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3A70BA09" w:rsidR="006A7547" w:rsidRPr="005E21A1" w:rsidRDefault="0031670E" w:rsidP="006A7547">
      <w:pPr>
        <w:pStyle w:val="Tekstpodstawowy"/>
        <w:spacing w:line="328" w:lineRule="exact"/>
        <w:ind w:left="0"/>
        <w:rPr>
          <w:rFonts w:ascii="Calibri" w:hAnsi="Calibri" w:cs="Calibri"/>
          <w:color w:val="000000" w:themeColor="text1"/>
          <w:sz w:val="24"/>
          <w:szCs w:val="24"/>
          <w:lang w:val="pl-PL"/>
        </w:rPr>
      </w:pPr>
      <w:r w:rsidRPr="005E21A1">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450BCCBB">
                <wp:simplePos x="0" y="0"/>
                <wp:positionH relativeFrom="margin">
                  <wp:posOffset>2282190</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46E6E" id="Grupa 185" o:spid="_x0000_s1026" style="position:absolute;margin-left:179.7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00DD471C" w:rsidRPr="005E21A1">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1A1856F8">
                <wp:simplePos x="0" y="0"/>
                <wp:positionH relativeFrom="page">
                  <wp:posOffset>3758499</wp:posOffset>
                </wp:positionH>
                <wp:positionV relativeFrom="paragraph">
                  <wp:posOffset>16751</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1B2096" id="Grupa 1" o:spid="_x0000_s1026" style="position:absolute;margin-left:295.9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5E21A1"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5E21A1"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5E21A1"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5E21A1"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5E21A1" w:rsidRDefault="00791AF7" w:rsidP="00791AF7">
      <w:pPr>
        <w:pStyle w:val="Bezodstpw"/>
        <w:rPr>
          <w:rFonts w:asciiTheme="minorHAnsi" w:hAnsiTheme="minorHAnsi" w:cstheme="minorHAnsi"/>
          <w:color w:val="000000" w:themeColor="text1"/>
        </w:rPr>
      </w:pPr>
    </w:p>
    <w:p w14:paraId="568595EA" w14:textId="77777777" w:rsidR="00791AF7" w:rsidRPr="005E21A1" w:rsidRDefault="00791AF7" w:rsidP="00791AF7">
      <w:pPr>
        <w:pStyle w:val="Bezodstpw"/>
        <w:jc w:val="center"/>
        <w:rPr>
          <w:rFonts w:asciiTheme="minorHAnsi" w:hAnsiTheme="minorHAnsi" w:cstheme="minorHAnsi"/>
          <w:b/>
          <w:color w:val="000000" w:themeColor="text1"/>
        </w:rPr>
      </w:pPr>
      <w:r w:rsidRPr="005E21A1">
        <w:rPr>
          <w:rFonts w:asciiTheme="minorHAnsi" w:hAnsiTheme="minorHAnsi" w:cstheme="minorHAnsi"/>
          <w:b/>
          <w:color w:val="000000" w:themeColor="text1"/>
        </w:rPr>
        <w:t>Specyfikacja Warunków Zamówienia</w:t>
      </w:r>
    </w:p>
    <w:p w14:paraId="5DD52792" w14:textId="77777777" w:rsidR="00791AF7" w:rsidRPr="005E21A1" w:rsidRDefault="00791AF7" w:rsidP="00791AF7">
      <w:pPr>
        <w:pStyle w:val="Bezodstpw"/>
        <w:jc w:val="center"/>
        <w:rPr>
          <w:rFonts w:asciiTheme="minorHAnsi" w:hAnsiTheme="minorHAnsi" w:cstheme="minorHAnsi"/>
          <w:b/>
          <w:color w:val="000000" w:themeColor="text1"/>
        </w:rPr>
      </w:pPr>
    </w:p>
    <w:p w14:paraId="555BE5A7" w14:textId="77777777" w:rsidR="00791AF7" w:rsidRPr="005E21A1" w:rsidRDefault="00791AF7" w:rsidP="00791AF7">
      <w:pPr>
        <w:pStyle w:val="Bezodstpw"/>
        <w:jc w:val="center"/>
        <w:rPr>
          <w:rFonts w:asciiTheme="minorHAnsi" w:hAnsiTheme="minorHAnsi" w:cstheme="minorHAnsi"/>
          <w:b/>
          <w:color w:val="000000" w:themeColor="text1"/>
        </w:rPr>
      </w:pPr>
    </w:p>
    <w:p w14:paraId="41861ACC" w14:textId="3E24F636" w:rsidR="00791AF7" w:rsidRPr="005E21A1" w:rsidRDefault="00791AF7" w:rsidP="00791AF7">
      <w:pPr>
        <w:pStyle w:val="Bezodstpw"/>
        <w:jc w:val="center"/>
        <w:rPr>
          <w:rFonts w:asciiTheme="minorHAnsi" w:hAnsiTheme="minorHAnsi" w:cstheme="minorHAnsi"/>
          <w:b/>
          <w:color w:val="000000" w:themeColor="text1"/>
        </w:rPr>
      </w:pPr>
    </w:p>
    <w:p w14:paraId="2B06572D" w14:textId="77777777" w:rsidR="00DD471C" w:rsidRPr="005E21A1" w:rsidRDefault="00DD471C" w:rsidP="00791AF7">
      <w:pPr>
        <w:pStyle w:val="Bezodstpw"/>
        <w:jc w:val="center"/>
        <w:rPr>
          <w:rFonts w:asciiTheme="minorHAnsi" w:hAnsiTheme="minorHAnsi" w:cstheme="minorHAnsi"/>
          <w:b/>
          <w:color w:val="000000" w:themeColor="text1"/>
        </w:rPr>
      </w:pPr>
    </w:p>
    <w:p w14:paraId="7A95FC47" w14:textId="3D92D424" w:rsidR="00791AF7" w:rsidRPr="005E21A1" w:rsidRDefault="003A662B" w:rsidP="003A662B">
      <w:pPr>
        <w:pStyle w:val="Bezodstpw"/>
        <w:jc w:val="center"/>
        <w:rPr>
          <w:rFonts w:asciiTheme="minorHAnsi" w:hAnsiTheme="minorHAnsi" w:cstheme="minorHAnsi"/>
          <w:b/>
          <w:color w:val="000000" w:themeColor="text1"/>
        </w:rPr>
      </w:pPr>
      <w:r w:rsidRPr="005E21A1">
        <w:rPr>
          <w:rFonts w:asciiTheme="minorHAnsi" w:hAnsiTheme="minorHAnsi" w:cstheme="minorHAnsi"/>
          <w:b/>
          <w:color w:val="000000" w:themeColor="text1"/>
        </w:rPr>
        <w:t>Na zawarcie umowy ramowej na świadczenie usług transportowych  związanych z usuwaniem i</w:t>
      </w:r>
      <w:r w:rsidR="00942484" w:rsidRPr="005E21A1">
        <w:rPr>
          <w:rFonts w:asciiTheme="minorHAnsi" w:hAnsiTheme="minorHAnsi" w:cstheme="minorHAnsi"/>
          <w:b/>
          <w:color w:val="000000" w:themeColor="text1"/>
        </w:rPr>
        <w:t> </w:t>
      </w:r>
      <w:r w:rsidRPr="005E21A1">
        <w:rPr>
          <w:rFonts w:asciiTheme="minorHAnsi" w:hAnsiTheme="minorHAnsi" w:cstheme="minorHAnsi"/>
          <w:b/>
          <w:color w:val="000000" w:themeColor="text1"/>
        </w:rPr>
        <w:t>wywozem odpadów (w tym wielkogabarytowych)</w:t>
      </w:r>
      <w:r w:rsidR="00942484" w:rsidRPr="005E21A1">
        <w:rPr>
          <w:rFonts w:asciiTheme="minorHAnsi" w:hAnsiTheme="minorHAnsi" w:cstheme="minorHAnsi"/>
          <w:b/>
          <w:color w:val="000000" w:themeColor="text1"/>
        </w:rPr>
        <w:t xml:space="preserve"> </w:t>
      </w:r>
      <w:r w:rsidRPr="005E21A1">
        <w:rPr>
          <w:rFonts w:asciiTheme="minorHAnsi" w:hAnsiTheme="minorHAnsi" w:cstheme="minorHAnsi"/>
          <w:b/>
          <w:color w:val="000000" w:themeColor="text1"/>
        </w:rPr>
        <w:t>z części wspólnych budynków (strychów, piwnic, wspólnych  korytarzy oraz innych pomieszczeń nie służących do wyłącznego użytku poszczególnych mieszkańców), lokali oraz terenów, na wysypisko oraz w razie potrzeby w</w:t>
      </w:r>
      <w:r w:rsidR="007806D0" w:rsidRPr="005E21A1">
        <w:rPr>
          <w:rFonts w:asciiTheme="minorHAnsi" w:hAnsiTheme="minorHAnsi" w:cstheme="minorHAnsi"/>
          <w:b/>
          <w:color w:val="000000" w:themeColor="text1"/>
        </w:rPr>
        <w:t> </w:t>
      </w:r>
      <w:r w:rsidRPr="005E21A1">
        <w:rPr>
          <w:rFonts w:asciiTheme="minorHAnsi" w:hAnsiTheme="minorHAnsi" w:cstheme="minorHAnsi"/>
          <w:b/>
          <w:color w:val="000000" w:themeColor="text1"/>
        </w:rPr>
        <w:t>miejsca wskazane przez Zamawiającego.</w:t>
      </w:r>
    </w:p>
    <w:p w14:paraId="5BF5CFF5" w14:textId="37D2F892" w:rsidR="00DD471C" w:rsidRPr="005E21A1" w:rsidRDefault="00DD471C" w:rsidP="00791AF7">
      <w:pPr>
        <w:pStyle w:val="Bezodstpw"/>
        <w:jc w:val="center"/>
        <w:rPr>
          <w:rFonts w:asciiTheme="minorHAnsi" w:hAnsiTheme="minorHAnsi" w:cstheme="minorHAnsi"/>
          <w:b/>
          <w:color w:val="000000" w:themeColor="text1"/>
        </w:rPr>
      </w:pPr>
    </w:p>
    <w:p w14:paraId="3396B9DA" w14:textId="77777777" w:rsidR="00C302D1" w:rsidRPr="005E21A1" w:rsidRDefault="00C302D1" w:rsidP="00791AF7">
      <w:pPr>
        <w:pStyle w:val="Bezodstpw"/>
        <w:jc w:val="center"/>
        <w:rPr>
          <w:rFonts w:asciiTheme="minorHAnsi" w:hAnsiTheme="minorHAnsi" w:cstheme="minorHAnsi"/>
          <w:b/>
          <w:color w:val="000000" w:themeColor="text1"/>
        </w:rPr>
      </w:pPr>
    </w:p>
    <w:p w14:paraId="78581081" w14:textId="2D4B1FDB" w:rsidR="00DD471C" w:rsidRPr="005E21A1" w:rsidRDefault="00DD471C" w:rsidP="00791AF7">
      <w:pPr>
        <w:pStyle w:val="Bezodstpw"/>
        <w:jc w:val="center"/>
        <w:rPr>
          <w:rFonts w:asciiTheme="minorHAnsi" w:hAnsiTheme="minorHAnsi" w:cstheme="minorHAnsi"/>
          <w:b/>
          <w:color w:val="000000" w:themeColor="text1"/>
        </w:rPr>
      </w:pPr>
    </w:p>
    <w:p w14:paraId="3611EB7A" w14:textId="77777777" w:rsidR="00DD471C" w:rsidRPr="005E21A1" w:rsidRDefault="00DD471C" w:rsidP="00791AF7">
      <w:pPr>
        <w:pStyle w:val="Bezodstpw"/>
        <w:jc w:val="center"/>
        <w:rPr>
          <w:rFonts w:asciiTheme="minorHAnsi" w:hAnsiTheme="minorHAnsi" w:cstheme="minorHAnsi"/>
          <w:b/>
          <w:color w:val="000000" w:themeColor="text1"/>
        </w:rPr>
      </w:pPr>
    </w:p>
    <w:p w14:paraId="66FC3996" w14:textId="1730483D" w:rsidR="00791AF7" w:rsidRPr="005E21A1" w:rsidRDefault="00791AF7" w:rsidP="00791AF7">
      <w:pPr>
        <w:pStyle w:val="Bezodstpw"/>
        <w:jc w:val="center"/>
        <w:rPr>
          <w:rFonts w:asciiTheme="minorHAnsi" w:hAnsiTheme="minorHAnsi" w:cstheme="minorHAnsi"/>
          <w:b/>
          <w:color w:val="000000" w:themeColor="text1"/>
          <w:sz w:val="26"/>
          <w:szCs w:val="26"/>
        </w:rPr>
      </w:pPr>
      <w:r w:rsidRPr="005E21A1">
        <w:rPr>
          <w:rFonts w:asciiTheme="minorHAnsi" w:hAnsiTheme="minorHAnsi" w:cstheme="minorHAnsi"/>
          <w:b/>
          <w:color w:val="000000" w:themeColor="text1"/>
          <w:sz w:val="26"/>
          <w:szCs w:val="26"/>
        </w:rPr>
        <w:t xml:space="preserve">Znak sprawy: </w:t>
      </w:r>
      <w:r w:rsidR="00505C4E" w:rsidRPr="005E21A1">
        <w:rPr>
          <w:rFonts w:asciiTheme="minorHAnsi" w:hAnsiTheme="minorHAnsi" w:cstheme="minorHAnsi"/>
          <w:b/>
          <w:color w:val="000000" w:themeColor="text1"/>
          <w:sz w:val="26"/>
          <w:szCs w:val="26"/>
        </w:rPr>
        <w:t>DZP.26.</w:t>
      </w:r>
      <w:r w:rsidR="003A662B" w:rsidRPr="005E21A1">
        <w:rPr>
          <w:rFonts w:asciiTheme="minorHAnsi" w:hAnsiTheme="minorHAnsi" w:cstheme="minorHAnsi"/>
          <w:b/>
          <w:color w:val="000000" w:themeColor="text1"/>
          <w:sz w:val="26"/>
          <w:szCs w:val="26"/>
        </w:rPr>
        <w:t>144</w:t>
      </w:r>
      <w:r w:rsidR="00505C4E" w:rsidRPr="005E21A1">
        <w:rPr>
          <w:rFonts w:asciiTheme="minorHAnsi" w:hAnsiTheme="minorHAnsi" w:cstheme="minorHAnsi"/>
          <w:b/>
          <w:color w:val="000000" w:themeColor="text1"/>
          <w:sz w:val="26"/>
          <w:szCs w:val="26"/>
        </w:rPr>
        <w:t>.202</w:t>
      </w:r>
      <w:r w:rsidR="009D7A17" w:rsidRPr="005E21A1">
        <w:rPr>
          <w:rFonts w:asciiTheme="minorHAnsi" w:hAnsiTheme="minorHAnsi" w:cstheme="minorHAnsi"/>
          <w:b/>
          <w:color w:val="000000" w:themeColor="text1"/>
          <w:sz w:val="26"/>
          <w:szCs w:val="26"/>
        </w:rPr>
        <w:t>3</w:t>
      </w:r>
    </w:p>
    <w:p w14:paraId="753A0AD4" w14:textId="77777777" w:rsidR="00791AF7" w:rsidRPr="005E21A1" w:rsidRDefault="00791AF7" w:rsidP="00791AF7">
      <w:pPr>
        <w:pStyle w:val="Bezodstpw"/>
        <w:jc w:val="center"/>
        <w:rPr>
          <w:rFonts w:asciiTheme="minorHAnsi" w:hAnsiTheme="minorHAnsi" w:cstheme="minorHAnsi"/>
          <w:b/>
          <w:color w:val="000000" w:themeColor="text1"/>
        </w:rPr>
      </w:pPr>
    </w:p>
    <w:p w14:paraId="4EBE50F7" w14:textId="1D011576" w:rsidR="00791AF7" w:rsidRPr="005E21A1"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5E21A1"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5E21A1"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5E21A1"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5E21A1" w:rsidRDefault="00791AF7" w:rsidP="00791AF7">
      <w:pPr>
        <w:pStyle w:val="Bezodstpw"/>
        <w:jc w:val="center"/>
        <w:rPr>
          <w:rFonts w:asciiTheme="minorHAnsi" w:hAnsiTheme="minorHAnsi" w:cstheme="minorHAnsi"/>
          <w:color w:val="000000" w:themeColor="text1"/>
          <w:sz w:val="22"/>
          <w:szCs w:val="22"/>
        </w:rPr>
      </w:pPr>
      <w:r w:rsidRPr="005E21A1">
        <w:rPr>
          <w:rFonts w:asciiTheme="minorHAnsi" w:hAnsiTheme="minorHAnsi" w:cstheme="minorHAnsi"/>
          <w:bCs/>
          <w:color w:val="000000" w:themeColor="text1"/>
          <w:sz w:val="22"/>
          <w:szCs w:val="22"/>
        </w:rPr>
        <w:t>Tryb udzielania zamówienia:</w:t>
      </w:r>
    </w:p>
    <w:p w14:paraId="1CB2D510" w14:textId="4417B3FD" w:rsidR="00791AF7" w:rsidRPr="005E21A1" w:rsidRDefault="00791AF7" w:rsidP="00C302D1">
      <w:pPr>
        <w:pStyle w:val="Bezodstpw"/>
        <w:jc w:val="center"/>
        <w:rPr>
          <w:rFonts w:asciiTheme="minorHAnsi" w:hAnsiTheme="minorHAnsi" w:cstheme="minorHAnsi"/>
          <w:color w:val="000000" w:themeColor="text1"/>
          <w:sz w:val="22"/>
          <w:szCs w:val="22"/>
        </w:rPr>
      </w:pPr>
      <w:r w:rsidRPr="005E21A1">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5E21A1"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5E21A1" w:rsidRDefault="00791AF7" w:rsidP="00791AF7">
      <w:pPr>
        <w:pStyle w:val="Bezodstpw"/>
        <w:jc w:val="center"/>
        <w:rPr>
          <w:rFonts w:asciiTheme="minorHAnsi" w:hAnsiTheme="minorHAnsi" w:cstheme="minorHAnsi"/>
          <w:color w:val="000000" w:themeColor="text1"/>
          <w:sz w:val="22"/>
          <w:szCs w:val="22"/>
        </w:rPr>
      </w:pPr>
      <w:r w:rsidRPr="005E21A1">
        <w:rPr>
          <w:rFonts w:asciiTheme="minorHAnsi" w:hAnsiTheme="minorHAnsi" w:cstheme="minorHAnsi"/>
          <w:bCs/>
          <w:color w:val="000000" w:themeColor="text1"/>
          <w:sz w:val="22"/>
          <w:szCs w:val="22"/>
        </w:rPr>
        <w:t>Podstawa prawna:</w:t>
      </w:r>
    </w:p>
    <w:p w14:paraId="193A78C8" w14:textId="2D77AF99" w:rsidR="00791AF7" w:rsidRPr="005E21A1" w:rsidRDefault="00791AF7" w:rsidP="00DD471C">
      <w:pPr>
        <w:pStyle w:val="Bezodstpw"/>
        <w:jc w:val="center"/>
        <w:rPr>
          <w:rFonts w:asciiTheme="minorHAnsi" w:hAnsiTheme="minorHAnsi" w:cstheme="minorHAnsi"/>
          <w:color w:val="000000" w:themeColor="text1"/>
          <w:sz w:val="22"/>
          <w:szCs w:val="22"/>
        </w:rPr>
      </w:pPr>
      <w:r w:rsidRPr="005E21A1">
        <w:rPr>
          <w:rFonts w:asciiTheme="minorHAnsi" w:hAnsiTheme="minorHAnsi" w:cstheme="minorHAnsi"/>
          <w:color w:val="000000" w:themeColor="text1"/>
          <w:sz w:val="22"/>
          <w:szCs w:val="22"/>
        </w:rPr>
        <w:t>Art. 275 pkt 1</w:t>
      </w:r>
      <w:r w:rsidR="003A662B" w:rsidRPr="005E21A1">
        <w:rPr>
          <w:rFonts w:asciiTheme="minorHAnsi" w:hAnsiTheme="minorHAnsi" w:cstheme="minorHAnsi"/>
          <w:color w:val="000000" w:themeColor="text1"/>
          <w:sz w:val="22"/>
          <w:szCs w:val="22"/>
        </w:rPr>
        <w:t xml:space="preserve"> w związku z art. 311 ust. 1 pkt </w:t>
      </w:r>
      <w:r w:rsidR="00A8071B">
        <w:rPr>
          <w:rFonts w:asciiTheme="minorHAnsi" w:hAnsiTheme="minorHAnsi" w:cstheme="minorHAnsi"/>
          <w:color w:val="000000" w:themeColor="text1"/>
          <w:sz w:val="22"/>
          <w:szCs w:val="22"/>
        </w:rPr>
        <w:t>2</w:t>
      </w:r>
      <w:r w:rsidR="003A662B" w:rsidRPr="005E21A1">
        <w:rPr>
          <w:rFonts w:asciiTheme="minorHAnsi" w:hAnsiTheme="minorHAnsi" w:cstheme="minorHAnsi"/>
          <w:color w:val="000000" w:themeColor="text1"/>
          <w:sz w:val="22"/>
          <w:szCs w:val="22"/>
        </w:rPr>
        <w:t xml:space="preserve"> Prawo zamówień publicznych</w:t>
      </w:r>
      <w:r w:rsidRPr="005E21A1">
        <w:rPr>
          <w:rFonts w:asciiTheme="minorHAnsi" w:hAnsiTheme="minorHAnsi" w:cstheme="minorHAnsi"/>
          <w:color w:val="000000" w:themeColor="text1"/>
          <w:sz w:val="22"/>
          <w:szCs w:val="22"/>
        </w:rPr>
        <w:t xml:space="preserve"> ustawy z dnia </w:t>
      </w:r>
      <w:bookmarkStart w:id="0" w:name="_Hlk60489286"/>
      <w:r w:rsidRPr="005E21A1">
        <w:rPr>
          <w:rFonts w:asciiTheme="minorHAnsi" w:hAnsiTheme="minorHAnsi" w:cstheme="minorHAnsi"/>
          <w:color w:val="000000" w:themeColor="text1"/>
          <w:sz w:val="22"/>
          <w:szCs w:val="22"/>
        </w:rPr>
        <w:t>11 września 2019 r. Prawo zamówień publicznych</w:t>
      </w:r>
      <w:r w:rsidR="003A662B" w:rsidRPr="005E21A1">
        <w:rPr>
          <w:rFonts w:asciiTheme="minorHAnsi" w:hAnsiTheme="minorHAnsi" w:cstheme="minorHAnsi"/>
          <w:color w:val="000000" w:themeColor="text1"/>
          <w:sz w:val="22"/>
          <w:szCs w:val="22"/>
        </w:rPr>
        <w:t xml:space="preserve"> </w:t>
      </w:r>
      <w:r w:rsidRPr="005E21A1">
        <w:rPr>
          <w:rFonts w:asciiTheme="minorHAnsi" w:hAnsiTheme="minorHAnsi" w:cstheme="minorHAnsi"/>
          <w:color w:val="000000" w:themeColor="text1"/>
          <w:sz w:val="22"/>
          <w:szCs w:val="22"/>
        </w:rPr>
        <w:t>(</w:t>
      </w:r>
      <w:proofErr w:type="spellStart"/>
      <w:r w:rsidRPr="005E21A1">
        <w:rPr>
          <w:rFonts w:asciiTheme="minorHAnsi" w:hAnsiTheme="minorHAnsi" w:cstheme="minorHAnsi"/>
          <w:color w:val="000000" w:themeColor="text1"/>
          <w:sz w:val="22"/>
          <w:szCs w:val="22"/>
        </w:rPr>
        <w:t>t.j</w:t>
      </w:r>
      <w:proofErr w:type="spellEnd"/>
      <w:r w:rsidRPr="005E21A1">
        <w:rPr>
          <w:rFonts w:asciiTheme="minorHAnsi" w:hAnsiTheme="minorHAnsi" w:cstheme="minorHAnsi"/>
          <w:color w:val="000000" w:themeColor="text1"/>
          <w:sz w:val="22"/>
          <w:szCs w:val="22"/>
        </w:rPr>
        <w:t>. Dz. U. z 202</w:t>
      </w:r>
      <w:r w:rsidR="00215700" w:rsidRPr="005E21A1">
        <w:rPr>
          <w:rFonts w:asciiTheme="minorHAnsi" w:hAnsiTheme="minorHAnsi" w:cstheme="minorHAnsi"/>
          <w:color w:val="000000" w:themeColor="text1"/>
          <w:sz w:val="22"/>
          <w:szCs w:val="22"/>
        </w:rPr>
        <w:t>2</w:t>
      </w:r>
      <w:r w:rsidRPr="005E21A1">
        <w:rPr>
          <w:rFonts w:asciiTheme="minorHAnsi" w:hAnsiTheme="minorHAnsi" w:cstheme="minorHAnsi"/>
          <w:color w:val="000000" w:themeColor="text1"/>
          <w:sz w:val="22"/>
          <w:szCs w:val="22"/>
        </w:rPr>
        <w:t xml:space="preserve"> r. poz. 1</w:t>
      </w:r>
      <w:r w:rsidR="00215700" w:rsidRPr="005E21A1">
        <w:rPr>
          <w:rFonts w:asciiTheme="minorHAnsi" w:hAnsiTheme="minorHAnsi" w:cstheme="minorHAnsi"/>
          <w:color w:val="000000" w:themeColor="text1"/>
          <w:sz w:val="22"/>
          <w:szCs w:val="22"/>
        </w:rPr>
        <w:t>710</w:t>
      </w:r>
      <w:r w:rsidR="00C302D1" w:rsidRPr="005E21A1">
        <w:rPr>
          <w:rFonts w:asciiTheme="minorHAnsi" w:hAnsiTheme="minorHAnsi" w:cstheme="minorHAnsi"/>
          <w:color w:val="000000" w:themeColor="text1"/>
          <w:sz w:val="22"/>
          <w:szCs w:val="22"/>
        </w:rPr>
        <w:t xml:space="preserve"> ze zm.</w:t>
      </w:r>
      <w:r w:rsidRPr="005E21A1">
        <w:rPr>
          <w:rFonts w:asciiTheme="minorHAnsi" w:hAnsiTheme="minorHAnsi" w:cstheme="minorHAnsi"/>
          <w:color w:val="000000" w:themeColor="text1"/>
          <w:sz w:val="22"/>
          <w:szCs w:val="22"/>
        </w:rPr>
        <w:t xml:space="preserve">) </w:t>
      </w:r>
      <w:bookmarkEnd w:id="0"/>
      <w:r w:rsidRPr="005E21A1">
        <w:rPr>
          <w:rFonts w:asciiTheme="minorHAnsi" w:hAnsiTheme="minorHAnsi" w:cstheme="minorHAnsi"/>
          <w:color w:val="000000" w:themeColor="text1"/>
          <w:sz w:val="22"/>
          <w:szCs w:val="22"/>
        </w:rPr>
        <w:t>wraz z przepisami wykonawczymi do ustawy</w:t>
      </w:r>
    </w:p>
    <w:p w14:paraId="73384CD2" w14:textId="7EC86014" w:rsidR="00791AF7" w:rsidRPr="005E21A1" w:rsidRDefault="00791AF7" w:rsidP="00791AF7">
      <w:pPr>
        <w:pStyle w:val="Bezodstpw"/>
        <w:jc w:val="center"/>
        <w:rPr>
          <w:rFonts w:asciiTheme="minorHAnsi" w:hAnsiTheme="minorHAnsi" w:cstheme="minorHAnsi"/>
          <w:noProof/>
          <w:color w:val="000000" w:themeColor="text1"/>
          <w:sz w:val="22"/>
          <w:szCs w:val="22"/>
        </w:rPr>
      </w:pPr>
    </w:p>
    <w:p w14:paraId="681AEA2E" w14:textId="77777777" w:rsidR="00DD471C" w:rsidRPr="005E21A1" w:rsidRDefault="00DD471C" w:rsidP="00791AF7">
      <w:pPr>
        <w:pStyle w:val="Bezodstpw"/>
        <w:jc w:val="center"/>
        <w:rPr>
          <w:rFonts w:asciiTheme="minorHAnsi" w:hAnsiTheme="minorHAnsi" w:cstheme="minorHAnsi"/>
          <w:noProof/>
          <w:color w:val="000000" w:themeColor="text1"/>
          <w:sz w:val="22"/>
          <w:szCs w:val="22"/>
        </w:rPr>
      </w:pPr>
    </w:p>
    <w:p w14:paraId="6B27B2CF" w14:textId="48CF9B8E" w:rsidR="00DD471C" w:rsidRPr="005E21A1" w:rsidRDefault="00791AF7" w:rsidP="00C302D1">
      <w:pPr>
        <w:pStyle w:val="Bezodstpw"/>
        <w:jc w:val="center"/>
        <w:rPr>
          <w:rFonts w:asciiTheme="minorHAnsi" w:hAnsiTheme="minorHAnsi" w:cstheme="minorHAnsi"/>
          <w:b/>
          <w:bCs/>
          <w:color w:val="000000" w:themeColor="text1"/>
          <w:sz w:val="22"/>
          <w:szCs w:val="22"/>
        </w:rPr>
      </w:pPr>
      <w:r w:rsidRPr="005E21A1">
        <w:rPr>
          <w:rFonts w:asciiTheme="minorHAnsi" w:hAnsiTheme="minorHAnsi" w:cstheme="minorHAnsi"/>
          <w:b/>
          <w:bCs/>
          <w:color w:val="000000" w:themeColor="text1"/>
          <w:sz w:val="22"/>
          <w:szCs w:val="22"/>
        </w:rPr>
        <w:t>Specyfikację zatwierdził</w:t>
      </w:r>
      <w:r w:rsidR="00690F34" w:rsidRPr="005E21A1">
        <w:rPr>
          <w:rFonts w:asciiTheme="minorHAnsi" w:hAnsiTheme="minorHAnsi" w:cstheme="minorHAnsi"/>
          <w:b/>
          <w:bCs/>
          <w:color w:val="000000" w:themeColor="text1"/>
          <w:sz w:val="22"/>
          <w:szCs w:val="22"/>
        </w:rPr>
        <w:t>:</w:t>
      </w:r>
    </w:p>
    <w:p w14:paraId="5F8F7179" w14:textId="77777777" w:rsidR="00C302D1" w:rsidRPr="005E21A1" w:rsidRDefault="00C302D1" w:rsidP="00D40524">
      <w:pPr>
        <w:pStyle w:val="Bezodstpw"/>
        <w:spacing w:line="276" w:lineRule="auto"/>
        <w:jc w:val="center"/>
        <w:rPr>
          <w:rFonts w:asciiTheme="minorHAnsi" w:hAnsiTheme="minorHAnsi" w:cstheme="minorHAnsi"/>
          <w:b/>
          <w:bCs/>
          <w:color w:val="000000" w:themeColor="text1"/>
          <w:sz w:val="22"/>
          <w:szCs w:val="22"/>
        </w:rPr>
      </w:pPr>
    </w:p>
    <w:p w14:paraId="775C070A" w14:textId="429F22C8" w:rsidR="00791AF7" w:rsidRPr="005E21A1" w:rsidRDefault="000F490E" w:rsidP="00791AF7">
      <w:pPr>
        <w:pStyle w:val="Bezodstpw"/>
        <w:jc w:val="center"/>
        <w:rPr>
          <w:rFonts w:asciiTheme="minorHAnsi" w:hAnsiTheme="minorHAnsi" w:cstheme="minorHAnsi"/>
          <w:b/>
          <w:bCs/>
          <w:noProof/>
          <w:color w:val="000000" w:themeColor="text1"/>
          <w:sz w:val="22"/>
          <w:szCs w:val="22"/>
        </w:rPr>
      </w:pPr>
      <w:r w:rsidRPr="005E21A1">
        <w:rPr>
          <w:rFonts w:asciiTheme="minorHAnsi" w:hAnsiTheme="minorHAnsi" w:cstheme="minorHAnsi"/>
          <w:b/>
          <w:bCs/>
          <w:noProof/>
          <w:color w:val="000000" w:themeColor="text1"/>
          <w:sz w:val="22"/>
          <w:szCs w:val="22"/>
        </w:rPr>
        <w:t>Kierownik</w:t>
      </w:r>
    </w:p>
    <w:p w14:paraId="2086F209" w14:textId="77777777" w:rsidR="00791AF7" w:rsidRPr="005E21A1" w:rsidRDefault="00791AF7" w:rsidP="00791AF7">
      <w:pPr>
        <w:pStyle w:val="Bezodstpw"/>
        <w:jc w:val="center"/>
        <w:rPr>
          <w:rFonts w:asciiTheme="minorHAnsi" w:hAnsiTheme="minorHAnsi" w:cstheme="minorHAnsi"/>
          <w:b/>
          <w:bCs/>
          <w:noProof/>
          <w:color w:val="000000" w:themeColor="text1"/>
          <w:sz w:val="22"/>
          <w:szCs w:val="22"/>
        </w:rPr>
      </w:pPr>
      <w:r w:rsidRPr="005E21A1">
        <w:rPr>
          <w:rFonts w:asciiTheme="minorHAnsi" w:hAnsiTheme="minorHAnsi" w:cstheme="minorHAnsi"/>
          <w:b/>
          <w:bCs/>
          <w:noProof/>
          <w:color w:val="000000" w:themeColor="text1"/>
          <w:sz w:val="22"/>
          <w:szCs w:val="22"/>
        </w:rPr>
        <w:t>Wydziału Zamówień Publicznych</w:t>
      </w:r>
    </w:p>
    <w:p w14:paraId="180A4A5C" w14:textId="5DD36830" w:rsidR="00DD471C" w:rsidRPr="005E21A1" w:rsidRDefault="00DD471C" w:rsidP="0031670E">
      <w:pPr>
        <w:pStyle w:val="Bezodstpw"/>
        <w:rPr>
          <w:rFonts w:asciiTheme="minorHAnsi" w:hAnsiTheme="minorHAnsi" w:cstheme="minorHAnsi"/>
          <w:b/>
          <w:bCs/>
          <w:noProof/>
          <w:color w:val="000000" w:themeColor="text1"/>
          <w:sz w:val="22"/>
          <w:szCs w:val="22"/>
        </w:rPr>
      </w:pPr>
    </w:p>
    <w:p w14:paraId="1250DF31" w14:textId="0857990A" w:rsidR="00DD471C" w:rsidRPr="005E21A1" w:rsidRDefault="00DD471C" w:rsidP="00791AF7">
      <w:pPr>
        <w:pStyle w:val="Bezodstpw"/>
        <w:jc w:val="center"/>
        <w:rPr>
          <w:rFonts w:asciiTheme="minorHAnsi" w:hAnsiTheme="minorHAnsi" w:cstheme="minorHAnsi"/>
          <w:b/>
          <w:bCs/>
          <w:noProof/>
          <w:color w:val="000000" w:themeColor="text1"/>
          <w:sz w:val="22"/>
          <w:szCs w:val="22"/>
        </w:rPr>
      </w:pPr>
    </w:p>
    <w:p w14:paraId="2396BB4C" w14:textId="77777777" w:rsidR="00C302D1" w:rsidRPr="005E21A1" w:rsidRDefault="00C302D1" w:rsidP="00791AF7">
      <w:pPr>
        <w:pStyle w:val="Bezodstpw"/>
        <w:jc w:val="center"/>
        <w:rPr>
          <w:rFonts w:asciiTheme="minorHAnsi" w:hAnsiTheme="minorHAnsi" w:cstheme="minorHAnsi"/>
          <w:b/>
          <w:bCs/>
          <w:noProof/>
          <w:color w:val="000000" w:themeColor="text1"/>
          <w:sz w:val="22"/>
          <w:szCs w:val="22"/>
        </w:rPr>
      </w:pPr>
    </w:p>
    <w:p w14:paraId="65FA9F3C" w14:textId="77777777" w:rsidR="00DD471C" w:rsidRPr="005E21A1" w:rsidRDefault="00DD471C" w:rsidP="00791AF7">
      <w:pPr>
        <w:pStyle w:val="Bezodstpw"/>
        <w:jc w:val="center"/>
        <w:rPr>
          <w:rFonts w:asciiTheme="minorHAnsi" w:hAnsiTheme="minorHAnsi" w:cstheme="minorHAnsi"/>
          <w:b/>
          <w:bCs/>
          <w:noProof/>
          <w:color w:val="000000" w:themeColor="text1"/>
          <w:sz w:val="22"/>
          <w:szCs w:val="22"/>
        </w:rPr>
      </w:pPr>
    </w:p>
    <w:p w14:paraId="13328BBF" w14:textId="01475C6C" w:rsidR="00791AF7" w:rsidRPr="005E21A1" w:rsidRDefault="000F490E" w:rsidP="00690F34">
      <w:pPr>
        <w:pStyle w:val="Bezodstpw"/>
        <w:jc w:val="center"/>
        <w:rPr>
          <w:rFonts w:asciiTheme="minorHAnsi" w:hAnsiTheme="minorHAnsi" w:cstheme="minorHAnsi"/>
          <w:b/>
          <w:bCs/>
          <w:i/>
          <w:iCs/>
          <w:noProof/>
          <w:color w:val="000000" w:themeColor="text1"/>
          <w:sz w:val="22"/>
          <w:szCs w:val="22"/>
        </w:rPr>
      </w:pPr>
      <w:r w:rsidRPr="005E21A1">
        <w:rPr>
          <w:rFonts w:asciiTheme="minorHAnsi" w:hAnsiTheme="minorHAnsi" w:cstheme="minorHAnsi"/>
          <w:b/>
          <w:bCs/>
          <w:i/>
          <w:iCs/>
          <w:noProof/>
          <w:color w:val="000000" w:themeColor="text1"/>
          <w:sz w:val="22"/>
          <w:szCs w:val="22"/>
        </w:rPr>
        <w:t>Jarosław Gąsiorek</w:t>
      </w:r>
    </w:p>
    <w:p w14:paraId="412A28CA" w14:textId="3AC17E45" w:rsidR="00A128BA" w:rsidRPr="005E21A1"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Pr="005E21A1"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5E21A1"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37130B52" w:rsidR="003B365D" w:rsidRPr="005E21A1" w:rsidRDefault="00791AF7" w:rsidP="00791AF7">
      <w:pPr>
        <w:pStyle w:val="western"/>
        <w:spacing w:after="284" w:afterAutospacing="0"/>
        <w:jc w:val="center"/>
        <w:rPr>
          <w:rFonts w:asciiTheme="minorHAnsi" w:hAnsiTheme="minorHAnsi" w:cstheme="minorHAnsi"/>
          <w:b/>
          <w:color w:val="000000" w:themeColor="text1"/>
          <w:sz w:val="22"/>
          <w:szCs w:val="22"/>
        </w:rPr>
      </w:pPr>
      <w:r w:rsidRPr="005E21A1">
        <w:rPr>
          <w:rFonts w:asciiTheme="minorHAnsi" w:hAnsiTheme="minorHAnsi" w:cstheme="minorHAnsi"/>
          <w:b/>
          <w:bCs/>
          <w:color w:val="000000" w:themeColor="text1"/>
          <w:sz w:val="22"/>
          <w:szCs w:val="22"/>
        </w:rPr>
        <w:t>Łódź dnia</w:t>
      </w:r>
      <w:r w:rsidR="00A03A1A" w:rsidRPr="005E21A1">
        <w:rPr>
          <w:rFonts w:asciiTheme="minorHAnsi" w:hAnsiTheme="minorHAnsi" w:cstheme="minorHAnsi"/>
          <w:b/>
          <w:color w:val="000000" w:themeColor="text1"/>
          <w:sz w:val="22"/>
          <w:szCs w:val="22"/>
        </w:rPr>
        <w:t xml:space="preserve"> </w:t>
      </w:r>
      <w:r w:rsidR="00A8071B">
        <w:rPr>
          <w:rFonts w:asciiTheme="minorHAnsi" w:hAnsiTheme="minorHAnsi" w:cstheme="minorHAnsi"/>
          <w:b/>
          <w:color w:val="000000" w:themeColor="text1"/>
          <w:sz w:val="22"/>
          <w:szCs w:val="22"/>
        </w:rPr>
        <w:t>5</w:t>
      </w:r>
      <w:r w:rsidR="003A662B" w:rsidRPr="005E21A1">
        <w:rPr>
          <w:rFonts w:asciiTheme="minorHAnsi" w:hAnsiTheme="minorHAnsi" w:cstheme="minorHAnsi"/>
          <w:b/>
          <w:color w:val="000000" w:themeColor="text1"/>
          <w:sz w:val="22"/>
          <w:szCs w:val="22"/>
        </w:rPr>
        <w:t>.10</w:t>
      </w:r>
      <w:r w:rsidRPr="005E21A1">
        <w:rPr>
          <w:rFonts w:asciiTheme="minorHAnsi" w:hAnsiTheme="minorHAnsi" w:cstheme="minorHAnsi"/>
          <w:b/>
          <w:color w:val="000000" w:themeColor="text1"/>
          <w:sz w:val="22"/>
          <w:szCs w:val="22"/>
        </w:rPr>
        <w:t>.202</w:t>
      </w:r>
      <w:r w:rsidR="009D7A17" w:rsidRPr="005E21A1">
        <w:rPr>
          <w:rFonts w:asciiTheme="minorHAnsi" w:hAnsiTheme="minorHAnsi" w:cstheme="minorHAnsi"/>
          <w:b/>
          <w:color w:val="000000" w:themeColor="text1"/>
          <w:sz w:val="22"/>
          <w:szCs w:val="22"/>
        </w:rPr>
        <w:t>3</w:t>
      </w:r>
      <w:r w:rsidRPr="005E21A1">
        <w:rPr>
          <w:rFonts w:asciiTheme="minorHAnsi" w:hAnsiTheme="minorHAnsi" w:cstheme="minorHAnsi"/>
          <w:b/>
          <w:color w:val="000000" w:themeColor="text1"/>
          <w:sz w:val="22"/>
          <w:szCs w:val="22"/>
        </w:rPr>
        <w:t xml:space="preserve"> r.</w:t>
      </w:r>
    </w:p>
    <w:p w14:paraId="0073FCEC" w14:textId="77777777" w:rsidR="003B365D" w:rsidRPr="005E21A1" w:rsidRDefault="003B365D" w:rsidP="003C6A55">
      <w:pPr>
        <w:pStyle w:val="Nagwek1"/>
        <w:rPr>
          <w:color w:val="000000" w:themeColor="text1"/>
        </w:rPr>
      </w:pPr>
      <w:r w:rsidRPr="005E21A1">
        <w:rPr>
          <w:color w:val="000000" w:themeColor="text1"/>
        </w:rPr>
        <w:lastRenderedPageBreak/>
        <w:t>Zamawiający</w:t>
      </w:r>
    </w:p>
    <w:p w14:paraId="7CBAA034" w14:textId="77777777" w:rsidR="003B365D" w:rsidRPr="005E21A1" w:rsidRDefault="003B365D" w:rsidP="00205BE5">
      <w:pPr>
        <w:pStyle w:val="Akapitzlist"/>
        <w:spacing w:after="0" w:line="240" w:lineRule="auto"/>
        <w:ind w:left="567"/>
        <w:rPr>
          <w:rFonts w:asciiTheme="minorHAnsi" w:hAnsiTheme="minorHAnsi" w:cstheme="minorHAnsi"/>
          <w:color w:val="000000" w:themeColor="text1"/>
        </w:rPr>
      </w:pPr>
      <w:r w:rsidRPr="005E21A1">
        <w:rPr>
          <w:rFonts w:asciiTheme="minorHAnsi" w:hAnsiTheme="minorHAnsi" w:cstheme="minorHAnsi"/>
          <w:color w:val="000000" w:themeColor="text1"/>
        </w:rPr>
        <w:t xml:space="preserve">Zarząd Lokali Miejskich </w:t>
      </w:r>
    </w:p>
    <w:p w14:paraId="1EA0ED1F" w14:textId="77777777" w:rsidR="003B365D" w:rsidRPr="005E21A1" w:rsidRDefault="004C61E8" w:rsidP="00205BE5">
      <w:pPr>
        <w:pStyle w:val="Akapitzlist"/>
        <w:spacing w:after="0" w:line="240" w:lineRule="auto"/>
        <w:ind w:left="567"/>
        <w:rPr>
          <w:rFonts w:asciiTheme="minorHAnsi" w:hAnsiTheme="minorHAnsi" w:cstheme="minorHAnsi"/>
          <w:color w:val="000000" w:themeColor="text1"/>
        </w:rPr>
      </w:pPr>
      <w:r w:rsidRPr="005E21A1">
        <w:rPr>
          <w:rFonts w:asciiTheme="minorHAnsi" w:hAnsiTheme="minorHAnsi" w:cstheme="minorHAnsi"/>
          <w:color w:val="000000" w:themeColor="text1"/>
        </w:rPr>
        <w:t xml:space="preserve">Adres: </w:t>
      </w:r>
      <w:r w:rsidR="007B5B03" w:rsidRPr="005E21A1">
        <w:rPr>
          <w:rFonts w:asciiTheme="minorHAnsi" w:hAnsiTheme="minorHAnsi" w:cstheme="minorHAnsi"/>
          <w:color w:val="000000" w:themeColor="text1"/>
        </w:rPr>
        <w:t>A</w:t>
      </w:r>
      <w:r w:rsidR="003B365D" w:rsidRPr="005E21A1">
        <w:rPr>
          <w:rFonts w:asciiTheme="minorHAnsi" w:hAnsiTheme="minorHAnsi" w:cstheme="minorHAnsi"/>
          <w:color w:val="000000" w:themeColor="text1"/>
        </w:rPr>
        <w:t>l. Tadeusza Kościuszki 47</w:t>
      </w:r>
      <w:r w:rsidR="007B5B03" w:rsidRPr="005E21A1">
        <w:rPr>
          <w:rFonts w:asciiTheme="minorHAnsi" w:hAnsiTheme="minorHAnsi" w:cstheme="minorHAnsi"/>
          <w:color w:val="000000" w:themeColor="text1"/>
        </w:rPr>
        <w:t>,</w:t>
      </w:r>
      <w:r w:rsidR="003B365D" w:rsidRPr="005E21A1">
        <w:rPr>
          <w:rFonts w:asciiTheme="minorHAnsi" w:hAnsiTheme="minorHAnsi" w:cstheme="minorHAnsi"/>
          <w:color w:val="000000" w:themeColor="text1"/>
        </w:rPr>
        <w:t xml:space="preserve"> 90-514 Łódź</w:t>
      </w:r>
    </w:p>
    <w:p w14:paraId="1EB57171" w14:textId="77777777" w:rsidR="003B365D" w:rsidRPr="005E21A1" w:rsidRDefault="003B365D" w:rsidP="00205BE5">
      <w:pPr>
        <w:pStyle w:val="Akapitzlist"/>
        <w:spacing w:after="0" w:line="240" w:lineRule="auto"/>
        <w:ind w:left="567"/>
        <w:rPr>
          <w:rFonts w:asciiTheme="minorHAnsi" w:hAnsiTheme="minorHAnsi" w:cstheme="minorHAnsi"/>
          <w:color w:val="000000" w:themeColor="text1"/>
        </w:rPr>
      </w:pPr>
      <w:r w:rsidRPr="005E21A1">
        <w:rPr>
          <w:rFonts w:asciiTheme="minorHAnsi" w:hAnsiTheme="minorHAnsi" w:cstheme="minorHAnsi"/>
          <w:color w:val="000000" w:themeColor="text1"/>
        </w:rPr>
        <w:t>tel. (42) 628 71 03</w:t>
      </w:r>
    </w:p>
    <w:p w14:paraId="31CDB1DA" w14:textId="77777777" w:rsidR="003B365D" w:rsidRPr="005E21A1" w:rsidRDefault="003B365D" w:rsidP="00205BE5">
      <w:pPr>
        <w:pStyle w:val="Akapitzlist"/>
        <w:spacing w:after="0" w:line="240" w:lineRule="auto"/>
        <w:ind w:left="567"/>
        <w:rPr>
          <w:rFonts w:asciiTheme="minorHAnsi" w:hAnsiTheme="minorHAnsi" w:cstheme="minorHAnsi"/>
          <w:color w:val="000000" w:themeColor="text1"/>
          <w:lang w:val="en-AU"/>
        </w:rPr>
      </w:pPr>
      <w:r w:rsidRPr="005E21A1">
        <w:rPr>
          <w:rFonts w:asciiTheme="minorHAnsi" w:hAnsiTheme="minorHAnsi" w:cstheme="minorHAnsi"/>
          <w:color w:val="000000" w:themeColor="text1"/>
          <w:lang w:val="en-AU"/>
        </w:rPr>
        <w:t>e-mail: zlm@zlm.lodz.pl</w:t>
      </w:r>
    </w:p>
    <w:p w14:paraId="3B2CBBB5" w14:textId="4C49BC11" w:rsidR="003B365D" w:rsidRPr="005E21A1" w:rsidRDefault="003B365D" w:rsidP="00205BE5">
      <w:pPr>
        <w:pStyle w:val="Akapitzlist"/>
        <w:spacing w:after="0" w:line="240" w:lineRule="auto"/>
        <w:ind w:left="567"/>
        <w:jc w:val="both"/>
        <w:rPr>
          <w:rFonts w:asciiTheme="minorHAnsi" w:hAnsiTheme="minorHAnsi" w:cstheme="minorHAnsi"/>
          <w:color w:val="000000" w:themeColor="text1"/>
          <w:u w:val="single"/>
        </w:rPr>
      </w:pPr>
      <w:r w:rsidRPr="005E21A1">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00E11F82" w:rsidRPr="005E21A1">
        <w:rPr>
          <w:rStyle w:val="Hipercze"/>
          <w:rFonts w:asciiTheme="minorHAnsi" w:hAnsiTheme="minorHAnsi" w:cstheme="minorHAnsi"/>
          <w:color w:val="000000" w:themeColor="text1"/>
        </w:rPr>
        <w:fldChar w:fldCharType="begin"/>
      </w:r>
      <w:r w:rsidR="00E11F82" w:rsidRPr="005E21A1">
        <w:rPr>
          <w:rStyle w:val="Hipercze"/>
          <w:rFonts w:asciiTheme="minorHAnsi" w:hAnsiTheme="minorHAnsi" w:cstheme="minorHAnsi"/>
          <w:color w:val="000000" w:themeColor="text1"/>
        </w:rPr>
        <w:instrText xml:space="preserve"> HYPERLINK "https://platformazakupowa.pl/pn/zlm_lodz" </w:instrText>
      </w:r>
      <w:r w:rsidR="00E11F82" w:rsidRPr="005E21A1">
        <w:rPr>
          <w:rStyle w:val="Hipercze"/>
          <w:rFonts w:asciiTheme="minorHAnsi" w:hAnsiTheme="minorHAnsi" w:cstheme="minorHAnsi"/>
          <w:color w:val="000000" w:themeColor="text1"/>
        </w:rPr>
      </w:r>
      <w:r w:rsidR="00E11F82" w:rsidRPr="005E21A1">
        <w:rPr>
          <w:rStyle w:val="Hipercze"/>
          <w:rFonts w:asciiTheme="minorHAnsi" w:hAnsiTheme="minorHAnsi" w:cstheme="minorHAnsi"/>
          <w:color w:val="000000" w:themeColor="text1"/>
        </w:rPr>
        <w:fldChar w:fldCharType="separate"/>
      </w:r>
      <w:r w:rsidR="00E11F82" w:rsidRPr="005E21A1">
        <w:rPr>
          <w:rStyle w:val="Hipercze"/>
          <w:rFonts w:asciiTheme="minorHAnsi" w:hAnsiTheme="minorHAnsi" w:cstheme="minorHAnsi"/>
          <w:color w:val="000000" w:themeColor="text1"/>
        </w:rPr>
        <w:t>https://platformazakupowa.pl/pn/zlm_lodz</w:t>
      </w:r>
      <w:bookmarkEnd w:id="1"/>
      <w:r w:rsidR="00E11F82" w:rsidRPr="005E21A1">
        <w:rPr>
          <w:rStyle w:val="Hipercze"/>
          <w:rFonts w:asciiTheme="minorHAnsi" w:hAnsiTheme="minorHAnsi" w:cstheme="minorHAnsi"/>
          <w:color w:val="000000" w:themeColor="text1"/>
        </w:rPr>
        <w:fldChar w:fldCharType="end"/>
      </w:r>
      <w:r w:rsidR="00E11F82" w:rsidRPr="005E21A1">
        <w:rPr>
          <w:rStyle w:val="Hipercze"/>
          <w:rFonts w:asciiTheme="minorHAnsi" w:hAnsiTheme="minorHAnsi" w:cstheme="minorHAnsi"/>
          <w:color w:val="000000" w:themeColor="text1"/>
        </w:rPr>
        <w:t xml:space="preserve"> </w:t>
      </w:r>
    </w:p>
    <w:bookmarkEnd w:id="2"/>
    <w:p w14:paraId="3E29DB7B" w14:textId="77777777" w:rsidR="003B365D" w:rsidRPr="005E21A1" w:rsidRDefault="003B365D" w:rsidP="00205BE5">
      <w:pPr>
        <w:pStyle w:val="Nagwek1"/>
        <w:rPr>
          <w:color w:val="000000" w:themeColor="text1"/>
        </w:rPr>
      </w:pPr>
      <w:r w:rsidRPr="005E21A1">
        <w:rPr>
          <w:color w:val="000000" w:themeColor="text1"/>
        </w:rPr>
        <w:t>Tryb udzielenia zamówienia</w:t>
      </w:r>
    </w:p>
    <w:p w14:paraId="66D5D785" w14:textId="637ED92F" w:rsidR="003B365D" w:rsidRPr="005E21A1" w:rsidRDefault="003B365D" w:rsidP="00205BE5">
      <w:pPr>
        <w:spacing w:after="120" w:line="240" w:lineRule="auto"/>
        <w:ind w:left="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Postępowanie prowadzone jest na podstawie art. 275 </w:t>
      </w:r>
      <w:r w:rsidR="00063718" w:rsidRPr="005E21A1">
        <w:rPr>
          <w:rFonts w:asciiTheme="minorHAnsi" w:hAnsiTheme="minorHAnsi" w:cstheme="minorHAnsi"/>
          <w:color w:val="000000" w:themeColor="text1"/>
        </w:rPr>
        <w:t xml:space="preserve">pkt 1 </w:t>
      </w:r>
      <w:r w:rsidR="003A662B" w:rsidRPr="005E21A1">
        <w:rPr>
          <w:rFonts w:asciiTheme="minorHAnsi" w:hAnsiTheme="minorHAnsi" w:cstheme="minorHAnsi"/>
          <w:color w:val="000000" w:themeColor="text1"/>
        </w:rPr>
        <w:t xml:space="preserve">w związku z art. 311 ust. 1 pkt </w:t>
      </w:r>
      <w:r w:rsidR="00A8071B">
        <w:rPr>
          <w:rFonts w:asciiTheme="minorHAnsi" w:hAnsiTheme="minorHAnsi" w:cstheme="minorHAnsi"/>
          <w:color w:val="000000" w:themeColor="text1"/>
        </w:rPr>
        <w:t>2</w:t>
      </w:r>
      <w:r w:rsidR="003A662B" w:rsidRPr="005E21A1">
        <w:rPr>
          <w:rFonts w:asciiTheme="minorHAnsi" w:hAnsiTheme="minorHAnsi" w:cstheme="minorHAnsi"/>
          <w:color w:val="000000" w:themeColor="text1"/>
        </w:rPr>
        <w:t xml:space="preserve"> </w:t>
      </w:r>
      <w:r w:rsidRPr="005E21A1">
        <w:rPr>
          <w:rFonts w:asciiTheme="minorHAnsi" w:hAnsiTheme="minorHAnsi" w:cstheme="minorHAnsi"/>
          <w:color w:val="000000" w:themeColor="text1"/>
        </w:rPr>
        <w:t xml:space="preserve">ustawy z dnia 11 września 2019 r. Prawo zamówień publicznych </w:t>
      </w:r>
      <w:r w:rsidR="0096301A" w:rsidRPr="005E21A1">
        <w:rPr>
          <w:rFonts w:asciiTheme="minorHAnsi" w:hAnsiTheme="minorHAnsi" w:cstheme="minorHAnsi"/>
          <w:color w:val="000000" w:themeColor="text1"/>
        </w:rPr>
        <w:t>(</w:t>
      </w:r>
      <w:proofErr w:type="spellStart"/>
      <w:r w:rsidR="003A0DFB" w:rsidRPr="005E21A1">
        <w:rPr>
          <w:rFonts w:asciiTheme="minorHAnsi" w:hAnsiTheme="minorHAnsi" w:cstheme="minorHAnsi"/>
          <w:color w:val="000000" w:themeColor="text1"/>
        </w:rPr>
        <w:t>t.j</w:t>
      </w:r>
      <w:proofErr w:type="spellEnd"/>
      <w:r w:rsidR="003A0DFB" w:rsidRPr="005E21A1">
        <w:rPr>
          <w:rFonts w:asciiTheme="minorHAnsi" w:hAnsiTheme="minorHAnsi" w:cstheme="minorHAnsi"/>
          <w:color w:val="000000" w:themeColor="text1"/>
        </w:rPr>
        <w:t xml:space="preserve">. </w:t>
      </w:r>
      <w:r w:rsidR="0096301A" w:rsidRPr="005E21A1">
        <w:rPr>
          <w:rFonts w:asciiTheme="minorHAnsi" w:hAnsiTheme="minorHAnsi" w:cstheme="minorHAnsi"/>
          <w:color w:val="000000" w:themeColor="text1"/>
        </w:rPr>
        <w:t>Dz.U. z 20</w:t>
      </w:r>
      <w:r w:rsidR="003A0DFB" w:rsidRPr="005E21A1">
        <w:rPr>
          <w:rFonts w:asciiTheme="minorHAnsi" w:hAnsiTheme="minorHAnsi" w:cstheme="minorHAnsi"/>
          <w:color w:val="000000" w:themeColor="text1"/>
        </w:rPr>
        <w:t>2</w:t>
      </w:r>
      <w:r w:rsidR="005F7935" w:rsidRPr="005E21A1">
        <w:rPr>
          <w:rFonts w:asciiTheme="minorHAnsi" w:hAnsiTheme="minorHAnsi" w:cstheme="minorHAnsi"/>
          <w:color w:val="000000" w:themeColor="text1"/>
        </w:rPr>
        <w:t>2</w:t>
      </w:r>
      <w:r w:rsidR="003A0DFB" w:rsidRPr="005E21A1">
        <w:rPr>
          <w:rFonts w:asciiTheme="minorHAnsi" w:hAnsiTheme="minorHAnsi" w:cstheme="minorHAnsi"/>
          <w:color w:val="000000" w:themeColor="text1"/>
        </w:rPr>
        <w:t xml:space="preserve"> </w:t>
      </w:r>
      <w:r w:rsidR="0096301A" w:rsidRPr="005E21A1">
        <w:rPr>
          <w:rFonts w:asciiTheme="minorHAnsi" w:hAnsiTheme="minorHAnsi" w:cstheme="minorHAnsi"/>
          <w:color w:val="000000" w:themeColor="text1"/>
        </w:rPr>
        <w:t xml:space="preserve">r. poz. </w:t>
      </w:r>
      <w:r w:rsidR="003A0DFB" w:rsidRPr="005E21A1">
        <w:rPr>
          <w:rFonts w:asciiTheme="minorHAnsi" w:hAnsiTheme="minorHAnsi" w:cstheme="minorHAnsi"/>
          <w:color w:val="000000" w:themeColor="text1"/>
        </w:rPr>
        <w:t>1</w:t>
      </w:r>
      <w:r w:rsidR="005F7935" w:rsidRPr="005E21A1">
        <w:rPr>
          <w:rFonts w:asciiTheme="minorHAnsi" w:hAnsiTheme="minorHAnsi" w:cstheme="minorHAnsi"/>
          <w:color w:val="000000" w:themeColor="text1"/>
        </w:rPr>
        <w:t>710</w:t>
      </w:r>
      <w:r w:rsidR="00C302D1" w:rsidRPr="005E21A1">
        <w:rPr>
          <w:rFonts w:asciiTheme="minorHAnsi" w:hAnsiTheme="minorHAnsi" w:cstheme="minorHAnsi"/>
          <w:color w:val="000000" w:themeColor="text1"/>
        </w:rPr>
        <w:t xml:space="preserve"> ze zm.</w:t>
      </w:r>
      <w:r w:rsidR="0096301A" w:rsidRPr="005E21A1">
        <w:rPr>
          <w:rFonts w:asciiTheme="minorHAnsi" w:hAnsiTheme="minorHAnsi" w:cstheme="minorHAnsi"/>
          <w:color w:val="000000" w:themeColor="text1"/>
        </w:rPr>
        <w:t xml:space="preserve">) </w:t>
      </w:r>
      <w:r w:rsidRPr="005E21A1">
        <w:rPr>
          <w:rFonts w:asciiTheme="minorHAnsi" w:hAnsiTheme="minorHAnsi" w:cstheme="minorHAnsi"/>
          <w:color w:val="000000" w:themeColor="text1"/>
        </w:rPr>
        <w:t>zwanej dalej „ustawą</w:t>
      </w:r>
      <w:r w:rsidR="00340209" w:rsidRPr="005E21A1">
        <w:rPr>
          <w:rFonts w:asciiTheme="minorHAnsi" w:hAnsiTheme="minorHAnsi" w:cstheme="minorHAnsi"/>
          <w:color w:val="000000" w:themeColor="text1"/>
        </w:rPr>
        <w:t xml:space="preserve"> </w:t>
      </w:r>
      <w:proofErr w:type="spellStart"/>
      <w:r w:rsidR="00340209" w:rsidRPr="005E21A1">
        <w:rPr>
          <w:rFonts w:asciiTheme="minorHAnsi" w:hAnsiTheme="minorHAnsi" w:cstheme="minorHAnsi"/>
          <w:color w:val="000000" w:themeColor="text1"/>
        </w:rPr>
        <w:t>Pzp</w:t>
      </w:r>
      <w:proofErr w:type="spellEnd"/>
      <w:r w:rsidRPr="005E21A1">
        <w:rPr>
          <w:rFonts w:asciiTheme="minorHAnsi" w:hAnsiTheme="minorHAnsi" w:cstheme="minorHAnsi"/>
          <w:color w:val="000000" w:themeColor="text1"/>
        </w:rPr>
        <w:t xml:space="preserve">” </w:t>
      </w:r>
      <w:r w:rsidR="00340209" w:rsidRPr="005E21A1">
        <w:rPr>
          <w:rFonts w:asciiTheme="minorHAnsi" w:hAnsiTheme="minorHAnsi" w:cstheme="minorHAnsi"/>
          <w:color w:val="000000" w:themeColor="text1"/>
        </w:rPr>
        <w:t>lub „</w:t>
      </w:r>
      <w:proofErr w:type="spellStart"/>
      <w:r w:rsidR="00340209" w:rsidRPr="005E21A1">
        <w:rPr>
          <w:rFonts w:asciiTheme="minorHAnsi" w:hAnsiTheme="minorHAnsi" w:cstheme="minorHAnsi"/>
          <w:color w:val="000000" w:themeColor="text1"/>
        </w:rPr>
        <w:t>Pzp</w:t>
      </w:r>
      <w:proofErr w:type="spellEnd"/>
      <w:r w:rsidR="00340209" w:rsidRPr="005E21A1">
        <w:rPr>
          <w:rFonts w:asciiTheme="minorHAnsi" w:hAnsiTheme="minorHAnsi" w:cstheme="minorHAnsi"/>
          <w:color w:val="000000" w:themeColor="text1"/>
        </w:rPr>
        <w:t xml:space="preserve">” </w:t>
      </w:r>
      <w:r w:rsidRPr="005E21A1">
        <w:rPr>
          <w:rFonts w:asciiTheme="minorHAnsi" w:hAnsiTheme="minorHAnsi" w:cstheme="minorHAnsi"/>
          <w:color w:val="000000" w:themeColor="text1"/>
        </w:rPr>
        <w:t>i</w:t>
      </w:r>
      <w:r w:rsidR="00340209" w:rsidRPr="005E21A1">
        <w:rPr>
          <w:rFonts w:asciiTheme="minorHAnsi" w:hAnsiTheme="minorHAnsi" w:cstheme="minorHAnsi"/>
          <w:color w:val="000000" w:themeColor="text1"/>
        </w:rPr>
        <w:t> </w:t>
      </w:r>
      <w:r w:rsidRPr="005E21A1">
        <w:rPr>
          <w:rFonts w:asciiTheme="minorHAnsi" w:hAnsiTheme="minorHAnsi" w:cstheme="minorHAnsi"/>
          <w:color w:val="000000" w:themeColor="text1"/>
        </w:rPr>
        <w:t>przepisów wykonawczych wydanych na jej podstawie, w trybie podstawowym.</w:t>
      </w:r>
    </w:p>
    <w:p w14:paraId="34BA015A" w14:textId="77777777" w:rsidR="003B365D" w:rsidRPr="005E21A1" w:rsidRDefault="003B365D" w:rsidP="00205BE5">
      <w:pPr>
        <w:spacing w:after="120" w:line="240" w:lineRule="auto"/>
        <w:ind w:left="567"/>
        <w:jc w:val="both"/>
        <w:rPr>
          <w:rFonts w:asciiTheme="minorHAnsi" w:hAnsiTheme="minorHAnsi" w:cstheme="minorHAnsi"/>
          <w:color w:val="000000" w:themeColor="text1"/>
          <w:u w:val="single"/>
        </w:rPr>
      </w:pPr>
      <w:r w:rsidRPr="005E21A1">
        <w:rPr>
          <w:rFonts w:asciiTheme="minorHAnsi" w:hAnsiTheme="minorHAnsi" w:cstheme="minorHAnsi"/>
          <w:color w:val="000000" w:themeColor="text1"/>
          <w:u w:val="single"/>
        </w:rPr>
        <w:t>Zamawiający nie przewiduje wyboru najkorzystniejszej oferty z możliwością prowadzenia negocjacji.</w:t>
      </w:r>
    </w:p>
    <w:p w14:paraId="5ED2B315" w14:textId="77777777" w:rsidR="003B365D" w:rsidRPr="005E21A1" w:rsidRDefault="003B365D" w:rsidP="00205BE5">
      <w:pPr>
        <w:spacing w:after="120" w:line="240" w:lineRule="auto"/>
        <w:ind w:left="567"/>
        <w:jc w:val="both"/>
        <w:rPr>
          <w:rFonts w:asciiTheme="minorHAnsi" w:hAnsiTheme="minorHAnsi" w:cstheme="minorHAnsi"/>
          <w:color w:val="000000" w:themeColor="text1"/>
          <w:u w:val="single"/>
        </w:rPr>
      </w:pPr>
      <w:r w:rsidRPr="005E21A1">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5E21A1" w:rsidRDefault="003B365D" w:rsidP="00205BE5">
      <w:pPr>
        <w:pStyle w:val="Nagwek1"/>
        <w:rPr>
          <w:color w:val="000000" w:themeColor="text1"/>
        </w:rPr>
      </w:pPr>
      <w:r w:rsidRPr="005E21A1">
        <w:rPr>
          <w:color w:val="000000" w:themeColor="text1"/>
        </w:rPr>
        <w:t>Opis przedmiotu zamówienia</w:t>
      </w:r>
    </w:p>
    <w:p w14:paraId="77030E50" w14:textId="77777777" w:rsidR="003A662B" w:rsidRPr="005E21A1" w:rsidRDefault="003A662B" w:rsidP="003A662B">
      <w:pPr>
        <w:pStyle w:val="Bezodstpw"/>
        <w:numPr>
          <w:ilvl w:val="0"/>
          <w:numId w:val="21"/>
        </w:numPr>
        <w:ind w:left="567" w:hanging="567"/>
        <w:jc w:val="both"/>
        <w:rPr>
          <w:rFonts w:asciiTheme="minorHAnsi" w:hAnsiTheme="minorHAnsi" w:cstheme="minorHAnsi"/>
          <w:color w:val="000000" w:themeColor="text1"/>
          <w:sz w:val="22"/>
          <w:szCs w:val="22"/>
        </w:rPr>
      </w:pPr>
      <w:r w:rsidRPr="005E21A1">
        <w:rPr>
          <w:rFonts w:asciiTheme="minorHAnsi" w:hAnsiTheme="minorHAnsi" w:cstheme="minorHAnsi"/>
          <w:color w:val="000000" w:themeColor="text1"/>
          <w:sz w:val="22"/>
          <w:szCs w:val="22"/>
        </w:rPr>
        <w:t xml:space="preserve">Przedmiotem zamówienia jest zawarcie umowy ramowej ustalającej zasady i warunki dotyczące realizacji przekazywanych zleceń na świadczenie usług transportowych  dla Zarządu Lokali Miejskich na usługi transportowe związane z usuwaniem i wywozem odpadów (w tym wielkogabarytowych) </w:t>
      </w:r>
      <w:r w:rsidRPr="005E21A1">
        <w:rPr>
          <w:rFonts w:asciiTheme="minorHAnsi" w:hAnsiTheme="minorHAnsi" w:cstheme="minorHAnsi"/>
          <w:color w:val="000000" w:themeColor="text1"/>
          <w:sz w:val="22"/>
          <w:szCs w:val="22"/>
        </w:rPr>
        <w:br/>
        <w:t>z części wspólnych budynków (strychów, piwnic, wspólnych  korytarzy oraz innych pomieszczeń nie służących do wyłącznego użytku poszczególnych mieszkańców), lokali oraz terenów, na wysypisko oraz w razie potrzeby w miejsca wskazane przez Zamawiającego.</w:t>
      </w:r>
    </w:p>
    <w:p w14:paraId="4B48FC43" w14:textId="79AD3DAC" w:rsidR="003A662B" w:rsidRPr="005E21A1" w:rsidRDefault="003A662B" w:rsidP="003A662B">
      <w:pPr>
        <w:pStyle w:val="Bezodstpw"/>
        <w:numPr>
          <w:ilvl w:val="0"/>
          <w:numId w:val="21"/>
        </w:numPr>
        <w:spacing w:line="259" w:lineRule="auto"/>
        <w:ind w:left="567" w:hanging="567"/>
        <w:jc w:val="both"/>
        <w:rPr>
          <w:rFonts w:asciiTheme="minorHAnsi" w:hAnsiTheme="minorHAnsi" w:cstheme="minorHAnsi"/>
          <w:b/>
          <w:bCs/>
          <w:color w:val="000000" w:themeColor="text1"/>
          <w:sz w:val="22"/>
          <w:szCs w:val="22"/>
        </w:rPr>
      </w:pPr>
      <w:r w:rsidRPr="005E21A1">
        <w:rPr>
          <w:rFonts w:asciiTheme="minorHAnsi" w:hAnsiTheme="minorHAnsi" w:cstheme="minorHAnsi"/>
          <w:b/>
          <w:bCs/>
          <w:color w:val="000000" w:themeColor="text1"/>
          <w:sz w:val="22"/>
          <w:szCs w:val="22"/>
        </w:rPr>
        <w:t xml:space="preserve">Zamawiający zamierza zawrzeć umowę ramową na realizację zamówienia </w:t>
      </w:r>
      <w:r w:rsidRPr="005E21A1">
        <w:rPr>
          <w:rFonts w:asciiTheme="minorHAnsi" w:hAnsiTheme="minorHAnsi" w:cstheme="minorHAnsi"/>
          <w:b/>
          <w:bCs/>
          <w:color w:val="000000" w:themeColor="text1"/>
          <w:sz w:val="22"/>
          <w:szCs w:val="22"/>
          <w:u w:val="single"/>
        </w:rPr>
        <w:t>z maksymalnie 6 wykonawcami</w:t>
      </w:r>
      <w:r w:rsidRPr="005E21A1">
        <w:rPr>
          <w:rFonts w:asciiTheme="minorHAnsi" w:hAnsiTheme="minorHAnsi" w:cstheme="minorHAnsi"/>
          <w:b/>
          <w:bCs/>
          <w:color w:val="000000" w:themeColor="text1"/>
          <w:sz w:val="22"/>
          <w:szCs w:val="22"/>
        </w:rPr>
        <w:t xml:space="preserve"> spełniającymi warunki udziału w postępowaniu, niepodlagającymi wykluczeniu i oferującymi najkorzystniejsze warunki w kryterium oceny ofert i których cena jednostkowa brutto (1 roboczo-godzina brutto) wskazana w formularzu ofertowym nie przekracza kwoty </w:t>
      </w:r>
      <w:r w:rsidRPr="005E21A1">
        <w:rPr>
          <w:rFonts w:asciiTheme="minorHAnsi" w:hAnsiTheme="minorHAnsi" w:cstheme="minorHAnsi"/>
          <w:b/>
          <w:bCs/>
          <w:color w:val="000000" w:themeColor="text1"/>
          <w:sz w:val="22"/>
          <w:szCs w:val="22"/>
          <w:u w:val="single"/>
        </w:rPr>
        <w:t>207,26 z</w:t>
      </w:r>
      <w:r w:rsidRPr="005E21A1">
        <w:rPr>
          <w:rFonts w:asciiTheme="minorHAnsi" w:hAnsiTheme="minorHAnsi" w:cstheme="minorHAnsi"/>
          <w:b/>
          <w:bCs/>
          <w:color w:val="000000" w:themeColor="text1"/>
          <w:sz w:val="22"/>
          <w:szCs w:val="22"/>
        </w:rPr>
        <w:t xml:space="preserve">ł brutto, chyba że Zamawiający będzie mógł przyjąć ofertę z wyższą ceną (przyjęcie oferty z wyższą ceną jednostkową jest uznaniową decyzją Zamawiającego i powoduje umieszczenie wykonawcy w rankingu Wykonawców). </w:t>
      </w:r>
    </w:p>
    <w:p w14:paraId="4A027114" w14:textId="77777777" w:rsidR="003A662B" w:rsidRPr="005E21A1" w:rsidRDefault="003A662B" w:rsidP="003A662B">
      <w:pPr>
        <w:pStyle w:val="Bezodstpw"/>
        <w:spacing w:line="259" w:lineRule="auto"/>
        <w:ind w:left="567"/>
        <w:jc w:val="both"/>
        <w:rPr>
          <w:rFonts w:asciiTheme="minorHAnsi" w:hAnsiTheme="minorHAnsi" w:cstheme="minorHAnsi"/>
          <w:color w:val="000000" w:themeColor="text1"/>
          <w:sz w:val="22"/>
          <w:szCs w:val="22"/>
        </w:rPr>
      </w:pPr>
      <w:r w:rsidRPr="005E21A1">
        <w:rPr>
          <w:rFonts w:asciiTheme="minorHAnsi" w:hAnsiTheme="minorHAnsi" w:cstheme="minorHAnsi"/>
          <w:color w:val="000000" w:themeColor="text1"/>
          <w:sz w:val="22"/>
          <w:szCs w:val="22"/>
        </w:rPr>
        <w:t xml:space="preserve">W przypadku, gdy ofertę złoży mniej niż 6 wykonawców spełniających warunki udziału w postępowaniu i niepodlegających wykluczeniu, zamawiający podpisze umowę z mniejszą liczbą wykonawców. </w:t>
      </w:r>
    </w:p>
    <w:p w14:paraId="5AB8E4D4" w14:textId="77777777" w:rsidR="003A662B" w:rsidRPr="005E21A1" w:rsidRDefault="003A662B" w:rsidP="003A662B">
      <w:pPr>
        <w:pStyle w:val="Bezodstpw"/>
        <w:spacing w:line="259" w:lineRule="auto"/>
        <w:ind w:left="567"/>
        <w:jc w:val="both"/>
        <w:rPr>
          <w:rFonts w:asciiTheme="minorHAnsi" w:hAnsiTheme="minorHAnsi" w:cstheme="minorHAnsi"/>
          <w:color w:val="000000" w:themeColor="text1"/>
          <w:sz w:val="22"/>
          <w:szCs w:val="22"/>
        </w:rPr>
      </w:pPr>
      <w:r w:rsidRPr="005E21A1">
        <w:rPr>
          <w:rFonts w:asciiTheme="minorHAnsi" w:hAnsiTheme="minorHAnsi" w:cstheme="minorHAnsi"/>
          <w:color w:val="000000" w:themeColor="text1"/>
          <w:sz w:val="22"/>
          <w:szCs w:val="22"/>
        </w:rPr>
        <w:t>Zasady stworzenia rankingu wykonawców, zlecania robót, kolejność zlecania i ich ilość opisuje § 5 projektu umowy.</w:t>
      </w:r>
    </w:p>
    <w:p w14:paraId="022F8DAF" w14:textId="1104C0B8" w:rsidR="003A662B" w:rsidRPr="005E21A1" w:rsidRDefault="003A662B" w:rsidP="003A662B">
      <w:pPr>
        <w:pStyle w:val="Bezodstpw"/>
        <w:spacing w:line="259" w:lineRule="auto"/>
        <w:ind w:left="567"/>
        <w:jc w:val="both"/>
        <w:rPr>
          <w:rFonts w:asciiTheme="minorHAnsi" w:hAnsiTheme="minorHAnsi" w:cstheme="minorHAnsi"/>
          <w:b/>
          <w:bCs/>
          <w:color w:val="000000" w:themeColor="text1"/>
          <w:kern w:val="3"/>
          <w:lang w:bidi="hi-IN"/>
        </w:rPr>
      </w:pPr>
      <w:r w:rsidRPr="005E21A1">
        <w:rPr>
          <w:rFonts w:asciiTheme="minorHAnsi" w:hAnsiTheme="minorHAnsi" w:cstheme="minorHAnsi"/>
          <w:color w:val="000000" w:themeColor="text1"/>
          <w:sz w:val="22"/>
          <w:szCs w:val="22"/>
        </w:rPr>
        <w:t xml:space="preserve">Szczegółowy opis przedmiotu zamówienia zawiera załącznik nr  </w:t>
      </w:r>
      <w:r w:rsidR="007806D0" w:rsidRPr="005E21A1">
        <w:rPr>
          <w:rFonts w:asciiTheme="minorHAnsi" w:hAnsiTheme="minorHAnsi" w:cstheme="minorHAnsi"/>
          <w:color w:val="000000" w:themeColor="text1"/>
          <w:sz w:val="22"/>
          <w:szCs w:val="22"/>
        </w:rPr>
        <w:t>7</w:t>
      </w:r>
      <w:r w:rsidRPr="005E21A1">
        <w:rPr>
          <w:rFonts w:asciiTheme="minorHAnsi" w:hAnsiTheme="minorHAnsi" w:cstheme="minorHAnsi"/>
          <w:color w:val="000000" w:themeColor="text1"/>
          <w:sz w:val="22"/>
          <w:szCs w:val="22"/>
        </w:rPr>
        <w:t xml:space="preserve"> do SWZ. </w:t>
      </w:r>
    </w:p>
    <w:p w14:paraId="755B1EEE" w14:textId="77777777" w:rsidR="003A662B" w:rsidRPr="005E21A1" w:rsidRDefault="003A662B" w:rsidP="003A662B">
      <w:pPr>
        <w:ind w:left="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Szacowany zakres zamówienia: </w:t>
      </w:r>
    </w:p>
    <w:tbl>
      <w:tblPr>
        <w:tblW w:w="7371" w:type="dxa"/>
        <w:tblInd w:w="562" w:type="dxa"/>
        <w:tblCellMar>
          <w:left w:w="70" w:type="dxa"/>
          <w:right w:w="70" w:type="dxa"/>
        </w:tblCellMar>
        <w:tblLook w:val="04A0" w:firstRow="1" w:lastRow="0" w:firstColumn="1" w:lastColumn="0" w:noHBand="0" w:noVBand="1"/>
      </w:tblPr>
      <w:tblGrid>
        <w:gridCol w:w="971"/>
        <w:gridCol w:w="2926"/>
        <w:gridCol w:w="3474"/>
      </w:tblGrid>
      <w:tr w:rsidR="005E21A1" w:rsidRPr="005E21A1" w14:paraId="64EEAAB0" w14:textId="77777777" w:rsidTr="00AA6F83">
        <w:trPr>
          <w:trHeight w:val="882"/>
        </w:trPr>
        <w:tc>
          <w:tcPr>
            <w:tcW w:w="97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3BE7EAF" w14:textId="77777777" w:rsidR="003A662B" w:rsidRPr="005E21A1" w:rsidRDefault="003A662B" w:rsidP="00AA6F83">
            <w:pPr>
              <w:ind w:left="567"/>
              <w:jc w:val="center"/>
              <w:rPr>
                <w:rFonts w:asciiTheme="minorHAnsi" w:hAnsiTheme="minorHAnsi" w:cstheme="minorHAnsi"/>
                <w:color w:val="000000" w:themeColor="text1"/>
                <w:sz w:val="16"/>
                <w:szCs w:val="16"/>
              </w:rPr>
            </w:pPr>
            <w:r w:rsidRPr="005E21A1">
              <w:rPr>
                <w:rFonts w:asciiTheme="minorHAnsi" w:hAnsiTheme="minorHAnsi" w:cstheme="minorHAnsi"/>
                <w:color w:val="000000" w:themeColor="text1"/>
                <w:sz w:val="16"/>
                <w:szCs w:val="16"/>
              </w:rPr>
              <w:t>Lp.</w:t>
            </w:r>
          </w:p>
        </w:tc>
        <w:tc>
          <w:tcPr>
            <w:tcW w:w="2926" w:type="dxa"/>
            <w:tcBorders>
              <w:top w:val="single" w:sz="4" w:space="0" w:color="auto"/>
              <w:left w:val="nil"/>
              <w:bottom w:val="single" w:sz="4" w:space="0" w:color="auto"/>
              <w:right w:val="single" w:sz="4" w:space="0" w:color="auto"/>
            </w:tcBorders>
            <w:shd w:val="clear" w:color="000000" w:fill="FFFF99"/>
            <w:vAlign w:val="center"/>
            <w:hideMark/>
          </w:tcPr>
          <w:p w14:paraId="7E0ED178" w14:textId="77777777" w:rsidR="003A662B" w:rsidRPr="005E21A1" w:rsidRDefault="003A662B" w:rsidP="00AA6F83">
            <w:pPr>
              <w:ind w:left="567"/>
              <w:jc w:val="center"/>
              <w:rPr>
                <w:rFonts w:asciiTheme="minorHAnsi" w:hAnsiTheme="minorHAnsi" w:cstheme="minorHAnsi"/>
                <w:color w:val="000000" w:themeColor="text1"/>
                <w:sz w:val="16"/>
                <w:szCs w:val="16"/>
              </w:rPr>
            </w:pPr>
            <w:r w:rsidRPr="005E21A1">
              <w:rPr>
                <w:rFonts w:asciiTheme="minorHAnsi" w:hAnsiTheme="minorHAnsi" w:cstheme="minorHAnsi"/>
                <w:color w:val="000000" w:themeColor="text1"/>
                <w:sz w:val="16"/>
                <w:szCs w:val="16"/>
              </w:rPr>
              <w:t>Rodzaj usługi</w:t>
            </w:r>
          </w:p>
        </w:tc>
        <w:tc>
          <w:tcPr>
            <w:tcW w:w="3474" w:type="dxa"/>
            <w:tcBorders>
              <w:top w:val="single" w:sz="4" w:space="0" w:color="auto"/>
              <w:left w:val="nil"/>
              <w:bottom w:val="single" w:sz="4" w:space="0" w:color="auto"/>
              <w:right w:val="single" w:sz="4" w:space="0" w:color="auto"/>
            </w:tcBorders>
            <w:shd w:val="clear" w:color="000000" w:fill="FFFF99"/>
            <w:vAlign w:val="center"/>
            <w:hideMark/>
          </w:tcPr>
          <w:p w14:paraId="1986D6E4" w14:textId="77777777" w:rsidR="003A662B" w:rsidRPr="005E21A1" w:rsidRDefault="003A662B" w:rsidP="00AA6F83">
            <w:pPr>
              <w:ind w:left="567"/>
              <w:jc w:val="center"/>
              <w:rPr>
                <w:rFonts w:asciiTheme="minorHAnsi" w:hAnsiTheme="minorHAnsi" w:cstheme="minorHAnsi"/>
                <w:color w:val="000000" w:themeColor="text1"/>
                <w:sz w:val="16"/>
                <w:szCs w:val="16"/>
              </w:rPr>
            </w:pPr>
            <w:r w:rsidRPr="005E21A1">
              <w:rPr>
                <w:rFonts w:asciiTheme="minorHAnsi" w:hAnsiTheme="minorHAnsi" w:cstheme="minorHAnsi"/>
                <w:color w:val="000000" w:themeColor="text1"/>
                <w:sz w:val="16"/>
                <w:szCs w:val="16"/>
              </w:rPr>
              <w:t>Szacowana ilość roboczo-godzin</w:t>
            </w:r>
          </w:p>
        </w:tc>
      </w:tr>
      <w:tr w:rsidR="003A662B" w:rsidRPr="005E21A1" w14:paraId="0166D33B" w14:textId="77777777" w:rsidTr="00AA6F83">
        <w:trPr>
          <w:trHeight w:val="614"/>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7152E" w14:textId="77777777" w:rsidR="003A662B" w:rsidRPr="005E21A1" w:rsidRDefault="003A662B" w:rsidP="00AA6F83">
            <w:pPr>
              <w:ind w:left="567"/>
              <w:jc w:val="center"/>
              <w:rPr>
                <w:rFonts w:asciiTheme="minorHAnsi" w:hAnsiTheme="minorHAnsi" w:cstheme="minorHAnsi"/>
                <w:color w:val="000000" w:themeColor="text1"/>
                <w:sz w:val="16"/>
                <w:szCs w:val="16"/>
              </w:rPr>
            </w:pPr>
            <w:r w:rsidRPr="005E21A1">
              <w:rPr>
                <w:rFonts w:asciiTheme="minorHAnsi" w:hAnsiTheme="minorHAnsi" w:cstheme="minorHAnsi"/>
                <w:color w:val="000000" w:themeColor="text1"/>
                <w:sz w:val="16"/>
                <w:szCs w:val="16"/>
              </w:rPr>
              <w:t>1</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44720" w14:textId="77777777" w:rsidR="003A662B" w:rsidRPr="005E21A1" w:rsidRDefault="003A662B" w:rsidP="00AA6F83">
            <w:pPr>
              <w:ind w:left="567"/>
              <w:rPr>
                <w:rFonts w:asciiTheme="minorHAnsi" w:hAnsiTheme="minorHAnsi" w:cstheme="minorHAnsi"/>
                <w:color w:val="000000" w:themeColor="text1"/>
                <w:sz w:val="16"/>
                <w:szCs w:val="16"/>
              </w:rPr>
            </w:pPr>
            <w:r w:rsidRPr="005E21A1">
              <w:rPr>
                <w:rFonts w:asciiTheme="minorHAnsi" w:hAnsiTheme="minorHAnsi" w:cstheme="minorHAnsi"/>
                <w:color w:val="000000" w:themeColor="text1"/>
                <w:sz w:val="16"/>
                <w:szCs w:val="16"/>
              </w:rPr>
              <w:t>roboczogodzina związaną z usuwaniem i wywozem odpadów, zgodnie z opisem przedmiotu zamówienia i projektem umowy</w:t>
            </w:r>
          </w:p>
        </w:tc>
        <w:tc>
          <w:tcPr>
            <w:tcW w:w="3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9600E" w14:textId="03274D76" w:rsidR="003A662B" w:rsidRPr="005E21A1" w:rsidRDefault="003A662B" w:rsidP="00AA6F83">
            <w:pPr>
              <w:ind w:left="567"/>
              <w:jc w:val="center"/>
              <w:rPr>
                <w:rFonts w:asciiTheme="minorHAnsi" w:hAnsiTheme="minorHAnsi" w:cstheme="minorHAnsi"/>
                <w:color w:val="000000" w:themeColor="text1"/>
                <w:sz w:val="16"/>
                <w:szCs w:val="16"/>
              </w:rPr>
            </w:pPr>
            <w:r w:rsidRPr="005E21A1">
              <w:rPr>
                <w:rFonts w:asciiTheme="minorHAnsi" w:hAnsiTheme="minorHAnsi" w:cstheme="minorHAnsi"/>
                <w:color w:val="000000" w:themeColor="text1"/>
                <w:sz w:val="16"/>
                <w:szCs w:val="16"/>
              </w:rPr>
              <w:t>1360</w:t>
            </w:r>
          </w:p>
        </w:tc>
      </w:tr>
    </w:tbl>
    <w:p w14:paraId="16849830" w14:textId="77777777" w:rsidR="00D9722D" w:rsidRPr="005E21A1" w:rsidRDefault="00D9722D" w:rsidP="00D9722D">
      <w:pPr>
        <w:spacing w:after="0" w:line="240" w:lineRule="auto"/>
        <w:rPr>
          <w:rFonts w:asciiTheme="minorHAnsi" w:hAnsiTheme="minorHAnsi" w:cstheme="minorHAnsi"/>
          <w:b/>
          <w:bCs/>
          <w:color w:val="000000" w:themeColor="text1"/>
          <w:lang w:eastAsia="pl-PL"/>
        </w:rPr>
      </w:pPr>
    </w:p>
    <w:p w14:paraId="329F29AC" w14:textId="7FD41E23" w:rsidR="00205BE5" w:rsidRPr="005E21A1" w:rsidRDefault="001D7826" w:rsidP="006A0B7C">
      <w:pPr>
        <w:pStyle w:val="Bezodstpw"/>
        <w:numPr>
          <w:ilvl w:val="0"/>
          <w:numId w:val="21"/>
        </w:numPr>
        <w:ind w:left="567" w:hanging="567"/>
        <w:jc w:val="both"/>
        <w:rPr>
          <w:rFonts w:asciiTheme="minorHAnsi" w:hAnsiTheme="minorHAnsi" w:cstheme="minorHAnsi"/>
          <w:b/>
          <w:bCs/>
          <w:color w:val="000000" w:themeColor="text1"/>
          <w:sz w:val="22"/>
          <w:szCs w:val="22"/>
        </w:rPr>
      </w:pPr>
      <w:r w:rsidRPr="005E21A1">
        <w:rPr>
          <w:rFonts w:asciiTheme="minorHAnsi" w:eastAsiaTheme="minorHAnsi" w:hAnsiTheme="minorHAnsi" w:cstheme="minorHAnsi"/>
          <w:b/>
          <w:bCs/>
          <w:color w:val="000000" w:themeColor="text1"/>
          <w:sz w:val="22"/>
          <w:szCs w:val="22"/>
        </w:rPr>
        <w:t>Zamawiający</w:t>
      </w:r>
      <w:r w:rsidR="003A662B" w:rsidRPr="005E21A1">
        <w:rPr>
          <w:rFonts w:asciiTheme="minorHAnsi" w:eastAsiaTheme="minorHAnsi" w:hAnsiTheme="minorHAnsi" w:cstheme="minorHAnsi"/>
          <w:b/>
          <w:bCs/>
          <w:color w:val="000000" w:themeColor="text1"/>
          <w:sz w:val="22"/>
          <w:szCs w:val="22"/>
        </w:rPr>
        <w:t xml:space="preserve"> nie</w:t>
      </w:r>
      <w:r w:rsidRPr="005E21A1">
        <w:rPr>
          <w:rFonts w:asciiTheme="minorHAnsi" w:eastAsiaTheme="minorHAnsi" w:hAnsiTheme="minorHAnsi" w:cstheme="minorHAnsi"/>
          <w:b/>
          <w:bCs/>
          <w:color w:val="000000" w:themeColor="text1"/>
          <w:sz w:val="22"/>
          <w:szCs w:val="22"/>
        </w:rPr>
        <w:t xml:space="preserve"> dopuszcza składani</w:t>
      </w:r>
      <w:r w:rsidR="003A662B" w:rsidRPr="005E21A1">
        <w:rPr>
          <w:rFonts w:asciiTheme="minorHAnsi" w:eastAsiaTheme="minorHAnsi" w:hAnsiTheme="minorHAnsi" w:cstheme="minorHAnsi"/>
          <w:b/>
          <w:bCs/>
          <w:color w:val="000000" w:themeColor="text1"/>
          <w:sz w:val="22"/>
          <w:szCs w:val="22"/>
        </w:rPr>
        <w:t>a</w:t>
      </w:r>
      <w:r w:rsidRPr="005E21A1">
        <w:rPr>
          <w:rFonts w:asciiTheme="minorHAnsi" w:eastAsiaTheme="minorHAnsi" w:hAnsiTheme="minorHAnsi" w:cstheme="minorHAnsi"/>
          <w:b/>
          <w:bCs/>
          <w:color w:val="000000" w:themeColor="text1"/>
          <w:sz w:val="22"/>
          <w:szCs w:val="22"/>
        </w:rPr>
        <w:t xml:space="preserve"> ofert częściowych. Wykonawca może złożyć </w:t>
      </w:r>
      <w:r w:rsidR="003A662B" w:rsidRPr="005E21A1">
        <w:rPr>
          <w:rFonts w:asciiTheme="minorHAnsi" w:eastAsiaTheme="minorHAnsi" w:hAnsiTheme="minorHAnsi" w:cstheme="minorHAnsi"/>
          <w:b/>
          <w:bCs/>
          <w:color w:val="000000" w:themeColor="text1"/>
          <w:sz w:val="22"/>
          <w:szCs w:val="22"/>
        </w:rPr>
        <w:t xml:space="preserve">tylko jedną </w:t>
      </w:r>
      <w:r w:rsidRPr="005E21A1">
        <w:rPr>
          <w:rFonts w:asciiTheme="minorHAnsi" w:eastAsiaTheme="minorHAnsi" w:hAnsiTheme="minorHAnsi" w:cstheme="minorHAnsi"/>
          <w:b/>
          <w:bCs/>
          <w:color w:val="000000" w:themeColor="text1"/>
          <w:sz w:val="22"/>
          <w:szCs w:val="22"/>
        </w:rPr>
        <w:t>ofertę</w:t>
      </w:r>
      <w:r w:rsidR="003A662B" w:rsidRPr="005E21A1">
        <w:rPr>
          <w:rFonts w:asciiTheme="minorHAnsi" w:eastAsiaTheme="minorHAnsi" w:hAnsiTheme="minorHAnsi" w:cstheme="minorHAnsi"/>
          <w:b/>
          <w:bCs/>
          <w:color w:val="000000" w:themeColor="text1"/>
          <w:sz w:val="22"/>
          <w:szCs w:val="22"/>
        </w:rPr>
        <w:t>.</w:t>
      </w:r>
    </w:p>
    <w:p w14:paraId="6F881A21" w14:textId="6D5323F9" w:rsidR="003B365D" w:rsidRPr="005E21A1" w:rsidRDefault="003B365D"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5E21A1">
        <w:rPr>
          <w:rFonts w:asciiTheme="minorHAnsi" w:hAnsiTheme="minorHAnsi" w:cstheme="minorHAnsi"/>
          <w:b/>
          <w:bCs/>
          <w:color w:val="000000" w:themeColor="text1"/>
          <w:sz w:val="22"/>
          <w:szCs w:val="22"/>
        </w:rPr>
        <w:t xml:space="preserve">Kod ze Wspólnego Słownika Zamówień (CPV): </w:t>
      </w:r>
    </w:p>
    <w:p w14:paraId="016D1612" w14:textId="77777777" w:rsidR="003A662B" w:rsidRPr="005E21A1" w:rsidRDefault="00447590" w:rsidP="003A662B">
      <w:pPr>
        <w:spacing w:after="0" w:line="240" w:lineRule="auto"/>
        <w:jc w:val="both"/>
        <w:rPr>
          <w:rFonts w:asciiTheme="minorHAnsi" w:hAnsiTheme="minorHAnsi" w:cstheme="minorHAnsi"/>
          <w:b/>
          <w:bCs/>
          <w:color w:val="000000" w:themeColor="text1"/>
        </w:rPr>
      </w:pPr>
      <w:r w:rsidRPr="005E21A1">
        <w:rPr>
          <w:rFonts w:asciiTheme="minorHAnsi" w:hAnsiTheme="minorHAnsi" w:cstheme="minorHAnsi"/>
          <w:b/>
          <w:bCs/>
          <w:color w:val="000000" w:themeColor="text1"/>
        </w:rPr>
        <w:t xml:space="preserve">           </w:t>
      </w:r>
      <w:r w:rsidR="003A662B" w:rsidRPr="005E21A1">
        <w:rPr>
          <w:rFonts w:asciiTheme="minorHAnsi" w:hAnsiTheme="minorHAnsi" w:cstheme="minorHAnsi"/>
          <w:b/>
          <w:bCs/>
          <w:color w:val="000000" w:themeColor="text1"/>
        </w:rPr>
        <w:t>-</w:t>
      </w:r>
      <w:r w:rsidR="003A662B" w:rsidRPr="005E21A1">
        <w:rPr>
          <w:rFonts w:asciiTheme="minorHAnsi" w:hAnsiTheme="minorHAnsi" w:cstheme="minorHAnsi"/>
          <w:b/>
          <w:bCs/>
          <w:color w:val="000000" w:themeColor="text1"/>
        </w:rPr>
        <w:tab/>
        <w:t>60180000 Wynajem pojazdów do transportu towarów wraz z kierowcą</w:t>
      </w:r>
    </w:p>
    <w:p w14:paraId="15E05119" w14:textId="77777777" w:rsidR="003A662B" w:rsidRPr="005E21A1" w:rsidRDefault="003A662B" w:rsidP="003A662B">
      <w:pPr>
        <w:spacing w:after="0" w:line="240" w:lineRule="auto"/>
        <w:jc w:val="both"/>
        <w:rPr>
          <w:rFonts w:asciiTheme="minorHAnsi" w:hAnsiTheme="minorHAnsi" w:cstheme="minorHAnsi"/>
          <w:b/>
          <w:bCs/>
          <w:color w:val="000000" w:themeColor="text1"/>
        </w:rPr>
      </w:pPr>
      <w:r w:rsidRPr="005E21A1">
        <w:rPr>
          <w:rFonts w:asciiTheme="minorHAnsi" w:hAnsiTheme="minorHAnsi" w:cstheme="minorHAnsi"/>
          <w:b/>
          <w:bCs/>
          <w:color w:val="000000" w:themeColor="text1"/>
        </w:rPr>
        <w:t>-</w:t>
      </w:r>
      <w:r w:rsidRPr="005E21A1">
        <w:rPr>
          <w:rFonts w:asciiTheme="minorHAnsi" w:hAnsiTheme="minorHAnsi" w:cstheme="minorHAnsi"/>
          <w:b/>
          <w:bCs/>
          <w:color w:val="000000" w:themeColor="text1"/>
        </w:rPr>
        <w:tab/>
        <w:t>63110000 Usługi przeładunku towarów</w:t>
      </w:r>
    </w:p>
    <w:p w14:paraId="21A93F97" w14:textId="13E4BC3B" w:rsidR="003B365D" w:rsidRPr="005E21A1" w:rsidRDefault="003A662B"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5E21A1">
        <w:rPr>
          <w:rFonts w:asciiTheme="minorHAnsi" w:eastAsia="Calibri" w:hAnsiTheme="minorHAnsi" w:cstheme="minorHAnsi"/>
          <w:color w:val="000000" w:themeColor="text1"/>
          <w:sz w:val="22"/>
          <w:szCs w:val="22"/>
          <w:lang w:eastAsia="en-US"/>
        </w:rPr>
        <w:lastRenderedPageBreak/>
        <w:t>Realizacja zamówienia podlega prawu polskiemu, w tym w szczególności ustawie z dnia 23 kwietnia 1964 r. Kodeks cywilny (</w:t>
      </w:r>
      <w:proofErr w:type="spellStart"/>
      <w:r w:rsidRPr="005E21A1">
        <w:rPr>
          <w:rFonts w:asciiTheme="minorHAnsi" w:eastAsia="Calibri" w:hAnsiTheme="minorHAnsi" w:cstheme="minorHAnsi"/>
          <w:color w:val="000000" w:themeColor="text1"/>
          <w:sz w:val="22"/>
          <w:szCs w:val="22"/>
          <w:lang w:eastAsia="en-US"/>
        </w:rPr>
        <w:t>t.j</w:t>
      </w:r>
      <w:proofErr w:type="spellEnd"/>
      <w:r w:rsidRPr="005E21A1">
        <w:rPr>
          <w:rFonts w:asciiTheme="minorHAnsi" w:eastAsia="Calibri" w:hAnsiTheme="minorHAnsi" w:cstheme="minorHAnsi"/>
          <w:color w:val="000000" w:themeColor="text1"/>
          <w:sz w:val="22"/>
          <w:szCs w:val="22"/>
          <w:lang w:eastAsia="en-US"/>
        </w:rPr>
        <w:t>. Dz.U. z 2022 r. poz. 1360 ze zm.) i ustawie z dnia 11 września 2019 r. Prawo zamówień publicznych (Dz.U. z 2022 r. poz. 1360 ze zm.).</w:t>
      </w:r>
      <w:r w:rsidR="003B365D" w:rsidRPr="005E21A1">
        <w:rPr>
          <w:rFonts w:asciiTheme="minorHAnsi" w:hAnsiTheme="minorHAnsi" w:cstheme="minorHAnsi"/>
          <w:color w:val="000000" w:themeColor="text1"/>
          <w:sz w:val="22"/>
          <w:szCs w:val="22"/>
        </w:rPr>
        <w:t>Zamawiający nie dopuszcza składania ofert wariantowych.</w:t>
      </w:r>
    </w:p>
    <w:p w14:paraId="376AD076" w14:textId="0D460C83" w:rsidR="003E7E58"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5E21A1">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5E21A1">
        <w:rPr>
          <w:rFonts w:asciiTheme="minorHAnsi" w:hAnsiTheme="minorHAnsi" w:cstheme="minorHAnsi"/>
          <w:strike/>
          <w:color w:val="000000" w:themeColor="text1"/>
          <w:sz w:val="22"/>
          <w:szCs w:val="22"/>
        </w:rPr>
        <w:t>i 8 ustawy</w:t>
      </w:r>
      <w:r w:rsidRPr="005E21A1">
        <w:rPr>
          <w:rFonts w:asciiTheme="minorHAnsi" w:hAnsiTheme="minorHAnsi" w:cstheme="minorHAnsi"/>
          <w:color w:val="000000" w:themeColor="text1"/>
          <w:sz w:val="22"/>
          <w:szCs w:val="22"/>
        </w:rPr>
        <w:t xml:space="preserve"> </w:t>
      </w:r>
      <w:proofErr w:type="spellStart"/>
      <w:r w:rsidRPr="005E21A1">
        <w:rPr>
          <w:rFonts w:asciiTheme="minorHAnsi" w:hAnsiTheme="minorHAnsi" w:cstheme="minorHAnsi"/>
          <w:color w:val="000000" w:themeColor="text1"/>
          <w:sz w:val="22"/>
          <w:szCs w:val="22"/>
        </w:rPr>
        <w:t>Pzp</w:t>
      </w:r>
      <w:proofErr w:type="spellEnd"/>
      <w:r w:rsidRPr="005E21A1">
        <w:rPr>
          <w:rFonts w:asciiTheme="minorHAnsi" w:hAnsiTheme="minorHAnsi" w:cstheme="minorHAnsi"/>
          <w:color w:val="000000" w:themeColor="text1"/>
          <w:sz w:val="22"/>
          <w:szCs w:val="22"/>
        </w:rPr>
        <w:t>.</w:t>
      </w:r>
    </w:p>
    <w:p w14:paraId="219E401D" w14:textId="6C377FC6" w:rsidR="0047328F" w:rsidRPr="0047328F" w:rsidRDefault="0047328F"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47328F">
        <w:rPr>
          <w:rFonts w:asciiTheme="minorHAnsi" w:hAnsiTheme="minorHAnsi" w:cstheme="minorHAnsi"/>
          <w:b/>
          <w:bCs/>
          <w:color w:val="000000" w:themeColor="text1"/>
          <w:sz w:val="22"/>
          <w:szCs w:val="22"/>
        </w:rPr>
        <w:t>Prawo opcji</w:t>
      </w:r>
    </w:p>
    <w:p w14:paraId="0AB535CD" w14:textId="77777777" w:rsidR="0047328F" w:rsidRDefault="0047328F" w:rsidP="0047328F">
      <w:pPr>
        <w:widowControl w:val="0"/>
        <w:numPr>
          <w:ilvl w:val="1"/>
          <w:numId w:val="21"/>
        </w:numPr>
        <w:suppressAutoHyphens/>
        <w:spacing w:after="0" w:line="276" w:lineRule="auto"/>
        <w:ind w:left="851"/>
        <w:jc w:val="both"/>
        <w:rPr>
          <w:rFonts w:cs="Calibri"/>
          <w:bCs/>
          <w:color w:val="000000"/>
          <w:lang w:val="x-none"/>
        </w:rPr>
      </w:pPr>
      <w:r>
        <w:rPr>
          <w:rFonts w:cs="Calibri"/>
          <w:bCs/>
          <w:color w:val="000000"/>
          <w:lang w:val="x-none"/>
        </w:rPr>
        <w:t xml:space="preserve">W ramach przedmiotu umowy zamawiający uprawniony jest do </w:t>
      </w:r>
      <w:r>
        <w:rPr>
          <w:rFonts w:cs="Calibri"/>
          <w:bCs/>
          <w:color w:val="000000"/>
        </w:rPr>
        <w:t xml:space="preserve">wielokrotnego </w:t>
      </w:r>
      <w:r>
        <w:rPr>
          <w:rFonts w:cs="Calibri"/>
          <w:bCs/>
          <w:color w:val="000000"/>
          <w:lang w:val="x-none"/>
        </w:rPr>
        <w:t xml:space="preserve">skorzystania z prawa opcji polegającego na </w:t>
      </w:r>
      <w:r>
        <w:rPr>
          <w:rFonts w:cs="Calibri"/>
          <w:bCs/>
          <w:color w:val="000000"/>
        </w:rPr>
        <w:t xml:space="preserve">zlecaniu usług określonych w </w:t>
      </w:r>
      <w:r>
        <w:rPr>
          <w:rFonts w:eastAsia="Lucida Sans Unicode" w:cs="Calibri"/>
          <w:bCs/>
          <w:color w:val="000000"/>
        </w:rPr>
        <w:t>§ 1 umowy</w:t>
      </w:r>
      <w:r>
        <w:rPr>
          <w:rFonts w:cs="Calibri"/>
          <w:bCs/>
          <w:color w:val="000000"/>
        </w:rPr>
        <w:t>, gdy wyniknie to z potrzeb Zamawiającego w sytuacji wykorzystania wartości umowy w okresie jej obowiązywania.</w:t>
      </w:r>
    </w:p>
    <w:p w14:paraId="64DDBD35" w14:textId="1C9C3141" w:rsidR="0047328F" w:rsidRDefault="0047328F" w:rsidP="0047328F">
      <w:pPr>
        <w:widowControl w:val="0"/>
        <w:numPr>
          <w:ilvl w:val="1"/>
          <w:numId w:val="21"/>
        </w:numPr>
        <w:suppressAutoHyphens/>
        <w:spacing w:after="0" w:line="276" w:lineRule="auto"/>
        <w:ind w:left="851"/>
        <w:jc w:val="both"/>
        <w:rPr>
          <w:rFonts w:cs="Calibri"/>
          <w:bCs/>
          <w:color w:val="000000"/>
          <w:lang w:val="x-none"/>
        </w:rPr>
      </w:pPr>
      <w:r>
        <w:rPr>
          <w:rFonts w:cs="Calibri"/>
          <w:bCs/>
          <w:color w:val="000000"/>
        </w:rPr>
        <w:t xml:space="preserve">Zamawiający może skorzystać z prawa opcji </w:t>
      </w:r>
      <w:r>
        <w:rPr>
          <w:rFonts w:cs="Calibri"/>
          <w:bCs/>
          <w:color w:val="000000"/>
          <w:lang w:val="x-none"/>
        </w:rPr>
        <w:t xml:space="preserve">w terminie obowiązywania umowy określonym </w:t>
      </w:r>
      <w:r>
        <w:rPr>
          <w:rFonts w:cs="Calibri"/>
          <w:bCs/>
          <w:color w:val="000000"/>
          <w:lang w:val="x-none"/>
        </w:rPr>
        <w:br/>
        <w:t xml:space="preserve">w § </w:t>
      </w:r>
      <w:r>
        <w:rPr>
          <w:rFonts w:cs="Calibri"/>
          <w:bCs/>
          <w:color w:val="000000"/>
        </w:rPr>
        <w:t>2 umowy.</w:t>
      </w:r>
      <w:r>
        <w:rPr>
          <w:rFonts w:cs="Calibri"/>
          <w:bCs/>
          <w:color w:val="000000"/>
          <w:lang w:val="x-none"/>
        </w:rPr>
        <w:t xml:space="preserve"> </w:t>
      </w:r>
    </w:p>
    <w:p w14:paraId="29B07BE3" w14:textId="1DE36957" w:rsidR="0047328F" w:rsidRPr="0047328F" w:rsidRDefault="0047328F" w:rsidP="0047328F">
      <w:pPr>
        <w:widowControl w:val="0"/>
        <w:numPr>
          <w:ilvl w:val="1"/>
          <w:numId w:val="21"/>
        </w:numPr>
        <w:suppressAutoHyphens/>
        <w:spacing w:after="0" w:line="276" w:lineRule="auto"/>
        <w:ind w:left="851"/>
        <w:jc w:val="both"/>
        <w:rPr>
          <w:rFonts w:cs="Calibri"/>
          <w:bCs/>
          <w:lang w:val="x-none"/>
        </w:rPr>
      </w:pPr>
      <w:r>
        <w:rPr>
          <w:rFonts w:cs="Calibri"/>
          <w:bCs/>
          <w:color w:val="000000"/>
          <w:lang w:val="x-none"/>
        </w:rPr>
        <w:t xml:space="preserve">Maksymalna wartość zwiększenia wynikająca z realizacji prawa opcji wynosi </w:t>
      </w:r>
      <w:r>
        <w:rPr>
          <w:rFonts w:cs="Calibri"/>
          <w:bCs/>
        </w:rPr>
        <w:t>50 % wartości zamówienia powiększonej o należny podatek Vat.</w:t>
      </w:r>
    </w:p>
    <w:p w14:paraId="728D80F0" w14:textId="58A98876" w:rsidR="0047328F" w:rsidRPr="0047328F" w:rsidRDefault="0047328F" w:rsidP="0047328F">
      <w:pPr>
        <w:widowControl w:val="0"/>
        <w:numPr>
          <w:ilvl w:val="1"/>
          <w:numId w:val="21"/>
        </w:numPr>
        <w:suppressAutoHyphens/>
        <w:spacing w:after="0" w:line="276" w:lineRule="auto"/>
        <w:ind w:left="851"/>
        <w:jc w:val="both"/>
        <w:rPr>
          <w:rFonts w:cs="Calibri"/>
          <w:bCs/>
          <w:lang w:val="x-none"/>
        </w:rPr>
      </w:pPr>
      <w:r w:rsidRPr="0047328F">
        <w:rPr>
          <w:rFonts w:eastAsia="Lucida Sans Unicode" w:cs="Calibri"/>
          <w:bCs/>
          <w:color w:val="000000"/>
        </w:rPr>
        <w:t xml:space="preserve">Zamawiający może z prawa opcji skorzystać w całości lub w części. </w:t>
      </w:r>
    </w:p>
    <w:p w14:paraId="3FB766BE" w14:textId="77777777" w:rsidR="0047328F" w:rsidRPr="0047328F" w:rsidRDefault="0047328F" w:rsidP="0047328F">
      <w:pPr>
        <w:widowControl w:val="0"/>
        <w:numPr>
          <w:ilvl w:val="1"/>
          <w:numId w:val="21"/>
        </w:numPr>
        <w:suppressAutoHyphens/>
        <w:spacing w:after="0" w:line="276" w:lineRule="auto"/>
        <w:ind w:left="851"/>
        <w:jc w:val="both"/>
        <w:rPr>
          <w:rFonts w:cs="Calibri"/>
          <w:bCs/>
          <w:lang w:val="x-none"/>
        </w:rPr>
      </w:pPr>
      <w:r w:rsidRPr="0047328F">
        <w:rPr>
          <w:rFonts w:eastAsia="Lucida Sans Unicode" w:cs="Calibri"/>
          <w:bCs/>
          <w:color w:val="000000"/>
        </w:rPr>
        <w:t>Zamówienie realizowane w ramach opcji jest jednostronnym uprawnieniem Zamawiającego, dlatego też nieskorzystanie przez Zamawiającego z prawa opcji w całości lub części nie stanowi podstawy dla Wykonawcy do dochodzenia jakichkolwiek roszczeń w stosunku do Zamawiającego.</w:t>
      </w:r>
    </w:p>
    <w:p w14:paraId="281AD53C" w14:textId="6A9A1088" w:rsidR="0047328F" w:rsidRPr="0047328F" w:rsidRDefault="0047328F" w:rsidP="0047328F">
      <w:pPr>
        <w:widowControl w:val="0"/>
        <w:numPr>
          <w:ilvl w:val="1"/>
          <w:numId w:val="21"/>
        </w:numPr>
        <w:suppressAutoHyphens/>
        <w:spacing w:after="0" w:line="276" w:lineRule="auto"/>
        <w:ind w:left="851"/>
        <w:jc w:val="both"/>
        <w:rPr>
          <w:rFonts w:cs="Calibri"/>
          <w:bCs/>
          <w:lang w:val="x-none"/>
        </w:rPr>
      </w:pPr>
      <w:r w:rsidRPr="0047328F">
        <w:rPr>
          <w:rFonts w:eastAsia="Lucida Sans Unicode" w:cs="Calibri"/>
          <w:bCs/>
          <w:color w:val="000000"/>
        </w:rPr>
        <w:t xml:space="preserve"> Skorzystanie z prawa opcji przez Zamawiającego wymaga złożenia oświadczenia woli </w:t>
      </w:r>
      <w:r w:rsidRPr="0047328F">
        <w:rPr>
          <w:rFonts w:eastAsia="Lucida Sans Unicode" w:cs="Calibri"/>
          <w:bCs/>
        </w:rPr>
        <w:t>wszystkim Wykonawcom w formie pisemnej lub formie dokumentowej na wskazane przez Wyko</w:t>
      </w:r>
      <w:r w:rsidRPr="0047328F">
        <w:rPr>
          <w:rFonts w:eastAsia="Lucida Sans Unicode" w:cs="Calibri"/>
          <w:bCs/>
          <w:color w:val="000000"/>
        </w:rPr>
        <w:t>nawców adresy e-mail.</w:t>
      </w:r>
    </w:p>
    <w:p w14:paraId="28731C8A" w14:textId="0816CEA7" w:rsidR="0047328F" w:rsidRPr="0047328F" w:rsidRDefault="0047328F" w:rsidP="0047328F">
      <w:pPr>
        <w:widowControl w:val="0"/>
        <w:numPr>
          <w:ilvl w:val="1"/>
          <w:numId w:val="21"/>
        </w:numPr>
        <w:suppressAutoHyphens/>
        <w:spacing w:after="0" w:line="276" w:lineRule="auto"/>
        <w:ind w:left="851"/>
        <w:jc w:val="both"/>
        <w:rPr>
          <w:rFonts w:cs="Calibri"/>
          <w:bCs/>
          <w:lang w:val="x-none"/>
        </w:rPr>
      </w:pPr>
      <w:r w:rsidRPr="0047328F">
        <w:rPr>
          <w:rFonts w:eastAsia="Lucida Sans Unicode" w:cs="Calibri"/>
          <w:bCs/>
        </w:rPr>
        <w:t>Termin wykonania zamówienia łącznie z prawem opcji nie może być dłuższy niż 6 miesięcy od dnia zawarcia umowy ramowej.</w:t>
      </w:r>
    </w:p>
    <w:p w14:paraId="631AA762" w14:textId="27D232F4" w:rsidR="0047328F" w:rsidRPr="0047328F" w:rsidRDefault="0047328F" w:rsidP="0047328F">
      <w:pPr>
        <w:widowControl w:val="0"/>
        <w:numPr>
          <w:ilvl w:val="1"/>
          <w:numId w:val="21"/>
        </w:numPr>
        <w:suppressAutoHyphens/>
        <w:spacing w:after="0" w:line="276" w:lineRule="auto"/>
        <w:ind w:left="851"/>
        <w:jc w:val="both"/>
        <w:rPr>
          <w:rFonts w:cs="Calibri"/>
          <w:bCs/>
          <w:lang w:val="x-none"/>
        </w:rPr>
      </w:pPr>
      <w:r w:rsidRPr="0047328F">
        <w:rPr>
          <w:rFonts w:eastAsia="Lucida Sans Unicode" w:cs="Calibri"/>
          <w:bCs/>
          <w:color w:val="000000"/>
        </w:rPr>
        <w:t>Zasady dotyczące realizacji i rozliczenia zamówienia objętego prawem opcji będą takie same jak te, które obowiązują przy realizacji zamówienia podstawowego.</w:t>
      </w:r>
    </w:p>
    <w:p w14:paraId="7E822071" w14:textId="77777777" w:rsidR="0047328F" w:rsidRPr="005E21A1" w:rsidRDefault="0047328F" w:rsidP="0047328F">
      <w:pPr>
        <w:pStyle w:val="Bezodstpw"/>
        <w:ind w:left="567"/>
        <w:jc w:val="both"/>
        <w:rPr>
          <w:rFonts w:asciiTheme="minorHAnsi" w:hAnsiTheme="minorHAnsi" w:cstheme="minorHAnsi"/>
          <w:color w:val="000000" w:themeColor="text1"/>
          <w:sz w:val="22"/>
          <w:szCs w:val="22"/>
        </w:rPr>
      </w:pPr>
    </w:p>
    <w:p w14:paraId="41C549DE" w14:textId="1700BAD9" w:rsidR="00526036" w:rsidRPr="005E21A1" w:rsidRDefault="003B365D" w:rsidP="00B068A3">
      <w:pPr>
        <w:pStyle w:val="Nagwek1"/>
        <w:spacing w:line="360" w:lineRule="auto"/>
        <w:rPr>
          <w:color w:val="000000" w:themeColor="text1"/>
        </w:rPr>
      </w:pPr>
      <w:r w:rsidRPr="005E21A1">
        <w:rPr>
          <w:color w:val="000000" w:themeColor="text1"/>
        </w:rPr>
        <w:t>Termin wykonania zamówienia</w:t>
      </w:r>
    </w:p>
    <w:p w14:paraId="2C59098E" w14:textId="11177F6A" w:rsidR="00BA7DCF" w:rsidRPr="005E21A1" w:rsidRDefault="003A662B" w:rsidP="00BA7DCF">
      <w:pPr>
        <w:rPr>
          <w:color w:val="000000" w:themeColor="text1"/>
          <w:lang w:val="x-none" w:eastAsia="x-none"/>
        </w:rPr>
      </w:pPr>
      <w:r w:rsidRPr="005E21A1">
        <w:rPr>
          <w:color w:val="000000" w:themeColor="text1"/>
          <w:lang w:val="x-none" w:eastAsia="x-none"/>
        </w:rPr>
        <w:t>od dnia zawarcia umowy  do 31.12.2023 r.</w:t>
      </w:r>
    </w:p>
    <w:p w14:paraId="32F8D3E0" w14:textId="77777777" w:rsidR="003B365D" w:rsidRPr="005E21A1" w:rsidRDefault="003B365D" w:rsidP="00205BE5">
      <w:pPr>
        <w:pStyle w:val="Nagwek1"/>
        <w:rPr>
          <w:color w:val="000000" w:themeColor="text1"/>
        </w:rPr>
      </w:pPr>
      <w:r w:rsidRPr="005E21A1">
        <w:rPr>
          <w:color w:val="000000" w:themeColor="text1"/>
        </w:rPr>
        <w:t>Projektowane postanowienia umowy w sprawie zamówienia publicznego, które zostaną wprowadzone do treści tej umowy</w:t>
      </w:r>
    </w:p>
    <w:p w14:paraId="0EE50495" w14:textId="5C86C1B8" w:rsidR="003B365D" w:rsidRPr="005E21A1" w:rsidRDefault="003B365D" w:rsidP="00205BE5">
      <w:pPr>
        <w:spacing w:line="240" w:lineRule="auto"/>
        <w:ind w:left="567"/>
        <w:rPr>
          <w:rFonts w:asciiTheme="minorHAnsi" w:hAnsiTheme="minorHAnsi" w:cstheme="minorHAnsi"/>
          <w:color w:val="000000" w:themeColor="text1"/>
        </w:rPr>
      </w:pPr>
      <w:r w:rsidRPr="005E21A1">
        <w:rPr>
          <w:rFonts w:asciiTheme="minorHAnsi" w:hAnsiTheme="minorHAnsi" w:cstheme="minorHAnsi"/>
          <w:color w:val="000000" w:themeColor="text1"/>
        </w:rPr>
        <w:t>Postanowienia umowy zawiera</w:t>
      </w:r>
      <w:r w:rsidR="000A41B7" w:rsidRPr="005E21A1">
        <w:rPr>
          <w:rFonts w:asciiTheme="minorHAnsi" w:hAnsiTheme="minorHAnsi" w:cstheme="minorHAnsi"/>
          <w:color w:val="000000" w:themeColor="text1"/>
        </w:rPr>
        <w:t>ją</w:t>
      </w:r>
      <w:r w:rsidRPr="005E21A1">
        <w:rPr>
          <w:rFonts w:asciiTheme="minorHAnsi" w:hAnsiTheme="minorHAnsi" w:cstheme="minorHAnsi"/>
          <w:color w:val="000000" w:themeColor="text1"/>
        </w:rPr>
        <w:t xml:space="preserve"> projekt</w:t>
      </w:r>
      <w:r w:rsidR="000A41B7" w:rsidRPr="005E21A1">
        <w:rPr>
          <w:rFonts w:asciiTheme="minorHAnsi" w:hAnsiTheme="minorHAnsi" w:cstheme="minorHAnsi"/>
          <w:color w:val="000000" w:themeColor="text1"/>
        </w:rPr>
        <w:t>y</w:t>
      </w:r>
      <w:r w:rsidRPr="005E21A1">
        <w:rPr>
          <w:rFonts w:asciiTheme="minorHAnsi" w:hAnsiTheme="minorHAnsi" w:cstheme="minorHAnsi"/>
          <w:color w:val="000000" w:themeColor="text1"/>
        </w:rPr>
        <w:t xml:space="preserve"> u</w:t>
      </w:r>
      <w:r w:rsidR="00082BDE" w:rsidRPr="005E21A1">
        <w:rPr>
          <w:rFonts w:asciiTheme="minorHAnsi" w:hAnsiTheme="minorHAnsi" w:cstheme="minorHAnsi"/>
          <w:color w:val="000000" w:themeColor="text1"/>
        </w:rPr>
        <w:t>m</w:t>
      </w:r>
      <w:r w:rsidR="00045E79" w:rsidRPr="005E21A1">
        <w:rPr>
          <w:rFonts w:asciiTheme="minorHAnsi" w:hAnsiTheme="minorHAnsi" w:cstheme="minorHAnsi"/>
          <w:color w:val="000000" w:themeColor="text1"/>
        </w:rPr>
        <w:t>owy</w:t>
      </w:r>
      <w:r w:rsidRPr="005E21A1">
        <w:rPr>
          <w:rFonts w:asciiTheme="minorHAnsi" w:hAnsiTheme="minorHAnsi" w:cstheme="minorHAnsi"/>
          <w:color w:val="000000" w:themeColor="text1"/>
        </w:rPr>
        <w:t xml:space="preserve"> – </w:t>
      </w:r>
      <w:r w:rsidRPr="005E21A1">
        <w:rPr>
          <w:rFonts w:asciiTheme="minorHAnsi" w:hAnsiTheme="minorHAnsi" w:cstheme="minorHAnsi"/>
          <w:b/>
          <w:color w:val="000000" w:themeColor="text1"/>
        </w:rPr>
        <w:t xml:space="preserve">załącznik nr </w:t>
      </w:r>
      <w:r w:rsidR="00677E49" w:rsidRPr="005E21A1">
        <w:rPr>
          <w:rFonts w:asciiTheme="minorHAnsi" w:hAnsiTheme="minorHAnsi" w:cstheme="minorHAnsi"/>
          <w:b/>
          <w:color w:val="000000" w:themeColor="text1"/>
        </w:rPr>
        <w:t>6</w:t>
      </w:r>
      <w:r w:rsidR="00617605" w:rsidRPr="005E21A1">
        <w:rPr>
          <w:rFonts w:asciiTheme="minorHAnsi" w:hAnsiTheme="minorHAnsi" w:cstheme="minorHAnsi"/>
          <w:b/>
          <w:color w:val="000000" w:themeColor="text1"/>
        </w:rPr>
        <w:t xml:space="preserve"> </w:t>
      </w:r>
      <w:r w:rsidR="000A41B7" w:rsidRPr="005E21A1">
        <w:rPr>
          <w:rFonts w:asciiTheme="minorHAnsi" w:hAnsiTheme="minorHAnsi" w:cstheme="minorHAnsi"/>
          <w:b/>
          <w:color w:val="000000" w:themeColor="text1"/>
        </w:rPr>
        <w:t xml:space="preserve"> </w:t>
      </w:r>
      <w:r w:rsidRPr="005E21A1">
        <w:rPr>
          <w:rFonts w:asciiTheme="minorHAnsi" w:hAnsiTheme="minorHAnsi" w:cstheme="minorHAnsi"/>
          <w:color w:val="000000" w:themeColor="text1"/>
        </w:rPr>
        <w:t xml:space="preserve"> do SWZ.</w:t>
      </w:r>
    </w:p>
    <w:p w14:paraId="02ED7132" w14:textId="77777777" w:rsidR="003B365D" w:rsidRPr="005E21A1" w:rsidRDefault="003B365D" w:rsidP="00205BE5">
      <w:pPr>
        <w:pStyle w:val="Nagwek1"/>
        <w:rPr>
          <w:color w:val="000000" w:themeColor="text1"/>
        </w:rPr>
      </w:pPr>
      <w:r w:rsidRPr="005E21A1">
        <w:rPr>
          <w:color w:val="000000" w:themeColor="text1"/>
        </w:rPr>
        <w:t>Podstawy wykluczenia wykonawców</w:t>
      </w:r>
    </w:p>
    <w:p w14:paraId="6A1C2CF4" w14:textId="77777777" w:rsidR="003B365D" w:rsidRPr="005E21A1"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Zamawiający wyklucza wykonawcę, w </w:t>
      </w:r>
      <w:r w:rsidR="00432F42" w:rsidRPr="005E21A1">
        <w:rPr>
          <w:rFonts w:asciiTheme="minorHAnsi" w:hAnsiTheme="minorHAnsi" w:cstheme="minorHAnsi"/>
          <w:color w:val="000000" w:themeColor="text1"/>
        </w:rPr>
        <w:t>stosunku</w:t>
      </w:r>
      <w:r w:rsidRPr="005E21A1">
        <w:rPr>
          <w:rFonts w:asciiTheme="minorHAnsi" w:hAnsiTheme="minorHAnsi" w:cstheme="minorHAnsi"/>
          <w:color w:val="000000" w:themeColor="text1"/>
        </w:rPr>
        <w:t xml:space="preserve"> do którego zachodzi którakolwiek </w:t>
      </w:r>
      <w:r w:rsidR="00D15344" w:rsidRPr="005E21A1">
        <w:rPr>
          <w:rFonts w:asciiTheme="minorHAnsi" w:hAnsiTheme="minorHAnsi" w:cstheme="minorHAnsi"/>
          <w:color w:val="000000" w:themeColor="text1"/>
        </w:rPr>
        <w:br/>
      </w:r>
      <w:r w:rsidRPr="005E21A1">
        <w:rPr>
          <w:rFonts w:asciiTheme="minorHAnsi" w:hAnsiTheme="minorHAnsi" w:cstheme="minorHAnsi"/>
          <w:color w:val="000000" w:themeColor="text1"/>
        </w:rPr>
        <w:t xml:space="preserve">z okoliczności, o których mowa w art. 108 ust. 1 ustawy </w:t>
      </w:r>
      <w:proofErr w:type="spellStart"/>
      <w:r w:rsidRPr="005E21A1">
        <w:rPr>
          <w:rFonts w:asciiTheme="minorHAnsi" w:hAnsiTheme="minorHAnsi" w:cstheme="minorHAnsi"/>
          <w:color w:val="000000" w:themeColor="text1"/>
        </w:rPr>
        <w:t>Pzp</w:t>
      </w:r>
      <w:proofErr w:type="spellEnd"/>
      <w:r w:rsidRPr="005E21A1">
        <w:rPr>
          <w:rFonts w:asciiTheme="minorHAnsi" w:hAnsiTheme="minorHAnsi" w:cstheme="minorHAnsi"/>
          <w:color w:val="000000" w:themeColor="text1"/>
        </w:rPr>
        <w:t>.</w:t>
      </w:r>
    </w:p>
    <w:p w14:paraId="55F589C6" w14:textId="77777777" w:rsidR="003B365D" w:rsidRPr="005E21A1" w:rsidRDefault="002452B5"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bookmarkStart w:id="3" w:name="_Hlk69117118"/>
      <w:r w:rsidRPr="005E21A1">
        <w:rPr>
          <w:rFonts w:asciiTheme="minorHAnsi" w:hAnsiTheme="minorHAnsi" w:cstheme="minorHAnsi"/>
          <w:color w:val="000000" w:themeColor="text1"/>
        </w:rPr>
        <w:t xml:space="preserve">Zamawiający nie przewiduje wykluczenia wykonawcy </w:t>
      </w:r>
      <w:r w:rsidR="003D4FD3" w:rsidRPr="005E21A1">
        <w:rPr>
          <w:rFonts w:asciiTheme="minorHAnsi" w:hAnsiTheme="minorHAnsi" w:cstheme="minorHAnsi"/>
          <w:color w:val="000000" w:themeColor="text1"/>
        </w:rPr>
        <w:t>na podstawie</w:t>
      </w:r>
      <w:r w:rsidR="003B365D" w:rsidRPr="005E21A1">
        <w:rPr>
          <w:rFonts w:asciiTheme="minorHAnsi" w:hAnsiTheme="minorHAnsi" w:cstheme="minorHAnsi"/>
          <w:color w:val="000000" w:themeColor="text1"/>
        </w:rPr>
        <w:t xml:space="preserve"> art. 109 ust. 1 ustawy </w:t>
      </w:r>
      <w:proofErr w:type="spellStart"/>
      <w:r w:rsidR="003B365D" w:rsidRPr="005E21A1">
        <w:rPr>
          <w:rFonts w:asciiTheme="minorHAnsi" w:hAnsiTheme="minorHAnsi" w:cstheme="minorHAnsi"/>
          <w:color w:val="000000" w:themeColor="text1"/>
        </w:rPr>
        <w:t>Pzp</w:t>
      </w:r>
      <w:proofErr w:type="spellEnd"/>
      <w:r w:rsidRPr="005E21A1">
        <w:rPr>
          <w:rFonts w:asciiTheme="minorHAnsi" w:hAnsiTheme="minorHAnsi" w:cstheme="minorHAnsi"/>
          <w:color w:val="000000" w:themeColor="text1"/>
        </w:rPr>
        <w:t>.</w:t>
      </w:r>
    </w:p>
    <w:bookmarkEnd w:id="3"/>
    <w:p w14:paraId="47B34872" w14:textId="77777777" w:rsidR="003B365D" w:rsidRPr="005E21A1"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Wykonawca może zostać wykluczony przez zamawiającego na każdym etapie postępowania o udzielenie zamówienia.</w:t>
      </w:r>
    </w:p>
    <w:p w14:paraId="43EF1D3F" w14:textId="77777777" w:rsidR="003B365D" w:rsidRPr="005E21A1"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Wykonawca nie podlega wykluczeniu w okolicznościach określonych w art. 108 ust. 1 pkt 1, 2</w:t>
      </w:r>
      <w:r w:rsidR="00D15344" w:rsidRPr="005E21A1">
        <w:rPr>
          <w:rFonts w:asciiTheme="minorHAnsi" w:hAnsiTheme="minorHAnsi" w:cstheme="minorHAnsi"/>
          <w:color w:val="000000" w:themeColor="text1"/>
        </w:rPr>
        <w:br/>
      </w:r>
      <w:r w:rsidR="00D16CBF" w:rsidRPr="005E21A1">
        <w:rPr>
          <w:rFonts w:asciiTheme="minorHAnsi" w:hAnsiTheme="minorHAnsi" w:cstheme="minorHAnsi"/>
          <w:color w:val="000000" w:themeColor="text1"/>
        </w:rPr>
        <w:t>i</w:t>
      </w:r>
      <w:r w:rsidRPr="005E21A1">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5E21A1"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5E21A1"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5E21A1"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5E21A1"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5E21A1">
        <w:rPr>
          <w:rFonts w:asciiTheme="minorHAnsi" w:hAnsiTheme="minorHAnsi" w:cstheme="minorHAnsi"/>
          <w:color w:val="000000" w:themeColor="text1"/>
        </w:rPr>
        <w:lastRenderedPageBreak/>
        <w:t>zerwał wszelkie powiązania z osobami lub podmiotami odpowiedzialnymi za nieprawidłowe postępowanie wykonawcy,</w:t>
      </w:r>
    </w:p>
    <w:p w14:paraId="45EB20B2" w14:textId="77777777" w:rsidR="003B365D" w:rsidRPr="005E21A1"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5E21A1">
        <w:rPr>
          <w:rFonts w:asciiTheme="minorHAnsi" w:hAnsiTheme="minorHAnsi" w:cstheme="minorHAnsi"/>
          <w:color w:val="000000" w:themeColor="text1"/>
        </w:rPr>
        <w:t>zreorganizował personel,</w:t>
      </w:r>
    </w:p>
    <w:p w14:paraId="64A8E665" w14:textId="1410794C" w:rsidR="00A3546F" w:rsidRPr="005E21A1"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5E21A1">
        <w:rPr>
          <w:rFonts w:asciiTheme="minorHAnsi" w:hAnsiTheme="minorHAnsi" w:cstheme="minorHAnsi"/>
          <w:color w:val="000000" w:themeColor="text1"/>
        </w:rPr>
        <w:t>wdrożył system sprawozdawczości i kontroli,</w:t>
      </w:r>
    </w:p>
    <w:p w14:paraId="3325EE54" w14:textId="77777777" w:rsidR="003B365D" w:rsidRPr="005E21A1"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5E21A1">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5E21A1"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5E21A1">
        <w:rPr>
          <w:rFonts w:asciiTheme="minorHAnsi" w:hAnsiTheme="minorHAnsi" w:cstheme="minorHAnsi"/>
          <w:color w:val="000000" w:themeColor="text1"/>
        </w:rPr>
        <w:t>wprowadził wewnętrzne regulacje dotyczące odpowiedzialności i odszkodowań</w:t>
      </w:r>
      <w:r w:rsidR="00791AF7" w:rsidRPr="005E21A1">
        <w:rPr>
          <w:rFonts w:asciiTheme="minorHAnsi" w:hAnsiTheme="minorHAnsi" w:cstheme="minorHAnsi"/>
          <w:color w:val="000000" w:themeColor="text1"/>
        </w:rPr>
        <w:t xml:space="preserve"> </w:t>
      </w:r>
      <w:r w:rsidRPr="005E21A1">
        <w:rPr>
          <w:rFonts w:asciiTheme="minorHAnsi" w:hAnsiTheme="minorHAnsi" w:cstheme="minorHAnsi"/>
          <w:color w:val="000000" w:themeColor="text1"/>
        </w:rPr>
        <w:t>za nieprzestrzeganie przepisów, wewnętrznych regulacji lub standardów.</w:t>
      </w:r>
    </w:p>
    <w:p w14:paraId="747ECDD9" w14:textId="3A25B15B" w:rsidR="003B365D" w:rsidRPr="005E21A1"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5E21A1">
        <w:rPr>
          <w:rFonts w:asciiTheme="minorHAnsi" w:hAnsiTheme="minorHAnsi" w:cstheme="minorHAnsi"/>
          <w:color w:val="000000" w:themeColor="text1"/>
        </w:rPr>
        <w:t>Pzp</w:t>
      </w:r>
      <w:proofErr w:type="spellEnd"/>
      <w:r w:rsidRPr="005E21A1">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5E21A1">
        <w:rPr>
          <w:rFonts w:asciiTheme="minorHAnsi" w:hAnsiTheme="minorHAnsi" w:cstheme="minorHAnsi"/>
          <w:color w:val="000000" w:themeColor="text1"/>
        </w:rPr>
        <w:t>Pzp</w:t>
      </w:r>
      <w:proofErr w:type="spellEnd"/>
      <w:r w:rsidRPr="005E21A1">
        <w:rPr>
          <w:rFonts w:asciiTheme="minorHAnsi" w:hAnsiTheme="minorHAnsi" w:cstheme="minorHAnsi"/>
          <w:color w:val="000000" w:themeColor="text1"/>
        </w:rPr>
        <w:t>, nie są wystarczające do wykazania jego rzetelności, zamawiający wyklucza wykonawcę.</w:t>
      </w:r>
    </w:p>
    <w:p w14:paraId="5311B0F2" w14:textId="267EEC41" w:rsidR="00753BAD" w:rsidRPr="005E21A1" w:rsidRDefault="00753BAD" w:rsidP="00205BE5">
      <w:pPr>
        <w:pStyle w:val="Akapitzlist"/>
        <w:numPr>
          <w:ilvl w:val="0"/>
          <w:numId w:val="7"/>
        </w:numPr>
        <w:tabs>
          <w:tab w:val="clear" w:pos="454"/>
        </w:tabs>
        <w:spacing w:line="240" w:lineRule="auto"/>
        <w:ind w:left="567" w:hanging="567"/>
        <w:jc w:val="both"/>
        <w:rPr>
          <w:rFonts w:cs="Calibri"/>
          <w:color w:val="000000" w:themeColor="text1"/>
        </w:rPr>
      </w:pPr>
      <w:r w:rsidRPr="005E21A1">
        <w:rPr>
          <w:rFonts w:cs="Calibr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5E21A1" w:rsidRDefault="003B365D" w:rsidP="00205BE5">
      <w:pPr>
        <w:pStyle w:val="Nagwek1"/>
        <w:rPr>
          <w:color w:val="000000" w:themeColor="text1"/>
        </w:rPr>
      </w:pPr>
      <w:r w:rsidRPr="005E21A1">
        <w:rPr>
          <w:color w:val="000000" w:themeColor="text1"/>
        </w:rPr>
        <w:t>Informacja o warunkach udziału w postępowaniu</w:t>
      </w:r>
    </w:p>
    <w:p w14:paraId="458AE204" w14:textId="77777777" w:rsidR="003B365D" w:rsidRPr="005E21A1" w:rsidRDefault="003B365D" w:rsidP="00205BE5">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W </w:t>
      </w:r>
      <w:r w:rsidRPr="005E21A1">
        <w:rPr>
          <w:rFonts w:asciiTheme="minorHAnsi" w:hAnsiTheme="minorHAnsi" w:cstheme="minorHAnsi"/>
          <w:color w:val="000000" w:themeColor="text1"/>
          <w:lang w:eastAsia="pl-PL"/>
        </w:rPr>
        <w:t>postępowaniu</w:t>
      </w:r>
      <w:r w:rsidRPr="005E21A1">
        <w:rPr>
          <w:rFonts w:asciiTheme="minorHAnsi" w:hAnsiTheme="minorHAnsi" w:cstheme="minorHAnsi"/>
          <w:color w:val="000000" w:themeColor="text1"/>
        </w:rPr>
        <w:t xml:space="preserve"> mogą wziąć udział </w:t>
      </w:r>
      <w:r w:rsidR="00E06464" w:rsidRPr="005E21A1">
        <w:rPr>
          <w:rFonts w:asciiTheme="minorHAnsi" w:hAnsiTheme="minorHAnsi" w:cstheme="minorHAnsi"/>
          <w:color w:val="000000" w:themeColor="text1"/>
        </w:rPr>
        <w:t>w</w:t>
      </w:r>
      <w:r w:rsidRPr="005E21A1">
        <w:rPr>
          <w:rFonts w:asciiTheme="minorHAnsi" w:hAnsiTheme="minorHAnsi" w:cstheme="minorHAnsi"/>
          <w:color w:val="000000" w:themeColor="text1"/>
        </w:rPr>
        <w:t>ykonawcy, którzy</w:t>
      </w:r>
      <w:r w:rsidRPr="005E21A1">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5E21A1" w:rsidRDefault="003B365D" w:rsidP="00205BE5">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b/>
          <w:bCs/>
          <w:color w:val="000000" w:themeColor="text1"/>
        </w:rPr>
        <w:t>zdolności do występowania w obrocie gospodarczym</w:t>
      </w:r>
      <w:r w:rsidR="00ED1B63" w:rsidRPr="005E21A1">
        <w:rPr>
          <w:rFonts w:asciiTheme="minorHAnsi" w:hAnsiTheme="minorHAnsi" w:cstheme="minorHAnsi"/>
          <w:color w:val="000000" w:themeColor="text1"/>
        </w:rPr>
        <w:t xml:space="preserve"> </w:t>
      </w:r>
      <w:r w:rsidRPr="005E21A1">
        <w:rPr>
          <w:rFonts w:asciiTheme="minorHAnsi" w:hAnsiTheme="minorHAnsi" w:cstheme="minorHAnsi"/>
          <w:color w:val="000000" w:themeColor="text1"/>
        </w:rPr>
        <w:t xml:space="preserve">– </w:t>
      </w:r>
      <w:r w:rsidR="00E06464" w:rsidRPr="005E21A1">
        <w:rPr>
          <w:rFonts w:asciiTheme="minorHAnsi" w:hAnsiTheme="minorHAnsi" w:cstheme="minorHAnsi"/>
          <w:color w:val="000000" w:themeColor="text1"/>
        </w:rPr>
        <w:t>Z</w:t>
      </w:r>
      <w:r w:rsidRPr="005E21A1">
        <w:rPr>
          <w:rFonts w:asciiTheme="minorHAnsi" w:hAnsiTheme="minorHAnsi" w:cstheme="minorHAnsi"/>
          <w:color w:val="000000" w:themeColor="text1"/>
        </w:rPr>
        <w:t>amawiający nie określa w tym zakresie warunków udziału w postępowaniu;</w:t>
      </w:r>
    </w:p>
    <w:p w14:paraId="2D45FB30" w14:textId="77777777" w:rsidR="003B365D" w:rsidRPr="005E21A1" w:rsidRDefault="003B365D" w:rsidP="00205BE5">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b/>
          <w:bCs/>
          <w:color w:val="000000" w:themeColor="text1"/>
        </w:rPr>
        <w:t>uprawnień do prowadzenia określonej działalności gospodarczej lub zawodowej, o ile wynika to z odrębnych przepisów</w:t>
      </w:r>
      <w:r w:rsidRPr="005E21A1">
        <w:rPr>
          <w:rFonts w:asciiTheme="minorHAnsi" w:hAnsiTheme="minorHAnsi" w:cstheme="minorHAnsi"/>
          <w:color w:val="000000" w:themeColor="text1"/>
        </w:rPr>
        <w:t xml:space="preserve"> – Zamawiający nie określa w tym zakresie warunków udziału w postępowaniu;</w:t>
      </w:r>
    </w:p>
    <w:p w14:paraId="63457032" w14:textId="166507AE" w:rsidR="004B7C07" w:rsidRPr="005E21A1" w:rsidRDefault="003B365D" w:rsidP="004B7C07">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b/>
          <w:bCs/>
          <w:color w:val="000000" w:themeColor="text1"/>
        </w:rPr>
        <w:t>sytuacji ekonomicznej lub finansowej</w:t>
      </w:r>
      <w:bookmarkStart w:id="4" w:name="_Hlk63338214"/>
      <w:bookmarkStart w:id="5" w:name="_Hlk53395749"/>
      <w:r w:rsidR="006D24C9" w:rsidRPr="005E21A1">
        <w:rPr>
          <w:rFonts w:asciiTheme="minorHAnsi" w:hAnsiTheme="minorHAnsi" w:cstheme="minorHAnsi"/>
          <w:color w:val="000000" w:themeColor="text1"/>
        </w:rPr>
        <w:t xml:space="preserve"> – </w:t>
      </w:r>
      <w:r w:rsidR="004B7C07" w:rsidRPr="005E21A1">
        <w:rPr>
          <w:rFonts w:asciiTheme="minorHAnsi" w:hAnsiTheme="minorHAnsi" w:cstheme="minorHAnsi"/>
          <w:color w:val="000000" w:themeColor="text1"/>
        </w:rPr>
        <w:t>Zamawiający uzna za spełniony warunek w przypadku, gdy każdy z wykonawców wykaże, że jest ubezpieczony od odpowiedzialności cywilnej w zakresie prowadzonej działalności związanej z przedmiotem zamówienia na sumę gwarancyjną na kwotę minimum: 100 000,00 zł (sto tysięcy zł),</w:t>
      </w:r>
    </w:p>
    <w:bookmarkEnd w:id="4"/>
    <w:bookmarkEnd w:id="5"/>
    <w:p w14:paraId="3ACA8C94" w14:textId="7CB42B69" w:rsidR="00C227B1" w:rsidRPr="005E21A1" w:rsidRDefault="003B365D" w:rsidP="008A7A80">
      <w:pPr>
        <w:pStyle w:val="Akapitzlist"/>
        <w:numPr>
          <w:ilvl w:val="1"/>
          <w:numId w:val="4"/>
        </w:numPr>
        <w:spacing w:after="120" w:line="276" w:lineRule="auto"/>
        <w:ind w:left="567" w:hanging="567"/>
        <w:jc w:val="both"/>
        <w:rPr>
          <w:rFonts w:cs="Calibri"/>
          <w:b/>
          <w:bCs/>
          <w:color w:val="000000" w:themeColor="text1"/>
        </w:rPr>
      </w:pPr>
      <w:r w:rsidRPr="005E21A1">
        <w:rPr>
          <w:rFonts w:asciiTheme="minorHAnsi" w:hAnsiTheme="minorHAnsi" w:cstheme="minorHAnsi"/>
          <w:b/>
          <w:bCs/>
          <w:color w:val="000000" w:themeColor="text1"/>
        </w:rPr>
        <w:t xml:space="preserve">zdolności </w:t>
      </w:r>
      <w:r w:rsidR="00C227B1" w:rsidRPr="005E21A1">
        <w:rPr>
          <w:rFonts w:cs="Calibri"/>
          <w:b/>
          <w:bCs/>
          <w:color w:val="000000" w:themeColor="text1"/>
        </w:rPr>
        <w:t>technicznej lub zawodowej:</w:t>
      </w:r>
    </w:p>
    <w:p w14:paraId="19943FC8" w14:textId="77777777" w:rsidR="00EE03CF" w:rsidRPr="005E21A1" w:rsidRDefault="00EE03CF" w:rsidP="00EE03CF">
      <w:pPr>
        <w:pStyle w:val="Akapitzlist"/>
        <w:numPr>
          <w:ilvl w:val="2"/>
          <w:numId w:val="4"/>
        </w:numPr>
        <w:tabs>
          <w:tab w:val="clear" w:pos="2041"/>
        </w:tabs>
        <w:spacing w:after="0"/>
        <w:ind w:left="1134"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warunki dotyczące doświadczenia – Zamawiający nie określa w tym zakresie warunków udziału w postępowaniu;</w:t>
      </w:r>
    </w:p>
    <w:p w14:paraId="675F8CCF" w14:textId="77777777" w:rsidR="00EE03CF" w:rsidRPr="005E21A1" w:rsidRDefault="00EE03CF" w:rsidP="00EE03CF">
      <w:pPr>
        <w:pStyle w:val="Akapitzlist"/>
        <w:numPr>
          <w:ilvl w:val="2"/>
          <w:numId w:val="4"/>
        </w:numPr>
        <w:tabs>
          <w:tab w:val="clear" w:pos="2041"/>
        </w:tabs>
        <w:spacing w:after="0"/>
        <w:ind w:left="1134" w:hanging="567"/>
        <w:jc w:val="both"/>
        <w:rPr>
          <w:rFonts w:asciiTheme="minorHAnsi" w:hAnsiTheme="minorHAnsi" w:cstheme="minorHAnsi"/>
          <w:color w:val="000000" w:themeColor="text1"/>
        </w:rPr>
      </w:pPr>
      <w:r w:rsidRPr="005E21A1">
        <w:rPr>
          <w:rFonts w:asciiTheme="minorHAnsi" w:hAnsiTheme="minorHAnsi" w:cstheme="minorHAnsi"/>
          <w:bCs/>
          <w:color w:val="000000" w:themeColor="text1"/>
        </w:rPr>
        <w:t xml:space="preserve">warunki dotyczące narzędzi, urządzeń technicznych dostępnych wykonawcy w celu wykonania zamówienia publicznego wraz z informacją o podstawie do dysponowania tymi zasobami – Wykonawca spełni warunek, jeżeli wykaże, że dysponuje </w:t>
      </w:r>
      <w:r w:rsidRPr="005E21A1">
        <w:rPr>
          <w:rFonts w:asciiTheme="minorHAnsi" w:hAnsiTheme="minorHAnsi" w:cstheme="minorHAnsi"/>
          <w:b/>
          <w:color w:val="000000" w:themeColor="text1"/>
        </w:rPr>
        <w:t>co najmniej 2</w:t>
      </w:r>
      <w:r w:rsidRPr="005E21A1">
        <w:rPr>
          <w:b/>
          <w:color w:val="000000" w:themeColor="text1"/>
        </w:rPr>
        <w:t xml:space="preserve"> </w:t>
      </w:r>
      <w:r w:rsidRPr="005E21A1">
        <w:rPr>
          <w:rFonts w:asciiTheme="minorHAnsi" w:hAnsiTheme="minorHAnsi" w:cstheme="minorHAnsi"/>
          <w:b/>
          <w:color w:val="000000" w:themeColor="text1"/>
        </w:rPr>
        <w:t>samochodami dostawczymi</w:t>
      </w:r>
      <w:r w:rsidRPr="005E21A1">
        <w:rPr>
          <w:rFonts w:asciiTheme="minorHAnsi" w:hAnsiTheme="minorHAnsi" w:cstheme="minorHAnsi"/>
          <w:bCs/>
          <w:color w:val="000000" w:themeColor="text1"/>
        </w:rPr>
        <w:t xml:space="preserve"> o kubaturze ok. 20 m</w:t>
      </w:r>
      <w:r w:rsidRPr="005E21A1">
        <w:rPr>
          <w:rFonts w:asciiTheme="minorHAnsi" w:hAnsiTheme="minorHAnsi" w:cstheme="minorHAnsi"/>
          <w:bCs/>
          <w:color w:val="000000" w:themeColor="text1"/>
          <w:vertAlign w:val="superscript"/>
        </w:rPr>
        <w:t>3</w:t>
      </w:r>
      <w:r w:rsidRPr="005E21A1">
        <w:rPr>
          <w:rFonts w:asciiTheme="minorHAnsi" w:hAnsiTheme="minorHAnsi" w:cstheme="minorHAnsi"/>
          <w:bCs/>
          <w:color w:val="000000" w:themeColor="text1"/>
        </w:rPr>
        <w:t xml:space="preserve"> dostosowanymi do wąskich i niskich prześwitów bramowych;</w:t>
      </w:r>
    </w:p>
    <w:tbl>
      <w:tblPr>
        <w:tblStyle w:val="Tabela-Siatka"/>
        <w:tblW w:w="6291" w:type="dxa"/>
        <w:tblInd w:w="709" w:type="dxa"/>
        <w:tblLook w:val="04A0" w:firstRow="1" w:lastRow="0" w:firstColumn="1" w:lastColumn="0" w:noHBand="0" w:noVBand="1"/>
      </w:tblPr>
      <w:tblGrid>
        <w:gridCol w:w="6291"/>
      </w:tblGrid>
      <w:tr w:rsidR="005E21A1" w:rsidRPr="005E21A1" w14:paraId="265F35F6" w14:textId="77777777" w:rsidTr="00AA6F83">
        <w:trPr>
          <w:trHeight w:hRule="exact" w:val="355"/>
        </w:trPr>
        <w:tc>
          <w:tcPr>
            <w:tcW w:w="6291" w:type="dxa"/>
            <w:tcBorders>
              <w:top w:val="nil"/>
              <w:left w:val="nil"/>
              <w:bottom w:val="nil"/>
              <w:right w:val="nil"/>
            </w:tcBorders>
            <w:vAlign w:val="center"/>
          </w:tcPr>
          <w:p w14:paraId="57A9C108" w14:textId="11E9C5D8" w:rsidR="00EE03CF" w:rsidRPr="005E21A1" w:rsidRDefault="00EE03CF" w:rsidP="00EE03CF">
            <w:pPr>
              <w:pStyle w:val="Bezodstpw"/>
              <w:spacing w:line="259" w:lineRule="auto"/>
              <w:rPr>
                <w:rFonts w:asciiTheme="minorHAnsi" w:hAnsiTheme="minorHAnsi" w:cstheme="minorHAnsi"/>
                <w:color w:val="000000" w:themeColor="text1"/>
                <w:sz w:val="22"/>
                <w:szCs w:val="22"/>
              </w:rPr>
            </w:pPr>
            <w:r w:rsidRPr="005E21A1">
              <w:rPr>
                <w:rFonts w:asciiTheme="minorHAnsi" w:hAnsiTheme="minorHAnsi" w:cstheme="minorHAnsi"/>
                <w:color w:val="000000" w:themeColor="text1"/>
                <w:sz w:val="22"/>
                <w:szCs w:val="22"/>
              </w:rPr>
              <w:t xml:space="preserve">       Wykaz narzędzi stanowi Załącznik nr </w:t>
            </w:r>
            <w:r w:rsidR="007806D0" w:rsidRPr="005E21A1">
              <w:rPr>
                <w:rFonts w:asciiTheme="minorHAnsi" w:hAnsiTheme="minorHAnsi" w:cstheme="minorHAnsi"/>
                <w:color w:val="000000" w:themeColor="text1"/>
                <w:sz w:val="22"/>
                <w:szCs w:val="22"/>
              </w:rPr>
              <w:t>4</w:t>
            </w:r>
            <w:r w:rsidRPr="005E21A1">
              <w:rPr>
                <w:rFonts w:asciiTheme="minorHAnsi" w:hAnsiTheme="minorHAnsi" w:cstheme="minorHAnsi"/>
                <w:color w:val="000000" w:themeColor="text1"/>
                <w:sz w:val="22"/>
                <w:szCs w:val="22"/>
              </w:rPr>
              <w:t xml:space="preserve"> do SWZ.</w:t>
            </w:r>
          </w:p>
        </w:tc>
      </w:tr>
    </w:tbl>
    <w:p w14:paraId="2DA5E0FB" w14:textId="77777777" w:rsidR="00EE03CF" w:rsidRPr="005E21A1" w:rsidRDefault="00EE03CF" w:rsidP="00EE03CF">
      <w:pPr>
        <w:pStyle w:val="Poziom3"/>
        <w:numPr>
          <w:ilvl w:val="2"/>
          <w:numId w:val="4"/>
        </w:numPr>
        <w:tabs>
          <w:tab w:val="clear" w:pos="1080"/>
          <w:tab w:val="clear" w:pos="2041"/>
          <w:tab w:val="left" w:pos="-851"/>
          <w:tab w:val="left" w:pos="-709"/>
          <w:tab w:val="left" w:pos="1"/>
        </w:tabs>
        <w:spacing w:line="240" w:lineRule="auto"/>
        <w:ind w:left="1134" w:hanging="567"/>
        <w:rPr>
          <w:rFonts w:asciiTheme="minorHAnsi" w:hAnsiTheme="minorHAnsi" w:cstheme="minorHAnsi"/>
          <w:b/>
          <w:bCs/>
          <w:color w:val="000000" w:themeColor="text1"/>
          <w:sz w:val="22"/>
          <w:szCs w:val="22"/>
        </w:rPr>
      </w:pPr>
      <w:r w:rsidRPr="005E21A1">
        <w:rPr>
          <w:rFonts w:asciiTheme="minorHAnsi" w:hAnsiTheme="minorHAnsi" w:cstheme="minorHAnsi"/>
          <w:b/>
          <w:bCs/>
          <w:color w:val="000000" w:themeColor="text1"/>
          <w:sz w:val="22"/>
          <w:szCs w:val="22"/>
        </w:rPr>
        <w:t>warunki dotyczące osób skierowanych przez wykonawcę do realizacji zamówienia publicznego:</w:t>
      </w:r>
    </w:p>
    <w:p w14:paraId="784AD7C1" w14:textId="77777777" w:rsidR="007806D0" w:rsidRPr="005E21A1" w:rsidRDefault="00EE03CF" w:rsidP="00EE03CF">
      <w:pPr>
        <w:pStyle w:val="Poziom3"/>
        <w:tabs>
          <w:tab w:val="clear" w:pos="1080"/>
          <w:tab w:val="left" w:pos="-993"/>
          <w:tab w:val="left" w:pos="-851"/>
          <w:tab w:val="left" w:pos="1"/>
        </w:tabs>
        <w:spacing w:line="240" w:lineRule="auto"/>
        <w:ind w:left="1134" w:firstLine="0"/>
        <w:rPr>
          <w:rFonts w:asciiTheme="minorHAnsi" w:eastAsiaTheme="minorHAnsi" w:hAnsiTheme="minorHAnsi" w:cstheme="minorHAnsi"/>
          <w:bCs/>
          <w:color w:val="000000" w:themeColor="text1"/>
          <w:sz w:val="22"/>
          <w:szCs w:val="22"/>
          <w:lang w:eastAsia="en-US"/>
        </w:rPr>
      </w:pPr>
      <w:r w:rsidRPr="005E21A1">
        <w:rPr>
          <w:rFonts w:asciiTheme="minorHAnsi" w:eastAsiaTheme="minorHAnsi" w:hAnsiTheme="minorHAnsi" w:cstheme="minorHAnsi"/>
          <w:bCs/>
          <w:color w:val="000000" w:themeColor="text1"/>
          <w:sz w:val="22"/>
          <w:szCs w:val="22"/>
          <w:lang w:eastAsia="en-US"/>
        </w:rPr>
        <w:t xml:space="preserve">Zamawiający uzna za spełniony warunek w przypadku, gdy Wykonawca wykaże, że dysponuje i skieruje do realizacji zamówienia co najmniej 2 osoby na każdy posiadany samochód dostawczy </w:t>
      </w:r>
      <w:r w:rsidRPr="005E21A1">
        <w:rPr>
          <w:rFonts w:asciiTheme="minorHAnsi" w:eastAsiaTheme="minorHAnsi" w:hAnsiTheme="minorHAnsi" w:cstheme="minorHAnsi"/>
          <w:b/>
          <w:color w:val="000000" w:themeColor="text1"/>
          <w:sz w:val="22"/>
          <w:szCs w:val="22"/>
          <w:lang w:eastAsia="en-US"/>
        </w:rPr>
        <w:t>(minimalnie 4 osoby)</w:t>
      </w:r>
      <w:r w:rsidRPr="005E21A1">
        <w:rPr>
          <w:rFonts w:asciiTheme="minorHAnsi" w:eastAsiaTheme="minorHAnsi" w:hAnsiTheme="minorHAnsi" w:cstheme="minorHAnsi"/>
          <w:bCs/>
          <w:color w:val="000000" w:themeColor="text1"/>
          <w:sz w:val="22"/>
          <w:szCs w:val="22"/>
          <w:lang w:eastAsia="en-US"/>
        </w:rPr>
        <w:t>, zatrudnione na podstawie umowy o pracę w rozumieniu przepisów ustawy z dnia 26 czerwca 1974 roku Kodeks pracy, związane z wykonywaniem usług, czyli tzw. pracowników fizycznych wykonujących czynności związane z realizacja zamówienia.</w:t>
      </w:r>
    </w:p>
    <w:p w14:paraId="4FB4C304" w14:textId="3E9A7300" w:rsidR="00EE03CF" w:rsidRPr="005E21A1" w:rsidRDefault="007806D0" w:rsidP="00EE03CF">
      <w:pPr>
        <w:pStyle w:val="Poziom3"/>
        <w:tabs>
          <w:tab w:val="clear" w:pos="1080"/>
          <w:tab w:val="left" w:pos="-993"/>
          <w:tab w:val="left" w:pos="-851"/>
          <w:tab w:val="left" w:pos="1"/>
        </w:tabs>
        <w:spacing w:line="240" w:lineRule="auto"/>
        <w:ind w:left="1134" w:firstLine="0"/>
        <w:rPr>
          <w:rFonts w:asciiTheme="minorHAnsi" w:eastAsiaTheme="minorHAnsi" w:hAnsiTheme="minorHAnsi" w:cstheme="minorHAnsi"/>
          <w:bCs/>
          <w:color w:val="000000" w:themeColor="text1"/>
          <w:sz w:val="22"/>
          <w:szCs w:val="22"/>
          <w:lang w:eastAsia="en-US"/>
        </w:rPr>
      </w:pPr>
      <w:r w:rsidRPr="005E21A1">
        <w:rPr>
          <w:rFonts w:asciiTheme="minorHAnsi" w:eastAsiaTheme="minorHAnsi" w:hAnsiTheme="minorHAnsi" w:cstheme="minorHAnsi"/>
          <w:bCs/>
          <w:color w:val="000000" w:themeColor="text1"/>
          <w:sz w:val="22"/>
          <w:szCs w:val="22"/>
          <w:lang w:eastAsia="en-US"/>
        </w:rPr>
        <w:t>Wykaz osób stanowi załącznik nr 5 do SWZ.</w:t>
      </w:r>
      <w:r w:rsidR="00EE03CF" w:rsidRPr="005E21A1">
        <w:rPr>
          <w:rFonts w:asciiTheme="minorHAnsi" w:eastAsiaTheme="minorHAnsi" w:hAnsiTheme="minorHAnsi" w:cstheme="minorHAnsi"/>
          <w:bCs/>
          <w:color w:val="000000" w:themeColor="text1"/>
          <w:sz w:val="22"/>
          <w:szCs w:val="22"/>
          <w:lang w:eastAsia="en-US"/>
        </w:rPr>
        <w:t xml:space="preserve"> </w:t>
      </w:r>
    </w:p>
    <w:p w14:paraId="64AA5561" w14:textId="77777777" w:rsidR="00EE03CF" w:rsidRPr="005E21A1" w:rsidRDefault="00EE03CF" w:rsidP="00EE03CF">
      <w:pPr>
        <w:spacing w:after="0"/>
        <w:jc w:val="both"/>
        <w:rPr>
          <w:rFonts w:asciiTheme="minorHAnsi" w:hAnsiTheme="minorHAnsi" w:cstheme="minorHAnsi"/>
          <w:color w:val="000000" w:themeColor="text1"/>
        </w:rPr>
      </w:pPr>
      <w:r w:rsidRPr="005E21A1">
        <w:rPr>
          <w:rFonts w:asciiTheme="minorHAnsi" w:hAnsiTheme="minorHAnsi" w:cstheme="minorHAns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584CE9B" w:rsidR="00C227B1" w:rsidRPr="005E21A1" w:rsidRDefault="00C227B1" w:rsidP="00205BE5">
      <w:pPr>
        <w:pStyle w:val="Akapitzlist"/>
        <w:numPr>
          <w:ilvl w:val="0"/>
          <w:numId w:val="4"/>
        </w:numPr>
        <w:tabs>
          <w:tab w:val="clear" w:pos="454"/>
        </w:tabs>
        <w:spacing w:after="120" w:line="240" w:lineRule="auto"/>
        <w:ind w:left="567" w:hanging="567"/>
        <w:jc w:val="both"/>
        <w:rPr>
          <w:rFonts w:cs="Calibri"/>
          <w:color w:val="000000" w:themeColor="text1"/>
        </w:rPr>
      </w:pPr>
      <w:r w:rsidRPr="005E21A1">
        <w:rPr>
          <w:rFonts w:cs="Calibri"/>
          <w:b/>
          <w:bCs/>
          <w:color w:val="000000" w:themeColor="text1"/>
        </w:rPr>
        <w:t>Sposób spełniania warunków udziału w postępowaniu przez wykonawców wspólnie ubiegających się o udzielenie zamówienia</w:t>
      </w:r>
      <w:r w:rsidR="007806D0" w:rsidRPr="005E21A1">
        <w:rPr>
          <w:rFonts w:cs="Calibri"/>
          <w:color w:val="000000" w:themeColor="text1"/>
        </w:rPr>
        <w:t xml:space="preserve"> (spółka cywilna, konsorcjum)</w:t>
      </w:r>
    </w:p>
    <w:p w14:paraId="104D5038" w14:textId="1122E677" w:rsidR="00C227B1" w:rsidRPr="005E21A1" w:rsidRDefault="00C227B1" w:rsidP="00205BE5">
      <w:pPr>
        <w:pStyle w:val="Akapitzlist"/>
        <w:numPr>
          <w:ilvl w:val="1"/>
          <w:numId w:val="4"/>
        </w:numPr>
        <w:spacing w:after="120" w:line="240" w:lineRule="auto"/>
        <w:ind w:left="567" w:hanging="567"/>
        <w:jc w:val="both"/>
        <w:rPr>
          <w:rFonts w:cs="Calibri"/>
          <w:color w:val="000000" w:themeColor="text1"/>
        </w:rPr>
      </w:pPr>
      <w:r w:rsidRPr="005E21A1">
        <w:rPr>
          <w:rFonts w:cs="Calibri"/>
          <w:color w:val="000000" w:themeColor="text1"/>
        </w:rPr>
        <w:lastRenderedPageBreak/>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5E21A1" w:rsidRDefault="00C227B1" w:rsidP="00205BE5">
      <w:pPr>
        <w:pStyle w:val="Akapitzlist"/>
        <w:numPr>
          <w:ilvl w:val="1"/>
          <w:numId w:val="4"/>
        </w:numPr>
        <w:spacing w:after="120" w:line="240" w:lineRule="auto"/>
        <w:ind w:left="567" w:hanging="567"/>
        <w:jc w:val="both"/>
        <w:rPr>
          <w:rFonts w:cs="Calibri"/>
          <w:color w:val="000000" w:themeColor="text1"/>
        </w:rPr>
      </w:pPr>
      <w:r w:rsidRPr="005E21A1">
        <w:rPr>
          <w:rFonts w:cs="Calibri"/>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489AFF1" w14:textId="3A6E319E" w:rsidR="0003081E" w:rsidRPr="005E21A1" w:rsidRDefault="0003081E" w:rsidP="0003081E">
      <w:pPr>
        <w:pStyle w:val="Akapitzlist"/>
        <w:numPr>
          <w:ilvl w:val="1"/>
          <w:numId w:val="4"/>
        </w:numPr>
        <w:spacing w:after="120" w:line="240" w:lineRule="auto"/>
        <w:ind w:left="567" w:hanging="567"/>
        <w:jc w:val="both"/>
        <w:rPr>
          <w:rFonts w:cs="Calibri"/>
          <w:color w:val="000000" w:themeColor="text1"/>
        </w:rPr>
      </w:pPr>
      <w:r w:rsidRPr="005E21A1">
        <w:rPr>
          <w:rFonts w:cs="Calibri"/>
          <w:color w:val="000000" w:themeColor="text1"/>
        </w:rPr>
        <w:t xml:space="preserve">w przypadku, o którym mowa w pkt 2.2. wykonawcy wspólnie ubiegający się o udzielenie zamówienia dołączają do oferty oświadczenie, z którego wynika, które usługi wykonają poszczególni wykonawcy – </w:t>
      </w:r>
      <w:r w:rsidRPr="005E21A1">
        <w:rPr>
          <w:rFonts w:cs="Calibri"/>
          <w:b/>
          <w:bCs/>
          <w:color w:val="000000" w:themeColor="text1"/>
        </w:rPr>
        <w:t>Załącznik nr 8 do SWZ.</w:t>
      </w:r>
    </w:p>
    <w:p w14:paraId="0619A8B0" w14:textId="77777777" w:rsidR="00C227B1" w:rsidRPr="005E21A1" w:rsidRDefault="00C227B1" w:rsidP="00205BE5">
      <w:pPr>
        <w:pStyle w:val="Akapitzlist"/>
        <w:numPr>
          <w:ilvl w:val="0"/>
          <w:numId w:val="4"/>
        </w:numPr>
        <w:tabs>
          <w:tab w:val="clear" w:pos="454"/>
        </w:tabs>
        <w:spacing w:after="120" w:line="240" w:lineRule="auto"/>
        <w:ind w:left="567" w:hanging="567"/>
        <w:jc w:val="both"/>
        <w:rPr>
          <w:rFonts w:cs="Calibri"/>
          <w:b/>
          <w:color w:val="000000" w:themeColor="text1"/>
        </w:rPr>
      </w:pPr>
      <w:r w:rsidRPr="005E21A1">
        <w:rPr>
          <w:rFonts w:cs="Calibri"/>
          <w:b/>
          <w:color w:val="000000" w:themeColor="text1"/>
        </w:rPr>
        <w:t>Warunki jakie musi spełnić wykonawca polegający na zasobach innych podmiotów:</w:t>
      </w:r>
    </w:p>
    <w:p w14:paraId="21692C03" w14:textId="77777777" w:rsidR="00C227B1" w:rsidRPr="005E21A1" w:rsidRDefault="00C227B1" w:rsidP="00205BE5">
      <w:pPr>
        <w:pStyle w:val="Akapitzlist"/>
        <w:numPr>
          <w:ilvl w:val="1"/>
          <w:numId w:val="4"/>
        </w:numPr>
        <w:spacing w:after="120" w:line="240" w:lineRule="auto"/>
        <w:ind w:left="567" w:hanging="567"/>
        <w:jc w:val="both"/>
        <w:rPr>
          <w:rFonts w:cs="Calibri"/>
          <w:bCs/>
          <w:color w:val="000000" w:themeColor="text1"/>
        </w:rPr>
      </w:pPr>
      <w:r w:rsidRPr="005E21A1">
        <w:rPr>
          <w:rFonts w:cs="Calibr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5E21A1" w:rsidRDefault="00C227B1" w:rsidP="00205BE5">
      <w:pPr>
        <w:pStyle w:val="Akapitzlist"/>
        <w:numPr>
          <w:ilvl w:val="1"/>
          <w:numId w:val="4"/>
        </w:numPr>
        <w:spacing w:after="120" w:line="240" w:lineRule="auto"/>
        <w:ind w:left="567" w:hanging="567"/>
        <w:jc w:val="both"/>
        <w:rPr>
          <w:rFonts w:cs="Calibri"/>
          <w:bCs/>
          <w:color w:val="000000" w:themeColor="text1"/>
        </w:rPr>
      </w:pPr>
      <w:r w:rsidRPr="005E21A1">
        <w:rPr>
          <w:rFonts w:cs="Calibr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9AF3E3" w14:textId="1131672F" w:rsidR="00C227B1" w:rsidRPr="005E21A1" w:rsidRDefault="00C227B1" w:rsidP="00205BE5">
      <w:pPr>
        <w:pStyle w:val="Akapitzlist"/>
        <w:numPr>
          <w:ilvl w:val="1"/>
          <w:numId w:val="4"/>
        </w:numPr>
        <w:spacing w:after="120" w:line="240" w:lineRule="auto"/>
        <w:ind w:left="567" w:hanging="567"/>
        <w:jc w:val="both"/>
        <w:rPr>
          <w:rFonts w:cs="Calibri"/>
          <w:bCs/>
          <w:color w:val="000000" w:themeColor="text1"/>
        </w:rPr>
      </w:pPr>
      <w:r w:rsidRPr="005E21A1">
        <w:rPr>
          <w:rFonts w:cs="Calibri"/>
          <w:bCs/>
          <w:color w:val="000000" w:themeColor="text1"/>
        </w:rPr>
        <w:t xml:space="preserve">wykonawca, który polega na zdolnościach lub sytuacji podmiotów udostępniających zasoby, </w:t>
      </w:r>
      <w:bookmarkStart w:id="6" w:name="_Hlk60514461"/>
      <w:r w:rsidRPr="005E21A1">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6"/>
      <w:r w:rsidR="002B1FD4" w:rsidRPr="005E21A1">
        <w:rPr>
          <w:rFonts w:cs="Calibri"/>
          <w:bCs/>
          <w:color w:val="000000" w:themeColor="text1"/>
        </w:rPr>
        <w:t>.</w:t>
      </w:r>
      <w:r w:rsidRPr="005E21A1">
        <w:rPr>
          <w:rFonts w:cs="Calibri"/>
          <w:bCs/>
          <w:color w:val="000000" w:themeColor="text1"/>
        </w:rPr>
        <w:t xml:space="preserve"> Wzór oświadczenia stanowi </w:t>
      </w:r>
      <w:r w:rsidRPr="005E21A1">
        <w:rPr>
          <w:rFonts w:cs="Calibri"/>
          <w:b/>
          <w:color w:val="000000" w:themeColor="text1"/>
        </w:rPr>
        <w:t xml:space="preserve">załącznik nr 3 </w:t>
      </w:r>
      <w:r w:rsidRPr="005E21A1">
        <w:rPr>
          <w:rFonts w:cs="Calibri"/>
          <w:bCs/>
          <w:color w:val="000000" w:themeColor="text1"/>
        </w:rPr>
        <w:t>do SWZ.</w:t>
      </w:r>
      <w:r w:rsidR="00C90FB8" w:rsidRPr="005E21A1">
        <w:rPr>
          <w:rFonts w:cs="Calibri"/>
          <w:bCs/>
          <w:color w:val="000000" w:themeColor="text1"/>
        </w:rPr>
        <w:t xml:space="preserve"> </w:t>
      </w:r>
    </w:p>
    <w:p w14:paraId="458AF99F" w14:textId="77777777" w:rsidR="00C227B1" w:rsidRPr="005E21A1" w:rsidRDefault="00C227B1" w:rsidP="00205BE5">
      <w:pPr>
        <w:pStyle w:val="Akapitzlist"/>
        <w:numPr>
          <w:ilvl w:val="1"/>
          <w:numId w:val="4"/>
        </w:numPr>
        <w:spacing w:after="120" w:line="240" w:lineRule="auto"/>
        <w:ind w:left="567" w:hanging="567"/>
        <w:jc w:val="both"/>
        <w:rPr>
          <w:rFonts w:cs="Calibri"/>
          <w:bCs/>
          <w:color w:val="000000" w:themeColor="text1"/>
        </w:rPr>
      </w:pPr>
      <w:r w:rsidRPr="005E21A1">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5E21A1" w:rsidRDefault="00C227B1" w:rsidP="00205BE5">
      <w:pPr>
        <w:pStyle w:val="Akapitzlist"/>
        <w:numPr>
          <w:ilvl w:val="2"/>
          <w:numId w:val="16"/>
        </w:numPr>
        <w:tabs>
          <w:tab w:val="clear" w:pos="2041"/>
          <w:tab w:val="num" w:pos="851"/>
        </w:tabs>
        <w:spacing w:line="240" w:lineRule="auto"/>
        <w:ind w:hanging="1474"/>
        <w:jc w:val="both"/>
        <w:rPr>
          <w:rFonts w:cs="Calibri"/>
          <w:bCs/>
          <w:color w:val="000000" w:themeColor="text1"/>
        </w:rPr>
      </w:pPr>
      <w:r w:rsidRPr="005E21A1">
        <w:rPr>
          <w:rFonts w:cs="Calibri"/>
          <w:bCs/>
          <w:color w:val="000000" w:themeColor="text1"/>
        </w:rPr>
        <w:t>zakres dostępnych wykonawcy zasobów podmiotu udostępniającego zasoby;</w:t>
      </w:r>
    </w:p>
    <w:p w14:paraId="637646DC" w14:textId="77777777" w:rsidR="00C227B1" w:rsidRPr="005E21A1"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5E21A1">
        <w:rPr>
          <w:rFonts w:cs="Calibri"/>
          <w:bCs/>
          <w:color w:val="000000" w:themeColor="text1"/>
        </w:rPr>
        <w:t>sposób i okres udostępnienia wykonawcy i wykorzystania przez niego zasobów podmiotu udostępniającego te zasoby przy wykonywaniu zamówienia;</w:t>
      </w:r>
    </w:p>
    <w:p w14:paraId="4B89400F" w14:textId="77777777" w:rsidR="00C227B1" w:rsidRPr="005E21A1"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5E21A1">
        <w:rPr>
          <w:rFonts w:cs="Calibri"/>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B6CFE" w14:textId="77777777" w:rsidR="00C227B1" w:rsidRPr="005E21A1"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u w:val="single"/>
        </w:rPr>
      </w:pPr>
      <w:r w:rsidRPr="005E21A1">
        <w:rPr>
          <w:rFonts w:cs="Calibri"/>
          <w:bCs/>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5E21A1">
        <w:rPr>
          <w:rFonts w:cs="Calibri"/>
          <w:bCs/>
          <w:color w:val="000000" w:themeColor="text1"/>
        </w:rPr>
        <w:br/>
        <w:t xml:space="preserve">w pkt </w:t>
      </w:r>
      <w:r w:rsidRPr="005E21A1">
        <w:rPr>
          <w:rFonts w:cs="Calibri"/>
          <w:bCs/>
          <w:color w:val="000000" w:themeColor="text1"/>
          <w:u w:val="single"/>
        </w:rPr>
        <w:t>1.3.</w:t>
      </w:r>
      <w:r w:rsidRPr="005E21A1">
        <w:rPr>
          <w:rFonts w:cs="Calibri"/>
          <w:bCs/>
          <w:color w:val="000000" w:themeColor="text1"/>
        </w:rPr>
        <w:t xml:space="preserve"> i 1.4. </w:t>
      </w:r>
      <w:r w:rsidRPr="005E21A1">
        <w:rPr>
          <w:rFonts w:cs="Calibri"/>
          <w:bCs/>
          <w:color w:val="000000" w:themeColor="text1"/>
          <w:u w:val="single"/>
        </w:rPr>
        <w:t>a także bada, czy nie zachodzą wobec tego podmiotu podstawy wykluczenia, które zostały przewidziane względem wykonawcy.</w:t>
      </w:r>
    </w:p>
    <w:p w14:paraId="13413B8C" w14:textId="77777777" w:rsidR="00C227B1" w:rsidRPr="005E21A1"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5E21A1">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5E21A1"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5E21A1">
        <w:rPr>
          <w:rFonts w:cs="Calibri"/>
          <w:bCs/>
          <w:color w:val="000000" w:themeColor="text1"/>
        </w:rPr>
        <w:t xml:space="preserve">Zamawiający </w:t>
      </w:r>
      <w:r w:rsidRPr="005E21A1">
        <w:rPr>
          <w:rFonts w:cs="Calibri"/>
          <w:b/>
          <w:bCs/>
          <w:color w:val="000000" w:themeColor="text1"/>
          <w:u w:val="single"/>
        </w:rPr>
        <w:t>nie zastrzega</w:t>
      </w:r>
      <w:r w:rsidRPr="005E21A1">
        <w:rPr>
          <w:rFonts w:cs="Calibri"/>
          <w:bCs/>
          <w:color w:val="000000" w:themeColor="text1"/>
        </w:rPr>
        <w:t xml:space="preserve"> obowiązku osobistego wykonania zamówienia.</w:t>
      </w:r>
    </w:p>
    <w:p w14:paraId="406F0F3E" w14:textId="77777777" w:rsidR="00C227B1" w:rsidRPr="005E21A1"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5E21A1">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5E21A1"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5E21A1">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5E21A1" w:rsidRDefault="003B365D" w:rsidP="00205BE5">
      <w:pPr>
        <w:pStyle w:val="Nagwek1"/>
        <w:rPr>
          <w:i/>
          <w:iCs/>
          <w:color w:val="000000" w:themeColor="text1"/>
        </w:rPr>
      </w:pPr>
      <w:r w:rsidRPr="005E21A1">
        <w:rPr>
          <w:color w:val="000000" w:themeColor="text1"/>
        </w:rPr>
        <w:lastRenderedPageBreak/>
        <w:t>Informacja o podmiotowych środkach dowodowych</w:t>
      </w:r>
    </w:p>
    <w:p w14:paraId="034E79A5" w14:textId="77777777" w:rsidR="003B365D" w:rsidRPr="005E21A1"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rPr>
        <w:t>W postępowaniu o udzielenie zamówienia zamawiający żąda:</w:t>
      </w:r>
    </w:p>
    <w:p w14:paraId="749D6EDA" w14:textId="0C750CD7" w:rsidR="003B365D" w:rsidRPr="005E21A1" w:rsidRDefault="003B365D" w:rsidP="00205BE5">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7" w:name="_Hlk53406770"/>
      <w:r w:rsidRPr="005E21A1">
        <w:rPr>
          <w:rFonts w:asciiTheme="minorHAnsi" w:hAnsiTheme="minorHAnsi" w:cstheme="minorHAnsi"/>
          <w:bCs/>
          <w:color w:val="000000" w:themeColor="text1"/>
        </w:rPr>
        <w:t xml:space="preserve">podmiotowych środków dowodowych na potwierdzenie </w:t>
      </w:r>
      <w:r w:rsidRPr="005E21A1">
        <w:rPr>
          <w:rFonts w:asciiTheme="minorHAnsi" w:hAnsiTheme="minorHAnsi" w:cstheme="minorHAnsi"/>
          <w:color w:val="000000" w:themeColor="text1"/>
        </w:rPr>
        <w:t>braku podstaw wykluczenia</w:t>
      </w:r>
      <w:r w:rsidR="00E82D34" w:rsidRPr="005E21A1">
        <w:rPr>
          <w:rFonts w:asciiTheme="minorHAnsi" w:hAnsiTheme="minorHAnsi" w:cstheme="minorHAnsi"/>
          <w:color w:val="000000" w:themeColor="text1"/>
        </w:rPr>
        <w:t xml:space="preserve">- Zamawiający nie wymaga </w:t>
      </w:r>
      <w:r w:rsidRPr="005E21A1">
        <w:rPr>
          <w:rFonts w:asciiTheme="minorHAnsi" w:hAnsiTheme="minorHAnsi" w:cstheme="minorHAnsi"/>
          <w:color w:val="000000" w:themeColor="text1"/>
        </w:rPr>
        <w:t xml:space="preserve"> </w:t>
      </w:r>
    </w:p>
    <w:bookmarkEnd w:id="7"/>
    <w:p w14:paraId="56B29F13" w14:textId="77777777" w:rsidR="003B365D" w:rsidRPr="005E21A1"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5E21A1"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5E21A1">
        <w:rPr>
          <w:rFonts w:asciiTheme="minorHAnsi" w:hAnsiTheme="minorHAnsi" w:cstheme="minorHAnsi"/>
          <w:bCs/>
          <w:color w:val="000000" w:themeColor="text1"/>
          <w:u w:val="single"/>
        </w:rPr>
        <w:t xml:space="preserve">Do oferty wykonawca dołącza </w:t>
      </w:r>
      <w:bookmarkStart w:id="8" w:name="_Hlk53754790"/>
      <w:r w:rsidRPr="005E21A1">
        <w:rPr>
          <w:rFonts w:asciiTheme="minorHAnsi" w:hAnsiTheme="minorHAnsi" w:cstheme="minorHAnsi"/>
          <w:bCs/>
          <w:color w:val="000000" w:themeColor="text1"/>
          <w:u w:val="single"/>
        </w:rPr>
        <w:t>oświadczenie o niepodleganiu wykluczeniu oraz spełnianiu warunków udziału</w:t>
      </w:r>
      <w:bookmarkEnd w:id="8"/>
      <w:r w:rsidRPr="005E21A1">
        <w:rPr>
          <w:rFonts w:asciiTheme="minorHAnsi" w:hAnsiTheme="minorHAnsi" w:cstheme="minorHAnsi"/>
          <w:bCs/>
          <w:color w:val="000000" w:themeColor="text1"/>
          <w:u w:val="single"/>
        </w:rPr>
        <w:t xml:space="preserve"> w zakresie wskazanym przez zamawiającego</w:t>
      </w:r>
      <w:r w:rsidR="004E789E" w:rsidRPr="005E21A1">
        <w:rPr>
          <w:rFonts w:asciiTheme="minorHAnsi" w:hAnsiTheme="minorHAnsi" w:cstheme="minorHAnsi"/>
          <w:bCs/>
          <w:color w:val="000000" w:themeColor="text1"/>
          <w:u w:val="single"/>
        </w:rPr>
        <w:t xml:space="preserve"> </w:t>
      </w:r>
      <w:bookmarkStart w:id="9" w:name="_Hlk141792832"/>
      <w:r w:rsidR="004E789E" w:rsidRPr="005E21A1">
        <w:rPr>
          <w:rFonts w:asciiTheme="minorHAnsi" w:hAnsiTheme="minorHAnsi" w:cstheme="minorHAnsi"/>
          <w:bCs/>
          <w:color w:val="000000" w:themeColor="text1"/>
          <w:u w:val="single"/>
        </w:rPr>
        <w:t>(</w:t>
      </w:r>
      <w:r w:rsidR="004E789E" w:rsidRPr="005E21A1">
        <w:rPr>
          <w:rFonts w:asciiTheme="minorHAnsi" w:hAnsiTheme="minorHAnsi" w:cstheme="minorHAnsi"/>
          <w:b/>
          <w:bCs/>
          <w:color w:val="000000" w:themeColor="text1"/>
          <w:u w:val="single"/>
        </w:rPr>
        <w:t>zał</w:t>
      </w:r>
      <w:r w:rsidR="00DC2FF5" w:rsidRPr="005E21A1">
        <w:rPr>
          <w:rFonts w:asciiTheme="minorHAnsi" w:hAnsiTheme="minorHAnsi" w:cstheme="minorHAnsi"/>
          <w:b/>
          <w:bCs/>
          <w:color w:val="000000" w:themeColor="text1"/>
          <w:u w:val="single"/>
        </w:rPr>
        <w:t>ącznik</w:t>
      </w:r>
      <w:r w:rsidR="004E789E" w:rsidRPr="005E21A1">
        <w:rPr>
          <w:rFonts w:asciiTheme="minorHAnsi" w:hAnsiTheme="minorHAnsi" w:cstheme="minorHAnsi"/>
          <w:b/>
          <w:bCs/>
          <w:color w:val="000000" w:themeColor="text1"/>
          <w:u w:val="single"/>
        </w:rPr>
        <w:t xml:space="preserve"> nr 2</w:t>
      </w:r>
      <w:r w:rsidR="004E789E" w:rsidRPr="005E21A1">
        <w:rPr>
          <w:rFonts w:asciiTheme="minorHAnsi" w:hAnsiTheme="minorHAnsi" w:cstheme="minorHAnsi"/>
          <w:bCs/>
          <w:color w:val="000000" w:themeColor="text1"/>
          <w:u w:val="single"/>
        </w:rPr>
        <w:t xml:space="preserve"> do SWZ)</w:t>
      </w:r>
      <w:r w:rsidR="00DB5FD0" w:rsidRPr="005E21A1">
        <w:rPr>
          <w:rFonts w:asciiTheme="minorHAnsi" w:hAnsiTheme="minorHAnsi" w:cstheme="minorHAnsi"/>
          <w:bCs/>
          <w:color w:val="000000" w:themeColor="text1"/>
          <w:u w:val="single"/>
        </w:rPr>
        <w:t>.</w:t>
      </w:r>
      <w:bookmarkEnd w:id="9"/>
    </w:p>
    <w:p w14:paraId="5B461984" w14:textId="77777777" w:rsidR="003B365D" w:rsidRPr="005E21A1"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5E21A1"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486384D3" w:rsidR="003B365D" w:rsidRPr="005E21A1"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BA7DCF" w:rsidRPr="005E21A1">
        <w:rPr>
          <w:rFonts w:asciiTheme="minorHAnsi" w:hAnsiTheme="minorHAnsi" w:cstheme="minorHAnsi"/>
          <w:bCs/>
          <w:color w:val="000000" w:themeColor="text1"/>
          <w:u w:val="single"/>
        </w:rPr>
        <w:t xml:space="preserve"> (</w:t>
      </w:r>
      <w:r w:rsidR="00BA7DCF" w:rsidRPr="005E21A1">
        <w:rPr>
          <w:rFonts w:asciiTheme="minorHAnsi" w:hAnsiTheme="minorHAnsi" w:cstheme="minorHAnsi"/>
          <w:b/>
          <w:bCs/>
          <w:color w:val="000000" w:themeColor="text1"/>
          <w:u w:val="single"/>
        </w:rPr>
        <w:t>załącznik nr 2a</w:t>
      </w:r>
      <w:r w:rsidR="00BA7DCF" w:rsidRPr="005E21A1">
        <w:rPr>
          <w:rFonts w:asciiTheme="minorHAnsi" w:hAnsiTheme="minorHAnsi" w:cstheme="minorHAnsi"/>
          <w:bCs/>
          <w:color w:val="000000" w:themeColor="text1"/>
          <w:u w:val="single"/>
        </w:rPr>
        <w:t xml:space="preserve"> do SWZ).</w:t>
      </w:r>
    </w:p>
    <w:p w14:paraId="1DB74BFD" w14:textId="77777777" w:rsidR="003B365D" w:rsidRPr="005E21A1"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5E21A1"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5E21A1"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5E21A1"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10" w:name="_Hlk60574023"/>
      <w:r w:rsidRPr="005E21A1">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5E21A1">
        <w:rPr>
          <w:rFonts w:asciiTheme="minorHAnsi" w:hAnsiTheme="minorHAnsi" w:cstheme="minorHAnsi"/>
          <w:bCs/>
          <w:color w:val="000000" w:themeColor="text1"/>
        </w:rPr>
        <w:t xml:space="preserve"> </w:t>
      </w:r>
      <w:bookmarkStart w:id="11" w:name="_Hlk69118872"/>
      <w:r w:rsidR="002B06C6" w:rsidRPr="005E21A1">
        <w:rPr>
          <w:rFonts w:asciiTheme="minorHAnsi" w:hAnsiTheme="minorHAnsi" w:cstheme="minorHAnsi"/>
          <w:bCs/>
          <w:color w:val="000000" w:themeColor="text1"/>
        </w:rPr>
        <w:t>lub innych złożonych dokumentach</w:t>
      </w:r>
      <w:bookmarkEnd w:id="11"/>
      <w:r w:rsidRPr="005E21A1">
        <w:rPr>
          <w:rFonts w:asciiTheme="minorHAnsi" w:hAnsiTheme="minorHAnsi" w:cstheme="minorHAnsi"/>
          <w:bCs/>
          <w:color w:val="000000" w:themeColor="text1"/>
        </w:rPr>
        <w:t>, dane umożliwiające dostęp do tych środków.</w:t>
      </w:r>
    </w:p>
    <w:bookmarkEnd w:id="10"/>
    <w:p w14:paraId="3D346A79" w14:textId="77777777" w:rsidR="003B365D" w:rsidRPr="005E21A1"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u w:val="single"/>
        </w:rPr>
        <w:t xml:space="preserve">Na wezwanie Zamawiającego </w:t>
      </w:r>
      <w:r w:rsidR="00ED1B63" w:rsidRPr="005E21A1">
        <w:rPr>
          <w:rFonts w:asciiTheme="minorHAnsi" w:hAnsiTheme="minorHAnsi" w:cstheme="minorHAnsi"/>
          <w:bCs/>
          <w:color w:val="000000" w:themeColor="text1"/>
          <w:u w:val="single"/>
        </w:rPr>
        <w:t>wykonawca</w:t>
      </w:r>
      <w:r w:rsidRPr="005E21A1">
        <w:rPr>
          <w:rFonts w:asciiTheme="minorHAnsi" w:hAnsiTheme="minorHAnsi" w:cstheme="minorHAnsi"/>
          <w:bCs/>
          <w:color w:val="000000" w:themeColor="text1"/>
          <w:u w:val="single"/>
        </w:rPr>
        <w:t xml:space="preserve"> zobowiązany jest złożyć:</w:t>
      </w:r>
    </w:p>
    <w:p w14:paraId="1EE58AFC" w14:textId="77777777" w:rsidR="003B365D" w:rsidRPr="005E21A1" w:rsidRDefault="003B365D" w:rsidP="00205BE5">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5E21A1">
        <w:rPr>
          <w:rFonts w:asciiTheme="minorHAnsi" w:hAnsiTheme="minorHAnsi" w:cstheme="minorHAnsi"/>
          <w:bCs/>
          <w:color w:val="000000" w:themeColor="text1"/>
          <w:u w:val="single"/>
        </w:rPr>
        <w:t xml:space="preserve">podmiotowe środki dowodowe na potwierdzenie braku podstaw wykluczenia </w:t>
      </w:r>
      <w:r w:rsidR="00DB5FD0" w:rsidRPr="005E21A1">
        <w:rPr>
          <w:rFonts w:asciiTheme="minorHAnsi" w:hAnsiTheme="minorHAnsi" w:cstheme="minorHAnsi"/>
          <w:bCs/>
          <w:color w:val="000000" w:themeColor="text1"/>
          <w:u w:val="single"/>
        </w:rPr>
        <w:t>– Zamawiający nie wymaga</w:t>
      </w:r>
    </w:p>
    <w:p w14:paraId="6711B605" w14:textId="77777777" w:rsidR="003B365D" w:rsidRPr="005E21A1"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5E21A1">
        <w:rPr>
          <w:rFonts w:asciiTheme="minorHAnsi" w:hAnsiTheme="minorHAnsi" w:cstheme="minorHAnsi"/>
          <w:bCs/>
          <w:color w:val="000000" w:themeColor="text1"/>
          <w:u w:val="single"/>
        </w:rPr>
        <w:t>podmiotowe środki dowodowe na potwierdzenie spełniania warunków udziału w postępowaniu</w:t>
      </w:r>
    </w:p>
    <w:p w14:paraId="2B1594A7" w14:textId="77777777" w:rsidR="00EE03CF" w:rsidRPr="005E21A1" w:rsidRDefault="00EE03CF" w:rsidP="00EE03CF">
      <w:pPr>
        <w:pStyle w:val="Akapitzlist"/>
        <w:numPr>
          <w:ilvl w:val="2"/>
          <w:numId w:val="15"/>
        </w:numPr>
        <w:tabs>
          <w:tab w:val="clear" w:pos="2041"/>
        </w:tabs>
        <w:ind w:left="993" w:hanging="426"/>
        <w:jc w:val="both"/>
        <w:rPr>
          <w:rFonts w:asciiTheme="minorHAnsi" w:hAnsiTheme="minorHAnsi" w:cstheme="minorHAnsi"/>
          <w:bCs/>
          <w:color w:val="000000" w:themeColor="text1"/>
        </w:rPr>
      </w:pPr>
      <w:r w:rsidRPr="005E21A1">
        <w:rPr>
          <w:rFonts w:asciiTheme="minorHAnsi" w:hAnsiTheme="minorHAnsi" w:cstheme="minorHAnsi"/>
          <w:b/>
          <w:color w:val="000000" w:themeColor="text1"/>
        </w:rPr>
        <w:t>wykaz osób</w:t>
      </w:r>
      <w:r w:rsidRPr="005E21A1">
        <w:rPr>
          <w:rFonts w:asciiTheme="minorHAnsi" w:hAnsiTheme="minorHAnsi" w:cstheme="minorHAnsi"/>
          <w:bCs/>
          <w:color w:val="000000" w:themeColor="text1"/>
        </w:rPr>
        <w:t xml:space="preserve"> zatrudnionych na podstawie umowy o pracę skierowanych do wykonania zamówienia publicznego wraz z informacją o podstawie do dysponowania tymi osobami. Wzór wykazu stanowi Załącznik nr 5 do SWZ. UWAGA! W wykazie zamówień należy wskazać tylko te osoby, które potwierdzają spełnianie warunku udziału w postępowaniu, o którym mowa w rozdziale VII pkt 1.4 lit c) SWZ.</w:t>
      </w:r>
    </w:p>
    <w:p w14:paraId="75F494EB" w14:textId="77777777" w:rsidR="00EE03CF" w:rsidRPr="005E21A1" w:rsidRDefault="00EE03CF" w:rsidP="00EE03CF">
      <w:pPr>
        <w:pStyle w:val="Akapitzlist"/>
        <w:numPr>
          <w:ilvl w:val="2"/>
          <w:numId w:val="15"/>
        </w:numPr>
        <w:tabs>
          <w:tab w:val="clear" w:pos="2041"/>
        </w:tabs>
        <w:spacing w:after="0"/>
        <w:ind w:left="992" w:hanging="425"/>
        <w:jc w:val="both"/>
        <w:rPr>
          <w:rFonts w:asciiTheme="minorHAnsi" w:hAnsiTheme="minorHAnsi" w:cstheme="minorHAnsi"/>
          <w:bCs/>
          <w:color w:val="000000" w:themeColor="text1"/>
        </w:rPr>
      </w:pPr>
      <w:r w:rsidRPr="005E21A1">
        <w:rPr>
          <w:rFonts w:asciiTheme="minorHAnsi" w:hAnsiTheme="minorHAnsi" w:cstheme="minorHAnsi"/>
          <w:b/>
          <w:bCs/>
          <w:color w:val="000000" w:themeColor="text1"/>
        </w:rPr>
        <w:t>wykaz narzędzi,</w:t>
      </w:r>
      <w:r w:rsidRPr="005E21A1">
        <w:rPr>
          <w:rFonts w:asciiTheme="minorHAnsi" w:hAnsiTheme="minorHAnsi" w:cstheme="minorHAnsi"/>
          <w:b/>
          <w:color w:val="000000" w:themeColor="text1"/>
        </w:rPr>
        <w:t xml:space="preserve"> urządzeń technicznych </w:t>
      </w:r>
      <w:r w:rsidRPr="005E21A1">
        <w:rPr>
          <w:rFonts w:asciiTheme="minorHAnsi" w:hAnsiTheme="minorHAnsi" w:cstheme="minorHAnsi"/>
          <w:bCs/>
          <w:color w:val="000000" w:themeColor="text1"/>
        </w:rPr>
        <w:t xml:space="preserve">dostępnych wykonawcy w celu wykonania zamówienia publicznego wraz z informacją o podstawie do dysponowania tymi zasobami. Wzór wykazu stanowi </w:t>
      </w:r>
      <w:r w:rsidRPr="005E21A1">
        <w:rPr>
          <w:rFonts w:asciiTheme="minorHAnsi" w:hAnsiTheme="minorHAnsi" w:cstheme="minorHAnsi"/>
          <w:b/>
          <w:color w:val="000000" w:themeColor="text1"/>
        </w:rPr>
        <w:t>Załącznik nr 6 do SWZ.</w:t>
      </w:r>
      <w:r w:rsidRPr="005E21A1">
        <w:rPr>
          <w:rFonts w:asciiTheme="minorHAnsi" w:hAnsiTheme="minorHAnsi" w:cstheme="minorHAnsi"/>
          <w:bCs/>
          <w:color w:val="000000" w:themeColor="text1"/>
        </w:rPr>
        <w:t xml:space="preserve"> UWAGA!</w:t>
      </w:r>
      <w:r w:rsidRPr="005E21A1">
        <w:rPr>
          <w:rFonts w:asciiTheme="minorHAnsi" w:hAnsiTheme="minorHAnsi" w:cstheme="minorHAnsi"/>
          <w:color w:val="000000" w:themeColor="text1"/>
        </w:rPr>
        <w:t xml:space="preserve"> W wykazie zamówień należy wskazać tylko te narzędzia i urządzenia, które potwierdzają spełnianie warunku udziału w postępowaniu, o którym mowa w rozdziale VII pkt 1.4 lit b) SWZ.</w:t>
      </w:r>
    </w:p>
    <w:p w14:paraId="4301FBCC" w14:textId="77777777" w:rsidR="00EE03CF" w:rsidRPr="005E21A1" w:rsidRDefault="00EE03CF" w:rsidP="00EE03CF">
      <w:pPr>
        <w:pStyle w:val="Akapitzlist"/>
        <w:numPr>
          <w:ilvl w:val="2"/>
          <w:numId w:val="15"/>
        </w:numPr>
        <w:tabs>
          <w:tab w:val="clear" w:pos="2041"/>
        </w:tabs>
        <w:spacing w:after="0"/>
        <w:ind w:left="992" w:hanging="425"/>
        <w:jc w:val="both"/>
        <w:rPr>
          <w:rFonts w:asciiTheme="minorHAnsi" w:hAnsiTheme="minorHAnsi" w:cstheme="minorHAnsi"/>
          <w:bCs/>
          <w:color w:val="000000" w:themeColor="text1"/>
        </w:rPr>
      </w:pPr>
      <w:r w:rsidRPr="005E21A1">
        <w:rPr>
          <w:rFonts w:asciiTheme="minorHAnsi" w:hAnsiTheme="minorHAnsi" w:cstheme="minorHAnsi"/>
          <w:b/>
          <w:bCs/>
          <w:color w:val="000000" w:themeColor="text1"/>
        </w:rPr>
        <w:lastRenderedPageBreak/>
        <w:t>dokumenty potwierdzające, że wykonawca jest ubezpieczony od odpowiedzialności cywilnej</w:t>
      </w:r>
      <w:r w:rsidRPr="005E21A1">
        <w:rPr>
          <w:rFonts w:asciiTheme="minorHAnsi" w:hAnsiTheme="minorHAnsi" w:cstheme="minorHAnsi"/>
          <w:bCs/>
          <w:color w:val="000000" w:themeColor="text1"/>
        </w:rPr>
        <w:t xml:space="preserve"> w zakresie prowadzonej działalności związanej z przedmiotem zamówienia ze wskazaniem sumy gwarancyjnej tego ubezpieczenia na sumę gwarancyjną określoną przez zamawiającego w rozdziale VII pkt 1.3.</w:t>
      </w:r>
    </w:p>
    <w:p w14:paraId="13293A67" w14:textId="77777777" w:rsidR="003B365D" w:rsidRPr="005E21A1" w:rsidRDefault="00740E26"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5E21A1" w:rsidRDefault="00AE5200"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rPr>
        <w:t xml:space="preserve">Zamawiający może żądać od wykonawców wyjaśnień dotyczących treści oświadczenia, </w:t>
      </w:r>
      <w:r w:rsidR="00D15344" w:rsidRPr="005E21A1">
        <w:rPr>
          <w:rFonts w:asciiTheme="minorHAnsi" w:hAnsiTheme="minorHAnsi" w:cstheme="minorHAnsi"/>
          <w:bCs/>
          <w:color w:val="000000" w:themeColor="text1"/>
        </w:rPr>
        <w:br/>
      </w:r>
      <w:r w:rsidRPr="005E21A1">
        <w:rPr>
          <w:rFonts w:asciiTheme="minorHAnsi" w:hAnsiTheme="minorHAnsi" w:cstheme="minorHAnsi"/>
          <w:bCs/>
          <w:color w:val="000000" w:themeColor="text1"/>
        </w:rPr>
        <w:t xml:space="preserve">o którym mowa w art. 125 ust. 1 ustawy </w:t>
      </w:r>
      <w:proofErr w:type="spellStart"/>
      <w:r w:rsidRPr="005E21A1">
        <w:rPr>
          <w:rFonts w:asciiTheme="minorHAnsi" w:hAnsiTheme="minorHAnsi" w:cstheme="minorHAnsi"/>
          <w:bCs/>
          <w:color w:val="000000" w:themeColor="text1"/>
        </w:rPr>
        <w:t>Pzp</w:t>
      </w:r>
      <w:proofErr w:type="spellEnd"/>
      <w:r w:rsidRPr="005E21A1">
        <w:rPr>
          <w:rFonts w:asciiTheme="minorHAnsi" w:hAnsiTheme="minorHAnsi" w:cstheme="minorHAnsi"/>
          <w:bCs/>
          <w:color w:val="000000" w:themeColor="text1"/>
        </w:rPr>
        <w:t>, lub złożonych podmiotowych środków dowodowych lub innych dokumentów lub oświadczeń składanych w postępowaniu.</w:t>
      </w:r>
    </w:p>
    <w:p w14:paraId="61621559" w14:textId="77777777" w:rsidR="0016790E" w:rsidRPr="005E21A1"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rPr>
        <w:t xml:space="preserve">Jeżeli </w:t>
      </w:r>
      <w:r w:rsidR="00AE5200" w:rsidRPr="005E21A1">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5E21A1">
        <w:rPr>
          <w:rFonts w:asciiTheme="minorHAnsi" w:hAnsiTheme="minorHAnsi" w:cstheme="minorHAnsi"/>
          <w:bCs/>
          <w:color w:val="000000" w:themeColor="text1"/>
        </w:rPr>
        <w:t>Pzp</w:t>
      </w:r>
      <w:proofErr w:type="spellEnd"/>
      <w:r w:rsidR="00AE5200" w:rsidRPr="005E21A1">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5E21A1">
        <w:rPr>
          <w:rFonts w:asciiTheme="minorHAnsi" w:hAnsiTheme="minorHAnsi" w:cstheme="minorHAnsi"/>
          <w:bCs/>
          <w:color w:val="000000" w:themeColor="text1"/>
        </w:rPr>
        <w:t>.</w:t>
      </w:r>
    </w:p>
    <w:p w14:paraId="0AD9D1ED" w14:textId="77777777" w:rsidR="0016790E" w:rsidRPr="005E21A1" w:rsidRDefault="0016790E"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5E21A1" w:rsidRDefault="003B365D" w:rsidP="00205BE5">
      <w:pPr>
        <w:pStyle w:val="Nagwek1"/>
        <w:rPr>
          <w:color w:val="000000" w:themeColor="text1"/>
        </w:rPr>
      </w:pPr>
      <w:r w:rsidRPr="005E21A1">
        <w:rPr>
          <w:color w:val="000000" w:themeColor="text1"/>
        </w:rPr>
        <w:t>Wymagania dotyczące wadium</w:t>
      </w:r>
    </w:p>
    <w:p w14:paraId="72972205" w14:textId="2D6C997D" w:rsidR="00EF74D9" w:rsidRPr="005E21A1" w:rsidRDefault="00EF74D9" w:rsidP="009E171A">
      <w:pPr>
        <w:numPr>
          <w:ilvl w:val="0"/>
          <w:numId w:val="36"/>
        </w:numPr>
        <w:spacing w:after="120" w:line="240" w:lineRule="auto"/>
        <w:ind w:left="567" w:hanging="567"/>
        <w:contextualSpacing/>
        <w:jc w:val="both"/>
        <w:rPr>
          <w:rFonts w:cs="Calibri"/>
          <w:b/>
          <w:bCs/>
          <w:color w:val="000000" w:themeColor="text1"/>
          <w:lang w:eastAsia="pl-PL"/>
        </w:rPr>
      </w:pPr>
      <w:r w:rsidRPr="005E21A1">
        <w:rPr>
          <w:rFonts w:cs="Calibri"/>
          <w:b/>
          <w:bCs/>
          <w:color w:val="000000" w:themeColor="text1"/>
          <w:lang w:eastAsia="pl-PL"/>
        </w:rPr>
        <w:t>Wykonawca składający ofertę w postępowaniu jest zobowiązany do wniesienia wadium w</w:t>
      </w:r>
      <w:r w:rsidR="00460DA6" w:rsidRPr="005E21A1">
        <w:rPr>
          <w:rFonts w:cs="Calibri"/>
          <w:b/>
          <w:bCs/>
          <w:color w:val="000000" w:themeColor="text1"/>
          <w:lang w:eastAsia="pl-PL"/>
        </w:rPr>
        <w:t> w</w:t>
      </w:r>
      <w:r w:rsidRPr="005E21A1">
        <w:rPr>
          <w:rFonts w:cs="Calibri"/>
          <w:b/>
          <w:bCs/>
          <w:color w:val="000000" w:themeColor="text1"/>
          <w:lang w:eastAsia="pl-PL"/>
        </w:rPr>
        <w:t>ysokości:</w:t>
      </w:r>
      <w:r w:rsidR="00BC2898" w:rsidRPr="005E21A1">
        <w:rPr>
          <w:rFonts w:cs="Calibri"/>
          <w:b/>
          <w:bCs/>
          <w:color w:val="000000" w:themeColor="text1"/>
          <w:lang w:eastAsia="pl-PL"/>
        </w:rPr>
        <w:t xml:space="preserve"> 2000,00 zł (słownie: dwa tysiące zł 00/100).</w:t>
      </w:r>
    </w:p>
    <w:p w14:paraId="70FA69F5" w14:textId="77777777" w:rsidR="00295880" w:rsidRPr="005E21A1" w:rsidRDefault="00295880" w:rsidP="00EF74D9">
      <w:pPr>
        <w:spacing w:after="120"/>
        <w:ind w:left="567"/>
        <w:contextualSpacing/>
        <w:jc w:val="both"/>
        <w:rPr>
          <w:rFonts w:cs="Calibri"/>
          <w:b/>
          <w:bCs/>
          <w:color w:val="000000" w:themeColor="text1"/>
          <w:lang w:eastAsia="pl-PL"/>
        </w:rPr>
      </w:pPr>
    </w:p>
    <w:p w14:paraId="3C244F8A" w14:textId="77777777" w:rsidR="00EF74D9" w:rsidRPr="005E21A1" w:rsidRDefault="00EF74D9" w:rsidP="00EF74D9">
      <w:pPr>
        <w:spacing w:after="120"/>
        <w:ind w:left="567" w:hanging="567"/>
        <w:jc w:val="both"/>
        <w:rPr>
          <w:rFonts w:cs="Calibri"/>
          <w:color w:val="000000" w:themeColor="text1"/>
          <w:lang w:eastAsia="pl-PL"/>
        </w:rPr>
      </w:pPr>
      <w:r w:rsidRPr="005E21A1">
        <w:rPr>
          <w:rFonts w:cs="Calibri"/>
          <w:color w:val="000000" w:themeColor="text1"/>
          <w:lang w:eastAsia="pl-PL"/>
        </w:rPr>
        <w:t>2.</w:t>
      </w:r>
      <w:r w:rsidRPr="005E21A1">
        <w:rPr>
          <w:rFonts w:cs="Calibri"/>
          <w:color w:val="000000" w:themeColor="text1"/>
          <w:lang w:eastAsia="pl-PL"/>
        </w:rPr>
        <w:tab/>
        <w:t xml:space="preserve">Wadium musi być wniesione przed upływem terminu składania ofert w jednej lub kilku następujących formach wymienionych w art. 97 ust. 7 ustawy </w:t>
      </w:r>
      <w:proofErr w:type="spellStart"/>
      <w:r w:rsidRPr="005E21A1">
        <w:rPr>
          <w:rFonts w:cs="Calibri"/>
          <w:color w:val="000000" w:themeColor="text1"/>
          <w:lang w:eastAsia="pl-PL"/>
        </w:rPr>
        <w:t>Pzp</w:t>
      </w:r>
      <w:proofErr w:type="spellEnd"/>
      <w:r w:rsidRPr="005E21A1">
        <w:rPr>
          <w:rFonts w:cs="Calibri"/>
          <w:color w:val="000000" w:themeColor="text1"/>
          <w:lang w:eastAsia="pl-PL"/>
        </w:rPr>
        <w:t>, w zależności od wyboru Wykonawcy.</w:t>
      </w:r>
    </w:p>
    <w:p w14:paraId="580C22C5" w14:textId="77777777" w:rsidR="00EF74D9" w:rsidRPr="005E21A1" w:rsidRDefault="00EF74D9" w:rsidP="00EF74D9">
      <w:pPr>
        <w:spacing w:after="120"/>
        <w:ind w:left="567" w:hanging="567"/>
        <w:jc w:val="both"/>
        <w:rPr>
          <w:rFonts w:cs="Calibri"/>
          <w:color w:val="000000" w:themeColor="text1"/>
          <w:lang w:eastAsia="pl-PL"/>
        </w:rPr>
      </w:pPr>
      <w:r w:rsidRPr="005E21A1">
        <w:rPr>
          <w:rFonts w:cs="Calibri"/>
          <w:color w:val="000000" w:themeColor="text1"/>
          <w:lang w:eastAsia="pl-PL"/>
        </w:rPr>
        <w:t>3.</w:t>
      </w:r>
      <w:r w:rsidRPr="005E21A1">
        <w:rPr>
          <w:rFonts w:cs="Calibri"/>
          <w:color w:val="000000" w:themeColor="text1"/>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5E21A1" w:rsidRDefault="00EF74D9" w:rsidP="00EF74D9">
      <w:pPr>
        <w:spacing w:after="120"/>
        <w:ind w:left="567" w:hanging="567"/>
        <w:jc w:val="both"/>
        <w:rPr>
          <w:rFonts w:cs="Calibri"/>
          <w:color w:val="000000" w:themeColor="text1"/>
          <w:lang w:eastAsia="pl-PL"/>
        </w:rPr>
      </w:pPr>
      <w:r w:rsidRPr="005E21A1">
        <w:rPr>
          <w:rFonts w:cs="Calibri"/>
          <w:color w:val="000000" w:themeColor="text1"/>
          <w:lang w:eastAsia="pl-PL"/>
        </w:rPr>
        <w:t>4.</w:t>
      </w:r>
      <w:r w:rsidRPr="005E21A1">
        <w:rPr>
          <w:rFonts w:cs="Calibri"/>
          <w:color w:val="000000" w:themeColor="text1"/>
          <w:lang w:eastAsia="pl-PL"/>
        </w:rPr>
        <w:tab/>
        <w:t>Jako Beneficjenta wadium wnoszonego w formie poręczeń lub gwarancji należy wskazać – „Zarząd Lokali Miejskich, 90-514 Łódź, al. T. Kościuszki 47”</w:t>
      </w:r>
    </w:p>
    <w:p w14:paraId="3C5A8CFE" w14:textId="77777777" w:rsidR="00EF74D9" w:rsidRPr="005E21A1" w:rsidRDefault="00EF74D9" w:rsidP="00EF74D9">
      <w:pPr>
        <w:numPr>
          <w:ilvl w:val="0"/>
          <w:numId w:val="37"/>
        </w:numPr>
        <w:spacing w:after="120"/>
        <w:ind w:left="567" w:hanging="567"/>
        <w:contextualSpacing/>
        <w:jc w:val="both"/>
        <w:rPr>
          <w:rFonts w:cs="Calibri"/>
          <w:color w:val="000000" w:themeColor="text1"/>
          <w:lang w:eastAsia="pl-PL"/>
        </w:rPr>
      </w:pPr>
      <w:r w:rsidRPr="005E21A1">
        <w:rPr>
          <w:rFonts w:cs="Calibri"/>
          <w:color w:val="000000" w:themeColor="text1"/>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5E21A1">
        <w:rPr>
          <w:rFonts w:cs="Calibri"/>
          <w:color w:val="000000" w:themeColor="text1"/>
          <w:lang w:eastAsia="pl-PL"/>
        </w:rPr>
        <w:t>Pzp</w:t>
      </w:r>
      <w:proofErr w:type="spellEnd"/>
      <w:r w:rsidRPr="005E21A1">
        <w:rPr>
          <w:rFonts w:cs="Calibri"/>
          <w:color w:val="000000" w:themeColor="text1"/>
          <w:lang w:eastAsia="pl-PL"/>
        </w:rPr>
        <w:t>.</w:t>
      </w:r>
    </w:p>
    <w:p w14:paraId="78DFB566" w14:textId="77777777" w:rsidR="00EF74D9" w:rsidRPr="005E21A1" w:rsidRDefault="00EF74D9" w:rsidP="00EF74D9">
      <w:pPr>
        <w:numPr>
          <w:ilvl w:val="0"/>
          <w:numId w:val="37"/>
        </w:numPr>
        <w:spacing w:after="120"/>
        <w:ind w:left="567" w:hanging="567"/>
        <w:contextualSpacing/>
        <w:jc w:val="both"/>
        <w:rPr>
          <w:rFonts w:cs="Calibri"/>
          <w:color w:val="000000" w:themeColor="text1"/>
          <w:lang w:eastAsia="pl-PL"/>
        </w:rPr>
      </w:pPr>
      <w:r w:rsidRPr="005E21A1">
        <w:rPr>
          <w:rFonts w:cs="Calibri"/>
          <w:color w:val="000000" w:themeColor="text1"/>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7777777" w:rsidR="00EF74D9" w:rsidRPr="005E21A1" w:rsidRDefault="00EF74D9" w:rsidP="00EF74D9">
      <w:pPr>
        <w:numPr>
          <w:ilvl w:val="0"/>
          <w:numId w:val="37"/>
        </w:numPr>
        <w:spacing w:after="120"/>
        <w:ind w:left="567" w:hanging="567"/>
        <w:contextualSpacing/>
        <w:jc w:val="both"/>
        <w:rPr>
          <w:rFonts w:cs="Calibri"/>
          <w:color w:val="000000" w:themeColor="text1"/>
          <w:lang w:eastAsia="pl-PL"/>
        </w:rPr>
      </w:pPr>
      <w:r w:rsidRPr="005E21A1">
        <w:rPr>
          <w:rFonts w:cs="Calibri"/>
          <w:color w:val="000000" w:themeColor="text1"/>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417451A" w14:textId="170851D9" w:rsidR="00EF74D9" w:rsidRPr="005E21A1" w:rsidRDefault="00EF74D9" w:rsidP="00EF74D9">
      <w:pPr>
        <w:numPr>
          <w:ilvl w:val="0"/>
          <w:numId w:val="37"/>
        </w:numPr>
        <w:spacing w:after="120"/>
        <w:ind w:left="567" w:hanging="567"/>
        <w:contextualSpacing/>
        <w:jc w:val="both"/>
        <w:rPr>
          <w:rFonts w:cs="Calibri"/>
          <w:color w:val="000000" w:themeColor="text1"/>
          <w:lang w:eastAsia="pl-PL"/>
        </w:rPr>
      </w:pPr>
      <w:r w:rsidRPr="005E21A1">
        <w:rPr>
          <w:rFonts w:cs="Calibri"/>
          <w:color w:val="000000" w:themeColor="text1"/>
          <w:lang w:eastAsia="pl-PL"/>
        </w:rPr>
        <w:t xml:space="preserve">Wadium wniesione w pieniądzu przelewem na rachunek bankowy musi wpłynąć na rachunek bankowy Zamawiającego </w:t>
      </w:r>
      <w:r w:rsidRPr="005E21A1">
        <w:rPr>
          <w:rFonts w:cs="Calibri"/>
          <w:b/>
          <w:bCs/>
          <w:color w:val="000000" w:themeColor="text1"/>
          <w:lang w:eastAsia="pl-PL"/>
        </w:rPr>
        <w:t>nr</w:t>
      </w:r>
      <w:r w:rsidRPr="005E21A1">
        <w:rPr>
          <w:rFonts w:cs="Calibri"/>
          <w:color w:val="000000" w:themeColor="text1"/>
          <w:lang w:eastAsia="pl-PL"/>
        </w:rPr>
        <w:t xml:space="preserve"> </w:t>
      </w:r>
      <w:r w:rsidRPr="005E21A1">
        <w:rPr>
          <w:rFonts w:cs="Calibri"/>
          <w:b/>
          <w:bCs/>
          <w:color w:val="000000" w:themeColor="text1"/>
          <w:lang w:eastAsia="pl-PL"/>
        </w:rPr>
        <w:t>29 1240 1037 1111 0011 0911 3293</w:t>
      </w:r>
      <w:r w:rsidRPr="005E21A1">
        <w:rPr>
          <w:rFonts w:cs="Calibri"/>
          <w:color w:val="000000" w:themeColor="text1"/>
          <w:lang w:eastAsia="pl-PL"/>
        </w:rPr>
        <w:t xml:space="preserve"> (w tytule przelewu należy wpisać znak postępowania i nr części postępowania), najpóźniej przed upływem terminu składania ofert. Ze </w:t>
      </w:r>
      <w:r w:rsidRPr="005E21A1">
        <w:rPr>
          <w:rFonts w:cs="Calibri"/>
          <w:color w:val="000000" w:themeColor="text1"/>
          <w:lang w:eastAsia="pl-PL"/>
        </w:rPr>
        <w:lastRenderedPageBreak/>
        <w:t>względu na ryzyko związane z czasem trwania okresu rozliczeń międzybankowych Zamawiający zaleca dokonanie przelewu ze stosownym wyprzedzeniem.</w:t>
      </w:r>
    </w:p>
    <w:p w14:paraId="4BC2C4D2" w14:textId="77777777" w:rsidR="00EF74D9" w:rsidRPr="005E21A1" w:rsidRDefault="00EF74D9" w:rsidP="00EF74D9">
      <w:pPr>
        <w:numPr>
          <w:ilvl w:val="0"/>
          <w:numId w:val="37"/>
        </w:numPr>
        <w:spacing w:after="120"/>
        <w:ind w:left="567" w:hanging="567"/>
        <w:contextualSpacing/>
        <w:jc w:val="both"/>
        <w:rPr>
          <w:rFonts w:cs="Calibri"/>
          <w:color w:val="000000" w:themeColor="text1"/>
          <w:lang w:eastAsia="pl-PL"/>
        </w:rPr>
      </w:pPr>
      <w:r w:rsidRPr="005E21A1">
        <w:rPr>
          <w:rFonts w:cs="Calibri"/>
          <w:color w:val="000000" w:themeColor="text1"/>
          <w:lang w:eastAsia="pl-PL"/>
        </w:rPr>
        <w:t xml:space="preserve">Zamawiający dokona zwrotu wadium na zasadach określonych w art. 98 ust. 1 i 2 ustawy </w:t>
      </w:r>
      <w:proofErr w:type="spellStart"/>
      <w:r w:rsidRPr="005E21A1">
        <w:rPr>
          <w:rFonts w:cs="Calibri"/>
          <w:color w:val="000000" w:themeColor="text1"/>
          <w:lang w:eastAsia="pl-PL"/>
        </w:rPr>
        <w:t>Pzp</w:t>
      </w:r>
      <w:proofErr w:type="spellEnd"/>
      <w:r w:rsidRPr="005E21A1">
        <w:rPr>
          <w:rFonts w:cs="Calibri"/>
          <w:color w:val="000000" w:themeColor="text1"/>
          <w:lang w:eastAsia="pl-PL"/>
        </w:rPr>
        <w:t xml:space="preserve">. Wykonawca będzie miał możliwość w przypadkach określonych w art. 98 ust. 2 ustawy </w:t>
      </w:r>
      <w:proofErr w:type="spellStart"/>
      <w:r w:rsidRPr="005E21A1">
        <w:rPr>
          <w:rFonts w:cs="Calibri"/>
          <w:color w:val="000000" w:themeColor="text1"/>
          <w:lang w:eastAsia="pl-PL"/>
        </w:rPr>
        <w:t>Pzp</w:t>
      </w:r>
      <w:proofErr w:type="spellEnd"/>
      <w:r w:rsidRPr="005E21A1">
        <w:rPr>
          <w:rFonts w:cs="Calibri"/>
          <w:color w:val="000000" w:themeColor="text1"/>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5E21A1">
        <w:rPr>
          <w:rFonts w:cs="Calibri"/>
          <w:color w:val="000000" w:themeColor="text1"/>
          <w:lang w:eastAsia="pl-PL"/>
        </w:rPr>
        <w:t>Pzp</w:t>
      </w:r>
      <w:proofErr w:type="spellEnd"/>
      <w:r w:rsidRPr="005E21A1">
        <w:rPr>
          <w:rFonts w:cs="Calibri"/>
          <w:color w:val="000000" w:themeColor="text1"/>
          <w:lang w:eastAsia="pl-PL"/>
        </w:rPr>
        <w:t>.</w:t>
      </w:r>
    </w:p>
    <w:p w14:paraId="0A0585FB" w14:textId="77777777" w:rsidR="00EF74D9" w:rsidRPr="005E21A1" w:rsidRDefault="00EF74D9" w:rsidP="00EF74D9">
      <w:pPr>
        <w:numPr>
          <w:ilvl w:val="0"/>
          <w:numId w:val="37"/>
        </w:numPr>
        <w:spacing w:after="120"/>
        <w:ind w:left="567" w:hanging="567"/>
        <w:contextualSpacing/>
        <w:jc w:val="both"/>
        <w:rPr>
          <w:rFonts w:cs="Calibri"/>
          <w:color w:val="000000" w:themeColor="text1"/>
          <w:lang w:eastAsia="pl-PL"/>
        </w:rPr>
      </w:pPr>
      <w:r w:rsidRPr="005E21A1">
        <w:rPr>
          <w:rFonts w:cs="Calibri"/>
          <w:color w:val="000000" w:themeColor="text1"/>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5E21A1">
        <w:rPr>
          <w:rFonts w:cs="Calibri"/>
          <w:color w:val="000000" w:themeColor="text1"/>
          <w:lang w:eastAsia="pl-PL"/>
        </w:rPr>
        <w:t>Pzp</w:t>
      </w:r>
      <w:proofErr w:type="spellEnd"/>
      <w:r w:rsidRPr="005E21A1">
        <w:rPr>
          <w:rFonts w:cs="Calibri"/>
          <w:color w:val="000000" w:themeColor="text1"/>
          <w:lang w:eastAsia="pl-PL"/>
        </w:rPr>
        <w:t>.</w:t>
      </w:r>
    </w:p>
    <w:p w14:paraId="4D6BB8B5" w14:textId="7346E6B0" w:rsidR="0076268B" w:rsidRPr="005E21A1" w:rsidRDefault="00EF74D9" w:rsidP="00D759F4">
      <w:pPr>
        <w:numPr>
          <w:ilvl w:val="0"/>
          <w:numId w:val="37"/>
        </w:numPr>
        <w:spacing w:after="120" w:line="240" w:lineRule="auto"/>
        <w:ind w:left="567" w:hanging="567"/>
        <w:contextualSpacing/>
        <w:jc w:val="both"/>
        <w:rPr>
          <w:rFonts w:cs="Calibri"/>
          <w:color w:val="000000" w:themeColor="text1"/>
          <w:lang w:eastAsia="pl-PL"/>
        </w:rPr>
      </w:pPr>
      <w:r w:rsidRPr="005E21A1">
        <w:rPr>
          <w:rFonts w:cs="Calibri"/>
          <w:color w:val="000000" w:themeColor="text1"/>
          <w:lang w:eastAsia="pl-PL"/>
        </w:rPr>
        <w:t xml:space="preserve">Zamawiający zatrzyma wadium wraz z odsetkami, w przypadkach określonych wart. 98 ust. 6 ustawy </w:t>
      </w:r>
      <w:proofErr w:type="spellStart"/>
      <w:r w:rsidRPr="005E21A1">
        <w:rPr>
          <w:rFonts w:cs="Calibri"/>
          <w:color w:val="000000" w:themeColor="text1"/>
          <w:lang w:eastAsia="pl-PL"/>
        </w:rPr>
        <w:t>Pzp</w:t>
      </w:r>
      <w:proofErr w:type="spellEnd"/>
      <w:r w:rsidRPr="005E21A1">
        <w:rPr>
          <w:rFonts w:cs="Calibri"/>
          <w:color w:val="000000" w:themeColor="text1"/>
          <w:lang w:eastAsia="pl-PL"/>
        </w:rPr>
        <w:t>.</w:t>
      </w:r>
    </w:p>
    <w:p w14:paraId="5017D37D" w14:textId="77777777" w:rsidR="003B365D" w:rsidRPr="005E21A1" w:rsidRDefault="003B365D" w:rsidP="00205BE5">
      <w:pPr>
        <w:pStyle w:val="Nagwek1"/>
        <w:rPr>
          <w:color w:val="000000" w:themeColor="text1"/>
        </w:rPr>
      </w:pPr>
      <w:r w:rsidRPr="005E21A1">
        <w:rPr>
          <w:color w:val="000000" w:themeColor="text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3C8CD79A" w:rsidR="00A07315" w:rsidRPr="005E21A1"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5E21A1">
        <w:rPr>
          <w:rFonts w:asciiTheme="minorHAnsi" w:hAnsiTheme="minorHAnsi" w:cstheme="minorHAnsi"/>
          <w:color w:val="000000" w:themeColor="text1"/>
          <w:lang w:eastAsia="pl-PL"/>
        </w:rPr>
        <w:t xml:space="preserve">Osobą </w:t>
      </w:r>
      <w:r w:rsidRPr="005E21A1">
        <w:rPr>
          <w:rFonts w:asciiTheme="minorHAnsi" w:hAnsiTheme="minorHAnsi" w:cstheme="minorHAnsi"/>
          <w:color w:val="000000" w:themeColor="text1"/>
        </w:rPr>
        <w:t>uprawnioną</w:t>
      </w:r>
      <w:r w:rsidRPr="005E21A1">
        <w:rPr>
          <w:rFonts w:asciiTheme="minorHAnsi" w:hAnsiTheme="minorHAnsi" w:cstheme="minorHAnsi"/>
          <w:color w:val="000000" w:themeColor="text1"/>
          <w:lang w:eastAsia="pl-PL"/>
        </w:rPr>
        <w:t xml:space="preserve"> do kontaktu z Wykonawcami jest</w:t>
      </w:r>
      <w:r w:rsidR="00A81E36" w:rsidRPr="005E21A1">
        <w:rPr>
          <w:rFonts w:asciiTheme="minorHAnsi" w:hAnsiTheme="minorHAnsi" w:cstheme="minorHAnsi"/>
          <w:color w:val="000000" w:themeColor="text1"/>
          <w:lang w:eastAsia="pl-PL"/>
        </w:rPr>
        <w:t xml:space="preserve"> </w:t>
      </w:r>
      <w:r w:rsidR="00460DA6" w:rsidRPr="005E21A1">
        <w:rPr>
          <w:rFonts w:asciiTheme="minorHAnsi" w:hAnsiTheme="minorHAnsi" w:cstheme="minorHAnsi"/>
          <w:b/>
          <w:color w:val="000000" w:themeColor="text1"/>
          <w:lang w:eastAsia="pl-PL"/>
        </w:rPr>
        <w:t>Izabela Strzelczyk</w:t>
      </w:r>
      <w:r w:rsidRPr="005E21A1">
        <w:rPr>
          <w:rFonts w:asciiTheme="minorHAnsi" w:hAnsiTheme="minorHAnsi" w:cstheme="minorHAnsi"/>
          <w:b/>
          <w:bCs/>
          <w:color w:val="000000" w:themeColor="text1"/>
          <w:lang w:eastAsia="pl-PL"/>
        </w:rPr>
        <w:t>.</w:t>
      </w:r>
    </w:p>
    <w:p w14:paraId="0A8587CF" w14:textId="41A76CAC" w:rsidR="00A07315" w:rsidRPr="005E21A1"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rPr>
        <w:t>Postępowanie</w:t>
      </w:r>
      <w:r w:rsidRPr="005E21A1">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8" w:history="1">
        <w:r w:rsidR="001D7306" w:rsidRPr="005E21A1">
          <w:rPr>
            <w:rStyle w:val="Hipercze"/>
            <w:rFonts w:asciiTheme="minorHAnsi" w:hAnsiTheme="minorHAnsi" w:cstheme="minorHAnsi"/>
            <w:color w:val="000000" w:themeColor="text1"/>
            <w:lang w:eastAsia="pl-PL"/>
          </w:rPr>
          <w:t>https://platformazakupowa.pl/pn/zlm_lodz</w:t>
        </w:r>
      </w:hyperlink>
      <w:r w:rsidR="001D7306" w:rsidRPr="005E21A1">
        <w:rPr>
          <w:rFonts w:asciiTheme="minorHAnsi" w:hAnsiTheme="minorHAnsi" w:cstheme="minorHAnsi"/>
          <w:color w:val="000000" w:themeColor="text1"/>
          <w:lang w:eastAsia="pl-PL"/>
        </w:rPr>
        <w:t xml:space="preserve"> </w:t>
      </w:r>
      <w:r w:rsidRPr="005E21A1">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5E21A1"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 xml:space="preserve">W celu </w:t>
      </w:r>
      <w:r w:rsidRPr="005E21A1">
        <w:rPr>
          <w:rFonts w:asciiTheme="minorHAnsi" w:hAnsiTheme="minorHAnsi" w:cstheme="minorHAnsi"/>
          <w:color w:val="000000" w:themeColor="text1"/>
        </w:rPr>
        <w:t>skrócenia</w:t>
      </w:r>
      <w:r w:rsidRPr="005E21A1">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5E21A1" w:rsidRDefault="00A07315" w:rsidP="00205BE5">
      <w:pPr>
        <w:pStyle w:val="Akapitzlist"/>
        <w:spacing w:after="120" w:line="240" w:lineRule="auto"/>
        <w:ind w:left="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 xml:space="preserve">Za datę </w:t>
      </w:r>
      <w:r w:rsidRPr="005E21A1">
        <w:rPr>
          <w:rFonts w:asciiTheme="minorHAnsi" w:hAnsiTheme="minorHAnsi" w:cstheme="minorHAnsi"/>
          <w:color w:val="000000" w:themeColor="text1"/>
        </w:rPr>
        <w:t>przekazania</w:t>
      </w:r>
      <w:r w:rsidRPr="005E21A1">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5E21A1">
        <w:rPr>
          <w:rFonts w:asciiTheme="minorHAnsi" w:hAnsiTheme="minorHAnsi" w:cstheme="minorHAnsi"/>
          <w:color w:val="000000" w:themeColor="text1"/>
          <w:lang w:eastAsia="pl-PL"/>
        </w:rPr>
        <w:t xml:space="preserve"> </w:t>
      </w:r>
      <w:r w:rsidRPr="005E21A1">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5E21A1"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Zamawiający będzie </w:t>
      </w:r>
      <w:r w:rsidRPr="005E21A1">
        <w:rPr>
          <w:rFonts w:asciiTheme="minorHAnsi" w:hAnsiTheme="minorHAnsi" w:cstheme="minorHAnsi"/>
          <w:color w:val="000000" w:themeColor="text1"/>
          <w:lang w:eastAsia="pl-PL"/>
        </w:rPr>
        <w:t>przekazywał</w:t>
      </w:r>
      <w:r w:rsidRPr="005E21A1">
        <w:rPr>
          <w:rFonts w:asciiTheme="minorHAnsi" w:hAnsiTheme="minorHAnsi" w:cstheme="minorHAnsi"/>
          <w:color w:val="000000" w:themeColor="text1"/>
        </w:rPr>
        <w:t xml:space="preserve"> wykonawcom informacje w </w:t>
      </w:r>
      <w:r w:rsidRPr="005E21A1">
        <w:rPr>
          <w:rFonts w:asciiTheme="minorHAnsi" w:hAnsiTheme="minorHAnsi" w:cstheme="minorHAnsi"/>
          <w:color w:val="000000" w:themeColor="text1"/>
          <w:lang w:eastAsia="pl-PL"/>
        </w:rPr>
        <w:t>formie</w:t>
      </w:r>
      <w:r w:rsidRPr="005E21A1">
        <w:rPr>
          <w:rFonts w:asciiTheme="minorHAnsi" w:hAnsiTheme="minorHAnsi" w:cstheme="minorHAnsi"/>
          <w:color w:val="000000" w:themeColor="text1"/>
        </w:rPr>
        <w:t xml:space="preserve"> elektronicznej za pośrednictwem </w:t>
      </w:r>
      <w:hyperlink r:id="rId9">
        <w:r w:rsidRPr="005E21A1">
          <w:rPr>
            <w:rFonts w:asciiTheme="minorHAnsi" w:hAnsiTheme="minorHAnsi" w:cstheme="minorHAnsi"/>
            <w:color w:val="000000" w:themeColor="text1"/>
            <w:u w:val="single"/>
          </w:rPr>
          <w:t>platformazakupowa.pl</w:t>
        </w:r>
      </w:hyperlink>
      <w:r w:rsidRPr="005E21A1">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5E21A1">
          <w:rPr>
            <w:rFonts w:asciiTheme="minorHAnsi" w:hAnsiTheme="minorHAnsi" w:cstheme="minorHAnsi"/>
            <w:color w:val="000000" w:themeColor="text1"/>
            <w:u w:val="single"/>
          </w:rPr>
          <w:t>platformazakupowa.pl</w:t>
        </w:r>
      </w:hyperlink>
      <w:r w:rsidRPr="005E21A1">
        <w:rPr>
          <w:rFonts w:asciiTheme="minorHAnsi" w:hAnsiTheme="minorHAnsi" w:cstheme="minorHAnsi"/>
          <w:color w:val="000000" w:themeColor="text1"/>
        </w:rPr>
        <w:t xml:space="preserve"> do konkretnego wykonawcy.</w:t>
      </w:r>
    </w:p>
    <w:p w14:paraId="5F2593EA" w14:textId="77777777" w:rsidR="004E435B" w:rsidRPr="005E21A1" w:rsidRDefault="004E435B"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Wykonawca jako podmiot profesjonalny ma obowiązek sprawdzania komunikatów </w:t>
      </w:r>
      <w:r w:rsidR="00D15344" w:rsidRPr="005E21A1">
        <w:rPr>
          <w:rFonts w:asciiTheme="minorHAnsi" w:hAnsiTheme="minorHAnsi" w:cstheme="minorHAnsi"/>
          <w:color w:val="000000" w:themeColor="text1"/>
        </w:rPr>
        <w:br/>
      </w:r>
      <w:r w:rsidRPr="005E21A1">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5E21A1" w:rsidRDefault="004E435B" w:rsidP="00205BE5">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Zamawiający, zgodnie z Rozporządzeniem Prezesa Rady Ministrów z dnia 30 grudnia 2020</w:t>
      </w:r>
      <w:r w:rsidR="00BB51B1" w:rsidRPr="005E21A1">
        <w:rPr>
          <w:rFonts w:asciiTheme="minorHAnsi" w:hAnsiTheme="minorHAnsi" w:cstheme="minorHAnsi"/>
          <w:color w:val="000000" w:themeColor="text1"/>
        </w:rPr>
        <w:t xml:space="preserve"> </w:t>
      </w:r>
      <w:r w:rsidRPr="005E21A1">
        <w:rPr>
          <w:rFonts w:asciiTheme="minorHAnsi" w:hAnsiTheme="minorHAnsi" w:cstheme="minorHAnsi"/>
          <w:color w:val="000000" w:themeColor="text1"/>
        </w:rPr>
        <w:t xml:space="preserve">r. </w:t>
      </w:r>
      <w:r w:rsidR="004223A3" w:rsidRPr="005E21A1">
        <w:rPr>
          <w:rFonts w:asciiTheme="minorHAnsi" w:hAnsiTheme="minorHAnsi" w:cstheme="minorHAnsi"/>
          <w:color w:val="000000" w:themeColor="text1"/>
        </w:rPr>
        <w:br/>
      </w:r>
      <w:r w:rsidRPr="005E21A1">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5E21A1">
        <w:rPr>
          <w:rFonts w:asciiTheme="minorHAnsi" w:hAnsiTheme="minorHAnsi" w:cstheme="minorHAnsi"/>
          <w:color w:val="000000" w:themeColor="text1"/>
        </w:rPr>
        <w:br/>
      </w:r>
      <w:r w:rsidRPr="005E21A1">
        <w:rPr>
          <w:rFonts w:asciiTheme="minorHAnsi" w:hAnsiTheme="minorHAnsi" w:cstheme="minorHAnsi"/>
          <w:color w:val="000000" w:themeColor="text1"/>
        </w:rPr>
        <w:t>o udzielenie zamówienia publicznego lub konkursie (Dz. U. z 2020</w:t>
      </w:r>
      <w:r w:rsidR="00BB51B1" w:rsidRPr="005E21A1">
        <w:rPr>
          <w:rFonts w:asciiTheme="minorHAnsi" w:hAnsiTheme="minorHAnsi" w:cstheme="minorHAnsi"/>
          <w:color w:val="000000" w:themeColor="text1"/>
        </w:rPr>
        <w:t xml:space="preserve"> </w:t>
      </w:r>
      <w:r w:rsidRPr="005E21A1">
        <w:rPr>
          <w:rFonts w:asciiTheme="minorHAnsi" w:hAnsiTheme="minorHAnsi" w:cstheme="minorHAnsi"/>
          <w:color w:val="000000" w:themeColor="text1"/>
        </w:rPr>
        <w:t xml:space="preserve">r. poz. 2452), określa niezbędne wymagania sprzętowo - aplikacyjne umożliwiające pracę na </w:t>
      </w:r>
      <w:hyperlink r:id="rId11">
        <w:r w:rsidRPr="005E21A1">
          <w:rPr>
            <w:rFonts w:asciiTheme="minorHAnsi" w:hAnsiTheme="minorHAnsi" w:cstheme="minorHAnsi"/>
            <w:color w:val="000000" w:themeColor="text1"/>
            <w:u w:val="single"/>
          </w:rPr>
          <w:t>platformazakupowa.pl</w:t>
        </w:r>
      </w:hyperlink>
      <w:r w:rsidRPr="005E21A1">
        <w:rPr>
          <w:rFonts w:asciiTheme="minorHAnsi" w:hAnsiTheme="minorHAnsi" w:cstheme="minorHAnsi"/>
          <w:color w:val="000000" w:themeColor="text1"/>
        </w:rPr>
        <w:t>, tj.:</w:t>
      </w:r>
    </w:p>
    <w:p w14:paraId="37A93FE2" w14:textId="77777777" w:rsidR="004E435B" w:rsidRPr="005E21A1"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stały dostęp do sieci Internet o gwarantowanej przepustowości nie mniejszej niż 512 </w:t>
      </w:r>
      <w:proofErr w:type="spellStart"/>
      <w:r w:rsidRPr="005E21A1">
        <w:rPr>
          <w:rFonts w:asciiTheme="minorHAnsi" w:hAnsiTheme="minorHAnsi" w:cstheme="minorHAnsi"/>
          <w:color w:val="000000" w:themeColor="text1"/>
        </w:rPr>
        <w:t>kb</w:t>
      </w:r>
      <w:proofErr w:type="spellEnd"/>
      <w:r w:rsidRPr="005E21A1">
        <w:rPr>
          <w:rFonts w:asciiTheme="minorHAnsi" w:hAnsiTheme="minorHAnsi" w:cstheme="minorHAnsi"/>
          <w:color w:val="000000" w:themeColor="text1"/>
        </w:rPr>
        <w:t>/s,</w:t>
      </w:r>
    </w:p>
    <w:p w14:paraId="73049A30" w14:textId="77777777" w:rsidR="004E435B" w:rsidRPr="005E21A1"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5E21A1"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5E21A1">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5E21A1"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włączona obsługa JavaScript,</w:t>
      </w:r>
    </w:p>
    <w:p w14:paraId="0DF86848" w14:textId="77777777" w:rsidR="004E435B" w:rsidRPr="005E21A1"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zainstalowany program Adobe </w:t>
      </w:r>
      <w:proofErr w:type="spellStart"/>
      <w:r w:rsidRPr="005E21A1">
        <w:rPr>
          <w:rFonts w:asciiTheme="minorHAnsi" w:hAnsiTheme="minorHAnsi" w:cstheme="minorHAnsi"/>
          <w:color w:val="000000" w:themeColor="text1"/>
        </w:rPr>
        <w:t>Acrobat</w:t>
      </w:r>
      <w:proofErr w:type="spellEnd"/>
      <w:r w:rsidRPr="005E21A1">
        <w:rPr>
          <w:rFonts w:asciiTheme="minorHAnsi" w:hAnsiTheme="minorHAnsi" w:cstheme="minorHAnsi"/>
          <w:color w:val="000000" w:themeColor="text1"/>
        </w:rPr>
        <w:t xml:space="preserve"> Reader lub inny obsługujący format plików .pdf,</w:t>
      </w:r>
    </w:p>
    <w:p w14:paraId="0DC55AC4" w14:textId="77777777" w:rsidR="004E435B" w:rsidRPr="005E21A1"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5E21A1"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5E21A1">
        <w:rPr>
          <w:rFonts w:asciiTheme="minorHAnsi" w:hAnsiTheme="minorHAnsi" w:cstheme="minorHAnsi"/>
          <w:color w:val="000000" w:themeColor="text1"/>
          <w:sz w:val="21"/>
          <w:szCs w:val="21"/>
        </w:rPr>
        <w:lastRenderedPageBreak/>
        <w:t>Oznaczenie czasu odbioru danych przez platformę zakupową stanowi datę oraz dokładny czas (</w:t>
      </w:r>
      <w:proofErr w:type="spellStart"/>
      <w:r w:rsidRPr="005E21A1">
        <w:rPr>
          <w:rFonts w:asciiTheme="minorHAnsi" w:hAnsiTheme="minorHAnsi" w:cstheme="minorHAnsi"/>
          <w:color w:val="000000" w:themeColor="text1"/>
          <w:sz w:val="21"/>
          <w:szCs w:val="21"/>
        </w:rPr>
        <w:t>hh:mm:ss</w:t>
      </w:r>
      <w:proofErr w:type="spellEnd"/>
      <w:r w:rsidRPr="005E21A1">
        <w:rPr>
          <w:rFonts w:asciiTheme="minorHAnsi" w:hAnsiTheme="minorHAnsi" w:cstheme="minorHAnsi"/>
          <w:color w:val="000000" w:themeColor="text1"/>
          <w:sz w:val="21"/>
          <w:szCs w:val="21"/>
        </w:rPr>
        <w:t>) generowany wg. czasu lokalnego serwera synchronizowanego z zegarem Głównego Urzędu Miar.</w:t>
      </w:r>
    </w:p>
    <w:p w14:paraId="618F783C" w14:textId="77777777" w:rsidR="00CF2BDE" w:rsidRPr="005E21A1" w:rsidRDefault="00CF2BDE" w:rsidP="00205BE5">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5E21A1">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5E21A1"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5E21A1">
        <w:rPr>
          <w:rFonts w:asciiTheme="minorHAnsi" w:hAnsiTheme="minorHAnsi" w:cstheme="minorHAnsi"/>
          <w:color w:val="000000" w:themeColor="text1"/>
          <w:lang w:val="pl"/>
        </w:rPr>
        <w:t xml:space="preserve">akceptuje warunki korzystania z </w:t>
      </w:r>
      <w:hyperlink r:id="rId12">
        <w:r w:rsidRPr="005E21A1">
          <w:rPr>
            <w:rStyle w:val="Hipercze"/>
            <w:rFonts w:asciiTheme="minorHAnsi" w:hAnsiTheme="minorHAnsi" w:cstheme="minorHAnsi"/>
            <w:color w:val="000000" w:themeColor="text1"/>
            <w:lang w:val="pl"/>
          </w:rPr>
          <w:t>platformazakupowa.pl</w:t>
        </w:r>
      </w:hyperlink>
      <w:r w:rsidRPr="005E21A1">
        <w:rPr>
          <w:rFonts w:asciiTheme="minorHAnsi" w:hAnsiTheme="minorHAnsi" w:cstheme="minorHAnsi"/>
          <w:color w:val="000000" w:themeColor="text1"/>
          <w:lang w:val="pl"/>
        </w:rPr>
        <w:t xml:space="preserve"> określone w Regulaminie zamieszczonym na stronie internetowej </w:t>
      </w:r>
      <w:hyperlink r:id="rId13">
        <w:r w:rsidRPr="005E21A1">
          <w:rPr>
            <w:rStyle w:val="Hipercze"/>
            <w:rFonts w:asciiTheme="minorHAnsi" w:hAnsiTheme="minorHAnsi" w:cstheme="minorHAnsi"/>
            <w:color w:val="000000" w:themeColor="text1"/>
            <w:lang w:val="pl"/>
          </w:rPr>
          <w:t>pod linkiem</w:t>
        </w:r>
      </w:hyperlink>
      <w:r w:rsidRPr="005E21A1">
        <w:rPr>
          <w:rFonts w:asciiTheme="minorHAnsi" w:hAnsiTheme="minorHAnsi" w:cstheme="minorHAnsi"/>
          <w:color w:val="000000" w:themeColor="text1"/>
          <w:lang w:val="pl"/>
        </w:rPr>
        <w:t xml:space="preserve">  w zakładce „Regulamin" oraz uznaje go za wiążący,</w:t>
      </w:r>
    </w:p>
    <w:p w14:paraId="3FD39403" w14:textId="77777777" w:rsidR="005B0581" w:rsidRPr="005E21A1"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 xml:space="preserve">zapoznał i stosuje się do Instrukcji składania ofert/wniosków dostępnej </w:t>
      </w:r>
      <w:hyperlink r:id="rId14">
        <w:r w:rsidRPr="005E21A1">
          <w:rPr>
            <w:rStyle w:val="Hipercze"/>
            <w:rFonts w:asciiTheme="minorHAnsi" w:hAnsiTheme="minorHAnsi" w:cstheme="minorHAnsi"/>
            <w:color w:val="000000" w:themeColor="text1"/>
            <w:lang w:val="pl"/>
          </w:rPr>
          <w:t>pod linkiem</w:t>
        </w:r>
      </w:hyperlink>
      <w:r w:rsidRPr="005E21A1">
        <w:rPr>
          <w:rFonts w:asciiTheme="minorHAnsi" w:hAnsiTheme="minorHAnsi" w:cstheme="minorHAnsi"/>
          <w:color w:val="000000" w:themeColor="text1"/>
          <w:lang w:val="pl"/>
        </w:rPr>
        <w:t xml:space="preserve">. </w:t>
      </w:r>
    </w:p>
    <w:p w14:paraId="32E21799" w14:textId="77777777" w:rsidR="005B0581" w:rsidRPr="005E21A1" w:rsidRDefault="00BB51B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b/>
          <w:bCs/>
          <w:color w:val="000000" w:themeColor="text1"/>
        </w:rPr>
        <w:t xml:space="preserve">Zamawiający </w:t>
      </w:r>
      <w:r w:rsidR="005B0581" w:rsidRPr="005E21A1">
        <w:rPr>
          <w:rFonts w:asciiTheme="minorHAnsi" w:hAnsiTheme="minorHAnsi" w:cstheme="minorHAnsi"/>
          <w:b/>
          <w:color w:val="000000" w:themeColor="text1"/>
          <w:lang w:val="pl"/>
        </w:rPr>
        <w:t xml:space="preserve">nie ponosi odpowiedzialności za złożenie oferty w sposób niezgodny </w:t>
      </w:r>
      <w:r w:rsidR="00D15344" w:rsidRPr="005E21A1">
        <w:rPr>
          <w:rFonts w:asciiTheme="minorHAnsi" w:hAnsiTheme="minorHAnsi" w:cstheme="minorHAnsi"/>
          <w:b/>
          <w:color w:val="000000" w:themeColor="text1"/>
          <w:lang w:val="pl"/>
        </w:rPr>
        <w:br/>
      </w:r>
      <w:r w:rsidR="005B0581" w:rsidRPr="005E21A1">
        <w:rPr>
          <w:rFonts w:asciiTheme="minorHAnsi" w:hAnsiTheme="minorHAnsi" w:cstheme="minorHAnsi"/>
          <w:b/>
          <w:color w:val="000000" w:themeColor="text1"/>
          <w:lang w:val="pl"/>
        </w:rPr>
        <w:t xml:space="preserve">z Instrukcją korzystania z </w:t>
      </w:r>
      <w:hyperlink r:id="rId15">
        <w:r w:rsidR="005B0581" w:rsidRPr="005E21A1">
          <w:rPr>
            <w:rStyle w:val="Hipercze"/>
            <w:rFonts w:asciiTheme="minorHAnsi" w:hAnsiTheme="minorHAnsi" w:cstheme="minorHAnsi"/>
            <w:b/>
            <w:color w:val="000000" w:themeColor="text1"/>
            <w:lang w:val="pl"/>
          </w:rPr>
          <w:t>platformazakupowa.pl</w:t>
        </w:r>
      </w:hyperlink>
      <w:r w:rsidR="005B0581" w:rsidRPr="005E21A1">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5E21A1" w:rsidRDefault="005B0581" w:rsidP="00205BE5">
      <w:pPr>
        <w:pStyle w:val="Akapitzlist"/>
        <w:spacing w:after="120" w:line="240" w:lineRule="auto"/>
        <w:ind w:left="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5E21A1">
        <w:rPr>
          <w:rFonts w:asciiTheme="minorHAnsi" w:hAnsiTheme="minorHAnsi" w:cstheme="minorHAnsi"/>
          <w:color w:val="000000" w:themeColor="text1"/>
          <w:lang w:val="pl"/>
        </w:rPr>
        <w:t xml:space="preserve">ustawy </w:t>
      </w:r>
      <w:proofErr w:type="spellStart"/>
      <w:r w:rsidR="00683479" w:rsidRPr="005E21A1">
        <w:rPr>
          <w:rFonts w:asciiTheme="minorHAnsi" w:hAnsiTheme="minorHAnsi" w:cstheme="minorHAnsi"/>
          <w:color w:val="000000" w:themeColor="text1"/>
          <w:lang w:val="pl"/>
        </w:rPr>
        <w:t>Pzp</w:t>
      </w:r>
      <w:proofErr w:type="spellEnd"/>
      <w:r w:rsidRPr="005E21A1">
        <w:rPr>
          <w:rFonts w:asciiTheme="minorHAnsi" w:hAnsiTheme="minorHAnsi" w:cstheme="minorHAnsi"/>
          <w:color w:val="000000" w:themeColor="text1"/>
          <w:lang w:val="pl"/>
        </w:rPr>
        <w:t>.</w:t>
      </w:r>
    </w:p>
    <w:p w14:paraId="4DE05E02" w14:textId="77777777" w:rsidR="005B0581" w:rsidRPr="005E21A1" w:rsidRDefault="005B058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 xml:space="preserve">Zamawiający informuje, że instrukcje korzystania z </w:t>
      </w:r>
      <w:hyperlink r:id="rId16">
        <w:r w:rsidRPr="005E21A1">
          <w:rPr>
            <w:rStyle w:val="Hipercze"/>
            <w:rFonts w:asciiTheme="minorHAnsi" w:hAnsiTheme="minorHAnsi" w:cstheme="minorHAnsi"/>
            <w:color w:val="000000" w:themeColor="text1"/>
            <w:lang w:val="pl"/>
          </w:rPr>
          <w:t>platformazakupowa.pl</w:t>
        </w:r>
      </w:hyperlink>
      <w:r w:rsidRPr="005E21A1">
        <w:rPr>
          <w:rFonts w:asciiTheme="minorHAnsi" w:hAnsiTheme="minorHAnsi" w:cstheme="minorHAnsi"/>
          <w:color w:val="000000" w:themeColor="text1"/>
          <w:lang w:val="pl"/>
        </w:rPr>
        <w:t xml:space="preserve"> dotyczące </w:t>
      </w:r>
      <w:r w:rsidR="00D15344" w:rsidRPr="005E21A1">
        <w:rPr>
          <w:rFonts w:asciiTheme="minorHAnsi" w:hAnsiTheme="minorHAnsi" w:cstheme="minorHAnsi"/>
          <w:color w:val="000000" w:themeColor="text1"/>
          <w:lang w:val="pl"/>
        </w:rPr>
        <w:br/>
      </w:r>
      <w:r w:rsidRPr="005E21A1">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17">
        <w:r w:rsidRPr="005E21A1">
          <w:rPr>
            <w:rStyle w:val="Hipercze"/>
            <w:rFonts w:asciiTheme="minorHAnsi" w:hAnsiTheme="minorHAnsi" w:cstheme="minorHAnsi"/>
            <w:color w:val="000000" w:themeColor="text1"/>
            <w:lang w:val="pl"/>
          </w:rPr>
          <w:t>platformazakupowa.pl</w:t>
        </w:r>
      </w:hyperlink>
      <w:r w:rsidRPr="005E21A1">
        <w:rPr>
          <w:rFonts w:asciiTheme="minorHAnsi" w:hAnsiTheme="minorHAnsi" w:cstheme="minorHAnsi"/>
          <w:color w:val="000000" w:themeColor="text1"/>
          <w:lang w:val="pl"/>
        </w:rPr>
        <w:t xml:space="preserve"> znajdują się w zakładce „Instrukcje dla Wykonawców" na stronie internetowej pod adresem: </w:t>
      </w:r>
      <w:hyperlink r:id="rId18">
        <w:r w:rsidRPr="005E21A1">
          <w:rPr>
            <w:rStyle w:val="Hipercze"/>
            <w:rFonts w:asciiTheme="minorHAnsi" w:hAnsiTheme="minorHAnsi" w:cstheme="minorHAnsi"/>
            <w:color w:val="000000" w:themeColor="text1"/>
            <w:lang w:val="pl"/>
          </w:rPr>
          <w:t>https://platformazakupowa.pl/strona/45-instrukcje</w:t>
        </w:r>
      </w:hyperlink>
    </w:p>
    <w:p w14:paraId="3383624C" w14:textId="77777777" w:rsidR="00FC5AD9" w:rsidRPr="005E21A1"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b/>
          <w:color w:val="000000" w:themeColor="text1"/>
          <w:lang w:val="pl"/>
        </w:rPr>
        <w:t xml:space="preserve">Formaty plików wykorzystywanych przez wykonawców powinny być zgodne </w:t>
      </w:r>
      <w:r w:rsidR="00D15344" w:rsidRPr="005E21A1">
        <w:rPr>
          <w:rFonts w:asciiTheme="minorHAnsi" w:hAnsiTheme="minorHAnsi" w:cstheme="minorHAnsi"/>
          <w:b/>
          <w:color w:val="000000" w:themeColor="text1"/>
          <w:lang w:val="pl"/>
        </w:rPr>
        <w:br/>
      </w:r>
      <w:r w:rsidRPr="005E21A1">
        <w:rPr>
          <w:rFonts w:asciiTheme="minorHAnsi" w:hAnsiTheme="minorHAnsi" w:cstheme="minorHAnsi"/>
          <w:b/>
          <w:color w:val="000000" w:themeColor="text1"/>
          <w:lang w:val="pl"/>
        </w:rPr>
        <w:t>z</w:t>
      </w:r>
      <w:r w:rsidRPr="005E21A1">
        <w:rPr>
          <w:rFonts w:asciiTheme="minorHAnsi" w:hAnsiTheme="minorHAnsi" w:cstheme="minorHAnsi"/>
          <w:color w:val="000000" w:themeColor="text1"/>
          <w:lang w:val="pl"/>
        </w:rPr>
        <w:t xml:space="preserve"> </w:t>
      </w:r>
      <w:r w:rsidR="002B06C6" w:rsidRPr="005E21A1">
        <w:rPr>
          <w:rFonts w:asciiTheme="minorHAnsi" w:hAnsiTheme="minorHAnsi" w:cstheme="minorHAnsi"/>
          <w:color w:val="000000" w:themeColor="text1"/>
          <w:lang w:val="pl"/>
        </w:rPr>
        <w:t>„</w:t>
      </w:r>
      <w:r w:rsidRPr="005E21A1">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5E21A1"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5E21A1">
        <w:rPr>
          <w:rFonts w:asciiTheme="minorHAnsi" w:hAnsiTheme="minorHAnsi" w:cstheme="minorHAnsi"/>
          <w:b/>
          <w:bCs/>
          <w:color w:val="000000" w:themeColor="text1"/>
        </w:rPr>
        <w:t>Zamawiający rekomenduje wykorzystanie formatów: .pdf .</w:t>
      </w:r>
      <w:proofErr w:type="spellStart"/>
      <w:r w:rsidRPr="005E21A1">
        <w:rPr>
          <w:rFonts w:asciiTheme="minorHAnsi" w:hAnsiTheme="minorHAnsi" w:cstheme="minorHAnsi"/>
          <w:b/>
          <w:bCs/>
          <w:color w:val="000000" w:themeColor="text1"/>
        </w:rPr>
        <w:t>doc</w:t>
      </w:r>
      <w:proofErr w:type="spellEnd"/>
      <w:r w:rsidRPr="005E21A1">
        <w:rPr>
          <w:rFonts w:asciiTheme="minorHAnsi" w:hAnsiTheme="minorHAnsi" w:cstheme="minorHAnsi"/>
          <w:b/>
          <w:bCs/>
          <w:color w:val="000000" w:themeColor="text1"/>
        </w:rPr>
        <w:t xml:space="preserve"> .xls .jpg (.</w:t>
      </w:r>
      <w:proofErr w:type="spellStart"/>
      <w:r w:rsidRPr="005E21A1">
        <w:rPr>
          <w:rFonts w:asciiTheme="minorHAnsi" w:hAnsiTheme="minorHAnsi" w:cstheme="minorHAnsi"/>
          <w:b/>
          <w:bCs/>
          <w:color w:val="000000" w:themeColor="text1"/>
        </w:rPr>
        <w:t>jpeg</w:t>
      </w:r>
      <w:proofErr w:type="spellEnd"/>
      <w:r w:rsidRPr="005E21A1">
        <w:rPr>
          <w:rFonts w:asciiTheme="minorHAnsi" w:hAnsiTheme="minorHAnsi" w:cstheme="minorHAnsi"/>
          <w:b/>
          <w:bCs/>
          <w:color w:val="000000" w:themeColor="text1"/>
        </w:rPr>
        <w:t>) ze szczególnym wskazaniem na .pdf</w:t>
      </w:r>
    </w:p>
    <w:p w14:paraId="79BA306C" w14:textId="77777777" w:rsidR="002C71C6" w:rsidRPr="005E21A1"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b/>
          <w:bCs/>
          <w:color w:val="000000" w:themeColor="text1"/>
          <w:lang w:val="pl"/>
        </w:rPr>
        <w:t xml:space="preserve">W celu ewentualnej kompresji danych Zamawiający rekomenduje wykorzystanie jednego </w:t>
      </w:r>
      <w:r w:rsidR="004223A3" w:rsidRPr="005E21A1">
        <w:rPr>
          <w:rFonts w:asciiTheme="minorHAnsi" w:hAnsiTheme="minorHAnsi" w:cstheme="minorHAnsi"/>
          <w:b/>
          <w:bCs/>
          <w:color w:val="000000" w:themeColor="text1"/>
          <w:lang w:val="pl"/>
        </w:rPr>
        <w:br/>
      </w:r>
      <w:r w:rsidRPr="005E21A1">
        <w:rPr>
          <w:rFonts w:asciiTheme="minorHAnsi" w:hAnsiTheme="minorHAnsi" w:cstheme="minorHAnsi"/>
          <w:b/>
          <w:bCs/>
          <w:color w:val="000000" w:themeColor="text1"/>
          <w:lang w:val="pl"/>
        </w:rPr>
        <w:t>z formatów: .zip, .7Z.</w:t>
      </w:r>
      <w:r w:rsidR="002C71C6" w:rsidRPr="005E21A1">
        <w:rPr>
          <w:rFonts w:asciiTheme="minorHAnsi" w:hAnsiTheme="minorHAnsi" w:cstheme="minorHAnsi"/>
          <w:color w:val="000000" w:themeColor="text1"/>
          <w:lang w:val="pl"/>
        </w:rPr>
        <w:t xml:space="preserve"> </w:t>
      </w:r>
    </w:p>
    <w:p w14:paraId="1865AC04" w14:textId="17678731" w:rsidR="00FC5AD9" w:rsidRPr="005E21A1"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Zamawiający dopuszcza również wykonanie kompresji danych przy wykorzystaniu formatu: .</w:t>
      </w:r>
      <w:proofErr w:type="spellStart"/>
      <w:r w:rsidRPr="005E21A1">
        <w:rPr>
          <w:rFonts w:asciiTheme="minorHAnsi" w:hAnsiTheme="minorHAnsi" w:cstheme="minorHAnsi"/>
          <w:color w:val="000000" w:themeColor="text1"/>
        </w:rPr>
        <w:t>rar</w:t>
      </w:r>
      <w:proofErr w:type="spellEnd"/>
      <w:r w:rsidRPr="005E21A1">
        <w:rPr>
          <w:rFonts w:asciiTheme="minorHAnsi" w:hAnsiTheme="minorHAnsi" w:cstheme="minorHAnsi"/>
          <w:color w:val="000000" w:themeColor="text1"/>
        </w:rPr>
        <w:t>.</w:t>
      </w:r>
    </w:p>
    <w:p w14:paraId="0F84DD3D" w14:textId="2FE7DAD9" w:rsidR="00FC5AD9" w:rsidRPr="005E21A1"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 xml:space="preserve">Wśród formatów powszechnych a </w:t>
      </w:r>
      <w:r w:rsidRPr="005E21A1">
        <w:rPr>
          <w:rFonts w:asciiTheme="minorHAnsi" w:hAnsiTheme="minorHAnsi" w:cstheme="minorHAnsi"/>
          <w:b/>
          <w:color w:val="000000" w:themeColor="text1"/>
          <w:lang w:val="pl"/>
        </w:rPr>
        <w:t>NIE występujących</w:t>
      </w:r>
      <w:r w:rsidRPr="005E21A1">
        <w:rPr>
          <w:rFonts w:asciiTheme="minorHAnsi" w:hAnsiTheme="minorHAnsi" w:cstheme="minorHAnsi"/>
          <w:color w:val="000000" w:themeColor="text1"/>
          <w:lang w:val="pl"/>
        </w:rPr>
        <w:t xml:space="preserve"> w rozporządzeniu występują: .gif</w:t>
      </w:r>
      <w:r w:rsidR="002C71C6" w:rsidRPr="005E21A1">
        <w:rPr>
          <w:rFonts w:asciiTheme="minorHAnsi" w:hAnsiTheme="minorHAnsi" w:cstheme="minorHAnsi"/>
          <w:color w:val="000000" w:themeColor="text1"/>
          <w:lang w:val="pl"/>
        </w:rPr>
        <w:t>,</w:t>
      </w:r>
      <w:r w:rsidRPr="005E21A1">
        <w:rPr>
          <w:rFonts w:asciiTheme="minorHAnsi" w:hAnsiTheme="minorHAnsi" w:cstheme="minorHAnsi"/>
          <w:color w:val="000000" w:themeColor="text1"/>
          <w:lang w:val="pl"/>
        </w:rPr>
        <w:t xml:space="preserve"> .</w:t>
      </w:r>
      <w:proofErr w:type="spellStart"/>
      <w:r w:rsidRPr="005E21A1">
        <w:rPr>
          <w:rFonts w:asciiTheme="minorHAnsi" w:hAnsiTheme="minorHAnsi" w:cstheme="minorHAnsi"/>
          <w:color w:val="000000" w:themeColor="text1"/>
          <w:lang w:val="pl"/>
        </w:rPr>
        <w:t>bmp</w:t>
      </w:r>
      <w:proofErr w:type="spellEnd"/>
      <w:r w:rsidR="002C71C6" w:rsidRPr="005E21A1">
        <w:rPr>
          <w:rFonts w:asciiTheme="minorHAnsi" w:hAnsiTheme="minorHAnsi" w:cstheme="minorHAnsi"/>
          <w:color w:val="000000" w:themeColor="text1"/>
          <w:lang w:val="pl"/>
        </w:rPr>
        <w:t>,</w:t>
      </w:r>
      <w:r w:rsidRPr="005E21A1">
        <w:rPr>
          <w:rFonts w:asciiTheme="minorHAnsi" w:hAnsiTheme="minorHAnsi" w:cstheme="minorHAnsi"/>
          <w:color w:val="000000" w:themeColor="text1"/>
          <w:lang w:val="pl"/>
        </w:rPr>
        <w:t xml:space="preserve"> .</w:t>
      </w:r>
      <w:proofErr w:type="spellStart"/>
      <w:r w:rsidRPr="005E21A1">
        <w:rPr>
          <w:rFonts w:asciiTheme="minorHAnsi" w:hAnsiTheme="minorHAnsi" w:cstheme="minorHAnsi"/>
          <w:color w:val="000000" w:themeColor="text1"/>
          <w:lang w:val="pl"/>
        </w:rPr>
        <w:t>numbers</w:t>
      </w:r>
      <w:proofErr w:type="spellEnd"/>
      <w:r w:rsidR="002C71C6" w:rsidRPr="005E21A1">
        <w:rPr>
          <w:rFonts w:asciiTheme="minorHAnsi" w:hAnsiTheme="minorHAnsi" w:cstheme="minorHAnsi"/>
          <w:color w:val="000000" w:themeColor="text1"/>
          <w:lang w:val="pl"/>
        </w:rPr>
        <w:t>,</w:t>
      </w:r>
      <w:r w:rsidRPr="005E21A1">
        <w:rPr>
          <w:rFonts w:asciiTheme="minorHAnsi" w:hAnsiTheme="minorHAnsi" w:cstheme="minorHAnsi"/>
          <w:color w:val="000000" w:themeColor="text1"/>
          <w:lang w:val="pl"/>
        </w:rPr>
        <w:t xml:space="preserve"> .</w:t>
      </w:r>
      <w:proofErr w:type="spellStart"/>
      <w:r w:rsidRPr="005E21A1">
        <w:rPr>
          <w:rFonts w:asciiTheme="minorHAnsi" w:hAnsiTheme="minorHAnsi" w:cstheme="minorHAnsi"/>
          <w:color w:val="000000" w:themeColor="text1"/>
          <w:lang w:val="pl"/>
        </w:rPr>
        <w:t>pages</w:t>
      </w:r>
      <w:proofErr w:type="spellEnd"/>
      <w:r w:rsidRPr="005E21A1">
        <w:rPr>
          <w:rFonts w:asciiTheme="minorHAnsi" w:hAnsiTheme="minorHAnsi" w:cstheme="minorHAnsi"/>
          <w:color w:val="000000" w:themeColor="text1"/>
          <w:lang w:val="pl"/>
        </w:rPr>
        <w:t xml:space="preserve">. </w:t>
      </w:r>
      <w:r w:rsidR="0033651E" w:rsidRPr="005E21A1">
        <w:rPr>
          <w:rFonts w:asciiTheme="minorHAnsi" w:hAnsiTheme="minorHAnsi" w:cstheme="minorHAnsi"/>
          <w:b/>
          <w:color w:val="000000" w:themeColor="text1"/>
          <w:lang w:val="pl"/>
        </w:rPr>
        <w:t>Oferty i dokumenty</w:t>
      </w:r>
      <w:r w:rsidRPr="005E21A1">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5E21A1"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5E21A1">
        <w:rPr>
          <w:rFonts w:asciiTheme="minorHAnsi" w:hAnsiTheme="minorHAnsi" w:cstheme="minorHAnsi"/>
          <w:color w:val="000000" w:themeColor="text1"/>
          <w:lang w:val="pl"/>
        </w:rPr>
        <w:t>eDoApp</w:t>
      </w:r>
      <w:proofErr w:type="spellEnd"/>
      <w:r w:rsidRPr="005E21A1">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5E21A1"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5E21A1">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E21A1">
        <w:rPr>
          <w:rFonts w:asciiTheme="minorHAnsi" w:hAnsiTheme="minorHAnsi" w:cstheme="minorHAnsi"/>
          <w:b/>
          <w:bCs/>
          <w:color w:val="000000" w:themeColor="text1"/>
          <w:lang w:val="pl"/>
        </w:rPr>
        <w:t>PAdES</w:t>
      </w:r>
      <w:proofErr w:type="spellEnd"/>
      <w:r w:rsidRPr="005E21A1">
        <w:rPr>
          <w:rFonts w:asciiTheme="minorHAnsi" w:hAnsiTheme="minorHAnsi" w:cstheme="minorHAnsi"/>
          <w:b/>
          <w:bCs/>
          <w:color w:val="000000" w:themeColor="text1"/>
          <w:lang w:val="pl"/>
        </w:rPr>
        <w:t xml:space="preserve">. </w:t>
      </w:r>
    </w:p>
    <w:p w14:paraId="22B1FF33" w14:textId="77777777" w:rsidR="00DB7834" w:rsidRPr="005E21A1"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 xml:space="preserve">Pliki w innych formatach niż PDF zaleca się opatrzyć zewnętrznym podpisem </w:t>
      </w:r>
      <w:proofErr w:type="spellStart"/>
      <w:r w:rsidRPr="005E21A1">
        <w:rPr>
          <w:rFonts w:asciiTheme="minorHAnsi" w:hAnsiTheme="minorHAnsi" w:cstheme="minorHAnsi"/>
          <w:color w:val="000000" w:themeColor="text1"/>
          <w:lang w:val="pl"/>
        </w:rPr>
        <w:t>XAdES</w:t>
      </w:r>
      <w:proofErr w:type="spellEnd"/>
      <w:r w:rsidRPr="005E21A1">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5E21A1"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5E21A1" w:rsidRDefault="002B06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12" w:name="_Hlk69116778"/>
      <w:r w:rsidRPr="005E21A1">
        <w:rPr>
          <w:rFonts w:asciiTheme="minorHAnsi" w:hAnsiTheme="minorHAnsi" w:cstheme="minorHAnsi"/>
          <w:b/>
          <w:bCs/>
          <w:color w:val="000000" w:themeColor="text1"/>
          <w:lang w:val="pl"/>
        </w:rPr>
        <w:t>Zamawiający zaleca stosowanie krótkich nazw plików (do 30 znaków) w celu ułatwienia weryfikacji podpisów.</w:t>
      </w:r>
    </w:p>
    <w:bookmarkEnd w:id="12"/>
    <w:p w14:paraId="69A97158" w14:textId="77777777" w:rsidR="00DB7834" w:rsidRPr="005E21A1"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5E21A1"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5E21A1"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5E21A1"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5E21A1"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lastRenderedPageBreak/>
        <w:t xml:space="preserve">Podczas podpisywania plików zaleca się stosowanie algorytmu skrótu SHA2 zamiast SHA1.  </w:t>
      </w:r>
    </w:p>
    <w:p w14:paraId="240F7CBB" w14:textId="77777777" w:rsidR="00DB7834" w:rsidRPr="005E21A1"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5E21A1"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5E21A1"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5E21A1">
        <w:rPr>
          <w:rFonts w:asciiTheme="minorHAnsi" w:hAnsiTheme="minorHAnsi" w:cstheme="minorHAnsi"/>
          <w:color w:val="000000" w:themeColor="text1"/>
          <w:lang w:val="pl"/>
        </w:rPr>
        <w:t xml:space="preserve">Zamawiający zaleca aby </w:t>
      </w:r>
      <w:r w:rsidRPr="005E21A1">
        <w:rPr>
          <w:rFonts w:asciiTheme="minorHAnsi" w:hAnsiTheme="minorHAnsi" w:cstheme="minorHAnsi"/>
          <w:color w:val="000000" w:themeColor="text1"/>
          <w:u w:val="single"/>
          <w:lang w:val="pl"/>
        </w:rPr>
        <w:t>nie</w:t>
      </w:r>
      <w:r w:rsidRPr="005E21A1">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5E21A1" w:rsidRDefault="003B365D" w:rsidP="00205BE5">
      <w:pPr>
        <w:pStyle w:val="Nagwek1"/>
        <w:rPr>
          <w:color w:val="000000" w:themeColor="text1"/>
        </w:rPr>
      </w:pPr>
      <w:r w:rsidRPr="005E21A1">
        <w:rPr>
          <w:color w:val="000000" w:themeColor="text1"/>
        </w:rPr>
        <w:t>Termin związania ofertą</w:t>
      </w:r>
    </w:p>
    <w:p w14:paraId="7207D6BD" w14:textId="634A240B" w:rsidR="003B365D" w:rsidRPr="005E21A1" w:rsidRDefault="00E82730" w:rsidP="00205BE5">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5E21A1">
        <w:rPr>
          <w:rFonts w:asciiTheme="minorHAnsi" w:hAnsiTheme="minorHAnsi" w:cstheme="minorHAnsi"/>
          <w:color w:val="000000" w:themeColor="text1"/>
          <w:lang w:eastAsia="pl-PL"/>
        </w:rPr>
        <w:t xml:space="preserve">Wykonawca jest związany ofertą </w:t>
      </w:r>
      <w:r w:rsidR="00DB5FD0" w:rsidRPr="005E21A1">
        <w:rPr>
          <w:rFonts w:asciiTheme="minorHAnsi" w:hAnsiTheme="minorHAnsi" w:cstheme="minorHAnsi"/>
          <w:b/>
          <w:bCs/>
          <w:color w:val="000000" w:themeColor="text1"/>
          <w:lang w:eastAsia="pl-PL"/>
        </w:rPr>
        <w:t xml:space="preserve">do dnia </w:t>
      </w:r>
      <w:r w:rsidR="00BC2898" w:rsidRPr="005E21A1">
        <w:rPr>
          <w:rFonts w:asciiTheme="minorHAnsi" w:hAnsiTheme="minorHAnsi" w:cstheme="minorHAnsi"/>
          <w:b/>
          <w:bCs/>
          <w:color w:val="000000" w:themeColor="text1"/>
          <w:lang w:eastAsia="pl-PL"/>
        </w:rPr>
        <w:t>11.11</w:t>
      </w:r>
      <w:r w:rsidR="009B3003" w:rsidRPr="005E21A1">
        <w:rPr>
          <w:rFonts w:asciiTheme="minorHAnsi" w:hAnsiTheme="minorHAnsi" w:cstheme="minorHAnsi"/>
          <w:b/>
          <w:bCs/>
          <w:color w:val="000000" w:themeColor="text1"/>
          <w:lang w:eastAsia="pl-PL"/>
        </w:rPr>
        <w:t>.</w:t>
      </w:r>
      <w:r w:rsidR="007B0869" w:rsidRPr="005E21A1">
        <w:rPr>
          <w:rFonts w:asciiTheme="minorHAnsi" w:hAnsiTheme="minorHAnsi" w:cstheme="minorHAnsi"/>
          <w:b/>
          <w:bCs/>
          <w:color w:val="000000" w:themeColor="text1"/>
          <w:lang w:eastAsia="pl-PL"/>
        </w:rPr>
        <w:t>202</w:t>
      </w:r>
      <w:r w:rsidR="00DB7AC4" w:rsidRPr="005E21A1">
        <w:rPr>
          <w:rFonts w:asciiTheme="minorHAnsi" w:hAnsiTheme="minorHAnsi" w:cstheme="minorHAnsi"/>
          <w:b/>
          <w:bCs/>
          <w:color w:val="000000" w:themeColor="text1"/>
          <w:lang w:eastAsia="pl-PL"/>
        </w:rPr>
        <w:t>3</w:t>
      </w:r>
      <w:r w:rsidR="00DB5FD0" w:rsidRPr="005E21A1">
        <w:rPr>
          <w:rFonts w:asciiTheme="minorHAnsi" w:hAnsiTheme="minorHAnsi" w:cstheme="minorHAnsi"/>
          <w:b/>
          <w:bCs/>
          <w:color w:val="000000" w:themeColor="text1"/>
          <w:lang w:eastAsia="pl-PL"/>
        </w:rPr>
        <w:t xml:space="preserve"> r.</w:t>
      </w:r>
    </w:p>
    <w:p w14:paraId="31C60FF7" w14:textId="37CA5F0D" w:rsidR="003B365D" w:rsidRPr="005E21A1"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W przypadku</w:t>
      </w:r>
      <w:r w:rsidR="00740FAC" w:rsidRPr="005E21A1">
        <w:rPr>
          <w:rFonts w:asciiTheme="minorHAnsi" w:hAnsiTheme="minorHAnsi" w:cstheme="minorHAnsi"/>
          <w:color w:val="000000" w:themeColor="text1"/>
          <w:lang w:eastAsia="pl-PL"/>
        </w:rPr>
        <w:t>,</w:t>
      </w:r>
      <w:r w:rsidRPr="005E21A1">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5E21A1"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5E21A1"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5E21A1" w:rsidRDefault="003B365D" w:rsidP="00205BE5">
      <w:pPr>
        <w:pStyle w:val="Nagwek1"/>
        <w:rPr>
          <w:color w:val="000000" w:themeColor="text1"/>
        </w:rPr>
      </w:pPr>
      <w:r w:rsidRPr="005E21A1">
        <w:rPr>
          <w:color w:val="000000" w:themeColor="text1"/>
        </w:rPr>
        <w:t>Opis sposobu przygotowania oferty</w:t>
      </w:r>
    </w:p>
    <w:p w14:paraId="69B335E5" w14:textId="77777777" w:rsidR="00DB5FD0" w:rsidRPr="005E21A1"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5E21A1">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5E21A1">
        <w:rPr>
          <w:rFonts w:asciiTheme="minorHAnsi" w:hAnsiTheme="minorHAnsi" w:cstheme="minorHAnsi"/>
          <w:color w:val="000000" w:themeColor="text1"/>
          <w:lang w:eastAsia="pl-PL"/>
        </w:rPr>
        <w:t>systemu</w:t>
      </w:r>
      <w:r w:rsidRPr="005E21A1">
        <w:rPr>
          <w:rFonts w:asciiTheme="minorHAnsi" w:hAnsiTheme="minorHAnsi" w:cstheme="minorHAnsi"/>
          <w:color w:val="000000" w:themeColor="text1"/>
          <w:lang w:val="pl" w:eastAsia="pl-PL"/>
        </w:rPr>
        <w:t xml:space="preserve"> (opcja rekomendowana przez </w:t>
      </w:r>
      <w:hyperlink r:id="rId19">
        <w:r w:rsidRPr="005E21A1">
          <w:rPr>
            <w:rStyle w:val="Hipercze"/>
            <w:rFonts w:asciiTheme="minorHAnsi" w:hAnsiTheme="minorHAnsi" w:cstheme="minorHAnsi"/>
            <w:color w:val="000000" w:themeColor="text1"/>
            <w:lang w:val="pl" w:eastAsia="pl-PL"/>
          </w:rPr>
          <w:t>platformazakupowa.pl</w:t>
        </w:r>
      </w:hyperlink>
      <w:r w:rsidRPr="005E21A1">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5E21A1"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5E21A1">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5E21A1" w:rsidRDefault="00AA5A6D" w:rsidP="00205BE5">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5E21A1">
        <w:rPr>
          <w:rFonts w:asciiTheme="minorHAnsi" w:hAnsiTheme="minorHAnsi" w:cstheme="minorHAnsi"/>
          <w:b/>
          <w:bCs/>
          <w:color w:val="000000" w:themeColor="text1"/>
          <w:lang w:val="pl" w:eastAsia="pl-PL"/>
        </w:rPr>
        <w:t>Oferta powinna być:</w:t>
      </w:r>
    </w:p>
    <w:p w14:paraId="583C679C" w14:textId="77777777" w:rsidR="00AA5A6D" w:rsidRPr="005E21A1"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5E21A1">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5E21A1"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5E21A1">
        <w:rPr>
          <w:rFonts w:asciiTheme="minorHAnsi" w:hAnsiTheme="minorHAnsi" w:cstheme="minorHAnsi"/>
          <w:color w:val="000000" w:themeColor="text1"/>
          <w:lang w:val="pl" w:eastAsia="pl-PL"/>
        </w:rPr>
        <w:t xml:space="preserve">złożona przy użyciu środków komunikacji elektronicznej tzn. za pośrednictwem </w:t>
      </w:r>
      <w:hyperlink r:id="rId20">
        <w:r w:rsidRPr="005E21A1">
          <w:rPr>
            <w:rStyle w:val="Hipercze"/>
            <w:rFonts w:asciiTheme="minorHAnsi" w:hAnsiTheme="minorHAnsi" w:cstheme="minorHAnsi"/>
            <w:color w:val="000000" w:themeColor="text1"/>
            <w:lang w:val="pl" w:eastAsia="pl-PL"/>
          </w:rPr>
          <w:t>platformazakupowa.pl</w:t>
        </w:r>
      </w:hyperlink>
      <w:r w:rsidRPr="005E21A1">
        <w:rPr>
          <w:rFonts w:asciiTheme="minorHAnsi" w:hAnsiTheme="minorHAnsi" w:cstheme="minorHAnsi"/>
          <w:color w:val="000000" w:themeColor="text1"/>
          <w:lang w:val="pl" w:eastAsia="pl-PL"/>
        </w:rPr>
        <w:t>,</w:t>
      </w:r>
    </w:p>
    <w:p w14:paraId="142618AF" w14:textId="77777777" w:rsidR="00AA5A6D" w:rsidRPr="005E21A1"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5E21A1">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5E21A1"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5E21A1">
        <w:rPr>
          <w:rFonts w:asciiTheme="minorHAnsi" w:hAnsiTheme="minorHAnsi" w:cstheme="minorHAnsi"/>
          <w:color w:val="000000" w:themeColor="text1"/>
          <w:lang w:eastAsia="pl-PL"/>
        </w:rPr>
        <w:t>P</w:t>
      </w:r>
      <w:r w:rsidRPr="005E21A1">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E21A1">
        <w:rPr>
          <w:rFonts w:asciiTheme="minorHAnsi" w:hAnsiTheme="minorHAnsi" w:cstheme="minorHAnsi"/>
          <w:color w:val="000000" w:themeColor="text1"/>
          <w:lang w:val="pl" w:eastAsia="pl-PL"/>
        </w:rPr>
        <w:t>eIDAS</w:t>
      </w:r>
      <w:proofErr w:type="spellEnd"/>
      <w:r w:rsidRPr="005E21A1">
        <w:rPr>
          <w:rFonts w:asciiTheme="minorHAnsi" w:hAnsiTheme="minorHAnsi" w:cstheme="minorHAnsi"/>
          <w:color w:val="000000" w:themeColor="text1"/>
          <w:lang w:val="pl" w:eastAsia="pl-PL"/>
        </w:rPr>
        <w:t>) (UE) nr 910/2014 - od 1 lipca 2016 r</w:t>
      </w:r>
      <w:r w:rsidR="00C74A5B" w:rsidRPr="005E21A1">
        <w:rPr>
          <w:rFonts w:asciiTheme="minorHAnsi" w:hAnsiTheme="minorHAnsi" w:cstheme="minorHAnsi"/>
          <w:color w:val="000000" w:themeColor="text1"/>
          <w:lang w:val="pl" w:eastAsia="pl-PL"/>
        </w:rPr>
        <w:t>.</w:t>
      </w:r>
      <w:r w:rsidRPr="005E21A1">
        <w:rPr>
          <w:rFonts w:asciiTheme="minorHAnsi" w:hAnsiTheme="minorHAnsi" w:cstheme="minorHAnsi"/>
          <w:color w:val="000000" w:themeColor="text1"/>
          <w:lang w:val="pl" w:eastAsia="pl-PL"/>
        </w:rPr>
        <w:t xml:space="preserve">”. </w:t>
      </w:r>
    </w:p>
    <w:p w14:paraId="17C8637E" w14:textId="77777777" w:rsidR="006F2710" w:rsidRPr="005E21A1"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5E21A1">
        <w:rPr>
          <w:rFonts w:asciiTheme="minorHAnsi" w:hAnsiTheme="minorHAnsi" w:cstheme="minorHAnsi"/>
          <w:color w:val="000000" w:themeColor="text1"/>
          <w:lang w:val="pl" w:eastAsia="pl-PL"/>
        </w:rPr>
        <w:t xml:space="preserve">W przypadku wykorzystania formatu podpisu </w:t>
      </w:r>
      <w:proofErr w:type="spellStart"/>
      <w:r w:rsidRPr="005E21A1">
        <w:rPr>
          <w:rFonts w:asciiTheme="minorHAnsi" w:hAnsiTheme="minorHAnsi" w:cstheme="minorHAnsi"/>
          <w:color w:val="000000" w:themeColor="text1"/>
          <w:lang w:val="pl" w:eastAsia="pl-PL"/>
        </w:rPr>
        <w:t>XAdES</w:t>
      </w:r>
      <w:proofErr w:type="spellEnd"/>
      <w:r w:rsidRPr="005E21A1">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5E21A1">
        <w:rPr>
          <w:rFonts w:asciiTheme="minorHAnsi" w:hAnsiTheme="minorHAnsi" w:cstheme="minorHAnsi"/>
          <w:color w:val="000000" w:themeColor="text1"/>
          <w:lang w:val="pl" w:eastAsia="pl-PL"/>
        </w:rPr>
        <w:t>t</w:t>
      </w:r>
      <w:r w:rsidR="003816B5" w:rsidRPr="005E21A1">
        <w:rPr>
          <w:rFonts w:asciiTheme="minorHAnsi" w:hAnsiTheme="minorHAnsi" w:cstheme="minorHAnsi"/>
          <w:color w:val="000000" w:themeColor="text1"/>
          <w:lang w:val="pl" w:eastAsia="pl-PL"/>
        </w:rPr>
        <w:t>.</w:t>
      </w:r>
      <w:r w:rsidRPr="005E21A1">
        <w:rPr>
          <w:rFonts w:asciiTheme="minorHAnsi" w:hAnsiTheme="minorHAnsi" w:cstheme="minorHAnsi"/>
          <w:color w:val="000000" w:themeColor="text1"/>
          <w:lang w:val="pl" w:eastAsia="pl-PL"/>
        </w:rPr>
        <w:t>j</w:t>
      </w:r>
      <w:proofErr w:type="spellEnd"/>
      <w:r w:rsidRPr="005E21A1">
        <w:rPr>
          <w:rFonts w:asciiTheme="minorHAnsi" w:hAnsiTheme="minorHAnsi" w:cstheme="minorHAnsi"/>
          <w:color w:val="000000" w:themeColor="text1"/>
          <w:lang w:val="pl" w:eastAsia="pl-PL"/>
        </w:rPr>
        <w:t xml:space="preserve">. podpisywanych plików z danymi oraz plików </w:t>
      </w:r>
      <w:proofErr w:type="spellStart"/>
      <w:r w:rsidRPr="005E21A1">
        <w:rPr>
          <w:rFonts w:asciiTheme="minorHAnsi" w:hAnsiTheme="minorHAnsi" w:cstheme="minorHAnsi"/>
          <w:color w:val="000000" w:themeColor="text1"/>
          <w:lang w:val="pl" w:eastAsia="pl-PL"/>
        </w:rPr>
        <w:t>XAdES</w:t>
      </w:r>
      <w:proofErr w:type="spellEnd"/>
      <w:r w:rsidRPr="005E21A1">
        <w:rPr>
          <w:rFonts w:asciiTheme="minorHAnsi" w:hAnsiTheme="minorHAnsi" w:cstheme="minorHAnsi"/>
          <w:color w:val="000000" w:themeColor="text1"/>
          <w:lang w:val="pl" w:eastAsia="pl-PL"/>
        </w:rPr>
        <w:t>.</w:t>
      </w:r>
    </w:p>
    <w:p w14:paraId="7D9DA6FF" w14:textId="77777777" w:rsidR="006F2710" w:rsidRPr="005E21A1"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5E21A1">
        <w:rPr>
          <w:rFonts w:asciiTheme="minorHAnsi" w:hAnsiTheme="minorHAnsi" w:cstheme="minorHAnsi"/>
          <w:color w:val="000000" w:themeColor="text1"/>
          <w:lang w:val="pl" w:eastAsia="pl-PL"/>
        </w:rPr>
        <w:t xml:space="preserve">Zgodnie z art. 8 ust. 3 ustawy </w:t>
      </w:r>
      <w:proofErr w:type="spellStart"/>
      <w:r w:rsidRPr="005E21A1">
        <w:rPr>
          <w:rFonts w:asciiTheme="minorHAnsi" w:hAnsiTheme="minorHAnsi" w:cstheme="minorHAnsi"/>
          <w:color w:val="000000" w:themeColor="text1"/>
          <w:lang w:val="pl" w:eastAsia="pl-PL"/>
        </w:rPr>
        <w:t>Pzp</w:t>
      </w:r>
      <w:proofErr w:type="spellEnd"/>
      <w:r w:rsidRPr="005E21A1">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5E21A1">
        <w:rPr>
          <w:rFonts w:asciiTheme="minorHAnsi" w:hAnsiTheme="minorHAnsi" w:cstheme="minorHAnsi"/>
          <w:color w:val="000000" w:themeColor="text1"/>
          <w:lang w:val="pl" w:eastAsia="pl-PL"/>
        </w:rPr>
        <w:t xml:space="preserve"> </w:t>
      </w:r>
      <w:r w:rsidRPr="005E21A1">
        <w:rPr>
          <w:rFonts w:asciiTheme="minorHAnsi" w:hAnsiTheme="minorHAnsi"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5E21A1"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5E21A1">
        <w:rPr>
          <w:rFonts w:asciiTheme="minorHAnsi" w:hAnsiTheme="minorHAnsi" w:cstheme="minorHAnsi"/>
          <w:color w:val="000000" w:themeColor="text1"/>
          <w:lang w:eastAsia="pl-PL"/>
        </w:rPr>
        <w:lastRenderedPageBreak/>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5E21A1" w:rsidRDefault="00A8071B" w:rsidP="00205BE5">
      <w:pPr>
        <w:pStyle w:val="Akapitzlist"/>
        <w:spacing w:after="120" w:line="240" w:lineRule="auto"/>
        <w:ind w:left="567"/>
        <w:jc w:val="both"/>
        <w:rPr>
          <w:rFonts w:asciiTheme="minorHAnsi" w:hAnsiTheme="minorHAnsi" w:cstheme="minorHAnsi"/>
          <w:color w:val="000000" w:themeColor="text1"/>
          <w:lang w:val="pl" w:eastAsia="pl-PL"/>
        </w:rPr>
      </w:pPr>
      <w:hyperlink r:id="rId21" w:history="1">
        <w:r w:rsidR="006F2710" w:rsidRPr="005E21A1">
          <w:rPr>
            <w:rStyle w:val="Hipercze"/>
            <w:rFonts w:asciiTheme="minorHAnsi" w:hAnsiTheme="minorHAnsi" w:cstheme="minorHAnsi"/>
            <w:color w:val="000000" w:themeColor="text1"/>
          </w:rPr>
          <w:t>https://platformazakupowa.pl/strona/45-instrukcje</w:t>
        </w:r>
      </w:hyperlink>
    </w:p>
    <w:p w14:paraId="1201B11D" w14:textId="77777777" w:rsidR="006F2710" w:rsidRPr="005E21A1"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5E21A1">
        <w:rPr>
          <w:rFonts w:asciiTheme="minorHAnsi" w:hAnsiTheme="minorHAnsi" w:cstheme="minorHAnsi"/>
          <w:color w:val="000000" w:themeColor="text1"/>
          <w:lang w:eastAsia="pl-PL"/>
        </w:rPr>
        <w:t>, że będzie ona</w:t>
      </w:r>
      <w:r w:rsidRPr="005E21A1">
        <w:rPr>
          <w:rFonts w:asciiTheme="minorHAnsi" w:hAnsiTheme="minorHAnsi" w:cstheme="minorHAnsi"/>
          <w:color w:val="000000" w:themeColor="text1"/>
          <w:lang w:eastAsia="pl-PL"/>
        </w:rPr>
        <w:t xml:space="preserve"> podlegać odrzuceniu.</w:t>
      </w:r>
    </w:p>
    <w:p w14:paraId="65F44FB8" w14:textId="77777777" w:rsidR="00F74F45" w:rsidRPr="005E21A1"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5E21A1"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 xml:space="preserve">Dokumenty i oświadczenia składane przez wykonawcę powinny być w języku polskim, chyba że </w:t>
      </w:r>
      <w:r w:rsidR="00FB0F6F" w:rsidRPr="005E21A1">
        <w:rPr>
          <w:rFonts w:asciiTheme="minorHAnsi" w:hAnsiTheme="minorHAnsi" w:cstheme="minorHAnsi"/>
          <w:color w:val="000000" w:themeColor="text1"/>
          <w:lang w:eastAsia="pl-PL"/>
        </w:rPr>
        <w:br/>
      </w:r>
      <w:r w:rsidRPr="005E21A1">
        <w:rPr>
          <w:rFonts w:asciiTheme="minorHAnsi" w:hAnsiTheme="minorHAnsi" w:cstheme="minorHAns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12C74180" w:rsidR="00F74F45" w:rsidRPr="005E21A1"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5E21A1">
        <w:rPr>
          <w:rFonts w:asciiTheme="minorHAnsi" w:hAnsiTheme="minorHAnsi" w:cstheme="minorHAnsi"/>
          <w:color w:val="000000" w:themeColor="text1"/>
        </w:rPr>
        <w:t> </w:t>
      </w:r>
      <w:r w:rsidRPr="005E21A1">
        <w:rPr>
          <w:rFonts w:asciiTheme="minorHAnsi" w:hAnsiTheme="minorHAnsi" w:cstheme="minorHAnsi"/>
          <w:color w:val="000000" w:themeColor="text1"/>
        </w:rPr>
        <w:t>wyjątkiem kopii poświadczonych odpowiednio przez innego wykonawcę ubiegającego się wspólnie z</w:t>
      </w:r>
      <w:r w:rsidR="00BC64F6" w:rsidRPr="005E21A1">
        <w:rPr>
          <w:rFonts w:asciiTheme="minorHAnsi" w:hAnsiTheme="minorHAnsi" w:cstheme="minorHAnsi"/>
          <w:color w:val="000000" w:themeColor="text1"/>
        </w:rPr>
        <w:t> </w:t>
      </w:r>
      <w:r w:rsidRPr="005E21A1">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5E21A1"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Maksymalny rozmiar jednego pliku przesyłanego za pośrednictwem dedykowanych formularzy do: złożenia, </w:t>
      </w:r>
      <w:r w:rsidRPr="005E21A1">
        <w:rPr>
          <w:rFonts w:asciiTheme="minorHAnsi" w:hAnsiTheme="minorHAnsi" w:cstheme="minorHAnsi"/>
          <w:color w:val="000000" w:themeColor="text1"/>
          <w:lang w:eastAsia="pl-PL"/>
        </w:rPr>
        <w:t>zmiany</w:t>
      </w:r>
      <w:r w:rsidRPr="005E21A1">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5E21A1"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5E21A1">
        <w:rPr>
          <w:rFonts w:asciiTheme="minorHAnsi" w:hAnsiTheme="minorHAnsi" w:cstheme="minorHAnsi"/>
          <w:b/>
          <w:bCs/>
          <w:color w:val="000000" w:themeColor="text1"/>
          <w:u w:val="single"/>
          <w:lang w:eastAsia="pl-PL"/>
        </w:rPr>
        <w:t>Ofertę stanowi/ą</w:t>
      </w:r>
      <w:r w:rsidR="00DB7834" w:rsidRPr="005E21A1">
        <w:rPr>
          <w:rFonts w:asciiTheme="minorHAnsi" w:hAnsiTheme="minorHAnsi" w:cstheme="minorHAnsi"/>
          <w:b/>
          <w:bCs/>
          <w:color w:val="000000" w:themeColor="text1"/>
          <w:u w:val="single"/>
          <w:lang w:eastAsia="pl-PL"/>
        </w:rPr>
        <w:t>:</w:t>
      </w:r>
    </w:p>
    <w:p w14:paraId="63722862" w14:textId="77777777" w:rsidR="003B365D" w:rsidRPr="005E21A1"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 xml:space="preserve">wypełniony formularz ofertowy </w:t>
      </w:r>
      <w:r w:rsidR="006526A7" w:rsidRPr="005E21A1">
        <w:rPr>
          <w:rFonts w:asciiTheme="minorHAnsi" w:hAnsiTheme="minorHAnsi" w:cstheme="minorHAnsi"/>
          <w:color w:val="000000" w:themeColor="text1"/>
          <w:lang w:eastAsia="pl-PL"/>
        </w:rPr>
        <w:t xml:space="preserve">- </w:t>
      </w:r>
      <w:r w:rsidRPr="005E21A1">
        <w:rPr>
          <w:rFonts w:asciiTheme="minorHAnsi" w:hAnsiTheme="minorHAnsi" w:cstheme="minorHAnsi"/>
          <w:b/>
          <w:color w:val="000000" w:themeColor="text1"/>
          <w:lang w:eastAsia="pl-PL"/>
        </w:rPr>
        <w:t>załącznik nr 1</w:t>
      </w:r>
      <w:r w:rsidRPr="005E21A1">
        <w:rPr>
          <w:rFonts w:asciiTheme="minorHAnsi" w:hAnsiTheme="minorHAnsi" w:cstheme="minorHAnsi"/>
          <w:color w:val="000000" w:themeColor="text1"/>
          <w:lang w:eastAsia="pl-PL"/>
        </w:rPr>
        <w:t xml:space="preserve"> do SWZ</w:t>
      </w:r>
      <w:r w:rsidR="006526A7" w:rsidRPr="005E21A1">
        <w:rPr>
          <w:rFonts w:asciiTheme="minorHAnsi" w:hAnsiTheme="minorHAnsi" w:cstheme="minorHAnsi"/>
          <w:color w:val="000000" w:themeColor="text1"/>
          <w:lang w:eastAsia="pl-PL"/>
        </w:rPr>
        <w:t>;</w:t>
      </w:r>
    </w:p>
    <w:p w14:paraId="2D841663" w14:textId="056AC012" w:rsidR="002E37FE" w:rsidRPr="005E21A1" w:rsidRDefault="002E37FE"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5E21A1">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5E21A1">
        <w:rPr>
          <w:rFonts w:asciiTheme="minorHAnsi" w:hAnsiTheme="minorHAnsi" w:cstheme="minorHAnsi"/>
          <w:b/>
          <w:color w:val="000000" w:themeColor="text1"/>
          <w:lang w:eastAsia="pl-PL"/>
        </w:rPr>
        <w:t>Pzp</w:t>
      </w:r>
      <w:proofErr w:type="spellEnd"/>
      <w:r w:rsidRPr="005E21A1">
        <w:rPr>
          <w:rFonts w:asciiTheme="minorHAnsi" w:hAnsiTheme="minorHAnsi" w:cstheme="minorHAnsi"/>
          <w:b/>
          <w:color w:val="000000" w:themeColor="text1"/>
          <w:lang w:eastAsia="pl-PL"/>
        </w:rPr>
        <w:t xml:space="preserve"> - załącznik nr 2</w:t>
      </w:r>
      <w:r w:rsidR="00840118" w:rsidRPr="005E21A1">
        <w:rPr>
          <w:rFonts w:asciiTheme="minorHAnsi" w:hAnsiTheme="minorHAnsi" w:cstheme="minorHAnsi"/>
          <w:b/>
          <w:color w:val="000000" w:themeColor="text1"/>
          <w:lang w:eastAsia="pl-PL"/>
        </w:rPr>
        <w:t xml:space="preserve">, 2a </w:t>
      </w:r>
      <w:r w:rsidRPr="005E21A1">
        <w:rPr>
          <w:rFonts w:asciiTheme="minorHAnsi" w:hAnsiTheme="minorHAnsi" w:cstheme="minorHAnsi"/>
          <w:b/>
          <w:color w:val="000000" w:themeColor="text1"/>
          <w:lang w:eastAsia="pl-PL"/>
        </w:rPr>
        <w:t>do SWZ (odpowiednio dla wykonawcy i podmiotów trzecich);</w:t>
      </w:r>
    </w:p>
    <w:p w14:paraId="3F5BA530" w14:textId="77777777" w:rsidR="003B365D" w:rsidRPr="005E21A1"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5E21A1">
        <w:rPr>
          <w:rFonts w:asciiTheme="minorHAnsi" w:hAnsiTheme="minorHAnsi" w:cstheme="minorHAnsi"/>
          <w:b/>
          <w:color w:val="000000" w:themeColor="text1"/>
          <w:lang w:eastAsia="pl-PL"/>
        </w:rPr>
        <w:t xml:space="preserve">Wraz z dokumentami wymienionymi w pkt </w:t>
      </w:r>
      <w:r w:rsidR="002E37FE" w:rsidRPr="005E21A1">
        <w:rPr>
          <w:rFonts w:asciiTheme="minorHAnsi" w:hAnsiTheme="minorHAnsi" w:cstheme="minorHAnsi"/>
          <w:b/>
          <w:color w:val="000000" w:themeColor="text1"/>
          <w:lang w:eastAsia="pl-PL"/>
        </w:rPr>
        <w:t>13</w:t>
      </w:r>
      <w:r w:rsidRPr="005E21A1">
        <w:rPr>
          <w:rFonts w:asciiTheme="minorHAnsi" w:hAnsiTheme="minorHAnsi" w:cstheme="minorHAnsi"/>
          <w:b/>
          <w:color w:val="000000" w:themeColor="text1"/>
          <w:lang w:eastAsia="pl-PL"/>
        </w:rPr>
        <w:t xml:space="preserve"> </w:t>
      </w:r>
      <w:r w:rsidR="002E37FE" w:rsidRPr="005E21A1">
        <w:rPr>
          <w:rFonts w:asciiTheme="minorHAnsi" w:hAnsiTheme="minorHAnsi" w:cstheme="minorHAnsi"/>
          <w:b/>
          <w:color w:val="000000" w:themeColor="text1"/>
          <w:lang w:eastAsia="pl-PL"/>
        </w:rPr>
        <w:t xml:space="preserve">i 14 </w:t>
      </w:r>
      <w:r w:rsidRPr="005E21A1">
        <w:rPr>
          <w:rFonts w:asciiTheme="minorHAnsi" w:hAnsiTheme="minorHAnsi" w:cstheme="minorHAnsi"/>
          <w:b/>
          <w:color w:val="000000" w:themeColor="text1"/>
          <w:lang w:eastAsia="pl-PL"/>
        </w:rPr>
        <w:t>powinny być złożone:</w:t>
      </w:r>
    </w:p>
    <w:p w14:paraId="39DCF862" w14:textId="77777777" w:rsidR="003B365D" w:rsidRPr="005E21A1"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i/>
          <w:iCs/>
          <w:color w:val="000000" w:themeColor="text1"/>
          <w:lang w:eastAsia="pl-PL"/>
        </w:rPr>
        <w:t>(opcjonalnie jeżeli dotyczy)</w:t>
      </w:r>
      <w:r w:rsidRPr="005E21A1">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5E21A1">
        <w:rPr>
          <w:rFonts w:asciiTheme="minorHAnsi" w:hAnsiTheme="minorHAnsi" w:cstheme="minorHAnsi"/>
          <w:color w:val="000000" w:themeColor="text1"/>
          <w:lang w:eastAsia="pl-PL"/>
        </w:rPr>
        <w:t>1</w:t>
      </w:r>
      <w:r w:rsidR="002E37FE" w:rsidRPr="005E21A1">
        <w:rPr>
          <w:rFonts w:asciiTheme="minorHAnsi" w:hAnsiTheme="minorHAnsi" w:cstheme="minorHAnsi"/>
          <w:color w:val="000000" w:themeColor="text1"/>
          <w:lang w:eastAsia="pl-PL"/>
        </w:rPr>
        <w:t xml:space="preserve">7 </w:t>
      </w:r>
      <w:r w:rsidR="00D15344" w:rsidRPr="005E21A1">
        <w:rPr>
          <w:rFonts w:asciiTheme="minorHAnsi" w:hAnsiTheme="minorHAnsi" w:cstheme="minorHAnsi"/>
          <w:color w:val="000000" w:themeColor="text1"/>
          <w:lang w:eastAsia="pl-PL"/>
        </w:rPr>
        <w:br/>
      </w:r>
      <w:r w:rsidRPr="005E21A1">
        <w:rPr>
          <w:rFonts w:asciiTheme="minorHAnsi" w:hAnsiTheme="minorHAnsi" w:cstheme="minorHAnsi"/>
          <w:color w:val="000000" w:themeColor="text1"/>
          <w:lang w:eastAsia="pl-PL"/>
        </w:rPr>
        <w:t xml:space="preserve">i </w:t>
      </w:r>
      <w:r w:rsidR="002920C5" w:rsidRPr="005E21A1">
        <w:rPr>
          <w:rFonts w:asciiTheme="minorHAnsi" w:hAnsiTheme="minorHAnsi" w:cstheme="minorHAnsi"/>
          <w:color w:val="000000" w:themeColor="text1"/>
          <w:lang w:eastAsia="pl-PL"/>
        </w:rPr>
        <w:t>1</w:t>
      </w:r>
      <w:r w:rsidR="002E37FE" w:rsidRPr="005E21A1">
        <w:rPr>
          <w:rFonts w:asciiTheme="minorHAnsi" w:hAnsiTheme="minorHAnsi" w:cstheme="minorHAnsi"/>
          <w:color w:val="000000" w:themeColor="text1"/>
          <w:lang w:eastAsia="pl-PL"/>
        </w:rPr>
        <w:t>8</w:t>
      </w:r>
      <w:r w:rsidR="00837E07" w:rsidRPr="005E21A1">
        <w:rPr>
          <w:rFonts w:asciiTheme="minorHAnsi" w:hAnsiTheme="minorHAnsi" w:cstheme="minorHAnsi"/>
          <w:color w:val="000000" w:themeColor="text1"/>
          <w:lang w:eastAsia="pl-PL"/>
        </w:rPr>
        <w:t>,</w:t>
      </w:r>
    </w:p>
    <w:p w14:paraId="6D318830" w14:textId="77777777" w:rsidR="003B365D" w:rsidRPr="005E21A1"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i/>
          <w:iCs/>
          <w:color w:val="000000" w:themeColor="text1"/>
          <w:lang w:eastAsia="pl-PL"/>
        </w:rPr>
        <w:t>(opcjonalnie jeżeli dotyczy</w:t>
      </w:r>
      <w:r w:rsidRPr="005E21A1">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5E21A1">
        <w:rPr>
          <w:rFonts w:asciiTheme="minorHAnsi" w:hAnsiTheme="minorHAnsi" w:cstheme="minorHAnsi"/>
          <w:color w:val="000000" w:themeColor="text1"/>
          <w:lang w:eastAsia="pl-PL"/>
        </w:rPr>
        <w:t>II</w:t>
      </w:r>
      <w:r w:rsidRPr="005E21A1">
        <w:rPr>
          <w:rFonts w:asciiTheme="minorHAnsi" w:hAnsiTheme="minorHAnsi" w:cstheme="minorHAnsi"/>
          <w:color w:val="000000" w:themeColor="text1"/>
          <w:lang w:eastAsia="pl-PL"/>
        </w:rPr>
        <w:t xml:space="preserve"> SWZ</w:t>
      </w:r>
      <w:r w:rsidR="00E21A5F" w:rsidRPr="005E21A1">
        <w:rPr>
          <w:rFonts w:asciiTheme="minorHAnsi" w:hAnsiTheme="minorHAnsi" w:cstheme="minorHAnsi"/>
          <w:color w:val="000000" w:themeColor="text1"/>
          <w:lang w:eastAsia="pl-PL"/>
        </w:rPr>
        <w:t>,</w:t>
      </w:r>
    </w:p>
    <w:p w14:paraId="2042894F" w14:textId="77777777" w:rsidR="003B365D" w:rsidRPr="005E21A1"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i/>
          <w:iCs/>
          <w:color w:val="000000" w:themeColor="text1"/>
          <w:lang w:eastAsia="pl-PL"/>
        </w:rPr>
        <w:t>(opcjonalnie jeżeli dotyczy)</w:t>
      </w:r>
      <w:r w:rsidRPr="005E21A1">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5E21A1">
        <w:rPr>
          <w:rFonts w:asciiTheme="minorHAnsi" w:hAnsiTheme="minorHAnsi" w:cstheme="minorHAnsi"/>
          <w:color w:val="000000" w:themeColor="text1"/>
          <w:lang w:eastAsia="pl-PL"/>
        </w:rPr>
        <w:t>,</w:t>
      </w:r>
    </w:p>
    <w:p w14:paraId="339A5685" w14:textId="77777777" w:rsidR="00837E07" w:rsidRPr="005E21A1" w:rsidRDefault="00837E07"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i/>
          <w:iCs/>
          <w:color w:val="000000" w:themeColor="text1"/>
          <w:lang w:eastAsia="pl-PL"/>
        </w:rPr>
        <w:t xml:space="preserve">(opcjonalnie jeżeli </w:t>
      </w:r>
      <w:r w:rsidR="00242BE1" w:rsidRPr="005E21A1">
        <w:rPr>
          <w:rFonts w:asciiTheme="minorHAnsi" w:hAnsiTheme="minorHAnsi" w:cstheme="minorHAnsi"/>
          <w:i/>
          <w:iCs/>
          <w:color w:val="000000" w:themeColor="text1"/>
          <w:lang w:eastAsia="pl-PL"/>
        </w:rPr>
        <w:t>dotyczy</w:t>
      </w:r>
      <w:r w:rsidRPr="005E21A1">
        <w:rPr>
          <w:rFonts w:asciiTheme="minorHAnsi" w:hAnsiTheme="minorHAnsi" w:cstheme="minorHAnsi"/>
          <w:color w:val="000000" w:themeColor="text1"/>
          <w:lang w:eastAsia="pl-PL"/>
        </w:rPr>
        <w:t>) wadium składane w inne formie niż pieniądz,</w:t>
      </w:r>
    </w:p>
    <w:p w14:paraId="7852CF77" w14:textId="2EBC1FFF" w:rsidR="00573A3A" w:rsidRPr="005E21A1" w:rsidRDefault="00573A3A" w:rsidP="00573A3A">
      <w:pPr>
        <w:pStyle w:val="Akapitzlist"/>
        <w:numPr>
          <w:ilvl w:val="1"/>
          <w:numId w:val="5"/>
        </w:numPr>
        <w:tabs>
          <w:tab w:val="clear" w:pos="1021"/>
        </w:tabs>
        <w:ind w:left="567" w:hanging="567"/>
        <w:jc w:val="both"/>
        <w:rPr>
          <w:rFonts w:cstheme="minorHAnsi"/>
          <w:color w:val="000000" w:themeColor="text1"/>
          <w:lang w:eastAsia="pl-PL"/>
        </w:rPr>
      </w:pPr>
      <w:r w:rsidRPr="005E21A1">
        <w:rPr>
          <w:rFonts w:cstheme="minorHAnsi"/>
          <w:i/>
          <w:iCs/>
          <w:color w:val="000000" w:themeColor="text1"/>
          <w:lang w:eastAsia="pl-PL"/>
        </w:rPr>
        <w:t>(opcjonalnie jeżeli dotyczy)</w:t>
      </w:r>
      <w:r w:rsidRPr="005E21A1">
        <w:rPr>
          <w:rFonts w:cstheme="minorHAnsi"/>
          <w:color w:val="000000" w:themeColor="text1"/>
          <w:lang w:eastAsia="pl-PL"/>
        </w:rPr>
        <w:t xml:space="preserve"> Oświadczenie o podziale obowiązków w trakcie realizacji zamówienia dot. podmiotów wspólnie ubiegających się o udzielenie zamówienia (konsorcjum, spółka cywilna).</w:t>
      </w:r>
    </w:p>
    <w:p w14:paraId="42F5F659" w14:textId="77777777" w:rsidR="003B365D" w:rsidRPr="005E21A1"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Zamawiający zaleca dołączenie również:</w:t>
      </w:r>
    </w:p>
    <w:p w14:paraId="70F8797D" w14:textId="77777777" w:rsidR="003B365D" w:rsidRPr="005E21A1"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5E21A1"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i/>
          <w:iCs/>
          <w:color w:val="000000" w:themeColor="text1"/>
          <w:lang w:eastAsia="pl-PL"/>
        </w:rPr>
        <w:t>(opcjonalnie jeżeli dotyczy)</w:t>
      </w:r>
      <w:r w:rsidRPr="005E21A1">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5E21A1">
        <w:rPr>
          <w:rFonts w:asciiTheme="minorHAnsi" w:hAnsiTheme="minorHAnsi" w:cstheme="minorHAnsi"/>
          <w:color w:val="000000" w:themeColor="text1"/>
          <w:lang w:eastAsia="pl-PL"/>
        </w:rPr>
        <w:t>wykonawca</w:t>
      </w:r>
      <w:r w:rsidRPr="005E21A1">
        <w:rPr>
          <w:rFonts w:asciiTheme="minorHAnsi" w:hAnsiTheme="minorHAnsi" w:cstheme="minorHAnsi"/>
          <w:color w:val="000000" w:themeColor="text1"/>
          <w:lang w:eastAsia="pl-PL"/>
        </w:rPr>
        <w:t xml:space="preserve">, lub podwykonawcy </w:t>
      </w:r>
      <w:r w:rsidR="00D15344" w:rsidRPr="005E21A1">
        <w:rPr>
          <w:rFonts w:asciiTheme="minorHAnsi" w:hAnsiTheme="minorHAnsi" w:cstheme="minorHAnsi"/>
          <w:color w:val="000000" w:themeColor="text1"/>
          <w:lang w:eastAsia="pl-PL"/>
        </w:rPr>
        <w:br/>
      </w:r>
      <w:r w:rsidRPr="005E21A1">
        <w:rPr>
          <w:rFonts w:asciiTheme="minorHAnsi" w:hAnsiTheme="minorHAnsi" w:cstheme="minorHAns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5E21A1"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i/>
          <w:iCs/>
          <w:color w:val="000000" w:themeColor="text1"/>
          <w:lang w:eastAsia="pl-PL"/>
        </w:rPr>
        <w:t>(opcjonalnie jeżeli dotyczy)</w:t>
      </w:r>
      <w:r w:rsidRPr="005E21A1">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5E21A1"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5E21A1">
        <w:rPr>
          <w:rFonts w:asciiTheme="minorHAnsi" w:hAnsiTheme="minorHAnsi" w:cstheme="minorHAnsi"/>
          <w:b/>
          <w:color w:val="000000" w:themeColor="text1"/>
          <w:lang w:eastAsia="pl-PL"/>
        </w:rPr>
        <w:t>Pełnomocnictwo</w:t>
      </w:r>
      <w:r w:rsidRPr="005E21A1">
        <w:rPr>
          <w:rFonts w:asciiTheme="minorHAnsi" w:hAnsiTheme="minorHAnsi" w:cstheme="minorHAnsi"/>
          <w:color w:val="000000" w:themeColor="text1"/>
          <w:lang w:eastAsia="pl-PL"/>
        </w:rPr>
        <w:t xml:space="preserve">: </w:t>
      </w:r>
    </w:p>
    <w:p w14:paraId="0F18B690" w14:textId="77777777" w:rsidR="00F50342" w:rsidRPr="005E21A1" w:rsidRDefault="00F50342" w:rsidP="00205BE5">
      <w:pPr>
        <w:pStyle w:val="Akapitzlist"/>
        <w:spacing w:line="240" w:lineRule="auto"/>
        <w:ind w:left="567"/>
        <w:jc w:val="both"/>
        <w:rPr>
          <w:rFonts w:asciiTheme="minorHAnsi" w:hAnsiTheme="minorHAnsi" w:cstheme="minorHAnsi"/>
          <w:bCs/>
          <w:color w:val="000000" w:themeColor="text1"/>
          <w:lang w:eastAsia="pl-PL"/>
        </w:rPr>
      </w:pPr>
      <w:r w:rsidRPr="005E21A1">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5E21A1">
        <w:rPr>
          <w:rFonts w:asciiTheme="minorHAnsi" w:hAnsiTheme="minorHAnsi" w:cstheme="minorHAnsi"/>
          <w:bCs/>
          <w:color w:val="000000" w:themeColor="text1"/>
          <w:lang w:eastAsia="pl-PL"/>
        </w:rPr>
        <w:t>t.j</w:t>
      </w:r>
      <w:proofErr w:type="spellEnd"/>
      <w:r w:rsidRPr="005E21A1">
        <w:rPr>
          <w:rFonts w:asciiTheme="minorHAnsi" w:hAnsiTheme="minorHAnsi" w:cstheme="minorHAnsi"/>
          <w:bCs/>
          <w:color w:val="000000" w:themeColor="text1"/>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w:t>
      </w:r>
      <w:r w:rsidRPr="005E21A1">
        <w:rPr>
          <w:rFonts w:asciiTheme="minorHAnsi" w:hAnsiTheme="minorHAnsi" w:cstheme="minorHAnsi"/>
          <w:bCs/>
          <w:color w:val="000000" w:themeColor="text1"/>
          <w:lang w:eastAsia="pl-PL"/>
        </w:rPr>
        <w:lastRenderedPageBreak/>
        <w:t>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42A688D3" w:rsidR="003B365D" w:rsidRPr="005E21A1"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5E21A1">
        <w:rPr>
          <w:rFonts w:asciiTheme="minorHAnsi" w:hAnsiTheme="minorHAnsi" w:cstheme="minorHAnsi"/>
          <w:b/>
          <w:color w:val="000000" w:themeColor="text1"/>
          <w:lang w:eastAsia="pl-PL"/>
        </w:rPr>
        <w:t>Wykonawców wspólnie ubiegających się o udzielenie zamówienia publicznego (np. konsorcjum</w:t>
      </w:r>
      <w:r w:rsidR="00BC2898" w:rsidRPr="005E21A1">
        <w:rPr>
          <w:rFonts w:asciiTheme="minorHAnsi" w:hAnsiTheme="minorHAnsi" w:cstheme="minorHAnsi"/>
          <w:b/>
          <w:color w:val="000000" w:themeColor="text1"/>
          <w:lang w:eastAsia="pl-PL"/>
        </w:rPr>
        <w:t xml:space="preserve">, spółka cywilna </w:t>
      </w:r>
      <w:r w:rsidRPr="005E21A1">
        <w:rPr>
          <w:rFonts w:asciiTheme="minorHAnsi" w:hAnsiTheme="minorHAnsi" w:cstheme="minorHAnsi"/>
          <w:b/>
          <w:color w:val="000000" w:themeColor="text1"/>
          <w:lang w:eastAsia="pl-PL"/>
        </w:rPr>
        <w:t>) obowiązują następujące postanowienia:</w:t>
      </w:r>
    </w:p>
    <w:p w14:paraId="6F5B2EA6" w14:textId="77777777" w:rsidR="003B365D" w:rsidRPr="005E21A1"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 xml:space="preserve">Wymagane jest ustanowienie pełnomocnika do reprezentowania ich w postępowaniu </w:t>
      </w:r>
      <w:r w:rsidR="00D15344" w:rsidRPr="005E21A1">
        <w:rPr>
          <w:rFonts w:asciiTheme="minorHAnsi" w:hAnsiTheme="minorHAnsi" w:cstheme="minorHAnsi"/>
          <w:color w:val="000000" w:themeColor="text1"/>
          <w:lang w:eastAsia="pl-PL"/>
        </w:rPr>
        <w:br/>
      </w:r>
      <w:r w:rsidRPr="005E21A1">
        <w:rPr>
          <w:rFonts w:asciiTheme="minorHAnsi" w:hAnsiTheme="minorHAnsi" w:cstheme="minorHAnsi"/>
          <w:color w:val="000000" w:themeColor="text1"/>
          <w:lang w:eastAsia="pl-PL"/>
        </w:rPr>
        <w:t>o udzielenie zamówienia publicznego albo reprezentowania w postępowaniu i zawarcia umowy w sprawie zamówienia publicznego;</w:t>
      </w:r>
    </w:p>
    <w:p w14:paraId="1819820E" w14:textId="77777777" w:rsidR="003B365D" w:rsidRPr="005E21A1"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5E21A1">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5E21A1">
        <w:rPr>
          <w:rFonts w:asciiTheme="minorHAnsi" w:hAnsiTheme="minorHAnsi" w:cstheme="minorHAnsi"/>
          <w:bCs/>
          <w:color w:val="000000" w:themeColor="text1"/>
          <w:lang w:eastAsia="pl-PL"/>
        </w:rPr>
        <w:t>1</w:t>
      </w:r>
      <w:r w:rsidR="002E37FE" w:rsidRPr="005E21A1">
        <w:rPr>
          <w:rFonts w:asciiTheme="minorHAnsi" w:hAnsiTheme="minorHAnsi" w:cstheme="minorHAnsi"/>
          <w:bCs/>
          <w:color w:val="000000" w:themeColor="text1"/>
          <w:lang w:eastAsia="pl-PL"/>
        </w:rPr>
        <w:t>8</w:t>
      </w:r>
      <w:r w:rsidRPr="005E21A1">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5E21A1"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5E21A1">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5E21A1">
        <w:rPr>
          <w:rFonts w:asciiTheme="minorHAnsi" w:hAnsiTheme="minorHAnsi" w:cstheme="minorHAnsi"/>
          <w:color w:val="000000" w:themeColor="text1"/>
        </w:rPr>
        <w:t xml:space="preserve"> lub podpisu zaufanego lub podpisu osobistego</w:t>
      </w:r>
      <w:r w:rsidRPr="005E21A1">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5E21A1"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5E21A1">
        <w:rPr>
          <w:rFonts w:asciiTheme="minorHAnsi" w:hAnsiTheme="minorHAnsi" w:cstheme="minorHAnsi"/>
          <w:b/>
          <w:color w:val="000000" w:themeColor="text1"/>
          <w:lang w:eastAsia="pl-PL"/>
        </w:rPr>
        <w:t xml:space="preserve">Tajemnica przedsiębiorstwa </w:t>
      </w:r>
    </w:p>
    <w:p w14:paraId="49940891" w14:textId="77777777" w:rsidR="003B365D" w:rsidRPr="005E21A1"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Zamawiający informuje, iż zgodnie z art.</w:t>
      </w:r>
      <w:r w:rsidR="004871A6" w:rsidRPr="005E21A1">
        <w:rPr>
          <w:rFonts w:asciiTheme="minorHAnsi" w:hAnsiTheme="minorHAnsi" w:cstheme="minorHAnsi"/>
          <w:color w:val="000000" w:themeColor="text1"/>
          <w:lang w:eastAsia="pl-PL"/>
        </w:rPr>
        <w:t xml:space="preserve"> </w:t>
      </w:r>
      <w:r w:rsidRPr="005E21A1">
        <w:rPr>
          <w:rFonts w:asciiTheme="minorHAnsi" w:hAnsiTheme="minorHAnsi" w:cstheme="minorHAnsi"/>
          <w:color w:val="000000" w:themeColor="text1"/>
          <w:lang w:eastAsia="pl-PL"/>
        </w:rPr>
        <w:t xml:space="preserve">18 ust. 1 ustawy </w:t>
      </w:r>
      <w:proofErr w:type="spellStart"/>
      <w:r w:rsidRPr="005E21A1">
        <w:rPr>
          <w:rFonts w:asciiTheme="minorHAnsi" w:hAnsiTheme="minorHAnsi" w:cstheme="minorHAnsi"/>
          <w:color w:val="000000" w:themeColor="text1"/>
          <w:lang w:eastAsia="pl-PL"/>
        </w:rPr>
        <w:t>Pzp</w:t>
      </w:r>
      <w:proofErr w:type="spellEnd"/>
      <w:r w:rsidRPr="005E21A1">
        <w:rPr>
          <w:rFonts w:asciiTheme="minorHAnsi" w:hAnsiTheme="minorHAnsi" w:cstheme="minorHAnsi"/>
          <w:color w:val="000000" w:themeColor="text1"/>
          <w:lang w:eastAsia="pl-PL"/>
        </w:rPr>
        <w:t xml:space="preserve"> postępowanie o udzielenie zamówienia jest jawne.</w:t>
      </w:r>
    </w:p>
    <w:p w14:paraId="4F197180" w14:textId="5C050B69" w:rsidR="003B365D" w:rsidRPr="005E21A1"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Nie ujawnia się informacji stanowiących tajemnicę przedsiębiorstwa w rozumieniu przepisów ustawy</w:t>
      </w:r>
      <w:r w:rsidR="00DB7AC4" w:rsidRPr="005E21A1">
        <w:rPr>
          <w:rFonts w:asciiTheme="minorHAnsi" w:hAnsiTheme="minorHAnsi" w:cstheme="minorHAnsi"/>
          <w:color w:val="000000" w:themeColor="text1"/>
          <w:lang w:eastAsia="pl-PL"/>
        </w:rPr>
        <w:t xml:space="preserve"> </w:t>
      </w:r>
      <w:r w:rsidRPr="005E21A1">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5E21A1">
        <w:rPr>
          <w:rFonts w:asciiTheme="minorHAnsi" w:hAnsiTheme="minorHAnsi" w:cstheme="minorHAnsi"/>
          <w:color w:val="000000" w:themeColor="text1"/>
          <w:u w:val="single"/>
          <w:lang w:eastAsia="pl-PL"/>
        </w:rPr>
        <w:t>zastrzegł,</w:t>
      </w:r>
      <w:r w:rsidRPr="005E21A1">
        <w:rPr>
          <w:rFonts w:asciiTheme="minorHAnsi" w:hAnsiTheme="minorHAnsi" w:cstheme="minorHAnsi"/>
          <w:color w:val="000000" w:themeColor="text1"/>
          <w:lang w:eastAsia="pl-PL"/>
        </w:rPr>
        <w:t xml:space="preserve"> że nie mogą być one udostępniane oraz </w:t>
      </w:r>
      <w:r w:rsidRPr="005E21A1">
        <w:rPr>
          <w:rFonts w:asciiTheme="minorHAnsi" w:hAnsiTheme="minorHAnsi" w:cstheme="minorHAnsi"/>
          <w:color w:val="000000" w:themeColor="text1"/>
          <w:u w:val="single"/>
          <w:lang w:eastAsia="pl-PL"/>
        </w:rPr>
        <w:t>wykazał,</w:t>
      </w:r>
      <w:r w:rsidRPr="005E21A1">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5E21A1">
        <w:rPr>
          <w:rFonts w:asciiTheme="minorHAnsi" w:hAnsiTheme="minorHAnsi" w:cstheme="minorHAnsi"/>
          <w:color w:val="000000" w:themeColor="text1"/>
          <w:lang w:eastAsia="pl-PL"/>
        </w:rPr>
        <w:t>Pzp</w:t>
      </w:r>
      <w:proofErr w:type="spellEnd"/>
      <w:r w:rsidRPr="005E21A1">
        <w:rPr>
          <w:rFonts w:asciiTheme="minorHAnsi" w:hAnsiTheme="minorHAnsi" w:cstheme="minorHAnsi"/>
          <w:color w:val="000000" w:themeColor="text1"/>
          <w:lang w:eastAsia="pl-PL"/>
        </w:rPr>
        <w:t>.</w:t>
      </w:r>
    </w:p>
    <w:p w14:paraId="1E2418A3" w14:textId="640BD395" w:rsidR="003B365D" w:rsidRPr="005E21A1"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5E21A1">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5E21A1">
        <w:rPr>
          <w:rFonts w:asciiTheme="minorHAnsi" w:hAnsiTheme="minorHAnsi" w:cstheme="minorHAnsi"/>
          <w:bCs/>
          <w:color w:val="000000" w:themeColor="text1"/>
          <w:lang w:eastAsia="pl-PL"/>
        </w:rPr>
        <w:t>w oddzielnym pliku z tytułem „tajemnica przedsiębiorstwa” oraz</w:t>
      </w:r>
      <w:r w:rsidRPr="005E21A1">
        <w:rPr>
          <w:rFonts w:asciiTheme="minorHAnsi" w:hAnsiTheme="minorHAnsi" w:cstheme="minorHAnsi"/>
          <w:color w:val="000000" w:themeColor="text1"/>
          <w:lang w:eastAsia="pl-PL"/>
        </w:rPr>
        <w:t xml:space="preserve"> zamieszczone</w:t>
      </w:r>
      <w:r w:rsidR="00DB7AC4" w:rsidRPr="005E21A1">
        <w:rPr>
          <w:rFonts w:asciiTheme="minorHAnsi" w:hAnsiTheme="minorHAnsi" w:cstheme="minorHAnsi"/>
          <w:color w:val="000000" w:themeColor="text1"/>
          <w:lang w:eastAsia="pl-PL"/>
        </w:rPr>
        <w:t xml:space="preserve"> </w:t>
      </w:r>
      <w:r w:rsidRPr="005E21A1">
        <w:rPr>
          <w:rFonts w:asciiTheme="minorHAnsi" w:hAnsiTheme="minorHAnsi" w:cstheme="minorHAnsi"/>
          <w:color w:val="000000" w:themeColor="text1"/>
          <w:lang w:eastAsia="pl-PL"/>
        </w:rPr>
        <w:t>w</w:t>
      </w:r>
      <w:r w:rsidR="002731E4" w:rsidRPr="005E21A1">
        <w:rPr>
          <w:rFonts w:asciiTheme="minorHAnsi" w:hAnsiTheme="minorHAnsi" w:cstheme="minorHAnsi"/>
          <w:color w:val="000000" w:themeColor="text1"/>
          <w:lang w:eastAsia="pl-PL"/>
        </w:rPr>
        <w:t> </w:t>
      </w:r>
      <w:r w:rsidRPr="005E21A1">
        <w:rPr>
          <w:rFonts w:asciiTheme="minorHAnsi" w:hAnsiTheme="minorHAnsi" w:cstheme="minorHAnsi"/>
          <w:color w:val="000000" w:themeColor="text1"/>
          <w:lang w:eastAsia="pl-PL"/>
        </w:rPr>
        <w:t xml:space="preserve">formularzu składania ofert na stronie postępowania na Platformie w wierszu </w:t>
      </w:r>
      <w:r w:rsidRPr="005E21A1">
        <w:rPr>
          <w:rFonts w:asciiTheme="minorHAnsi" w:hAnsiTheme="minorHAnsi" w:cstheme="minorHAnsi"/>
          <w:color w:val="000000" w:themeColor="text1"/>
          <w:u w:val="single"/>
          <w:lang w:eastAsia="pl-PL"/>
        </w:rPr>
        <w:t>Tajemnica przedsiębiorstwa</w:t>
      </w:r>
      <w:r w:rsidRPr="005E21A1">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5E21A1"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5E21A1">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5E21A1"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5E21A1">
        <w:rPr>
          <w:rFonts w:asciiTheme="minorHAnsi" w:hAnsiTheme="minorHAnsi" w:cstheme="minorHAnsi"/>
          <w:color w:val="000000" w:themeColor="text1"/>
          <w:lang w:eastAsia="pl-PL"/>
        </w:rPr>
        <w:t xml:space="preserve">Jeżeli w trakcie postępowania </w:t>
      </w:r>
      <w:r w:rsidR="00ED1B63" w:rsidRPr="005E21A1">
        <w:rPr>
          <w:rFonts w:asciiTheme="minorHAnsi" w:hAnsiTheme="minorHAnsi" w:cstheme="minorHAnsi"/>
          <w:color w:val="000000" w:themeColor="text1"/>
          <w:lang w:eastAsia="pl-PL"/>
        </w:rPr>
        <w:t>wykonawca</w:t>
      </w:r>
      <w:r w:rsidRPr="005E21A1">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5E21A1" w:rsidRDefault="003B365D"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5E21A1">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5E21A1">
        <w:rPr>
          <w:rFonts w:asciiTheme="minorHAnsi" w:hAnsiTheme="minorHAnsi" w:cstheme="minorHAnsi"/>
          <w:color w:val="000000" w:themeColor="text1"/>
          <w:lang w:eastAsia="pl-PL"/>
        </w:rPr>
        <w:t>Pzp</w:t>
      </w:r>
      <w:proofErr w:type="spellEnd"/>
      <w:r w:rsidRPr="005E21A1">
        <w:rPr>
          <w:rFonts w:asciiTheme="minorHAnsi" w:hAnsiTheme="minorHAnsi" w:cstheme="minorHAnsi"/>
          <w:color w:val="000000" w:themeColor="text1"/>
          <w:lang w:eastAsia="pl-PL"/>
        </w:rPr>
        <w:t>). Wszelkie niejasności i obiekcje dotyczące treści zapisów w SWZ należy zatem wyjaśnić z</w:t>
      </w:r>
      <w:r w:rsidR="00D757AE" w:rsidRPr="005E21A1">
        <w:rPr>
          <w:rFonts w:asciiTheme="minorHAnsi" w:hAnsiTheme="minorHAnsi" w:cstheme="minorHAnsi"/>
          <w:color w:val="000000" w:themeColor="text1"/>
          <w:lang w:eastAsia="pl-PL"/>
        </w:rPr>
        <w:t> </w:t>
      </w:r>
      <w:r w:rsidRPr="005E21A1">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5E21A1" w:rsidRDefault="003B365D" w:rsidP="00205BE5">
      <w:pPr>
        <w:pStyle w:val="Nagwek1"/>
        <w:rPr>
          <w:color w:val="000000" w:themeColor="text1"/>
        </w:rPr>
      </w:pPr>
      <w:r w:rsidRPr="005E21A1">
        <w:rPr>
          <w:color w:val="000000" w:themeColor="text1"/>
        </w:rPr>
        <w:t>Sposób oraz termin składania ofert</w:t>
      </w:r>
    </w:p>
    <w:p w14:paraId="4E251A6E" w14:textId="77777777" w:rsidR="00D37D55" w:rsidRPr="005E21A1"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5E21A1">
        <w:rPr>
          <w:rFonts w:asciiTheme="minorHAnsi" w:hAnsiTheme="minorHAnsi" w:cstheme="minorHAnsi"/>
          <w:color w:val="000000" w:themeColor="text1"/>
        </w:rPr>
        <w:t xml:space="preserve">Ofertę </w:t>
      </w:r>
      <w:r w:rsidR="00D37D55" w:rsidRPr="005E21A1">
        <w:rPr>
          <w:rFonts w:asciiTheme="minorHAnsi" w:hAnsiTheme="minorHAnsi" w:cstheme="minorHAnsi"/>
          <w:color w:val="000000" w:themeColor="text1"/>
          <w:lang w:val="pl"/>
        </w:rPr>
        <w:t xml:space="preserve">wraz z wymaganymi dokumentami należy umieścić na </w:t>
      </w:r>
      <w:r w:rsidR="007608C3" w:rsidRPr="005E21A1">
        <w:rPr>
          <w:rFonts w:asciiTheme="minorHAnsi" w:hAnsiTheme="minorHAnsi" w:cstheme="minorHAnsi"/>
          <w:color w:val="000000" w:themeColor="text1"/>
        </w:rPr>
        <w:t>Platformie Zakupowej</w:t>
      </w:r>
      <w:r w:rsidR="00D37D55" w:rsidRPr="005E21A1">
        <w:rPr>
          <w:rFonts w:asciiTheme="minorHAnsi" w:hAnsiTheme="minorHAnsi" w:cstheme="minorHAnsi"/>
          <w:color w:val="000000" w:themeColor="text1"/>
          <w:lang w:val="pl"/>
        </w:rPr>
        <w:t xml:space="preserve"> pod adresem: </w:t>
      </w:r>
      <w:hyperlink r:id="rId22" w:history="1">
        <w:r w:rsidR="00D37D55" w:rsidRPr="005E21A1">
          <w:rPr>
            <w:rStyle w:val="Hipercze"/>
            <w:rFonts w:asciiTheme="minorHAnsi" w:hAnsiTheme="minorHAnsi" w:cstheme="minorHAnsi"/>
            <w:color w:val="000000" w:themeColor="text1"/>
          </w:rPr>
          <w:t>https://platformazakupowa.pl/pn/zlm_lodz</w:t>
        </w:r>
      </w:hyperlink>
      <w:r w:rsidR="00D37D55" w:rsidRPr="005E21A1">
        <w:rPr>
          <w:rFonts w:asciiTheme="minorHAnsi" w:hAnsiTheme="minorHAnsi" w:cstheme="minorHAnsi"/>
          <w:color w:val="000000" w:themeColor="text1"/>
          <w:u w:val="single"/>
        </w:rPr>
        <w:t xml:space="preserve"> </w:t>
      </w:r>
      <w:r w:rsidR="00D37D55" w:rsidRPr="005E21A1">
        <w:rPr>
          <w:rFonts w:asciiTheme="minorHAnsi" w:hAnsiTheme="minorHAnsi" w:cstheme="minorHAnsi"/>
          <w:color w:val="000000" w:themeColor="text1"/>
          <w:lang w:val="pl"/>
        </w:rPr>
        <w:t xml:space="preserve">na stronie internetowej prowadzonego postępowania.  </w:t>
      </w:r>
    </w:p>
    <w:p w14:paraId="0073D48B" w14:textId="77777777" w:rsidR="00D37D55" w:rsidRPr="005E21A1" w:rsidRDefault="00D37D55" w:rsidP="00205BE5">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5E21A1">
        <w:rPr>
          <w:rFonts w:asciiTheme="minorHAnsi" w:hAnsiTheme="minorHAnsi" w:cstheme="minorHAnsi"/>
          <w:color w:val="000000" w:themeColor="text1"/>
        </w:rPr>
        <w:t>Do oferty należy dołączyć wszystkie wymagane w SWZ dokumenty.</w:t>
      </w:r>
    </w:p>
    <w:p w14:paraId="76AD7F28" w14:textId="77777777" w:rsidR="00D37D55" w:rsidRPr="005E21A1"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5E21A1">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5E21A1"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3">
        <w:r w:rsidRPr="005E21A1">
          <w:rPr>
            <w:rFonts w:asciiTheme="minorHAnsi" w:hAnsiTheme="minorHAnsi" w:cstheme="minorHAnsi"/>
            <w:color w:val="000000" w:themeColor="text1"/>
            <w:u w:val="single"/>
          </w:rPr>
          <w:t>platformazakupowa.pl</w:t>
        </w:r>
      </w:hyperlink>
      <w:r w:rsidRPr="005E21A1">
        <w:rPr>
          <w:rFonts w:asciiTheme="minorHAnsi" w:hAnsiTheme="minorHAnsi" w:cstheme="minorHAnsi"/>
          <w:color w:val="000000" w:themeColor="text1"/>
        </w:rPr>
        <w:t xml:space="preserve">, wykonawca powinien złożyć podpis bezpośrednio na dokumentach przesłanych za pośrednictwem </w:t>
      </w:r>
      <w:hyperlink r:id="rId24">
        <w:r w:rsidRPr="005E21A1">
          <w:rPr>
            <w:rFonts w:asciiTheme="minorHAnsi" w:hAnsiTheme="minorHAnsi" w:cstheme="minorHAnsi"/>
            <w:color w:val="000000" w:themeColor="text1"/>
            <w:u w:val="single"/>
          </w:rPr>
          <w:t>platformazakupowa.pl</w:t>
        </w:r>
      </w:hyperlink>
      <w:r w:rsidRPr="005E21A1">
        <w:rPr>
          <w:rFonts w:asciiTheme="minorHAnsi" w:hAnsiTheme="minorHAnsi" w:cstheme="minorHAnsi"/>
          <w:color w:val="000000" w:themeColor="text1"/>
        </w:rPr>
        <w:t>. Zalecamy stosowanie podpisu na każdym załączonym pliku osobno, w szczególności wskazanych w art. 63 ust 1 oraz ust.</w:t>
      </w:r>
      <w:r w:rsidR="00740BDD" w:rsidRPr="005E21A1">
        <w:rPr>
          <w:rFonts w:asciiTheme="minorHAnsi" w:hAnsiTheme="minorHAnsi" w:cstheme="minorHAnsi"/>
          <w:color w:val="000000" w:themeColor="text1"/>
        </w:rPr>
        <w:t xml:space="preserve"> </w:t>
      </w:r>
      <w:r w:rsidRPr="005E21A1">
        <w:rPr>
          <w:rFonts w:asciiTheme="minorHAnsi" w:hAnsiTheme="minorHAnsi" w:cstheme="minorHAnsi"/>
          <w:color w:val="000000" w:themeColor="text1"/>
        </w:rPr>
        <w:t xml:space="preserve">2  </w:t>
      </w:r>
      <w:proofErr w:type="spellStart"/>
      <w:r w:rsidRPr="005E21A1">
        <w:rPr>
          <w:rFonts w:asciiTheme="minorHAnsi" w:hAnsiTheme="minorHAnsi" w:cstheme="minorHAnsi"/>
          <w:color w:val="000000" w:themeColor="text1"/>
        </w:rPr>
        <w:t>Pzp</w:t>
      </w:r>
      <w:proofErr w:type="spellEnd"/>
      <w:r w:rsidRPr="005E21A1">
        <w:rPr>
          <w:rFonts w:asciiTheme="minorHAnsi" w:hAnsiTheme="minorHAnsi" w:cstheme="minorHAnsi"/>
          <w:color w:val="000000" w:themeColor="text1"/>
        </w:rPr>
        <w:t xml:space="preserve">, gdzie zaznaczono, iż oferty, wnioski o dopuszczenie do udziału w postępowaniu oraz oświadczenie, o którym mowa w art. 125 ust.1 sporządza się, pod rygorem nieważności, w postaci lub formie elektronicznej </w:t>
      </w:r>
      <w:r w:rsidRPr="005E21A1">
        <w:rPr>
          <w:rFonts w:asciiTheme="minorHAnsi" w:hAnsiTheme="minorHAnsi" w:cstheme="minorHAnsi"/>
          <w:color w:val="000000" w:themeColor="text1"/>
        </w:rPr>
        <w:lastRenderedPageBreak/>
        <w:t>i</w:t>
      </w:r>
      <w:r w:rsidR="00740BDD" w:rsidRPr="005E21A1">
        <w:rPr>
          <w:rFonts w:asciiTheme="minorHAnsi" w:hAnsiTheme="minorHAnsi" w:cstheme="minorHAnsi"/>
          <w:color w:val="000000" w:themeColor="text1"/>
        </w:rPr>
        <w:t> </w:t>
      </w:r>
      <w:r w:rsidRPr="005E21A1">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5E21A1"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5E21A1">
        <w:rPr>
          <w:rFonts w:asciiTheme="minorHAnsi" w:hAnsiTheme="minorHAnsi" w:cstheme="minorHAnsi"/>
          <w:color w:val="000000" w:themeColor="text1"/>
        </w:rPr>
        <w:t>„</w:t>
      </w:r>
      <w:r w:rsidRPr="005E21A1">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5E21A1"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5">
        <w:r w:rsidRPr="005E21A1">
          <w:rPr>
            <w:rFonts w:asciiTheme="minorHAnsi" w:hAnsiTheme="minorHAnsi" w:cstheme="minorHAnsi"/>
            <w:color w:val="000000" w:themeColor="text1"/>
            <w:u w:val="single"/>
          </w:rPr>
          <w:t>https://platformazakupowa.pl/strona/45-instrukcje</w:t>
        </w:r>
      </w:hyperlink>
    </w:p>
    <w:p w14:paraId="0229E4D0" w14:textId="1A38D404" w:rsidR="003B365D" w:rsidRPr="005E21A1" w:rsidRDefault="003B365D" w:rsidP="00205BE5">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5E21A1">
        <w:rPr>
          <w:rFonts w:asciiTheme="minorHAnsi" w:hAnsiTheme="minorHAnsi" w:cstheme="minorHAnsi"/>
          <w:color w:val="000000" w:themeColor="text1"/>
        </w:rPr>
        <w:t>Termin składania ofert upływa w dniu</w:t>
      </w:r>
      <w:r w:rsidR="00544E3E" w:rsidRPr="005E21A1">
        <w:rPr>
          <w:rFonts w:asciiTheme="minorHAnsi" w:hAnsiTheme="minorHAnsi" w:cstheme="minorHAnsi"/>
          <w:color w:val="000000" w:themeColor="text1"/>
        </w:rPr>
        <w:t xml:space="preserve"> </w:t>
      </w:r>
      <w:r w:rsidR="00942484" w:rsidRPr="005E21A1">
        <w:rPr>
          <w:rFonts w:asciiTheme="minorHAnsi" w:hAnsiTheme="minorHAnsi" w:cstheme="minorHAnsi"/>
          <w:b/>
          <w:bCs/>
          <w:color w:val="000000" w:themeColor="text1"/>
          <w:highlight w:val="yellow"/>
        </w:rPr>
        <w:t>13.10</w:t>
      </w:r>
      <w:r w:rsidR="009B3003" w:rsidRPr="005E21A1">
        <w:rPr>
          <w:rFonts w:asciiTheme="minorHAnsi" w:hAnsiTheme="minorHAnsi" w:cstheme="minorHAnsi"/>
          <w:b/>
          <w:bCs/>
          <w:color w:val="000000" w:themeColor="text1"/>
          <w:highlight w:val="yellow"/>
        </w:rPr>
        <w:t>.</w:t>
      </w:r>
      <w:r w:rsidRPr="005E21A1">
        <w:rPr>
          <w:rFonts w:asciiTheme="minorHAnsi" w:hAnsiTheme="minorHAnsi" w:cstheme="minorHAnsi"/>
          <w:b/>
          <w:bCs/>
          <w:color w:val="000000" w:themeColor="text1"/>
          <w:highlight w:val="yellow"/>
        </w:rPr>
        <w:t>202</w:t>
      </w:r>
      <w:r w:rsidR="003868CC" w:rsidRPr="005E21A1">
        <w:rPr>
          <w:rFonts w:asciiTheme="minorHAnsi" w:hAnsiTheme="minorHAnsi" w:cstheme="minorHAnsi"/>
          <w:b/>
          <w:bCs/>
          <w:color w:val="000000" w:themeColor="text1"/>
          <w:highlight w:val="yellow"/>
        </w:rPr>
        <w:t>3</w:t>
      </w:r>
      <w:r w:rsidRPr="005E21A1">
        <w:rPr>
          <w:rFonts w:asciiTheme="minorHAnsi" w:hAnsiTheme="minorHAnsi" w:cstheme="minorHAnsi"/>
          <w:b/>
          <w:bCs/>
          <w:color w:val="000000" w:themeColor="text1"/>
          <w:highlight w:val="yellow"/>
        </w:rPr>
        <w:t xml:space="preserve"> r. o godz. </w:t>
      </w:r>
      <w:r w:rsidR="009E171A" w:rsidRPr="005E21A1">
        <w:rPr>
          <w:rFonts w:asciiTheme="minorHAnsi" w:hAnsiTheme="minorHAnsi" w:cstheme="minorHAnsi"/>
          <w:b/>
          <w:bCs/>
          <w:color w:val="000000" w:themeColor="text1"/>
          <w:highlight w:val="yellow"/>
        </w:rPr>
        <w:t>1</w:t>
      </w:r>
      <w:r w:rsidR="00D9722D" w:rsidRPr="005E21A1">
        <w:rPr>
          <w:rFonts w:asciiTheme="minorHAnsi" w:hAnsiTheme="minorHAnsi" w:cstheme="minorHAnsi"/>
          <w:b/>
          <w:bCs/>
          <w:color w:val="000000" w:themeColor="text1"/>
          <w:highlight w:val="yellow"/>
        </w:rPr>
        <w:t>1</w:t>
      </w:r>
      <w:r w:rsidR="006E1836" w:rsidRPr="005E21A1">
        <w:rPr>
          <w:rFonts w:asciiTheme="minorHAnsi" w:hAnsiTheme="minorHAnsi" w:cstheme="minorHAnsi"/>
          <w:b/>
          <w:bCs/>
          <w:color w:val="000000" w:themeColor="text1"/>
          <w:highlight w:val="yellow"/>
        </w:rPr>
        <w:t>:</w:t>
      </w:r>
      <w:r w:rsidRPr="005E21A1">
        <w:rPr>
          <w:rFonts w:asciiTheme="minorHAnsi" w:hAnsiTheme="minorHAnsi" w:cstheme="minorHAnsi"/>
          <w:b/>
          <w:bCs/>
          <w:color w:val="000000" w:themeColor="text1"/>
          <w:highlight w:val="yellow"/>
        </w:rPr>
        <w:t>00.</w:t>
      </w:r>
    </w:p>
    <w:p w14:paraId="1C3BAED8" w14:textId="5BDEC344" w:rsidR="003B365D" w:rsidRPr="005E21A1"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Otwarcie ofert nastąpi w dniu</w:t>
      </w:r>
      <w:r w:rsidR="000E7A8E" w:rsidRPr="005E21A1">
        <w:rPr>
          <w:rFonts w:asciiTheme="minorHAnsi" w:hAnsiTheme="minorHAnsi" w:cstheme="minorHAnsi"/>
          <w:color w:val="000000" w:themeColor="text1"/>
        </w:rPr>
        <w:t xml:space="preserve"> </w:t>
      </w:r>
      <w:r w:rsidR="00942484" w:rsidRPr="005E21A1">
        <w:rPr>
          <w:rFonts w:asciiTheme="minorHAnsi" w:hAnsiTheme="minorHAnsi" w:cstheme="minorHAnsi"/>
          <w:b/>
          <w:bCs/>
          <w:color w:val="000000" w:themeColor="text1"/>
          <w:highlight w:val="yellow"/>
        </w:rPr>
        <w:t>13.10</w:t>
      </w:r>
      <w:r w:rsidR="00F2369E" w:rsidRPr="005E21A1">
        <w:rPr>
          <w:rFonts w:asciiTheme="minorHAnsi" w:hAnsiTheme="minorHAnsi" w:cstheme="minorHAnsi"/>
          <w:b/>
          <w:bCs/>
          <w:color w:val="000000" w:themeColor="text1"/>
          <w:highlight w:val="yellow"/>
        </w:rPr>
        <w:t>.</w:t>
      </w:r>
      <w:r w:rsidRPr="005E21A1">
        <w:rPr>
          <w:rFonts w:asciiTheme="minorHAnsi" w:hAnsiTheme="minorHAnsi" w:cstheme="minorHAnsi"/>
          <w:b/>
          <w:bCs/>
          <w:color w:val="000000" w:themeColor="text1"/>
          <w:highlight w:val="yellow"/>
        </w:rPr>
        <w:t>202</w:t>
      </w:r>
      <w:r w:rsidR="003868CC" w:rsidRPr="005E21A1">
        <w:rPr>
          <w:rFonts w:asciiTheme="minorHAnsi" w:hAnsiTheme="minorHAnsi" w:cstheme="minorHAnsi"/>
          <w:b/>
          <w:bCs/>
          <w:color w:val="000000" w:themeColor="text1"/>
          <w:highlight w:val="yellow"/>
        </w:rPr>
        <w:t>3</w:t>
      </w:r>
      <w:r w:rsidRPr="005E21A1">
        <w:rPr>
          <w:rFonts w:asciiTheme="minorHAnsi" w:hAnsiTheme="minorHAnsi" w:cstheme="minorHAnsi"/>
          <w:b/>
          <w:bCs/>
          <w:color w:val="000000" w:themeColor="text1"/>
          <w:highlight w:val="yellow"/>
        </w:rPr>
        <w:t xml:space="preserve"> r. o godz. </w:t>
      </w:r>
      <w:r w:rsidR="009E171A" w:rsidRPr="005E21A1">
        <w:rPr>
          <w:rFonts w:asciiTheme="minorHAnsi" w:hAnsiTheme="minorHAnsi" w:cstheme="minorHAnsi"/>
          <w:b/>
          <w:bCs/>
          <w:color w:val="000000" w:themeColor="text1"/>
          <w:highlight w:val="yellow"/>
        </w:rPr>
        <w:t>1</w:t>
      </w:r>
      <w:r w:rsidR="00D9722D" w:rsidRPr="005E21A1">
        <w:rPr>
          <w:rFonts w:asciiTheme="minorHAnsi" w:hAnsiTheme="minorHAnsi" w:cstheme="minorHAnsi"/>
          <w:b/>
          <w:bCs/>
          <w:color w:val="000000" w:themeColor="text1"/>
          <w:highlight w:val="yellow"/>
        </w:rPr>
        <w:t>1</w:t>
      </w:r>
      <w:r w:rsidR="006E1836" w:rsidRPr="005E21A1">
        <w:rPr>
          <w:rFonts w:asciiTheme="minorHAnsi" w:hAnsiTheme="minorHAnsi" w:cstheme="minorHAnsi"/>
          <w:b/>
          <w:bCs/>
          <w:color w:val="000000" w:themeColor="text1"/>
          <w:highlight w:val="yellow"/>
        </w:rPr>
        <w:t>:</w:t>
      </w:r>
      <w:r w:rsidR="00460DA6" w:rsidRPr="005E21A1">
        <w:rPr>
          <w:rFonts w:asciiTheme="minorHAnsi" w:hAnsiTheme="minorHAnsi" w:cstheme="minorHAnsi"/>
          <w:b/>
          <w:bCs/>
          <w:color w:val="000000" w:themeColor="text1"/>
          <w:highlight w:val="yellow"/>
        </w:rPr>
        <w:t>3</w:t>
      </w:r>
      <w:r w:rsidR="00AA27F7" w:rsidRPr="005E21A1">
        <w:rPr>
          <w:rFonts w:asciiTheme="minorHAnsi" w:hAnsiTheme="minorHAnsi" w:cstheme="minorHAnsi"/>
          <w:b/>
          <w:bCs/>
          <w:color w:val="000000" w:themeColor="text1"/>
          <w:highlight w:val="yellow"/>
        </w:rPr>
        <w:t>0</w:t>
      </w:r>
      <w:r w:rsidRPr="005E21A1">
        <w:rPr>
          <w:rFonts w:asciiTheme="minorHAnsi" w:hAnsiTheme="minorHAnsi" w:cstheme="minorHAnsi"/>
          <w:b/>
          <w:bCs/>
          <w:color w:val="000000" w:themeColor="text1"/>
        </w:rPr>
        <w:t xml:space="preserve"> </w:t>
      </w:r>
      <w:r w:rsidRPr="005E21A1">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5E21A1"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5E21A1"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5E21A1"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5E21A1"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5E21A1"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cenach lub kosztach zawartych w ofertach</w:t>
      </w:r>
      <w:r w:rsidR="007608C3" w:rsidRPr="005E21A1">
        <w:rPr>
          <w:rFonts w:asciiTheme="minorHAnsi" w:hAnsiTheme="minorHAnsi" w:cstheme="minorHAnsi"/>
          <w:color w:val="000000" w:themeColor="text1"/>
        </w:rPr>
        <w:t>.</w:t>
      </w:r>
    </w:p>
    <w:p w14:paraId="71A9E1DA" w14:textId="77777777" w:rsidR="007608C3" w:rsidRPr="005E21A1" w:rsidRDefault="007608C3" w:rsidP="00205BE5">
      <w:pPr>
        <w:pStyle w:val="Akapitzlist"/>
        <w:spacing w:line="240" w:lineRule="auto"/>
        <w:ind w:left="567"/>
        <w:jc w:val="both"/>
        <w:rPr>
          <w:rFonts w:asciiTheme="minorHAnsi" w:hAnsiTheme="minorHAnsi" w:cstheme="minorHAnsi"/>
          <w:color w:val="000000" w:themeColor="text1"/>
        </w:rPr>
      </w:pPr>
      <w:r w:rsidRPr="005E21A1">
        <w:rPr>
          <w:rFonts w:asciiTheme="minorHAnsi" w:hAnsiTheme="minorHAnsi" w:cstheme="minorHAnsi"/>
          <w:color w:val="000000" w:themeColor="text1"/>
        </w:rPr>
        <w:t>Informacja zostanie opublikowana na stronie postępowania na</w:t>
      </w:r>
      <w:hyperlink r:id="rId26">
        <w:r w:rsidRPr="005E21A1">
          <w:rPr>
            <w:rFonts w:asciiTheme="minorHAnsi" w:hAnsiTheme="minorHAnsi" w:cstheme="minorHAnsi"/>
            <w:color w:val="000000" w:themeColor="text1"/>
            <w:u w:val="single"/>
          </w:rPr>
          <w:t xml:space="preserve"> platformazakupowa.pl</w:t>
        </w:r>
      </w:hyperlink>
      <w:r w:rsidRPr="005E21A1">
        <w:rPr>
          <w:rFonts w:asciiTheme="minorHAnsi" w:hAnsiTheme="minorHAnsi" w:cstheme="minorHAnsi"/>
          <w:color w:val="000000" w:themeColor="text1"/>
        </w:rPr>
        <w:t xml:space="preserve"> w sekcji ,,Komunikaty”.</w:t>
      </w:r>
    </w:p>
    <w:p w14:paraId="1D4A5BD0" w14:textId="77777777" w:rsidR="002920C5" w:rsidRPr="005E21A1" w:rsidRDefault="002920C5"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Zgodnie z </w:t>
      </w:r>
      <w:r w:rsidR="00EE789C" w:rsidRPr="005E21A1">
        <w:rPr>
          <w:rFonts w:asciiTheme="minorHAnsi" w:hAnsiTheme="minorHAnsi" w:cstheme="minorHAnsi"/>
          <w:color w:val="000000" w:themeColor="text1"/>
        </w:rPr>
        <w:t>u</w:t>
      </w:r>
      <w:r w:rsidRPr="005E21A1">
        <w:rPr>
          <w:rFonts w:asciiTheme="minorHAnsi" w:hAnsiTheme="minorHAnsi" w:cstheme="minorHAnsi"/>
          <w:color w:val="000000" w:themeColor="text1"/>
        </w:rPr>
        <w:t xml:space="preserve">stawą </w:t>
      </w:r>
      <w:proofErr w:type="spellStart"/>
      <w:r w:rsidRPr="005E21A1">
        <w:rPr>
          <w:rFonts w:asciiTheme="minorHAnsi" w:hAnsiTheme="minorHAnsi" w:cstheme="minorHAnsi"/>
          <w:color w:val="000000" w:themeColor="text1"/>
        </w:rPr>
        <w:t>Pzp</w:t>
      </w:r>
      <w:proofErr w:type="spellEnd"/>
      <w:r w:rsidRPr="005E21A1">
        <w:rPr>
          <w:rFonts w:asciiTheme="minorHAnsi" w:hAnsiTheme="minorHAnsi" w:cstheme="minorHAnsi"/>
          <w:color w:val="000000" w:themeColor="text1"/>
        </w:rPr>
        <w:t xml:space="preserve"> Zamawiający nie przewiduje przeprowadzania jawnej sesji otwarcia ofert </w:t>
      </w:r>
      <w:r w:rsidR="00FB0F6F" w:rsidRPr="005E21A1">
        <w:rPr>
          <w:rFonts w:asciiTheme="minorHAnsi" w:hAnsiTheme="minorHAnsi" w:cstheme="minorHAnsi"/>
          <w:color w:val="000000" w:themeColor="text1"/>
        </w:rPr>
        <w:br/>
      </w:r>
      <w:r w:rsidRPr="005E21A1">
        <w:rPr>
          <w:rFonts w:asciiTheme="minorHAnsi" w:hAnsiTheme="minorHAnsi" w:cstheme="minorHAnsi"/>
          <w:color w:val="000000" w:themeColor="text1"/>
        </w:rPr>
        <w:t xml:space="preserve">z </w:t>
      </w:r>
      <w:r w:rsidR="002321FF" w:rsidRPr="005E21A1">
        <w:rPr>
          <w:rFonts w:asciiTheme="minorHAnsi" w:hAnsiTheme="minorHAnsi" w:cstheme="minorHAnsi"/>
          <w:color w:val="000000" w:themeColor="text1"/>
        </w:rPr>
        <w:t> </w:t>
      </w:r>
      <w:r w:rsidRPr="005E21A1">
        <w:rPr>
          <w:rFonts w:asciiTheme="minorHAnsi" w:hAnsiTheme="minorHAnsi" w:cstheme="minorHAnsi"/>
          <w:color w:val="000000" w:themeColor="text1"/>
        </w:rPr>
        <w:t>udziałem wykonawców i transmitowania sesji otwarcia za pośrednictwem elektronicznych narzędzi do przekazu wideo on-line</w:t>
      </w:r>
      <w:r w:rsidR="002321FF" w:rsidRPr="005E21A1">
        <w:rPr>
          <w:rFonts w:asciiTheme="minorHAnsi" w:hAnsiTheme="minorHAnsi" w:cstheme="minorHAnsi"/>
          <w:color w:val="000000" w:themeColor="text1"/>
        </w:rPr>
        <w:t>.</w:t>
      </w:r>
    </w:p>
    <w:p w14:paraId="48B0F887" w14:textId="77777777" w:rsidR="003B365D" w:rsidRPr="005E21A1" w:rsidRDefault="003B365D" w:rsidP="00205BE5">
      <w:pPr>
        <w:pStyle w:val="Nagwek1"/>
        <w:rPr>
          <w:color w:val="000000" w:themeColor="text1"/>
        </w:rPr>
      </w:pPr>
      <w:r w:rsidRPr="005E21A1">
        <w:rPr>
          <w:color w:val="000000" w:themeColor="text1"/>
        </w:rPr>
        <w:t>Sposób obliczenia ceny</w:t>
      </w:r>
    </w:p>
    <w:p w14:paraId="023FEC73" w14:textId="77777777" w:rsidR="00942484" w:rsidRPr="005E21A1" w:rsidRDefault="00942484" w:rsidP="00942484">
      <w:pPr>
        <w:pStyle w:val="Akapitzlist"/>
        <w:numPr>
          <w:ilvl w:val="0"/>
          <w:numId w:val="9"/>
        </w:numPr>
        <w:tabs>
          <w:tab w:val="clear" w:pos="454"/>
        </w:tabs>
        <w:ind w:left="567" w:hanging="567"/>
        <w:rPr>
          <w:rFonts w:asciiTheme="minorHAnsi" w:hAnsiTheme="minorHAnsi" w:cstheme="minorHAnsi"/>
          <w:iCs/>
          <w:color w:val="000000" w:themeColor="text1"/>
        </w:rPr>
      </w:pPr>
      <w:r w:rsidRPr="005E21A1">
        <w:rPr>
          <w:rFonts w:asciiTheme="minorHAnsi" w:hAnsiTheme="minorHAnsi" w:cstheme="minorHAnsi"/>
          <w:iCs/>
          <w:color w:val="000000" w:themeColor="text1"/>
        </w:rPr>
        <w:t>Wykonawca wycenia 1 roboczogodzinę (jednostkową ryczałtową cenę netto) za wykonanie usługi określonej w opisie przedmiotu zamówienia, a następnie oblicza jednostkową ryczałtową cenę ofertową brutto. Jednostkowa cena ryczałtowa obejmować musi wszystkie koszty związane z wykonaniem usługi.</w:t>
      </w:r>
    </w:p>
    <w:p w14:paraId="483B3533" w14:textId="39B224F0" w:rsidR="00AB2905" w:rsidRPr="005E21A1" w:rsidRDefault="008A0BD8" w:rsidP="00205BE5">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5E21A1">
        <w:rPr>
          <w:rFonts w:asciiTheme="minorHAnsi" w:hAnsiTheme="minorHAnsi" w:cstheme="minorHAnsi"/>
          <w:iCs/>
          <w:color w:val="000000" w:themeColor="text1"/>
        </w:rPr>
        <w:t xml:space="preserve">Stawka podatku VAT w przedmiotowym postępowaniu wynosi </w:t>
      </w:r>
      <w:r w:rsidRPr="005E21A1">
        <w:rPr>
          <w:rFonts w:asciiTheme="minorHAnsi" w:hAnsiTheme="minorHAnsi" w:cstheme="minorHAnsi"/>
          <w:b/>
          <w:bCs/>
          <w:iCs/>
          <w:color w:val="000000" w:themeColor="text1"/>
        </w:rPr>
        <w:t>23 %</w:t>
      </w:r>
      <w:r w:rsidRPr="005E21A1">
        <w:rPr>
          <w:rFonts w:asciiTheme="minorHAnsi" w:hAnsiTheme="minorHAnsi" w:cstheme="minorHAnsi"/>
          <w:iCs/>
          <w:color w:val="000000" w:themeColor="text1"/>
        </w:rPr>
        <w:t>.</w:t>
      </w:r>
    </w:p>
    <w:p w14:paraId="2274BD6C" w14:textId="77777777" w:rsidR="003B365D" w:rsidRPr="005E21A1"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Jeżeli </w:t>
      </w:r>
      <w:r w:rsidR="00ED1B63" w:rsidRPr="005E21A1">
        <w:rPr>
          <w:rFonts w:asciiTheme="minorHAnsi" w:hAnsiTheme="minorHAnsi" w:cstheme="minorHAnsi"/>
          <w:color w:val="000000" w:themeColor="text1"/>
        </w:rPr>
        <w:t>wykonawca</w:t>
      </w:r>
      <w:r w:rsidRPr="005E21A1">
        <w:rPr>
          <w:rFonts w:asciiTheme="minorHAnsi" w:hAnsiTheme="minorHAnsi" w:cstheme="minorHAnsi"/>
          <w:color w:val="000000" w:themeColor="text1"/>
        </w:rPr>
        <w:t xml:space="preserve"> jest podatnikiem podatku VAT cenę oferty będzie stanowić cena brutto (wraz z podatkiem VAT).</w:t>
      </w:r>
    </w:p>
    <w:p w14:paraId="73938E2E" w14:textId="77777777" w:rsidR="003B365D" w:rsidRPr="005E21A1"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Zamawiający wymaga zagwarantowania stałości ceny w okresie trwania umowy.</w:t>
      </w:r>
    </w:p>
    <w:p w14:paraId="7EC27285" w14:textId="77777777" w:rsidR="003B365D" w:rsidRPr="005E21A1"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w:t>
      </w:r>
      <w:r w:rsidR="00D15344" w:rsidRPr="005E21A1">
        <w:rPr>
          <w:rFonts w:asciiTheme="minorHAnsi" w:hAnsiTheme="minorHAnsi" w:cstheme="minorHAnsi"/>
          <w:color w:val="000000" w:themeColor="text1"/>
        </w:rPr>
        <w:br/>
      </w:r>
      <w:r w:rsidRPr="005E21A1">
        <w:rPr>
          <w:rFonts w:asciiTheme="minorHAnsi" w:hAnsiTheme="minorHAnsi" w:cstheme="minorHAnsi"/>
          <w:color w:val="000000" w:themeColor="text1"/>
        </w:rPr>
        <w:t xml:space="preserve">i usług (Dz. U. z 2018 r. poz. 2174, z </w:t>
      </w:r>
      <w:proofErr w:type="spellStart"/>
      <w:r w:rsidRPr="005E21A1">
        <w:rPr>
          <w:rFonts w:asciiTheme="minorHAnsi" w:hAnsiTheme="minorHAnsi" w:cstheme="minorHAnsi"/>
          <w:color w:val="000000" w:themeColor="text1"/>
        </w:rPr>
        <w:t>późn</w:t>
      </w:r>
      <w:proofErr w:type="spellEnd"/>
      <w:r w:rsidRPr="005E21A1">
        <w:rPr>
          <w:rFonts w:asciiTheme="minorHAnsi" w:hAnsiTheme="minorHAnsi" w:cstheme="minorHAnsi"/>
          <w:color w:val="000000" w:themeColor="text1"/>
        </w:rPr>
        <w:t>. zm.), dla celów zastosowania kryterium ceny lub kosztu Zamawiający dolicza do przedstawionej w tej ofercie ceny kwotę podatku od towarów</w:t>
      </w:r>
      <w:r w:rsidR="00D15344" w:rsidRPr="005E21A1">
        <w:rPr>
          <w:rFonts w:asciiTheme="minorHAnsi" w:hAnsiTheme="minorHAnsi" w:cstheme="minorHAnsi"/>
          <w:color w:val="000000" w:themeColor="text1"/>
        </w:rPr>
        <w:br/>
      </w:r>
      <w:r w:rsidRPr="005E21A1">
        <w:rPr>
          <w:rFonts w:asciiTheme="minorHAnsi" w:hAnsiTheme="minorHAnsi" w:cstheme="minorHAnsi"/>
          <w:color w:val="000000" w:themeColor="text1"/>
        </w:rPr>
        <w:t>i usług, którą miałby obowiązek rozliczyć.</w:t>
      </w:r>
    </w:p>
    <w:p w14:paraId="04B0433E" w14:textId="77777777" w:rsidR="003B365D" w:rsidRPr="005E21A1" w:rsidRDefault="003B365D" w:rsidP="00205BE5">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W ofercie, o której mowa w pkt 4, wykonawca ma obowiązek:</w:t>
      </w:r>
    </w:p>
    <w:p w14:paraId="79105CCA" w14:textId="77777777" w:rsidR="003B365D" w:rsidRPr="005E21A1"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5E21A1"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5E21A1"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5E21A1"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5E21A1" w:rsidRDefault="003B365D" w:rsidP="00205BE5">
      <w:pPr>
        <w:pStyle w:val="Nagwek1"/>
        <w:rPr>
          <w:color w:val="000000" w:themeColor="text1"/>
        </w:rPr>
      </w:pPr>
      <w:r w:rsidRPr="005E21A1">
        <w:rPr>
          <w:color w:val="000000" w:themeColor="text1"/>
        </w:rPr>
        <w:lastRenderedPageBreak/>
        <w:t>Opis kryteriów oceny ofert, wraz z podaniem wag tych kryteriów i sposobu oceny ofert</w:t>
      </w:r>
    </w:p>
    <w:p w14:paraId="0D8F8795" w14:textId="77777777" w:rsidR="00942484" w:rsidRPr="005E21A1" w:rsidRDefault="00942484" w:rsidP="00942484">
      <w:pPr>
        <w:pStyle w:val="Akapitzlist"/>
        <w:numPr>
          <w:ilvl w:val="0"/>
          <w:numId w:val="10"/>
        </w:numPr>
        <w:tabs>
          <w:tab w:val="clear" w:pos="948"/>
        </w:tabs>
        <w:spacing w:after="0"/>
        <w:ind w:left="567" w:hanging="567"/>
        <w:jc w:val="both"/>
        <w:rPr>
          <w:rFonts w:asciiTheme="minorHAnsi" w:hAnsiTheme="minorHAnsi" w:cstheme="minorHAnsi"/>
          <w:color w:val="000000" w:themeColor="text1"/>
          <w:szCs w:val="20"/>
        </w:rPr>
      </w:pPr>
      <w:r w:rsidRPr="005E21A1">
        <w:rPr>
          <w:rFonts w:asciiTheme="minorHAnsi" w:hAnsiTheme="minorHAnsi" w:cstheme="minorHAnsi"/>
          <w:color w:val="000000" w:themeColor="text1"/>
        </w:rPr>
        <w:t>Przy dokonywaniu wyboru najkorzystniejszej oferty Zamawiający stosować będzie następujące   kryteria oceny ofert:</w:t>
      </w:r>
    </w:p>
    <w:tbl>
      <w:tblPr>
        <w:tblStyle w:val="Tabela-Siatka1"/>
        <w:tblW w:w="0" w:type="auto"/>
        <w:tblInd w:w="675" w:type="dxa"/>
        <w:tblLook w:val="04A0" w:firstRow="1" w:lastRow="0" w:firstColumn="1" w:lastColumn="0" w:noHBand="0" w:noVBand="1"/>
      </w:tblPr>
      <w:tblGrid>
        <w:gridCol w:w="3006"/>
        <w:gridCol w:w="4394"/>
      </w:tblGrid>
      <w:tr w:rsidR="005E21A1" w:rsidRPr="005E21A1" w14:paraId="6C0EB6E9" w14:textId="77777777" w:rsidTr="00AA6F83">
        <w:trPr>
          <w:trHeight w:hRule="exact" w:val="284"/>
        </w:trPr>
        <w:tc>
          <w:tcPr>
            <w:tcW w:w="3006" w:type="dxa"/>
          </w:tcPr>
          <w:p w14:paraId="56512A5B" w14:textId="77777777" w:rsidR="00942484" w:rsidRPr="005E21A1" w:rsidRDefault="00942484" w:rsidP="00AA6F83">
            <w:pPr>
              <w:spacing w:after="0"/>
              <w:contextualSpacing/>
              <w:jc w:val="both"/>
              <w:rPr>
                <w:rFonts w:asciiTheme="minorHAnsi" w:hAnsiTheme="minorHAnsi" w:cstheme="minorHAnsi"/>
                <w:color w:val="000000" w:themeColor="text1"/>
                <w:szCs w:val="20"/>
              </w:rPr>
            </w:pPr>
            <w:r w:rsidRPr="005E21A1">
              <w:rPr>
                <w:rFonts w:asciiTheme="minorHAnsi" w:hAnsiTheme="minorHAnsi" w:cstheme="minorHAnsi"/>
                <w:color w:val="000000" w:themeColor="text1"/>
                <w:szCs w:val="20"/>
              </w:rPr>
              <w:t>Nazwa kryterium</w:t>
            </w:r>
          </w:p>
        </w:tc>
        <w:tc>
          <w:tcPr>
            <w:tcW w:w="4394" w:type="dxa"/>
          </w:tcPr>
          <w:p w14:paraId="02D2CCFD" w14:textId="77777777" w:rsidR="00942484" w:rsidRPr="005E21A1" w:rsidRDefault="00942484" w:rsidP="00AA6F83">
            <w:pPr>
              <w:spacing w:after="0"/>
              <w:contextualSpacing/>
              <w:jc w:val="both"/>
              <w:rPr>
                <w:rFonts w:asciiTheme="minorHAnsi" w:hAnsiTheme="minorHAnsi" w:cstheme="minorHAnsi"/>
                <w:color w:val="000000" w:themeColor="text1"/>
                <w:szCs w:val="20"/>
              </w:rPr>
            </w:pPr>
            <w:r w:rsidRPr="005E21A1">
              <w:rPr>
                <w:rFonts w:asciiTheme="minorHAnsi" w:hAnsiTheme="minorHAnsi" w:cstheme="minorHAnsi"/>
                <w:color w:val="000000" w:themeColor="text1"/>
                <w:szCs w:val="20"/>
              </w:rPr>
              <w:t>Waga</w:t>
            </w:r>
          </w:p>
        </w:tc>
      </w:tr>
      <w:tr w:rsidR="00942484" w:rsidRPr="005E21A1" w14:paraId="7A815423" w14:textId="77777777" w:rsidTr="00AA6F83">
        <w:trPr>
          <w:trHeight w:hRule="exact" w:val="284"/>
        </w:trPr>
        <w:tc>
          <w:tcPr>
            <w:tcW w:w="3006" w:type="dxa"/>
          </w:tcPr>
          <w:p w14:paraId="0B8C00E9" w14:textId="77777777" w:rsidR="00942484" w:rsidRPr="005E21A1" w:rsidRDefault="00942484" w:rsidP="00AA6F83">
            <w:pPr>
              <w:spacing w:after="0"/>
              <w:contextualSpacing/>
              <w:jc w:val="both"/>
              <w:rPr>
                <w:rFonts w:asciiTheme="minorHAnsi" w:hAnsiTheme="minorHAnsi" w:cstheme="minorHAnsi"/>
                <w:color w:val="000000" w:themeColor="text1"/>
                <w:szCs w:val="20"/>
              </w:rPr>
            </w:pPr>
            <w:r w:rsidRPr="005E21A1">
              <w:rPr>
                <w:rFonts w:asciiTheme="minorHAnsi" w:hAnsiTheme="minorHAnsi" w:cstheme="minorHAnsi"/>
                <w:color w:val="000000" w:themeColor="text1"/>
                <w:szCs w:val="20"/>
              </w:rPr>
              <w:t>Cena</w:t>
            </w:r>
          </w:p>
        </w:tc>
        <w:tc>
          <w:tcPr>
            <w:tcW w:w="4394" w:type="dxa"/>
          </w:tcPr>
          <w:p w14:paraId="150BA338" w14:textId="77777777" w:rsidR="00942484" w:rsidRPr="005E21A1" w:rsidRDefault="00942484" w:rsidP="00AA6F83">
            <w:pPr>
              <w:spacing w:after="0"/>
              <w:contextualSpacing/>
              <w:jc w:val="both"/>
              <w:rPr>
                <w:rFonts w:asciiTheme="minorHAnsi" w:hAnsiTheme="minorHAnsi" w:cstheme="minorHAnsi"/>
                <w:color w:val="000000" w:themeColor="text1"/>
                <w:szCs w:val="20"/>
              </w:rPr>
            </w:pPr>
            <w:r w:rsidRPr="005E21A1">
              <w:rPr>
                <w:rFonts w:asciiTheme="minorHAnsi" w:hAnsiTheme="minorHAnsi" w:cstheme="minorHAnsi"/>
                <w:color w:val="000000" w:themeColor="text1"/>
                <w:szCs w:val="20"/>
              </w:rPr>
              <w:t>100 % (max. 100 punktów)</w:t>
            </w:r>
          </w:p>
        </w:tc>
      </w:tr>
    </w:tbl>
    <w:p w14:paraId="4E85B6C7" w14:textId="77777777" w:rsidR="00942484" w:rsidRPr="005E21A1" w:rsidRDefault="00942484" w:rsidP="00942484">
      <w:pPr>
        <w:spacing w:after="0"/>
        <w:jc w:val="both"/>
        <w:rPr>
          <w:rFonts w:asciiTheme="minorHAnsi" w:hAnsiTheme="minorHAnsi" w:cstheme="minorHAnsi"/>
          <w:color w:val="000000" w:themeColor="text1"/>
          <w:szCs w:val="20"/>
        </w:rPr>
      </w:pPr>
    </w:p>
    <w:p w14:paraId="7AC1D811" w14:textId="77777777" w:rsidR="00942484" w:rsidRPr="005E21A1" w:rsidRDefault="00942484" w:rsidP="00942484">
      <w:pPr>
        <w:pStyle w:val="Akapitzlist"/>
        <w:numPr>
          <w:ilvl w:val="0"/>
          <w:numId w:val="10"/>
        </w:numPr>
        <w:tabs>
          <w:tab w:val="clear" w:pos="948"/>
        </w:tabs>
        <w:spacing w:after="0"/>
        <w:ind w:left="567" w:hanging="567"/>
        <w:jc w:val="both"/>
        <w:rPr>
          <w:rFonts w:asciiTheme="minorHAnsi" w:hAnsiTheme="minorHAnsi" w:cstheme="minorHAnsi"/>
          <w:bCs/>
          <w:color w:val="000000" w:themeColor="text1"/>
        </w:rPr>
      </w:pPr>
      <w:r w:rsidRPr="005E21A1">
        <w:rPr>
          <w:rFonts w:asciiTheme="minorHAnsi" w:hAnsiTheme="minorHAnsi" w:cstheme="minorHAnsi"/>
          <w:bCs/>
          <w:color w:val="000000" w:themeColor="text1"/>
        </w:rPr>
        <w:t xml:space="preserve">Kryterium „Cena” </w:t>
      </w:r>
    </w:p>
    <w:p w14:paraId="798AF3F7" w14:textId="77777777" w:rsidR="00942484" w:rsidRPr="005E21A1" w:rsidRDefault="00942484" w:rsidP="00942484">
      <w:pPr>
        <w:pStyle w:val="Akapitzlist"/>
        <w:spacing w:after="0"/>
        <w:ind w:left="567"/>
        <w:jc w:val="both"/>
        <w:rPr>
          <w:rFonts w:asciiTheme="minorHAnsi" w:hAnsiTheme="minorHAnsi" w:cstheme="minorHAnsi"/>
          <w:color w:val="000000" w:themeColor="text1"/>
        </w:rPr>
      </w:pPr>
      <w:bookmarkStart w:id="13" w:name="_Hlk89092744"/>
      <w:r w:rsidRPr="005E21A1">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62BE4B3B" w14:textId="77777777" w:rsidR="00942484" w:rsidRPr="005E21A1" w:rsidRDefault="00942484" w:rsidP="00942484">
      <w:pPr>
        <w:spacing w:after="0"/>
        <w:ind w:left="567"/>
        <w:jc w:val="both"/>
        <w:rPr>
          <w:rFonts w:asciiTheme="minorHAnsi" w:hAnsiTheme="minorHAnsi" w:cstheme="minorHAnsi"/>
          <w:color w:val="000000" w:themeColor="text1"/>
        </w:rPr>
      </w:pPr>
      <w:r w:rsidRPr="005E21A1">
        <w:rPr>
          <w:rFonts w:asciiTheme="minorHAnsi" w:hAnsiTheme="minorHAnsi" w:cstheme="minorHAnsi"/>
          <w:color w:val="000000" w:themeColor="text1"/>
        </w:rPr>
        <w:t>Zamawiający ofercie o najniższej cenie przyzna 100 punktów a każdej następnej zostanie przyporządkowana liczba punktów proporcjonalnie mniejsza, według wzoru:</w:t>
      </w:r>
    </w:p>
    <w:p w14:paraId="3959040E" w14:textId="77777777" w:rsidR="00942484" w:rsidRPr="005E21A1" w:rsidRDefault="00A8071B" w:rsidP="00942484">
      <w:pPr>
        <w:pStyle w:val="Akapitzlist"/>
        <w:spacing w:after="0"/>
        <w:ind w:left="567"/>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100</m:t>
          </m:r>
        </m:oMath>
      </m:oMathPara>
    </w:p>
    <w:p w14:paraId="26FD5CF6" w14:textId="77777777" w:rsidR="00942484" w:rsidRPr="005E21A1" w:rsidRDefault="00942484" w:rsidP="00942484">
      <w:pPr>
        <w:spacing w:after="0"/>
        <w:ind w:left="567"/>
        <w:jc w:val="both"/>
        <w:rPr>
          <w:rFonts w:asciiTheme="minorHAnsi" w:hAnsiTheme="minorHAnsi" w:cstheme="minorHAnsi"/>
          <w:color w:val="000000" w:themeColor="text1"/>
        </w:rPr>
      </w:pPr>
      <w:r w:rsidRPr="005E21A1">
        <w:rPr>
          <w:rFonts w:asciiTheme="minorHAnsi" w:hAnsiTheme="minorHAnsi" w:cstheme="minorHAnsi"/>
          <w:color w:val="000000" w:themeColor="text1"/>
        </w:rPr>
        <w:t>gdzie:</w:t>
      </w:r>
    </w:p>
    <w:p w14:paraId="60E414F8" w14:textId="77777777" w:rsidR="00942484" w:rsidRPr="005E21A1" w:rsidRDefault="00A8071B" w:rsidP="00942484">
      <w:pPr>
        <w:spacing w:after="0"/>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942484" w:rsidRPr="005E21A1">
        <w:rPr>
          <w:rFonts w:asciiTheme="minorHAnsi" w:hAnsiTheme="minorHAnsi" w:cstheme="minorHAnsi"/>
          <w:color w:val="000000" w:themeColor="text1"/>
        </w:rPr>
        <w:t xml:space="preserve"> punkty przyznane ofercie w ww. kryterium</w:t>
      </w:r>
    </w:p>
    <w:p w14:paraId="29055280" w14:textId="77777777" w:rsidR="00942484" w:rsidRPr="005E21A1" w:rsidRDefault="00A8071B" w:rsidP="00942484">
      <w:pPr>
        <w:spacing w:after="0"/>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942484" w:rsidRPr="005E21A1">
        <w:rPr>
          <w:rFonts w:asciiTheme="minorHAnsi" w:hAnsiTheme="minorHAnsi" w:cstheme="minorHAnsi"/>
          <w:color w:val="000000" w:themeColor="text1"/>
        </w:rPr>
        <w:t>najniższa cena brutto z ocenianych ofert (zł)</w:t>
      </w:r>
    </w:p>
    <w:p w14:paraId="4C3ABB43" w14:textId="77777777" w:rsidR="00942484" w:rsidRPr="005E21A1" w:rsidRDefault="00A8071B" w:rsidP="00942484">
      <w:pPr>
        <w:tabs>
          <w:tab w:val="left" w:pos="993"/>
        </w:tabs>
        <w:spacing w:after="0"/>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942484" w:rsidRPr="005E21A1">
        <w:rPr>
          <w:rFonts w:asciiTheme="minorHAnsi" w:hAnsiTheme="minorHAnsi" w:cstheme="minorHAnsi"/>
          <w:color w:val="000000" w:themeColor="text1"/>
        </w:rPr>
        <w:t>cena brutto badanej oferty (zł)</w:t>
      </w:r>
    </w:p>
    <w:bookmarkEnd w:id="13"/>
    <w:p w14:paraId="042ECD1D" w14:textId="77777777" w:rsidR="00942484" w:rsidRPr="005E21A1" w:rsidRDefault="00942484" w:rsidP="00942484">
      <w:pPr>
        <w:pStyle w:val="Akapitzlist"/>
        <w:numPr>
          <w:ilvl w:val="0"/>
          <w:numId w:val="10"/>
        </w:numPr>
        <w:tabs>
          <w:tab w:val="clear" w:pos="948"/>
        </w:tabs>
        <w:spacing w:after="0"/>
        <w:ind w:left="567" w:hanging="567"/>
        <w:jc w:val="both"/>
        <w:rPr>
          <w:rFonts w:asciiTheme="minorHAnsi" w:hAnsiTheme="minorHAnsi" w:cstheme="minorHAnsi"/>
          <w:color w:val="000000" w:themeColor="text1"/>
          <w:szCs w:val="20"/>
        </w:rPr>
      </w:pPr>
      <w:r w:rsidRPr="005E21A1">
        <w:rPr>
          <w:rFonts w:asciiTheme="minorHAnsi" w:hAnsiTheme="minorHAnsi" w:cstheme="minorHAnsi"/>
          <w:bCs/>
          <w:color w:val="000000" w:themeColor="text1"/>
        </w:rPr>
        <w:t>Zamawiający</w:t>
      </w:r>
      <w:r w:rsidRPr="005E21A1">
        <w:rPr>
          <w:rFonts w:asciiTheme="minorHAnsi" w:hAnsiTheme="minorHAnsi" w:cstheme="minorHAnsi"/>
          <w:color w:val="000000" w:themeColor="text1"/>
          <w:szCs w:val="20"/>
        </w:rPr>
        <w:t xml:space="preserve"> zastosuje zaokrąglenie każdego wyniku do dwóch miejsc po przecinku.</w:t>
      </w:r>
    </w:p>
    <w:p w14:paraId="27183126" w14:textId="77777777" w:rsidR="003B365D" w:rsidRPr="005E21A1" w:rsidRDefault="003B365D" w:rsidP="00205BE5">
      <w:pPr>
        <w:pStyle w:val="Nagwek1"/>
        <w:rPr>
          <w:color w:val="000000" w:themeColor="text1"/>
        </w:rPr>
      </w:pPr>
      <w:r w:rsidRPr="005E21A1">
        <w:rPr>
          <w:color w:val="000000" w:themeColor="text1"/>
        </w:rPr>
        <w:t>Wymagania dotyczące zabezpieczenia należytego wykonania umowy</w:t>
      </w:r>
    </w:p>
    <w:p w14:paraId="66223F77" w14:textId="77777777" w:rsidR="003B365D" w:rsidRPr="005E21A1" w:rsidRDefault="003B365D" w:rsidP="00205BE5">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5E21A1" w:rsidRDefault="003B365D" w:rsidP="00205BE5">
      <w:pPr>
        <w:pStyle w:val="Nagwek1"/>
        <w:rPr>
          <w:color w:val="000000" w:themeColor="text1"/>
        </w:rPr>
      </w:pPr>
      <w:r w:rsidRPr="005E21A1">
        <w:rPr>
          <w:color w:val="000000" w:themeColor="text1"/>
        </w:rPr>
        <w:t>Informacje o formalnościach, jakie muszą zostać dopełnione po wyborze oferty w celu zawarcia umowy w sprawie zamówienia publicznego</w:t>
      </w:r>
    </w:p>
    <w:p w14:paraId="01EDFC2A" w14:textId="77777777" w:rsidR="003B365D" w:rsidRPr="005E21A1"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5E21A1"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5E21A1"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określenie zakresu działania poszczególnych stron umowy,</w:t>
      </w:r>
    </w:p>
    <w:p w14:paraId="432F7833" w14:textId="77777777" w:rsidR="003B365D" w:rsidRPr="005E21A1"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czas obowiązywania umowy, który nie może być krótszy niż okres obejmujący realizację zamówienia.</w:t>
      </w:r>
    </w:p>
    <w:p w14:paraId="0F2304C3" w14:textId="3A967821" w:rsidR="003B365D" w:rsidRPr="005E21A1"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O terminie złożenia dokumentów, o których mowa w wyżej Zamawiający powiadomi Wykonawcę.</w:t>
      </w:r>
    </w:p>
    <w:p w14:paraId="4D7A71D9" w14:textId="77777777" w:rsidR="003B365D" w:rsidRPr="005E21A1"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Jeżeli </w:t>
      </w:r>
      <w:r w:rsidR="00ED1B63" w:rsidRPr="005E21A1">
        <w:rPr>
          <w:rFonts w:asciiTheme="minorHAnsi" w:hAnsiTheme="minorHAnsi" w:cstheme="minorHAnsi"/>
          <w:color w:val="000000" w:themeColor="text1"/>
        </w:rPr>
        <w:t>wykonawca</w:t>
      </w:r>
      <w:r w:rsidRPr="005E21A1">
        <w:rPr>
          <w:rFonts w:asciiTheme="minorHAnsi" w:hAnsiTheme="minorHAnsi"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5E21A1" w:rsidRDefault="003B365D" w:rsidP="00205BE5">
      <w:pPr>
        <w:pStyle w:val="Nagwek1"/>
        <w:rPr>
          <w:color w:val="000000" w:themeColor="text1"/>
        </w:rPr>
      </w:pPr>
      <w:r w:rsidRPr="005E21A1">
        <w:rPr>
          <w:color w:val="000000" w:themeColor="text1"/>
        </w:rPr>
        <w:t>Pouczenie o środkach ochrony prawnej przysługujących wykonawcy.</w:t>
      </w:r>
    </w:p>
    <w:p w14:paraId="41D1C3E3" w14:textId="77777777" w:rsidR="003B365D" w:rsidRPr="005E21A1"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5E21A1"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5E21A1">
        <w:rPr>
          <w:rFonts w:asciiTheme="minorHAnsi" w:hAnsiTheme="minorHAnsi" w:cstheme="minorHAnsi"/>
          <w:color w:val="000000" w:themeColor="text1"/>
        </w:rPr>
        <w:t>Pzp</w:t>
      </w:r>
      <w:proofErr w:type="spellEnd"/>
      <w:r w:rsidRPr="005E21A1">
        <w:rPr>
          <w:rFonts w:asciiTheme="minorHAnsi" w:hAnsiTheme="minorHAnsi" w:cstheme="minorHAnsi"/>
          <w:color w:val="000000" w:themeColor="text1"/>
        </w:rPr>
        <w:t>, oraz Rzecznikowi Małych i Średnich Przedsiębiorców.</w:t>
      </w:r>
    </w:p>
    <w:p w14:paraId="77A5440A" w14:textId="77777777" w:rsidR="003B365D" w:rsidRPr="005E21A1"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Szczegółowe informacje dotyczące środków ochrony prawnej określa Dział IX ustawy </w:t>
      </w:r>
      <w:proofErr w:type="spellStart"/>
      <w:r w:rsidRPr="005E21A1">
        <w:rPr>
          <w:rFonts w:asciiTheme="minorHAnsi" w:hAnsiTheme="minorHAnsi" w:cstheme="minorHAnsi"/>
          <w:color w:val="000000" w:themeColor="text1"/>
        </w:rPr>
        <w:t>Pzp</w:t>
      </w:r>
      <w:proofErr w:type="spellEnd"/>
      <w:r w:rsidRPr="005E21A1">
        <w:rPr>
          <w:rFonts w:asciiTheme="minorHAnsi" w:hAnsiTheme="minorHAnsi" w:cstheme="minorHAnsi"/>
          <w:color w:val="000000" w:themeColor="text1"/>
        </w:rPr>
        <w:t>.</w:t>
      </w:r>
    </w:p>
    <w:p w14:paraId="1A302DFE" w14:textId="77777777" w:rsidR="003B365D" w:rsidRPr="005E21A1" w:rsidRDefault="003B365D" w:rsidP="00205BE5">
      <w:pPr>
        <w:pStyle w:val="Nagwek1"/>
        <w:rPr>
          <w:color w:val="000000" w:themeColor="text1"/>
        </w:rPr>
      </w:pPr>
      <w:r w:rsidRPr="005E21A1">
        <w:rPr>
          <w:color w:val="000000" w:themeColor="text1"/>
        </w:rPr>
        <w:t>Informacje końcowe</w:t>
      </w:r>
    </w:p>
    <w:p w14:paraId="45613494" w14:textId="77777777" w:rsidR="003B365D" w:rsidRPr="005E21A1"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Zasady udostępniania dokumentów określa art. </w:t>
      </w:r>
      <w:r w:rsidR="00A315D9" w:rsidRPr="005E21A1">
        <w:rPr>
          <w:rFonts w:asciiTheme="minorHAnsi" w:hAnsiTheme="minorHAnsi" w:cstheme="minorHAnsi"/>
          <w:color w:val="000000" w:themeColor="text1"/>
        </w:rPr>
        <w:t>80</w:t>
      </w:r>
      <w:r w:rsidRPr="005E21A1">
        <w:rPr>
          <w:rFonts w:asciiTheme="minorHAnsi" w:hAnsiTheme="minorHAnsi" w:cstheme="minorHAnsi"/>
          <w:color w:val="000000" w:themeColor="text1"/>
        </w:rPr>
        <w:t xml:space="preserve"> ustawy oraz Rozporządzenie Ministra Rozwoju</w:t>
      </w:r>
      <w:r w:rsidR="00A315D9" w:rsidRPr="005E21A1">
        <w:rPr>
          <w:rFonts w:asciiTheme="minorHAnsi" w:hAnsiTheme="minorHAnsi" w:cstheme="minorHAnsi"/>
          <w:color w:val="000000" w:themeColor="text1"/>
        </w:rPr>
        <w:t>, Pracy i Technologii</w:t>
      </w:r>
      <w:r w:rsidRPr="005E21A1">
        <w:rPr>
          <w:rFonts w:asciiTheme="minorHAnsi" w:hAnsiTheme="minorHAnsi" w:cstheme="minorHAnsi"/>
          <w:color w:val="000000" w:themeColor="text1"/>
        </w:rPr>
        <w:t xml:space="preserve"> z dnia </w:t>
      </w:r>
      <w:r w:rsidR="00A315D9" w:rsidRPr="005E21A1">
        <w:rPr>
          <w:rFonts w:asciiTheme="minorHAnsi" w:hAnsiTheme="minorHAnsi" w:cstheme="minorHAnsi"/>
          <w:color w:val="000000" w:themeColor="text1"/>
        </w:rPr>
        <w:t xml:space="preserve">18 grudnia 2020 </w:t>
      </w:r>
      <w:r w:rsidRPr="005E21A1">
        <w:rPr>
          <w:rFonts w:asciiTheme="minorHAnsi" w:hAnsiTheme="minorHAnsi" w:cstheme="minorHAnsi"/>
          <w:color w:val="000000" w:themeColor="text1"/>
        </w:rPr>
        <w:t>r. w sprawie protokoł</w:t>
      </w:r>
      <w:r w:rsidR="00A315D9" w:rsidRPr="005E21A1">
        <w:rPr>
          <w:rFonts w:asciiTheme="minorHAnsi" w:hAnsiTheme="minorHAnsi" w:cstheme="minorHAnsi"/>
          <w:color w:val="000000" w:themeColor="text1"/>
        </w:rPr>
        <w:t>ów</w:t>
      </w:r>
      <w:r w:rsidRPr="005E21A1">
        <w:rPr>
          <w:rFonts w:asciiTheme="minorHAnsi" w:hAnsiTheme="minorHAnsi" w:cstheme="minorHAnsi"/>
          <w:color w:val="000000" w:themeColor="text1"/>
        </w:rPr>
        <w:t xml:space="preserve"> postępowania </w:t>
      </w:r>
      <w:r w:rsidR="00A315D9" w:rsidRPr="005E21A1">
        <w:rPr>
          <w:rFonts w:asciiTheme="minorHAnsi" w:hAnsiTheme="minorHAnsi" w:cstheme="minorHAnsi"/>
          <w:color w:val="000000" w:themeColor="text1"/>
        </w:rPr>
        <w:t>oraz dokumentacji postępowania o udzielenie zamówienia publicznego</w:t>
      </w:r>
      <w:r w:rsidR="00A9128B" w:rsidRPr="005E21A1">
        <w:rPr>
          <w:rFonts w:asciiTheme="minorHAnsi" w:hAnsiTheme="minorHAnsi" w:cstheme="minorHAnsi"/>
          <w:color w:val="000000" w:themeColor="text1"/>
        </w:rPr>
        <w:t>.</w:t>
      </w:r>
    </w:p>
    <w:p w14:paraId="3D2ADA4C" w14:textId="77777777" w:rsidR="003B365D" w:rsidRPr="005E21A1"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5E21A1" w:rsidRDefault="003B365D" w:rsidP="00205BE5">
      <w:pPr>
        <w:pStyle w:val="Nagwek1"/>
        <w:rPr>
          <w:color w:val="000000" w:themeColor="text1"/>
        </w:rPr>
      </w:pPr>
      <w:r w:rsidRPr="005E21A1">
        <w:rPr>
          <w:color w:val="000000" w:themeColor="text1"/>
        </w:rPr>
        <w:lastRenderedPageBreak/>
        <w:t>Informacje dotyczące przetwarzania danych osobowych</w:t>
      </w:r>
    </w:p>
    <w:p w14:paraId="5A946BD4" w14:textId="77777777" w:rsidR="003B365D" w:rsidRPr="005E21A1"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7" w:history="1">
        <w:r w:rsidRPr="005E21A1">
          <w:rPr>
            <w:rFonts w:asciiTheme="minorHAnsi" w:hAnsiTheme="minorHAnsi" w:cstheme="minorHAnsi"/>
            <w:color w:val="000000" w:themeColor="text1"/>
          </w:rPr>
          <w:t>zlm@zlm.lodz.pl</w:t>
        </w:r>
      </w:hyperlink>
    </w:p>
    <w:p w14:paraId="0AF98ECB" w14:textId="77777777" w:rsidR="003B365D" w:rsidRPr="005E21A1"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8" w:history="1">
        <w:r w:rsidRPr="005E21A1">
          <w:rPr>
            <w:rFonts w:asciiTheme="minorHAnsi" w:hAnsiTheme="minorHAnsi" w:cstheme="minorHAnsi"/>
            <w:color w:val="000000" w:themeColor="text1"/>
          </w:rPr>
          <w:t>iod@zlm.lodz.pl</w:t>
        </w:r>
      </w:hyperlink>
      <w:r w:rsidRPr="005E21A1">
        <w:rPr>
          <w:rFonts w:asciiTheme="minorHAnsi" w:hAnsiTheme="minorHAnsi" w:cstheme="minorHAnsi"/>
          <w:color w:val="000000" w:themeColor="text1"/>
        </w:rPr>
        <w:t>.</w:t>
      </w:r>
    </w:p>
    <w:p w14:paraId="22E7AF01" w14:textId="2EF9BE8C" w:rsidR="003B365D" w:rsidRPr="005E21A1"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5E21A1">
        <w:rPr>
          <w:rFonts w:asciiTheme="minorHAnsi" w:hAnsiTheme="minorHAnsi" w:cstheme="minorHAnsi"/>
          <w:color w:val="000000" w:themeColor="text1"/>
        </w:rPr>
        <w:t xml:space="preserve"> r.</w:t>
      </w:r>
      <w:r w:rsidRPr="005E21A1">
        <w:rPr>
          <w:rFonts w:asciiTheme="minorHAnsi" w:hAnsiTheme="minorHAnsi" w:cstheme="minorHAnsi"/>
          <w:color w:val="000000" w:themeColor="text1"/>
        </w:rPr>
        <w:t>, str. 1) (zwane dalej RODO) tj. przeprowadzenia postępowania o udzielenie zamówienia publicznego oraz w celu archiwizacji.</w:t>
      </w:r>
    </w:p>
    <w:p w14:paraId="2D31881D" w14:textId="77777777" w:rsidR="00DB5FD0" w:rsidRPr="005E21A1"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5E21A1"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5E21A1"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5E21A1"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5E21A1">
        <w:rPr>
          <w:rFonts w:asciiTheme="minorHAnsi" w:hAnsiTheme="minorHAnsi" w:cstheme="minorHAnsi"/>
          <w:color w:val="000000" w:themeColor="text1"/>
        </w:rPr>
        <w:t>Pzp</w:t>
      </w:r>
      <w:proofErr w:type="spellEnd"/>
      <w:r w:rsidRPr="005E21A1">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5E21A1">
        <w:rPr>
          <w:rFonts w:asciiTheme="minorHAnsi" w:hAnsiTheme="minorHAnsi" w:cstheme="minorHAnsi"/>
          <w:color w:val="000000" w:themeColor="text1"/>
        </w:rPr>
        <w:t>Pzp</w:t>
      </w:r>
      <w:proofErr w:type="spellEnd"/>
      <w:r w:rsidRPr="005E21A1">
        <w:rPr>
          <w:rFonts w:asciiTheme="minorHAnsi" w:hAnsiTheme="minorHAnsi" w:cstheme="minorHAnsi"/>
          <w:color w:val="000000" w:themeColor="text1"/>
        </w:rPr>
        <w:t>.</w:t>
      </w:r>
    </w:p>
    <w:p w14:paraId="60D788E2" w14:textId="4F2BAA73" w:rsidR="00A3546F" w:rsidRPr="005E21A1"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5E21A1"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5E21A1">
        <w:rPr>
          <w:rFonts w:asciiTheme="minorHAnsi" w:hAnsiTheme="minorHAnsi" w:cstheme="minorHAnsi"/>
          <w:color w:val="000000" w:themeColor="text1"/>
        </w:rPr>
        <w:t>Nie przysługuje Pani/Panu:</w:t>
      </w:r>
    </w:p>
    <w:p w14:paraId="22BC09C3" w14:textId="77777777" w:rsidR="003B365D" w:rsidRPr="005E21A1"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14" w:name="_Hlk22285765"/>
      <w:r w:rsidRPr="005E21A1">
        <w:rPr>
          <w:rFonts w:asciiTheme="minorHAnsi" w:hAnsiTheme="minorHAnsi" w:cstheme="minorHAnsi"/>
          <w:color w:val="000000" w:themeColor="text1"/>
        </w:rPr>
        <w:t>w związku z art. 17 ust. 3 lit. b, d lub e RODO prawo do usunięcia danych osobowych;</w:t>
      </w:r>
    </w:p>
    <w:p w14:paraId="22CF507D" w14:textId="77777777" w:rsidR="003B365D" w:rsidRPr="005E21A1"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15" w:name="_Hlk22285772"/>
      <w:bookmarkEnd w:id="14"/>
      <w:r w:rsidRPr="005E21A1">
        <w:rPr>
          <w:rFonts w:asciiTheme="minorHAnsi" w:hAnsiTheme="minorHAnsi" w:cstheme="minorHAnsi"/>
          <w:color w:val="000000" w:themeColor="text1"/>
        </w:rPr>
        <w:t>prawo do przenoszenia danych osobowych, o którym mowa w art. 20 RODO;</w:t>
      </w:r>
    </w:p>
    <w:p w14:paraId="064FA34E" w14:textId="77777777" w:rsidR="003B365D" w:rsidRPr="005E21A1" w:rsidRDefault="003B365D" w:rsidP="00205BE5">
      <w:pPr>
        <w:pStyle w:val="Akapitzlist"/>
        <w:numPr>
          <w:ilvl w:val="0"/>
          <w:numId w:val="1"/>
        </w:numPr>
        <w:spacing w:line="240" w:lineRule="auto"/>
        <w:ind w:left="709" w:hanging="142"/>
        <w:jc w:val="both"/>
        <w:rPr>
          <w:rFonts w:asciiTheme="minorHAnsi" w:hAnsiTheme="minorHAnsi" w:cstheme="minorHAnsi"/>
          <w:color w:val="000000" w:themeColor="text1"/>
        </w:rPr>
      </w:pPr>
      <w:bookmarkStart w:id="16" w:name="_Hlk22285718"/>
      <w:bookmarkEnd w:id="15"/>
      <w:r w:rsidRPr="005E21A1">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16"/>
    </w:p>
    <w:p w14:paraId="7988FDAA" w14:textId="410C4D92" w:rsidR="001E4F05" w:rsidRPr="005E21A1" w:rsidRDefault="003B365D" w:rsidP="00205BE5">
      <w:pPr>
        <w:pStyle w:val="Nagwek1"/>
        <w:rPr>
          <w:color w:val="000000" w:themeColor="text1"/>
        </w:rPr>
      </w:pPr>
      <w:r w:rsidRPr="005E21A1">
        <w:rPr>
          <w:color w:val="000000" w:themeColor="text1"/>
        </w:rPr>
        <w:t>Wykaz załączników do SWZ</w:t>
      </w:r>
    </w:p>
    <w:p w14:paraId="2E191312" w14:textId="77777777" w:rsidR="00663B9D" w:rsidRPr="005E21A1" w:rsidRDefault="003B365D" w:rsidP="00663B9D">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5E21A1">
        <w:rPr>
          <w:rFonts w:asciiTheme="minorHAnsi" w:hAnsiTheme="minorHAnsi" w:cstheme="minorHAnsi"/>
          <w:color w:val="000000" w:themeColor="text1"/>
        </w:rPr>
        <w:t>Formularz ofertowy</w:t>
      </w:r>
      <w:r w:rsidR="002731E4" w:rsidRPr="005E21A1">
        <w:rPr>
          <w:rFonts w:asciiTheme="minorHAnsi" w:hAnsiTheme="minorHAnsi" w:cstheme="minorHAnsi"/>
          <w:color w:val="000000" w:themeColor="text1"/>
        </w:rPr>
        <w:t>.</w:t>
      </w:r>
    </w:p>
    <w:p w14:paraId="24DD85F9" w14:textId="022A5C06" w:rsidR="00663B9D" w:rsidRPr="005E21A1" w:rsidRDefault="00663B9D" w:rsidP="00663B9D">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2, 2a </w:t>
      </w:r>
      <w:r w:rsidR="003B365D" w:rsidRPr="005E21A1">
        <w:rPr>
          <w:rFonts w:asciiTheme="minorHAnsi" w:hAnsiTheme="minorHAnsi" w:cstheme="minorHAnsi"/>
          <w:color w:val="000000" w:themeColor="text1"/>
        </w:rPr>
        <w:t>Oświadczeni</w:t>
      </w:r>
      <w:r w:rsidRPr="005E21A1">
        <w:rPr>
          <w:rFonts w:asciiTheme="minorHAnsi" w:hAnsiTheme="minorHAnsi" w:cstheme="minorHAnsi"/>
          <w:color w:val="000000" w:themeColor="text1"/>
        </w:rPr>
        <w:t>a</w:t>
      </w:r>
      <w:r w:rsidR="003B365D" w:rsidRPr="005E21A1">
        <w:rPr>
          <w:rFonts w:asciiTheme="minorHAnsi" w:hAnsiTheme="minorHAnsi" w:cstheme="minorHAnsi"/>
          <w:color w:val="000000" w:themeColor="text1"/>
        </w:rPr>
        <w:t xml:space="preserve"> </w:t>
      </w:r>
      <w:r w:rsidR="003B365D" w:rsidRPr="005E21A1">
        <w:rPr>
          <w:rFonts w:asciiTheme="minorHAnsi" w:hAnsiTheme="minorHAnsi" w:cstheme="minorHAnsi"/>
          <w:bCs/>
          <w:color w:val="000000" w:themeColor="text1"/>
        </w:rPr>
        <w:t>o niepodleganiu wykluczeniu oraz spełnianiu warunków udziału</w:t>
      </w:r>
      <w:r w:rsidR="00B46C8C" w:rsidRPr="005E21A1">
        <w:rPr>
          <w:rFonts w:asciiTheme="minorHAnsi" w:hAnsiTheme="minorHAnsi" w:cstheme="minorHAnsi"/>
          <w:bCs/>
          <w:color w:val="000000" w:themeColor="text1"/>
        </w:rPr>
        <w:t xml:space="preserve"> w postępowaniu.</w:t>
      </w:r>
    </w:p>
    <w:p w14:paraId="6E811880" w14:textId="77777777" w:rsidR="007151B0" w:rsidRPr="005E21A1"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5E21A1">
        <w:rPr>
          <w:rFonts w:asciiTheme="minorHAnsi" w:hAnsiTheme="minorHAnsi" w:cstheme="minorHAnsi"/>
          <w:bCs/>
          <w:color w:val="000000" w:themeColor="text1"/>
        </w:rPr>
        <w:t>Zobowiązanie innego podmiotu do udostępnienia niezbędnych zasobów Wykonawców.</w:t>
      </w:r>
    </w:p>
    <w:p w14:paraId="05B22D0F" w14:textId="6679583F" w:rsidR="006A0349" w:rsidRPr="005E21A1"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Wykaz </w:t>
      </w:r>
      <w:r w:rsidR="00942484" w:rsidRPr="005E21A1">
        <w:rPr>
          <w:rFonts w:asciiTheme="minorHAnsi" w:hAnsiTheme="minorHAnsi" w:cstheme="minorHAnsi"/>
          <w:color w:val="000000" w:themeColor="text1"/>
        </w:rPr>
        <w:t>narzędzi</w:t>
      </w:r>
      <w:r w:rsidRPr="005E21A1">
        <w:rPr>
          <w:rFonts w:asciiTheme="minorHAnsi" w:hAnsiTheme="minorHAnsi" w:cstheme="minorHAnsi"/>
          <w:color w:val="000000" w:themeColor="text1"/>
        </w:rPr>
        <w:t>.</w:t>
      </w:r>
    </w:p>
    <w:p w14:paraId="38A4768F" w14:textId="08DDD05D" w:rsidR="003C6A55" w:rsidRPr="005E21A1" w:rsidRDefault="00942484"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5E21A1">
        <w:rPr>
          <w:rFonts w:asciiTheme="minorHAnsi" w:hAnsiTheme="minorHAnsi" w:cstheme="minorHAnsi"/>
          <w:color w:val="000000" w:themeColor="text1"/>
        </w:rPr>
        <w:t>Wykaz osób</w:t>
      </w:r>
    </w:p>
    <w:p w14:paraId="6E9A9085" w14:textId="037F9644" w:rsidR="003C6A55" w:rsidRPr="005E21A1" w:rsidRDefault="00F1605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5E21A1">
        <w:rPr>
          <w:rFonts w:asciiTheme="minorHAnsi" w:hAnsiTheme="minorHAnsi" w:cstheme="minorHAnsi"/>
          <w:bCs/>
          <w:color w:val="000000" w:themeColor="text1"/>
        </w:rPr>
        <w:t>Projekt um</w:t>
      </w:r>
      <w:r w:rsidR="00C74A5B" w:rsidRPr="005E21A1">
        <w:rPr>
          <w:rFonts w:asciiTheme="minorHAnsi" w:hAnsiTheme="minorHAnsi" w:cstheme="minorHAnsi"/>
          <w:bCs/>
          <w:color w:val="000000" w:themeColor="text1"/>
        </w:rPr>
        <w:t>owy</w:t>
      </w:r>
      <w:r w:rsidR="003C6A55" w:rsidRPr="005E21A1">
        <w:rPr>
          <w:rFonts w:asciiTheme="minorHAnsi" w:hAnsiTheme="minorHAnsi" w:cstheme="minorHAnsi"/>
          <w:color w:val="000000" w:themeColor="text1"/>
        </w:rPr>
        <w:t>.</w:t>
      </w:r>
    </w:p>
    <w:p w14:paraId="6EE72BC7" w14:textId="6A34D9C4" w:rsidR="00C05FEF" w:rsidRPr="005E21A1"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5E21A1">
        <w:rPr>
          <w:rFonts w:asciiTheme="minorHAnsi" w:hAnsiTheme="minorHAnsi" w:cstheme="minorHAnsi"/>
          <w:bCs/>
          <w:color w:val="000000" w:themeColor="text1"/>
        </w:rPr>
        <w:t>Opis Przedmiotu Zamówienia (OPZ)</w:t>
      </w:r>
      <w:r w:rsidR="00AC2F1D" w:rsidRPr="005E21A1">
        <w:rPr>
          <w:rFonts w:asciiTheme="minorHAnsi" w:hAnsiTheme="minorHAnsi" w:cstheme="minorHAnsi"/>
          <w:bCs/>
          <w:color w:val="000000" w:themeColor="text1"/>
        </w:rPr>
        <w:t xml:space="preserve"> </w:t>
      </w:r>
    </w:p>
    <w:p w14:paraId="6E6817AF" w14:textId="77777777" w:rsidR="0003081E" w:rsidRPr="005E21A1" w:rsidRDefault="0003081E" w:rsidP="0003081E">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5E21A1">
        <w:rPr>
          <w:rFonts w:asciiTheme="minorHAnsi" w:hAnsiTheme="minorHAnsi" w:cstheme="minorHAnsi"/>
          <w:color w:val="000000" w:themeColor="text1"/>
        </w:rPr>
        <w:t>Oświadczenie o podziale obowiązków.</w:t>
      </w:r>
    </w:p>
    <w:p w14:paraId="55530EB5" w14:textId="77777777" w:rsidR="0003081E" w:rsidRPr="005E21A1" w:rsidRDefault="0003081E" w:rsidP="0003081E">
      <w:pPr>
        <w:pStyle w:val="Akapitzlist"/>
        <w:spacing w:line="240" w:lineRule="auto"/>
        <w:ind w:left="425"/>
        <w:jc w:val="both"/>
        <w:rPr>
          <w:rFonts w:asciiTheme="minorHAnsi" w:hAnsiTheme="minorHAnsi" w:cstheme="minorHAnsi"/>
          <w:color w:val="000000" w:themeColor="text1"/>
        </w:rPr>
      </w:pPr>
    </w:p>
    <w:sectPr w:rsidR="0003081E" w:rsidRPr="005E21A1" w:rsidSect="00791AF7">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79CD" w14:textId="77777777" w:rsidR="00E444A9" w:rsidRDefault="00E444A9">
      <w:pPr>
        <w:spacing w:after="0" w:line="240" w:lineRule="auto"/>
      </w:pPr>
      <w:r>
        <w:separator/>
      </w:r>
    </w:p>
  </w:endnote>
  <w:endnote w:type="continuationSeparator" w:id="0">
    <w:p w14:paraId="7F12762F" w14:textId="77777777" w:rsidR="00E444A9" w:rsidRDefault="00E4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B7C6" w14:textId="77777777" w:rsidR="00460DA6" w:rsidRDefault="00460D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6FC4" w14:textId="77777777" w:rsidR="00460DA6" w:rsidRDefault="00460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3E44" w14:textId="77777777" w:rsidR="00E444A9" w:rsidRDefault="00E444A9">
      <w:pPr>
        <w:spacing w:after="0" w:line="240" w:lineRule="auto"/>
      </w:pPr>
      <w:r>
        <w:separator/>
      </w:r>
    </w:p>
  </w:footnote>
  <w:footnote w:type="continuationSeparator" w:id="0">
    <w:p w14:paraId="5772FF89" w14:textId="77777777" w:rsidR="00E444A9" w:rsidRDefault="00E4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236F" w14:textId="77777777" w:rsidR="00460DA6" w:rsidRDefault="00460D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AA9" w14:textId="77777777" w:rsidR="00460DA6" w:rsidRDefault="00460D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1A64F1"/>
    <w:multiLevelType w:val="multilevel"/>
    <w:tmpl w:val="DB921CA6"/>
    <w:lvl w:ilvl="0">
      <w:start w:val="1"/>
      <w:numFmt w:val="decimal"/>
      <w:lvlText w:val="%1."/>
      <w:lvlJc w:val="left"/>
      <w:pPr>
        <w:tabs>
          <w:tab w:val="num" w:pos="948"/>
        </w:tabs>
        <w:ind w:left="1174"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E00FF"/>
    <w:multiLevelType w:val="hybridMultilevel"/>
    <w:tmpl w:val="2AC64178"/>
    <w:lvl w:ilvl="0" w:tplc="DE400104">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CE46002"/>
    <w:multiLevelType w:val="hybridMultilevel"/>
    <w:tmpl w:val="600E8F54"/>
    <w:lvl w:ilvl="0" w:tplc="4D1EEE40">
      <w:numFmt w:val="decimal"/>
      <w:lvlText w:val=""/>
      <w:lvlJc w:val="left"/>
      <w:pPr>
        <w:ind w:left="1440" w:hanging="360"/>
      </w:pPr>
      <w:rPr>
        <w:rFonts w:ascii="Symbol" w:hAnsi="Symbol" w:hint="default"/>
      </w:rPr>
    </w:lvl>
    <w:lvl w:ilvl="1" w:tplc="04150003">
      <w:start w:val="1"/>
      <w:numFmt w:val="decimal"/>
      <w:lvlText w:val="%2."/>
      <w:lvlJc w:val="left"/>
      <w:pPr>
        <w:tabs>
          <w:tab w:val="num" w:pos="502"/>
        </w:tabs>
        <w:ind w:left="502"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965"/>
        </w:tabs>
        <w:ind w:left="965"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6"/>
  </w:num>
  <w:num w:numId="2" w16cid:durableId="1961446690">
    <w:abstractNumId w:val="26"/>
  </w:num>
  <w:num w:numId="3" w16cid:durableId="968589083">
    <w:abstractNumId w:val="34"/>
  </w:num>
  <w:num w:numId="4" w16cid:durableId="2124958382">
    <w:abstractNumId w:val="35"/>
  </w:num>
  <w:num w:numId="5" w16cid:durableId="157305470">
    <w:abstractNumId w:val="38"/>
  </w:num>
  <w:num w:numId="6" w16cid:durableId="326713725">
    <w:abstractNumId w:val="12"/>
  </w:num>
  <w:num w:numId="7" w16cid:durableId="615990258">
    <w:abstractNumId w:val="21"/>
  </w:num>
  <w:num w:numId="8" w16cid:durableId="1093277874">
    <w:abstractNumId w:val="27"/>
  </w:num>
  <w:num w:numId="9" w16cid:durableId="337738857">
    <w:abstractNumId w:val="23"/>
  </w:num>
  <w:num w:numId="10" w16cid:durableId="1919899568">
    <w:abstractNumId w:val="11"/>
  </w:num>
  <w:num w:numId="11" w16cid:durableId="1421171936">
    <w:abstractNumId w:val="0"/>
  </w:num>
  <w:num w:numId="12" w16cid:durableId="1656493404">
    <w:abstractNumId w:val="14"/>
  </w:num>
  <w:num w:numId="13" w16cid:durableId="1743988462">
    <w:abstractNumId w:val="22"/>
  </w:num>
  <w:num w:numId="14" w16cid:durableId="2062511280">
    <w:abstractNumId w:val="7"/>
  </w:num>
  <w:num w:numId="15" w16cid:durableId="1433435830">
    <w:abstractNumId w:val="18"/>
  </w:num>
  <w:num w:numId="16" w16cid:durableId="1874344042">
    <w:abstractNumId w:val="13"/>
  </w:num>
  <w:num w:numId="17" w16cid:durableId="1462071956">
    <w:abstractNumId w:val="9"/>
  </w:num>
  <w:num w:numId="18" w16cid:durableId="374820485">
    <w:abstractNumId w:val="24"/>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0"/>
  </w:num>
  <w:num w:numId="24" w16cid:durableId="1536651897">
    <w:abstractNumId w:val="32"/>
  </w:num>
  <w:num w:numId="25" w16cid:durableId="2090958634">
    <w:abstractNumId w:val="6"/>
  </w:num>
  <w:num w:numId="26" w16cid:durableId="413936495">
    <w:abstractNumId w:val="20"/>
  </w:num>
  <w:num w:numId="27" w16cid:durableId="2078044238">
    <w:abstractNumId w:val="15"/>
  </w:num>
  <w:num w:numId="28" w16cid:durableId="1038435794">
    <w:abstractNumId w:val="37"/>
  </w:num>
  <w:num w:numId="29" w16cid:durableId="2044548982">
    <w:abstractNumId w:val="8"/>
  </w:num>
  <w:num w:numId="30" w16cid:durableId="1884827503">
    <w:abstractNumId w:val="19"/>
  </w:num>
  <w:num w:numId="31" w16cid:durableId="1043873343">
    <w:abstractNumId w:val="3"/>
  </w:num>
  <w:num w:numId="32" w16cid:durableId="1417247170">
    <w:abstractNumId w:val="17"/>
  </w:num>
  <w:num w:numId="33" w16cid:durableId="2026899472">
    <w:abstractNumId w:val="25"/>
  </w:num>
  <w:num w:numId="34" w16cid:durableId="140050728">
    <w:abstractNumId w:val="10"/>
  </w:num>
  <w:num w:numId="35" w16cid:durableId="593437637">
    <w:abstractNumId w:val="16"/>
  </w:num>
  <w:num w:numId="36" w16cid:durableId="2057897951">
    <w:abstractNumId w:val="31"/>
  </w:num>
  <w:num w:numId="37" w16cid:durableId="363556268">
    <w:abstractNumId w:val="33"/>
  </w:num>
  <w:num w:numId="38" w16cid:durableId="188934207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179A"/>
    <w:rsid w:val="0000184D"/>
    <w:rsid w:val="00002B7E"/>
    <w:rsid w:val="00004B63"/>
    <w:rsid w:val="00006008"/>
    <w:rsid w:val="00006824"/>
    <w:rsid w:val="00006BB1"/>
    <w:rsid w:val="00006F2E"/>
    <w:rsid w:val="0001126A"/>
    <w:rsid w:val="0001134A"/>
    <w:rsid w:val="00011C80"/>
    <w:rsid w:val="000145AC"/>
    <w:rsid w:val="00020AEB"/>
    <w:rsid w:val="00020AF5"/>
    <w:rsid w:val="00023AF8"/>
    <w:rsid w:val="00023CCE"/>
    <w:rsid w:val="0003081E"/>
    <w:rsid w:val="0003266C"/>
    <w:rsid w:val="00034563"/>
    <w:rsid w:val="00040FD7"/>
    <w:rsid w:val="0004250E"/>
    <w:rsid w:val="00044A3E"/>
    <w:rsid w:val="00044ECB"/>
    <w:rsid w:val="00045E79"/>
    <w:rsid w:val="00051DA8"/>
    <w:rsid w:val="00053209"/>
    <w:rsid w:val="0005321E"/>
    <w:rsid w:val="000558BC"/>
    <w:rsid w:val="00061476"/>
    <w:rsid w:val="00063718"/>
    <w:rsid w:val="000678D0"/>
    <w:rsid w:val="000704EF"/>
    <w:rsid w:val="00071516"/>
    <w:rsid w:val="00071649"/>
    <w:rsid w:val="00076ABA"/>
    <w:rsid w:val="00082BDE"/>
    <w:rsid w:val="00083AF6"/>
    <w:rsid w:val="0008710F"/>
    <w:rsid w:val="00087AD4"/>
    <w:rsid w:val="00090464"/>
    <w:rsid w:val="000923DB"/>
    <w:rsid w:val="00092CEE"/>
    <w:rsid w:val="00093FD2"/>
    <w:rsid w:val="0009593F"/>
    <w:rsid w:val="00095AF3"/>
    <w:rsid w:val="00097073"/>
    <w:rsid w:val="00097C12"/>
    <w:rsid w:val="000A41B7"/>
    <w:rsid w:val="000A4BBA"/>
    <w:rsid w:val="000A7480"/>
    <w:rsid w:val="000A7F62"/>
    <w:rsid w:val="000B0426"/>
    <w:rsid w:val="000B1141"/>
    <w:rsid w:val="000C0155"/>
    <w:rsid w:val="000C06E8"/>
    <w:rsid w:val="000C237A"/>
    <w:rsid w:val="000C25F6"/>
    <w:rsid w:val="000C6F00"/>
    <w:rsid w:val="000C748D"/>
    <w:rsid w:val="000C7F7D"/>
    <w:rsid w:val="000D3B54"/>
    <w:rsid w:val="000D44E6"/>
    <w:rsid w:val="000D5CAB"/>
    <w:rsid w:val="000D68F9"/>
    <w:rsid w:val="000D79CF"/>
    <w:rsid w:val="000E12B0"/>
    <w:rsid w:val="000E7A8E"/>
    <w:rsid w:val="000F16F4"/>
    <w:rsid w:val="000F18A7"/>
    <w:rsid w:val="000F490E"/>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97AA8"/>
    <w:rsid w:val="001A274E"/>
    <w:rsid w:val="001B1609"/>
    <w:rsid w:val="001B574C"/>
    <w:rsid w:val="001C05A2"/>
    <w:rsid w:val="001C0808"/>
    <w:rsid w:val="001C2EA1"/>
    <w:rsid w:val="001C575D"/>
    <w:rsid w:val="001C6333"/>
    <w:rsid w:val="001C737F"/>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7FF7"/>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559BF"/>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880"/>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E0112"/>
    <w:rsid w:val="002E1023"/>
    <w:rsid w:val="002E18C8"/>
    <w:rsid w:val="002E1D95"/>
    <w:rsid w:val="002E37FE"/>
    <w:rsid w:val="002E426E"/>
    <w:rsid w:val="002E521D"/>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7498B"/>
    <w:rsid w:val="0037525E"/>
    <w:rsid w:val="00375E86"/>
    <w:rsid w:val="00376B16"/>
    <w:rsid w:val="00376F64"/>
    <w:rsid w:val="00377007"/>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662B"/>
    <w:rsid w:val="003A7F92"/>
    <w:rsid w:val="003B2568"/>
    <w:rsid w:val="003B365D"/>
    <w:rsid w:val="003B48D6"/>
    <w:rsid w:val="003C6A55"/>
    <w:rsid w:val="003D1297"/>
    <w:rsid w:val="003D1674"/>
    <w:rsid w:val="003D19F9"/>
    <w:rsid w:val="003D4780"/>
    <w:rsid w:val="003D4FD3"/>
    <w:rsid w:val="003D556C"/>
    <w:rsid w:val="003D660F"/>
    <w:rsid w:val="003E0D58"/>
    <w:rsid w:val="003E4111"/>
    <w:rsid w:val="003E4519"/>
    <w:rsid w:val="003E502B"/>
    <w:rsid w:val="003E7E58"/>
    <w:rsid w:val="003F1027"/>
    <w:rsid w:val="003F256E"/>
    <w:rsid w:val="003F4839"/>
    <w:rsid w:val="003F7DFC"/>
    <w:rsid w:val="004054E2"/>
    <w:rsid w:val="00405563"/>
    <w:rsid w:val="004055AF"/>
    <w:rsid w:val="00406298"/>
    <w:rsid w:val="004100AC"/>
    <w:rsid w:val="00413D61"/>
    <w:rsid w:val="004223A3"/>
    <w:rsid w:val="00422680"/>
    <w:rsid w:val="00424AB5"/>
    <w:rsid w:val="00425683"/>
    <w:rsid w:val="004279E1"/>
    <w:rsid w:val="00430DB6"/>
    <w:rsid w:val="004310E6"/>
    <w:rsid w:val="00431193"/>
    <w:rsid w:val="00432F42"/>
    <w:rsid w:val="00437561"/>
    <w:rsid w:val="004414C3"/>
    <w:rsid w:val="00441ED6"/>
    <w:rsid w:val="00443308"/>
    <w:rsid w:val="004455F2"/>
    <w:rsid w:val="00446AA3"/>
    <w:rsid w:val="00447590"/>
    <w:rsid w:val="00460662"/>
    <w:rsid w:val="00460DA6"/>
    <w:rsid w:val="004634A2"/>
    <w:rsid w:val="00463D83"/>
    <w:rsid w:val="00465CE8"/>
    <w:rsid w:val="00467AD5"/>
    <w:rsid w:val="004721E5"/>
    <w:rsid w:val="0047328F"/>
    <w:rsid w:val="00475C9D"/>
    <w:rsid w:val="00483524"/>
    <w:rsid w:val="004871A6"/>
    <w:rsid w:val="00496024"/>
    <w:rsid w:val="00496E90"/>
    <w:rsid w:val="004A0D3B"/>
    <w:rsid w:val="004A3E4D"/>
    <w:rsid w:val="004A4797"/>
    <w:rsid w:val="004A5B38"/>
    <w:rsid w:val="004B4325"/>
    <w:rsid w:val="004B7C07"/>
    <w:rsid w:val="004C29C9"/>
    <w:rsid w:val="004C3359"/>
    <w:rsid w:val="004C61E8"/>
    <w:rsid w:val="004C701D"/>
    <w:rsid w:val="004D092C"/>
    <w:rsid w:val="004D1791"/>
    <w:rsid w:val="004D1B2C"/>
    <w:rsid w:val="004D27B1"/>
    <w:rsid w:val="004D287D"/>
    <w:rsid w:val="004D2AC3"/>
    <w:rsid w:val="004D60C5"/>
    <w:rsid w:val="004E0134"/>
    <w:rsid w:val="004E435B"/>
    <w:rsid w:val="004E7674"/>
    <w:rsid w:val="004E789E"/>
    <w:rsid w:val="004E7A04"/>
    <w:rsid w:val="004F0855"/>
    <w:rsid w:val="004F2455"/>
    <w:rsid w:val="004F619D"/>
    <w:rsid w:val="005048AD"/>
    <w:rsid w:val="00505C4E"/>
    <w:rsid w:val="00513040"/>
    <w:rsid w:val="00516775"/>
    <w:rsid w:val="00521A6D"/>
    <w:rsid w:val="005245CD"/>
    <w:rsid w:val="00526036"/>
    <w:rsid w:val="005272E4"/>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3A3A"/>
    <w:rsid w:val="005744CE"/>
    <w:rsid w:val="005753C6"/>
    <w:rsid w:val="0057701D"/>
    <w:rsid w:val="00581450"/>
    <w:rsid w:val="0059602F"/>
    <w:rsid w:val="005A3383"/>
    <w:rsid w:val="005A3FCA"/>
    <w:rsid w:val="005A7654"/>
    <w:rsid w:val="005A7CDE"/>
    <w:rsid w:val="005B0045"/>
    <w:rsid w:val="005B0581"/>
    <w:rsid w:val="005B1C7F"/>
    <w:rsid w:val="005B4589"/>
    <w:rsid w:val="005B51D6"/>
    <w:rsid w:val="005B7A3B"/>
    <w:rsid w:val="005C2833"/>
    <w:rsid w:val="005C4034"/>
    <w:rsid w:val="005D7D11"/>
    <w:rsid w:val="005E203D"/>
    <w:rsid w:val="005E21A1"/>
    <w:rsid w:val="005E2B17"/>
    <w:rsid w:val="005E2FC7"/>
    <w:rsid w:val="005E3363"/>
    <w:rsid w:val="005E360B"/>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B9D"/>
    <w:rsid w:val="00663CAD"/>
    <w:rsid w:val="0067039C"/>
    <w:rsid w:val="00670A0D"/>
    <w:rsid w:val="00672AAD"/>
    <w:rsid w:val="00672BD7"/>
    <w:rsid w:val="00673532"/>
    <w:rsid w:val="00676793"/>
    <w:rsid w:val="0067784F"/>
    <w:rsid w:val="00677E49"/>
    <w:rsid w:val="00682A12"/>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666C"/>
    <w:rsid w:val="007402A4"/>
    <w:rsid w:val="00740BDD"/>
    <w:rsid w:val="00740E26"/>
    <w:rsid w:val="00740FAC"/>
    <w:rsid w:val="00746E4A"/>
    <w:rsid w:val="00753BAD"/>
    <w:rsid w:val="0075701B"/>
    <w:rsid w:val="007608C3"/>
    <w:rsid w:val="0076268B"/>
    <w:rsid w:val="00764440"/>
    <w:rsid w:val="00767941"/>
    <w:rsid w:val="00767D73"/>
    <w:rsid w:val="007703D1"/>
    <w:rsid w:val="007720DE"/>
    <w:rsid w:val="007806D0"/>
    <w:rsid w:val="00783447"/>
    <w:rsid w:val="00783DB2"/>
    <w:rsid w:val="007844A6"/>
    <w:rsid w:val="00784A88"/>
    <w:rsid w:val="00786AA3"/>
    <w:rsid w:val="00791AF7"/>
    <w:rsid w:val="007967B7"/>
    <w:rsid w:val="007A098B"/>
    <w:rsid w:val="007A110B"/>
    <w:rsid w:val="007A4714"/>
    <w:rsid w:val="007A7DE6"/>
    <w:rsid w:val="007B0869"/>
    <w:rsid w:val="007B16EA"/>
    <w:rsid w:val="007B3927"/>
    <w:rsid w:val="007B5B03"/>
    <w:rsid w:val="007B5D6F"/>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4B72"/>
    <w:rsid w:val="0080679D"/>
    <w:rsid w:val="00810498"/>
    <w:rsid w:val="0081084C"/>
    <w:rsid w:val="00811D0F"/>
    <w:rsid w:val="00814681"/>
    <w:rsid w:val="00816C10"/>
    <w:rsid w:val="00823359"/>
    <w:rsid w:val="00823E8F"/>
    <w:rsid w:val="0082548B"/>
    <w:rsid w:val="00826A95"/>
    <w:rsid w:val="00831987"/>
    <w:rsid w:val="00834F98"/>
    <w:rsid w:val="0083709B"/>
    <w:rsid w:val="00837E07"/>
    <w:rsid w:val="00840118"/>
    <w:rsid w:val="00841AD9"/>
    <w:rsid w:val="00843779"/>
    <w:rsid w:val="00845A91"/>
    <w:rsid w:val="00845B6D"/>
    <w:rsid w:val="00846661"/>
    <w:rsid w:val="0084748D"/>
    <w:rsid w:val="00847733"/>
    <w:rsid w:val="00850133"/>
    <w:rsid w:val="008512E6"/>
    <w:rsid w:val="0085690E"/>
    <w:rsid w:val="00857D37"/>
    <w:rsid w:val="00863C1D"/>
    <w:rsid w:val="00865A51"/>
    <w:rsid w:val="008679AF"/>
    <w:rsid w:val="0087154E"/>
    <w:rsid w:val="008726A6"/>
    <w:rsid w:val="008762A3"/>
    <w:rsid w:val="00876CCC"/>
    <w:rsid w:val="008825B7"/>
    <w:rsid w:val="00895B9D"/>
    <w:rsid w:val="00896122"/>
    <w:rsid w:val="00896CE9"/>
    <w:rsid w:val="008A0BD8"/>
    <w:rsid w:val="008A439C"/>
    <w:rsid w:val="008A7333"/>
    <w:rsid w:val="008A7A80"/>
    <w:rsid w:val="008A7C3F"/>
    <w:rsid w:val="008B07E6"/>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1054"/>
    <w:rsid w:val="00901C22"/>
    <w:rsid w:val="00904BF0"/>
    <w:rsid w:val="00911038"/>
    <w:rsid w:val="00916AE1"/>
    <w:rsid w:val="00923016"/>
    <w:rsid w:val="00924933"/>
    <w:rsid w:val="00924BDF"/>
    <w:rsid w:val="00925AB9"/>
    <w:rsid w:val="009303FB"/>
    <w:rsid w:val="009305C7"/>
    <w:rsid w:val="00930879"/>
    <w:rsid w:val="00930A09"/>
    <w:rsid w:val="00930AAE"/>
    <w:rsid w:val="00934783"/>
    <w:rsid w:val="00935758"/>
    <w:rsid w:val="00940F8A"/>
    <w:rsid w:val="00941008"/>
    <w:rsid w:val="009413AF"/>
    <w:rsid w:val="00942484"/>
    <w:rsid w:val="0094690B"/>
    <w:rsid w:val="00946ACB"/>
    <w:rsid w:val="009504C0"/>
    <w:rsid w:val="00951CAF"/>
    <w:rsid w:val="0095324F"/>
    <w:rsid w:val="00953427"/>
    <w:rsid w:val="00961DD7"/>
    <w:rsid w:val="0096301A"/>
    <w:rsid w:val="0096361F"/>
    <w:rsid w:val="0096364B"/>
    <w:rsid w:val="00964285"/>
    <w:rsid w:val="0096616A"/>
    <w:rsid w:val="00966321"/>
    <w:rsid w:val="00976AE5"/>
    <w:rsid w:val="00980857"/>
    <w:rsid w:val="00981F74"/>
    <w:rsid w:val="00987077"/>
    <w:rsid w:val="00994A70"/>
    <w:rsid w:val="00994B7A"/>
    <w:rsid w:val="00997752"/>
    <w:rsid w:val="009A0052"/>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171A"/>
    <w:rsid w:val="009E2201"/>
    <w:rsid w:val="009E55C1"/>
    <w:rsid w:val="009F0201"/>
    <w:rsid w:val="009F3EFD"/>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CD3"/>
    <w:rsid w:val="00A62EB7"/>
    <w:rsid w:val="00A62FD4"/>
    <w:rsid w:val="00A646AA"/>
    <w:rsid w:val="00A65730"/>
    <w:rsid w:val="00A67E2C"/>
    <w:rsid w:val="00A7411C"/>
    <w:rsid w:val="00A775EB"/>
    <w:rsid w:val="00A8071B"/>
    <w:rsid w:val="00A819FE"/>
    <w:rsid w:val="00A81E36"/>
    <w:rsid w:val="00A828DC"/>
    <w:rsid w:val="00A90D2E"/>
    <w:rsid w:val="00A9128B"/>
    <w:rsid w:val="00A92F8E"/>
    <w:rsid w:val="00A933D1"/>
    <w:rsid w:val="00AA241A"/>
    <w:rsid w:val="00AA27F7"/>
    <w:rsid w:val="00AA3CF5"/>
    <w:rsid w:val="00AA43F8"/>
    <w:rsid w:val="00AA44B3"/>
    <w:rsid w:val="00AA5A6D"/>
    <w:rsid w:val="00AA6A17"/>
    <w:rsid w:val="00AA6F43"/>
    <w:rsid w:val="00AB0E0E"/>
    <w:rsid w:val="00AB2905"/>
    <w:rsid w:val="00AB2DC4"/>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5200"/>
    <w:rsid w:val="00AF06D4"/>
    <w:rsid w:val="00AF1386"/>
    <w:rsid w:val="00AF282E"/>
    <w:rsid w:val="00B012F7"/>
    <w:rsid w:val="00B04005"/>
    <w:rsid w:val="00B068A3"/>
    <w:rsid w:val="00B11CA1"/>
    <w:rsid w:val="00B12368"/>
    <w:rsid w:val="00B1330F"/>
    <w:rsid w:val="00B16D86"/>
    <w:rsid w:val="00B17367"/>
    <w:rsid w:val="00B20012"/>
    <w:rsid w:val="00B2057A"/>
    <w:rsid w:val="00B24503"/>
    <w:rsid w:val="00B257B9"/>
    <w:rsid w:val="00B326A5"/>
    <w:rsid w:val="00B337FF"/>
    <w:rsid w:val="00B37165"/>
    <w:rsid w:val="00B41C39"/>
    <w:rsid w:val="00B46C8C"/>
    <w:rsid w:val="00B5039F"/>
    <w:rsid w:val="00B52C21"/>
    <w:rsid w:val="00B53135"/>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95CF0"/>
    <w:rsid w:val="00BA000E"/>
    <w:rsid w:val="00BA06F3"/>
    <w:rsid w:val="00BA2690"/>
    <w:rsid w:val="00BA36B4"/>
    <w:rsid w:val="00BA6379"/>
    <w:rsid w:val="00BA6CD4"/>
    <w:rsid w:val="00BA6ECA"/>
    <w:rsid w:val="00BA7DCF"/>
    <w:rsid w:val="00BB0FBE"/>
    <w:rsid w:val="00BB1393"/>
    <w:rsid w:val="00BB2556"/>
    <w:rsid w:val="00BB2853"/>
    <w:rsid w:val="00BB2E14"/>
    <w:rsid w:val="00BB2EF7"/>
    <w:rsid w:val="00BB3756"/>
    <w:rsid w:val="00BB51B1"/>
    <w:rsid w:val="00BB642C"/>
    <w:rsid w:val="00BB6A32"/>
    <w:rsid w:val="00BC2898"/>
    <w:rsid w:val="00BC432D"/>
    <w:rsid w:val="00BC5EBF"/>
    <w:rsid w:val="00BC64F6"/>
    <w:rsid w:val="00BD0B7D"/>
    <w:rsid w:val="00BD3482"/>
    <w:rsid w:val="00BD36A6"/>
    <w:rsid w:val="00BE277A"/>
    <w:rsid w:val="00BE444A"/>
    <w:rsid w:val="00BF0C7A"/>
    <w:rsid w:val="00BF16B8"/>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E7F"/>
    <w:rsid w:val="00D05266"/>
    <w:rsid w:val="00D108B7"/>
    <w:rsid w:val="00D14B18"/>
    <w:rsid w:val="00D15344"/>
    <w:rsid w:val="00D16CBF"/>
    <w:rsid w:val="00D174D2"/>
    <w:rsid w:val="00D21C3B"/>
    <w:rsid w:val="00D24FBE"/>
    <w:rsid w:val="00D26C13"/>
    <w:rsid w:val="00D33C82"/>
    <w:rsid w:val="00D37D55"/>
    <w:rsid w:val="00D40524"/>
    <w:rsid w:val="00D41E16"/>
    <w:rsid w:val="00D4482C"/>
    <w:rsid w:val="00D45465"/>
    <w:rsid w:val="00D468DE"/>
    <w:rsid w:val="00D55AD5"/>
    <w:rsid w:val="00D562F3"/>
    <w:rsid w:val="00D66281"/>
    <w:rsid w:val="00D66D30"/>
    <w:rsid w:val="00D702D9"/>
    <w:rsid w:val="00D70544"/>
    <w:rsid w:val="00D7262A"/>
    <w:rsid w:val="00D75648"/>
    <w:rsid w:val="00D757AE"/>
    <w:rsid w:val="00D759F4"/>
    <w:rsid w:val="00D75A61"/>
    <w:rsid w:val="00D769D1"/>
    <w:rsid w:val="00D76C0A"/>
    <w:rsid w:val="00D80B17"/>
    <w:rsid w:val="00D839B9"/>
    <w:rsid w:val="00D84811"/>
    <w:rsid w:val="00D86552"/>
    <w:rsid w:val="00D86B83"/>
    <w:rsid w:val="00D90A7E"/>
    <w:rsid w:val="00D9722D"/>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3A04"/>
    <w:rsid w:val="00DD471C"/>
    <w:rsid w:val="00DD6CF8"/>
    <w:rsid w:val="00DD6E24"/>
    <w:rsid w:val="00DE05F4"/>
    <w:rsid w:val="00DE0DC4"/>
    <w:rsid w:val="00DE174A"/>
    <w:rsid w:val="00DE1DAD"/>
    <w:rsid w:val="00DE3461"/>
    <w:rsid w:val="00DE45AD"/>
    <w:rsid w:val="00DF1732"/>
    <w:rsid w:val="00DF4289"/>
    <w:rsid w:val="00E00A10"/>
    <w:rsid w:val="00E01CB8"/>
    <w:rsid w:val="00E01E8A"/>
    <w:rsid w:val="00E02A4B"/>
    <w:rsid w:val="00E06464"/>
    <w:rsid w:val="00E10D0F"/>
    <w:rsid w:val="00E11F82"/>
    <w:rsid w:val="00E14AB1"/>
    <w:rsid w:val="00E15389"/>
    <w:rsid w:val="00E15901"/>
    <w:rsid w:val="00E21645"/>
    <w:rsid w:val="00E21A5F"/>
    <w:rsid w:val="00E22083"/>
    <w:rsid w:val="00E26D06"/>
    <w:rsid w:val="00E309C4"/>
    <w:rsid w:val="00E32382"/>
    <w:rsid w:val="00E33E0F"/>
    <w:rsid w:val="00E34453"/>
    <w:rsid w:val="00E36916"/>
    <w:rsid w:val="00E36FEC"/>
    <w:rsid w:val="00E376B0"/>
    <w:rsid w:val="00E43EA3"/>
    <w:rsid w:val="00E444A9"/>
    <w:rsid w:val="00E51CCF"/>
    <w:rsid w:val="00E6157A"/>
    <w:rsid w:val="00E61BA0"/>
    <w:rsid w:val="00E64E5C"/>
    <w:rsid w:val="00E6509C"/>
    <w:rsid w:val="00E66B38"/>
    <w:rsid w:val="00E6782E"/>
    <w:rsid w:val="00E701F2"/>
    <w:rsid w:val="00E70BD6"/>
    <w:rsid w:val="00E7555C"/>
    <w:rsid w:val="00E75E47"/>
    <w:rsid w:val="00E76541"/>
    <w:rsid w:val="00E803D4"/>
    <w:rsid w:val="00E82730"/>
    <w:rsid w:val="00E82D34"/>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03CF"/>
    <w:rsid w:val="00EE739B"/>
    <w:rsid w:val="00EE789C"/>
    <w:rsid w:val="00EF009F"/>
    <w:rsid w:val="00EF2548"/>
    <w:rsid w:val="00EF74D9"/>
    <w:rsid w:val="00F00FD6"/>
    <w:rsid w:val="00F07E5C"/>
    <w:rsid w:val="00F127A9"/>
    <w:rsid w:val="00F13D3C"/>
    <w:rsid w:val="00F13E50"/>
    <w:rsid w:val="00F13FD0"/>
    <w:rsid w:val="00F156AD"/>
    <w:rsid w:val="00F1605E"/>
    <w:rsid w:val="00F16D15"/>
    <w:rsid w:val="00F21B34"/>
    <w:rsid w:val="00F2369E"/>
    <w:rsid w:val="00F244E3"/>
    <w:rsid w:val="00F310C8"/>
    <w:rsid w:val="00F3191E"/>
    <w:rsid w:val="00F33B8B"/>
    <w:rsid w:val="00F36FED"/>
    <w:rsid w:val="00F37D73"/>
    <w:rsid w:val="00F42EE1"/>
    <w:rsid w:val="00F43040"/>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 w:val="00FF5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6A55"/>
    <w:pPr>
      <w:keepNext/>
      <w:keepLines/>
      <w:numPr>
        <w:numId w:val="2"/>
      </w:numPr>
      <w:shd w:val="clear" w:color="auto" w:fill="D9D9D9"/>
      <w:spacing w:before="240"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C6A55"/>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99"/>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99"/>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 w:type="paragraph" w:customStyle="1" w:styleId="Poziom3">
    <w:name w:val="#Poziom 3"/>
    <w:basedOn w:val="Normalny"/>
    <w:rsid w:val="00EE03CF"/>
    <w:pPr>
      <w:tabs>
        <w:tab w:val="left" w:pos="1080"/>
      </w:tabs>
      <w:spacing w:after="0" w:line="360" w:lineRule="atLeast"/>
      <w:ind w:left="1080" w:hanging="360"/>
      <w:jc w:val="both"/>
    </w:pPr>
    <w:rPr>
      <w:rFonts w:ascii="Arial" w:eastAsia="Times New Roman" w:hAnsi="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44367">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810970793">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platformazakupowa.pl/pn/zlm_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15</Pages>
  <Words>7584</Words>
  <Characters>45508</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52987</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141</cp:revision>
  <cp:lastPrinted>2023-10-05T11:33:00Z</cp:lastPrinted>
  <dcterms:created xsi:type="dcterms:W3CDTF">2022-08-19T08:50:00Z</dcterms:created>
  <dcterms:modified xsi:type="dcterms:W3CDTF">2023-10-05T11:33:00Z</dcterms:modified>
</cp:coreProperties>
</file>