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Default="00FB299E" w:rsidP="00EB3CF6">
      <w:pPr>
        <w:spacing w:after="0"/>
        <w:ind w:right="4250"/>
        <w:jc w:val="center"/>
        <w:rPr>
          <w:rFonts w:ascii="Times New Roman" w:hAnsi="Times New Roman" w:cs="Times New Roman"/>
          <w:b/>
        </w:rPr>
      </w:pPr>
    </w:p>
    <w:p w14:paraId="490B522E" w14:textId="4E131F58"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25C9330" w14:textId="0BD169DB" w:rsidR="006E3D91"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26 Wojskowego Oddziału Gospodarczego</w:t>
      </w:r>
    </w:p>
    <w:p w14:paraId="7BD6B048" w14:textId="0B1C2504" w:rsidR="00AC0377" w:rsidRDefault="00AC0377" w:rsidP="00EB3CF6">
      <w:pPr>
        <w:spacing w:after="0"/>
        <w:ind w:right="4250"/>
        <w:jc w:val="center"/>
        <w:rPr>
          <w:rFonts w:ascii="Times New Roman" w:hAnsi="Times New Roman" w:cs="Times New Roman"/>
          <w:b/>
        </w:rPr>
      </w:pPr>
    </w:p>
    <w:p w14:paraId="51C4D29C" w14:textId="77777777" w:rsidR="00FE215A" w:rsidRPr="00EB3CF6" w:rsidRDefault="00FE215A" w:rsidP="00EB3CF6">
      <w:pPr>
        <w:spacing w:after="0"/>
        <w:ind w:right="4250"/>
        <w:jc w:val="center"/>
        <w:rPr>
          <w:rFonts w:ascii="Times New Roman" w:hAnsi="Times New Roman" w:cs="Times New Roman"/>
          <w:b/>
        </w:rPr>
      </w:pPr>
    </w:p>
    <w:p w14:paraId="1022E0AB" w14:textId="7BE24B28" w:rsidR="00FE215A" w:rsidRPr="00FE215A" w:rsidRDefault="00A42AEB" w:rsidP="00D23167">
      <w:pPr>
        <w:spacing w:after="0"/>
        <w:ind w:right="4250"/>
        <w:jc w:val="center"/>
        <w:rPr>
          <w:rFonts w:ascii="Times New Roman" w:hAnsi="Times New Roman" w:cs="Times New Roman"/>
          <w:b/>
        </w:rPr>
      </w:pPr>
      <w:r>
        <w:rPr>
          <w:rFonts w:ascii="Times New Roman" w:hAnsi="Times New Roman" w:cs="Times New Roman"/>
          <w:b/>
        </w:rPr>
        <w:t>p</w:t>
      </w:r>
      <w:r w:rsidR="00950CCA">
        <w:rPr>
          <w:rFonts w:ascii="Times New Roman" w:hAnsi="Times New Roman" w:cs="Times New Roman"/>
          <w:b/>
        </w:rPr>
        <w:t>łk</w:t>
      </w:r>
      <w:r>
        <w:rPr>
          <w:rFonts w:ascii="Times New Roman" w:hAnsi="Times New Roman" w:cs="Times New Roman"/>
          <w:b/>
        </w:rPr>
        <w:t xml:space="preserve"> dypl. Robert HRYCKOWIAN</w:t>
      </w:r>
      <w:r w:rsidR="00950CCA">
        <w:rPr>
          <w:rFonts w:ascii="Times New Roman" w:hAnsi="Times New Roman" w:cs="Times New Roman"/>
          <w:b/>
        </w:rPr>
        <w:t xml:space="preserve"> </w:t>
      </w:r>
      <w:r w:rsidR="00FE215A" w:rsidRPr="00FE215A">
        <w:rPr>
          <w:rFonts w:ascii="Times New Roman" w:hAnsi="Times New Roman" w:cs="Times New Roman"/>
          <w:b/>
        </w:rPr>
        <w:t xml:space="preserve"> </w:t>
      </w:r>
    </w:p>
    <w:p w14:paraId="6A51C43B" w14:textId="77777777" w:rsidR="009E4DFE" w:rsidRDefault="009E4DFE" w:rsidP="00D23167">
      <w:pPr>
        <w:spacing w:after="0"/>
        <w:ind w:right="4250"/>
        <w:jc w:val="center"/>
        <w:rPr>
          <w:rFonts w:ascii="Times New Roman" w:hAnsi="Times New Roman" w:cs="Times New Roman"/>
          <w:b/>
        </w:rPr>
      </w:pPr>
    </w:p>
    <w:p w14:paraId="5627FB35" w14:textId="78BC4937" w:rsidR="006E3D91" w:rsidRDefault="006E3D91" w:rsidP="00D23167">
      <w:pPr>
        <w:spacing w:after="0"/>
        <w:ind w:right="4250"/>
        <w:jc w:val="center"/>
        <w:rPr>
          <w:rFonts w:ascii="Times New Roman" w:hAnsi="Times New Roman" w:cs="Times New Roman"/>
        </w:rPr>
      </w:pPr>
      <w:r w:rsidRPr="00EB3CF6">
        <w:rPr>
          <w:rFonts w:ascii="Times New Roman" w:hAnsi="Times New Roman" w:cs="Times New Roman"/>
          <w:b/>
        </w:rPr>
        <w:t xml:space="preserve">dnia </w:t>
      </w:r>
      <w:r w:rsidR="00FB299E">
        <w:rPr>
          <w:rFonts w:ascii="Times New Roman" w:hAnsi="Times New Roman" w:cs="Times New Roman"/>
          <w:b/>
        </w:rPr>
        <w:t>…</w:t>
      </w:r>
      <w:r w:rsidR="00BA1BFC">
        <w:rPr>
          <w:rFonts w:ascii="Times New Roman" w:hAnsi="Times New Roman" w:cs="Times New Roman"/>
          <w:b/>
        </w:rPr>
        <w:t>…</w:t>
      </w:r>
      <w:r w:rsidR="00FB299E">
        <w:rPr>
          <w:rFonts w:ascii="Times New Roman" w:hAnsi="Times New Roman" w:cs="Times New Roman"/>
          <w:b/>
        </w:rPr>
        <w:t xml:space="preserve"> </w:t>
      </w:r>
      <w:r w:rsidR="00BA1BFC">
        <w:rPr>
          <w:rFonts w:ascii="Times New Roman" w:hAnsi="Times New Roman" w:cs="Times New Roman"/>
          <w:b/>
        </w:rPr>
        <w:t xml:space="preserve">…… </w:t>
      </w:r>
      <w:r w:rsidR="00FB299E">
        <w:rPr>
          <w:rFonts w:ascii="Times New Roman" w:hAnsi="Times New Roman" w:cs="Times New Roman"/>
          <w:b/>
        </w:rPr>
        <w:t>.</w:t>
      </w:r>
      <w:r w:rsidR="00267AAE">
        <w:rPr>
          <w:rFonts w:ascii="Times New Roman" w:hAnsi="Times New Roman" w:cs="Times New Roman"/>
          <w:b/>
        </w:rPr>
        <w:t>2024</w:t>
      </w:r>
      <w:r w:rsidR="00D23167">
        <w:rPr>
          <w:rFonts w:ascii="Times New Roman" w:hAnsi="Times New Roman" w:cs="Times New Roman"/>
          <w:b/>
        </w:rPr>
        <w:t xml:space="preserve"> r.</w:t>
      </w:r>
    </w:p>
    <w:p w14:paraId="299F926B" w14:textId="336B9DD5" w:rsidR="00EB3CF6" w:rsidRDefault="00EB3CF6" w:rsidP="00EB3CF6">
      <w:pPr>
        <w:spacing w:after="0"/>
        <w:ind w:right="-13"/>
        <w:rPr>
          <w:rFonts w:ascii="Times New Roman" w:hAnsi="Times New Roman" w:cs="Times New Roman"/>
        </w:rPr>
      </w:pPr>
    </w:p>
    <w:p w14:paraId="4292C035" w14:textId="6FD15222" w:rsidR="00FB299E" w:rsidRDefault="00FB299E" w:rsidP="00EB3CF6">
      <w:pPr>
        <w:spacing w:after="0"/>
        <w:ind w:right="-13"/>
        <w:rPr>
          <w:rFonts w:ascii="Times New Roman" w:hAnsi="Times New Roman" w:cs="Times New Roman"/>
        </w:rPr>
      </w:pPr>
    </w:p>
    <w:p w14:paraId="63B07549" w14:textId="03906CC8" w:rsidR="00FB299E" w:rsidRDefault="00FB299E" w:rsidP="00EB3CF6">
      <w:pPr>
        <w:spacing w:after="0"/>
        <w:ind w:right="-13"/>
        <w:rPr>
          <w:rFonts w:ascii="Times New Roman" w:hAnsi="Times New Roman" w:cs="Times New Roman"/>
        </w:rPr>
      </w:pPr>
    </w:p>
    <w:p w14:paraId="56A9E06A" w14:textId="77777777" w:rsidR="00FB299E" w:rsidRDefault="00FB299E"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4F1E79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267AAE">
              <w:rPr>
                <w:rFonts w:ascii="Times New Roman" w:hAnsi="Times New Roman" w:cs="Times New Roman"/>
                <w:i/>
              </w:rPr>
              <w:t>3</w:t>
            </w:r>
            <w:r w:rsidRPr="00EB3CF6">
              <w:rPr>
                <w:rFonts w:ascii="Times New Roman" w:hAnsi="Times New Roman" w:cs="Times New Roman"/>
                <w:i/>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77777777" w:rsidR="00EB3CF6" w:rsidRPr="00EB3CF6" w:rsidRDefault="00EB3CF6" w:rsidP="00EB3CF6">
      <w:pPr>
        <w:spacing w:after="0"/>
        <w:ind w:right="-13"/>
        <w:jc w:val="center"/>
        <w:rPr>
          <w:rFonts w:ascii="Times New Roman" w:hAnsi="Times New Roman" w:cs="Times New Roman"/>
          <w:b/>
        </w:rPr>
      </w:pPr>
    </w:p>
    <w:p w14:paraId="57F9D973" w14:textId="72307DAC" w:rsidR="00FB299E" w:rsidRDefault="00FB299E" w:rsidP="00FB299E">
      <w:pPr>
        <w:spacing w:after="0"/>
        <w:ind w:right="-13"/>
        <w:jc w:val="center"/>
        <w:rPr>
          <w:rFonts w:ascii="Times New Roman" w:hAnsi="Times New Roman" w:cs="Times New Roman"/>
          <w:b/>
          <w:sz w:val="28"/>
        </w:rPr>
      </w:pPr>
    </w:p>
    <w:p w14:paraId="495227E5" w14:textId="77777777" w:rsidR="00FB299E" w:rsidRDefault="00FB299E" w:rsidP="00FB299E">
      <w:pPr>
        <w:spacing w:after="0"/>
        <w:ind w:right="-13"/>
        <w:jc w:val="center"/>
        <w:rPr>
          <w:rFonts w:ascii="Times New Roman" w:hAnsi="Times New Roman" w:cs="Times New Roman"/>
          <w:b/>
          <w:sz w:val="28"/>
        </w:rPr>
      </w:pPr>
    </w:p>
    <w:p w14:paraId="47FD9B0E" w14:textId="2B8D9D93" w:rsidR="002F6E39" w:rsidRPr="003F317A" w:rsidRDefault="003F317A" w:rsidP="00EB3CF6">
      <w:pPr>
        <w:spacing w:after="0"/>
        <w:ind w:right="-13"/>
        <w:jc w:val="center"/>
        <w:rPr>
          <w:rFonts w:ascii="Times New Roman" w:hAnsi="Times New Roman" w:cs="Times New Roman"/>
          <w:b/>
          <w:sz w:val="28"/>
          <w:szCs w:val="28"/>
        </w:rPr>
      </w:pPr>
      <w:r w:rsidRPr="003F317A">
        <w:rPr>
          <w:rFonts w:ascii="Times New Roman" w:hAnsi="Times New Roman" w:cs="Times New Roman"/>
          <w:b/>
          <w:sz w:val="28"/>
          <w:szCs w:val="28"/>
        </w:rPr>
        <w:t xml:space="preserve">ODBIÓR I WYWÓZ ODPADÓW WIELKOGABARYTOWYCH </w:t>
      </w:r>
      <w:r w:rsidR="000D6C3A">
        <w:rPr>
          <w:rFonts w:ascii="Times New Roman" w:hAnsi="Times New Roman" w:cs="Times New Roman"/>
          <w:b/>
          <w:sz w:val="28"/>
          <w:szCs w:val="28"/>
        </w:rPr>
        <w:br/>
      </w:r>
      <w:r w:rsidRPr="003F317A">
        <w:rPr>
          <w:rFonts w:ascii="Times New Roman" w:hAnsi="Times New Roman" w:cs="Times New Roman"/>
          <w:b/>
          <w:sz w:val="28"/>
          <w:szCs w:val="28"/>
        </w:rPr>
        <w:t>Z KOMPLEKSÓW WOJSKOWYCH ADMINISTROWANYCH PRZEZ 26 WOJSKOWY ODDZIAŁ GOSPODARCZY W ZEGRZU</w:t>
      </w:r>
    </w:p>
    <w:p w14:paraId="5B5703A8" w14:textId="5518FB73" w:rsidR="00FB299E" w:rsidRDefault="00FB299E" w:rsidP="00EB3CF6">
      <w:pPr>
        <w:spacing w:after="0"/>
        <w:ind w:right="-13"/>
        <w:jc w:val="center"/>
        <w:rPr>
          <w:rFonts w:ascii="Times New Roman" w:hAnsi="Times New Roman" w:cs="Times New Roman"/>
          <w:b/>
        </w:rPr>
      </w:pPr>
    </w:p>
    <w:p w14:paraId="3A733E79" w14:textId="77777777" w:rsidR="00FB299E" w:rsidRPr="004D070E" w:rsidRDefault="00FB299E" w:rsidP="00EB3CF6">
      <w:pPr>
        <w:spacing w:after="0"/>
        <w:ind w:right="-13"/>
        <w:jc w:val="center"/>
        <w:rPr>
          <w:rFonts w:ascii="Times New Roman" w:hAnsi="Times New Roman" w:cs="Times New Roman"/>
          <w:b/>
        </w:rPr>
      </w:pPr>
    </w:p>
    <w:p w14:paraId="64FA288E" w14:textId="2B6CC86C" w:rsidR="006E3D91" w:rsidRPr="003F317A" w:rsidRDefault="00827024" w:rsidP="00EB3CF6">
      <w:pPr>
        <w:spacing w:after="0"/>
        <w:ind w:right="-13"/>
        <w:jc w:val="center"/>
        <w:rPr>
          <w:rFonts w:ascii="Times New Roman" w:hAnsi="Times New Roman" w:cs="Times New Roman"/>
          <w:b/>
          <w:sz w:val="32"/>
          <w:szCs w:val="32"/>
        </w:rPr>
      </w:pPr>
      <w:r w:rsidRPr="003F317A">
        <w:rPr>
          <w:rFonts w:ascii="Times New Roman" w:hAnsi="Times New Roman" w:cs="Times New Roman"/>
          <w:b/>
          <w:sz w:val="32"/>
          <w:szCs w:val="32"/>
        </w:rPr>
        <w:t xml:space="preserve">Nr sprawy </w:t>
      </w:r>
      <w:r w:rsidR="00216D41" w:rsidRPr="003F317A">
        <w:rPr>
          <w:rFonts w:ascii="Times New Roman" w:hAnsi="Times New Roman" w:cs="Times New Roman"/>
          <w:b/>
          <w:sz w:val="32"/>
          <w:szCs w:val="32"/>
        </w:rPr>
        <w:t>ZP/</w:t>
      </w:r>
      <w:r w:rsidR="00FB299E" w:rsidRPr="003F317A">
        <w:rPr>
          <w:rFonts w:ascii="Times New Roman" w:hAnsi="Times New Roman" w:cs="Times New Roman"/>
          <w:b/>
          <w:sz w:val="32"/>
          <w:szCs w:val="32"/>
        </w:rPr>
        <w:t>1</w:t>
      </w:r>
      <w:r w:rsidR="00FC6895" w:rsidRPr="003F317A">
        <w:rPr>
          <w:rFonts w:ascii="Times New Roman" w:hAnsi="Times New Roman" w:cs="Times New Roman"/>
          <w:b/>
          <w:sz w:val="32"/>
          <w:szCs w:val="32"/>
        </w:rPr>
        <w:t>43</w:t>
      </w:r>
      <w:r w:rsidR="00267AAE" w:rsidRPr="003F317A">
        <w:rPr>
          <w:rFonts w:ascii="Times New Roman" w:hAnsi="Times New Roman" w:cs="Times New Roman"/>
          <w:b/>
          <w:sz w:val="32"/>
          <w:szCs w:val="32"/>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5636225" w:rsidR="006E3D91" w:rsidRDefault="006E3D91" w:rsidP="00EB3CF6">
      <w:pPr>
        <w:spacing w:after="0"/>
        <w:ind w:right="-13"/>
        <w:jc w:val="center"/>
        <w:rPr>
          <w:rFonts w:ascii="Times New Roman" w:hAnsi="Times New Roman" w:cs="Times New Roman"/>
        </w:rPr>
      </w:pPr>
    </w:p>
    <w:p w14:paraId="00B90C06" w14:textId="560EE8EB" w:rsidR="00420072" w:rsidRDefault="00420072" w:rsidP="00EB3CF6">
      <w:pPr>
        <w:spacing w:after="0"/>
        <w:ind w:right="-13"/>
        <w:jc w:val="center"/>
        <w:rPr>
          <w:rFonts w:ascii="Times New Roman" w:hAnsi="Times New Roman" w:cs="Times New Roman"/>
        </w:rPr>
      </w:pPr>
    </w:p>
    <w:p w14:paraId="150A55B1" w14:textId="77777777" w:rsidR="00420072" w:rsidRPr="00EB3CF6" w:rsidRDefault="00420072" w:rsidP="00EB3CF6">
      <w:pPr>
        <w:spacing w:after="0"/>
        <w:ind w:right="-13"/>
        <w:jc w:val="center"/>
        <w:rPr>
          <w:rFonts w:ascii="Times New Roman" w:hAnsi="Times New Roman" w:cs="Times New Roman"/>
        </w:rPr>
      </w:pPr>
    </w:p>
    <w:p w14:paraId="0673432F" w14:textId="1DF4210D" w:rsidR="006E3D91" w:rsidRDefault="006E3D91" w:rsidP="00EB3CF6">
      <w:pPr>
        <w:spacing w:after="0"/>
        <w:ind w:right="-13"/>
        <w:jc w:val="center"/>
        <w:rPr>
          <w:rFonts w:ascii="Times New Roman" w:hAnsi="Times New Roman" w:cs="Times New Roman"/>
        </w:rPr>
      </w:pPr>
    </w:p>
    <w:p w14:paraId="39A4BD93" w14:textId="00097FAE" w:rsidR="003F317A" w:rsidRDefault="003F317A" w:rsidP="00EB3CF6">
      <w:pPr>
        <w:spacing w:after="0"/>
        <w:ind w:right="-13"/>
        <w:jc w:val="center"/>
        <w:rPr>
          <w:rFonts w:ascii="Times New Roman" w:hAnsi="Times New Roman" w:cs="Times New Roman"/>
        </w:rPr>
      </w:pPr>
    </w:p>
    <w:p w14:paraId="0773F06F" w14:textId="05DB8AFA" w:rsidR="003F317A" w:rsidRDefault="003F317A" w:rsidP="00EB3CF6">
      <w:pPr>
        <w:spacing w:after="0"/>
        <w:ind w:right="-13"/>
        <w:jc w:val="center"/>
        <w:rPr>
          <w:rFonts w:ascii="Times New Roman" w:hAnsi="Times New Roman" w:cs="Times New Roman"/>
        </w:rPr>
      </w:pPr>
    </w:p>
    <w:p w14:paraId="400E2A1E" w14:textId="77777777" w:rsidR="009E4DFE" w:rsidRPr="00EB3CF6" w:rsidRDefault="009E4DFE"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48F38BAB" w14:textId="4241FB95" w:rsidR="00FB299E" w:rsidRDefault="00FB299E"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11BF5D1A"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420072">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420072">
        <w:rPr>
          <w:rFonts w:ascii="Times New Roman" w:hAnsi="Times New Roman" w:cs="Times New Roman"/>
          <w:color w:val="000000" w:themeColor="text1"/>
        </w:rPr>
        <w:t>32</w:t>
      </w:r>
      <w:r w:rsidR="009868C5">
        <w:rPr>
          <w:rFonts w:ascii="Times New Roman" w:hAnsi="Times New Roman" w:cs="Times New Roman"/>
          <w:color w:val="000000" w:themeColor="text1"/>
        </w:rPr>
        <w:t>0</w:t>
      </w:r>
      <w:r w:rsidRPr="00EB3CF6">
        <w:rPr>
          <w:rFonts w:ascii="Times New Roman" w:hAnsi="Times New Roman" w:cs="Times New Roman"/>
          <w:color w:val="000000" w:themeColor="text1"/>
        </w:rPr>
        <w:t>)</w:t>
      </w:r>
      <w:r w:rsidR="00FB299E">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2C70A305"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267AAE">
        <w:rPr>
          <w:rFonts w:ascii="Times New Roman" w:hAnsi="Times New Roman" w:cs="Times New Roman"/>
          <w:b/>
        </w:rPr>
        <w:t>4</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0EE5155C"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NIP: 536-190-2991, REGON</w:t>
      </w:r>
      <w:r w:rsidR="00C47CA5">
        <w:rPr>
          <w:rFonts w:ascii="Times New Roman" w:hAnsi="Times New Roman" w:cs="Times New Roman"/>
          <w:b/>
          <w:lang w:eastAsia="x-none"/>
        </w:rPr>
        <w:t>:</w:t>
      </w:r>
      <w:r w:rsidRPr="00B82EAA">
        <w:rPr>
          <w:rFonts w:ascii="Times New Roman" w:hAnsi="Times New Roman" w:cs="Times New Roman"/>
          <w:b/>
          <w:lang w:val="x-none" w:eastAsia="x-none"/>
        </w:rPr>
        <w:t xml:space="preserve"> </w:t>
      </w:r>
      <w:r w:rsidRPr="00B82EAA">
        <w:rPr>
          <w:rFonts w:ascii="Times New Roman" w:hAnsi="Times New Roman" w:cs="Times New Roman"/>
          <w:b/>
          <w:lang w:eastAsia="x-none"/>
        </w:rPr>
        <w:t>142917040</w:t>
      </w:r>
    </w:p>
    <w:p w14:paraId="644E98F9" w14:textId="3F7D496C" w:rsidR="006E3D91" w:rsidRPr="00420072" w:rsidRDefault="00030131" w:rsidP="008E1DE6">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w:t>
      </w:r>
      <w:r w:rsidR="00EA4C5D">
        <w:rPr>
          <w:rFonts w:ascii="Times New Roman" w:hAnsi="Times New Roman" w:cs="Times New Roman"/>
          <w:b/>
        </w:rPr>
        <w:t xml:space="preserve"> </w:t>
      </w:r>
      <w:r>
        <w:rPr>
          <w:rFonts w:ascii="Times New Roman" w:hAnsi="Times New Roman" w:cs="Times New Roman"/>
          <w:b/>
        </w:rPr>
        <w:t xml:space="preserve"> </w:t>
      </w:r>
      <w:r w:rsidRPr="00420072">
        <w:rPr>
          <w:rFonts w:ascii="Times New Roman" w:hAnsi="Times New Roman" w:cs="Times New Roman"/>
          <w:b/>
        </w:rPr>
        <w:t xml:space="preserve">pod </w:t>
      </w:r>
      <w:r w:rsidR="00EA4C5D" w:rsidRPr="00420072">
        <w:rPr>
          <w:rFonts w:ascii="Times New Roman" w:hAnsi="Times New Roman" w:cs="Times New Roman"/>
          <w:b/>
        </w:rPr>
        <w:t>adresem</w:t>
      </w:r>
      <w:r w:rsidR="006E3D91" w:rsidRPr="00420072">
        <w:rPr>
          <w:rFonts w:ascii="Times New Roman" w:hAnsi="Times New Roman" w:cs="Times New Roman"/>
          <w:b/>
        </w:rPr>
        <w:t>:</w:t>
      </w:r>
      <w:r w:rsidR="006E3D91" w:rsidRPr="00420072">
        <w:rPr>
          <w:rFonts w:ascii="Times New Roman" w:hAnsi="Times New Roman" w:cs="Times New Roman"/>
          <w:b/>
        </w:rPr>
        <w:tab/>
      </w:r>
      <w:hyperlink r:id="rId13" w:history="1">
        <w:r w:rsidR="00C34F4A" w:rsidRPr="00C34F4A">
          <w:rPr>
            <w:rStyle w:val="Hipercze"/>
            <w:rFonts w:ascii="Times New Roman" w:hAnsi="Times New Roman" w:cs="Times New Roman"/>
            <w:color w:val="23527C"/>
            <w:shd w:val="clear" w:color="auto" w:fill="FFFFFF"/>
          </w:rPr>
          <w:t>https://platformazakupowa.pl/transakcja/1033126</w:t>
        </w:r>
      </w:hyperlink>
    </w:p>
    <w:p w14:paraId="364F7721" w14:textId="658E21A4"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4"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5"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341C760C" w:rsidR="006E3D91" w:rsidRDefault="006E3D91" w:rsidP="004872E6">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420072">
        <w:rPr>
          <w:rFonts w:ascii="Times New Roman" w:hAnsi="Times New Roman" w:cs="Times New Roman"/>
        </w:rPr>
        <w:t>4</w:t>
      </w:r>
      <w:r w:rsidRPr="00B82EAA">
        <w:rPr>
          <w:rFonts w:ascii="Times New Roman" w:hAnsi="Times New Roman" w:cs="Times New Roman"/>
        </w:rPr>
        <w:t xml:space="preserve"> r. poz. 1</w:t>
      </w:r>
      <w:r w:rsidR="00420072">
        <w:rPr>
          <w:rFonts w:ascii="Times New Roman" w:hAnsi="Times New Roman" w:cs="Times New Roman"/>
        </w:rPr>
        <w:t>320</w:t>
      </w:r>
      <w:r w:rsidRPr="00B82EAA">
        <w:rPr>
          <w:rFonts w:ascii="Times New Roman" w:hAnsi="Times New Roman" w:cs="Times New Roman"/>
        </w:rPr>
        <w:t xml:space="preserve">) – zwanej dalej „ustawa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0DAEC081" w14:textId="7DC5D607" w:rsidR="008E1DE6" w:rsidRPr="008E1DE6" w:rsidRDefault="008E1DE6" w:rsidP="004872E6">
      <w:pPr>
        <w:pStyle w:val="Akapitzlist"/>
        <w:numPr>
          <w:ilvl w:val="0"/>
          <w:numId w:val="39"/>
        </w:numPr>
        <w:spacing w:after="120" w:line="240" w:lineRule="auto"/>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oraz aktów wykonawczych wydanych na jej podstawie. W zakresie nieuregulowanym przez ww. akty prawne, na podstawie art. 8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Pr="008E1DE6">
        <w:rPr>
          <w:rFonts w:ascii="Times New Roman" w:hAnsi="Times New Roman" w:cs="Times New Roman"/>
        </w:rPr>
        <w:t>)</w:t>
      </w:r>
      <w:r w:rsidR="003558D0">
        <w:rPr>
          <w:rFonts w:ascii="Times New Roman" w:hAnsi="Times New Roman" w:cs="Times New Roman"/>
        </w:rPr>
        <w:t>.</w:t>
      </w:r>
    </w:p>
    <w:p w14:paraId="388A0584" w14:textId="0D6A3E66" w:rsidR="009223B8" w:rsidRPr="009223B8" w:rsidRDefault="009223B8" w:rsidP="004872E6">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Pr="008E1DE6">
        <w:rPr>
          <w:rFonts w:ascii="Times New Roman" w:hAnsi="Times New Roman" w:cs="Times New Roman"/>
        </w:rPr>
        <w:t>)</w:t>
      </w:r>
      <w:r w:rsidR="003558D0">
        <w:rPr>
          <w:rFonts w:ascii="Times New Roman" w:hAnsi="Times New Roman" w:cs="Times New Roman"/>
        </w:rPr>
        <w:t>.</w:t>
      </w:r>
    </w:p>
    <w:p w14:paraId="3E96F88E" w14:textId="77777777" w:rsidR="006E3D91" w:rsidRPr="00B82EAA" w:rsidRDefault="006E3D91" w:rsidP="004872E6">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193841D7" w:rsidR="006E3D91" w:rsidRPr="00A86D19" w:rsidRDefault="006E3D91" w:rsidP="004872E6">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FB299E">
        <w:rPr>
          <w:rFonts w:ascii="Times New Roman" w:hAnsi="Times New Roman" w:cs="Times New Roman"/>
          <w:b/>
        </w:rPr>
        <w:t>1</w:t>
      </w:r>
      <w:r w:rsidR="003F317A">
        <w:rPr>
          <w:rFonts w:ascii="Times New Roman" w:hAnsi="Times New Roman" w:cs="Times New Roman"/>
          <w:b/>
        </w:rPr>
        <w:t>43</w:t>
      </w:r>
      <w:r w:rsidR="00267AAE">
        <w:rPr>
          <w:rFonts w:ascii="Times New Roman" w:hAnsi="Times New Roman" w:cs="Times New Roman"/>
          <w:b/>
        </w:rPr>
        <w:t>/2024</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1BA8E89C" w14:textId="77777777" w:rsidR="003F317A" w:rsidRPr="003F317A" w:rsidRDefault="00FB299E" w:rsidP="005F495E">
      <w:pPr>
        <w:numPr>
          <w:ilvl w:val="0"/>
          <w:numId w:val="101"/>
        </w:numPr>
        <w:spacing w:before="240" w:after="60" w:line="240" w:lineRule="auto"/>
        <w:ind w:left="357" w:right="-2" w:hanging="357"/>
        <w:jc w:val="both"/>
        <w:rPr>
          <w:rFonts w:ascii="Times New Roman" w:eastAsia="Times New Roman" w:hAnsi="Times New Roman" w:cs="Times New Roman"/>
          <w:b/>
          <w:lang w:eastAsia="pl-PL"/>
        </w:rPr>
      </w:pPr>
      <w:r w:rsidRPr="003F317A">
        <w:rPr>
          <w:rFonts w:ascii="Times New Roman" w:eastAsia="Times New Roman" w:hAnsi="Times New Roman" w:cs="Times New Roman"/>
          <w:lang w:eastAsia="pl-PL"/>
        </w:rPr>
        <w:t>Przedmiotem zamówienia jest:</w:t>
      </w:r>
      <w:r w:rsidRPr="003F317A">
        <w:rPr>
          <w:rFonts w:ascii="Times New Roman" w:eastAsia="Calibri" w:hAnsi="Times New Roman" w:cs="Times New Roman"/>
          <w:b/>
          <w:bCs/>
        </w:rPr>
        <w:t xml:space="preserve"> </w:t>
      </w:r>
      <w:r w:rsidR="003F317A" w:rsidRPr="003F317A">
        <w:rPr>
          <w:rFonts w:ascii="Times New Roman" w:eastAsia="Calibri" w:hAnsi="Times New Roman" w:cs="Times New Roman"/>
          <w:b/>
          <w:bCs/>
        </w:rPr>
        <w:t xml:space="preserve">odbiór i wywóz odpadów wielkogabarytowych </w:t>
      </w:r>
      <w:r w:rsidR="003F317A">
        <w:rPr>
          <w:rFonts w:ascii="Times New Roman" w:eastAsia="Calibri" w:hAnsi="Times New Roman" w:cs="Times New Roman"/>
          <w:b/>
          <w:bCs/>
        </w:rPr>
        <w:br/>
      </w:r>
      <w:r w:rsidR="003F317A" w:rsidRPr="003F317A">
        <w:rPr>
          <w:rFonts w:ascii="Times New Roman" w:eastAsia="Calibri" w:hAnsi="Times New Roman" w:cs="Times New Roman"/>
          <w:b/>
          <w:bCs/>
        </w:rPr>
        <w:t xml:space="preserve">w szacunkowej ilości 54 000 kg z kompleksów wojskowych administrowanych przez </w:t>
      </w:r>
      <w:r w:rsidR="003F317A">
        <w:rPr>
          <w:rFonts w:ascii="Times New Roman" w:eastAsia="Calibri" w:hAnsi="Times New Roman" w:cs="Times New Roman"/>
          <w:b/>
          <w:bCs/>
        </w:rPr>
        <w:br/>
      </w:r>
      <w:r w:rsidR="003F317A" w:rsidRPr="003F317A">
        <w:rPr>
          <w:rFonts w:ascii="Times New Roman" w:eastAsia="Calibri" w:hAnsi="Times New Roman" w:cs="Times New Roman"/>
          <w:b/>
          <w:bCs/>
        </w:rPr>
        <w:t xml:space="preserve">26 Wojskowy Oddział Gospodarczy w Zegrzu. </w:t>
      </w:r>
    </w:p>
    <w:p w14:paraId="6C94FA9F" w14:textId="1A6B264C" w:rsidR="003F317A" w:rsidRDefault="00FB299E" w:rsidP="005F495E">
      <w:pPr>
        <w:numPr>
          <w:ilvl w:val="0"/>
          <w:numId w:val="101"/>
        </w:numPr>
        <w:spacing w:before="240" w:after="60" w:line="240" w:lineRule="auto"/>
        <w:ind w:left="357" w:right="-2" w:hanging="357"/>
        <w:jc w:val="both"/>
        <w:rPr>
          <w:rFonts w:ascii="Times New Roman" w:eastAsia="Times New Roman" w:hAnsi="Times New Roman" w:cs="Times New Roman"/>
          <w:b/>
          <w:lang w:eastAsia="pl-PL"/>
        </w:rPr>
      </w:pPr>
      <w:r w:rsidRPr="003F317A">
        <w:rPr>
          <w:rFonts w:ascii="Times New Roman" w:eastAsia="Times New Roman" w:hAnsi="Times New Roman" w:cs="Times New Roman"/>
          <w:b/>
          <w:lang w:eastAsia="pl-PL"/>
        </w:rPr>
        <w:t>Kody i nazwy opisujące przedmiot zamówienia</w:t>
      </w:r>
    </w:p>
    <w:p w14:paraId="4604465B" w14:textId="4636598D" w:rsidR="00420072" w:rsidRPr="003F317A" w:rsidRDefault="00FB299E" w:rsidP="003F317A">
      <w:pPr>
        <w:spacing w:after="60" w:line="240" w:lineRule="auto"/>
        <w:ind w:left="357" w:right="-2"/>
        <w:jc w:val="both"/>
        <w:rPr>
          <w:rFonts w:ascii="Times New Roman" w:eastAsia="Times New Roman" w:hAnsi="Times New Roman" w:cs="Times New Roman"/>
          <w:b/>
          <w:lang w:eastAsia="pl-PL"/>
        </w:rPr>
      </w:pPr>
      <w:r w:rsidRPr="003F317A">
        <w:rPr>
          <w:rFonts w:ascii="Times New Roman" w:eastAsia="Times New Roman" w:hAnsi="Times New Roman" w:cs="Times New Roman"/>
          <w:b/>
          <w:lang w:eastAsia="pl-PL"/>
        </w:rPr>
        <w:t>(CPV):</w:t>
      </w:r>
      <w:r w:rsidR="003F317A">
        <w:rPr>
          <w:rFonts w:ascii="Times New Roman" w:eastAsia="Times New Roman" w:hAnsi="Times New Roman" w:cs="Times New Roman"/>
          <w:b/>
          <w:lang w:eastAsia="pl-PL"/>
        </w:rPr>
        <w:t xml:space="preserve"> </w:t>
      </w:r>
      <w:r w:rsidR="003F317A">
        <w:rPr>
          <w:rFonts w:ascii="Times New Roman" w:hAnsi="Times New Roman" w:cs="Times New Roman"/>
          <w:b/>
        </w:rPr>
        <w:t>90511000</w:t>
      </w:r>
      <w:r w:rsidR="00420072" w:rsidRPr="003F317A">
        <w:rPr>
          <w:rFonts w:ascii="Times New Roman" w:hAnsi="Times New Roman" w:cs="Times New Roman"/>
          <w:b/>
        </w:rPr>
        <w:t xml:space="preserve"> - </w:t>
      </w:r>
      <w:r w:rsidR="003F317A">
        <w:rPr>
          <w:rFonts w:ascii="Times New Roman" w:hAnsi="Times New Roman" w:cs="Times New Roman"/>
          <w:b/>
        </w:rPr>
        <w:t>2</w:t>
      </w:r>
      <w:r w:rsidR="00420072" w:rsidRPr="003F317A">
        <w:rPr>
          <w:rFonts w:ascii="Times New Roman" w:hAnsi="Times New Roman" w:cs="Times New Roman"/>
        </w:rPr>
        <w:t xml:space="preserve"> </w:t>
      </w:r>
      <w:r w:rsidR="003F317A">
        <w:rPr>
          <w:rFonts w:ascii="Times New Roman" w:hAnsi="Times New Roman" w:cs="Times New Roman"/>
        </w:rPr>
        <w:t>– wywóz nieczystości stałych</w:t>
      </w:r>
    </w:p>
    <w:p w14:paraId="789AA68F" w14:textId="11697BA0" w:rsidR="00FB299E" w:rsidRPr="00A0790D" w:rsidRDefault="00FB299E" w:rsidP="005F495E">
      <w:pPr>
        <w:numPr>
          <w:ilvl w:val="0"/>
          <w:numId w:val="101"/>
        </w:numPr>
        <w:spacing w:after="120" w:line="240" w:lineRule="auto"/>
        <w:ind w:left="284" w:right="-2" w:hanging="284"/>
        <w:jc w:val="both"/>
        <w:rPr>
          <w:rFonts w:ascii="Times New Roman" w:eastAsia="Calibri" w:hAnsi="Times New Roman" w:cs="Times New Roman"/>
          <w:b/>
          <w:bCs/>
        </w:rPr>
      </w:pPr>
      <w:r w:rsidRPr="00110135">
        <w:rPr>
          <w:rFonts w:ascii="Times New Roman" w:eastAsia="Times New Roman" w:hAnsi="Times New Roman" w:cs="Times New Roman"/>
          <w:lang w:eastAsia="pl-PL"/>
        </w:rPr>
        <w:t xml:space="preserve">Szczegółowe warunki  realizacji  zamówienia zostały zawarte w Projektowanych postanowieniach umowy, stanowiących </w:t>
      </w:r>
      <w:r w:rsidRPr="00110135">
        <w:rPr>
          <w:rFonts w:ascii="Times New Roman" w:eastAsia="Times New Roman" w:hAnsi="Times New Roman" w:cs="Times New Roman"/>
          <w:b/>
          <w:lang w:eastAsia="pl-PL"/>
        </w:rPr>
        <w:t xml:space="preserve">Załącznik nr </w:t>
      </w:r>
      <w:r w:rsidR="00110135" w:rsidRPr="00110135">
        <w:rPr>
          <w:rFonts w:ascii="Times New Roman" w:eastAsia="Times New Roman" w:hAnsi="Times New Roman" w:cs="Times New Roman"/>
          <w:b/>
          <w:lang w:eastAsia="pl-PL"/>
        </w:rPr>
        <w:t>6</w:t>
      </w:r>
      <w:r w:rsidRPr="00110135">
        <w:rPr>
          <w:rFonts w:ascii="Times New Roman" w:eastAsia="Times New Roman" w:hAnsi="Times New Roman" w:cs="Times New Roman"/>
          <w:b/>
          <w:lang w:eastAsia="pl-PL"/>
        </w:rPr>
        <w:t xml:space="preserve"> do SWZ</w:t>
      </w:r>
      <w:r w:rsidR="00420072" w:rsidRPr="00110135">
        <w:rPr>
          <w:rFonts w:ascii="Times New Roman" w:eastAsia="Times New Roman" w:hAnsi="Times New Roman" w:cs="Times New Roman"/>
          <w:b/>
          <w:lang w:eastAsia="pl-PL"/>
        </w:rPr>
        <w:t>.</w:t>
      </w:r>
    </w:p>
    <w:p w14:paraId="16B86119" w14:textId="09EE520D" w:rsidR="00A0790D" w:rsidRPr="00A0790D" w:rsidRDefault="00A0790D" w:rsidP="005F495E">
      <w:pPr>
        <w:numPr>
          <w:ilvl w:val="0"/>
          <w:numId w:val="101"/>
        </w:numPr>
        <w:spacing w:after="120" w:line="240" w:lineRule="auto"/>
        <w:ind w:left="284" w:right="-2" w:hanging="284"/>
        <w:jc w:val="both"/>
        <w:rPr>
          <w:rFonts w:ascii="Times New Roman" w:eastAsia="Calibri" w:hAnsi="Times New Roman" w:cs="Times New Roman"/>
          <w:bCs/>
        </w:rPr>
      </w:pPr>
      <w:r w:rsidRPr="00A0790D">
        <w:rPr>
          <w:rFonts w:ascii="Times New Roman" w:eastAsia="Calibri" w:hAnsi="Times New Roman" w:cs="Times New Roman"/>
          <w:bCs/>
        </w:rPr>
        <w:t xml:space="preserve">Opis Przedmiotu zamówienia zawiera </w:t>
      </w:r>
      <w:r w:rsidRPr="00A0790D">
        <w:rPr>
          <w:rFonts w:ascii="Times New Roman" w:eastAsia="Calibri" w:hAnsi="Times New Roman" w:cs="Times New Roman"/>
          <w:b/>
          <w:bCs/>
        </w:rPr>
        <w:t xml:space="preserve">Załącznik nr </w:t>
      </w:r>
      <w:r w:rsidR="00B0284F">
        <w:rPr>
          <w:rFonts w:ascii="Times New Roman" w:eastAsia="Calibri" w:hAnsi="Times New Roman" w:cs="Times New Roman"/>
          <w:b/>
          <w:bCs/>
        </w:rPr>
        <w:t>2</w:t>
      </w:r>
      <w:r w:rsidRPr="00A0790D">
        <w:rPr>
          <w:rFonts w:ascii="Times New Roman" w:eastAsia="Calibri" w:hAnsi="Times New Roman" w:cs="Times New Roman"/>
          <w:b/>
          <w:bCs/>
        </w:rPr>
        <w:t xml:space="preserve"> do </w:t>
      </w:r>
      <w:r w:rsidR="00EE2534">
        <w:rPr>
          <w:rFonts w:ascii="Times New Roman" w:eastAsia="Calibri" w:hAnsi="Times New Roman" w:cs="Times New Roman"/>
          <w:b/>
          <w:bCs/>
        </w:rPr>
        <w:t>Projektowanych postanowień umowy</w:t>
      </w:r>
      <w:r w:rsidRPr="00A0790D">
        <w:rPr>
          <w:rFonts w:ascii="Times New Roman" w:eastAsia="Calibri" w:hAnsi="Times New Roman" w:cs="Times New Roman"/>
          <w:b/>
          <w:bCs/>
        </w:rPr>
        <w:t>.</w:t>
      </w:r>
    </w:p>
    <w:p w14:paraId="02644ADC" w14:textId="26681A21" w:rsidR="00FB299E" w:rsidRPr="009410D9" w:rsidRDefault="00FB299E" w:rsidP="005F495E">
      <w:pPr>
        <w:numPr>
          <w:ilvl w:val="0"/>
          <w:numId w:val="101"/>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Zamawiający </w:t>
      </w:r>
      <w:r w:rsidR="00420072">
        <w:rPr>
          <w:rFonts w:ascii="Times New Roman" w:eastAsia="Times New Roman" w:hAnsi="Times New Roman" w:cs="Times New Roman"/>
          <w:b/>
          <w:color w:val="000000"/>
          <w:lang w:eastAsia="pl-PL"/>
        </w:rPr>
        <w:t>nie dopuszcza składania ofert z podziałem na części</w:t>
      </w:r>
      <w:r w:rsidRPr="009410D9">
        <w:rPr>
          <w:rFonts w:ascii="Times New Roman" w:eastAsia="Times New Roman" w:hAnsi="Times New Roman" w:cs="Times New Roman"/>
          <w:color w:val="000000"/>
          <w:lang w:eastAsia="pl-PL"/>
        </w:rPr>
        <w:t>.</w:t>
      </w:r>
      <w:r w:rsidR="00420072">
        <w:rPr>
          <w:rFonts w:ascii="Times New Roman" w:eastAsia="Times New Roman" w:hAnsi="Times New Roman" w:cs="Times New Roman"/>
          <w:color w:val="000000"/>
          <w:lang w:eastAsia="pl-PL"/>
        </w:rPr>
        <w:t xml:space="preserve"> </w:t>
      </w:r>
      <w:r w:rsidR="00F83238">
        <w:rPr>
          <w:rFonts w:ascii="Times New Roman" w:eastAsia="Times New Roman" w:hAnsi="Times New Roman" w:cs="Times New Roman"/>
          <w:color w:val="000000"/>
          <w:lang w:eastAsia="pl-PL"/>
        </w:rPr>
        <w:br/>
      </w:r>
      <w:r w:rsidR="001436EF" w:rsidRPr="001436EF">
        <w:rPr>
          <w:rFonts w:ascii="Times New Roman" w:eastAsia="Times New Roman" w:hAnsi="Times New Roman" w:cs="Times New Roman"/>
          <w:color w:val="000000"/>
          <w:lang w:eastAsia="pl-PL"/>
        </w:rPr>
        <w:t xml:space="preserve">Podzielenie zamówienia jest niecelowe, a nawet mogłoby powodować niekorzystne skutki dla Zamawiającego w postaci np. zwiększenia oferowanych cen, czy też niemożliwość rozstrzygnięcia postępowania z uwagi na fakt, że złożenie ofert na tak małe części zamówienie mogłoby być dla Wykonawców nieopłacalne. Zamawiający opisując przedmiot zamówienia, kryteria oceny ofert oraz warunki udziału w postępowaniu zachował uczciwą konkurencję </w:t>
      </w:r>
      <w:r w:rsidR="0024697D">
        <w:rPr>
          <w:rFonts w:ascii="Times New Roman" w:eastAsia="Times New Roman" w:hAnsi="Times New Roman" w:cs="Times New Roman"/>
          <w:color w:val="000000"/>
          <w:lang w:eastAsia="pl-PL"/>
        </w:rPr>
        <w:br/>
      </w:r>
      <w:r w:rsidR="001436EF" w:rsidRPr="001436EF">
        <w:rPr>
          <w:rFonts w:ascii="Times New Roman" w:eastAsia="Times New Roman" w:hAnsi="Times New Roman" w:cs="Times New Roman"/>
          <w:color w:val="000000"/>
          <w:lang w:eastAsia="pl-PL"/>
        </w:rPr>
        <w:t xml:space="preserve">i zapewnił szeroki dostęp do udziału w postępowaniu. Zakres rzeczowy zamówienia obejmuje dostawę o jednorodnym charakterze. Brak podziału na części nie będzie miał wpływu na krąg Wykonawców. Zamawiający opisując kryteria oceny ofert całkowicie zrezygnował </w:t>
      </w:r>
      <w:r w:rsidR="008B2FF3">
        <w:rPr>
          <w:rFonts w:ascii="Times New Roman" w:eastAsia="Times New Roman" w:hAnsi="Times New Roman" w:cs="Times New Roman"/>
          <w:color w:val="000000"/>
          <w:lang w:eastAsia="pl-PL"/>
        </w:rPr>
        <w:br/>
      </w:r>
      <w:r w:rsidR="001436EF" w:rsidRPr="001436EF">
        <w:rPr>
          <w:rFonts w:ascii="Times New Roman" w:eastAsia="Times New Roman" w:hAnsi="Times New Roman" w:cs="Times New Roman"/>
          <w:color w:val="000000"/>
          <w:lang w:eastAsia="pl-PL"/>
        </w:rPr>
        <w:t>z uwzględniania czynników opisujących wielkość przedsiębiorstwa potencjalnego Wykonawcy. W przypadku podziału na części, jak i jego braku ofertę będzie mógł złożyć mały, średni i duży przedsiębiorca.</w:t>
      </w:r>
    </w:p>
    <w:p w14:paraId="65C57916" w14:textId="4665831C" w:rsidR="00FB299E" w:rsidRDefault="00FB299E" w:rsidP="005F495E">
      <w:pPr>
        <w:numPr>
          <w:ilvl w:val="0"/>
          <w:numId w:val="101"/>
        </w:numPr>
        <w:spacing w:after="120" w:line="240" w:lineRule="auto"/>
        <w:jc w:val="both"/>
        <w:rPr>
          <w:rFonts w:ascii="Times New Roman" w:eastAsia="Times New Roman" w:hAnsi="Times New Roman" w:cs="Times New Roman"/>
          <w:b/>
          <w:color w:val="000000"/>
          <w:lang w:eastAsia="pl-PL"/>
        </w:rPr>
      </w:pPr>
      <w:r w:rsidRPr="00DE6DD8">
        <w:rPr>
          <w:rFonts w:ascii="Times New Roman" w:eastAsia="Times New Roman" w:hAnsi="Times New Roman" w:cs="Times New Roman"/>
          <w:color w:val="000000"/>
          <w:lang w:eastAsia="pl-PL"/>
        </w:rPr>
        <w:t>Ofert</w:t>
      </w:r>
      <w:r w:rsidR="00F83238">
        <w:rPr>
          <w:rFonts w:ascii="Times New Roman" w:eastAsia="Times New Roman" w:hAnsi="Times New Roman" w:cs="Times New Roman"/>
          <w:color w:val="000000"/>
          <w:lang w:eastAsia="pl-PL"/>
        </w:rPr>
        <w:t>a</w:t>
      </w:r>
      <w:r w:rsidRPr="00DE6DD8">
        <w:rPr>
          <w:rFonts w:ascii="Times New Roman" w:eastAsia="Times New Roman" w:hAnsi="Times New Roman" w:cs="Times New Roman"/>
          <w:color w:val="000000"/>
          <w:lang w:eastAsia="pl-PL"/>
        </w:rPr>
        <w:t xml:space="preserve"> mus</w:t>
      </w:r>
      <w:r w:rsidR="00F83238">
        <w:rPr>
          <w:rFonts w:ascii="Times New Roman" w:eastAsia="Times New Roman" w:hAnsi="Times New Roman" w:cs="Times New Roman"/>
          <w:color w:val="000000"/>
          <w:lang w:eastAsia="pl-PL"/>
        </w:rPr>
        <w:t>i</w:t>
      </w:r>
      <w:r w:rsidRPr="00DE6DD8">
        <w:rPr>
          <w:rFonts w:ascii="Times New Roman" w:eastAsia="Times New Roman" w:hAnsi="Times New Roman" w:cs="Times New Roman"/>
          <w:color w:val="000000"/>
          <w:lang w:eastAsia="pl-PL"/>
        </w:rPr>
        <w:t xml:space="preserve"> obejmować </w:t>
      </w:r>
      <w:r w:rsidRPr="00DE6DD8">
        <w:rPr>
          <w:rFonts w:ascii="Times New Roman" w:eastAsia="Times New Roman" w:hAnsi="Times New Roman" w:cs="Times New Roman"/>
          <w:color w:val="000000"/>
          <w:lang w:eastAsia="x-none"/>
        </w:rPr>
        <w:t>całość</w:t>
      </w:r>
      <w:r w:rsidRPr="00DE6DD8">
        <w:rPr>
          <w:rFonts w:ascii="Times New Roman" w:eastAsia="Times New Roman" w:hAnsi="Times New Roman" w:cs="Times New Roman"/>
          <w:color w:val="000000"/>
          <w:lang w:eastAsia="pl-PL"/>
        </w:rPr>
        <w:t xml:space="preserve"> zawartego w ni</w:t>
      </w:r>
      <w:r w:rsidR="00F83238">
        <w:rPr>
          <w:rFonts w:ascii="Times New Roman" w:eastAsia="Times New Roman" w:hAnsi="Times New Roman" w:cs="Times New Roman"/>
          <w:color w:val="000000"/>
          <w:lang w:eastAsia="pl-PL"/>
        </w:rPr>
        <w:t>ej</w:t>
      </w:r>
      <w:r w:rsidRPr="00DE6DD8">
        <w:rPr>
          <w:rFonts w:ascii="Times New Roman" w:eastAsia="Times New Roman" w:hAnsi="Times New Roman" w:cs="Times New Roman"/>
          <w:color w:val="000000"/>
          <w:lang w:eastAsia="pl-PL"/>
        </w:rPr>
        <w:t xml:space="preserve"> przedmiotu zamówienia. Oferty nie zawierające pełnego zakresu przedmiotu zamówienia </w:t>
      </w:r>
      <w:r w:rsidRPr="00DE6DD8">
        <w:rPr>
          <w:rFonts w:ascii="Times New Roman" w:eastAsia="Times New Roman" w:hAnsi="Times New Roman" w:cs="Times New Roman"/>
          <w:b/>
          <w:color w:val="000000"/>
          <w:lang w:eastAsia="pl-PL"/>
        </w:rPr>
        <w:t>zostaną odrzucone.</w:t>
      </w:r>
    </w:p>
    <w:p w14:paraId="31361F13" w14:textId="78F80AAB" w:rsidR="003F4E1A" w:rsidRPr="00567803" w:rsidRDefault="003F4E1A" w:rsidP="005F495E">
      <w:pPr>
        <w:numPr>
          <w:ilvl w:val="0"/>
          <w:numId w:val="101"/>
        </w:numPr>
        <w:spacing w:after="120" w:line="240" w:lineRule="auto"/>
        <w:jc w:val="both"/>
        <w:rPr>
          <w:rFonts w:ascii="Times New Roman" w:eastAsia="Times New Roman" w:hAnsi="Times New Roman" w:cs="Times New Roman"/>
          <w:b/>
          <w:color w:val="000000"/>
          <w:u w:val="single"/>
          <w:lang w:eastAsia="pl-PL"/>
        </w:rPr>
      </w:pPr>
      <w:r w:rsidRPr="00567803">
        <w:rPr>
          <w:rFonts w:ascii="Times New Roman" w:eastAsia="Times New Roman" w:hAnsi="Times New Roman" w:cs="Times New Roman"/>
          <w:b/>
          <w:color w:val="000000"/>
          <w:u w:val="single"/>
          <w:lang w:eastAsia="pl-PL"/>
        </w:rPr>
        <w:t>Zakres usług obejmuje:</w:t>
      </w:r>
    </w:p>
    <w:p w14:paraId="0452F200" w14:textId="1F859A5A" w:rsidR="003F4E1A" w:rsidRPr="00567803" w:rsidRDefault="003F4E1A" w:rsidP="005F495E">
      <w:pPr>
        <w:pStyle w:val="Akapitzlist"/>
        <w:numPr>
          <w:ilvl w:val="0"/>
          <w:numId w:val="153"/>
        </w:numPr>
        <w:spacing w:after="120" w:line="240" w:lineRule="auto"/>
        <w:jc w:val="both"/>
        <w:rPr>
          <w:rFonts w:ascii="Times New Roman" w:eastAsia="Times New Roman" w:hAnsi="Times New Roman" w:cs="Times New Roman"/>
          <w:b/>
          <w:color w:val="000000"/>
          <w:lang w:eastAsia="pl-PL"/>
        </w:rPr>
      </w:pPr>
      <w:r w:rsidRPr="00567803">
        <w:rPr>
          <w:rFonts w:ascii="Times New Roman" w:eastAsia="Times New Roman" w:hAnsi="Times New Roman" w:cs="Times New Roman"/>
          <w:color w:val="000000"/>
          <w:lang w:eastAsia="pl-PL"/>
        </w:rPr>
        <w:t xml:space="preserve">podstawienie oraz odbiór pojemników na pochodzące z wybrakowania odpady wielkogabarytowe </w:t>
      </w:r>
      <w:r w:rsidRPr="00567803">
        <w:rPr>
          <w:rFonts w:ascii="Times New Roman" w:eastAsia="Times New Roman" w:hAnsi="Times New Roman" w:cs="Times New Roman"/>
          <w:color w:val="000000"/>
          <w:lang w:val="x-none" w:eastAsia="pl-PL"/>
        </w:rPr>
        <w:t xml:space="preserve">w ilościach </w:t>
      </w:r>
      <w:r w:rsidRPr="00567803">
        <w:rPr>
          <w:rFonts w:ascii="Times New Roman" w:eastAsia="Times New Roman" w:hAnsi="Times New Roman" w:cs="Times New Roman"/>
          <w:color w:val="000000"/>
          <w:lang w:eastAsia="pl-PL"/>
        </w:rPr>
        <w:t>nie przekraczających przez cały okres trwania umowy ilości o</w:t>
      </w:r>
      <w:r w:rsidRPr="00567803">
        <w:rPr>
          <w:rFonts w:ascii="Times New Roman" w:eastAsia="Times New Roman" w:hAnsi="Times New Roman" w:cs="Times New Roman"/>
          <w:color w:val="000000"/>
          <w:lang w:val="x-none" w:eastAsia="pl-PL"/>
        </w:rPr>
        <w:t xml:space="preserve">kreślonych w formularzu cenowym, będącym załącznikiem nr 1 do umowy; </w:t>
      </w:r>
    </w:p>
    <w:p w14:paraId="7D1A9228" w14:textId="43B20E18" w:rsidR="003F4E1A" w:rsidRPr="00567803" w:rsidRDefault="003F4E1A" w:rsidP="005F495E">
      <w:pPr>
        <w:pStyle w:val="Akapitzlist"/>
        <w:numPr>
          <w:ilvl w:val="0"/>
          <w:numId w:val="153"/>
        </w:numPr>
        <w:spacing w:after="120" w:line="240" w:lineRule="auto"/>
        <w:jc w:val="both"/>
        <w:rPr>
          <w:rFonts w:ascii="Times New Roman" w:eastAsia="Times New Roman" w:hAnsi="Times New Roman" w:cs="Times New Roman"/>
          <w:b/>
          <w:color w:val="000000"/>
          <w:lang w:eastAsia="pl-PL"/>
        </w:rPr>
      </w:pPr>
      <w:r w:rsidRPr="00567803">
        <w:rPr>
          <w:rFonts w:ascii="Times New Roman" w:eastAsia="Times New Roman" w:hAnsi="Times New Roman" w:cs="Times New Roman"/>
          <w:color w:val="000000"/>
          <w:lang w:eastAsia="pl-PL"/>
        </w:rPr>
        <w:t>Do odpadów wielkogabarytowych zalicza się m. in. kosze na odpady, elementy krzeseł, chodniki, wykładziny, elementy żaluzji, dozowniki do mydła, oprawy lamp, zasłony, firany, obrusy, koce, obicia krzeseł, pościel, drabiny, listwy, meble rozłożone na części oraz inne zaliczane do odpadów wielkogabarytowych nie wymienione powyżej.</w:t>
      </w:r>
    </w:p>
    <w:p w14:paraId="7F661684" w14:textId="38537C32" w:rsidR="003F4E1A" w:rsidRPr="00567803" w:rsidRDefault="003F4E1A" w:rsidP="005F495E">
      <w:pPr>
        <w:pStyle w:val="Akapitzlist"/>
        <w:numPr>
          <w:ilvl w:val="0"/>
          <w:numId w:val="153"/>
        </w:numPr>
        <w:spacing w:after="120" w:line="240" w:lineRule="auto"/>
        <w:jc w:val="both"/>
        <w:rPr>
          <w:rFonts w:ascii="Times New Roman" w:eastAsia="Times New Roman" w:hAnsi="Times New Roman" w:cs="Times New Roman"/>
          <w:b/>
          <w:color w:val="000000"/>
          <w:lang w:eastAsia="pl-PL"/>
        </w:rPr>
      </w:pPr>
      <w:r w:rsidRPr="00567803">
        <w:rPr>
          <w:rFonts w:ascii="Times New Roman" w:eastAsia="Times New Roman" w:hAnsi="Times New Roman" w:cs="Times New Roman"/>
          <w:color w:val="000000"/>
          <w:lang w:val="x-none" w:eastAsia="pl-PL"/>
        </w:rPr>
        <w:t xml:space="preserve">Wykonawca </w:t>
      </w:r>
      <w:r w:rsidRPr="00567803">
        <w:rPr>
          <w:rFonts w:ascii="Times New Roman" w:eastAsia="Times New Roman" w:hAnsi="Times New Roman" w:cs="Times New Roman"/>
          <w:color w:val="000000"/>
          <w:lang w:eastAsia="pl-PL"/>
        </w:rPr>
        <w:t xml:space="preserve">zobowiązany jest w ramach umowy do </w:t>
      </w:r>
      <w:r w:rsidRPr="00567803">
        <w:rPr>
          <w:rFonts w:ascii="Times New Roman" w:eastAsia="Times New Roman" w:hAnsi="Times New Roman" w:cs="Times New Roman"/>
          <w:color w:val="000000"/>
          <w:lang w:val="x-none" w:eastAsia="pl-PL"/>
        </w:rPr>
        <w:t>podstawienia pojemnik</w:t>
      </w:r>
      <w:r w:rsidRPr="00567803">
        <w:rPr>
          <w:rFonts w:ascii="Times New Roman" w:eastAsia="Times New Roman" w:hAnsi="Times New Roman" w:cs="Times New Roman"/>
          <w:color w:val="000000"/>
          <w:lang w:eastAsia="pl-PL"/>
        </w:rPr>
        <w:t xml:space="preserve">ów </w:t>
      </w:r>
      <w:r w:rsidR="005F495E">
        <w:rPr>
          <w:rFonts w:ascii="Times New Roman" w:eastAsia="Times New Roman" w:hAnsi="Times New Roman" w:cs="Times New Roman"/>
          <w:color w:val="000000"/>
          <w:lang w:eastAsia="pl-PL"/>
        </w:rPr>
        <w:br/>
      </w:r>
      <w:r w:rsidRPr="00567803">
        <w:rPr>
          <w:rFonts w:ascii="Times New Roman" w:eastAsia="Times New Roman" w:hAnsi="Times New Roman" w:cs="Times New Roman"/>
          <w:color w:val="000000"/>
          <w:lang w:eastAsia="pl-PL"/>
        </w:rPr>
        <w:t xml:space="preserve">w miejsce wskazane przez Zamawiającego </w:t>
      </w:r>
      <w:r w:rsidRPr="00567803">
        <w:rPr>
          <w:rFonts w:ascii="Times New Roman" w:eastAsia="Times New Roman" w:hAnsi="Times New Roman" w:cs="Times New Roman"/>
          <w:color w:val="000000"/>
          <w:lang w:val="x-none" w:eastAsia="pl-PL"/>
        </w:rPr>
        <w:t>oraz zabrani</w:t>
      </w:r>
      <w:r w:rsidR="00FE61E0">
        <w:rPr>
          <w:rFonts w:ascii="Times New Roman" w:eastAsia="Times New Roman" w:hAnsi="Times New Roman" w:cs="Times New Roman"/>
          <w:color w:val="000000"/>
          <w:lang w:val="x-none" w:eastAsia="pl-PL"/>
        </w:rPr>
        <w:t>a</w:t>
      </w:r>
      <w:r w:rsidRPr="00567803">
        <w:rPr>
          <w:rFonts w:ascii="Times New Roman" w:eastAsia="Times New Roman" w:hAnsi="Times New Roman" w:cs="Times New Roman"/>
          <w:color w:val="000000"/>
          <w:lang w:val="x-none" w:eastAsia="pl-PL"/>
        </w:rPr>
        <w:t xml:space="preserve"> pojemnik</w:t>
      </w:r>
      <w:r w:rsidRPr="00567803">
        <w:rPr>
          <w:rFonts w:ascii="Times New Roman" w:eastAsia="Times New Roman" w:hAnsi="Times New Roman" w:cs="Times New Roman"/>
          <w:color w:val="000000"/>
          <w:lang w:eastAsia="pl-PL"/>
        </w:rPr>
        <w:t>ów</w:t>
      </w:r>
      <w:r w:rsidRPr="00567803">
        <w:rPr>
          <w:rFonts w:ascii="Times New Roman" w:eastAsia="Times New Roman" w:hAnsi="Times New Roman" w:cs="Times New Roman"/>
          <w:color w:val="000000"/>
          <w:lang w:val="x-none" w:eastAsia="pl-PL"/>
        </w:rPr>
        <w:t xml:space="preserve"> </w:t>
      </w:r>
      <w:r w:rsidRPr="00567803">
        <w:rPr>
          <w:rFonts w:ascii="Times New Roman" w:eastAsia="Times New Roman" w:hAnsi="Times New Roman" w:cs="Times New Roman"/>
          <w:color w:val="000000"/>
          <w:lang w:eastAsia="pl-PL"/>
        </w:rPr>
        <w:t xml:space="preserve">wraz </w:t>
      </w:r>
      <w:r w:rsidR="00E81794">
        <w:rPr>
          <w:rFonts w:ascii="Times New Roman" w:eastAsia="Times New Roman" w:hAnsi="Times New Roman" w:cs="Times New Roman"/>
          <w:color w:val="000000"/>
          <w:lang w:eastAsia="pl-PL"/>
        </w:rPr>
        <w:br/>
      </w:r>
      <w:r w:rsidRPr="00567803">
        <w:rPr>
          <w:rFonts w:ascii="Times New Roman" w:eastAsia="Times New Roman" w:hAnsi="Times New Roman" w:cs="Times New Roman"/>
          <w:color w:val="000000"/>
          <w:lang w:eastAsia="pl-PL"/>
        </w:rPr>
        <w:t xml:space="preserve">z zawartością </w:t>
      </w:r>
      <w:r w:rsidRPr="00567803">
        <w:rPr>
          <w:rFonts w:ascii="Times New Roman" w:eastAsia="Times New Roman" w:hAnsi="Times New Roman" w:cs="Times New Roman"/>
          <w:color w:val="000000"/>
          <w:lang w:val="x-none" w:eastAsia="pl-PL"/>
        </w:rPr>
        <w:t xml:space="preserve">po </w:t>
      </w:r>
      <w:r w:rsidRPr="00567803">
        <w:rPr>
          <w:rFonts w:ascii="Times New Roman" w:eastAsia="Times New Roman" w:hAnsi="Times New Roman" w:cs="Times New Roman"/>
          <w:color w:val="000000"/>
          <w:lang w:eastAsia="pl-PL"/>
        </w:rPr>
        <w:t>ich zapełnieniu;</w:t>
      </w:r>
    </w:p>
    <w:p w14:paraId="0A7ACE40" w14:textId="25A115A8" w:rsidR="003F4E1A" w:rsidRPr="00567803" w:rsidRDefault="003F4E1A" w:rsidP="005F495E">
      <w:pPr>
        <w:pStyle w:val="Akapitzlist"/>
        <w:numPr>
          <w:ilvl w:val="0"/>
          <w:numId w:val="153"/>
        </w:numPr>
        <w:spacing w:after="120" w:line="240" w:lineRule="auto"/>
        <w:jc w:val="both"/>
        <w:rPr>
          <w:rFonts w:ascii="Times New Roman" w:eastAsia="Times New Roman" w:hAnsi="Times New Roman" w:cs="Times New Roman"/>
          <w:b/>
          <w:color w:val="000000"/>
          <w:lang w:eastAsia="pl-PL"/>
        </w:rPr>
      </w:pPr>
      <w:r w:rsidRPr="00567803">
        <w:rPr>
          <w:rFonts w:ascii="Times New Roman" w:hAnsi="Times New Roman" w:cs="Times New Roman"/>
        </w:rPr>
        <w:t>Wykonawca zapewnia, iż posiada ilość pojemników zapewniających możliwość realizacji przedmiotu zamówienia.;</w:t>
      </w:r>
    </w:p>
    <w:p w14:paraId="24473050" w14:textId="79C19EC2" w:rsidR="003F4E1A" w:rsidRPr="00567803" w:rsidRDefault="003F4E1A" w:rsidP="005F495E">
      <w:pPr>
        <w:pStyle w:val="Akapitzlist"/>
        <w:numPr>
          <w:ilvl w:val="0"/>
          <w:numId w:val="153"/>
        </w:numPr>
        <w:spacing w:after="120" w:line="240" w:lineRule="auto"/>
        <w:jc w:val="both"/>
        <w:rPr>
          <w:rFonts w:ascii="Times New Roman" w:eastAsia="Times New Roman" w:hAnsi="Times New Roman" w:cs="Times New Roman"/>
          <w:b/>
          <w:color w:val="000000"/>
          <w:lang w:eastAsia="pl-PL"/>
        </w:rPr>
      </w:pPr>
      <w:r w:rsidRPr="00567803">
        <w:rPr>
          <w:rFonts w:ascii="Times New Roman" w:hAnsi="Times New Roman" w:cs="Times New Roman"/>
        </w:rPr>
        <w:t xml:space="preserve">zamówienie realizowane będzie w każdym kompleksie wojskowym średnio 2 razy </w:t>
      </w:r>
      <w:r w:rsidR="005F495E">
        <w:rPr>
          <w:rFonts w:ascii="Times New Roman" w:hAnsi="Times New Roman" w:cs="Times New Roman"/>
        </w:rPr>
        <w:br/>
      </w:r>
      <w:r w:rsidRPr="00567803">
        <w:rPr>
          <w:rFonts w:ascii="Times New Roman" w:hAnsi="Times New Roman" w:cs="Times New Roman"/>
        </w:rPr>
        <w:t>w ciągu trwania umowy.</w:t>
      </w:r>
    </w:p>
    <w:p w14:paraId="5A153657" w14:textId="77777777" w:rsidR="003F4E1A" w:rsidRPr="00567803" w:rsidRDefault="003F4E1A" w:rsidP="005F495E">
      <w:pPr>
        <w:pStyle w:val="Akapitzlist"/>
        <w:numPr>
          <w:ilvl w:val="0"/>
          <w:numId w:val="153"/>
        </w:numPr>
        <w:spacing w:after="120" w:line="240" w:lineRule="auto"/>
        <w:jc w:val="both"/>
        <w:rPr>
          <w:rFonts w:ascii="Times New Roman" w:eastAsia="Times New Roman" w:hAnsi="Times New Roman" w:cs="Times New Roman"/>
          <w:b/>
          <w:color w:val="000000"/>
          <w:lang w:eastAsia="pl-PL"/>
        </w:rPr>
      </w:pPr>
      <w:r w:rsidRPr="00567803">
        <w:rPr>
          <w:rFonts w:ascii="Times New Roman" w:hAnsi="Times New Roman" w:cs="Times New Roman"/>
        </w:rPr>
        <w:t xml:space="preserve">zamówione pojemniki stanowią własność Wykonawcy i po zakończeniu obowiązywania umowy zostaną zabrane. </w:t>
      </w:r>
    </w:p>
    <w:p w14:paraId="56BBF6B8" w14:textId="1FFE107F" w:rsidR="00EE2534" w:rsidRPr="00567803" w:rsidRDefault="00EE2534" w:rsidP="005F495E">
      <w:pPr>
        <w:numPr>
          <w:ilvl w:val="0"/>
          <w:numId w:val="101"/>
        </w:numPr>
        <w:spacing w:after="0" w:line="240" w:lineRule="auto"/>
        <w:jc w:val="both"/>
        <w:rPr>
          <w:rFonts w:ascii="Times New Roman" w:hAnsi="Times New Roman" w:cs="Times New Roman"/>
          <w:color w:val="FF0000"/>
        </w:rPr>
      </w:pPr>
      <w:r w:rsidRPr="00567803">
        <w:rPr>
          <w:rFonts w:ascii="Times New Roman" w:hAnsi="Times New Roman" w:cs="Times New Roman"/>
          <w:b/>
          <w:u w:val="single"/>
        </w:rPr>
        <w:t xml:space="preserve">Zamówienia </w:t>
      </w:r>
      <w:r w:rsidR="008B2FF3" w:rsidRPr="00567803">
        <w:rPr>
          <w:rFonts w:ascii="Times New Roman" w:hAnsi="Times New Roman" w:cs="Times New Roman"/>
          <w:b/>
          <w:u w:val="single"/>
        </w:rPr>
        <w:t>podobne</w:t>
      </w:r>
      <w:r w:rsidRPr="00567803">
        <w:rPr>
          <w:rFonts w:ascii="Times New Roman" w:hAnsi="Times New Roman" w:cs="Times New Roman"/>
          <w:b/>
          <w:u w:val="single"/>
        </w:rPr>
        <w:t>:</w:t>
      </w:r>
    </w:p>
    <w:p w14:paraId="03F4DF4B" w14:textId="030F9DBB" w:rsidR="00EE2534" w:rsidRPr="00567803" w:rsidRDefault="00EE2534" w:rsidP="005F495E">
      <w:pPr>
        <w:pStyle w:val="Akapitzlist"/>
        <w:numPr>
          <w:ilvl w:val="0"/>
          <w:numId w:val="154"/>
        </w:numPr>
        <w:spacing w:after="0" w:line="240" w:lineRule="auto"/>
        <w:jc w:val="both"/>
        <w:rPr>
          <w:rFonts w:ascii="Times New Roman" w:hAnsi="Times New Roman" w:cs="Times New Roman"/>
          <w:color w:val="FF0000"/>
        </w:rPr>
      </w:pPr>
      <w:r w:rsidRPr="00567803">
        <w:rPr>
          <w:rFonts w:ascii="Times New Roman" w:hAnsi="Times New Roman" w:cs="Times New Roman"/>
        </w:rPr>
        <w:t>Zamawiający pr</w:t>
      </w:r>
      <w:r w:rsidR="008B2FF3" w:rsidRPr="00567803">
        <w:rPr>
          <w:rFonts w:ascii="Times New Roman" w:hAnsi="Times New Roman" w:cs="Times New Roman"/>
        </w:rPr>
        <w:t>z</w:t>
      </w:r>
      <w:r w:rsidRPr="00567803">
        <w:rPr>
          <w:rFonts w:ascii="Times New Roman" w:hAnsi="Times New Roman" w:cs="Times New Roman"/>
        </w:rPr>
        <w:t xml:space="preserve">ewiduje możliwość udzielenia zamówienia </w:t>
      </w:r>
      <w:r w:rsidR="008B2FF3" w:rsidRPr="00567803">
        <w:rPr>
          <w:rFonts w:ascii="Times New Roman" w:hAnsi="Times New Roman" w:cs="Times New Roman"/>
        </w:rPr>
        <w:t xml:space="preserve">podobnego </w:t>
      </w:r>
      <w:r w:rsidRPr="00567803">
        <w:rPr>
          <w:rFonts w:ascii="Times New Roman" w:hAnsi="Times New Roman" w:cs="Times New Roman"/>
        </w:rPr>
        <w:t xml:space="preserve">Wykonawcy, zgodnie z art. 214 ust. 1 pkt 7 ustawy </w:t>
      </w:r>
      <w:proofErr w:type="spellStart"/>
      <w:r w:rsidRPr="00567803">
        <w:rPr>
          <w:rFonts w:ascii="Times New Roman" w:hAnsi="Times New Roman" w:cs="Times New Roman"/>
        </w:rPr>
        <w:t>Pzp</w:t>
      </w:r>
      <w:proofErr w:type="spellEnd"/>
      <w:r w:rsidRPr="00567803">
        <w:rPr>
          <w:rFonts w:ascii="Times New Roman" w:hAnsi="Times New Roman" w:cs="Times New Roman"/>
        </w:rPr>
        <w:t xml:space="preserve">, polegającym na powtórzeniu podobnych usług w okresie 3 lat od dnia udzielenia zamówienia podstawowego </w:t>
      </w:r>
      <w:r w:rsidR="008B2FF3" w:rsidRPr="00567803">
        <w:rPr>
          <w:rFonts w:ascii="Times New Roman" w:hAnsi="Times New Roman" w:cs="Times New Roman"/>
        </w:rPr>
        <w:t xml:space="preserve">w wysokości </w:t>
      </w:r>
      <w:r w:rsidRPr="00567803">
        <w:rPr>
          <w:rFonts w:ascii="Times New Roman" w:hAnsi="Times New Roman" w:cs="Times New Roman"/>
        </w:rPr>
        <w:t>do 50% zamówienia podstawowego.</w:t>
      </w:r>
    </w:p>
    <w:p w14:paraId="45DA487D" w14:textId="731E1427" w:rsidR="00EE2534" w:rsidRPr="00EE2534" w:rsidRDefault="00EE2534" w:rsidP="005F495E">
      <w:pPr>
        <w:pStyle w:val="Akapitzlist"/>
        <w:numPr>
          <w:ilvl w:val="0"/>
          <w:numId w:val="101"/>
        </w:numPr>
        <w:spacing w:before="120" w:after="0" w:line="240" w:lineRule="auto"/>
        <w:contextualSpacing w:val="0"/>
        <w:jc w:val="both"/>
        <w:rPr>
          <w:rFonts w:ascii="Times New Roman" w:hAnsi="Times New Roman" w:cs="Times New Roman"/>
        </w:rPr>
      </w:pPr>
      <w:r w:rsidRPr="00EE2534">
        <w:rPr>
          <w:rFonts w:ascii="Times New Roman" w:hAnsi="Times New Roman" w:cs="Times New Roman"/>
        </w:rPr>
        <w:lastRenderedPageBreak/>
        <w:t xml:space="preserve">Zamówienie zostanie udzielone pod warunkiem posiadania przez Zamawiającego środków </w:t>
      </w:r>
      <w:proofErr w:type="spellStart"/>
      <w:r w:rsidRPr="00EE2534">
        <w:rPr>
          <w:rFonts w:ascii="Times New Roman" w:hAnsi="Times New Roman" w:cs="Times New Roman"/>
        </w:rPr>
        <w:t>finasowych</w:t>
      </w:r>
      <w:proofErr w:type="spellEnd"/>
      <w:r w:rsidRPr="00EE2534">
        <w:rPr>
          <w:rFonts w:ascii="Times New Roman" w:hAnsi="Times New Roman" w:cs="Times New Roman"/>
        </w:rPr>
        <w:t xml:space="preserve"> na ten cel. Udzielenie zamówienia będzie realizowane na zasadach umowy </w:t>
      </w:r>
      <w:r w:rsidR="003E556A">
        <w:rPr>
          <w:rFonts w:ascii="Times New Roman" w:hAnsi="Times New Roman" w:cs="Times New Roman"/>
        </w:rPr>
        <w:t>podstawowej.</w:t>
      </w:r>
    </w:p>
    <w:p w14:paraId="5F04203E" w14:textId="77777777" w:rsidR="00110135" w:rsidRPr="00110135" w:rsidRDefault="00110135" w:rsidP="00110135">
      <w:pPr>
        <w:spacing w:after="0" w:line="240" w:lineRule="auto"/>
        <w:ind w:left="360"/>
        <w:jc w:val="both"/>
        <w:rPr>
          <w:rFonts w:ascii="Times New Roman" w:hAnsi="Times New Roman" w:cs="Times New Roman"/>
        </w:rPr>
      </w:pPr>
    </w:p>
    <w:p w14:paraId="518CB0A9" w14:textId="0E7F8845" w:rsidR="00FB299E" w:rsidRPr="008B2FF3" w:rsidRDefault="00FB299E" w:rsidP="005F495E">
      <w:pPr>
        <w:numPr>
          <w:ilvl w:val="0"/>
          <w:numId w:val="101"/>
        </w:numPr>
        <w:spacing w:after="120" w:line="240" w:lineRule="auto"/>
        <w:ind w:left="426" w:hanging="426"/>
        <w:jc w:val="both"/>
        <w:rPr>
          <w:rFonts w:ascii="Times New Roman" w:eastAsia="Times New Roman" w:hAnsi="Times New Roman" w:cs="Times New Roman"/>
          <w:b/>
          <w:u w:val="single"/>
          <w:lang w:eastAsia="pl-PL"/>
        </w:rPr>
      </w:pPr>
      <w:r w:rsidRPr="008B2FF3">
        <w:rPr>
          <w:rFonts w:ascii="Times New Roman" w:eastAsia="Times New Roman" w:hAnsi="Times New Roman" w:cs="Times New Roman"/>
          <w:b/>
          <w:u w:val="single"/>
          <w:lang w:eastAsia="pl-PL"/>
        </w:rPr>
        <w:t>Zamówieni</w:t>
      </w:r>
      <w:r w:rsidR="00F83238" w:rsidRPr="008B2FF3">
        <w:rPr>
          <w:rFonts w:ascii="Times New Roman" w:eastAsia="Times New Roman" w:hAnsi="Times New Roman" w:cs="Times New Roman"/>
          <w:b/>
          <w:u w:val="single"/>
          <w:lang w:eastAsia="pl-PL"/>
        </w:rPr>
        <w:t>e</w:t>
      </w:r>
      <w:r w:rsidRPr="008B2FF3">
        <w:rPr>
          <w:rFonts w:ascii="Times New Roman" w:eastAsia="Times New Roman" w:hAnsi="Times New Roman" w:cs="Times New Roman"/>
          <w:b/>
          <w:u w:val="single"/>
          <w:lang w:eastAsia="pl-PL"/>
        </w:rPr>
        <w:t xml:space="preserve"> </w:t>
      </w:r>
      <w:r w:rsidR="00F83238" w:rsidRPr="008B2FF3">
        <w:rPr>
          <w:rFonts w:ascii="Times New Roman" w:eastAsia="Times New Roman" w:hAnsi="Times New Roman" w:cs="Times New Roman"/>
          <w:b/>
          <w:u w:val="single"/>
          <w:lang w:eastAsia="pl-PL"/>
        </w:rPr>
        <w:t>objęte prawem opcji</w:t>
      </w:r>
      <w:r w:rsidRPr="008B2FF3">
        <w:rPr>
          <w:rFonts w:ascii="Times New Roman" w:eastAsia="Times New Roman" w:hAnsi="Times New Roman" w:cs="Times New Roman"/>
          <w:b/>
          <w:u w:val="single"/>
          <w:lang w:eastAsia="pl-PL"/>
        </w:rPr>
        <w:t>:</w:t>
      </w:r>
    </w:p>
    <w:p w14:paraId="4855A336" w14:textId="50030540" w:rsidR="00FB299E" w:rsidRDefault="00EE2534" w:rsidP="00EE253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EE2534">
        <w:rPr>
          <w:rFonts w:ascii="Times New Roman" w:hAnsi="Times New Roman" w:cs="Times New Roman"/>
        </w:rPr>
        <w:t>Zamawiający nie przewiduje możliwości skorzystania z prawa opcji.</w:t>
      </w:r>
    </w:p>
    <w:p w14:paraId="1EED3906" w14:textId="77777777" w:rsidR="00EE2534" w:rsidRPr="00281452" w:rsidRDefault="00EE2534" w:rsidP="00EE2534">
      <w:pPr>
        <w:spacing w:line="240" w:lineRule="auto"/>
        <w:contextualSpacing/>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766358">
        <w:trPr>
          <w:trHeight w:val="974"/>
        </w:trPr>
        <w:tc>
          <w:tcPr>
            <w:tcW w:w="8543"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4FFC18FA" w14:textId="1C067F88" w:rsidR="00766358" w:rsidRDefault="00766358" w:rsidP="00766358">
      <w:pPr>
        <w:pStyle w:val="Akapitzlist"/>
        <w:numPr>
          <w:ilvl w:val="0"/>
          <w:numId w:val="29"/>
        </w:numPr>
        <w:spacing w:before="240" w:after="0" w:line="240" w:lineRule="auto"/>
        <w:contextualSpacing w:val="0"/>
        <w:jc w:val="both"/>
        <w:rPr>
          <w:rFonts w:ascii="Times New Roman" w:hAnsi="Times New Roman" w:cs="Times New Roman"/>
        </w:rPr>
      </w:pPr>
      <w:r w:rsidRPr="00766358">
        <w:rPr>
          <w:rFonts w:ascii="Times New Roman" w:hAnsi="Times New Roman" w:cs="Times New Roman"/>
        </w:rPr>
        <w:t xml:space="preserve">Termin realizacji umowy: </w:t>
      </w:r>
      <w:r w:rsidR="00193B64">
        <w:rPr>
          <w:rFonts w:ascii="Times New Roman" w:hAnsi="Times New Roman" w:cs="Times New Roman"/>
          <w:b/>
        </w:rPr>
        <w:t>od daty zawarcia umowy</w:t>
      </w:r>
      <w:r w:rsidRPr="00766358">
        <w:rPr>
          <w:rFonts w:ascii="Times New Roman" w:hAnsi="Times New Roman" w:cs="Times New Roman"/>
          <w:b/>
        </w:rPr>
        <w:t xml:space="preserve"> do dnia 31.12.202</w:t>
      </w:r>
      <w:r w:rsidR="00567803">
        <w:rPr>
          <w:rFonts w:ascii="Times New Roman" w:hAnsi="Times New Roman" w:cs="Times New Roman"/>
          <w:b/>
        </w:rPr>
        <w:t>5</w:t>
      </w:r>
      <w:r w:rsidRPr="00766358">
        <w:rPr>
          <w:rFonts w:ascii="Times New Roman" w:hAnsi="Times New Roman" w:cs="Times New Roman"/>
          <w:b/>
        </w:rPr>
        <w:t xml:space="preserve"> r.</w:t>
      </w:r>
      <w:r w:rsidRPr="00766358">
        <w:rPr>
          <w:rFonts w:ascii="Times New Roman" w:hAnsi="Times New Roman" w:cs="Times New Roman"/>
        </w:rPr>
        <w:t xml:space="preserve"> </w:t>
      </w:r>
      <w:r w:rsidR="00C450D9">
        <w:rPr>
          <w:rFonts w:ascii="Times New Roman" w:hAnsi="Times New Roman" w:cs="Times New Roman"/>
        </w:rPr>
        <w:t xml:space="preserve"> lub do wyczerp</w:t>
      </w:r>
      <w:r w:rsidR="00FE61E0">
        <w:rPr>
          <w:rFonts w:ascii="Times New Roman" w:hAnsi="Times New Roman" w:cs="Times New Roman"/>
        </w:rPr>
        <w:t>a</w:t>
      </w:r>
      <w:r w:rsidR="00C450D9">
        <w:rPr>
          <w:rFonts w:ascii="Times New Roman" w:hAnsi="Times New Roman" w:cs="Times New Roman"/>
        </w:rPr>
        <w:t>nia środków finansowych przeznaczonych na realizację umowy.</w:t>
      </w:r>
    </w:p>
    <w:p w14:paraId="25C6E743" w14:textId="21C9FB11" w:rsidR="00567803" w:rsidRDefault="00567803" w:rsidP="00766358">
      <w:pPr>
        <w:pStyle w:val="Akapitzlist"/>
        <w:numPr>
          <w:ilvl w:val="0"/>
          <w:numId w:val="29"/>
        </w:numPr>
        <w:spacing w:before="240" w:after="0" w:line="240" w:lineRule="auto"/>
        <w:contextualSpacing w:val="0"/>
        <w:jc w:val="both"/>
        <w:rPr>
          <w:rFonts w:ascii="Times New Roman" w:hAnsi="Times New Roman" w:cs="Times New Roman"/>
        </w:rPr>
      </w:pPr>
      <w:r>
        <w:rPr>
          <w:rFonts w:ascii="Times New Roman" w:hAnsi="Times New Roman" w:cs="Times New Roman"/>
        </w:rPr>
        <w:t>Miejsce wykonania usługi:</w:t>
      </w:r>
    </w:p>
    <w:p w14:paraId="3F8477A4" w14:textId="77777777" w:rsidR="00F37089" w:rsidRPr="00F37089" w:rsidRDefault="00F37089" w:rsidP="005F495E">
      <w:pPr>
        <w:pStyle w:val="Akapitzlist"/>
        <w:numPr>
          <w:ilvl w:val="0"/>
          <w:numId w:val="121"/>
        </w:numPr>
        <w:ind w:left="814"/>
        <w:rPr>
          <w:rFonts w:ascii="Times New Roman" w:hAnsi="Times New Roman" w:cs="Times New Roman"/>
        </w:rPr>
      </w:pPr>
      <w:r w:rsidRPr="00F37089">
        <w:rPr>
          <w:rFonts w:ascii="Times New Roman" w:hAnsi="Times New Roman" w:cs="Times New Roman"/>
        </w:rPr>
        <w:t xml:space="preserve">Sekcja Obsługi Infrastruktury Białobrzegi: </w:t>
      </w:r>
    </w:p>
    <w:p w14:paraId="57EEA62B" w14:textId="77777777" w:rsidR="00F37089" w:rsidRPr="00F37089" w:rsidRDefault="00F37089" w:rsidP="005F495E">
      <w:pPr>
        <w:pStyle w:val="Akapitzlist"/>
        <w:numPr>
          <w:ilvl w:val="0"/>
          <w:numId w:val="122"/>
        </w:numPr>
        <w:ind w:left="1154"/>
        <w:rPr>
          <w:rFonts w:ascii="Times New Roman" w:hAnsi="Times New Roman" w:cs="Times New Roman"/>
        </w:rPr>
      </w:pPr>
      <w:r w:rsidRPr="00F37089">
        <w:rPr>
          <w:rFonts w:ascii="Times New Roman" w:hAnsi="Times New Roman" w:cs="Times New Roman"/>
        </w:rPr>
        <w:t>ul. Osiedle Wojskowe 93, 05-127 Białobrzegi,</w:t>
      </w:r>
    </w:p>
    <w:p w14:paraId="7969A66B" w14:textId="77777777" w:rsidR="00F37089" w:rsidRPr="00F37089" w:rsidRDefault="00F37089" w:rsidP="005F495E">
      <w:pPr>
        <w:pStyle w:val="Akapitzlist"/>
        <w:numPr>
          <w:ilvl w:val="0"/>
          <w:numId w:val="121"/>
        </w:numPr>
        <w:ind w:left="814"/>
        <w:rPr>
          <w:rFonts w:ascii="Times New Roman" w:hAnsi="Times New Roman" w:cs="Times New Roman"/>
        </w:rPr>
      </w:pPr>
      <w:r w:rsidRPr="00F37089">
        <w:rPr>
          <w:rFonts w:ascii="Times New Roman" w:eastAsia="Calibri" w:hAnsi="Times New Roman" w:cs="Times New Roman"/>
        </w:rPr>
        <w:t>Sekcja Obsługi Infrastruktury Zegrze:</w:t>
      </w:r>
    </w:p>
    <w:p w14:paraId="65225F2A" w14:textId="77777777" w:rsidR="00F37089" w:rsidRPr="00F37089" w:rsidRDefault="00F37089" w:rsidP="005F495E">
      <w:pPr>
        <w:pStyle w:val="Akapitzlist"/>
        <w:numPr>
          <w:ilvl w:val="0"/>
          <w:numId w:val="123"/>
        </w:numPr>
        <w:ind w:left="1154"/>
        <w:rPr>
          <w:rFonts w:ascii="Times New Roman" w:hAnsi="Times New Roman" w:cs="Times New Roman"/>
        </w:rPr>
      </w:pPr>
      <w:r w:rsidRPr="00F37089">
        <w:rPr>
          <w:rFonts w:ascii="Times New Roman" w:hAnsi="Times New Roman" w:cs="Times New Roman"/>
        </w:rPr>
        <w:t>ul. Juzistek 2, 05-131 Zegrze,</w:t>
      </w:r>
    </w:p>
    <w:p w14:paraId="72A9B7AE" w14:textId="77777777" w:rsidR="00F37089" w:rsidRPr="00F37089" w:rsidRDefault="00F37089" w:rsidP="005F495E">
      <w:pPr>
        <w:pStyle w:val="Akapitzlist"/>
        <w:numPr>
          <w:ilvl w:val="0"/>
          <w:numId w:val="123"/>
        </w:numPr>
        <w:ind w:left="1154"/>
        <w:rPr>
          <w:rFonts w:ascii="Times New Roman" w:hAnsi="Times New Roman" w:cs="Times New Roman"/>
        </w:rPr>
      </w:pPr>
      <w:r w:rsidRPr="00F37089">
        <w:rPr>
          <w:rFonts w:ascii="Times New Roman" w:hAnsi="Times New Roman" w:cs="Times New Roman"/>
        </w:rPr>
        <w:t>ul. Warszawska 22, 05-130 Zegrze Południowe,</w:t>
      </w:r>
    </w:p>
    <w:p w14:paraId="73F87DDA" w14:textId="77777777" w:rsidR="00F37089" w:rsidRPr="00F37089" w:rsidRDefault="00F37089" w:rsidP="005F495E">
      <w:pPr>
        <w:pStyle w:val="Akapitzlist"/>
        <w:numPr>
          <w:ilvl w:val="0"/>
          <w:numId w:val="121"/>
        </w:numPr>
        <w:spacing w:after="0"/>
        <w:ind w:left="814"/>
        <w:jc w:val="both"/>
        <w:rPr>
          <w:rFonts w:ascii="Times New Roman" w:hAnsi="Times New Roman" w:cs="Times New Roman"/>
        </w:rPr>
      </w:pPr>
      <w:r w:rsidRPr="00F37089">
        <w:rPr>
          <w:rFonts w:ascii="Times New Roman" w:eastAsia="Calibri" w:hAnsi="Times New Roman" w:cs="Times New Roman"/>
        </w:rPr>
        <w:t xml:space="preserve">Grupa Zabezpieczenia Legionowo: </w:t>
      </w:r>
    </w:p>
    <w:p w14:paraId="1F0106EA" w14:textId="77777777" w:rsidR="00F37089" w:rsidRPr="00F37089" w:rsidRDefault="00F37089" w:rsidP="005F495E">
      <w:pPr>
        <w:pStyle w:val="Akapitzlist"/>
        <w:numPr>
          <w:ilvl w:val="0"/>
          <w:numId w:val="124"/>
        </w:numPr>
        <w:spacing w:after="0"/>
        <w:ind w:left="1154"/>
        <w:jc w:val="both"/>
        <w:rPr>
          <w:rFonts w:ascii="Times New Roman" w:hAnsi="Times New Roman" w:cs="Times New Roman"/>
        </w:rPr>
      </w:pPr>
      <w:r w:rsidRPr="00F37089">
        <w:rPr>
          <w:rFonts w:ascii="Times New Roman" w:eastAsia="Calibri" w:hAnsi="Times New Roman" w:cs="Times New Roman"/>
        </w:rPr>
        <w:t>ul. Gen. T. Buka 1, 05-119 Legionowo,</w:t>
      </w:r>
    </w:p>
    <w:p w14:paraId="0572F616" w14:textId="77777777" w:rsidR="00F37089" w:rsidRPr="00F37089" w:rsidRDefault="00F37089" w:rsidP="005F495E">
      <w:pPr>
        <w:pStyle w:val="Akapitzlist"/>
        <w:numPr>
          <w:ilvl w:val="0"/>
          <w:numId w:val="121"/>
        </w:numPr>
        <w:spacing w:after="0"/>
        <w:ind w:left="814"/>
        <w:jc w:val="both"/>
        <w:rPr>
          <w:rFonts w:ascii="Times New Roman" w:hAnsi="Times New Roman" w:cs="Times New Roman"/>
        </w:rPr>
      </w:pPr>
      <w:r w:rsidRPr="00F37089">
        <w:rPr>
          <w:rFonts w:ascii="Times New Roman" w:hAnsi="Times New Roman" w:cs="Times New Roman"/>
        </w:rPr>
        <w:t xml:space="preserve">Sekcja Obsługi Infrastruktury Kazuń: </w:t>
      </w:r>
    </w:p>
    <w:p w14:paraId="26574A83" w14:textId="77777777" w:rsidR="00F37089" w:rsidRPr="00F37089" w:rsidRDefault="00F37089" w:rsidP="005F495E">
      <w:pPr>
        <w:pStyle w:val="Akapitzlist"/>
        <w:numPr>
          <w:ilvl w:val="0"/>
          <w:numId w:val="125"/>
        </w:numPr>
        <w:spacing w:after="0"/>
        <w:ind w:left="1154"/>
        <w:jc w:val="both"/>
        <w:rPr>
          <w:rFonts w:ascii="Times New Roman" w:hAnsi="Times New Roman" w:cs="Times New Roman"/>
        </w:rPr>
      </w:pPr>
      <w:r w:rsidRPr="00F37089">
        <w:rPr>
          <w:rFonts w:ascii="Times New Roman" w:hAnsi="Times New Roman" w:cs="Times New Roman"/>
        </w:rPr>
        <w:t>ul. Wojska Polskiego, 05-154 Kazuń Nowy,</w:t>
      </w:r>
    </w:p>
    <w:p w14:paraId="7DD256FB" w14:textId="77777777" w:rsidR="00F37089" w:rsidRPr="00F37089" w:rsidRDefault="00F37089" w:rsidP="005F495E">
      <w:pPr>
        <w:pStyle w:val="Akapitzlist"/>
        <w:numPr>
          <w:ilvl w:val="0"/>
          <w:numId w:val="125"/>
        </w:numPr>
        <w:spacing w:after="0"/>
        <w:ind w:left="1154"/>
        <w:jc w:val="both"/>
        <w:rPr>
          <w:rFonts w:ascii="Times New Roman" w:hAnsi="Times New Roman" w:cs="Times New Roman"/>
        </w:rPr>
      </w:pPr>
      <w:r w:rsidRPr="00F37089">
        <w:rPr>
          <w:rFonts w:ascii="Times New Roman" w:hAnsi="Times New Roman" w:cs="Times New Roman"/>
        </w:rPr>
        <w:t>ul. Chrzanowskiego 146, 05-160 Nowy Dwór Mazowiecki (Twierdza Modlin),</w:t>
      </w:r>
    </w:p>
    <w:p w14:paraId="095FE1C2" w14:textId="77777777" w:rsidR="00F37089" w:rsidRPr="00F37089" w:rsidRDefault="00F37089" w:rsidP="005F495E">
      <w:pPr>
        <w:pStyle w:val="Akapitzlist"/>
        <w:numPr>
          <w:ilvl w:val="0"/>
          <w:numId w:val="125"/>
        </w:numPr>
        <w:spacing w:after="0"/>
        <w:ind w:left="1154"/>
        <w:jc w:val="both"/>
        <w:rPr>
          <w:rFonts w:ascii="Times New Roman" w:hAnsi="Times New Roman" w:cs="Times New Roman"/>
        </w:rPr>
      </w:pPr>
      <w:r w:rsidRPr="00F37089">
        <w:rPr>
          <w:rFonts w:ascii="Times New Roman" w:hAnsi="Times New Roman" w:cs="Times New Roman"/>
        </w:rPr>
        <w:t>ul. Leśna 4C, 4D, 05-101 Nowy Dwór Mazowiecki,</w:t>
      </w:r>
    </w:p>
    <w:p w14:paraId="3E648BA5" w14:textId="77777777" w:rsidR="00F37089" w:rsidRPr="00F37089" w:rsidRDefault="00F37089" w:rsidP="005F495E">
      <w:pPr>
        <w:pStyle w:val="Akapitzlist"/>
        <w:numPr>
          <w:ilvl w:val="0"/>
          <w:numId w:val="121"/>
        </w:numPr>
        <w:ind w:left="814"/>
        <w:rPr>
          <w:rFonts w:ascii="Times New Roman" w:hAnsi="Times New Roman" w:cs="Times New Roman"/>
        </w:rPr>
      </w:pPr>
      <w:r w:rsidRPr="00F37089">
        <w:rPr>
          <w:rFonts w:ascii="Times New Roman" w:hAnsi="Times New Roman" w:cs="Times New Roman"/>
        </w:rPr>
        <w:t xml:space="preserve">Sekcja Obsługi Infrastruktury Ostrów Mazowiecka: </w:t>
      </w:r>
    </w:p>
    <w:p w14:paraId="324E0D50" w14:textId="77777777" w:rsidR="00F37089" w:rsidRPr="00F37089" w:rsidRDefault="00F37089" w:rsidP="005F495E">
      <w:pPr>
        <w:pStyle w:val="Akapitzlist"/>
        <w:numPr>
          <w:ilvl w:val="0"/>
          <w:numId w:val="126"/>
        </w:numPr>
        <w:ind w:left="1154"/>
        <w:rPr>
          <w:rFonts w:ascii="Times New Roman" w:hAnsi="Times New Roman" w:cs="Times New Roman"/>
        </w:rPr>
      </w:pPr>
      <w:r w:rsidRPr="00F37089">
        <w:rPr>
          <w:rFonts w:ascii="Times New Roman" w:hAnsi="Times New Roman" w:cs="Times New Roman"/>
        </w:rPr>
        <w:t>ul. Bociańskiego 1, 07-310 Ostrów Mazowiecka,</w:t>
      </w:r>
    </w:p>
    <w:p w14:paraId="77617DC4" w14:textId="77777777" w:rsidR="00F37089" w:rsidRPr="00F37089" w:rsidRDefault="00F37089" w:rsidP="005F495E">
      <w:pPr>
        <w:pStyle w:val="Akapitzlist"/>
        <w:numPr>
          <w:ilvl w:val="0"/>
          <w:numId w:val="121"/>
        </w:numPr>
        <w:spacing w:after="0"/>
        <w:ind w:left="814"/>
        <w:jc w:val="both"/>
        <w:rPr>
          <w:rFonts w:ascii="Times New Roman" w:hAnsi="Times New Roman" w:cs="Times New Roman"/>
        </w:rPr>
      </w:pPr>
      <w:r w:rsidRPr="00F37089">
        <w:rPr>
          <w:rFonts w:ascii="Times New Roman" w:eastAsia="Calibri" w:hAnsi="Times New Roman" w:cs="Times New Roman"/>
        </w:rPr>
        <w:t>Sekcja Obsługi Infrastruktury Warszawa Rembertów:</w:t>
      </w:r>
    </w:p>
    <w:p w14:paraId="7222C1E2" w14:textId="77777777" w:rsidR="00F37089" w:rsidRPr="00F37089" w:rsidRDefault="00F37089" w:rsidP="005F495E">
      <w:pPr>
        <w:pStyle w:val="Akapitzlist"/>
        <w:numPr>
          <w:ilvl w:val="0"/>
          <w:numId w:val="127"/>
        </w:numPr>
        <w:spacing w:after="0"/>
        <w:ind w:left="1154"/>
        <w:jc w:val="both"/>
        <w:rPr>
          <w:rFonts w:ascii="Times New Roman" w:eastAsia="Calibri" w:hAnsi="Times New Roman" w:cs="Times New Roman"/>
        </w:rPr>
      </w:pPr>
      <w:r w:rsidRPr="00F37089">
        <w:rPr>
          <w:rFonts w:ascii="Times New Roman" w:eastAsia="Calibri" w:hAnsi="Times New Roman" w:cs="Times New Roman"/>
        </w:rPr>
        <w:t>ul. Marsa 110, 04-470 Warszawa,</w:t>
      </w:r>
    </w:p>
    <w:p w14:paraId="3A74FAB5" w14:textId="77777777" w:rsidR="00F37089" w:rsidRPr="00F37089" w:rsidRDefault="00F37089" w:rsidP="005F495E">
      <w:pPr>
        <w:pStyle w:val="Akapitzlist"/>
        <w:numPr>
          <w:ilvl w:val="0"/>
          <w:numId w:val="121"/>
        </w:numPr>
        <w:spacing w:after="0"/>
        <w:ind w:left="814"/>
        <w:jc w:val="both"/>
        <w:rPr>
          <w:rFonts w:ascii="Times New Roman" w:eastAsia="Calibri" w:hAnsi="Times New Roman" w:cs="Times New Roman"/>
          <w:color w:val="000000" w:themeColor="text1"/>
        </w:rPr>
      </w:pPr>
      <w:r w:rsidRPr="00F37089">
        <w:rPr>
          <w:rFonts w:ascii="Times New Roman" w:eastAsia="Calibri" w:hAnsi="Times New Roman" w:cs="Times New Roman"/>
          <w:color w:val="000000" w:themeColor="text1"/>
        </w:rPr>
        <w:t>Sekcja Obsługi Infrastruktury Celestynów:</w:t>
      </w:r>
    </w:p>
    <w:p w14:paraId="34C2B21E" w14:textId="77777777" w:rsidR="00F37089" w:rsidRPr="00F37089" w:rsidRDefault="00F37089" w:rsidP="005F495E">
      <w:pPr>
        <w:numPr>
          <w:ilvl w:val="0"/>
          <w:numId w:val="128"/>
        </w:numPr>
        <w:spacing w:after="0"/>
        <w:ind w:left="1154"/>
        <w:contextualSpacing/>
        <w:jc w:val="both"/>
        <w:rPr>
          <w:rFonts w:ascii="Times New Roman" w:eastAsia="Calibri" w:hAnsi="Times New Roman" w:cs="Times New Roman"/>
          <w:color w:val="000000" w:themeColor="text1"/>
        </w:rPr>
      </w:pPr>
      <w:r w:rsidRPr="00F37089">
        <w:rPr>
          <w:rFonts w:ascii="Times New Roman" w:eastAsia="Calibri" w:hAnsi="Times New Roman" w:cs="Times New Roman"/>
          <w:color w:val="000000" w:themeColor="text1"/>
        </w:rPr>
        <w:t>ul. Wojska Polskiego 57, 05-430 Celestynów,</w:t>
      </w:r>
    </w:p>
    <w:p w14:paraId="2C3803DD" w14:textId="77777777" w:rsidR="00F37089" w:rsidRPr="00F37089" w:rsidRDefault="00F37089" w:rsidP="005F495E">
      <w:pPr>
        <w:numPr>
          <w:ilvl w:val="0"/>
          <w:numId w:val="121"/>
        </w:numPr>
        <w:spacing w:after="0"/>
        <w:ind w:left="814"/>
        <w:contextualSpacing/>
        <w:jc w:val="both"/>
        <w:rPr>
          <w:rFonts w:ascii="Times New Roman" w:eastAsia="Calibri" w:hAnsi="Times New Roman" w:cs="Times New Roman"/>
          <w:color w:val="000000" w:themeColor="text1"/>
        </w:rPr>
      </w:pPr>
      <w:r w:rsidRPr="00F37089">
        <w:rPr>
          <w:rFonts w:ascii="Times New Roman" w:eastAsia="Calibri" w:hAnsi="Times New Roman" w:cs="Times New Roman"/>
          <w:color w:val="000000" w:themeColor="text1"/>
        </w:rPr>
        <w:t>Sekcja Obsługo Infrastruktury Pomiechówek:</w:t>
      </w:r>
    </w:p>
    <w:p w14:paraId="7BF8FC64" w14:textId="77777777" w:rsidR="00F37089" w:rsidRPr="00F37089" w:rsidRDefault="00F37089" w:rsidP="005F495E">
      <w:pPr>
        <w:numPr>
          <w:ilvl w:val="0"/>
          <w:numId w:val="129"/>
        </w:numPr>
        <w:spacing w:after="0"/>
        <w:ind w:left="1154"/>
        <w:contextualSpacing/>
        <w:jc w:val="both"/>
        <w:rPr>
          <w:rFonts w:ascii="Times New Roman" w:eastAsia="Calibri" w:hAnsi="Times New Roman" w:cs="Times New Roman"/>
          <w:color w:val="000000" w:themeColor="text1"/>
        </w:rPr>
      </w:pPr>
      <w:r w:rsidRPr="00F37089">
        <w:rPr>
          <w:rFonts w:ascii="Times New Roman" w:eastAsia="Calibri" w:hAnsi="Times New Roman" w:cs="Times New Roman"/>
          <w:color w:val="000000" w:themeColor="text1"/>
        </w:rPr>
        <w:t>ul. Wojska Polskiego 47, 05-180 Pomiechówek.</w:t>
      </w:r>
    </w:p>
    <w:p w14:paraId="31D1EC96" w14:textId="2C31BBCD" w:rsidR="0016614A" w:rsidRPr="00567803" w:rsidRDefault="0016614A" w:rsidP="00567803">
      <w:pPr>
        <w:spacing w:line="240" w:lineRule="auto"/>
        <w:rPr>
          <w:rFonts w:ascii="Times New Roman" w:hAnsi="Times New Roman" w:cs="Times New Roman"/>
          <w:color w:val="FF0000"/>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5823942E"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372D1B">
        <w:rPr>
          <w:rFonts w:ascii="Times New Roman" w:hAnsi="Times New Roman" w:cs="Times New Roman"/>
          <w:b/>
        </w:rPr>
        <w:t xml:space="preserve">Załączniku nr </w:t>
      </w:r>
      <w:r w:rsidR="00724582">
        <w:rPr>
          <w:rFonts w:ascii="Times New Roman" w:hAnsi="Times New Roman" w:cs="Times New Roman"/>
          <w:b/>
        </w:rPr>
        <w:t>6</w:t>
      </w:r>
      <w:r w:rsidR="00747AE8" w:rsidRPr="00372D1B">
        <w:rPr>
          <w:rFonts w:ascii="Times New Roman" w:hAnsi="Times New Roman" w:cs="Times New Roman"/>
          <w:b/>
        </w:rPr>
        <w:t xml:space="preserve"> do SWZ</w:t>
      </w:r>
      <w:r w:rsidR="00747AE8" w:rsidRPr="00372D1B">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xml:space="preserve">. 1 ustawy </w:t>
      </w:r>
      <w:proofErr w:type="spellStart"/>
      <w:r w:rsidRPr="00320A80">
        <w:rPr>
          <w:rFonts w:ascii="Times New Roman" w:hAnsi="Times New Roman" w:cs="Times New Roman"/>
          <w:b/>
          <w:color w:val="auto"/>
          <w:sz w:val="22"/>
          <w:szCs w:val="22"/>
        </w:rPr>
        <w:t>Pzp</w:t>
      </w:r>
      <w:proofErr w:type="spellEnd"/>
      <w:r>
        <w:rPr>
          <w:rFonts w:ascii="Times New Roman" w:hAnsi="Times New Roman" w:cs="Times New Roman"/>
          <w:color w:val="auto"/>
          <w:sz w:val="22"/>
          <w:szCs w:val="22"/>
        </w:rPr>
        <w:t>, tj.:</w:t>
      </w:r>
    </w:p>
    <w:p w14:paraId="16105612"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lastRenderedPageBreak/>
        <w:t xml:space="preserve">będącego osobą fizyczną, którego prawomocnie skazano za przestępstwo: </w:t>
      </w:r>
    </w:p>
    <w:p w14:paraId="0BC29C60"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24AA139A" w:rsidR="006E3D91" w:rsidRPr="00B82EAA" w:rsidRDefault="00A32823"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2023</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2048)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47E328A4"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766358">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2A6B5530"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47804E7E"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w:t>
      </w:r>
      <w:r w:rsidRPr="00B82EAA">
        <w:rPr>
          <w:rFonts w:ascii="Times New Roman" w:hAnsi="Times New Roman" w:cs="Times New Roman"/>
          <w:color w:val="auto"/>
          <w:sz w:val="22"/>
          <w:szCs w:val="22"/>
        </w:rPr>
        <w:lastRenderedPageBreak/>
        <w:t>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xml:space="preserve">, ustawy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tj.:</w:t>
      </w:r>
    </w:p>
    <w:p w14:paraId="04AE96D5" w14:textId="77777777" w:rsidR="00320A80" w:rsidRDefault="00320A80" w:rsidP="004872E6">
      <w:pPr>
        <w:pStyle w:val="divparagraph"/>
        <w:numPr>
          <w:ilvl w:val="0"/>
          <w:numId w:val="84"/>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0D6C3A"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7"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w:t>
      </w:r>
      <w:proofErr w:type="spellStart"/>
      <w:r w:rsidR="00320A80" w:rsidRPr="00320A80">
        <w:rPr>
          <w:rFonts w:ascii="Times New Roman" w:hAnsi="Times New Roman" w:cs="Times New Roman"/>
          <w:color w:val="auto"/>
          <w:sz w:val="22"/>
          <w:szCs w:val="22"/>
        </w:rPr>
        <w:t>Pzp</w:t>
      </w:r>
      <w:proofErr w:type="spellEnd"/>
      <w:r w:rsidR="00320A80" w:rsidRPr="00320A80">
        <w:rPr>
          <w:rFonts w:ascii="Times New Roman" w:hAnsi="Times New Roman" w:cs="Times New Roman"/>
          <w:color w:val="auto"/>
          <w:sz w:val="22"/>
          <w:szCs w:val="22"/>
        </w:rPr>
        <w:t xml:space="preserve"> wyklucza się:</w:t>
      </w:r>
    </w:p>
    <w:p w14:paraId="72572303" w14:textId="205005C7" w:rsidR="00320A80" w:rsidRPr="00320A80"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bookmarkStart w:id="0"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8"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9"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20"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25AF5269" w:rsidR="00320A80" w:rsidRPr="00B82EAA"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1"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t>
      </w:r>
      <w:r w:rsidR="005F495E">
        <w:rPr>
          <w:rFonts w:ascii="Times New Roman" w:hAnsi="Times New Roman" w:cs="Times New Roman"/>
        </w:rPr>
        <w:br/>
      </w:r>
      <w:r w:rsidRPr="00320A80">
        <w:rPr>
          <w:rFonts w:ascii="Times New Roman" w:hAnsi="Times New Roman" w:cs="Times New Roman"/>
        </w:rPr>
        <w:t xml:space="preserve">w wykazach określonych w </w:t>
      </w:r>
      <w:hyperlink r:id="rId22"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3"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524D3788" w:rsidR="00320A80" w:rsidRPr="00A97BDF"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5"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6"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w:t>
      </w:r>
      <w:r w:rsidR="00A97BDF">
        <w:rPr>
          <w:rFonts w:ascii="Times New Roman" w:hAnsi="Times New Roman" w:cs="Times New Roman"/>
        </w:rPr>
        <w:br/>
      </w:r>
      <w:r w:rsidRPr="00A97BDF">
        <w:rPr>
          <w:rFonts w:ascii="Times New Roman" w:hAnsi="Times New Roman" w:cs="Times New Roman"/>
        </w:rPr>
        <w:t xml:space="preserve">o zastosowaniu środka, o którym mowa w </w:t>
      </w:r>
      <w:hyperlink r:id="rId27"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0"/>
    <w:p w14:paraId="33CF25EF" w14:textId="62CAE76C"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w:t>
      </w:r>
      <w:r w:rsidR="005F495E">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5F495E">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w:t>
      </w:r>
      <w:proofErr w:type="spellStart"/>
      <w:r w:rsidRPr="00A97BDF">
        <w:rPr>
          <w:rFonts w:ascii="Times New Roman" w:hAnsi="Times New Roman" w:cs="Times New Roman" w:hint="default"/>
          <w:color w:val="auto"/>
          <w:sz w:val="22"/>
          <w:szCs w:val="22"/>
        </w:rPr>
        <w:t>Pzp</w:t>
      </w:r>
      <w:proofErr w:type="spellEnd"/>
      <w:r w:rsidRPr="00A97BDF">
        <w:rPr>
          <w:rFonts w:ascii="Times New Roman" w:hAnsi="Times New Roman" w:cs="Times New Roman" w:hint="default"/>
          <w:color w:val="auto"/>
          <w:sz w:val="22"/>
          <w:szCs w:val="22"/>
        </w:rPr>
        <w:t>.</w:t>
      </w:r>
    </w:p>
    <w:p w14:paraId="364B6ADD" w14:textId="77777777" w:rsidR="006E3D91" w:rsidRPr="00B82EAA"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1D1CFBA5" w:rsidR="00A97BDF"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w:t>
      </w:r>
      <w:proofErr w:type="spellStart"/>
      <w:r w:rsidRPr="00A97BDF">
        <w:rPr>
          <w:rFonts w:ascii="Times New Roman" w:hAnsi="Times New Roman" w:cs="Times New Roman"/>
          <w:color w:val="auto"/>
          <w:sz w:val="22"/>
          <w:szCs w:val="22"/>
        </w:rPr>
        <w:t>Pzp</w:t>
      </w:r>
      <w:proofErr w:type="spellEnd"/>
      <w:r w:rsidRPr="00A97BDF">
        <w:rPr>
          <w:rFonts w:ascii="Times New Roman" w:hAnsi="Times New Roman" w:cs="Times New Roman"/>
          <w:color w:val="auto"/>
          <w:sz w:val="22"/>
          <w:szCs w:val="22"/>
        </w:rPr>
        <w:t xml:space="preserve">,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 xml:space="preserve">amawiającemu, że spełnił łącznie przesłanki wskazane </w:t>
      </w:r>
      <w:r w:rsidR="005F495E">
        <w:rPr>
          <w:rFonts w:ascii="Times New Roman" w:hAnsi="Times New Roman" w:cs="Times New Roman"/>
          <w:color w:val="auto"/>
          <w:sz w:val="22"/>
          <w:szCs w:val="22"/>
        </w:rPr>
        <w:br/>
      </w:r>
      <w:r w:rsidRPr="00A97BDF">
        <w:rPr>
          <w:rFonts w:ascii="Times New Roman" w:hAnsi="Times New Roman" w:cs="Times New Roman"/>
          <w:color w:val="auto"/>
          <w:sz w:val="22"/>
          <w:szCs w:val="22"/>
        </w:rPr>
        <w:t xml:space="preserve">w art. 110 ust. 2 ustawy </w:t>
      </w:r>
      <w:proofErr w:type="spellStart"/>
      <w:r w:rsidRPr="00A97BDF">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14:paraId="7BCA4A49" w14:textId="19EE47E1" w:rsidR="00A97BDF" w:rsidRPr="00A97BDF" w:rsidRDefault="00A97BDF" w:rsidP="001F64BF">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lastRenderedPageBreak/>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w:t>
      </w:r>
      <w:proofErr w:type="spellStart"/>
      <w:r w:rsidRPr="00A97BDF">
        <w:rPr>
          <w:rFonts w:ascii="Times New Roman" w:hAnsi="Times New Roman" w:cs="Times New Roman"/>
          <w:sz w:val="22"/>
          <w:szCs w:val="22"/>
        </w:rPr>
        <w:t>Pzp</w:t>
      </w:r>
      <w:proofErr w:type="spellEnd"/>
      <w:r w:rsidRPr="00A97BDF">
        <w:rPr>
          <w:rFonts w:ascii="Times New Roman" w:hAnsi="Times New Roman" w:cs="Times New Roman"/>
          <w:sz w:val="22"/>
          <w:szCs w:val="22"/>
        </w:rPr>
        <w:t xml:space="preserve">,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766358">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 udzielenie zamówienia na podstawie art. 112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mogą ubiegać się Wykonawcy, którzy spełniają warunki udziału w postępowaniu dotyczące:</w:t>
      </w:r>
    </w:p>
    <w:p w14:paraId="7080159A" w14:textId="5820B444" w:rsidR="006E3D91" w:rsidRDefault="00C20D84" w:rsidP="00766358">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74EADC32" w14:textId="77777777" w:rsidR="0041190B" w:rsidRPr="00021A8D" w:rsidRDefault="0041190B" w:rsidP="0041190B">
      <w:pPr>
        <w:pStyle w:val="Akapitzlist"/>
        <w:spacing w:before="120" w:after="120" w:line="240" w:lineRule="auto"/>
        <w:ind w:left="785"/>
        <w:contextualSpacing w:val="0"/>
        <w:jc w:val="both"/>
        <w:rPr>
          <w:rFonts w:ascii="Times New Roman" w:hAnsi="Times New Roman" w:cs="Times New Roman"/>
          <w:b/>
          <w:bCs/>
        </w:rPr>
      </w:pPr>
      <w:r w:rsidRPr="00913900">
        <w:rPr>
          <w:rFonts w:ascii="Times New Roman" w:hAnsi="Times New Roman" w:cs="Times New Roman"/>
        </w:rPr>
        <w:t xml:space="preserve">Zamawiający </w:t>
      </w:r>
      <w:r w:rsidRPr="00A53C4B">
        <w:rPr>
          <w:rFonts w:ascii="Times New Roman" w:hAnsi="Times New Roman" w:cs="Times New Roman"/>
          <w:b/>
          <w:bCs/>
        </w:rPr>
        <w:t>nie stawia</w:t>
      </w:r>
      <w:r w:rsidRPr="00913900">
        <w:rPr>
          <w:rFonts w:ascii="Times New Roman" w:hAnsi="Times New Roman" w:cs="Times New Roman"/>
        </w:rPr>
        <w:t xml:space="preserve"> w tym zakresie żadnych wymagań, których spełnianie Wykonawca zobowiązany jest wykazać w sposób szczególny.</w:t>
      </w:r>
      <w:r>
        <w:rPr>
          <w:rFonts w:ascii="Times New Roman" w:hAnsi="Times New Roman" w:cs="Times New Roman"/>
        </w:rPr>
        <w:t xml:space="preserve"> </w:t>
      </w:r>
    </w:p>
    <w:p w14:paraId="4101AF0F" w14:textId="36D15FCB" w:rsidR="00C20D84" w:rsidRDefault="00C20D84" w:rsidP="00766358">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w:t>
      </w:r>
      <w:proofErr w:type="spellStart"/>
      <w:r>
        <w:rPr>
          <w:rFonts w:ascii="Times New Roman" w:hAnsi="Times New Roman" w:cs="Times New Roman"/>
          <w:b/>
          <w:color w:val="000000" w:themeColor="text1"/>
        </w:rPr>
        <w:t>zawowodej</w:t>
      </w:r>
      <w:proofErr w:type="spellEnd"/>
      <w:r>
        <w:rPr>
          <w:rFonts w:ascii="Times New Roman" w:hAnsi="Times New Roman" w:cs="Times New Roman"/>
          <w:b/>
          <w:color w:val="000000" w:themeColor="text1"/>
        </w:rPr>
        <w:t xml:space="preserve">, </w:t>
      </w:r>
      <w:r>
        <w:rPr>
          <w:rFonts w:ascii="Times New Roman" w:hAnsi="Times New Roman" w:cs="Times New Roman"/>
          <w:b/>
          <w:color w:val="000000" w:themeColor="text1"/>
        </w:rPr>
        <w:br/>
        <w:t>o ile wynika to z odrębnych przepisów</w:t>
      </w:r>
    </w:p>
    <w:p w14:paraId="6910B6E4" w14:textId="18490B53" w:rsidR="00766358" w:rsidRPr="00FC735D" w:rsidRDefault="0041190B" w:rsidP="00766358">
      <w:pPr>
        <w:pStyle w:val="Akapitzlist"/>
        <w:spacing w:before="120" w:after="120" w:line="240" w:lineRule="auto"/>
        <w:ind w:left="785"/>
        <w:jc w:val="both"/>
        <w:rPr>
          <w:rFonts w:ascii="Times New Roman" w:hAnsi="Times New Roman" w:cs="Times New Roman"/>
          <w:u w:val="single"/>
        </w:rPr>
      </w:pPr>
      <w:r w:rsidRPr="00FC735D">
        <w:rPr>
          <w:rFonts w:ascii="Times New Roman" w:hAnsi="Times New Roman" w:cs="Times New Roman"/>
          <w:u w:val="single"/>
        </w:rPr>
        <w:t>Zamawiający wymaga:</w:t>
      </w:r>
    </w:p>
    <w:p w14:paraId="0B3D782E" w14:textId="1E50F5A1" w:rsidR="0041190B" w:rsidRPr="0041190B" w:rsidRDefault="0041190B" w:rsidP="005F495E">
      <w:pPr>
        <w:numPr>
          <w:ilvl w:val="0"/>
          <w:numId w:val="155"/>
        </w:numPr>
        <w:spacing w:after="0" w:line="240" w:lineRule="auto"/>
        <w:jc w:val="both"/>
        <w:rPr>
          <w:rFonts w:ascii="Times New Roman" w:hAnsi="Times New Roman" w:cs="Times New Roman"/>
          <w:bCs/>
          <w:color w:val="000000"/>
        </w:rPr>
      </w:pPr>
      <w:r w:rsidRPr="0041190B">
        <w:rPr>
          <w:rFonts w:ascii="Times New Roman" w:hAnsi="Times New Roman" w:cs="Times New Roman"/>
          <w:bCs/>
          <w:color w:val="000000"/>
        </w:rPr>
        <w:t>Aktualne zezwolenie wydane w drodze decyzji przez właściwy organ na prowadzenie działalności w zakresie zbierania lub przetwarzania odpadów lub wpis do rejestru bazy danych o produktach i opakowaniach oraz o gospodarce odpadami. Ustawa o odpadach z dnia 14 grudnia 2012 r (tj. Dz. U. z 2023 r. poz. 1587</w:t>
      </w:r>
      <w:r w:rsidR="003E556A">
        <w:rPr>
          <w:rFonts w:ascii="Times New Roman" w:hAnsi="Times New Roman" w:cs="Times New Roman"/>
          <w:bCs/>
          <w:color w:val="000000"/>
        </w:rPr>
        <w:t xml:space="preserve"> z późn.zm.</w:t>
      </w:r>
      <w:r w:rsidRPr="0041190B">
        <w:rPr>
          <w:rFonts w:ascii="Times New Roman" w:hAnsi="Times New Roman" w:cs="Times New Roman"/>
          <w:bCs/>
          <w:color w:val="000000"/>
        </w:rPr>
        <w:t>)</w:t>
      </w:r>
    </w:p>
    <w:p w14:paraId="454426AD" w14:textId="29480762" w:rsidR="0041190B" w:rsidRPr="0041190B" w:rsidRDefault="0041190B" w:rsidP="005F495E">
      <w:pPr>
        <w:pStyle w:val="Akapitzlist"/>
        <w:numPr>
          <w:ilvl w:val="0"/>
          <w:numId w:val="155"/>
        </w:numPr>
        <w:spacing w:before="120" w:after="120" w:line="240" w:lineRule="auto"/>
        <w:jc w:val="both"/>
        <w:rPr>
          <w:rFonts w:ascii="Times New Roman" w:hAnsi="Times New Roman" w:cs="Times New Roman"/>
          <w:bCs/>
        </w:rPr>
      </w:pPr>
      <w:r w:rsidRPr="0041190B">
        <w:rPr>
          <w:rFonts w:ascii="Times New Roman" w:hAnsi="Times New Roman" w:cs="Times New Roman"/>
          <w:bCs/>
          <w:color w:val="000000"/>
        </w:rPr>
        <w:t xml:space="preserve">Aktualny wpis do rejestru w gminie na ternie której zamierza odbierać nieczystości. </w:t>
      </w:r>
      <w:r w:rsidRPr="0041190B">
        <w:rPr>
          <w:rFonts w:ascii="Times New Roman" w:eastAsia="Times New Roman" w:hAnsi="Times New Roman" w:cs="Times New Roman"/>
          <w:lang w:eastAsia="pl-PL"/>
        </w:rPr>
        <w:t>Ustawa o utrzymaniu czystości i porządku w gminach z dnia 13 wrześni</w:t>
      </w:r>
      <w:r w:rsidRPr="0041190B">
        <w:rPr>
          <w:rFonts w:ascii="Times New Roman" w:hAnsi="Times New Roman" w:cs="Times New Roman"/>
          <w:lang w:eastAsia="pl-PL"/>
        </w:rPr>
        <w:t>a</w:t>
      </w:r>
      <w:r w:rsidRPr="0041190B">
        <w:rPr>
          <w:rFonts w:ascii="Times New Roman" w:eastAsia="Times New Roman" w:hAnsi="Times New Roman" w:cs="Times New Roman"/>
          <w:lang w:eastAsia="pl-PL"/>
        </w:rPr>
        <w:t xml:space="preserve"> 1996r. (tj. Dz.U. z 2024 r., poz. </w:t>
      </w:r>
      <w:r w:rsidRPr="0041190B">
        <w:rPr>
          <w:rFonts w:ascii="Times New Roman" w:hAnsi="Times New Roman" w:cs="Times New Roman"/>
          <w:lang w:eastAsia="pl-PL"/>
        </w:rPr>
        <w:t>399)</w:t>
      </w:r>
    </w:p>
    <w:p w14:paraId="53CAE549" w14:textId="77777777" w:rsidR="007D786E" w:rsidRPr="00766358" w:rsidRDefault="007D786E" w:rsidP="00766358">
      <w:pPr>
        <w:pStyle w:val="Akapitzlist"/>
        <w:spacing w:before="120" w:after="120" w:line="240" w:lineRule="auto"/>
        <w:ind w:left="785"/>
        <w:jc w:val="both"/>
        <w:rPr>
          <w:rFonts w:ascii="Times New Roman" w:hAnsi="Times New Roman" w:cs="Times New Roman"/>
          <w:bCs/>
        </w:rPr>
      </w:pPr>
    </w:p>
    <w:p w14:paraId="423A3500" w14:textId="39A4B684" w:rsidR="006E3D91" w:rsidRPr="00D23167" w:rsidRDefault="006E3D91" w:rsidP="00766358">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00AC19FF" w14:textId="77777777" w:rsidR="008B5190" w:rsidRPr="009410D9" w:rsidRDefault="008B5190" w:rsidP="00766358">
      <w:pPr>
        <w:pStyle w:val="Akapitzlist"/>
        <w:spacing w:before="120" w:after="120" w:line="240" w:lineRule="auto"/>
        <w:ind w:left="709"/>
        <w:jc w:val="both"/>
        <w:rPr>
          <w:rFonts w:ascii="Times New Roman" w:hAnsi="Times New Roman" w:cs="Times New Roman"/>
          <w:u w:val="single"/>
        </w:rPr>
      </w:pPr>
      <w:r w:rsidRPr="009410D9">
        <w:rPr>
          <w:rFonts w:ascii="Times New Roman" w:hAnsi="Times New Roman" w:cs="Times New Roman"/>
          <w:u w:val="single"/>
        </w:rPr>
        <w:t>Opis spełnienia warunku:</w:t>
      </w:r>
    </w:p>
    <w:p w14:paraId="5C0DB03E" w14:textId="0C69E8CE" w:rsidR="007D786E" w:rsidRPr="009410D9" w:rsidRDefault="008B5190" w:rsidP="007D786E">
      <w:pPr>
        <w:pStyle w:val="Default"/>
        <w:spacing w:after="60"/>
        <w:ind w:left="709"/>
        <w:jc w:val="both"/>
        <w:rPr>
          <w:b/>
          <w:color w:val="auto"/>
          <w:sz w:val="22"/>
          <w:szCs w:val="22"/>
        </w:rPr>
      </w:pPr>
      <w:r w:rsidRPr="009410D9">
        <w:rPr>
          <w:color w:val="auto"/>
          <w:sz w:val="22"/>
          <w:szCs w:val="22"/>
        </w:rPr>
        <w:t xml:space="preserve">O zamówienie mogą ubiegać się Wykonawcy, którzy potwierdzą, </w:t>
      </w:r>
      <w:r w:rsidRPr="009410D9">
        <w:rPr>
          <w:b/>
          <w:color w:val="auto"/>
          <w:sz w:val="22"/>
          <w:szCs w:val="22"/>
        </w:rPr>
        <w:t>że są ubezpieczeni od odpowiedzialności cywilnej w zakresie prowadzonej działalności związanej z przedmiotem zamówienia na sumę gwarancyjną nie mniejszą niż</w:t>
      </w:r>
      <w:r>
        <w:rPr>
          <w:b/>
          <w:color w:val="auto"/>
          <w:sz w:val="22"/>
          <w:szCs w:val="22"/>
        </w:rPr>
        <w:t>:</w:t>
      </w:r>
      <w:r w:rsidR="007D786E">
        <w:rPr>
          <w:b/>
          <w:color w:val="auto"/>
          <w:sz w:val="22"/>
          <w:szCs w:val="22"/>
        </w:rPr>
        <w:t xml:space="preserve"> </w:t>
      </w:r>
      <w:r w:rsidR="0041190B">
        <w:rPr>
          <w:b/>
          <w:color w:val="auto"/>
          <w:sz w:val="22"/>
          <w:szCs w:val="22"/>
        </w:rPr>
        <w:t>60</w:t>
      </w:r>
      <w:r w:rsidR="007D786E">
        <w:rPr>
          <w:b/>
          <w:color w:val="auto"/>
          <w:sz w:val="22"/>
          <w:szCs w:val="22"/>
        </w:rPr>
        <w:t> 000,00 zł.</w:t>
      </w:r>
    </w:p>
    <w:p w14:paraId="02D024EF" w14:textId="4299577D" w:rsidR="008B5190" w:rsidRPr="009410D9" w:rsidRDefault="008B5190" w:rsidP="00766358">
      <w:pPr>
        <w:autoSpaceDE w:val="0"/>
        <w:autoSpaceDN w:val="0"/>
        <w:adjustRightInd w:val="0"/>
        <w:spacing w:before="240" w:line="240" w:lineRule="auto"/>
        <w:ind w:firstLine="708"/>
        <w:jc w:val="both"/>
        <w:rPr>
          <w:rFonts w:ascii="Times New Roman" w:eastAsia="SimSun" w:hAnsi="Times New Roman" w:cs="Times New Roman"/>
          <w:b/>
          <w:bCs/>
          <w:lang w:eastAsia="zh-CN"/>
        </w:rPr>
      </w:pPr>
      <w:r w:rsidRPr="009410D9">
        <w:rPr>
          <w:rFonts w:ascii="Times New Roman" w:eastAsia="SimSun" w:hAnsi="Times New Roman" w:cs="Times New Roman"/>
          <w:b/>
          <w:bCs/>
          <w:u w:val="single"/>
          <w:lang w:eastAsia="zh-CN"/>
        </w:rPr>
        <w:t>Uwaga</w:t>
      </w:r>
      <w:r w:rsidRPr="009410D9">
        <w:rPr>
          <w:rFonts w:ascii="Times New Roman" w:eastAsia="SimSun" w:hAnsi="Times New Roman" w:cs="Times New Roman"/>
          <w:b/>
          <w:bCs/>
          <w:lang w:eastAsia="zh-CN"/>
        </w:rPr>
        <w:t xml:space="preserve">! </w:t>
      </w:r>
    </w:p>
    <w:p w14:paraId="06258A24" w14:textId="77777777" w:rsidR="008B5190" w:rsidRPr="009410D9" w:rsidRDefault="008B5190" w:rsidP="00766358">
      <w:pPr>
        <w:pStyle w:val="Akapitzlist"/>
        <w:spacing w:after="120" w:line="240" w:lineRule="auto"/>
        <w:ind w:left="709"/>
        <w:jc w:val="both"/>
        <w:rPr>
          <w:rFonts w:ascii="Times New Roman" w:eastAsia="Arial Unicode MS" w:hAnsi="Times New Roman" w:cs="Times New Roman"/>
        </w:rPr>
      </w:pPr>
      <w:r w:rsidRPr="009410D9">
        <w:rPr>
          <w:rFonts w:ascii="Times New Roman" w:eastAsia="Arial Unicode MS" w:hAnsi="Times New Roman" w:cs="Times New Roman"/>
        </w:rPr>
        <w:t>Ponadto Wykonawca zobowiązany będzie do posiadania nieprzerwanej ochrony ubezpieczeniowej przez okres trwania umowy.</w:t>
      </w:r>
    </w:p>
    <w:p w14:paraId="69314C16" w14:textId="77777777" w:rsidR="008B5190" w:rsidRDefault="008B5190" w:rsidP="00766358">
      <w:pPr>
        <w:pStyle w:val="Default"/>
        <w:spacing w:after="240"/>
        <w:ind w:left="709"/>
        <w:jc w:val="both"/>
        <w:rPr>
          <w:rFonts w:eastAsia="Times New Roman"/>
          <w:sz w:val="22"/>
          <w:szCs w:val="22"/>
          <w:lang w:eastAsia="pl-PL"/>
        </w:rPr>
      </w:pPr>
      <w:r w:rsidRPr="009410D9">
        <w:rPr>
          <w:rFonts w:eastAsia="Times New Roman"/>
          <w:sz w:val="22"/>
          <w:szCs w:val="22"/>
          <w:lang w:eastAsia="pl-PL"/>
        </w:rPr>
        <w:t>W/w warunek może być spełniony przez jednego lub łącznie przez wszystkich Wykonawców wspólnie ubiegających się o udzielenie zamówienia.</w:t>
      </w:r>
    </w:p>
    <w:p w14:paraId="2340E3FE" w14:textId="77777777" w:rsidR="008B5190" w:rsidRPr="009410D9" w:rsidRDefault="008B5190" w:rsidP="00766358">
      <w:pPr>
        <w:pStyle w:val="Default"/>
        <w:spacing w:after="240"/>
        <w:ind w:left="709"/>
        <w:jc w:val="both"/>
        <w:rPr>
          <w:color w:val="auto"/>
          <w:sz w:val="22"/>
          <w:szCs w:val="22"/>
        </w:rPr>
      </w:pPr>
      <w:r w:rsidRPr="009410D9">
        <w:rPr>
          <w:color w:val="auto"/>
          <w:sz w:val="22"/>
          <w:szCs w:val="22"/>
        </w:rPr>
        <w:t>Potwierdzenie spełnienia tego warunku wymaga przedstawienia Zamawiającemu dokumentu ubezpieczenia (polisy OC).</w:t>
      </w:r>
    </w:p>
    <w:p w14:paraId="5D1E820A" w14:textId="73748DBC" w:rsidR="006E3D91" w:rsidRPr="0009665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31C09A5E" w14:textId="522C760E" w:rsidR="00FA6068" w:rsidRPr="00FA6068" w:rsidRDefault="00FA6068" w:rsidP="00FA6068">
      <w:pPr>
        <w:pStyle w:val="Akapitzlist"/>
        <w:spacing w:before="120" w:after="120" w:line="480" w:lineRule="auto"/>
        <w:ind w:left="709"/>
        <w:jc w:val="both"/>
        <w:rPr>
          <w:rFonts w:ascii="Times New Roman" w:hAnsi="Times New Roman" w:cs="Times New Roman"/>
          <w:u w:val="single"/>
        </w:rPr>
      </w:pPr>
      <w:r>
        <w:rPr>
          <w:rFonts w:ascii="Times New Roman" w:hAnsi="Times New Roman" w:cs="Times New Roman"/>
          <w:u w:val="single"/>
        </w:rPr>
        <w:t>Zamawiający wymaga:</w:t>
      </w:r>
    </w:p>
    <w:p w14:paraId="35F79061" w14:textId="0550C9F1" w:rsidR="00FA6068" w:rsidRPr="00FA6068" w:rsidRDefault="00FA6068" w:rsidP="008B5190">
      <w:pPr>
        <w:pStyle w:val="Akapitzlist"/>
        <w:spacing w:before="120" w:after="120"/>
        <w:ind w:left="709"/>
        <w:jc w:val="both"/>
        <w:rPr>
          <w:rFonts w:ascii="Times New Roman" w:hAnsi="Times New Roman" w:cs="Times New Roman"/>
          <w:u w:val="single"/>
        </w:rPr>
      </w:pPr>
      <w:r w:rsidRPr="00FA6068">
        <w:rPr>
          <w:rFonts w:ascii="Times New Roman" w:hAnsi="Times New Roman" w:cs="Times New Roman"/>
          <w:bCs/>
          <w:color w:val="000000"/>
        </w:rPr>
        <w:t>Wykaz pojazdów przewidywanych do realizacji przedmiotu zamówienia spełniających wymogi techniczne dotyczące spalin: min. EURO 5 (</w:t>
      </w:r>
      <w:r w:rsidRPr="00FA6068">
        <w:rPr>
          <w:rFonts w:ascii="Times New Roman" w:hAnsi="Times New Roman" w:cs="Times New Roman"/>
          <w:color w:val="000000"/>
        </w:rPr>
        <w:t>Rozporządzenie Ministra Środowiska z dnia 11 stycznia 2013 roku</w:t>
      </w:r>
      <w:r w:rsidR="00E81794">
        <w:rPr>
          <w:rFonts w:ascii="Times New Roman" w:hAnsi="Times New Roman" w:cs="Times New Roman"/>
          <w:color w:val="000000"/>
        </w:rPr>
        <w:t xml:space="preserve"> w sprawie szczegółowych wymagań w zakresie odbierania odpadów komunalnych od właścicieli nieruchomości, tj. Dz. U. z  2013 r., poz. 122) </w:t>
      </w:r>
      <w:r>
        <w:rPr>
          <w:rFonts w:ascii="Times New Roman" w:hAnsi="Times New Roman" w:cs="Times New Roman"/>
          <w:color w:val="000000"/>
        </w:rPr>
        <w:t>.</w:t>
      </w:r>
    </w:p>
    <w:p w14:paraId="7CF6E6BF" w14:textId="02261521" w:rsidR="0046691F" w:rsidRPr="00921825" w:rsidRDefault="00C20D84" w:rsidP="00921825">
      <w:pPr>
        <w:pStyle w:val="Akapitzlist"/>
        <w:numPr>
          <w:ilvl w:val="0"/>
          <w:numId w:val="9"/>
        </w:numPr>
        <w:spacing w:before="120" w:after="240" w:line="240" w:lineRule="auto"/>
        <w:ind w:left="357" w:hanging="357"/>
        <w:contextualSpacing w:val="0"/>
        <w:jc w:val="both"/>
        <w:rPr>
          <w:rFonts w:ascii="Times New Roman" w:hAnsi="Times New Roman" w:cs="Times New Roman"/>
        </w:rPr>
      </w:pPr>
      <w:r w:rsidRPr="009C23AF">
        <w:rPr>
          <w:rFonts w:ascii="Times New Roman" w:hAnsi="Times New Roman" w:cs="Times New Roman"/>
        </w:rPr>
        <w:lastRenderedPageBreak/>
        <w:t>Zamawiający oceniając zdolność techniczną lub zawodową może na każdym</w:t>
      </w:r>
      <w:r w:rsidR="00F1457A" w:rsidRPr="009C23AF">
        <w:rPr>
          <w:rFonts w:ascii="Times New Roman" w:hAnsi="Times New Roman" w:cs="Times New Roman"/>
        </w:rPr>
        <w:t xml:space="preserve"> etapie postępowania uznać, że W</w:t>
      </w:r>
      <w:r w:rsidRPr="009C23AF">
        <w:rPr>
          <w:rFonts w:ascii="Times New Roman" w:hAnsi="Times New Roman" w:cs="Times New Roman"/>
        </w:rPr>
        <w:t xml:space="preserve">ykonawca nie posiada wymaganych zdolności, jeżeli posiadanie przez </w:t>
      </w:r>
      <w:r w:rsidR="00F1457A" w:rsidRPr="009C23AF">
        <w:rPr>
          <w:rFonts w:ascii="Times New Roman" w:hAnsi="Times New Roman" w:cs="Times New Roman"/>
        </w:rPr>
        <w:t>W</w:t>
      </w:r>
      <w:r w:rsidRPr="009C23AF">
        <w:rPr>
          <w:rFonts w:ascii="Times New Roman" w:hAnsi="Times New Roman" w:cs="Times New Roman"/>
        </w:rPr>
        <w:t xml:space="preserve">ykonawcę sprzecznych interesów, w szczególności zaangażowanie </w:t>
      </w:r>
      <w:r w:rsidRPr="009C23AF">
        <w:rPr>
          <w:rFonts w:ascii="Times New Roman" w:hAnsi="Times New Roman" w:cs="Times New Roman"/>
          <w:b/>
          <w:bCs/>
        </w:rPr>
        <w:t>zasobów technicznych lub zawodowych</w:t>
      </w:r>
      <w:r w:rsidRPr="009C23AF">
        <w:rPr>
          <w:rFonts w:ascii="Times New Roman" w:hAnsi="Times New Roman" w:cs="Times New Roman"/>
        </w:rPr>
        <w:t xml:space="preserve"> </w:t>
      </w:r>
      <w:r w:rsidR="00F1457A" w:rsidRPr="009C23AF">
        <w:rPr>
          <w:rFonts w:ascii="Times New Roman" w:hAnsi="Times New Roman" w:cs="Times New Roman"/>
        </w:rPr>
        <w:t>W</w:t>
      </w:r>
      <w:r w:rsidRPr="009C23AF">
        <w:rPr>
          <w:rFonts w:ascii="Times New Roman" w:hAnsi="Times New Roman" w:cs="Times New Roman"/>
        </w:rPr>
        <w:t xml:space="preserve">ykonawcy w inne przedsięwzięcia gospodarcze wykonawcy może mieć negatywny wpływ na realizację zamówienia </w:t>
      </w:r>
      <w:r w:rsidRPr="009C23AF">
        <w:rPr>
          <w:rFonts w:ascii="Times New Roman" w:eastAsia="Times New Roman" w:hAnsi="Times New Roman" w:cs="Times New Roman"/>
          <w:lang w:eastAsia="pl-PL"/>
        </w:rPr>
        <w:t xml:space="preserve">(art. 116 ust. 2 ustawy </w:t>
      </w:r>
      <w:proofErr w:type="spellStart"/>
      <w:r w:rsidRPr="009C23AF">
        <w:rPr>
          <w:rFonts w:ascii="Times New Roman" w:eastAsia="Times New Roman" w:hAnsi="Times New Roman" w:cs="Times New Roman"/>
          <w:lang w:eastAsia="pl-PL"/>
        </w:rPr>
        <w:t>Pzp</w:t>
      </w:r>
      <w:proofErr w:type="spellEnd"/>
      <w:r w:rsidRPr="009C23AF">
        <w:rPr>
          <w:rFonts w:ascii="Times New Roman" w:eastAsia="Times New Roman" w:hAnsi="Times New Roman" w:cs="Times New Roman"/>
          <w:lang w:eastAsia="pl-PL"/>
        </w:rPr>
        <w:t>).</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677A11AE"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 – DOKUMENTY SKŁADANE WRAZ Z OFERTĄ</w:t>
      </w:r>
      <w:r w:rsidR="004F0E5A" w:rsidRPr="00DD6012">
        <w:rPr>
          <w:rFonts w:ascii="Times New Roman" w:hAnsi="Times New Roman" w:cs="Times New Roman"/>
          <w:b/>
          <w:i/>
          <w:u w:val="single"/>
        </w:rPr>
        <w:t xml:space="preserve"> </w:t>
      </w:r>
    </w:p>
    <w:p w14:paraId="36E3E850" w14:textId="77777777" w:rsidR="00C51B44" w:rsidRDefault="00C51B44" w:rsidP="00C51B44">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w:t>
      </w:r>
      <w:r w:rsidR="00724582">
        <w:rPr>
          <w:rFonts w:ascii="Times New Roman" w:eastAsia="SimSun" w:hAnsi="Times New Roman" w:cs="Times New Roman"/>
          <w:lang w:eastAsia="zh-CN"/>
        </w:rPr>
        <w:t xml:space="preserve">Formularz Ofertowy – </w:t>
      </w:r>
      <w:r w:rsidR="00724582" w:rsidRPr="00724582">
        <w:rPr>
          <w:rFonts w:ascii="Times New Roman" w:eastAsia="SimSun" w:hAnsi="Times New Roman" w:cs="Times New Roman"/>
          <w:b/>
          <w:lang w:eastAsia="zh-CN"/>
        </w:rPr>
        <w:t>Załącznik nr 1 do SWZ</w:t>
      </w:r>
      <w:r>
        <w:rPr>
          <w:rFonts w:ascii="Times New Roman" w:eastAsia="SimSun" w:hAnsi="Times New Roman" w:cs="Times New Roman"/>
          <w:b/>
          <w:lang w:eastAsia="zh-CN"/>
        </w:rPr>
        <w:t xml:space="preserve"> </w:t>
      </w:r>
      <w:r>
        <w:rPr>
          <w:rFonts w:ascii="Times New Roman" w:eastAsia="SimSun" w:hAnsi="Times New Roman" w:cs="Times New Roman"/>
          <w:lang w:eastAsia="zh-CN"/>
        </w:rPr>
        <w:t>w postaci elektronicznej i opatrzonej kwalifikowanym podpisem elektronicznym, podpisem zaufanym bądź podpisem osobistym.</w:t>
      </w:r>
    </w:p>
    <w:p w14:paraId="4C93533B" w14:textId="48A47579" w:rsidR="00C51B44" w:rsidRPr="00C51B44" w:rsidRDefault="00C51B44" w:rsidP="00C51B44">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w:t>
      </w:r>
      <w:r w:rsidRPr="00C51B44">
        <w:rPr>
          <w:rFonts w:ascii="Times New Roman" w:eastAsia="SimSun" w:hAnsi="Times New Roman" w:cs="Times New Roman"/>
          <w:lang w:eastAsia="zh-CN"/>
        </w:rPr>
        <w:t xml:space="preserve">Formularz Cenowy – </w:t>
      </w:r>
      <w:r w:rsidRPr="00C51B44">
        <w:rPr>
          <w:rFonts w:ascii="Times New Roman" w:eastAsia="SimSun" w:hAnsi="Times New Roman" w:cs="Times New Roman"/>
          <w:b/>
          <w:lang w:eastAsia="zh-CN"/>
        </w:rPr>
        <w:t>Załącznik nr 2 do SWZ</w:t>
      </w:r>
      <w:r>
        <w:rPr>
          <w:rFonts w:ascii="Times New Roman" w:eastAsia="SimSun" w:hAnsi="Times New Roman" w:cs="Times New Roman"/>
          <w:b/>
          <w:lang w:eastAsia="zh-CN"/>
        </w:rPr>
        <w:t xml:space="preserve"> </w:t>
      </w:r>
      <w:r w:rsidRPr="00334E06">
        <w:rPr>
          <w:rFonts w:ascii="Times New Roman" w:eastAsia="SimSun" w:hAnsi="Times New Roman" w:cs="Times New Roman"/>
          <w:lang w:eastAsia="zh-CN"/>
        </w:rPr>
        <w:t>w postaci elektronicznej i opatrzonej kwalifikowanym podpisem elektronicznym, podpisem zaufanym bądź podpisem osobistym</w:t>
      </w:r>
      <w:r>
        <w:rPr>
          <w:rFonts w:ascii="Times New Roman" w:eastAsia="SimSun" w:hAnsi="Times New Roman" w:cs="Times New Roman"/>
          <w:lang w:eastAsia="zh-CN"/>
        </w:rPr>
        <w:t>.</w:t>
      </w:r>
    </w:p>
    <w:p w14:paraId="7DD9BA08" w14:textId="7BFA46EA" w:rsidR="006E3D91" w:rsidRPr="00372D1B" w:rsidRDefault="009868C5" w:rsidP="00DD6012">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72D1B">
        <w:rPr>
          <w:rFonts w:ascii="Times New Roman" w:eastAsia="SimSun" w:hAnsi="Times New Roman" w:cs="Times New Roman"/>
          <w:lang w:eastAsia="zh-CN"/>
        </w:rPr>
        <w:t>Oświadczenie</w:t>
      </w:r>
      <w:r w:rsidR="000738C2" w:rsidRPr="00372D1B">
        <w:rPr>
          <w:rFonts w:ascii="Times New Roman" w:eastAsia="SimSun" w:hAnsi="Times New Roman" w:cs="Times New Roman"/>
          <w:lang w:eastAsia="zh-CN"/>
        </w:rPr>
        <w:t xml:space="preserve"> Wykonawcy – </w:t>
      </w:r>
      <w:r w:rsidR="006E3D91" w:rsidRPr="00372D1B">
        <w:rPr>
          <w:rFonts w:ascii="Times New Roman" w:eastAsia="SimSun" w:hAnsi="Times New Roman" w:cs="Times New Roman"/>
          <w:b/>
          <w:lang w:eastAsia="zh-CN"/>
        </w:rPr>
        <w:t>Załącznik nr</w:t>
      </w:r>
      <w:r w:rsidR="000738C2" w:rsidRPr="00372D1B">
        <w:rPr>
          <w:rFonts w:ascii="Times New Roman" w:eastAsia="SimSun" w:hAnsi="Times New Roman" w:cs="Times New Roman"/>
          <w:b/>
          <w:lang w:eastAsia="zh-CN"/>
        </w:rPr>
        <w:t xml:space="preserve"> </w:t>
      </w:r>
      <w:r w:rsidR="00C51B44">
        <w:rPr>
          <w:rFonts w:ascii="Times New Roman" w:eastAsia="SimSun" w:hAnsi="Times New Roman" w:cs="Times New Roman"/>
          <w:b/>
          <w:lang w:eastAsia="zh-CN"/>
        </w:rPr>
        <w:t>3</w:t>
      </w:r>
      <w:r w:rsidR="006E3D91" w:rsidRPr="00372D1B">
        <w:rPr>
          <w:rFonts w:ascii="Times New Roman" w:eastAsia="SimSun" w:hAnsi="Times New Roman" w:cs="Times New Roman"/>
          <w:b/>
          <w:lang w:eastAsia="zh-CN"/>
        </w:rPr>
        <w:t xml:space="preserve"> do SWZ</w:t>
      </w:r>
      <w:r w:rsidR="006E3D91" w:rsidRPr="00372D1B">
        <w:rPr>
          <w:rFonts w:ascii="Times New Roman" w:eastAsia="SimSun" w:hAnsi="Times New Roman" w:cs="Times New Roman"/>
          <w:lang w:eastAsia="zh-CN"/>
        </w:rPr>
        <w:t xml:space="preserve">.  </w:t>
      </w:r>
    </w:p>
    <w:p w14:paraId="718A300E" w14:textId="329B5740" w:rsidR="004D4315" w:rsidRDefault="004D4315" w:rsidP="004D4315">
      <w:pPr>
        <w:autoSpaceDE w:val="0"/>
        <w:autoSpaceDN w:val="0"/>
        <w:adjustRightInd w:val="0"/>
        <w:spacing w:before="120" w:after="120" w:line="240" w:lineRule="auto"/>
        <w:ind w:left="714"/>
        <w:jc w:val="both"/>
        <w:rPr>
          <w:rFonts w:ascii="Times New Roman" w:eastAsia="SimSun" w:hAnsi="Times New Roman" w:cs="Times New Roman"/>
          <w:lang w:eastAsia="zh-CN"/>
        </w:rPr>
      </w:pPr>
      <w:proofErr w:type="spellStart"/>
      <w:r>
        <w:rPr>
          <w:rFonts w:ascii="Times New Roman" w:eastAsia="SimSun" w:hAnsi="Times New Roman" w:cs="Times New Roman"/>
          <w:lang w:eastAsia="zh-CN"/>
        </w:rPr>
        <w:t>Infromacje</w:t>
      </w:r>
      <w:proofErr w:type="spellEnd"/>
      <w:r>
        <w:rPr>
          <w:rFonts w:ascii="Times New Roman" w:eastAsia="SimSun" w:hAnsi="Times New Roman" w:cs="Times New Roman"/>
          <w:lang w:eastAsia="zh-CN"/>
        </w:rPr>
        <w:t xml:space="preserve"> zawarte w </w:t>
      </w:r>
      <w:r w:rsidR="005E2A1E">
        <w:rPr>
          <w:rFonts w:ascii="Times New Roman" w:eastAsia="SimSun" w:hAnsi="Times New Roman" w:cs="Times New Roman"/>
          <w:lang w:eastAsia="zh-CN"/>
        </w:rPr>
        <w:t>oświadczeniu tymczasowo zastępuje wymagane przez Zamawiającego podmiotowe środki dowodowe.</w:t>
      </w:r>
    </w:p>
    <w:p w14:paraId="5FA60E31" w14:textId="2E0F12D4" w:rsidR="006E3D91" w:rsidRPr="00B82EAA"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przypadku wspólnego ubiegania się o zamówienie przez Wykonawców (konsorcjum, spółka cywilna), oświadczenia o których mowa w pkt </w:t>
      </w:r>
      <w:r w:rsidR="00C51B44">
        <w:rPr>
          <w:rFonts w:ascii="Times New Roman" w:eastAsia="SimSun" w:hAnsi="Times New Roman" w:cs="Times New Roman"/>
          <w:lang w:eastAsia="zh-CN"/>
        </w:rPr>
        <w:t>1</w:t>
      </w:r>
      <w:r w:rsidRPr="00B82EAA">
        <w:rPr>
          <w:rFonts w:ascii="Times New Roman" w:eastAsia="SimSun" w:hAnsi="Times New Roman" w:cs="Times New Roman"/>
          <w:lang w:eastAsia="zh-CN"/>
        </w:rPr>
        <w:t xml:space="preserve"> składa oddzielnie każdy </w:t>
      </w:r>
      <w:r w:rsidR="000738C2">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5DECFF78" w:rsidR="006E3D91" w:rsidRPr="00B82EAA"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Wykonawca, który zamierza powierzyć wykonanie części zamówienia podwykonawcom, zamieszcz</w:t>
      </w:r>
      <w:r w:rsidR="001C60ED">
        <w:rPr>
          <w:rFonts w:ascii="Times New Roman" w:eastAsia="SimSun" w:hAnsi="Times New Roman" w:cs="Times New Roman"/>
          <w:lang w:eastAsia="zh-CN"/>
        </w:rPr>
        <w:t>a</w:t>
      </w:r>
      <w:r w:rsidRPr="00B82EAA">
        <w:rPr>
          <w:rFonts w:ascii="Times New Roman" w:eastAsia="SimSun" w:hAnsi="Times New Roman" w:cs="Times New Roman"/>
          <w:lang w:eastAsia="zh-CN"/>
        </w:rPr>
        <w:t xml:space="preserve"> informacje o podwykonawcach w Formularzu ofertowym, </w:t>
      </w:r>
      <w:r w:rsidR="000738C2">
        <w:rPr>
          <w:rFonts w:ascii="Times New Roman" w:eastAsia="SimSun" w:hAnsi="Times New Roman" w:cs="Times New Roman"/>
          <w:lang w:eastAsia="zh-CN"/>
        </w:rPr>
        <w:t xml:space="preserve">stanowiącym </w:t>
      </w:r>
      <w:r w:rsidR="000738C2" w:rsidRPr="000738C2">
        <w:rPr>
          <w:rFonts w:ascii="Times New Roman" w:eastAsia="SimSun" w:hAnsi="Times New Roman" w:cs="Times New Roman"/>
          <w:b/>
          <w:lang w:eastAsia="zh-CN"/>
        </w:rPr>
        <w:t xml:space="preserve">Załącznik </w:t>
      </w:r>
      <w:r w:rsidR="000738C2" w:rsidRPr="00F062A0">
        <w:rPr>
          <w:rFonts w:ascii="Times New Roman" w:eastAsia="SimSun" w:hAnsi="Times New Roman" w:cs="Times New Roman"/>
          <w:b/>
          <w:lang w:eastAsia="zh-CN"/>
        </w:rPr>
        <w:t xml:space="preserve">nr </w:t>
      </w:r>
      <w:r w:rsidR="00F062A0" w:rsidRPr="00F062A0">
        <w:rPr>
          <w:rFonts w:ascii="Times New Roman" w:eastAsia="SimSun" w:hAnsi="Times New Roman" w:cs="Times New Roman"/>
          <w:b/>
          <w:lang w:eastAsia="zh-CN"/>
        </w:rPr>
        <w:t>1</w:t>
      </w:r>
      <w:r w:rsidRPr="00F062A0">
        <w:rPr>
          <w:rFonts w:ascii="Times New Roman" w:eastAsia="SimSun" w:hAnsi="Times New Roman" w:cs="Times New Roman"/>
          <w:b/>
          <w:lang w:eastAsia="zh-CN"/>
        </w:rPr>
        <w:t xml:space="preserve"> SWZ</w:t>
      </w:r>
      <w:r w:rsidRPr="00F062A0">
        <w:rPr>
          <w:rFonts w:ascii="Times New Roman" w:eastAsia="SimSun" w:hAnsi="Times New Roman" w:cs="Times New Roman"/>
          <w:lang w:eastAsia="zh-CN"/>
        </w:rPr>
        <w:t>.</w:t>
      </w:r>
    </w:p>
    <w:p w14:paraId="0D009EC0" w14:textId="5CA3CDA9" w:rsidR="00FC0236" w:rsidRPr="00A42435"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B82EAA">
        <w:rPr>
          <w:rFonts w:ascii="Times New Roman" w:hAnsi="Times New Roman" w:cs="Times New Roman"/>
        </w:rPr>
        <w:t xml:space="preserve"> opatrzonej kwalifikowanym podpisem elektronicznym</w:t>
      </w:r>
      <w:r w:rsidR="00FC0236">
        <w:rPr>
          <w:rFonts w:ascii="Times New Roman" w:hAnsi="Times New Roman" w:cs="Times New Roman"/>
        </w:rPr>
        <w:t>.</w:t>
      </w:r>
    </w:p>
    <w:p w14:paraId="24849F79"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20348E28" w14:textId="2084DFA6" w:rsidR="006E3D91" w:rsidRPr="00DD6012" w:rsidRDefault="006E3D91" w:rsidP="005F495E">
      <w:pPr>
        <w:pStyle w:val="Akapitzlist"/>
        <w:numPr>
          <w:ilvl w:val="0"/>
          <w:numId w:val="96"/>
        </w:numPr>
        <w:spacing w:before="240" w:after="120" w:line="240" w:lineRule="auto"/>
        <w:ind w:left="714" w:hanging="357"/>
        <w:contextualSpacing w:val="0"/>
        <w:jc w:val="both"/>
        <w:rPr>
          <w:rFonts w:ascii="Times New Roman" w:eastAsia="SimSun" w:hAnsi="Times New Roman" w:cs="Times New Roman"/>
          <w:lang w:eastAsia="zh-CN"/>
        </w:rPr>
      </w:pPr>
      <w:r w:rsidRPr="00DD6012">
        <w:rPr>
          <w:rFonts w:ascii="Times New Roman" w:eastAsia="SimSun" w:hAnsi="Times New Roman" w:cs="Times New Roman"/>
          <w:lang w:eastAsia="zh-CN"/>
        </w:rPr>
        <w:t xml:space="preserve">Zgodnie z art. 274 ust. 1 ustawy </w:t>
      </w:r>
      <w:proofErr w:type="spellStart"/>
      <w:r w:rsidRPr="00DD6012">
        <w:rPr>
          <w:rFonts w:ascii="Times New Roman" w:eastAsia="SimSun" w:hAnsi="Times New Roman" w:cs="Times New Roman"/>
          <w:lang w:eastAsia="zh-CN"/>
        </w:rPr>
        <w:t>Pzp</w:t>
      </w:r>
      <w:proofErr w:type="spellEnd"/>
      <w:r w:rsidRPr="00DD6012">
        <w:rPr>
          <w:rFonts w:ascii="Times New Roman" w:eastAsia="SimSun" w:hAnsi="Times New Roman" w:cs="Times New Roman"/>
          <w:lang w:eastAsia="zh-CN"/>
        </w:rPr>
        <w:t xml:space="preserve">, Zamawiający przed wyborem najkorzystniejszej oferty wezwie Wykonawcę, którego oferta została najwyżej oceniona, do złożenia </w:t>
      </w:r>
      <w:r w:rsidR="000738C2" w:rsidRPr="00DD6012">
        <w:rPr>
          <w:rFonts w:ascii="Times New Roman" w:eastAsia="SimSun" w:hAnsi="Times New Roman" w:cs="Times New Roman"/>
          <w:lang w:eastAsia="zh-CN"/>
        </w:rPr>
        <w:br/>
      </w:r>
      <w:r w:rsidRPr="00DD6012">
        <w:rPr>
          <w:rFonts w:ascii="Times New Roman" w:eastAsia="SimSun" w:hAnsi="Times New Roman" w:cs="Times New Roman"/>
          <w:lang w:eastAsia="zh-CN"/>
        </w:rPr>
        <w:t>w wyznaczonym terminie, nie krótszym niż 5 dni, aktualnych na dzień złożenia, podmiotowych środków dowodowych</w:t>
      </w:r>
      <w:r w:rsidR="000738C2" w:rsidRPr="00DD6012">
        <w:rPr>
          <w:rFonts w:ascii="Times New Roman" w:eastAsia="SimSun" w:hAnsi="Times New Roman" w:cs="Times New Roman"/>
          <w:lang w:eastAsia="zh-CN"/>
        </w:rPr>
        <w:t>. Podmiotowe środki dowodowe wymagane od Wykonawcy obejmują:</w:t>
      </w:r>
    </w:p>
    <w:p w14:paraId="55869F91" w14:textId="167C2BE5" w:rsidR="00BC1547" w:rsidRPr="00110135" w:rsidRDefault="00BC1547"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110135">
        <w:rPr>
          <w:rFonts w:ascii="Times New Roman" w:eastAsia="SimSun" w:hAnsi="Times New Roman" w:cs="Times New Roman"/>
          <w:sz w:val="22"/>
          <w:szCs w:val="22"/>
          <w:lang w:eastAsia="zh-CN"/>
        </w:rPr>
        <w:t>Oświadczenie Wykonawcy o aktualności informacji zawartych w oświadczeniu</w:t>
      </w:r>
      <w:r w:rsidRPr="00110135">
        <w:rPr>
          <w:rFonts w:ascii="Times New Roman" w:eastAsia="SimSun" w:hAnsi="Times New Roman" w:cs="Times New Roman"/>
          <w:color w:val="000000" w:themeColor="text1"/>
          <w:sz w:val="22"/>
          <w:szCs w:val="22"/>
          <w:lang w:eastAsia="zh-CN"/>
        </w:rPr>
        <w:t xml:space="preserve">, </w:t>
      </w:r>
      <w:r w:rsidRPr="00110135">
        <w:rPr>
          <w:rFonts w:ascii="Times New Roman" w:eastAsia="SimSun" w:hAnsi="Times New Roman" w:cs="Times New Roman"/>
          <w:color w:val="000000" w:themeColor="text1"/>
          <w:sz w:val="22"/>
          <w:szCs w:val="22"/>
          <w:lang w:eastAsia="zh-CN"/>
        </w:rPr>
        <w:br/>
        <w:t xml:space="preserve">o którym mowa w art. 125 ust. 1 ustawy </w:t>
      </w:r>
      <w:proofErr w:type="spellStart"/>
      <w:r w:rsidRPr="00110135">
        <w:rPr>
          <w:rFonts w:ascii="Times New Roman" w:eastAsia="SimSun" w:hAnsi="Times New Roman" w:cs="Times New Roman"/>
          <w:color w:val="000000" w:themeColor="text1"/>
          <w:sz w:val="22"/>
          <w:szCs w:val="22"/>
          <w:lang w:eastAsia="zh-CN"/>
        </w:rPr>
        <w:t>Pzp</w:t>
      </w:r>
      <w:proofErr w:type="spellEnd"/>
      <w:r w:rsidRPr="00110135">
        <w:rPr>
          <w:rFonts w:ascii="Times New Roman" w:eastAsia="SimSun" w:hAnsi="Times New Roman" w:cs="Times New Roman"/>
          <w:color w:val="000000" w:themeColor="text1"/>
          <w:sz w:val="22"/>
          <w:szCs w:val="22"/>
          <w:lang w:eastAsia="zh-CN"/>
        </w:rPr>
        <w:t xml:space="preserve">, w zakresie podstaw wykluczenia </w:t>
      </w:r>
      <w:r w:rsidRPr="00110135">
        <w:rPr>
          <w:rFonts w:ascii="Times New Roman" w:eastAsia="SimSun" w:hAnsi="Times New Roman" w:cs="Times New Roman"/>
          <w:color w:val="000000" w:themeColor="text1"/>
          <w:sz w:val="22"/>
          <w:szCs w:val="22"/>
          <w:lang w:eastAsia="zh-CN"/>
        </w:rPr>
        <w:br/>
      </w:r>
      <w:r w:rsidRPr="00110135">
        <w:rPr>
          <w:rFonts w:ascii="Times New Roman" w:eastAsia="SimSun" w:hAnsi="Times New Roman" w:cs="Times New Roman"/>
          <w:color w:val="000000" w:themeColor="text1"/>
          <w:sz w:val="22"/>
          <w:szCs w:val="22"/>
          <w:lang w:eastAsia="zh-CN"/>
        </w:rPr>
        <w:lastRenderedPageBreak/>
        <w:t xml:space="preserve">z postępowania wskazanych przez Zamawiającego w Rozdziale VI SWZ – wzór </w:t>
      </w:r>
      <w:r w:rsidRPr="00110135">
        <w:rPr>
          <w:rFonts w:ascii="Times New Roman" w:eastAsia="SimSun" w:hAnsi="Times New Roman" w:cs="Times New Roman"/>
          <w:b/>
          <w:color w:val="000000" w:themeColor="text1"/>
          <w:sz w:val="22"/>
          <w:szCs w:val="22"/>
          <w:lang w:eastAsia="zh-CN"/>
        </w:rPr>
        <w:t xml:space="preserve">Załącznik nr </w:t>
      </w:r>
      <w:r w:rsidR="00110135" w:rsidRPr="00110135">
        <w:rPr>
          <w:rFonts w:ascii="Times New Roman" w:eastAsia="SimSun" w:hAnsi="Times New Roman" w:cs="Times New Roman"/>
          <w:b/>
          <w:color w:val="000000" w:themeColor="text1"/>
          <w:sz w:val="22"/>
          <w:szCs w:val="22"/>
          <w:lang w:eastAsia="zh-CN"/>
        </w:rPr>
        <w:t>7</w:t>
      </w:r>
      <w:r w:rsidRPr="00110135">
        <w:rPr>
          <w:rFonts w:ascii="Times New Roman" w:eastAsia="SimSun" w:hAnsi="Times New Roman" w:cs="Times New Roman"/>
          <w:b/>
          <w:color w:val="000000" w:themeColor="text1"/>
          <w:sz w:val="22"/>
          <w:szCs w:val="22"/>
          <w:lang w:eastAsia="zh-CN"/>
        </w:rPr>
        <w:t xml:space="preserve"> do SWZ</w:t>
      </w:r>
      <w:r w:rsidRPr="00110135">
        <w:rPr>
          <w:rFonts w:ascii="Times New Roman" w:eastAsia="SimSun" w:hAnsi="Times New Roman" w:cs="Times New Roman"/>
          <w:color w:val="000000" w:themeColor="text1"/>
          <w:sz w:val="22"/>
          <w:szCs w:val="22"/>
          <w:lang w:eastAsia="zh-CN"/>
        </w:rPr>
        <w:t>;</w:t>
      </w:r>
    </w:p>
    <w:p w14:paraId="2A80640E" w14:textId="0E28B951" w:rsidR="007D786E" w:rsidRPr="00FC735D" w:rsidRDefault="00FC735D" w:rsidP="00FC735D">
      <w:pPr>
        <w:pStyle w:val="Akapitzlist"/>
        <w:numPr>
          <w:ilvl w:val="0"/>
          <w:numId w:val="78"/>
        </w:numPr>
        <w:spacing w:before="120" w:after="120" w:line="240" w:lineRule="auto"/>
        <w:contextualSpacing w:val="0"/>
        <w:jc w:val="both"/>
        <w:rPr>
          <w:rFonts w:ascii="Times New Roman" w:hAnsi="Times New Roman" w:cs="Times New Roman"/>
        </w:rPr>
      </w:pPr>
      <w:bookmarkStart w:id="1" w:name="_Hlk113608577"/>
      <w:r w:rsidRPr="00FC735D">
        <w:rPr>
          <w:rFonts w:ascii="Times New Roman" w:hAnsi="Times New Roman" w:cs="Times New Roman"/>
        </w:rPr>
        <w:t>opłaconą polisę, a w przypadku jej braku inny dokument potwierdzający, że Wykonawca jest ubezpieczony od odpowiedzialności cywilnej w zakresie prowadzonej działalności związanej z przedmiotem zamówienia na sumę gwarancyjna nie mniejszą niż</w:t>
      </w:r>
      <w:r>
        <w:rPr>
          <w:rFonts w:ascii="Times New Roman" w:hAnsi="Times New Roman" w:cs="Times New Roman"/>
        </w:rPr>
        <w:t xml:space="preserve"> 60</w:t>
      </w:r>
      <w:r w:rsidRPr="00FC735D">
        <w:rPr>
          <w:rFonts w:ascii="Times New Roman" w:hAnsi="Times New Roman" w:cs="Times New Roman"/>
        </w:rPr>
        <w:t xml:space="preserve"> 000,00 zł.</w:t>
      </w:r>
      <w:bookmarkEnd w:id="1"/>
      <w:r w:rsidRPr="00FC735D">
        <w:rPr>
          <w:rFonts w:ascii="Times New Roman" w:hAnsi="Times New Roman" w:cs="Times New Roman"/>
        </w:rPr>
        <w:t xml:space="preserve"> </w:t>
      </w:r>
      <w:r w:rsidRPr="00FC735D">
        <w:rPr>
          <w:rFonts w:ascii="Times New Roman" w:eastAsia="SimSun" w:hAnsi="Times New Roman" w:cs="Times New Roman"/>
          <w:lang w:eastAsia="zh-CN"/>
        </w:rPr>
        <w:t>Wykonawca zobowiązuje się do posiadania nieprzerwanej ochrony ubezpieczeniowej przez okres trwania umowy na warunkach nie gorszych niż w pierwotnych dokumentach ubezpieczeniowych.</w:t>
      </w:r>
    </w:p>
    <w:p w14:paraId="0503EAC4" w14:textId="2B8CDB51" w:rsidR="00B74122" w:rsidRPr="00B74122" w:rsidRDefault="00B74122" w:rsidP="00B74122">
      <w:pPr>
        <w:pStyle w:val="Akapitzlist"/>
        <w:numPr>
          <w:ilvl w:val="0"/>
          <w:numId w:val="78"/>
        </w:numPr>
        <w:spacing w:after="120" w:line="240" w:lineRule="auto"/>
        <w:ind w:left="1071" w:hanging="357"/>
        <w:contextualSpacing w:val="0"/>
        <w:jc w:val="both"/>
        <w:rPr>
          <w:rFonts w:ascii="Times New Roman" w:hAnsi="Times New Roman" w:cs="Times New Roman"/>
        </w:rPr>
      </w:pPr>
      <w:r w:rsidRPr="00B74122">
        <w:rPr>
          <w:rFonts w:ascii="Times New Roman" w:hAnsi="Times New Roman" w:cs="Times New Roman"/>
        </w:rPr>
        <w:t>Wykaz</w:t>
      </w:r>
      <w:r w:rsidRPr="00B74122">
        <w:rPr>
          <w:rFonts w:ascii="Times New Roman" w:hAnsi="Times New Roman" w:cs="Times New Roman"/>
          <w:b/>
        </w:rPr>
        <w:t xml:space="preserve"> </w:t>
      </w:r>
      <w:r w:rsidRPr="00B74122">
        <w:rPr>
          <w:rFonts w:ascii="Times New Roman" w:hAnsi="Times New Roman" w:cs="Times New Roman"/>
          <w:bCs/>
        </w:rPr>
        <w:t>osób</w:t>
      </w:r>
      <w:r w:rsidRPr="00B74122">
        <w:rPr>
          <w:rFonts w:ascii="Times New Roman" w:hAnsi="Times New Roman" w:cs="Times New Roman"/>
        </w:rPr>
        <w:t xml:space="preserve"> </w:t>
      </w:r>
      <w:r w:rsidR="00FC735D">
        <w:rPr>
          <w:rFonts w:ascii="Times New Roman" w:hAnsi="Times New Roman" w:cs="Times New Roman"/>
        </w:rPr>
        <w:t xml:space="preserve">i pojazdów </w:t>
      </w:r>
      <w:r w:rsidR="00010202">
        <w:rPr>
          <w:rFonts w:ascii="Times New Roman" w:hAnsi="Times New Roman" w:cs="Times New Roman"/>
        </w:rPr>
        <w:t xml:space="preserve">przewidywanych </w:t>
      </w:r>
      <w:r w:rsidR="00E06BEF">
        <w:rPr>
          <w:rFonts w:ascii="Times New Roman" w:hAnsi="Times New Roman" w:cs="Times New Roman"/>
        </w:rPr>
        <w:t xml:space="preserve">do realizacji przedmiotu zamówienia spełniających wymogi techniczne dotyczące spalin min. EURO 5 - </w:t>
      </w:r>
      <w:r w:rsidRPr="00B74122">
        <w:rPr>
          <w:rFonts w:ascii="Times New Roman" w:hAnsi="Times New Roman" w:cs="Times New Roman"/>
        </w:rPr>
        <w:t xml:space="preserve">wg wzoru </w:t>
      </w:r>
      <w:r w:rsidRPr="00B74122">
        <w:rPr>
          <w:rFonts w:ascii="Times New Roman" w:hAnsi="Times New Roman" w:cs="Times New Roman"/>
          <w:b/>
        </w:rPr>
        <w:t xml:space="preserve">Załącznik nr </w:t>
      </w:r>
      <w:r>
        <w:rPr>
          <w:rFonts w:ascii="Times New Roman" w:hAnsi="Times New Roman" w:cs="Times New Roman"/>
          <w:b/>
        </w:rPr>
        <w:t>4</w:t>
      </w:r>
      <w:r w:rsidRPr="00B74122">
        <w:rPr>
          <w:rFonts w:ascii="Times New Roman" w:hAnsi="Times New Roman" w:cs="Times New Roman"/>
          <w:b/>
        </w:rPr>
        <w:t xml:space="preserve"> do Umowy</w:t>
      </w:r>
      <w:r w:rsidR="00FC735D">
        <w:rPr>
          <w:rFonts w:ascii="Times New Roman" w:hAnsi="Times New Roman" w:cs="Times New Roman"/>
        </w:rPr>
        <w:t>;</w:t>
      </w:r>
    </w:p>
    <w:p w14:paraId="2C174E7D" w14:textId="209084FE" w:rsidR="00FC735D" w:rsidRPr="0041190B" w:rsidRDefault="00FC735D" w:rsidP="00FC735D">
      <w:pPr>
        <w:numPr>
          <w:ilvl w:val="0"/>
          <w:numId w:val="78"/>
        </w:numPr>
        <w:spacing w:after="0" w:line="240" w:lineRule="auto"/>
        <w:jc w:val="both"/>
        <w:rPr>
          <w:rFonts w:ascii="Times New Roman" w:hAnsi="Times New Roman" w:cs="Times New Roman"/>
          <w:bCs/>
          <w:color w:val="000000"/>
        </w:rPr>
      </w:pPr>
      <w:r w:rsidRPr="0041190B">
        <w:rPr>
          <w:rFonts w:ascii="Times New Roman" w:hAnsi="Times New Roman" w:cs="Times New Roman"/>
          <w:bCs/>
          <w:color w:val="000000"/>
        </w:rPr>
        <w:t>Aktualne zezwolenie wydane w drodze decyzji przez właściwy organ na prowadzenie działalności w zakresie zbierania lub przetwarzania odpadów lub wpis do rejestru bazy danych o produktach i opakowaniach oraz o gospodarce odpadami. Ustawa o odpadach z dnia 14 grudnia 2012 r (tj. Dz. U. z 2023 r. poz. 1587</w:t>
      </w:r>
      <w:r w:rsidR="00584EF2">
        <w:rPr>
          <w:rFonts w:ascii="Times New Roman" w:hAnsi="Times New Roman" w:cs="Times New Roman"/>
          <w:bCs/>
          <w:color w:val="000000"/>
        </w:rPr>
        <w:t xml:space="preserve"> z późn.zm.</w:t>
      </w:r>
      <w:r w:rsidRPr="0041190B">
        <w:rPr>
          <w:rFonts w:ascii="Times New Roman" w:hAnsi="Times New Roman" w:cs="Times New Roman"/>
          <w:bCs/>
          <w:color w:val="000000"/>
        </w:rPr>
        <w:t>)</w:t>
      </w:r>
    </w:p>
    <w:p w14:paraId="07BB00B8" w14:textId="5042E8FF" w:rsidR="00FC735D" w:rsidRPr="00E06BEF" w:rsidRDefault="00FC735D" w:rsidP="00E06BEF">
      <w:pPr>
        <w:pStyle w:val="Akapitzlist"/>
        <w:numPr>
          <w:ilvl w:val="0"/>
          <w:numId w:val="78"/>
        </w:numPr>
        <w:spacing w:before="120" w:after="120" w:line="240" w:lineRule="auto"/>
        <w:jc w:val="both"/>
        <w:rPr>
          <w:rFonts w:ascii="Times New Roman" w:hAnsi="Times New Roman" w:cs="Times New Roman"/>
          <w:bCs/>
        </w:rPr>
      </w:pPr>
      <w:r w:rsidRPr="0041190B">
        <w:rPr>
          <w:rFonts w:ascii="Times New Roman" w:hAnsi="Times New Roman" w:cs="Times New Roman"/>
          <w:bCs/>
          <w:color w:val="000000"/>
        </w:rPr>
        <w:t xml:space="preserve">Aktualny wpis do rejestru w gminie na ternie której zamierza odbierać nieczystości. </w:t>
      </w:r>
      <w:r w:rsidRPr="0041190B">
        <w:rPr>
          <w:rFonts w:ascii="Times New Roman" w:eastAsia="Times New Roman" w:hAnsi="Times New Roman" w:cs="Times New Roman"/>
          <w:lang w:eastAsia="pl-PL"/>
        </w:rPr>
        <w:t>Ustawa o utrzymaniu czystości i porządku w gminach z dnia 13 wrześni</w:t>
      </w:r>
      <w:r w:rsidRPr="0041190B">
        <w:rPr>
          <w:rFonts w:ascii="Times New Roman" w:hAnsi="Times New Roman" w:cs="Times New Roman"/>
          <w:lang w:eastAsia="pl-PL"/>
        </w:rPr>
        <w:t>a</w:t>
      </w:r>
      <w:r w:rsidRPr="0041190B">
        <w:rPr>
          <w:rFonts w:ascii="Times New Roman" w:eastAsia="Times New Roman" w:hAnsi="Times New Roman" w:cs="Times New Roman"/>
          <w:lang w:eastAsia="pl-PL"/>
        </w:rPr>
        <w:t xml:space="preserve"> 1996r. (tj. Dz.U. z 2024 r., poz. </w:t>
      </w:r>
      <w:r w:rsidRPr="0041190B">
        <w:rPr>
          <w:rFonts w:ascii="Times New Roman" w:hAnsi="Times New Roman" w:cs="Times New Roman"/>
          <w:lang w:eastAsia="pl-PL"/>
        </w:rPr>
        <w:t>399)</w:t>
      </w:r>
    </w:p>
    <w:p w14:paraId="2CCB1953" w14:textId="16D1BFE2" w:rsidR="00DD6012" w:rsidRPr="00DD6012" w:rsidRDefault="00DD6012"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DD6012">
        <w:rPr>
          <w:rFonts w:ascii="Times New Roman" w:eastAsia="SimSun" w:hAnsi="Times New Roman" w:cs="Times New Roman"/>
          <w:sz w:val="22"/>
          <w:szCs w:val="22"/>
          <w:lang w:eastAsia="zh-CN"/>
        </w:rPr>
        <w:t>Odpis lub informacj</w:t>
      </w:r>
      <w:r>
        <w:rPr>
          <w:rFonts w:ascii="Times New Roman" w:eastAsia="SimSun" w:hAnsi="Times New Roman" w:cs="Times New Roman"/>
          <w:sz w:val="22"/>
          <w:szCs w:val="22"/>
          <w:lang w:eastAsia="zh-CN"/>
        </w:rPr>
        <w:t>ę</w:t>
      </w:r>
      <w:r w:rsidRPr="00DD6012">
        <w:rPr>
          <w:rFonts w:ascii="Times New Roman" w:eastAsia="SimSun" w:hAnsi="Times New Roman" w:cs="Times New Roman"/>
          <w:sz w:val="22"/>
          <w:szCs w:val="22"/>
          <w:lang w:eastAsia="zh-CN"/>
        </w:rPr>
        <w:t xml:space="preserve"> z Krajowego Rejestru Sądowego lub z Centralnej Ewidencji </w:t>
      </w:r>
      <w:r w:rsidRPr="00DD6012">
        <w:rPr>
          <w:rFonts w:ascii="Times New Roman" w:eastAsia="SimSun" w:hAnsi="Times New Roman" w:cs="Times New Roma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0F661100" w14:textId="3BB4E1A9" w:rsidR="006E3D91" w:rsidRPr="008D2C7D" w:rsidRDefault="006E3D91" w:rsidP="005F495E">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8D2C7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w:t>
      </w:r>
      <w:r w:rsidR="00B74122">
        <w:rPr>
          <w:rFonts w:ascii="Times New Roman" w:eastAsia="SimSun" w:hAnsi="Times New Roman" w:cs="Times New Roman"/>
          <w:color w:val="000000" w:themeColor="text1"/>
          <w:lang w:eastAsia="zh-CN"/>
        </w:rPr>
        <w:t xml:space="preserve"> </w:t>
      </w:r>
      <w:r w:rsidRPr="008D2C7D">
        <w:rPr>
          <w:rFonts w:ascii="Times New Roman" w:eastAsia="SimSun" w:hAnsi="Times New Roman" w:cs="Times New Roman"/>
          <w:color w:val="000000" w:themeColor="text1"/>
          <w:lang w:eastAsia="zh-CN"/>
        </w:rPr>
        <w:t>ich</w:t>
      </w:r>
      <w:r w:rsidR="00D135AB">
        <w:rPr>
          <w:rFonts w:ascii="Times New Roman" w:eastAsia="SimSun" w:hAnsi="Times New Roman" w:cs="Times New Roman"/>
          <w:color w:val="000000" w:themeColor="text1"/>
          <w:lang w:eastAsia="zh-CN"/>
        </w:rPr>
        <w:t> </w:t>
      </w:r>
      <w:r w:rsidRPr="008D2C7D">
        <w:rPr>
          <w:rFonts w:ascii="Times New Roman" w:eastAsia="SimSun" w:hAnsi="Times New Roman" w:cs="Times New Roman"/>
          <w:color w:val="000000" w:themeColor="text1"/>
          <w:lang w:eastAsia="zh-CN"/>
        </w:rPr>
        <w:t>prawidłowość i aktualność.</w:t>
      </w:r>
    </w:p>
    <w:p w14:paraId="4099C5CB" w14:textId="699B4928" w:rsidR="009C2FDC" w:rsidRPr="00FC0236" w:rsidRDefault="006E3D91" w:rsidP="005F495E">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składa podmiotowe środki dowodowe aktualne na dzień ich złożenia.</w:t>
      </w:r>
    </w:p>
    <w:p w14:paraId="70E1E6CB" w14:textId="77777777" w:rsidR="006E3D91" w:rsidRPr="002C3484"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 NA ZASOBY, KTÓREGO POWOŁUJE SIĘ WYKONAWCA</w:t>
      </w:r>
    </w:p>
    <w:p w14:paraId="4D32F660" w14:textId="229F028D" w:rsidR="008D2C7D" w:rsidRPr="002C3484" w:rsidRDefault="008D2C7D" w:rsidP="005F495E">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Wykonawca może w celu potwierdzenia spełniania warunków udziału w postępowaniu </w:t>
      </w:r>
      <w:r w:rsidR="00921825">
        <w:rPr>
          <w:rFonts w:ascii="Times New Roman" w:hAnsi="Times New Roman" w:cs="Times New Roman"/>
        </w:rPr>
        <w:br/>
      </w:r>
      <w:r w:rsidRPr="002C3484">
        <w:rPr>
          <w:rFonts w:ascii="Times New Roman" w:eastAsia="Times New Roman" w:hAnsi="Times New Roman" w:cs="Times New Roman"/>
          <w:lang w:eastAsia="pl-PL"/>
        </w:rPr>
        <w:t xml:space="preserve">o których mowa w Rozdziale </w:t>
      </w:r>
      <w:r w:rsidR="00AD3412" w:rsidRPr="002C3484">
        <w:rPr>
          <w:rFonts w:ascii="Times New Roman" w:eastAsia="Times New Roman" w:hAnsi="Times New Roman" w:cs="Times New Roman"/>
          <w:lang w:eastAsia="pl-PL"/>
        </w:rPr>
        <w:t>VII</w:t>
      </w:r>
      <w:r w:rsidRPr="002C3484">
        <w:rPr>
          <w:rFonts w:ascii="Times New Roman" w:eastAsia="Times New Roman" w:hAnsi="Times New Roman" w:cs="Times New Roman"/>
          <w:lang w:eastAsia="pl-PL"/>
        </w:rPr>
        <w:t xml:space="preserve"> ust. 1 pkt 3 </w:t>
      </w:r>
      <w:r w:rsidR="00AD3412" w:rsidRPr="002C3484">
        <w:rPr>
          <w:rFonts w:ascii="Times New Roman" w:eastAsia="Times New Roman" w:hAnsi="Times New Roman" w:cs="Times New Roman"/>
          <w:lang w:eastAsia="pl-PL"/>
        </w:rPr>
        <w:t xml:space="preserve">i </w:t>
      </w:r>
      <w:r w:rsidRPr="002C3484">
        <w:rPr>
          <w:rFonts w:ascii="Times New Roman" w:eastAsia="Times New Roman" w:hAnsi="Times New Roman" w:cs="Times New Roman"/>
          <w:lang w:eastAsia="pl-PL"/>
        </w:rPr>
        <w:t xml:space="preserve">4 </w:t>
      </w:r>
      <w:r w:rsidRPr="002C3484">
        <w:rPr>
          <w:rFonts w:ascii="Times New Roman" w:hAnsi="Times New Roman" w:cs="Times New Roman"/>
        </w:rPr>
        <w:t xml:space="preserve">w odniesieniu do konkretnego zamówienia, lub jego części, polegać na </w:t>
      </w:r>
      <w:r w:rsidRPr="002C3484">
        <w:rPr>
          <w:rFonts w:ascii="Times New Roman" w:hAnsi="Times New Roman" w:cs="Times New Roman"/>
          <w:bCs/>
        </w:rPr>
        <w:t>zdolnościach technicznych lub zawodowych</w:t>
      </w:r>
      <w:r w:rsidRPr="002C3484">
        <w:rPr>
          <w:rFonts w:ascii="Times New Roman" w:hAnsi="Times New Roman" w:cs="Times New Roman"/>
        </w:rPr>
        <w:t xml:space="preserve"> lub </w:t>
      </w:r>
      <w:r w:rsidRPr="002C3484">
        <w:rPr>
          <w:rFonts w:ascii="Times New Roman" w:hAnsi="Times New Roman" w:cs="Times New Roman"/>
          <w:bCs/>
        </w:rPr>
        <w:t xml:space="preserve">sytuacji finansowej lub ekonomicznej </w:t>
      </w:r>
      <w:r w:rsidRPr="002C3484">
        <w:rPr>
          <w:rFonts w:ascii="Times New Roman" w:hAnsi="Times New Roman" w:cs="Times New Roman"/>
        </w:rPr>
        <w:t xml:space="preserve">podmiotów udostępniających zasoby, niezależnie od charakteru prawnego łączących go z nimi stosunków prawnych </w:t>
      </w:r>
      <w:r w:rsidR="00AD3412" w:rsidRPr="002C3484">
        <w:rPr>
          <w:rFonts w:ascii="Times New Roman" w:eastAsia="Times New Roman" w:hAnsi="Times New Roman" w:cs="Times New Roman"/>
          <w:iCs/>
          <w:lang w:eastAsia="pl-PL"/>
        </w:rPr>
        <w:t xml:space="preserve">(art. 118 ust. 1 ustawy </w:t>
      </w:r>
      <w:proofErr w:type="spellStart"/>
      <w:r w:rsidR="00AD3412" w:rsidRPr="002C3484">
        <w:rPr>
          <w:rFonts w:ascii="Times New Roman" w:eastAsia="Times New Roman" w:hAnsi="Times New Roman" w:cs="Times New Roman"/>
          <w:iCs/>
          <w:lang w:eastAsia="pl-PL"/>
        </w:rPr>
        <w:t>Pzp</w:t>
      </w:r>
      <w:proofErr w:type="spellEnd"/>
      <w:r w:rsidR="00AD3412" w:rsidRPr="002C3484">
        <w:rPr>
          <w:rFonts w:ascii="Times New Roman" w:eastAsia="Times New Roman" w:hAnsi="Times New Roman" w:cs="Times New Roman"/>
          <w:iCs/>
          <w:lang w:eastAsia="pl-PL"/>
        </w:rPr>
        <w:t>);</w:t>
      </w:r>
    </w:p>
    <w:p w14:paraId="47341D87" w14:textId="29224219" w:rsidR="008D2C7D" w:rsidRPr="001279B1" w:rsidRDefault="008D2C7D" w:rsidP="005F495E">
      <w:pPr>
        <w:numPr>
          <w:ilvl w:val="0"/>
          <w:numId w:val="85"/>
        </w:numPr>
        <w:spacing w:before="120" w:after="120" w:line="240" w:lineRule="auto"/>
        <w:ind w:left="714" w:hanging="357"/>
        <w:jc w:val="both"/>
        <w:rPr>
          <w:rFonts w:ascii="Times New Roman" w:hAnsi="Times New Roman" w:cs="Times New Roman"/>
        </w:rPr>
      </w:pPr>
      <w:r w:rsidRPr="001279B1">
        <w:rPr>
          <w:rFonts w:ascii="Times New Roman" w:hAnsi="Times New Roman" w:cs="Times New Roman"/>
        </w:rPr>
        <w:t xml:space="preserve">Wykonawca, który polega na zdolnościach lub sytuacji podmiotów udostępniających zasoby, </w:t>
      </w:r>
      <w:r w:rsidRPr="001279B1">
        <w:rPr>
          <w:rFonts w:ascii="Times New Roman" w:hAnsi="Times New Roman" w:cs="Times New Roman"/>
          <w:bCs/>
        </w:rPr>
        <w:t>składa wraz z ofertą</w:t>
      </w:r>
      <w:r w:rsidRPr="001279B1">
        <w:rPr>
          <w:rFonts w:ascii="Times New Roman" w:hAnsi="Times New Roman" w:cs="Times New Roman"/>
        </w:rPr>
        <w:t xml:space="preserve"> </w:t>
      </w:r>
      <w:r w:rsidRPr="001279B1">
        <w:rPr>
          <w:rFonts w:ascii="Times New Roman" w:hAnsi="Times New Roman" w:cs="Times New Roman"/>
          <w:bCs/>
        </w:rPr>
        <w:t>zobowiązanie podmiotu udostępniającego zasoby</w:t>
      </w:r>
      <w:r w:rsidRPr="001279B1">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1279B1">
        <w:rPr>
          <w:rFonts w:ascii="Times New Roman" w:hAnsi="Times New Roman" w:cs="Times New Roman"/>
        </w:rPr>
        <w:t>W</w:t>
      </w:r>
      <w:r w:rsidRPr="001279B1">
        <w:rPr>
          <w:rFonts w:ascii="Times New Roman" w:hAnsi="Times New Roman" w:cs="Times New Roman"/>
        </w:rPr>
        <w:t xml:space="preserve">ykonawca realizując zamówienie, będzie dysponował niezbędnymi zasobami tych podmiotów </w:t>
      </w:r>
      <w:r w:rsidRPr="001279B1">
        <w:rPr>
          <w:rFonts w:ascii="Times New Roman" w:eastAsia="Times New Roman" w:hAnsi="Times New Roman" w:cs="Times New Roman"/>
          <w:lang w:eastAsia="pl-PL"/>
        </w:rPr>
        <w:t xml:space="preserve">(art. 118 ust. 3 ustawy </w:t>
      </w:r>
      <w:proofErr w:type="spellStart"/>
      <w:r w:rsidRPr="001279B1">
        <w:rPr>
          <w:rFonts w:ascii="Times New Roman" w:eastAsia="Times New Roman" w:hAnsi="Times New Roman" w:cs="Times New Roman"/>
          <w:lang w:eastAsia="pl-PL"/>
        </w:rPr>
        <w:t>Pzp</w:t>
      </w:r>
      <w:proofErr w:type="spellEnd"/>
      <w:r w:rsidRPr="001279B1">
        <w:rPr>
          <w:rFonts w:ascii="Times New Roman" w:eastAsia="Times New Roman" w:hAnsi="Times New Roman" w:cs="Times New Roman"/>
          <w:lang w:eastAsia="pl-PL"/>
        </w:rPr>
        <w:t xml:space="preserve">). </w:t>
      </w:r>
      <w:r w:rsidRPr="001279B1">
        <w:rPr>
          <w:rFonts w:ascii="Times New Roman" w:hAnsi="Times New Roman" w:cs="Times New Roman"/>
        </w:rPr>
        <w:t xml:space="preserve">Wzór oświadczenia stanowi </w:t>
      </w:r>
      <w:r w:rsidR="00AD3412" w:rsidRPr="001279B1">
        <w:rPr>
          <w:rFonts w:ascii="Times New Roman" w:hAnsi="Times New Roman" w:cs="Times New Roman"/>
          <w:b/>
        </w:rPr>
        <w:t>Z</w:t>
      </w:r>
      <w:r w:rsidRPr="001279B1">
        <w:rPr>
          <w:rFonts w:ascii="Times New Roman" w:hAnsi="Times New Roman" w:cs="Times New Roman"/>
          <w:b/>
          <w:bCs/>
        </w:rPr>
        <w:t xml:space="preserve">ałącznik nr </w:t>
      </w:r>
      <w:r w:rsidR="001279B1" w:rsidRPr="001279B1">
        <w:rPr>
          <w:rFonts w:ascii="Times New Roman" w:hAnsi="Times New Roman" w:cs="Times New Roman"/>
          <w:b/>
          <w:bCs/>
        </w:rPr>
        <w:t>5</w:t>
      </w:r>
      <w:r w:rsidRPr="001279B1">
        <w:rPr>
          <w:rFonts w:ascii="Times New Roman" w:hAnsi="Times New Roman" w:cs="Times New Roman"/>
          <w:b/>
          <w:bCs/>
        </w:rPr>
        <w:t xml:space="preserve"> do SWZ;</w:t>
      </w:r>
    </w:p>
    <w:p w14:paraId="355DB1D0" w14:textId="3499A347" w:rsidR="008D2C7D" w:rsidRPr="002C3484" w:rsidRDefault="008D2C7D" w:rsidP="005F495E">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Zamawiający oceni, czy udostępniane </w:t>
      </w:r>
      <w:r w:rsidR="00AD3412" w:rsidRPr="002C3484">
        <w:rPr>
          <w:rFonts w:ascii="Times New Roman" w:hAnsi="Times New Roman" w:cs="Times New Roman"/>
        </w:rPr>
        <w:t>W</w:t>
      </w:r>
      <w:r w:rsidRPr="002C3484">
        <w:rPr>
          <w:rFonts w:ascii="Times New Roman" w:hAnsi="Times New Roman" w:cs="Times New Roman"/>
        </w:rPr>
        <w:t xml:space="preserve">ykonawcy przez podmioty udostępniające </w:t>
      </w:r>
      <w:r w:rsidRPr="002C3484">
        <w:rPr>
          <w:rFonts w:ascii="Times New Roman" w:hAnsi="Times New Roman" w:cs="Times New Roman"/>
          <w:bCs/>
        </w:rPr>
        <w:t>zasoby zdolności techniczne lub zawodowe</w:t>
      </w:r>
      <w:r w:rsidRPr="002C3484">
        <w:rPr>
          <w:rFonts w:ascii="Times New Roman" w:hAnsi="Times New Roman" w:cs="Times New Roman"/>
        </w:rPr>
        <w:t xml:space="preserve"> lub ich </w:t>
      </w:r>
      <w:r w:rsidRPr="002C3484">
        <w:rPr>
          <w:rFonts w:ascii="Times New Roman" w:hAnsi="Times New Roman" w:cs="Times New Roman"/>
          <w:bCs/>
        </w:rPr>
        <w:t>sytuacja finansowa lub ekonomiczna</w:t>
      </w:r>
      <w:r w:rsidRPr="002C3484">
        <w:rPr>
          <w:rFonts w:ascii="Times New Roman" w:hAnsi="Times New Roman" w:cs="Times New Roman"/>
        </w:rPr>
        <w:t xml:space="preserve">, pozwalają na wykazanie przez </w:t>
      </w:r>
      <w:r w:rsidR="00AD3412" w:rsidRPr="002C3484">
        <w:rPr>
          <w:rFonts w:ascii="Times New Roman" w:hAnsi="Times New Roman" w:cs="Times New Roman"/>
        </w:rPr>
        <w:t>W</w:t>
      </w:r>
      <w:r w:rsidRPr="002C3484">
        <w:rPr>
          <w:rFonts w:ascii="Times New Roman" w:hAnsi="Times New Roman" w:cs="Times New Roman"/>
        </w:rPr>
        <w:t xml:space="preserve">ykonawcę spełniania warunków udziału w postępowaniu, a także </w:t>
      </w:r>
      <w:r w:rsidRPr="002C3484">
        <w:rPr>
          <w:rFonts w:ascii="Times New Roman" w:hAnsi="Times New Roman" w:cs="Times New Roman"/>
          <w:bCs/>
        </w:rPr>
        <w:t xml:space="preserve">zbada, czy nie zachodzą wobec tego podmiotu podstawy wykluczenia, </w:t>
      </w:r>
      <w:r w:rsidRPr="002C3484">
        <w:rPr>
          <w:rFonts w:ascii="Times New Roman" w:hAnsi="Times New Roman" w:cs="Times New Roman"/>
        </w:rPr>
        <w:t xml:space="preserve">które zostały przewidziane względem wykonawcy </w:t>
      </w:r>
      <w:r w:rsidR="00AD3412" w:rsidRPr="002C3484">
        <w:rPr>
          <w:rFonts w:ascii="Times New Roman" w:eastAsia="Times New Roman" w:hAnsi="Times New Roman" w:cs="Times New Roman"/>
          <w:lang w:eastAsia="pl-PL"/>
        </w:rPr>
        <w:t xml:space="preserve">(art. 119 ustawy </w:t>
      </w:r>
      <w:proofErr w:type="spellStart"/>
      <w:r w:rsidR="00AD3412" w:rsidRPr="002C3484">
        <w:rPr>
          <w:rFonts w:ascii="Times New Roman" w:eastAsia="Times New Roman" w:hAnsi="Times New Roman" w:cs="Times New Roman"/>
          <w:lang w:eastAsia="pl-PL"/>
        </w:rPr>
        <w:t>Pzp</w:t>
      </w:r>
      <w:proofErr w:type="spellEnd"/>
      <w:r w:rsidR="00AD3412" w:rsidRPr="002C3484">
        <w:rPr>
          <w:rFonts w:ascii="Times New Roman" w:eastAsia="Times New Roman" w:hAnsi="Times New Roman" w:cs="Times New Roman"/>
          <w:lang w:eastAsia="pl-PL"/>
        </w:rPr>
        <w:t>);</w:t>
      </w:r>
    </w:p>
    <w:p w14:paraId="667B565F" w14:textId="32E4C3B6" w:rsidR="008D2C7D" w:rsidRPr="002C3484" w:rsidRDefault="008D2C7D" w:rsidP="005F495E">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Jeżeli zdolności techniczne lub zawodowe podmiotu udostępniającego zasoby nie</w:t>
      </w:r>
      <w:r w:rsidR="00AD3412" w:rsidRPr="002C3484">
        <w:rPr>
          <w:rFonts w:ascii="Times New Roman" w:hAnsi="Times New Roman" w:cs="Times New Roman"/>
        </w:rPr>
        <w:t xml:space="preserve"> potwierdzają spełniania przez W</w:t>
      </w:r>
      <w:r w:rsidRPr="002C3484">
        <w:rPr>
          <w:rFonts w:ascii="Times New Roman" w:hAnsi="Times New Roman" w:cs="Times New Roman"/>
        </w:rPr>
        <w:t xml:space="preserve">ykonawcę warunków udziału w postępowaniu lub zachodzą wobec tego podmiotu podstawy wykluczenia, </w:t>
      </w:r>
      <w:r w:rsidRPr="002C3484">
        <w:rPr>
          <w:rFonts w:ascii="Times New Roman" w:hAnsi="Times New Roman" w:cs="Times New Roman"/>
          <w:bCs/>
        </w:rPr>
        <w:t>zamawiający żąda</w:t>
      </w:r>
      <w:r w:rsidRPr="002C3484">
        <w:rPr>
          <w:rFonts w:ascii="Times New Roman" w:hAnsi="Times New Roman" w:cs="Times New Roman"/>
        </w:rPr>
        <w:t>,</w:t>
      </w:r>
      <w:r w:rsidR="00AD3412" w:rsidRPr="002C3484">
        <w:rPr>
          <w:rFonts w:ascii="Times New Roman" w:hAnsi="Times New Roman" w:cs="Times New Roman"/>
        </w:rPr>
        <w:t xml:space="preserve"> aby W</w:t>
      </w:r>
      <w:r w:rsidRPr="002C3484">
        <w:rPr>
          <w:rFonts w:ascii="Times New Roman" w:hAnsi="Times New Roman" w:cs="Times New Roman"/>
        </w:rPr>
        <w:t xml:space="preserve">ykonawca w terminie określonym przez </w:t>
      </w:r>
      <w:r w:rsidR="00AD3412" w:rsidRPr="002C3484">
        <w:rPr>
          <w:rFonts w:ascii="Times New Roman" w:hAnsi="Times New Roman" w:cs="Times New Roman"/>
        </w:rPr>
        <w:t>Z</w:t>
      </w:r>
      <w:r w:rsidRPr="002C3484">
        <w:rPr>
          <w:rFonts w:ascii="Times New Roman" w:hAnsi="Times New Roman" w:cs="Times New Roman"/>
        </w:rPr>
        <w:t>amawiającego:</w:t>
      </w:r>
    </w:p>
    <w:p w14:paraId="24AD643D" w14:textId="77777777" w:rsidR="008D2C7D" w:rsidRPr="002C3484" w:rsidRDefault="008D2C7D" w:rsidP="005F495E">
      <w:pPr>
        <w:numPr>
          <w:ilvl w:val="0"/>
          <w:numId w:val="86"/>
        </w:numPr>
        <w:spacing w:before="120" w:after="120" w:line="240" w:lineRule="auto"/>
        <w:ind w:left="1071" w:hanging="357"/>
        <w:jc w:val="both"/>
        <w:rPr>
          <w:rFonts w:ascii="Times New Roman" w:hAnsi="Times New Roman" w:cs="Times New Roman"/>
        </w:rPr>
      </w:pPr>
      <w:r w:rsidRPr="002C3484">
        <w:rPr>
          <w:rFonts w:ascii="Times New Roman" w:hAnsi="Times New Roman" w:cs="Times New Roman"/>
        </w:rPr>
        <w:t xml:space="preserve">zastąpił ten podmiot innym podmiotem lub podmiotami albo </w:t>
      </w:r>
    </w:p>
    <w:p w14:paraId="28E12394" w14:textId="7729C03D" w:rsidR="009C2FDC" w:rsidRDefault="008D2C7D" w:rsidP="005F495E">
      <w:pPr>
        <w:numPr>
          <w:ilvl w:val="0"/>
          <w:numId w:val="86"/>
        </w:numPr>
        <w:spacing w:before="120" w:after="120" w:line="240" w:lineRule="auto"/>
        <w:ind w:left="1071" w:hanging="357"/>
        <w:jc w:val="both"/>
        <w:rPr>
          <w:rFonts w:ascii="Times New Roman" w:eastAsia="Times New Roman" w:hAnsi="Times New Roman" w:cs="Times New Roman"/>
          <w:lang w:eastAsia="pl-PL"/>
        </w:rPr>
      </w:pPr>
      <w:r w:rsidRPr="002C3484">
        <w:rPr>
          <w:rFonts w:ascii="Times New Roman" w:hAnsi="Times New Roman" w:cs="Times New Roman"/>
        </w:rPr>
        <w:lastRenderedPageBreak/>
        <w:t>wykazał</w:t>
      </w:r>
      <w:r w:rsidRPr="002C3484">
        <w:rPr>
          <w:rFonts w:ascii="Times New Roman" w:eastAsia="Times New Roman" w:hAnsi="Times New Roman" w:cs="Times New Roman"/>
          <w:lang w:eastAsia="pl-PL"/>
        </w:rPr>
        <w:t>, że samodzielnie spełnia warunki udziału w postępowaniu (</w:t>
      </w:r>
      <w:r w:rsidR="00AD3412" w:rsidRPr="002C3484">
        <w:rPr>
          <w:rFonts w:ascii="Times New Roman" w:eastAsia="Times New Roman" w:hAnsi="Times New Roman" w:cs="Times New Roman"/>
          <w:lang w:eastAsia="pl-PL"/>
        </w:rPr>
        <w:t>a</w:t>
      </w:r>
      <w:r w:rsidRPr="002C3484">
        <w:rPr>
          <w:rFonts w:ascii="Times New Roman" w:eastAsia="Times New Roman" w:hAnsi="Times New Roman" w:cs="Times New Roman"/>
          <w:lang w:eastAsia="pl-PL"/>
        </w:rPr>
        <w:t xml:space="preserve">rt. 122 ustawy </w:t>
      </w:r>
      <w:proofErr w:type="spellStart"/>
      <w:r w:rsidRPr="002C3484">
        <w:rPr>
          <w:rFonts w:ascii="Times New Roman" w:eastAsia="Times New Roman" w:hAnsi="Times New Roman" w:cs="Times New Roman"/>
          <w:lang w:eastAsia="pl-PL"/>
        </w:rPr>
        <w:t>Pzp</w:t>
      </w:r>
      <w:proofErr w:type="spellEnd"/>
      <w:r w:rsidRPr="002C3484">
        <w:rPr>
          <w:rFonts w:ascii="Times New Roman" w:eastAsia="Times New Roman" w:hAnsi="Times New Roman" w:cs="Times New Roman"/>
          <w:lang w:eastAsia="pl-PL"/>
        </w:rPr>
        <w:t>).</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0A438BF5"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20E5CCF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5C5CF8D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75C32AD7"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A2A2B">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BB4613">
        <w:trPr>
          <w:trHeight w:val="97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2"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2"/>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7BEEA182"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w:t>
      </w:r>
      <w:r w:rsidR="005F495E">
        <w:rPr>
          <w:rFonts w:ascii="Times New Roman" w:hAnsi="Times New Roman" w:cs="Times New Roman"/>
          <w:bCs/>
        </w:rPr>
        <w:br/>
      </w:r>
      <w:r w:rsidRPr="00AB2EA9">
        <w:rPr>
          <w:rFonts w:ascii="Times New Roman" w:hAnsi="Times New Roman" w:cs="Times New Roman"/>
          <w:bCs/>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1" w:history="1">
        <w:r w:rsidRPr="00B13022">
          <w:rPr>
            <w:rStyle w:val="Hipercze"/>
            <w:rFonts w:ascii="Times New Roman" w:hAnsi="Times New Roman" w:cs="Times New Roman"/>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2"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546B6CFD"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584EF2" w:rsidRPr="00584EF2">
        <w:rPr>
          <w:rFonts w:ascii="Times New Roman" w:hAnsi="Times New Roman" w:cs="Times New Roman"/>
          <w:bCs/>
        </w:rPr>
        <w:t xml:space="preserve"> (Dz. U. poz. 2415 z </w:t>
      </w:r>
      <w:proofErr w:type="spellStart"/>
      <w:r w:rsidR="00584EF2" w:rsidRPr="00584EF2">
        <w:rPr>
          <w:rFonts w:ascii="Times New Roman" w:hAnsi="Times New Roman" w:cs="Times New Roman"/>
          <w:bCs/>
        </w:rPr>
        <w:t>późn</w:t>
      </w:r>
      <w:proofErr w:type="spellEnd"/>
      <w:r w:rsidR="00584EF2" w:rsidRPr="00584EF2">
        <w:rPr>
          <w:rFonts w:ascii="Times New Roman" w:hAnsi="Times New Roman" w:cs="Times New Roman"/>
          <w:bCs/>
        </w:rPr>
        <w:t>. zm.)</w:t>
      </w:r>
      <w:r w:rsidRPr="006459D8">
        <w:rPr>
          <w:rFonts w:ascii="Times New Roman" w:hAnsi="Times New Roman" w:cs="Times New Roman"/>
          <w:bCs/>
        </w:rPr>
        <w:t>.</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dokumenty w formacie „pdf” zaleca się podpisywać formatem </w:t>
      </w:r>
      <w:proofErr w:type="spellStart"/>
      <w:r w:rsidRPr="006459D8">
        <w:rPr>
          <w:rFonts w:ascii="Times New Roman" w:hAnsi="Times New Roman" w:cs="Times New Roman"/>
          <w:bCs/>
        </w:rPr>
        <w:t>PAdES</w:t>
      </w:r>
      <w:proofErr w:type="spellEnd"/>
      <w:r w:rsidRPr="006459D8">
        <w:rPr>
          <w:rFonts w:ascii="Times New Roman" w:hAnsi="Times New Roman" w:cs="Times New Roman"/>
          <w:bCs/>
        </w:rPr>
        <w:t>,</w:t>
      </w:r>
    </w:p>
    <w:p w14:paraId="505E24DA"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dopuszcza się podpisanie dokumentów w formacie innym niż „pdf”, wtedy należy użyć formatu </w:t>
      </w:r>
      <w:proofErr w:type="spellStart"/>
      <w:r w:rsidRPr="006459D8">
        <w:rPr>
          <w:rFonts w:ascii="Times New Roman" w:hAnsi="Times New Roman" w:cs="Times New Roman"/>
          <w:bCs/>
        </w:rPr>
        <w:t>XAdES</w:t>
      </w:r>
      <w:proofErr w:type="spellEnd"/>
      <w:r w:rsidRPr="006459D8">
        <w:rPr>
          <w:rFonts w:ascii="Times New Roman" w:hAnsi="Times New Roman" w:cs="Times New Roman"/>
          <w:bCs/>
        </w:rPr>
        <w:t>.</w:t>
      </w:r>
    </w:p>
    <w:p w14:paraId="46B8A3F9" w14:textId="49F4F1C8" w:rsidR="00E70D22" w:rsidRPr="00EA4C5D" w:rsidRDefault="00E70D22" w:rsidP="005F495E">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1638BE" w:rsidRPr="00EA4C5D">
        <w:rPr>
          <w:rFonts w:ascii="Times New Roman" w:hAnsi="Times New Roman" w:cs="Times New Roman"/>
          <w:b/>
          <w:bCs/>
        </w:rPr>
        <w:t>1</w:t>
      </w:r>
      <w:r w:rsidR="00E06BEF">
        <w:rPr>
          <w:rFonts w:ascii="Times New Roman" w:hAnsi="Times New Roman" w:cs="Times New Roman"/>
          <w:b/>
          <w:bCs/>
        </w:rPr>
        <w:t>43</w:t>
      </w:r>
      <w:r w:rsidR="00267AAE" w:rsidRPr="00EA4C5D">
        <w:rPr>
          <w:rFonts w:ascii="Times New Roman" w:hAnsi="Times New Roman" w:cs="Times New Roman"/>
          <w:b/>
          <w:bCs/>
        </w:rPr>
        <w:t>/2024</w:t>
      </w:r>
    </w:p>
    <w:p w14:paraId="0BE5DCAB" w14:textId="77777777"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przesyłania odpowiedzi na wezwanie Zamawiającego do złożenia podmiotowych środków dowodowych;</w:t>
      </w:r>
    </w:p>
    <w:p w14:paraId="49B5D6CD" w14:textId="77777777"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2E47151D" w14:textId="00CB7AA1" w:rsidR="00EA4C5D" w:rsidRP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proofErr w:type="spellStart"/>
      <w:r w:rsidR="00B02D9E">
        <w:rPr>
          <w:rFonts w:ascii="Times New Roman" w:hAnsi="Times New Roman" w:cs="Times New Roman"/>
          <w:bCs/>
        </w:rPr>
        <w:t>Pzp</w:t>
      </w:r>
      <w:proofErr w:type="spellEnd"/>
      <w:r w:rsidRPr="00EA4C5D">
        <w:rPr>
          <w:rFonts w:ascii="Times New Roman" w:hAnsi="Times New Roman" w:cs="Times New Roman"/>
          <w:bCs/>
        </w:rPr>
        <w:t>;</w:t>
      </w:r>
    </w:p>
    <w:p w14:paraId="0769FE90" w14:textId="77777777"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0CB6FDC1" w:rsidR="00EA4C5D" w:rsidRDefault="00EA4C5D" w:rsidP="005F495E">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005F495E">
        <w:rPr>
          <w:rFonts w:ascii="Times New Roman" w:hAnsi="Times New Roman" w:cs="Times New Roman"/>
          <w:bCs/>
        </w:rPr>
        <w:br/>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63317C99"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5F495E">
        <w:rPr>
          <w:rFonts w:ascii="Times New Roman" w:hAnsi="Times New Roman" w:cs="Times New Roman"/>
        </w:rPr>
        <w:br/>
      </w:r>
      <w:r w:rsidRPr="00EA4C5D">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4FF267A4" w14:textId="7C85EF37"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w:t>
      </w:r>
      <w:r w:rsidR="005F495E">
        <w:rPr>
          <w:rFonts w:ascii="Times New Roman" w:hAnsi="Times New Roman" w:cs="Times New Roman"/>
        </w:rPr>
        <w:br/>
      </w:r>
      <w:r w:rsidRPr="00EA4C5D">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4CFA0026" w14:textId="16733ADD" w:rsidR="00EA4C5D" w:rsidRPr="00EA4C5D" w:rsidRDefault="00EA4C5D" w:rsidP="005F495E">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005F495E">
        <w:rPr>
          <w:rFonts w:ascii="Times New Roman" w:hAnsi="Times New Roman" w:cs="Times New Roman"/>
        </w:rPr>
        <w:br/>
      </w:r>
      <w:r w:rsidRPr="00EA4C5D">
        <w:rPr>
          <w:rFonts w:ascii="Times New Roman" w:hAnsi="Times New Roman" w:cs="Times New Roman"/>
        </w:rPr>
        <w:t xml:space="preserve">o udzielenie zamówienia publicznego lub konkursie (poz. 2452), określa niezbędne wymagania sprzętowo - aplikacyjne umożliwiające pracę na platformazakupowa.pl, tj.: </w:t>
      </w:r>
    </w:p>
    <w:p w14:paraId="4719585A" w14:textId="77777777" w:rsid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w:t>
      </w:r>
      <w:proofErr w:type="spellStart"/>
      <w:r w:rsidRPr="00EA4C5D">
        <w:rPr>
          <w:rFonts w:ascii="Times New Roman" w:hAnsi="Times New Roman" w:cs="Times New Roman"/>
        </w:rPr>
        <w:t>kb</w:t>
      </w:r>
      <w:proofErr w:type="spellEnd"/>
      <w:r w:rsidRPr="00EA4C5D">
        <w:rPr>
          <w:rFonts w:ascii="Times New Roman" w:hAnsi="Times New Roman" w:cs="Times New Roman"/>
        </w:rPr>
        <w:t xml:space="preserve">/s, </w:t>
      </w:r>
    </w:p>
    <w:p w14:paraId="618AB9FE" w14:textId="6B09C0A5"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w:t>
      </w:r>
      <w:proofErr w:type="spellStart"/>
      <w:r w:rsidRPr="00EA4C5D">
        <w:rPr>
          <w:rFonts w:ascii="Times New Roman" w:hAnsi="Times New Roman" w:cs="Times New Roman"/>
        </w:rPr>
        <w:t>Acrobat</w:t>
      </w:r>
      <w:proofErr w:type="spellEnd"/>
      <w:r w:rsidRPr="00EA4C5D">
        <w:rPr>
          <w:rFonts w:ascii="Times New Roman" w:hAnsi="Times New Roman" w:cs="Times New Roman"/>
        </w:rPr>
        <w:t xml:space="preserve"> Reader lub inny obsługujący format plików .pdf, </w:t>
      </w:r>
    </w:p>
    <w:p w14:paraId="290C7F61" w14:textId="30F6F005"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5F495E">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Oznaczenie czasu odbioru danych przez platformę zakupową stanowi datę oraz dokładny czas (</w:t>
      </w:r>
      <w:proofErr w:type="spellStart"/>
      <w:r w:rsidRPr="00EA4C5D">
        <w:rPr>
          <w:rFonts w:ascii="Times New Roman" w:hAnsi="Times New Roman" w:cs="Times New Roman"/>
        </w:rPr>
        <w:t>hh:mm:ss</w:t>
      </w:r>
      <w:proofErr w:type="spellEnd"/>
      <w:r w:rsidRPr="00EA4C5D">
        <w:rPr>
          <w:rFonts w:ascii="Times New Roman" w:hAnsi="Times New Roman" w:cs="Times New Roman"/>
        </w:rPr>
        <w:t xml:space="preserve">) generowany wg. czasu lokalnego serwera synchronizowanego z zegarem Głównego Urzędu Miar. </w:t>
      </w:r>
    </w:p>
    <w:p w14:paraId="2715F5E3" w14:textId="77777777" w:rsidR="00EA4C5D" w:rsidRPr="00EA4C5D" w:rsidRDefault="00EA4C5D" w:rsidP="005F495E">
      <w:pPr>
        <w:pStyle w:val="Akapitzlist"/>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5F495E">
      <w:pPr>
        <w:pStyle w:val="Akapitzlist"/>
        <w:numPr>
          <w:ilvl w:val="0"/>
          <w:numId w:val="10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5F495E">
      <w:pPr>
        <w:pStyle w:val="Akapitzlist"/>
        <w:numPr>
          <w:ilvl w:val="0"/>
          <w:numId w:val="10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5F495E">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5DA5FA8A"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584EF2">
        <w:rPr>
          <w:rFonts w:ascii="Times New Roman" w:hAnsi="Times New Roman" w:cs="Times New Roman"/>
        </w:rPr>
        <w:t>u</w:t>
      </w:r>
      <w:r w:rsidRPr="00EA4C5D">
        <w:rPr>
          <w:rFonts w:ascii="Times New Roman" w:hAnsi="Times New Roman" w:cs="Times New Roman"/>
        </w:rPr>
        <w:t xml:space="preserve">stawy </w:t>
      </w:r>
      <w:proofErr w:type="spellStart"/>
      <w:r w:rsidR="00BF7D83">
        <w:rPr>
          <w:rFonts w:ascii="Times New Roman" w:hAnsi="Times New Roman" w:cs="Times New Roman"/>
        </w:rPr>
        <w:t>Pzp</w:t>
      </w:r>
      <w:proofErr w:type="spellEnd"/>
      <w:r w:rsidRPr="00EA4C5D">
        <w:rPr>
          <w:rFonts w:ascii="Times New Roman" w:hAnsi="Times New Roman" w:cs="Times New Roman"/>
        </w:rPr>
        <w:t xml:space="preserve">. </w:t>
      </w:r>
    </w:p>
    <w:p w14:paraId="32F9542F" w14:textId="119DBE2F" w:rsidR="00EA4C5D" w:rsidRPr="00EA4C5D" w:rsidRDefault="00EA4C5D" w:rsidP="005F495E">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t>
      </w:r>
      <w:r w:rsidR="005F495E">
        <w:rPr>
          <w:rFonts w:ascii="Times New Roman" w:hAnsi="Times New Roman" w:cs="Times New Roman"/>
        </w:rPr>
        <w:br/>
      </w:r>
      <w:r w:rsidRPr="00EA4C5D">
        <w:rPr>
          <w:rFonts w:ascii="Times New Roman" w:hAnsi="Times New Roman" w:cs="Times New Roman"/>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00E038AB" w:rsidRPr="00371909">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5F495E">
      <w:pPr>
        <w:pStyle w:val="Akapitzlist"/>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5F495E">
      <w:pPr>
        <w:numPr>
          <w:ilvl w:val="0"/>
          <w:numId w:val="103"/>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4" w:history="1">
        <w:r w:rsidR="00AB2EA9" w:rsidRPr="00AB2EA9">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5F495E">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5F495E">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5F495E">
      <w:pPr>
        <w:numPr>
          <w:ilvl w:val="0"/>
          <w:numId w:val="103"/>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5F495E">
      <w:pPr>
        <w:numPr>
          <w:ilvl w:val="0"/>
          <w:numId w:val="103"/>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w:t>
      </w:r>
      <w:proofErr w:type="spellStart"/>
      <w:r w:rsidRPr="00E038AB">
        <w:rPr>
          <w:rFonts w:ascii="Times New Roman" w:hAnsi="Times New Roman" w:cs="Times New Roman"/>
          <w:bCs/>
        </w:rPr>
        <w:t>doc</w:t>
      </w:r>
      <w:proofErr w:type="spellEnd"/>
      <w:r w:rsidRPr="00E038AB">
        <w:rPr>
          <w:rFonts w:ascii="Times New Roman" w:hAnsi="Times New Roman" w:cs="Times New Roman"/>
          <w:bCs/>
        </w:rPr>
        <w:t xml:space="preserve"> .</w:t>
      </w:r>
      <w:proofErr w:type="spellStart"/>
      <w:r w:rsidRPr="00E038AB">
        <w:rPr>
          <w:rFonts w:ascii="Times New Roman" w:hAnsi="Times New Roman" w:cs="Times New Roman"/>
          <w:bCs/>
        </w:rPr>
        <w:t>docx</w:t>
      </w:r>
      <w:proofErr w:type="spellEnd"/>
      <w:r w:rsidRPr="00E038AB">
        <w:rPr>
          <w:rFonts w:ascii="Times New Roman" w:hAnsi="Times New Roman" w:cs="Times New Roman"/>
          <w:bCs/>
        </w:rPr>
        <w:t xml:space="preserve"> .xls .</w:t>
      </w:r>
      <w:proofErr w:type="spellStart"/>
      <w:r w:rsidRPr="00E038AB">
        <w:rPr>
          <w:rFonts w:ascii="Times New Roman" w:hAnsi="Times New Roman" w:cs="Times New Roman"/>
          <w:bCs/>
        </w:rPr>
        <w:t>xlsx</w:t>
      </w:r>
      <w:proofErr w:type="spellEnd"/>
      <w:r w:rsidRPr="00E038AB">
        <w:rPr>
          <w:rFonts w:ascii="Times New Roman" w:hAnsi="Times New Roman" w:cs="Times New Roman"/>
          <w:bCs/>
        </w:rPr>
        <w:t xml:space="preserve"> .jpg (.</w:t>
      </w:r>
      <w:proofErr w:type="spellStart"/>
      <w:r w:rsidRPr="00E038AB">
        <w:rPr>
          <w:rFonts w:ascii="Times New Roman" w:hAnsi="Times New Roman" w:cs="Times New Roman"/>
          <w:bCs/>
        </w:rPr>
        <w:t>jpeg</w:t>
      </w:r>
      <w:proofErr w:type="spellEnd"/>
      <w:r w:rsidRPr="00E038AB">
        <w:rPr>
          <w:rFonts w:ascii="Times New Roman" w:hAnsi="Times New Roman" w:cs="Times New Roman"/>
          <w:bCs/>
        </w:rPr>
        <w:t>)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5F495E">
      <w:pPr>
        <w:pStyle w:val="Akapitzlist"/>
        <w:numPr>
          <w:ilvl w:val="1"/>
          <w:numId w:val="107"/>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5F495E">
      <w:pPr>
        <w:pStyle w:val="Akapitzlist"/>
        <w:numPr>
          <w:ilvl w:val="1"/>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lastRenderedPageBreak/>
        <w:t>Wśród formatów powszechnych a NIE występujących w rozporządzeniu występują: .</w:t>
      </w:r>
      <w:proofErr w:type="spellStart"/>
      <w:r w:rsidRPr="00E038AB">
        <w:rPr>
          <w:rFonts w:ascii="Times New Roman" w:hAnsi="Times New Roman" w:cs="Times New Roman"/>
        </w:rPr>
        <w:t>rar</w:t>
      </w:r>
      <w:proofErr w:type="spellEnd"/>
      <w:r w:rsidRPr="00E038AB">
        <w:rPr>
          <w:rFonts w:ascii="Times New Roman" w:hAnsi="Times New Roman" w:cs="Times New Roman"/>
        </w:rPr>
        <w:t xml:space="preserve"> .gif .</w:t>
      </w:r>
      <w:proofErr w:type="spellStart"/>
      <w:r w:rsidRPr="00E038AB">
        <w:rPr>
          <w:rFonts w:ascii="Times New Roman" w:hAnsi="Times New Roman" w:cs="Times New Roman"/>
        </w:rPr>
        <w:t>bmp</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numbers</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pages</w:t>
      </w:r>
      <w:proofErr w:type="spellEnd"/>
      <w:r w:rsidRPr="00E038AB">
        <w:rPr>
          <w:rFonts w:ascii="Times New Roman" w:hAnsi="Times New Roman" w:cs="Times New Roman"/>
        </w:rPr>
        <w:t xml:space="preserve">. Dokumenty złożone w takich plikach zostaną uznane za złożone nieskutecznie. </w:t>
      </w:r>
    </w:p>
    <w:p w14:paraId="496B17C5"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E038AB">
        <w:rPr>
          <w:rFonts w:ascii="Times New Roman" w:hAnsi="Times New Roman" w:cs="Times New Roman"/>
        </w:rPr>
        <w:t>eDoApp</w:t>
      </w:r>
      <w:proofErr w:type="spellEnd"/>
      <w:r w:rsidRPr="00E038AB">
        <w:rPr>
          <w:rFonts w:ascii="Times New Roman" w:hAnsi="Times New Roman" w:cs="Times New Roman"/>
        </w:rPr>
        <w:t xml:space="preserve"> służącej do składania podpisu osobistego, który wynosi max 5MB. </w:t>
      </w:r>
    </w:p>
    <w:p w14:paraId="4BC5D49C"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8AB">
        <w:rPr>
          <w:rFonts w:ascii="Times New Roman" w:hAnsi="Times New Roman" w:cs="Times New Roman"/>
        </w:rPr>
        <w:t>PAdES</w:t>
      </w:r>
      <w:proofErr w:type="spellEnd"/>
      <w:r w:rsidRPr="00E038AB">
        <w:rPr>
          <w:rFonts w:ascii="Times New Roman" w:hAnsi="Times New Roman" w:cs="Times New Roman"/>
        </w:rPr>
        <w:t xml:space="preserve">. </w:t>
      </w:r>
    </w:p>
    <w:p w14:paraId="46204159"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w:t>
      </w:r>
      <w:proofErr w:type="spellStart"/>
      <w:r w:rsidRPr="00E038AB">
        <w:rPr>
          <w:rFonts w:ascii="Times New Roman" w:hAnsi="Times New Roman" w:cs="Times New Roman"/>
        </w:rPr>
        <w:t>XAdES</w:t>
      </w:r>
      <w:proofErr w:type="spellEnd"/>
      <w:r w:rsidRPr="00E038AB">
        <w:rPr>
          <w:rFonts w:ascii="Times New Roman" w:hAnsi="Times New Roman" w:cs="Times New Roman"/>
        </w:rPr>
        <w:t xml:space="preserve">. Wykonawca powinien pamiętać, aby plik z podpisem przekazywać łącznie z dokumentem podpisywanym. </w:t>
      </w:r>
    </w:p>
    <w:p w14:paraId="41303319" w14:textId="6B95D7CE"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w:t>
      </w:r>
      <w:r w:rsidR="005F495E">
        <w:rPr>
          <w:rFonts w:ascii="Times New Roman" w:hAnsi="Times New Roman" w:cs="Times New Roman"/>
        </w:rPr>
        <w:br/>
      </w:r>
      <w:r w:rsidRPr="00E038AB">
        <w:rPr>
          <w:rFonts w:ascii="Times New Roman" w:hAnsi="Times New Roman" w:cs="Times New Roman"/>
        </w:rPr>
        <w:t xml:space="preserve">i kwalifikowanym może doprowadzić do problemów w weryfikacji plików. </w:t>
      </w:r>
    </w:p>
    <w:p w14:paraId="2F5131F7"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411715D2" w14:textId="547EBAAA" w:rsidR="00E038AB" w:rsidRPr="00B74122" w:rsidRDefault="00E038AB" w:rsidP="005F495E">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1CCBFC87" w14:textId="77777777" w:rsidR="00B74122" w:rsidRPr="00E038AB" w:rsidRDefault="00B74122" w:rsidP="00B74122">
      <w:pPr>
        <w:pStyle w:val="Akapitzlist"/>
        <w:spacing w:after="0" w:line="240" w:lineRule="auto"/>
        <w:ind w:left="360"/>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58D2084B"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D23167">
        <w:rPr>
          <w:rFonts w:ascii="Times New Roman" w:eastAsia="Times New Roman" w:hAnsi="Times New Roman" w:cs="Times New Roman"/>
          <w:b/>
          <w:lang w:eastAsia="pl-PL"/>
        </w:rPr>
        <w:t xml:space="preserve">pani </w:t>
      </w:r>
      <w:r w:rsidR="00B74122">
        <w:rPr>
          <w:rFonts w:ascii="Times New Roman" w:eastAsia="Times New Roman" w:hAnsi="Times New Roman" w:cs="Times New Roman"/>
          <w:b/>
          <w:lang w:eastAsia="pl-PL"/>
        </w:rPr>
        <w:t>Agnieszka KRUPA</w:t>
      </w:r>
      <w:r w:rsidR="00D23167">
        <w:rPr>
          <w:rFonts w:ascii="Times New Roman" w:eastAsia="Times New Roman" w:hAnsi="Times New Roman" w:cs="Times New Roman"/>
          <w:b/>
          <w:lang w:eastAsia="pl-PL"/>
        </w:rPr>
        <w:t>.</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 xml:space="preserve">Zamawiający informuje, że przepisy ustawy </w:t>
      </w:r>
      <w:proofErr w:type="spellStart"/>
      <w:r w:rsidRPr="00D23167">
        <w:rPr>
          <w:rFonts w:ascii="Times New Roman" w:eastAsia="Times New Roman" w:hAnsi="Times New Roman" w:cs="Times New Roman"/>
          <w:lang w:eastAsia="pl-PL"/>
        </w:rPr>
        <w:t>Pzp</w:t>
      </w:r>
      <w:proofErr w:type="spellEnd"/>
      <w:r w:rsidRPr="00D23167">
        <w:rPr>
          <w:rFonts w:ascii="Times New Roman" w:eastAsia="Times New Roman" w:hAnsi="Times New Roman" w:cs="Times New Roman"/>
          <w:lang w:eastAsia="pl-PL"/>
        </w:rPr>
        <w:t xml:space="preserve">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1E6B6905" w:rsidR="006E3D91" w:rsidRPr="00984EF9"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984EF9">
        <w:rPr>
          <w:rFonts w:ascii="Times New Roman" w:hAnsi="Times New Roman" w:cs="Times New Roman"/>
        </w:rPr>
        <w:t xml:space="preserve">Wykonawca jest związany ofertą od dnia upływu terminu składania ofert do </w:t>
      </w:r>
      <w:r w:rsidRPr="001741ED">
        <w:rPr>
          <w:rFonts w:ascii="Times New Roman" w:hAnsi="Times New Roman" w:cs="Times New Roman"/>
        </w:rPr>
        <w:t>dnia</w:t>
      </w:r>
      <w:r w:rsidR="004737A3" w:rsidRPr="001741ED">
        <w:rPr>
          <w:rFonts w:ascii="Times New Roman" w:hAnsi="Times New Roman" w:cs="Times New Roman"/>
          <w:b/>
        </w:rPr>
        <w:t xml:space="preserve"> </w:t>
      </w:r>
      <w:r w:rsidR="00921825" w:rsidRPr="001741ED">
        <w:rPr>
          <w:rFonts w:ascii="Times New Roman" w:hAnsi="Times New Roman" w:cs="Times New Roman"/>
          <w:b/>
        </w:rPr>
        <w:t>17</w:t>
      </w:r>
      <w:r w:rsidR="00E06BEF" w:rsidRPr="001741ED">
        <w:rPr>
          <w:rFonts w:ascii="Times New Roman" w:hAnsi="Times New Roman" w:cs="Times New Roman"/>
          <w:b/>
        </w:rPr>
        <w:t>.0</w:t>
      </w:r>
      <w:r w:rsidR="00921825" w:rsidRPr="001741ED">
        <w:rPr>
          <w:rFonts w:ascii="Times New Roman" w:hAnsi="Times New Roman" w:cs="Times New Roman"/>
          <w:b/>
        </w:rPr>
        <w:t>1</w:t>
      </w:r>
      <w:r w:rsidR="00A42AEB" w:rsidRPr="001741ED">
        <w:rPr>
          <w:rFonts w:ascii="Times New Roman" w:hAnsi="Times New Roman" w:cs="Times New Roman"/>
          <w:b/>
        </w:rPr>
        <w:t>.</w:t>
      </w:r>
      <w:r w:rsidR="00D23167" w:rsidRPr="001741ED">
        <w:rPr>
          <w:rFonts w:ascii="Times New Roman" w:hAnsi="Times New Roman" w:cs="Times New Roman"/>
          <w:b/>
        </w:rPr>
        <w:t>202</w:t>
      </w:r>
      <w:r w:rsidR="00921825" w:rsidRPr="001741ED">
        <w:rPr>
          <w:rFonts w:ascii="Times New Roman" w:hAnsi="Times New Roman" w:cs="Times New Roman"/>
          <w:b/>
        </w:rPr>
        <w:t>5</w:t>
      </w:r>
      <w:r w:rsidRPr="001741ED">
        <w:rPr>
          <w:rFonts w:ascii="Times New Roman" w:hAnsi="Times New Roman" w:cs="Times New Roman"/>
        </w:rPr>
        <w:t>r.</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lastRenderedPageBreak/>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OSPIS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5" w:history="1">
        <w:r w:rsidR="009C7DF1" w:rsidRPr="009C7DF1">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proofErr w:type="spellStart"/>
      <w:r w:rsidRPr="009C7DF1">
        <w:rPr>
          <w:rFonts w:ascii="Times New Roman" w:eastAsia="SimSun" w:hAnsi="Times New Roman" w:cs="Times New Roman"/>
          <w:lang w:eastAsia="zh-CN"/>
        </w:rPr>
        <w:t>doc</w:t>
      </w:r>
      <w:proofErr w:type="spellEnd"/>
      <w:r w:rsidRPr="009C7DF1">
        <w:rPr>
          <w:rFonts w:ascii="Times New Roman" w:eastAsia="SimSun" w:hAnsi="Times New Roman" w:cs="Times New Roman"/>
          <w:lang w:eastAsia="zh-CN"/>
        </w:rPr>
        <w:t xml:space="preserve">, </w:t>
      </w:r>
      <w:proofErr w:type="spellStart"/>
      <w:r w:rsidRPr="009C7DF1">
        <w:rPr>
          <w:rFonts w:ascii="Times New Roman" w:eastAsia="SimSun" w:hAnsi="Times New Roman" w:cs="Times New Roman"/>
          <w:lang w:eastAsia="zh-CN"/>
        </w:rPr>
        <w:t>docx</w:t>
      </w:r>
      <w:proofErr w:type="spellEnd"/>
      <w:r w:rsidRPr="009C7DF1">
        <w:rPr>
          <w:rFonts w:ascii="Times New Roman" w:eastAsia="SimSun" w:hAnsi="Times New Roman" w:cs="Times New Roman"/>
          <w:lang w:eastAsia="zh-CN"/>
        </w:rPr>
        <w:t>,</w:t>
      </w:r>
      <w:r w:rsidRPr="009C7DF1">
        <w:rPr>
          <w:rFonts w:ascii="Times New Roman" w:hAnsi="Times New Roman" w:cs="Times New Roman"/>
          <w:bCs/>
        </w:rPr>
        <w:t xml:space="preserve"> xls, </w:t>
      </w:r>
      <w:proofErr w:type="spellStart"/>
      <w:r w:rsidRPr="009C7DF1">
        <w:rPr>
          <w:rFonts w:ascii="Times New Roman" w:hAnsi="Times New Roman" w:cs="Times New Roman"/>
          <w:bCs/>
        </w:rPr>
        <w:t>xlsx</w:t>
      </w:r>
      <w:proofErr w:type="spellEnd"/>
      <w:r w:rsidRPr="009C7DF1">
        <w:rPr>
          <w:rFonts w:ascii="Times New Roman" w:hAnsi="Times New Roman" w:cs="Times New Roman"/>
          <w:bCs/>
        </w:rPr>
        <w:t xml:space="preserve">.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6" w:history="1">
        <w:r w:rsidRPr="009C7DF1">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0C52D838" w14:textId="2E2C781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(rozszerzenie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 xml:space="preserve">załączniku nr 2 do rozporządzenia Rady Ministrów z dnia </w:t>
      </w:r>
      <w:r w:rsidR="00A230DB">
        <w:rPr>
          <w:rFonts w:ascii="Times New Roman" w:hAnsi="Times New Roman" w:cs="Times New Roman"/>
          <w:shd w:val="clear" w:color="auto" w:fill="FFFFFF"/>
        </w:rPr>
        <w:t>21</w:t>
      </w:r>
      <w:r w:rsidRPr="006459D8">
        <w:rPr>
          <w:rFonts w:ascii="Times New Roman" w:hAnsi="Times New Roman" w:cs="Times New Roman"/>
          <w:shd w:val="clear" w:color="auto" w:fill="FFFFFF"/>
        </w:rPr>
        <w:t xml:space="preserve"> </w:t>
      </w:r>
      <w:r w:rsidR="00A230DB">
        <w:rPr>
          <w:rFonts w:ascii="Times New Roman" w:hAnsi="Times New Roman" w:cs="Times New Roman"/>
          <w:shd w:val="clear" w:color="auto" w:fill="FFFFFF"/>
        </w:rPr>
        <w:t>maja</w:t>
      </w:r>
      <w:r w:rsidRPr="006459D8">
        <w:rPr>
          <w:rFonts w:ascii="Times New Roman" w:hAnsi="Times New Roman" w:cs="Times New Roman"/>
          <w:shd w:val="clear" w:color="auto" w:fill="FFFFFF"/>
        </w:rPr>
        <w:t xml:space="preserve"> 20</w:t>
      </w:r>
      <w:r w:rsidR="00A230DB">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w:t>
      </w:r>
      <w:r w:rsidR="00A230DB">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poz. </w:t>
      </w:r>
      <w:r w:rsidR="00A230DB">
        <w:rPr>
          <w:rFonts w:ascii="Times New Roman" w:hAnsi="Times New Roman" w:cs="Times New Roman"/>
          <w:shd w:val="clear" w:color="auto" w:fill="FFFFFF"/>
        </w:rPr>
        <w:t>773</w:t>
      </w:r>
      <w:r w:rsidRPr="006459D8">
        <w:rPr>
          <w:rFonts w:ascii="Times New Roman" w:hAnsi="Times New Roman" w:cs="Times New Roman"/>
          <w:shd w:val="clear" w:color="auto" w:fill="FFFFFF"/>
        </w:rPr>
        <w:t>).</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w:t>
      </w:r>
      <w:proofErr w:type="spellStart"/>
      <w:r w:rsidRPr="006459D8">
        <w:rPr>
          <w:rFonts w:ascii="Times New Roman" w:eastAsia="SimSun" w:hAnsi="Times New Roman" w:cs="Times New Roman"/>
          <w:lang w:eastAsia="zh-CN"/>
        </w:rPr>
        <w:t>Rar</w:t>
      </w:r>
      <w:proofErr w:type="spellEnd"/>
      <w:r w:rsidRPr="006459D8">
        <w:rPr>
          <w:rFonts w:ascii="Times New Roman" w:eastAsia="SimSun" w:hAnsi="Times New Roman" w:cs="Times New Roman"/>
          <w:lang w:eastAsia="zh-CN"/>
        </w:rPr>
        <w:t xml:space="preserve">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7747CB2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w:t>
      </w:r>
      <w:proofErr w:type="spellStart"/>
      <w:r w:rsidRPr="006459D8">
        <w:rPr>
          <w:rFonts w:ascii="Times New Roman" w:eastAsia="SimSun" w:hAnsi="Times New Roman" w:cs="Times New Roman"/>
          <w:lang w:eastAsia="zh-CN"/>
        </w:rPr>
        <w:t>Pzp</w:t>
      </w:r>
      <w:proofErr w:type="spellEnd"/>
      <w:r w:rsidRPr="006459D8">
        <w:rPr>
          <w:rFonts w:ascii="Times New Roman" w:eastAsia="SimSun" w:hAnsi="Times New Roman" w:cs="Times New Roman"/>
          <w:lang w:eastAsia="zh-CN"/>
        </w:rPr>
        <w:t xml:space="preserve">, lub dokumenty potwierdzające umocowanie do reprezentowania odpowiednio wykonawcy, wykonawców </w:t>
      </w:r>
      <w:r w:rsidRPr="006459D8">
        <w:rPr>
          <w:rFonts w:ascii="Times New Roman" w:eastAsia="SimSun" w:hAnsi="Times New Roman" w:cs="Times New Roman"/>
          <w:lang w:eastAsia="zh-CN"/>
        </w:rPr>
        <w:lastRenderedPageBreak/>
        <w:t>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5F495E">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proofErr w:type="spellStart"/>
      <w:r w:rsidRPr="00F97D34">
        <w:rPr>
          <w:rFonts w:ascii="Times New Roman" w:eastAsia="SimSun" w:hAnsi="Times New Roman" w:cs="Times New Roman"/>
          <w:lang w:eastAsia="zh-CN"/>
        </w:rPr>
        <w:t>oudzielenie</w:t>
      </w:r>
      <w:proofErr w:type="spellEnd"/>
      <w:r w:rsidRPr="00F97D34">
        <w:rPr>
          <w:rFonts w:ascii="Times New Roman" w:eastAsia="SimSun" w:hAnsi="Times New Roman" w:cs="Times New Roman"/>
          <w:lang w:eastAsia="zh-CN"/>
        </w:rPr>
        <w:t xml:space="preserv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5F495E">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5F495E">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 xml:space="preserve">18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7B07E53D"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w:t>
      </w:r>
      <w:r w:rsidR="00584EF2" w:rsidRPr="00584EF2">
        <w:rPr>
          <w:rFonts w:ascii="Times New Roman" w:eastAsia="Calibri" w:hAnsi="Times New Roman" w:cs="Times New Roman"/>
        </w:rPr>
        <w:t>Dz. U. z 2022 r. poz. 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C7DF1">
        <w:rPr>
          <w:rFonts w:ascii="Times New Roman" w:eastAsia="Calibri" w:hAnsi="Times New Roman" w:cs="Times New Roman"/>
        </w:rPr>
        <w:t>Pzp</w:t>
      </w:r>
      <w:proofErr w:type="spellEnd"/>
      <w:r w:rsidRPr="009C7DF1">
        <w:rPr>
          <w:rFonts w:ascii="Times New Roman" w:eastAsia="Calibri" w:hAnsi="Times New Roman" w:cs="Times New Roman"/>
        </w:rPr>
        <w:t xml:space="preserve">.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w:t>
      </w:r>
      <w:r w:rsidRPr="00E038AB">
        <w:rPr>
          <w:rFonts w:ascii="Times New Roman" w:eastAsia="SimSun" w:hAnsi="Times New Roman" w:cs="Times New Roman"/>
          <w:lang w:eastAsia="zh-CN"/>
        </w:rPr>
        <w:lastRenderedPageBreak/>
        <w:t xml:space="preserve">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p>
    <w:p w14:paraId="27E20FB0" w14:textId="068077F2" w:rsidR="006459D8" w:rsidRPr="00E06BEF" w:rsidRDefault="00E06BEF"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Formularz cenowy</w:t>
      </w:r>
      <w:r w:rsidR="006459D8" w:rsidRPr="00E038AB">
        <w:rPr>
          <w:rFonts w:ascii="Times New Roman" w:eastAsia="SimSun" w:hAnsi="Times New Roman" w:cs="Times New Roman"/>
          <w:lang w:eastAsia="zh-CN"/>
        </w:rPr>
        <w:t xml:space="preserve"> – </w:t>
      </w:r>
      <w:r w:rsidR="006459D8" w:rsidRPr="00E038AB">
        <w:rPr>
          <w:rFonts w:ascii="Times New Roman" w:eastAsia="SimSun" w:hAnsi="Times New Roman" w:cs="Times New Roman"/>
          <w:b/>
          <w:lang w:eastAsia="zh-CN"/>
        </w:rPr>
        <w:t xml:space="preserve">Załącznik nr </w:t>
      </w:r>
      <w:r w:rsidR="00AA45BD">
        <w:rPr>
          <w:rFonts w:ascii="Times New Roman" w:eastAsia="SimSun" w:hAnsi="Times New Roman" w:cs="Times New Roman"/>
          <w:b/>
          <w:lang w:eastAsia="zh-CN"/>
        </w:rPr>
        <w:t>2</w:t>
      </w:r>
      <w:r w:rsidR="006459D8" w:rsidRPr="00E038AB">
        <w:rPr>
          <w:rFonts w:ascii="Times New Roman" w:eastAsia="SimSun" w:hAnsi="Times New Roman" w:cs="Times New Roman"/>
          <w:lang w:eastAsia="zh-CN"/>
        </w:rPr>
        <w:t xml:space="preserve"> </w:t>
      </w:r>
      <w:r w:rsidR="006459D8" w:rsidRPr="00E038AB">
        <w:rPr>
          <w:rFonts w:ascii="Times New Roman" w:eastAsia="SimSun" w:hAnsi="Times New Roman" w:cs="Times New Roman"/>
          <w:b/>
          <w:lang w:eastAsia="zh-CN"/>
        </w:rPr>
        <w:t>do SWZ</w:t>
      </w:r>
      <w:r w:rsidR="006459D8" w:rsidRPr="00E038AB">
        <w:rPr>
          <w:rFonts w:ascii="Times New Roman" w:eastAsia="SimSun" w:hAnsi="Times New Roman" w:cs="Times New Roman"/>
          <w:lang w:eastAsia="zh-CN"/>
        </w:rPr>
        <w:t>,</w:t>
      </w:r>
    </w:p>
    <w:p w14:paraId="09862F66" w14:textId="246C7E73" w:rsidR="00E06BEF" w:rsidRPr="00E06BEF" w:rsidRDefault="00E06BEF"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6BEF">
        <w:rPr>
          <w:rFonts w:ascii="Times New Roman" w:eastAsia="SimSun" w:hAnsi="Times New Roman" w:cs="Times New Roman"/>
          <w:lang w:eastAsia="zh-CN"/>
        </w:rPr>
        <w:t xml:space="preserve">Oświadczenie </w:t>
      </w:r>
      <w:r>
        <w:rPr>
          <w:rFonts w:ascii="Times New Roman" w:eastAsia="SimSun" w:hAnsi="Times New Roman" w:cs="Times New Roman"/>
          <w:lang w:eastAsia="zh-CN"/>
        </w:rPr>
        <w:t>–</w:t>
      </w:r>
      <w:r w:rsidRPr="00E06BEF">
        <w:rPr>
          <w:rFonts w:ascii="Times New Roman" w:eastAsia="SimSun" w:hAnsi="Times New Roman" w:cs="Times New Roman"/>
          <w:lang w:eastAsia="zh-CN"/>
        </w:rPr>
        <w:t xml:space="preserve"> </w:t>
      </w:r>
      <w:r w:rsidRPr="00E06BEF">
        <w:rPr>
          <w:rFonts w:ascii="Times New Roman" w:eastAsia="SimSun" w:hAnsi="Times New Roman" w:cs="Times New Roman"/>
          <w:b/>
          <w:lang w:eastAsia="zh-CN"/>
        </w:rPr>
        <w:t>Załącznik nr 3 do SWZ,</w:t>
      </w:r>
    </w:p>
    <w:p w14:paraId="6F5CF64D" w14:textId="2F06E174" w:rsidR="003C724A" w:rsidRPr="00110135" w:rsidRDefault="003C724A"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110135">
        <w:rPr>
          <w:rFonts w:ascii="Times New Roman" w:eastAsia="SimSun" w:hAnsi="Times New Roman" w:cs="Times New Roman"/>
          <w:lang w:eastAsia="zh-CN"/>
        </w:rPr>
        <w:t xml:space="preserve">Zobowiązanie podmiotu udostępniającego (jeżeli dotyczy) - </w:t>
      </w:r>
      <w:r w:rsidRPr="00110135">
        <w:rPr>
          <w:rFonts w:ascii="Times New Roman" w:eastAsia="SimSun" w:hAnsi="Times New Roman" w:cs="Times New Roman"/>
          <w:b/>
          <w:lang w:eastAsia="zh-CN"/>
        </w:rPr>
        <w:t xml:space="preserve">Załącznik nr </w:t>
      </w:r>
      <w:r w:rsidR="00E06BEF">
        <w:rPr>
          <w:rFonts w:ascii="Times New Roman" w:eastAsia="SimSun" w:hAnsi="Times New Roman" w:cs="Times New Roman"/>
          <w:b/>
          <w:lang w:eastAsia="zh-CN"/>
        </w:rPr>
        <w:t>4</w:t>
      </w:r>
      <w:r w:rsidRPr="00110135">
        <w:rPr>
          <w:rFonts w:ascii="Times New Roman" w:eastAsia="SimSun" w:hAnsi="Times New Roman" w:cs="Times New Roman"/>
          <w:b/>
          <w:lang w:eastAsia="zh-CN"/>
        </w:rPr>
        <w:t xml:space="preserve"> do SWZ</w:t>
      </w:r>
      <w:r w:rsidRPr="00110135">
        <w:rPr>
          <w:rFonts w:ascii="Times New Roman" w:eastAsia="SimSun" w:hAnsi="Times New Roman" w:cs="Times New Roman"/>
          <w:lang w:eastAsia="zh-CN"/>
        </w:rPr>
        <w:t>.</w:t>
      </w:r>
    </w:p>
    <w:p w14:paraId="05016E5B" w14:textId="024AB14D" w:rsidR="003C724A" w:rsidRPr="00110135"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110135">
        <w:rPr>
          <w:rFonts w:ascii="Times New Roman" w:eastAsia="SimSun" w:hAnsi="Times New Roman" w:cs="Times New Roman"/>
          <w:lang w:eastAsia="zh-CN"/>
        </w:rPr>
        <w:t>Oświadczenie</w:t>
      </w:r>
      <w:r w:rsidR="0022189B" w:rsidRPr="00110135">
        <w:rPr>
          <w:rFonts w:ascii="Times New Roman" w:eastAsia="SimSun" w:hAnsi="Times New Roman" w:cs="Times New Roman"/>
          <w:lang w:eastAsia="zh-CN"/>
        </w:rPr>
        <w:t xml:space="preserve"> Wykonawców wspólnie </w:t>
      </w:r>
      <w:proofErr w:type="spellStart"/>
      <w:r w:rsidR="0022189B" w:rsidRPr="00110135">
        <w:rPr>
          <w:rFonts w:ascii="Times New Roman" w:eastAsia="SimSun" w:hAnsi="Times New Roman" w:cs="Times New Roman"/>
          <w:lang w:eastAsia="zh-CN"/>
        </w:rPr>
        <w:t>ubiegająych</w:t>
      </w:r>
      <w:proofErr w:type="spellEnd"/>
      <w:r w:rsidR="0022189B" w:rsidRPr="00110135">
        <w:rPr>
          <w:rFonts w:ascii="Times New Roman" w:eastAsia="SimSun" w:hAnsi="Times New Roman" w:cs="Times New Roman"/>
          <w:lang w:eastAsia="zh-CN"/>
        </w:rPr>
        <w:t xml:space="preserve"> się o udzielenie zamówienia składane na podstawie art. 117 ust. 4 ustawy PZP (jeżeli dotyczy)</w:t>
      </w:r>
      <w:r w:rsidR="0022189B" w:rsidRPr="00110135">
        <w:rPr>
          <w:rFonts w:ascii="Times New Roman" w:hAnsi="Times New Roman" w:cs="Times New Roman"/>
          <w:iCs/>
        </w:rPr>
        <w:t xml:space="preserve"> – wzór </w:t>
      </w:r>
      <w:r w:rsidR="0022189B" w:rsidRPr="00110135">
        <w:rPr>
          <w:rFonts w:ascii="Times New Roman" w:hAnsi="Times New Roman" w:cs="Times New Roman"/>
          <w:b/>
          <w:iCs/>
        </w:rPr>
        <w:t xml:space="preserve">Załącznik nr </w:t>
      </w:r>
      <w:r w:rsidR="00E06BEF">
        <w:rPr>
          <w:rFonts w:ascii="Times New Roman" w:hAnsi="Times New Roman" w:cs="Times New Roman"/>
          <w:b/>
          <w:iCs/>
        </w:rPr>
        <w:t>5</w:t>
      </w:r>
      <w:r w:rsidR="0022189B" w:rsidRPr="00110135">
        <w:rPr>
          <w:rFonts w:ascii="Times New Roman" w:hAnsi="Times New Roman" w:cs="Times New Roman"/>
          <w:b/>
          <w:iCs/>
        </w:rPr>
        <w:t xml:space="preserve"> do SWZ</w:t>
      </w:r>
      <w:r w:rsidR="0022189B" w:rsidRPr="00110135">
        <w:rPr>
          <w:rFonts w:ascii="Times New Roman" w:hAnsi="Times New Roman" w:cs="Times New Roman"/>
          <w:iCs/>
        </w:rPr>
        <w:t>.</w:t>
      </w:r>
    </w:p>
    <w:p w14:paraId="2680A25D" w14:textId="77777777"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bCs/>
          <w:lang w:eastAsia="zh-CN"/>
        </w:rPr>
        <w:t>Pełnomocnictwo do działania innej osoby w imieniu Wykonawcy (</w:t>
      </w:r>
      <w:r w:rsidRPr="00E038AB">
        <w:rPr>
          <w:rFonts w:ascii="Times New Roman" w:eastAsia="SimSun" w:hAnsi="Times New Roman" w:cs="Times New Roman"/>
          <w:bCs/>
          <w:i/>
          <w:lang w:eastAsia="zh-CN"/>
        </w:rPr>
        <w:t>jeżeli dotyczy),</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1C2EA53F" w:rsidR="006459D8" w:rsidRPr="00C7539B" w:rsidRDefault="006459D8" w:rsidP="005F495E">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 xml:space="preserve">dokumenty lub oświadczenia, o których mowa w rozporządzeniu Ministra Rozwoju, Pracy i Technologii </w:t>
      </w:r>
      <w:r w:rsidR="00CF71DB">
        <w:rPr>
          <w:rFonts w:ascii="Times New Roman" w:eastAsia="SimSun" w:hAnsi="Times New Roman" w:cs="Times New Roman"/>
          <w:lang w:eastAsia="zh-CN"/>
        </w:rPr>
        <w:t xml:space="preserve">z dnia 23 grudnia 2020 r. </w:t>
      </w:r>
      <w:r w:rsidRPr="00C7539B">
        <w:rPr>
          <w:rFonts w:ascii="Times New Roman" w:eastAsia="SimSun" w:hAnsi="Times New Roman" w:cs="Times New Roman"/>
          <w:lang w:eastAsia="zh-CN"/>
        </w:rPr>
        <w:t>w sprawie podmiotowych środków dowodowych oraz innych dokumentów lub oświadczeń, jakich może żądać zamawiający od wykonawcy sporządzone w języku obcym są składane wraz z tłumaczeniem na język polski,</w:t>
      </w:r>
    </w:p>
    <w:p w14:paraId="281C991D" w14:textId="4A1D6B0B" w:rsidR="006459D8" w:rsidRPr="006459D8" w:rsidRDefault="006459D8" w:rsidP="005F495E">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r>
      <w:r w:rsidR="00CF71DB">
        <w:rPr>
          <w:rFonts w:ascii="Times New Roman" w:eastAsia="SimSun" w:hAnsi="Times New Roman" w:cs="Times New Roman"/>
          <w:lang w:eastAsia="zh-CN"/>
        </w:rPr>
        <w:t xml:space="preserve">z dnia 23 grudnia 2020 r. </w:t>
      </w:r>
      <w:r w:rsidRPr="006459D8">
        <w:rPr>
          <w:rFonts w:ascii="Times New Roman" w:eastAsia="SimSun" w:hAnsi="Times New Roman" w:cs="Times New Roman"/>
          <w:lang w:eastAsia="zh-CN"/>
        </w:rP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77ED47D6"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w:t>
      </w:r>
      <w:r w:rsidRPr="006459D8">
        <w:rPr>
          <w:rFonts w:ascii="Times New Roman" w:eastAsia="SimSun" w:hAnsi="Times New Roman" w:cs="Times New Roman"/>
          <w:bCs/>
          <w:lang w:eastAsia="zh-CN"/>
        </w:rPr>
        <w:br/>
        <w:t xml:space="preserve">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4D16C851" w:rsidR="006E3D91" w:rsidRPr="00984EF9"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984EF9">
        <w:rPr>
          <w:rFonts w:ascii="Times New Roman" w:eastAsia="Times New Roman" w:hAnsi="Times New Roman" w:cs="Times New Roman"/>
          <w:lang w:eastAsia="pl-PL"/>
        </w:rPr>
        <w:lastRenderedPageBreak/>
        <w:t>Ofertę wraz z załącznikami należy złożyć</w:t>
      </w:r>
      <w:r w:rsidRPr="00984EF9">
        <w:rPr>
          <w:rFonts w:ascii="Times New Roman" w:eastAsia="Times New Roman" w:hAnsi="Times New Roman" w:cs="Times New Roman"/>
          <w:bCs/>
          <w:lang w:eastAsia="pl-PL"/>
        </w:rPr>
        <w:t xml:space="preserve"> za pośrednictwem platformy pod adresem</w:t>
      </w:r>
      <w:r w:rsidR="00034E8B" w:rsidRPr="00984EF9">
        <w:rPr>
          <w:rFonts w:ascii="Times New Roman" w:eastAsia="Times New Roman" w:hAnsi="Times New Roman" w:cs="Times New Roman"/>
          <w:bCs/>
          <w:lang w:eastAsia="pl-PL"/>
        </w:rPr>
        <w:t xml:space="preserve"> </w:t>
      </w:r>
      <w:r w:rsidR="00034E8B" w:rsidRPr="00984EF9">
        <w:rPr>
          <w:rFonts w:ascii="Times New Roman" w:hAnsi="Times New Roman" w:cs="Times New Roman"/>
          <w:bCs/>
        </w:rPr>
        <w:t>wskazanym w Rozdziale I SWZ</w:t>
      </w:r>
      <w:r w:rsidR="00034E8B" w:rsidRPr="00984EF9">
        <w:rPr>
          <w:rFonts w:ascii="Times New Roman" w:eastAsia="Times New Roman" w:hAnsi="Times New Roman" w:cs="Times New Roman"/>
          <w:lang w:eastAsia="pl-PL"/>
        </w:rPr>
        <w:t xml:space="preserve"> na stronie dotyczącej odpowiedniego postępowania</w:t>
      </w:r>
      <w:r w:rsidR="009C7DF1" w:rsidRPr="00984EF9">
        <w:rPr>
          <w:rFonts w:ascii="Times New Roman" w:hAnsi="Times New Roman" w:cs="Times New Roman"/>
        </w:rPr>
        <w:t xml:space="preserve"> </w:t>
      </w:r>
      <w:r w:rsidR="00714A57" w:rsidRPr="00984EF9">
        <w:rPr>
          <w:rFonts w:ascii="Times New Roman" w:eastAsia="Times New Roman" w:hAnsi="Times New Roman" w:cs="Times New Roman"/>
          <w:b/>
          <w:lang w:eastAsia="pl-PL"/>
        </w:rPr>
        <w:t>do dnia:</w:t>
      </w:r>
      <w:r w:rsidR="00C77BC3" w:rsidRPr="00984EF9">
        <w:rPr>
          <w:rFonts w:ascii="Times New Roman" w:eastAsia="Times New Roman" w:hAnsi="Times New Roman" w:cs="Times New Roman"/>
          <w:b/>
          <w:lang w:eastAsia="pl-PL"/>
        </w:rPr>
        <w:t xml:space="preserve"> </w:t>
      </w:r>
      <w:r w:rsidR="001741ED" w:rsidRPr="001741ED">
        <w:rPr>
          <w:rFonts w:ascii="Times New Roman" w:eastAsia="Times New Roman" w:hAnsi="Times New Roman" w:cs="Times New Roman"/>
          <w:b/>
          <w:lang w:eastAsia="pl-PL"/>
        </w:rPr>
        <w:t>17.12</w:t>
      </w:r>
      <w:r w:rsidR="003B1008" w:rsidRPr="001741ED">
        <w:rPr>
          <w:rFonts w:ascii="Times New Roman" w:eastAsia="Times New Roman" w:hAnsi="Times New Roman" w:cs="Times New Roman"/>
          <w:b/>
          <w:lang w:eastAsia="pl-PL"/>
        </w:rPr>
        <w:t>.</w:t>
      </w:r>
      <w:r w:rsidR="00267AAE" w:rsidRPr="001741ED">
        <w:rPr>
          <w:rFonts w:ascii="Times New Roman" w:eastAsia="Times New Roman" w:hAnsi="Times New Roman" w:cs="Times New Roman"/>
          <w:b/>
          <w:lang w:eastAsia="pl-PL"/>
        </w:rPr>
        <w:t>2024</w:t>
      </w:r>
      <w:bookmarkStart w:id="3" w:name="_GoBack"/>
      <w:bookmarkEnd w:id="3"/>
      <w:r w:rsidRPr="001741ED">
        <w:rPr>
          <w:rFonts w:ascii="Times New Roman" w:eastAsia="Times New Roman" w:hAnsi="Times New Roman" w:cs="Times New Roman"/>
          <w:b/>
          <w:lang w:eastAsia="pl-PL"/>
        </w:rPr>
        <w:t>r. do godziny</w:t>
      </w:r>
      <w:r w:rsidR="00934AC7" w:rsidRPr="001741ED">
        <w:rPr>
          <w:rFonts w:ascii="Times New Roman" w:eastAsia="Times New Roman" w:hAnsi="Times New Roman" w:cs="Times New Roman"/>
          <w:b/>
          <w:lang w:eastAsia="pl-PL"/>
        </w:rPr>
        <w:t xml:space="preserve"> </w:t>
      </w:r>
      <w:r w:rsidR="00D23167" w:rsidRPr="001741ED">
        <w:rPr>
          <w:rFonts w:ascii="Times New Roman" w:eastAsia="Times New Roman" w:hAnsi="Times New Roman" w:cs="Times New Roman"/>
          <w:b/>
          <w:lang w:eastAsia="pl-PL"/>
        </w:rPr>
        <w:t>08:00</w:t>
      </w:r>
      <w:r w:rsidR="00155DCC" w:rsidRPr="001741ED">
        <w:rPr>
          <w:rFonts w:ascii="Times New Roman" w:eastAsia="Times New Roman" w:hAnsi="Times New Roman" w:cs="Times New Roman"/>
          <w:b/>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7"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7E0FB8F8" w:rsidR="006E3D91" w:rsidRPr="00984EF9"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984EF9">
        <w:rPr>
          <w:rFonts w:ascii="Times New Roman" w:hAnsi="Times New Roman" w:cs="Times New Roman"/>
        </w:rPr>
        <w:t xml:space="preserve">Otwarcie ofert nastąpi w </w:t>
      </w:r>
      <w:r w:rsidRPr="001741ED">
        <w:rPr>
          <w:rFonts w:ascii="Times New Roman" w:hAnsi="Times New Roman" w:cs="Times New Roman"/>
        </w:rPr>
        <w:t>dniu</w:t>
      </w:r>
      <w:r w:rsidR="00E06122" w:rsidRPr="001741ED">
        <w:rPr>
          <w:rFonts w:ascii="Times New Roman" w:hAnsi="Times New Roman" w:cs="Times New Roman"/>
        </w:rPr>
        <w:t xml:space="preserve"> </w:t>
      </w:r>
      <w:r w:rsidR="001741ED" w:rsidRPr="001741ED">
        <w:rPr>
          <w:rFonts w:ascii="Times New Roman" w:hAnsi="Times New Roman" w:cs="Times New Roman"/>
          <w:b/>
        </w:rPr>
        <w:t>17.12</w:t>
      </w:r>
      <w:r w:rsidR="003B1008" w:rsidRPr="001741ED">
        <w:rPr>
          <w:rFonts w:ascii="Times New Roman" w:hAnsi="Times New Roman" w:cs="Times New Roman"/>
          <w:b/>
        </w:rPr>
        <w:t>.</w:t>
      </w:r>
      <w:r w:rsidR="00D23167" w:rsidRPr="001741ED">
        <w:rPr>
          <w:rFonts w:ascii="Times New Roman" w:eastAsia="Times New Roman" w:hAnsi="Times New Roman" w:cs="Times New Roman"/>
          <w:b/>
          <w:lang w:eastAsia="pl-PL"/>
        </w:rPr>
        <w:t>202</w:t>
      </w:r>
      <w:r w:rsidR="00E06122" w:rsidRPr="001741ED">
        <w:rPr>
          <w:rFonts w:ascii="Times New Roman" w:eastAsia="Times New Roman" w:hAnsi="Times New Roman" w:cs="Times New Roman"/>
          <w:b/>
          <w:lang w:eastAsia="pl-PL"/>
        </w:rPr>
        <w:t>4</w:t>
      </w:r>
      <w:r w:rsidR="00D23167" w:rsidRPr="001741ED">
        <w:rPr>
          <w:rFonts w:ascii="Times New Roman" w:eastAsia="Times New Roman" w:hAnsi="Times New Roman" w:cs="Times New Roman"/>
          <w:b/>
          <w:lang w:eastAsia="pl-PL"/>
        </w:rPr>
        <w:t xml:space="preserve">r. o godzinie 08:05  </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3CDEE0ED" w14:textId="24B90BCA" w:rsidR="00380B23" w:rsidRPr="00021EE3" w:rsidRDefault="00021EE3" w:rsidP="00021EE3">
      <w:pPr>
        <w:spacing w:before="240" w:after="240"/>
        <w:jc w:val="both"/>
        <w:rPr>
          <w:rFonts w:ascii="Times New Roman" w:eastAsia="SimSun" w:hAnsi="Times New Roman" w:cs="Times New Roman"/>
          <w:lang w:eastAsia="zh-CN"/>
        </w:rPr>
      </w:pPr>
      <w:r w:rsidRPr="00021EE3">
        <w:rPr>
          <w:rFonts w:ascii="Times New Roman" w:hAnsi="Times New Roman" w:cs="Times New Roman"/>
        </w:rPr>
        <w:t>Zamawiający nie wymaga wniesienia wadium.</w:t>
      </w: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BC2B7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Przygotowując ofertę Wykonawcy mają obowiązek zapoznać się z niniejszą SWZ i jej załącznikami. </w:t>
      </w:r>
    </w:p>
    <w:p w14:paraId="094AD2AC" w14:textId="77777777" w:rsidR="00BC2B70" w:rsidRPr="0066791F"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1680B49A" w14:textId="77777777" w:rsidR="00BC2B70" w:rsidRPr="00FB15D4"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Pr>
          <w:rFonts w:ascii="Times New Roman" w:eastAsia="SimSun" w:hAnsi="Times New Roman" w:cs="Times New Roman"/>
          <w:b/>
          <w:lang w:eastAsia="zh-CN"/>
        </w:rPr>
        <w:t xml:space="preserve">.1 do SWZ </w:t>
      </w:r>
      <w:r w:rsidRPr="0066791F">
        <w:rPr>
          <w:rFonts w:ascii="Times New Roman" w:eastAsia="SimSun" w:hAnsi="Times New Roman" w:cs="Times New Roman"/>
          <w:lang w:eastAsia="zh-CN"/>
        </w:rPr>
        <w:t xml:space="preserve">– należy obliczyć </w:t>
      </w:r>
      <w:r>
        <w:rPr>
          <w:rFonts w:ascii="Times New Roman" w:eastAsia="SimSun" w:hAnsi="Times New Roman" w:cs="Times New Roman"/>
          <w:lang w:eastAsia="zh-CN"/>
        </w:rPr>
        <w:br/>
      </w:r>
      <w:r w:rsidRPr="00FB15D4">
        <w:rPr>
          <w:rFonts w:ascii="Times New Roman" w:eastAsia="SimSun" w:hAnsi="Times New Roman" w:cs="Times New Roman"/>
          <w:lang w:eastAsia="zh-CN"/>
        </w:rPr>
        <w:t xml:space="preserve">w następujący sposób: </w:t>
      </w:r>
    </w:p>
    <w:p w14:paraId="628B8BF9" w14:textId="4BDC81B4" w:rsidR="001F23FB" w:rsidRPr="00FB15D4" w:rsidRDefault="001F23FB" w:rsidP="005F495E">
      <w:pPr>
        <w:pStyle w:val="Akapitzlist"/>
        <w:numPr>
          <w:ilvl w:val="0"/>
          <w:numId w:val="102"/>
        </w:numPr>
        <w:spacing w:before="120" w:after="120" w:line="360" w:lineRule="auto"/>
        <w:jc w:val="both"/>
        <w:rPr>
          <w:rFonts w:ascii="Times New Roman" w:eastAsia="SimSun" w:hAnsi="Times New Roman" w:cs="Times New Roman"/>
          <w:lang w:eastAsia="zh-CN"/>
        </w:rPr>
      </w:pPr>
      <w:r w:rsidRPr="00FB15D4">
        <w:rPr>
          <w:rFonts w:ascii="Times New Roman" w:eastAsia="SimSun" w:hAnsi="Times New Roman" w:cs="Times New Roman"/>
          <w:lang w:eastAsia="zh-CN"/>
        </w:rPr>
        <w:t xml:space="preserve">kolumna </w:t>
      </w:r>
      <w:r w:rsidR="00021EE3">
        <w:rPr>
          <w:rFonts w:ascii="Times New Roman" w:eastAsia="SimSun" w:hAnsi="Times New Roman" w:cs="Times New Roman"/>
          <w:lang w:eastAsia="zh-CN"/>
        </w:rPr>
        <w:t>3</w:t>
      </w:r>
      <w:r w:rsidRPr="00FB15D4">
        <w:rPr>
          <w:rFonts w:ascii="Times New Roman" w:eastAsia="SimSun" w:hAnsi="Times New Roman" w:cs="Times New Roman"/>
          <w:lang w:eastAsia="zh-CN"/>
        </w:rPr>
        <w:t xml:space="preserve"> – Wykonawca podaje cenę jednostkową netto w złotych,</w:t>
      </w:r>
    </w:p>
    <w:p w14:paraId="0B9F590C" w14:textId="6C985130" w:rsidR="001F23FB" w:rsidRPr="00021EE3" w:rsidRDefault="001F23FB" w:rsidP="005F495E">
      <w:pPr>
        <w:pStyle w:val="Akapitzlist"/>
        <w:numPr>
          <w:ilvl w:val="0"/>
          <w:numId w:val="102"/>
        </w:numPr>
        <w:spacing w:before="120" w:after="120" w:line="360" w:lineRule="auto"/>
        <w:jc w:val="both"/>
        <w:rPr>
          <w:rFonts w:ascii="Times New Roman" w:eastAsia="SimSun" w:hAnsi="Times New Roman" w:cs="Times New Roman"/>
          <w:lang w:eastAsia="zh-CN"/>
        </w:rPr>
      </w:pPr>
      <w:r w:rsidRPr="00FB15D4">
        <w:rPr>
          <w:rFonts w:ascii="Times New Roman" w:eastAsia="SimSun" w:hAnsi="Times New Roman" w:cs="Times New Roman"/>
          <w:lang w:eastAsia="zh-CN"/>
        </w:rPr>
        <w:t xml:space="preserve">kolumna </w:t>
      </w:r>
      <w:r w:rsidR="00021EE3">
        <w:rPr>
          <w:rFonts w:ascii="Times New Roman" w:eastAsia="SimSun" w:hAnsi="Times New Roman" w:cs="Times New Roman"/>
          <w:lang w:eastAsia="zh-CN"/>
        </w:rPr>
        <w:t>4</w:t>
      </w:r>
      <w:r w:rsidRPr="00FB15D4">
        <w:rPr>
          <w:rFonts w:ascii="Times New Roman" w:eastAsia="SimSun" w:hAnsi="Times New Roman" w:cs="Times New Roman"/>
          <w:lang w:eastAsia="zh-CN"/>
        </w:rPr>
        <w:t xml:space="preserve"> – </w:t>
      </w:r>
      <w:r w:rsidRPr="00021EE3">
        <w:rPr>
          <w:rFonts w:ascii="Times New Roman" w:eastAsia="SimSun" w:hAnsi="Times New Roman" w:cs="Times New Roman"/>
          <w:lang w:eastAsia="zh-CN"/>
        </w:rPr>
        <w:t xml:space="preserve">Wykonawca oblicza wartość netto </w:t>
      </w:r>
      <w:r w:rsidR="00021EE3">
        <w:rPr>
          <w:rFonts w:ascii="Times New Roman" w:eastAsia="SimSun" w:hAnsi="Times New Roman" w:cs="Times New Roman"/>
          <w:lang w:eastAsia="zh-CN"/>
        </w:rPr>
        <w:t xml:space="preserve"> w złotych </w:t>
      </w:r>
      <w:r w:rsidRPr="00021EE3">
        <w:rPr>
          <w:rFonts w:ascii="Times New Roman" w:eastAsia="SimSun" w:hAnsi="Times New Roman" w:cs="Times New Roman"/>
          <w:i/>
          <w:lang w:eastAsia="zh-CN"/>
        </w:rPr>
        <w:t xml:space="preserve">(kol. </w:t>
      </w:r>
      <w:r w:rsidR="00021EE3">
        <w:rPr>
          <w:rFonts w:ascii="Times New Roman" w:eastAsia="SimSun" w:hAnsi="Times New Roman" w:cs="Times New Roman"/>
          <w:i/>
          <w:lang w:eastAsia="zh-CN"/>
        </w:rPr>
        <w:t>2</w:t>
      </w:r>
      <w:r w:rsidRPr="00021EE3">
        <w:rPr>
          <w:rFonts w:ascii="Times New Roman" w:eastAsia="SimSun" w:hAnsi="Times New Roman" w:cs="Times New Roman"/>
          <w:i/>
          <w:lang w:eastAsia="zh-CN"/>
        </w:rPr>
        <w:t xml:space="preserve"> x kol. </w:t>
      </w:r>
      <w:r w:rsidR="00021EE3">
        <w:rPr>
          <w:rFonts w:ascii="Times New Roman" w:eastAsia="SimSun" w:hAnsi="Times New Roman" w:cs="Times New Roman"/>
          <w:i/>
          <w:lang w:eastAsia="zh-CN"/>
        </w:rPr>
        <w:t>3</w:t>
      </w:r>
      <w:r w:rsidRPr="00021EE3">
        <w:rPr>
          <w:rFonts w:ascii="Times New Roman" w:eastAsia="SimSun" w:hAnsi="Times New Roman" w:cs="Times New Roman"/>
          <w:i/>
          <w:lang w:eastAsia="zh-CN"/>
        </w:rPr>
        <w:t>),</w:t>
      </w:r>
    </w:p>
    <w:p w14:paraId="2A6F9906" w14:textId="125CE820" w:rsidR="00021EE3" w:rsidRPr="00021EE3" w:rsidRDefault="00021EE3" w:rsidP="005F495E">
      <w:pPr>
        <w:pStyle w:val="Akapitzlist"/>
        <w:numPr>
          <w:ilvl w:val="0"/>
          <w:numId w:val="102"/>
        </w:numPr>
        <w:spacing w:before="120" w:after="120" w:line="36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kolumna </w:t>
      </w:r>
      <w:r w:rsidR="00F36467">
        <w:rPr>
          <w:rFonts w:ascii="Times New Roman" w:eastAsia="SimSun" w:hAnsi="Times New Roman" w:cs="Times New Roman"/>
          <w:lang w:eastAsia="zh-CN"/>
        </w:rPr>
        <w:t>6</w:t>
      </w:r>
      <w:r>
        <w:rPr>
          <w:rFonts w:ascii="Times New Roman" w:eastAsia="SimSun" w:hAnsi="Times New Roman" w:cs="Times New Roman"/>
          <w:lang w:eastAsia="zh-CN"/>
        </w:rPr>
        <w:t xml:space="preserve"> - </w:t>
      </w:r>
      <w:r w:rsidRPr="00021EE3">
        <w:rPr>
          <w:rFonts w:ascii="Times New Roman" w:eastAsia="SimSun" w:hAnsi="Times New Roman" w:cs="Times New Roman"/>
          <w:color w:val="000000" w:themeColor="text1"/>
          <w:lang w:eastAsia="zh-CN"/>
        </w:rPr>
        <w:t>Wykonawca oblicza wartość podatku VAT w złotych</w:t>
      </w:r>
      <w:r>
        <w:rPr>
          <w:rFonts w:ascii="Times New Roman" w:eastAsia="SimSun" w:hAnsi="Times New Roman" w:cs="Times New Roman"/>
          <w:color w:val="000000" w:themeColor="text1"/>
          <w:lang w:eastAsia="zh-CN"/>
        </w:rPr>
        <w:t xml:space="preserve"> </w:t>
      </w:r>
      <w:r w:rsidRPr="00021EE3">
        <w:rPr>
          <w:rFonts w:ascii="Times New Roman" w:eastAsia="SimSun" w:hAnsi="Times New Roman" w:cs="Times New Roman"/>
          <w:i/>
          <w:lang w:eastAsia="zh-CN"/>
        </w:rPr>
        <w:t xml:space="preserve">(kol. </w:t>
      </w:r>
      <w:r>
        <w:rPr>
          <w:rFonts w:ascii="Times New Roman" w:eastAsia="SimSun" w:hAnsi="Times New Roman" w:cs="Times New Roman"/>
          <w:i/>
          <w:lang w:eastAsia="zh-CN"/>
        </w:rPr>
        <w:t>4</w:t>
      </w:r>
      <w:r w:rsidRPr="00021EE3">
        <w:rPr>
          <w:rFonts w:ascii="Times New Roman" w:eastAsia="SimSun" w:hAnsi="Times New Roman" w:cs="Times New Roman"/>
          <w:i/>
          <w:lang w:eastAsia="zh-CN"/>
        </w:rPr>
        <w:t xml:space="preserve"> x kol. </w:t>
      </w:r>
      <w:r>
        <w:rPr>
          <w:rFonts w:ascii="Times New Roman" w:eastAsia="SimSun" w:hAnsi="Times New Roman" w:cs="Times New Roman"/>
          <w:i/>
          <w:lang w:eastAsia="zh-CN"/>
        </w:rPr>
        <w:t>5</w:t>
      </w:r>
      <w:r w:rsidRPr="00021EE3">
        <w:rPr>
          <w:rFonts w:ascii="Times New Roman" w:eastAsia="SimSun" w:hAnsi="Times New Roman" w:cs="Times New Roman"/>
          <w:i/>
          <w:lang w:eastAsia="zh-CN"/>
        </w:rPr>
        <w:t>),</w:t>
      </w:r>
    </w:p>
    <w:p w14:paraId="7B27E371" w14:textId="61DB66B1" w:rsidR="001F23FB" w:rsidRPr="00FB15D4" w:rsidRDefault="001F23FB" w:rsidP="005F495E">
      <w:pPr>
        <w:pStyle w:val="Akapitzlist"/>
        <w:numPr>
          <w:ilvl w:val="0"/>
          <w:numId w:val="102"/>
        </w:numPr>
        <w:spacing w:before="120" w:after="120" w:line="360" w:lineRule="auto"/>
        <w:jc w:val="both"/>
        <w:rPr>
          <w:rFonts w:ascii="Times New Roman" w:eastAsia="SimSun" w:hAnsi="Times New Roman" w:cs="Times New Roman"/>
          <w:lang w:eastAsia="zh-CN"/>
        </w:rPr>
      </w:pPr>
      <w:r w:rsidRPr="00FB15D4">
        <w:rPr>
          <w:rFonts w:ascii="Times New Roman" w:eastAsia="SimSun" w:hAnsi="Times New Roman" w:cs="Times New Roman"/>
          <w:lang w:eastAsia="zh-CN"/>
        </w:rPr>
        <w:t xml:space="preserve">kolumna </w:t>
      </w:r>
      <w:r w:rsidR="00F36467">
        <w:rPr>
          <w:rFonts w:ascii="Times New Roman" w:eastAsia="SimSun" w:hAnsi="Times New Roman" w:cs="Times New Roman"/>
          <w:lang w:eastAsia="zh-CN"/>
        </w:rPr>
        <w:t>7</w:t>
      </w:r>
      <w:r w:rsidRPr="00FB15D4">
        <w:rPr>
          <w:rFonts w:ascii="Times New Roman" w:eastAsia="SimSun" w:hAnsi="Times New Roman" w:cs="Times New Roman"/>
          <w:lang w:eastAsia="zh-CN"/>
        </w:rPr>
        <w:t xml:space="preserve"> – Wykonawca oblicza wartość brutto w złotych </w:t>
      </w:r>
      <w:r w:rsidRPr="00FB15D4">
        <w:rPr>
          <w:rFonts w:ascii="Times New Roman" w:eastAsia="SimSun" w:hAnsi="Times New Roman" w:cs="Times New Roman"/>
          <w:i/>
          <w:lang w:eastAsia="zh-CN"/>
        </w:rPr>
        <w:t xml:space="preserve">(kol. </w:t>
      </w:r>
      <w:r w:rsidR="00F36467">
        <w:rPr>
          <w:rFonts w:ascii="Times New Roman" w:eastAsia="SimSun" w:hAnsi="Times New Roman" w:cs="Times New Roman"/>
          <w:i/>
          <w:lang w:eastAsia="zh-CN"/>
        </w:rPr>
        <w:t>4</w:t>
      </w:r>
      <w:r w:rsidRPr="00FB15D4">
        <w:rPr>
          <w:rFonts w:ascii="Times New Roman" w:eastAsia="SimSun" w:hAnsi="Times New Roman" w:cs="Times New Roman"/>
          <w:i/>
          <w:lang w:eastAsia="zh-CN"/>
        </w:rPr>
        <w:t xml:space="preserve"> </w:t>
      </w:r>
      <w:r w:rsidR="00F36467">
        <w:rPr>
          <w:rFonts w:ascii="Times New Roman" w:eastAsia="SimSun" w:hAnsi="Times New Roman" w:cs="Times New Roman"/>
          <w:i/>
          <w:lang w:eastAsia="zh-CN"/>
        </w:rPr>
        <w:t>+</w:t>
      </w:r>
      <w:r w:rsidRPr="00FB15D4">
        <w:rPr>
          <w:rFonts w:ascii="Times New Roman" w:eastAsia="SimSun" w:hAnsi="Times New Roman" w:cs="Times New Roman"/>
          <w:i/>
          <w:lang w:eastAsia="zh-CN"/>
        </w:rPr>
        <w:t xml:space="preserve"> kol. </w:t>
      </w:r>
      <w:r w:rsidR="00F36467">
        <w:rPr>
          <w:rFonts w:ascii="Times New Roman" w:eastAsia="SimSun" w:hAnsi="Times New Roman" w:cs="Times New Roman"/>
          <w:i/>
          <w:lang w:eastAsia="zh-CN"/>
        </w:rPr>
        <w:t>6</w:t>
      </w:r>
      <w:r w:rsidRPr="00FB15D4">
        <w:rPr>
          <w:rFonts w:ascii="Times New Roman" w:eastAsia="SimSun" w:hAnsi="Times New Roman" w:cs="Times New Roman"/>
          <w:i/>
          <w:lang w:eastAsia="zh-CN"/>
        </w:rPr>
        <w:t>),</w:t>
      </w:r>
    </w:p>
    <w:p w14:paraId="44CE2B9B" w14:textId="77777777" w:rsidR="00BC2B70" w:rsidRDefault="00BC2B70" w:rsidP="005F495E">
      <w:pPr>
        <w:pStyle w:val="Akapitzlist"/>
        <w:numPr>
          <w:ilvl w:val="0"/>
          <w:numId w:val="102"/>
        </w:numPr>
        <w:spacing w:before="120" w:after="120" w:line="36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605C4BE" w14:textId="0AE433E8"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jest zobowiązany wypełnić wszystkie pozycje w Formularzu </w:t>
      </w:r>
      <w:r w:rsidR="00110135">
        <w:rPr>
          <w:rFonts w:ascii="Times New Roman" w:eastAsia="SimSun" w:hAnsi="Times New Roman" w:cs="Times New Roman"/>
          <w:lang w:eastAsia="zh-CN"/>
        </w:rPr>
        <w:t>ofert</w:t>
      </w:r>
      <w:r w:rsidRPr="00B82EAA">
        <w:rPr>
          <w:rFonts w:ascii="Times New Roman" w:eastAsia="SimSun" w:hAnsi="Times New Roman" w:cs="Times New Roman"/>
          <w:lang w:eastAsia="zh-CN"/>
        </w:rPr>
        <w:t>owym.</w:t>
      </w:r>
    </w:p>
    <w:p w14:paraId="16598C2F"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49BB8B04"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i słownie</w:t>
      </w:r>
      <w:r w:rsidRPr="00B82EAA">
        <w:rPr>
          <w:rFonts w:ascii="Times New Roman" w:eastAsia="SimSun" w:hAnsi="Times New Roman" w:cs="Times New Roman"/>
          <w:lang w:eastAsia="zh-CN"/>
        </w:rPr>
        <w:t xml:space="preserve"> 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w:t>
      </w:r>
      <w:proofErr w:type="spellStart"/>
      <w:r w:rsidRPr="00B82EAA">
        <w:rPr>
          <w:rFonts w:ascii="Times New Roman" w:eastAsiaTheme="majorEastAsia" w:hAnsi="Times New Roman" w:cs="Times New Roman"/>
        </w:rPr>
        <w:t>Pzp</w:t>
      </w:r>
      <w:proofErr w:type="spellEnd"/>
      <w:r w:rsidRPr="00B82EAA">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66791F" w:rsidRDefault="00BC2B70" w:rsidP="00BC2B7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42B70668" w14:textId="77777777" w:rsidR="00BC2B70" w:rsidRPr="00B82EAA" w:rsidRDefault="00BC2B70" w:rsidP="00BC2B70">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2A0BB7CE" w14:textId="77777777"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233"/>
        <w:gridCol w:w="1374"/>
        <w:gridCol w:w="1565"/>
      </w:tblGrid>
      <w:tr w:rsidR="00BC2B70" w:rsidRPr="00C50EAE" w14:paraId="5AFBA846" w14:textId="77777777" w:rsidTr="001F23FB">
        <w:tc>
          <w:tcPr>
            <w:tcW w:w="1073" w:type="dxa"/>
            <w:tcBorders>
              <w:top w:val="single" w:sz="4" w:space="0" w:color="auto"/>
              <w:left w:val="single" w:sz="4" w:space="0" w:color="auto"/>
              <w:bottom w:val="single" w:sz="4" w:space="0" w:color="auto"/>
              <w:right w:val="single" w:sz="4" w:space="0" w:color="auto"/>
            </w:tcBorders>
            <w:vAlign w:val="center"/>
            <w:hideMark/>
          </w:tcPr>
          <w:p w14:paraId="24FD7232" w14:textId="77777777" w:rsidR="00BC2B70" w:rsidRPr="00F44557" w:rsidRDefault="00BC2B70" w:rsidP="00BC2B70">
            <w:pPr>
              <w:pStyle w:val="Tekstpodstawowywcity"/>
              <w:spacing w:line="276" w:lineRule="auto"/>
              <w:ind w:left="0" w:right="-2"/>
              <w:jc w:val="center"/>
              <w:rPr>
                <w:b/>
              </w:rPr>
            </w:pPr>
            <w:r>
              <w:rPr>
                <w:b/>
              </w:rPr>
              <w:t>L.p.</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A12A861" w14:textId="77777777" w:rsidR="00BC2B70" w:rsidRPr="00F44557" w:rsidRDefault="00BC2B70" w:rsidP="00BC2B70">
            <w:pPr>
              <w:pStyle w:val="Tekstpodstawowywcity"/>
              <w:spacing w:line="276" w:lineRule="auto"/>
              <w:ind w:left="0" w:right="-2"/>
              <w:jc w:val="center"/>
              <w:rPr>
                <w:b/>
              </w:rPr>
            </w:pPr>
            <w:r w:rsidRPr="00F44557">
              <w:rPr>
                <w:b/>
              </w:rPr>
              <w:t>Nazwa kryterium</w:t>
            </w:r>
          </w:p>
        </w:tc>
        <w:tc>
          <w:tcPr>
            <w:tcW w:w="1374" w:type="dxa"/>
            <w:tcBorders>
              <w:top w:val="single" w:sz="4" w:space="0" w:color="auto"/>
              <w:left w:val="single" w:sz="4" w:space="0" w:color="auto"/>
              <w:bottom w:val="single" w:sz="4" w:space="0" w:color="auto"/>
              <w:right w:val="single" w:sz="4" w:space="0" w:color="auto"/>
            </w:tcBorders>
            <w:vAlign w:val="center"/>
          </w:tcPr>
          <w:p w14:paraId="28D25E44" w14:textId="77777777" w:rsidR="00BC2B70" w:rsidRPr="00F44557" w:rsidRDefault="00BC2B70" w:rsidP="00BC2B70">
            <w:pPr>
              <w:pStyle w:val="Tekstpodstawowywcity"/>
              <w:spacing w:line="276" w:lineRule="auto"/>
              <w:ind w:left="0" w:right="-2"/>
              <w:jc w:val="center"/>
              <w:rPr>
                <w:b/>
              </w:rPr>
            </w:pPr>
            <w:r>
              <w:rPr>
                <w:b/>
              </w:rPr>
              <w:t>Waga w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977260E" w14:textId="77777777" w:rsidR="00BC2B70" w:rsidRPr="00F44557" w:rsidRDefault="00BC2B70" w:rsidP="00BC2B70">
            <w:pPr>
              <w:pStyle w:val="Tekstpodstawowywcity"/>
              <w:spacing w:line="276" w:lineRule="auto"/>
              <w:ind w:left="0" w:right="-2"/>
              <w:jc w:val="center"/>
              <w:rPr>
                <w:b/>
              </w:rPr>
            </w:pPr>
            <w:r w:rsidRPr="00F44557">
              <w:rPr>
                <w:b/>
              </w:rPr>
              <w:t xml:space="preserve">Liczba punktów </w:t>
            </w:r>
          </w:p>
        </w:tc>
      </w:tr>
      <w:tr w:rsidR="00BC2B70" w:rsidRPr="00C50EAE" w14:paraId="3CC88011" w14:textId="77777777" w:rsidTr="001F23FB">
        <w:trPr>
          <w:trHeight w:val="519"/>
        </w:trPr>
        <w:tc>
          <w:tcPr>
            <w:tcW w:w="1073" w:type="dxa"/>
            <w:tcBorders>
              <w:top w:val="single" w:sz="4" w:space="0" w:color="auto"/>
              <w:left w:val="single" w:sz="4" w:space="0" w:color="auto"/>
              <w:bottom w:val="single" w:sz="4" w:space="0" w:color="auto"/>
              <w:right w:val="single" w:sz="4" w:space="0" w:color="auto"/>
            </w:tcBorders>
            <w:vAlign w:val="center"/>
            <w:hideMark/>
          </w:tcPr>
          <w:p w14:paraId="03736052" w14:textId="77777777" w:rsidR="00BC2B70" w:rsidRPr="00F44557" w:rsidRDefault="00BC2B70" w:rsidP="00BC2B70">
            <w:pPr>
              <w:pStyle w:val="Tekstpodstawowywcity"/>
              <w:spacing w:line="276" w:lineRule="auto"/>
              <w:ind w:left="0" w:right="-2"/>
              <w:jc w:val="center"/>
            </w:pPr>
            <w:r w:rsidRPr="00F44557">
              <w:t>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C42E9ED" w14:textId="36C1E7B9" w:rsidR="00BC2B70" w:rsidRPr="00F44557" w:rsidRDefault="00BC2B70" w:rsidP="00BC2B70">
            <w:pPr>
              <w:pStyle w:val="Tekstpodstawowywcity"/>
              <w:spacing w:after="0" w:line="276" w:lineRule="auto"/>
              <w:ind w:left="0" w:right="-2"/>
            </w:pPr>
            <w:r w:rsidRPr="00F44557">
              <w:t>Cena</w:t>
            </w:r>
          </w:p>
        </w:tc>
        <w:tc>
          <w:tcPr>
            <w:tcW w:w="1374" w:type="dxa"/>
            <w:tcBorders>
              <w:top w:val="single" w:sz="4" w:space="0" w:color="auto"/>
              <w:left w:val="single" w:sz="4" w:space="0" w:color="auto"/>
              <w:bottom w:val="single" w:sz="4" w:space="0" w:color="auto"/>
              <w:right w:val="single" w:sz="4" w:space="0" w:color="auto"/>
            </w:tcBorders>
            <w:vAlign w:val="center"/>
          </w:tcPr>
          <w:p w14:paraId="2E151585" w14:textId="797F1109" w:rsidR="00BC2B70" w:rsidRPr="00F44557" w:rsidRDefault="00F36467" w:rsidP="00BC2B70">
            <w:pPr>
              <w:pStyle w:val="Tekstpodstawowywcity"/>
              <w:spacing w:line="276" w:lineRule="auto"/>
              <w:ind w:left="0" w:right="-2"/>
              <w:jc w:val="center"/>
            </w:pPr>
            <w:r>
              <w:t>8</w:t>
            </w:r>
            <w:r w:rsidR="00BC2B70">
              <w:t>0%</w:t>
            </w:r>
          </w:p>
        </w:tc>
        <w:tc>
          <w:tcPr>
            <w:tcW w:w="1565" w:type="dxa"/>
            <w:tcBorders>
              <w:top w:val="single" w:sz="4" w:space="0" w:color="auto"/>
              <w:left w:val="single" w:sz="4" w:space="0" w:color="auto"/>
              <w:bottom w:val="single" w:sz="4" w:space="0" w:color="auto"/>
              <w:right w:val="single" w:sz="4" w:space="0" w:color="auto"/>
            </w:tcBorders>
            <w:vAlign w:val="center"/>
            <w:hideMark/>
          </w:tcPr>
          <w:p w14:paraId="79E762DC" w14:textId="703F0B58" w:rsidR="00BC2B70" w:rsidRPr="00F44557" w:rsidRDefault="00F36467" w:rsidP="00BC2B70">
            <w:pPr>
              <w:pStyle w:val="Tekstpodstawowywcity"/>
              <w:spacing w:line="276" w:lineRule="auto"/>
              <w:ind w:left="0" w:right="-2"/>
              <w:jc w:val="center"/>
            </w:pPr>
            <w:r>
              <w:t>8</w:t>
            </w:r>
            <w:r w:rsidR="00BC2B70" w:rsidRPr="00F44557">
              <w:t>0 pkt.</w:t>
            </w:r>
          </w:p>
        </w:tc>
      </w:tr>
      <w:tr w:rsidR="003B1008" w:rsidRPr="00C50EAE" w14:paraId="473EB706" w14:textId="77777777" w:rsidTr="001F23FB">
        <w:trPr>
          <w:trHeight w:val="545"/>
        </w:trPr>
        <w:tc>
          <w:tcPr>
            <w:tcW w:w="1073" w:type="dxa"/>
            <w:tcBorders>
              <w:top w:val="single" w:sz="4" w:space="0" w:color="auto"/>
              <w:left w:val="single" w:sz="4" w:space="0" w:color="auto"/>
              <w:bottom w:val="single" w:sz="4" w:space="0" w:color="auto"/>
              <w:right w:val="single" w:sz="4" w:space="0" w:color="auto"/>
            </w:tcBorders>
            <w:vAlign w:val="center"/>
          </w:tcPr>
          <w:p w14:paraId="72FC460E" w14:textId="4C00389F" w:rsidR="003B1008" w:rsidRPr="00F44557" w:rsidRDefault="003B1008" w:rsidP="00BC2B70">
            <w:pPr>
              <w:pStyle w:val="Tekstpodstawowywcity"/>
              <w:spacing w:line="276" w:lineRule="auto"/>
              <w:ind w:left="0" w:right="-2"/>
              <w:jc w:val="center"/>
            </w:pPr>
            <w:r>
              <w:t>2</w:t>
            </w:r>
          </w:p>
        </w:tc>
        <w:tc>
          <w:tcPr>
            <w:tcW w:w="4233" w:type="dxa"/>
            <w:tcBorders>
              <w:top w:val="single" w:sz="4" w:space="0" w:color="auto"/>
              <w:left w:val="single" w:sz="4" w:space="0" w:color="auto"/>
              <w:right w:val="single" w:sz="4" w:space="0" w:color="auto"/>
            </w:tcBorders>
            <w:vAlign w:val="center"/>
          </w:tcPr>
          <w:p w14:paraId="53186E90" w14:textId="78CD0C1B" w:rsidR="003B1008" w:rsidRDefault="00F36467" w:rsidP="00BC2B70">
            <w:pPr>
              <w:pStyle w:val="Tekstpodstawowywcity"/>
              <w:spacing w:after="0" w:line="276" w:lineRule="auto"/>
              <w:ind w:left="0"/>
            </w:pPr>
            <w:r>
              <w:t>Czas wykonania przez Wykonawcę usługi od momentu zgłoszenia drogą e-mail/fax przez Zamawiającego (CWU)</w:t>
            </w:r>
          </w:p>
        </w:tc>
        <w:tc>
          <w:tcPr>
            <w:tcW w:w="1374" w:type="dxa"/>
            <w:tcBorders>
              <w:top w:val="single" w:sz="4" w:space="0" w:color="auto"/>
              <w:left w:val="single" w:sz="4" w:space="0" w:color="auto"/>
              <w:right w:val="single" w:sz="4" w:space="0" w:color="auto"/>
            </w:tcBorders>
            <w:vAlign w:val="center"/>
          </w:tcPr>
          <w:p w14:paraId="6B565E4E" w14:textId="36F3EC90" w:rsidR="003B1008" w:rsidRDefault="00F36467" w:rsidP="00BC2B70">
            <w:pPr>
              <w:pStyle w:val="Tekstpodstawowywcity"/>
              <w:spacing w:line="276" w:lineRule="auto"/>
              <w:ind w:left="0" w:right="-2"/>
              <w:jc w:val="center"/>
            </w:pPr>
            <w:r>
              <w:t>2</w:t>
            </w:r>
            <w:r w:rsidR="003B1008">
              <w:t>0%</w:t>
            </w:r>
          </w:p>
        </w:tc>
        <w:tc>
          <w:tcPr>
            <w:tcW w:w="1565" w:type="dxa"/>
            <w:tcBorders>
              <w:top w:val="single" w:sz="4" w:space="0" w:color="auto"/>
              <w:left w:val="single" w:sz="4" w:space="0" w:color="auto"/>
              <w:right w:val="single" w:sz="4" w:space="0" w:color="auto"/>
            </w:tcBorders>
            <w:vAlign w:val="center"/>
          </w:tcPr>
          <w:p w14:paraId="6B6CC7ED" w14:textId="62D0FE84" w:rsidR="003B1008" w:rsidRDefault="00F36467" w:rsidP="00BC2B70">
            <w:pPr>
              <w:pStyle w:val="Tekstpodstawowywcity"/>
              <w:spacing w:line="276" w:lineRule="auto"/>
              <w:ind w:left="0" w:right="-2"/>
              <w:jc w:val="center"/>
            </w:pPr>
            <w:r>
              <w:t>2</w:t>
            </w:r>
            <w:r w:rsidR="003B1008">
              <w:t>0 pkt.</w:t>
            </w:r>
          </w:p>
        </w:tc>
      </w:tr>
      <w:tr w:rsidR="00BC2B70" w:rsidRPr="00C50EAE" w14:paraId="49F5D728" w14:textId="77777777" w:rsidTr="001F23FB">
        <w:trPr>
          <w:trHeight w:val="70"/>
        </w:trPr>
        <w:tc>
          <w:tcPr>
            <w:tcW w:w="5306" w:type="dxa"/>
            <w:gridSpan w:val="2"/>
            <w:tcBorders>
              <w:top w:val="single" w:sz="4" w:space="0" w:color="auto"/>
              <w:left w:val="single" w:sz="4" w:space="0" w:color="auto"/>
              <w:bottom w:val="single" w:sz="4" w:space="0" w:color="auto"/>
              <w:right w:val="single" w:sz="4" w:space="0" w:color="auto"/>
            </w:tcBorders>
            <w:vAlign w:val="center"/>
            <w:hideMark/>
          </w:tcPr>
          <w:p w14:paraId="5A08AF0B" w14:textId="77777777" w:rsidR="00BC2B70" w:rsidRPr="00F44557" w:rsidRDefault="00BC2B70" w:rsidP="00BC2B70">
            <w:pPr>
              <w:pStyle w:val="Tekstpodstawowywcity"/>
              <w:spacing w:line="276" w:lineRule="auto"/>
              <w:ind w:left="0" w:right="-2"/>
              <w:jc w:val="center"/>
              <w:rPr>
                <w:b/>
              </w:rPr>
            </w:pPr>
            <w:r>
              <w:rPr>
                <w:b/>
              </w:rPr>
              <w:t>RAZEM</w:t>
            </w:r>
          </w:p>
        </w:tc>
        <w:tc>
          <w:tcPr>
            <w:tcW w:w="1374" w:type="dxa"/>
            <w:tcBorders>
              <w:top w:val="single" w:sz="4" w:space="0" w:color="auto"/>
              <w:left w:val="single" w:sz="4" w:space="0" w:color="auto"/>
              <w:bottom w:val="single" w:sz="4" w:space="0" w:color="auto"/>
              <w:right w:val="single" w:sz="4" w:space="0" w:color="auto"/>
            </w:tcBorders>
            <w:vAlign w:val="center"/>
          </w:tcPr>
          <w:p w14:paraId="1A302738" w14:textId="77777777" w:rsidR="00BC2B70" w:rsidRPr="00F44557" w:rsidRDefault="00BC2B70" w:rsidP="00BC2B70">
            <w:pPr>
              <w:pStyle w:val="Tekstpodstawowywcity"/>
              <w:spacing w:line="276" w:lineRule="auto"/>
              <w:ind w:left="0" w:right="-2"/>
              <w:jc w:val="center"/>
              <w:rPr>
                <w:b/>
              </w:rPr>
            </w:pPr>
            <w:r>
              <w:rPr>
                <w:b/>
              </w:rPr>
              <w:t>100%</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45D4A3D" w14:textId="77777777" w:rsidR="00BC2B70" w:rsidRPr="00F44557" w:rsidRDefault="00BC2B70" w:rsidP="00BC2B70">
            <w:pPr>
              <w:pStyle w:val="Tekstpodstawowywcity"/>
              <w:spacing w:line="276" w:lineRule="auto"/>
              <w:ind w:left="0" w:right="-2"/>
              <w:jc w:val="center"/>
              <w:rPr>
                <w:b/>
              </w:rPr>
            </w:pPr>
            <w:r w:rsidRPr="00F44557">
              <w:rPr>
                <w:b/>
              </w:rPr>
              <w:t>100 pkt</w:t>
            </w:r>
          </w:p>
        </w:tc>
      </w:tr>
    </w:tbl>
    <w:p w14:paraId="3040D65D" w14:textId="77777777" w:rsidR="001F23FB" w:rsidRPr="00F36467" w:rsidRDefault="001F23FB" w:rsidP="00F36467">
      <w:pPr>
        <w:spacing w:before="120" w:after="120" w:line="240" w:lineRule="auto"/>
        <w:jc w:val="both"/>
        <w:rPr>
          <w:rFonts w:ascii="Times New Roman" w:eastAsia="SimSun" w:hAnsi="Times New Roman" w:cs="Times New Roman"/>
          <w:lang w:eastAsia="zh-CN"/>
        </w:rPr>
      </w:pPr>
    </w:p>
    <w:p w14:paraId="1E0AF35E" w14:textId="2F672580"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FC7F7E">
        <w:rPr>
          <w:rFonts w:ascii="Times New Roman" w:eastAsia="SimSun" w:hAnsi="Times New Roman" w:cs="Times New Roman"/>
          <w:lang w:eastAsia="zh-CN"/>
        </w:rPr>
        <w:t>Zamawiający dokona obliczenia punktów dla każdej oferty w następujący sposób:</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0"/>
      </w:tblGrid>
      <w:tr w:rsidR="00BC2B70" w:rsidRPr="001C7BB3" w14:paraId="0D44B26A"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8509"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16"/>
                <w:szCs w:val="16"/>
                <w:lang w:val="x-none" w:eastAsia="pl-PL"/>
              </w:rPr>
            </w:pPr>
            <w:r w:rsidRPr="001C7BB3">
              <w:rPr>
                <w:rFonts w:ascii="Times New Roman" w:eastAsia="Times New Roman" w:hAnsi="Times New Roman" w:cs="Times New Roman"/>
                <w:b/>
                <w:color w:val="000000"/>
                <w:sz w:val="16"/>
                <w:szCs w:val="16"/>
                <w:lang w:val="x-none" w:eastAsia="pl-PL"/>
              </w:rPr>
              <w:t>Nr kryterium</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8742"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Sposób obliczenia punktów w danym kryterium</w:t>
            </w:r>
          </w:p>
        </w:tc>
      </w:tr>
      <w:tr w:rsidR="00BC2B70" w:rsidRPr="001C7BB3" w14:paraId="60C10D69"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5245"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1</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D8AA" w14:textId="407F7A56" w:rsidR="00BC2B70" w:rsidRPr="001C7BB3" w:rsidRDefault="00BC2B70" w:rsidP="00BC2B70">
            <w:pPr>
              <w:tabs>
                <w:tab w:val="left" w:pos="8647"/>
                <w:tab w:val="left" w:pos="13608"/>
              </w:tabs>
              <w:spacing w:before="120" w:after="0" w:line="240" w:lineRule="auto"/>
              <w:ind w:right="28"/>
              <w:jc w:val="center"/>
              <w:rPr>
                <w:rFonts w:ascii="Times New Roman" w:eastAsia="Times New Roman" w:hAnsi="Times New Roman" w:cs="Times New Roman"/>
                <w:color w:val="000000"/>
                <w:sz w:val="20"/>
                <w:szCs w:val="20"/>
                <w:lang w:val="x-none" w:eastAsia="pl-PL"/>
              </w:rPr>
            </w:pPr>
            <w:r w:rsidRPr="00707E90">
              <w:rPr>
                <w:rFonts w:ascii="Times New Roman" w:eastAsia="Times New Roman" w:hAnsi="Times New Roman" w:cs="Times New Roman"/>
                <w:b/>
                <w:color w:val="000000"/>
                <w:sz w:val="20"/>
                <w:szCs w:val="20"/>
                <w:lang w:val="x-none" w:eastAsia="pl-PL"/>
              </w:rPr>
              <w:t>Cena</w:t>
            </w:r>
            <w:r w:rsidR="00032F16">
              <w:rPr>
                <w:rFonts w:ascii="Times New Roman" w:eastAsia="Times New Roman" w:hAnsi="Times New Roman" w:cs="Times New Roman"/>
                <w:b/>
                <w:color w:val="000000"/>
                <w:sz w:val="20"/>
                <w:szCs w:val="20"/>
                <w:lang w:eastAsia="pl-PL"/>
              </w:rPr>
              <w:t xml:space="preserve"> </w:t>
            </w:r>
            <w:r w:rsidRPr="00707E90">
              <w:rPr>
                <w:rFonts w:ascii="Times New Roman" w:eastAsia="Times New Roman" w:hAnsi="Times New Roman" w:cs="Times New Roman"/>
                <w:b/>
                <w:color w:val="000000"/>
                <w:sz w:val="20"/>
                <w:szCs w:val="20"/>
                <w:lang w:val="x-none" w:eastAsia="pl-PL"/>
              </w:rPr>
              <w:t>(C)</w:t>
            </w:r>
            <w:r w:rsidRPr="001C7BB3">
              <w:rPr>
                <w:rFonts w:ascii="Times New Roman" w:eastAsia="Times New Roman" w:hAnsi="Times New Roman" w:cs="Times New Roman"/>
                <w:color w:val="000000"/>
                <w:sz w:val="20"/>
                <w:szCs w:val="20"/>
                <w:lang w:val="x-none" w:eastAsia="pl-PL"/>
              </w:rPr>
              <w:t xml:space="preserve"> – </w:t>
            </w:r>
            <w:r w:rsidR="00BC30BF">
              <w:rPr>
                <w:rFonts w:ascii="Times New Roman" w:eastAsia="Times New Roman" w:hAnsi="Times New Roman" w:cs="Times New Roman"/>
                <w:color w:val="000000"/>
                <w:sz w:val="20"/>
                <w:szCs w:val="20"/>
                <w:lang w:eastAsia="pl-PL"/>
              </w:rPr>
              <w:t>8</w:t>
            </w:r>
            <w:r w:rsidRPr="001C7BB3">
              <w:rPr>
                <w:rFonts w:ascii="Times New Roman" w:eastAsia="Times New Roman" w:hAnsi="Times New Roman" w:cs="Times New Roman"/>
                <w:color w:val="000000"/>
                <w:sz w:val="20"/>
                <w:szCs w:val="20"/>
                <w:lang w:val="x-none" w:eastAsia="pl-PL"/>
              </w:rPr>
              <w:t>0 % zostanie przeliczona w następujący sposób:</w:t>
            </w:r>
          </w:p>
          <w:p w14:paraId="4B89C30E" w14:textId="77777777" w:rsidR="00BC2B70" w:rsidRPr="001C7BB3" w:rsidRDefault="00BC2B70" w:rsidP="00BC2B70">
            <w:pPr>
              <w:spacing w:before="360" w:after="0" w:line="240" w:lineRule="auto"/>
              <w:ind w:left="357"/>
              <w:jc w:val="both"/>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color w:val="000000"/>
                <w:sz w:val="20"/>
                <w:szCs w:val="20"/>
                <w:lang w:val="x-none" w:eastAsia="zh-CN"/>
              </w:rPr>
              <w:t xml:space="preserve">                           </w:t>
            </w:r>
            <w:r w:rsidRPr="001C7BB3">
              <w:rPr>
                <w:rFonts w:ascii="Times New Roman" w:eastAsia="SimSun" w:hAnsi="Times New Roman" w:cs="Times New Roman"/>
                <w:b/>
                <w:color w:val="000000"/>
                <w:sz w:val="20"/>
                <w:szCs w:val="20"/>
                <w:lang w:val="x-none" w:eastAsia="zh-CN"/>
              </w:rPr>
              <w:t>najniższa oferowana cena brutto</w:t>
            </w:r>
          </w:p>
          <w:p w14:paraId="7F0CCCFE" w14:textId="0E91B3EE" w:rsidR="00BC2B70" w:rsidRPr="001C7BB3" w:rsidRDefault="00BC2B70" w:rsidP="00BC2B70">
            <w:pPr>
              <w:spacing w:after="0" w:line="240" w:lineRule="auto"/>
              <w:ind w:left="357"/>
              <w:jc w:val="both"/>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b/>
                <w:color w:val="000000"/>
                <w:sz w:val="20"/>
                <w:szCs w:val="20"/>
                <w:lang w:val="x-none" w:eastAsia="zh-CN"/>
              </w:rPr>
              <w:t>Liczba pkt = ------------------------------------------------- x</w:t>
            </w:r>
            <w:r w:rsidR="001F23FB">
              <w:rPr>
                <w:rFonts w:ascii="Times New Roman" w:eastAsia="SimSun" w:hAnsi="Times New Roman" w:cs="Times New Roman"/>
                <w:b/>
                <w:color w:val="000000"/>
                <w:sz w:val="20"/>
                <w:szCs w:val="20"/>
                <w:lang w:eastAsia="zh-CN"/>
              </w:rPr>
              <w:t xml:space="preserve"> </w:t>
            </w:r>
            <w:r w:rsidR="00BC30BF">
              <w:rPr>
                <w:rFonts w:ascii="Times New Roman" w:eastAsia="SimSun" w:hAnsi="Times New Roman" w:cs="Times New Roman"/>
                <w:b/>
                <w:color w:val="000000"/>
                <w:sz w:val="20"/>
                <w:szCs w:val="20"/>
                <w:lang w:eastAsia="zh-CN"/>
              </w:rPr>
              <w:t>8</w:t>
            </w:r>
            <w:r w:rsidRPr="001C7BB3">
              <w:rPr>
                <w:rFonts w:ascii="Times New Roman" w:eastAsia="SimSun" w:hAnsi="Times New Roman" w:cs="Times New Roman"/>
                <w:b/>
                <w:color w:val="000000"/>
                <w:sz w:val="20"/>
                <w:szCs w:val="20"/>
                <w:lang w:val="x-none" w:eastAsia="zh-CN"/>
              </w:rPr>
              <w:t>0% x 100</w:t>
            </w:r>
          </w:p>
          <w:p w14:paraId="29213578" w14:textId="77777777" w:rsidR="00BC2B70" w:rsidRPr="001C7BB3" w:rsidRDefault="00BC2B70" w:rsidP="00BC2B70">
            <w:pPr>
              <w:tabs>
                <w:tab w:val="left" w:pos="8647"/>
                <w:tab w:val="left" w:pos="13608"/>
              </w:tabs>
              <w:spacing w:before="120" w:after="120" w:line="240" w:lineRule="auto"/>
              <w:ind w:right="28"/>
              <w:rPr>
                <w:rFonts w:ascii="Times New Roman" w:eastAsia="SimSun" w:hAnsi="Times New Roman" w:cs="Times New Roman"/>
                <w:b/>
                <w:color w:val="000000"/>
                <w:sz w:val="20"/>
                <w:szCs w:val="20"/>
                <w:lang w:val="x-none" w:eastAsia="zh-CN"/>
              </w:rPr>
            </w:pPr>
            <w:r w:rsidRPr="001C7BB3">
              <w:rPr>
                <w:rFonts w:ascii="Times New Roman" w:eastAsia="SimSun" w:hAnsi="Times New Roman" w:cs="Times New Roman"/>
                <w:b/>
                <w:color w:val="000000"/>
                <w:sz w:val="20"/>
                <w:szCs w:val="20"/>
                <w:lang w:val="x-none" w:eastAsia="zh-CN"/>
              </w:rPr>
              <w:t xml:space="preserve">                                 oferowana cena oferty badanej</w:t>
            </w:r>
          </w:p>
          <w:p w14:paraId="7A0D068B" w14:textId="3A7301F6" w:rsidR="00BC2B70" w:rsidRPr="001C7BB3" w:rsidRDefault="00BC2B70" w:rsidP="00BC2B70">
            <w:pPr>
              <w:tabs>
                <w:tab w:val="left" w:pos="8647"/>
                <w:tab w:val="left" w:pos="13608"/>
              </w:tabs>
              <w:spacing w:before="120" w:after="120" w:line="240" w:lineRule="auto"/>
              <w:ind w:right="28"/>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 xml:space="preserve">Wykonawca może maksymalnie uzyskać </w:t>
            </w:r>
            <w:r w:rsidR="00BC30BF">
              <w:rPr>
                <w:rFonts w:ascii="Times New Roman" w:eastAsia="Times New Roman" w:hAnsi="Times New Roman" w:cs="Times New Roman"/>
                <w:b/>
                <w:color w:val="000000"/>
                <w:sz w:val="20"/>
                <w:szCs w:val="20"/>
                <w:lang w:eastAsia="pl-PL"/>
              </w:rPr>
              <w:t>8</w:t>
            </w:r>
            <w:r w:rsidRPr="00B03BFE">
              <w:rPr>
                <w:rFonts w:ascii="Times New Roman" w:eastAsia="Times New Roman" w:hAnsi="Times New Roman" w:cs="Times New Roman"/>
                <w:b/>
                <w:color w:val="000000"/>
                <w:sz w:val="20"/>
                <w:szCs w:val="20"/>
                <w:lang w:eastAsia="pl-PL"/>
              </w:rPr>
              <w:t>0</w:t>
            </w:r>
            <w:r w:rsidRPr="00B03BFE">
              <w:rPr>
                <w:rFonts w:ascii="Times New Roman" w:eastAsia="Times New Roman" w:hAnsi="Times New Roman" w:cs="Times New Roman"/>
                <w:b/>
                <w:color w:val="000000"/>
                <w:sz w:val="20"/>
                <w:szCs w:val="20"/>
                <w:lang w:val="x-none" w:eastAsia="pl-PL"/>
              </w:rPr>
              <w:t xml:space="preserve"> punktów</w:t>
            </w:r>
            <w:r w:rsidRPr="001C7BB3">
              <w:rPr>
                <w:rFonts w:ascii="Times New Roman" w:eastAsia="Times New Roman" w:hAnsi="Times New Roman" w:cs="Times New Roman"/>
                <w:color w:val="000000"/>
                <w:sz w:val="20"/>
                <w:szCs w:val="20"/>
                <w:lang w:val="x-none" w:eastAsia="pl-PL"/>
              </w:rPr>
              <w:t xml:space="preserve"> za przedmiotowe kryterium</w:t>
            </w:r>
          </w:p>
        </w:tc>
      </w:tr>
      <w:tr w:rsidR="005F01AD" w:rsidRPr="001C7BB3" w14:paraId="199262E7"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FA2916A" w14:textId="1FE8FC1B" w:rsidR="005F01AD" w:rsidRPr="00984EF9" w:rsidRDefault="005F01AD"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700BBBAB" w14:textId="77777777" w:rsidR="005F01AD" w:rsidRDefault="00BC30BF" w:rsidP="00380248">
            <w:pPr>
              <w:tabs>
                <w:tab w:val="left" w:pos="8647"/>
                <w:tab w:val="left" w:pos="13608"/>
              </w:tabs>
              <w:spacing w:before="120" w:after="120"/>
              <w:ind w:right="28"/>
              <w:rPr>
                <w:rFonts w:ascii="Times New Roman" w:eastAsia="SimSun" w:hAnsi="Times New Roman" w:cs="Times New Roman"/>
                <w:color w:val="000000"/>
                <w:sz w:val="20"/>
                <w:szCs w:val="20"/>
                <w:lang w:val="x-none" w:eastAsia="zh-CN"/>
              </w:rPr>
            </w:pPr>
            <w:r w:rsidRPr="00654E4E">
              <w:rPr>
                <w:rFonts w:ascii="Times New Roman" w:eastAsia="SimSun" w:hAnsi="Times New Roman" w:cs="Times New Roman"/>
                <w:color w:val="000000"/>
                <w:sz w:val="20"/>
                <w:szCs w:val="20"/>
                <w:lang w:eastAsia="zh-CN"/>
              </w:rPr>
              <w:t xml:space="preserve">Czas wykonania przez Wykonawcę usługi na zgłoszenie drogą e-mail/fax od momentu zgłoszenia Zamawiającego </w:t>
            </w:r>
            <w:r w:rsidRPr="00654E4E">
              <w:rPr>
                <w:rFonts w:ascii="Times New Roman" w:eastAsia="SimSun" w:hAnsi="Times New Roman" w:cs="Times New Roman"/>
                <w:color w:val="000000"/>
                <w:sz w:val="20"/>
                <w:szCs w:val="20"/>
                <w:lang w:val="x-none" w:eastAsia="zh-CN"/>
              </w:rPr>
              <w:t xml:space="preserve">– </w:t>
            </w:r>
            <w:r w:rsidRPr="00654E4E">
              <w:rPr>
                <w:rFonts w:ascii="Times New Roman" w:eastAsia="SimSun" w:hAnsi="Times New Roman" w:cs="Times New Roman"/>
                <w:color w:val="000000"/>
                <w:sz w:val="20"/>
                <w:szCs w:val="20"/>
                <w:lang w:eastAsia="zh-CN"/>
              </w:rPr>
              <w:t>2</w:t>
            </w:r>
            <w:r w:rsidRPr="00654E4E">
              <w:rPr>
                <w:rFonts w:ascii="Times New Roman" w:eastAsia="SimSun" w:hAnsi="Times New Roman" w:cs="Times New Roman"/>
                <w:color w:val="000000"/>
                <w:sz w:val="20"/>
                <w:szCs w:val="20"/>
                <w:lang w:val="x-none" w:eastAsia="zh-CN"/>
              </w:rPr>
              <w:t>0 % zostanie przeliczone w następujący sposób:</w:t>
            </w:r>
          </w:p>
          <w:p w14:paraId="3C982182" w14:textId="285FC8EB" w:rsidR="00380248" w:rsidRPr="0051576C" w:rsidRDefault="00380248" w:rsidP="00380248">
            <w:pPr>
              <w:rPr>
                <w:rFonts w:ascii="Times New Roman" w:hAnsi="Times New Roman" w:cs="Times New Roman"/>
                <w:b/>
                <w:bCs/>
                <w:color w:val="000000"/>
                <w:sz w:val="20"/>
                <w:szCs w:val="20"/>
              </w:rPr>
            </w:pPr>
            <w:r w:rsidRPr="0051576C">
              <w:rPr>
                <w:rFonts w:ascii="Times New Roman" w:hAnsi="Times New Roman" w:cs="Times New Roman"/>
                <w:b/>
                <w:bCs/>
                <w:color w:val="000000"/>
                <w:sz w:val="20"/>
                <w:szCs w:val="20"/>
              </w:rPr>
              <w:t>Ma</w:t>
            </w:r>
            <w:r w:rsidR="0051576C">
              <w:rPr>
                <w:rFonts w:ascii="Times New Roman" w:hAnsi="Times New Roman" w:cs="Times New Roman"/>
                <w:b/>
                <w:bCs/>
                <w:color w:val="000000"/>
                <w:sz w:val="20"/>
                <w:szCs w:val="20"/>
              </w:rPr>
              <w:t>ksymalnie</w:t>
            </w:r>
            <w:r w:rsidRPr="0051576C">
              <w:rPr>
                <w:rFonts w:ascii="Times New Roman" w:hAnsi="Times New Roman" w:cs="Times New Roman"/>
                <w:b/>
                <w:bCs/>
                <w:color w:val="000000"/>
                <w:sz w:val="20"/>
                <w:szCs w:val="20"/>
              </w:rPr>
              <w:t xml:space="preserve"> do 72 godz.</w:t>
            </w:r>
          </w:p>
          <w:p w14:paraId="334A5D3B" w14:textId="77777777" w:rsidR="00380248" w:rsidRPr="00380248" w:rsidRDefault="00380248" w:rsidP="00380248">
            <w:pPr>
              <w:rPr>
                <w:rFonts w:ascii="Times New Roman" w:hAnsi="Times New Roman" w:cs="Times New Roman"/>
                <w:bCs/>
                <w:color w:val="000000"/>
                <w:sz w:val="20"/>
                <w:szCs w:val="20"/>
              </w:rPr>
            </w:pPr>
            <w:r w:rsidRPr="00380248">
              <w:rPr>
                <w:rFonts w:ascii="Times New Roman" w:hAnsi="Times New Roman" w:cs="Times New Roman"/>
                <w:bCs/>
                <w:color w:val="000000"/>
                <w:sz w:val="20"/>
                <w:szCs w:val="20"/>
              </w:rPr>
              <w:t>- do 48 godz. włącznie - 20 pkt.</w:t>
            </w:r>
          </w:p>
          <w:p w14:paraId="46E77494" w14:textId="77777777" w:rsidR="00380248" w:rsidRPr="00380248" w:rsidRDefault="00380248" w:rsidP="00380248">
            <w:pPr>
              <w:rPr>
                <w:rFonts w:ascii="Times New Roman" w:hAnsi="Times New Roman" w:cs="Times New Roman"/>
                <w:bCs/>
                <w:color w:val="000000"/>
                <w:sz w:val="20"/>
                <w:szCs w:val="20"/>
              </w:rPr>
            </w:pPr>
            <w:r w:rsidRPr="00380248">
              <w:rPr>
                <w:rFonts w:ascii="Times New Roman" w:hAnsi="Times New Roman" w:cs="Times New Roman"/>
                <w:bCs/>
                <w:color w:val="000000"/>
                <w:sz w:val="20"/>
                <w:szCs w:val="20"/>
              </w:rPr>
              <w:t>- od 48 godz. do 60 godz. włącznie  - 15 pkt</w:t>
            </w:r>
          </w:p>
          <w:p w14:paraId="38702AEE" w14:textId="77777777" w:rsidR="00380248" w:rsidRPr="00380248" w:rsidRDefault="00380248" w:rsidP="00380248">
            <w:pPr>
              <w:rPr>
                <w:rFonts w:ascii="Times New Roman" w:hAnsi="Times New Roman" w:cs="Times New Roman"/>
                <w:bCs/>
                <w:color w:val="000000"/>
                <w:sz w:val="20"/>
                <w:szCs w:val="20"/>
              </w:rPr>
            </w:pPr>
            <w:r w:rsidRPr="00380248">
              <w:rPr>
                <w:rFonts w:ascii="Times New Roman" w:hAnsi="Times New Roman" w:cs="Times New Roman"/>
                <w:bCs/>
                <w:color w:val="000000"/>
                <w:sz w:val="20"/>
                <w:szCs w:val="20"/>
              </w:rPr>
              <w:t>- od 60 godz. do 72 godz. włącznie  - 10 pkt</w:t>
            </w:r>
          </w:p>
          <w:p w14:paraId="19AE5B21" w14:textId="77777777" w:rsidR="00380248" w:rsidRDefault="00380248" w:rsidP="00380248">
            <w:pPr>
              <w:tabs>
                <w:tab w:val="left" w:pos="8647"/>
                <w:tab w:val="left" w:pos="13608"/>
              </w:tabs>
              <w:spacing w:before="120" w:after="120"/>
              <w:ind w:right="28"/>
              <w:rPr>
                <w:rFonts w:ascii="Times New Roman" w:hAnsi="Times New Roman" w:cs="Times New Roman"/>
                <w:bCs/>
                <w:color w:val="000000"/>
                <w:sz w:val="20"/>
                <w:szCs w:val="20"/>
              </w:rPr>
            </w:pPr>
            <w:r w:rsidRPr="00380248">
              <w:rPr>
                <w:rFonts w:ascii="Times New Roman" w:hAnsi="Times New Roman" w:cs="Times New Roman"/>
                <w:bCs/>
                <w:color w:val="000000"/>
                <w:sz w:val="20"/>
                <w:szCs w:val="20"/>
              </w:rPr>
              <w:t>- od 72 godz. - 0 pkt</w:t>
            </w:r>
          </w:p>
          <w:p w14:paraId="50EABBCE" w14:textId="5F2A2F21" w:rsidR="0051576C" w:rsidRPr="00707E90" w:rsidRDefault="0051576C" w:rsidP="0051576C">
            <w:pPr>
              <w:spacing w:after="0"/>
              <w:ind w:right="-2"/>
              <w:jc w:val="both"/>
              <w:rPr>
                <w:rFonts w:ascii="Times New Roman" w:eastAsia="Times New Roman" w:hAnsi="Times New Roman" w:cs="Times New Roman"/>
                <w:sz w:val="20"/>
                <w:szCs w:val="20"/>
                <w:lang w:val="x-none" w:eastAsia="pl-PL"/>
              </w:rPr>
            </w:pPr>
            <w:r>
              <w:rPr>
                <w:rFonts w:ascii="Times New Roman" w:eastAsia="Times New Roman" w:hAnsi="Times New Roman" w:cs="Times New Roman"/>
                <w:sz w:val="20"/>
                <w:szCs w:val="20"/>
                <w:lang w:eastAsia="pl-PL"/>
              </w:rPr>
              <w:t>M</w:t>
            </w:r>
            <w:proofErr w:type="spellStart"/>
            <w:r w:rsidRPr="00707E90">
              <w:rPr>
                <w:rFonts w:ascii="Times New Roman" w:eastAsia="Times New Roman" w:hAnsi="Times New Roman" w:cs="Times New Roman"/>
                <w:sz w:val="20"/>
                <w:szCs w:val="20"/>
                <w:lang w:val="x-none" w:eastAsia="pl-PL"/>
              </w:rPr>
              <w:t>aksymalny</w:t>
            </w:r>
            <w:proofErr w:type="spellEnd"/>
            <w:r>
              <w:rPr>
                <w:rFonts w:ascii="Times New Roman" w:eastAsia="Times New Roman" w:hAnsi="Times New Roman" w:cs="Times New Roman"/>
                <w:sz w:val="20"/>
                <w:szCs w:val="20"/>
                <w:lang w:eastAsia="pl-PL"/>
              </w:rPr>
              <w:t xml:space="preserve"> czas </w:t>
            </w:r>
            <w:r w:rsidR="000E7664">
              <w:rPr>
                <w:rFonts w:ascii="Times New Roman" w:eastAsia="Times New Roman" w:hAnsi="Times New Roman" w:cs="Times New Roman"/>
                <w:sz w:val="20"/>
                <w:szCs w:val="20"/>
                <w:lang w:eastAsia="pl-PL"/>
              </w:rPr>
              <w:t xml:space="preserve">przystąpienia do </w:t>
            </w:r>
            <w:r>
              <w:rPr>
                <w:rFonts w:ascii="Times New Roman" w:eastAsia="Times New Roman" w:hAnsi="Times New Roman" w:cs="Times New Roman"/>
                <w:sz w:val="20"/>
                <w:szCs w:val="20"/>
                <w:lang w:eastAsia="pl-PL"/>
              </w:rPr>
              <w:t xml:space="preserve">wykonania </w:t>
            </w:r>
            <w:r w:rsidR="000E7664">
              <w:rPr>
                <w:rFonts w:ascii="Times New Roman" w:eastAsia="Times New Roman" w:hAnsi="Times New Roman" w:cs="Times New Roman"/>
                <w:sz w:val="20"/>
                <w:szCs w:val="20"/>
                <w:lang w:eastAsia="pl-PL"/>
              </w:rPr>
              <w:t>usługi</w:t>
            </w:r>
            <w:r w:rsidRPr="00707E90">
              <w:rPr>
                <w:rFonts w:ascii="Times New Roman" w:eastAsia="Times New Roman" w:hAnsi="Times New Roman" w:cs="Times New Roman"/>
                <w:sz w:val="20"/>
                <w:szCs w:val="20"/>
                <w:lang w:val="x-none" w:eastAsia="pl-PL"/>
              </w:rPr>
              <w:t xml:space="preserve"> wynosi </w:t>
            </w:r>
            <w:r w:rsidR="000E7664">
              <w:rPr>
                <w:rFonts w:ascii="Times New Roman" w:eastAsia="Times New Roman" w:hAnsi="Times New Roman" w:cs="Times New Roman"/>
                <w:sz w:val="20"/>
                <w:szCs w:val="20"/>
                <w:lang w:eastAsia="pl-PL"/>
              </w:rPr>
              <w:t>72</w:t>
            </w:r>
            <w:r w:rsidRPr="00707E90">
              <w:rPr>
                <w:rFonts w:ascii="Times New Roman" w:eastAsia="Times New Roman" w:hAnsi="Times New Roman" w:cs="Times New Roman"/>
                <w:sz w:val="20"/>
                <w:szCs w:val="20"/>
                <w:lang w:val="x-none" w:eastAsia="pl-PL"/>
              </w:rPr>
              <w:t xml:space="preserve"> godzin</w:t>
            </w:r>
            <w:r w:rsidR="000E7664">
              <w:rPr>
                <w:rFonts w:ascii="Times New Roman" w:eastAsia="Times New Roman" w:hAnsi="Times New Roman" w:cs="Times New Roman"/>
                <w:sz w:val="20"/>
                <w:szCs w:val="20"/>
                <w:lang w:eastAsia="pl-PL"/>
              </w:rPr>
              <w:t>y</w:t>
            </w:r>
            <w:r w:rsidRPr="00707E90">
              <w:rPr>
                <w:rFonts w:ascii="Times New Roman" w:eastAsia="Times New Roman" w:hAnsi="Times New Roman" w:cs="Times New Roman"/>
                <w:sz w:val="20"/>
                <w:szCs w:val="20"/>
                <w:lang w:val="x-none" w:eastAsia="pl-PL"/>
              </w:rPr>
              <w:t>. Ocena dokonywania będzie w oparciu o informacje podane w formularzu ofertowym.</w:t>
            </w:r>
          </w:p>
          <w:p w14:paraId="5833BE3A" w14:textId="27E41D20" w:rsidR="0051576C" w:rsidRPr="00707E90" w:rsidRDefault="0051576C" w:rsidP="0051576C">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Wykonawca zobowiązany jest wskazać czas przystąpienia d</w:t>
            </w:r>
            <w:r w:rsidR="000E7664">
              <w:rPr>
                <w:rFonts w:ascii="Times New Roman" w:eastAsia="Times New Roman" w:hAnsi="Times New Roman" w:cs="Times New Roman"/>
                <w:sz w:val="20"/>
                <w:szCs w:val="20"/>
                <w:lang w:eastAsia="pl-PL"/>
              </w:rPr>
              <w:t xml:space="preserve">o wykonania </w:t>
            </w:r>
            <w:proofErr w:type="spellStart"/>
            <w:r w:rsidR="000E7664">
              <w:rPr>
                <w:rFonts w:ascii="Times New Roman" w:eastAsia="Times New Roman" w:hAnsi="Times New Roman" w:cs="Times New Roman"/>
                <w:sz w:val="20"/>
                <w:szCs w:val="20"/>
                <w:lang w:eastAsia="pl-PL"/>
              </w:rPr>
              <w:t>uslugi</w:t>
            </w:r>
            <w:proofErr w:type="spellEnd"/>
            <w:r w:rsidRPr="00707E90">
              <w:rPr>
                <w:rFonts w:ascii="Times New Roman" w:eastAsia="Times New Roman" w:hAnsi="Times New Roman" w:cs="Times New Roman"/>
                <w:sz w:val="20"/>
                <w:szCs w:val="20"/>
                <w:lang w:val="x-none" w:eastAsia="pl-PL"/>
              </w:rPr>
              <w:t xml:space="preserve"> w pełnych godzinach.</w:t>
            </w:r>
          </w:p>
          <w:p w14:paraId="5415A297" w14:textId="6C3DA99D" w:rsidR="0051576C" w:rsidRPr="00707E90" w:rsidRDefault="0051576C" w:rsidP="0051576C">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 przypadku niezadeklarowania przez Wykonawcę w Formularzu ofertowym (Załącznik nr 1 do SWZ) czasu przystąpienia do </w:t>
            </w:r>
            <w:r w:rsidR="000E7664">
              <w:rPr>
                <w:rFonts w:ascii="Times New Roman" w:eastAsia="Times New Roman" w:hAnsi="Times New Roman" w:cs="Times New Roman"/>
                <w:sz w:val="20"/>
                <w:szCs w:val="20"/>
                <w:lang w:eastAsia="pl-PL"/>
              </w:rPr>
              <w:t>wykonania usługi</w:t>
            </w:r>
            <w:r w:rsidRPr="00707E90">
              <w:rPr>
                <w:rFonts w:ascii="Times New Roman" w:eastAsia="Times New Roman" w:hAnsi="Times New Roman" w:cs="Times New Roman"/>
                <w:sz w:val="20"/>
                <w:szCs w:val="20"/>
                <w:lang w:val="x-none" w:eastAsia="pl-PL"/>
              </w:rPr>
              <w:t xml:space="preserve">, Zamawiający uznaje, że </w:t>
            </w:r>
            <w:r w:rsidRPr="00707E90">
              <w:rPr>
                <w:rFonts w:ascii="Times New Roman" w:eastAsia="Times New Roman" w:hAnsi="Times New Roman" w:cs="Times New Roman"/>
                <w:sz w:val="20"/>
                <w:szCs w:val="20"/>
                <w:lang w:val="x-none" w:eastAsia="pl-PL"/>
              </w:rPr>
              <w:lastRenderedPageBreak/>
              <w:t xml:space="preserve">Wykonawca zadeklarował najdłuższy czas, tj. </w:t>
            </w:r>
            <w:r w:rsidR="000E7664">
              <w:rPr>
                <w:rFonts w:ascii="Times New Roman" w:eastAsia="Times New Roman" w:hAnsi="Times New Roman" w:cs="Times New Roman"/>
                <w:sz w:val="20"/>
                <w:szCs w:val="20"/>
                <w:lang w:eastAsia="pl-PL"/>
              </w:rPr>
              <w:t>72</w:t>
            </w:r>
            <w:r w:rsidRPr="00707E90">
              <w:rPr>
                <w:rFonts w:ascii="Times New Roman" w:eastAsia="Times New Roman" w:hAnsi="Times New Roman" w:cs="Times New Roman"/>
                <w:sz w:val="20"/>
                <w:szCs w:val="20"/>
                <w:lang w:val="x-none" w:eastAsia="pl-PL"/>
              </w:rPr>
              <w:t xml:space="preserve"> godzin</w:t>
            </w:r>
            <w:r w:rsidR="000E7664">
              <w:rPr>
                <w:rFonts w:ascii="Times New Roman" w:eastAsia="Times New Roman" w:hAnsi="Times New Roman" w:cs="Times New Roman"/>
                <w:sz w:val="20"/>
                <w:szCs w:val="20"/>
                <w:lang w:eastAsia="pl-PL"/>
              </w:rPr>
              <w:t>y</w:t>
            </w:r>
            <w:r w:rsidRPr="00707E90">
              <w:rPr>
                <w:rFonts w:ascii="Times New Roman" w:eastAsia="Times New Roman" w:hAnsi="Times New Roman" w:cs="Times New Roman"/>
                <w:sz w:val="20"/>
                <w:szCs w:val="20"/>
                <w:lang w:val="x-none" w:eastAsia="pl-PL"/>
              </w:rPr>
              <w:t xml:space="preserve"> od zgłoszenia Zamawiającego. Oferta Wykonawcy nie będzie podlegała odrzuceniu.</w:t>
            </w:r>
          </w:p>
          <w:p w14:paraId="5D0B6DCB" w14:textId="1B86385B" w:rsidR="0051576C" w:rsidRPr="00707E90" w:rsidRDefault="0051576C" w:rsidP="0051576C">
            <w:pPr>
              <w:spacing w:after="0"/>
              <w:ind w:right="-2"/>
              <w:jc w:val="both"/>
              <w:rPr>
                <w:rFonts w:ascii="Times New Roman" w:eastAsia="Times New Roman" w:hAnsi="Times New Roman" w:cs="Times New Roman"/>
                <w:sz w:val="20"/>
                <w:szCs w:val="20"/>
                <w:lang w:val="x-none" w:eastAsia="pl-PL"/>
              </w:rPr>
            </w:pPr>
            <w:r w:rsidRPr="00707E90">
              <w:rPr>
                <w:rFonts w:ascii="Times New Roman" w:eastAsia="Times New Roman" w:hAnsi="Times New Roman" w:cs="Times New Roman"/>
                <w:sz w:val="20"/>
                <w:szCs w:val="20"/>
                <w:lang w:val="x-none" w:eastAsia="pl-PL"/>
              </w:rPr>
              <w:t xml:space="preserve">W przypadku zadeklarowania przez Wykonawcę w Formularzu ofertowym czasu przystąpienia do usunięcia awarii dłuższego niż </w:t>
            </w:r>
            <w:r w:rsidR="000E7664">
              <w:rPr>
                <w:rFonts w:ascii="Times New Roman" w:eastAsia="Times New Roman" w:hAnsi="Times New Roman" w:cs="Times New Roman"/>
                <w:sz w:val="20"/>
                <w:szCs w:val="20"/>
                <w:lang w:eastAsia="pl-PL"/>
              </w:rPr>
              <w:t>72</w:t>
            </w:r>
            <w:r w:rsidRPr="00707E90">
              <w:rPr>
                <w:rFonts w:ascii="Times New Roman" w:eastAsia="Times New Roman" w:hAnsi="Times New Roman" w:cs="Times New Roman"/>
                <w:sz w:val="20"/>
                <w:szCs w:val="20"/>
                <w:lang w:val="x-none" w:eastAsia="pl-PL"/>
              </w:rPr>
              <w:t xml:space="preserve"> godzin</w:t>
            </w:r>
            <w:r w:rsidR="000E7664">
              <w:rPr>
                <w:rFonts w:ascii="Times New Roman" w:eastAsia="Times New Roman" w:hAnsi="Times New Roman" w:cs="Times New Roman"/>
                <w:sz w:val="20"/>
                <w:szCs w:val="20"/>
                <w:lang w:eastAsia="pl-PL"/>
              </w:rPr>
              <w:t>y</w:t>
            </w:r>
            <w:r w:rsidRPr="00707E90">
              <w:rPr>
                <w:rFonts w:ascii="Times New Roman" w:eastAsia="Times New Roman" w:hAnsi="Times New Roman" w:cs="Times New Roman"/>
                <w:sz w:val="20"/>
                <w:szCs w:val="20"/>
                <w:lang w:val="x-none" w:eastAsia="pl-PL"/>
              </w:rPr>
              <w:t xml:space="preserve"> od zgłoszenia Zamawiającego oferta zostanie odrzucona.</w:t>
            </w:r>
          </w:p>
          <w:p w14:paraId="4AB19448" w14:textId="1A7FF704" w:rsidR="0051576C" w:rsidRPr="00380248" w:rsidRDefault="0051576C" w:rsidP="0051576C">
            <w:pPr>
              <w:tabs>
                <w:tab w:val="left" w:pos="8647"/>
                <w:tab w:val="left" w:pos="13608"/>
              </w:tabs>
              <w:spacing w:before="120" w:after="120"/>
              <w:ind w:right="28"/>
              <w:rPr>
                <w:rFonts w:ascii="Times New Roman" w:eastAsia="SimSun" w:hAnsi="Times New Roman" w:cs="Times New Roman"/>
                <w:color w:val="000000"/>
                <w:sz w:val="20"/>
                <w:szCs w:val="20"/>
                <w:lang w:val="x-none" w:eastAsia="zh-CN"/>
              </w:rPr>
            </w:pPr>
            <w:r w:rsidRPr="00707E90">
              <w:rPr>
                <w:rFonts w:ascii="Times New Roman" w:eastAsia="Times New Roman" w:hAnsi="Times New Roman" w:cs="Times New Roman"/>
                <w:sz w:val="20"/>
                <w:szCs w:val="20"/>
                <w:lang w:val="x-none" w:eastAsia="pl-PL"/>
              </w:rPr>
              <w:t xml:space="preserve">Wykonawca może maksymalnie uzyskać </w:t>
            </w:r>
            <w:r w:rsidRPr="00B03BFE">
              <w:rPr>
                <w:rFonts w:ascii="Times New Roman" w:eastAsia="Times New Roman" w:hAnsi="Times New Roman" w:cs="Times New Roman"/>
                <w:b/>
                <w:sz w:val="20"/>
                <w:szCs w:val="20"/>
                <w:lang w:eastAsia="pl-PL"/>
              </w:rPr>
              <w:t>2</w:t>
            </w:r>
            <w:r w:rsidRPr="00707E90">
              <w:rPr>
                <w:rFonts w:ascii="Times New Roman" w:eastAsia="Times New Roman" w:hAnsi="Times New Roman" w:cs="Times New Roman"/>
                <w:b/>
                <w:sz w:val="20"/>
                <w:szCs w:val="20"/>
                <w:lang w:val="x-none" w:eastAsia="pl-PL"/>
              </w:rPr>
              <w:t>0 punktów</w:t>
            </w:r>
            <w:r w:rsidRPr="00707E90">
              <w:rPr>
                <w:rFonts w:ascii="Times New Roman" w:eastAsia="Times New Roman" w:hAnsi="Times New Roman" w:cs="Times New Roman"/>
                <w:sz w:val="20"/>
                <w:szCs w:val="20"/>
                <w:lang w:val="x-none" w:eastAsia="pl-PL"/>
              </w:rPr>
              <w:t xml:space="preserve"> za przedmiotowe kryterium</w:t>
            </w:r>
          </w:p>
        </w:tc>
      </w:tr>
    </w:tbl>
    <w:p w14:paraId="3FFF44AB" w14:textId="77777777" w:rsidR="0051576C" w:rsidRPr="0051576C" w:rsidRDefault="0051576C" w:rsidP="0051576C">
      <w:pPr>
        <w:pStyle w:val="Akapitzlist"/>
        <w:numPr>
          <w:ilvl w:val="0"/>
          <w:numId w:val="21"/>
        </w:numPr>
        <w:spacing w:before="240" w:after="131"/>
        <w:jc w:val="both"/>
        <w:rPr>
          <w:rFonts w:ascii="Times New Roman" w:eastAsia="Calibri" w:hAnsi="Times New Roman" w:cs="Times New Roman"/>
        </w:rPr>
      </w:pPr>
      <w:r w:rsidRPr="0051576C">
        <w:rPr>
          <w:rFonts w:ascii="Times New Roman" w:hAnsi="Times New Roman" w:cs="Times New Roman"/>
        </w:rPr>
        <w:lastRenderedPageBreak/>
        <w:t xml:space="preserve">Za najkorzystniejszą uznana zostanie oferta Wykonawcy, która odpowiada zasadom określonym w ustawie </w:t>
      </w:r>
      <w:proofErr w:type="spellStart"/>
      <w:r w:rsidRPr="0051576C">
        <w:rPr>
          <w:rFonts w:ascii="Times New Roman" w:hAnsi="Times New Roman" w:cs="Times New Roman"/>
        </w:rPr>
        <w:t>Pzp</w:t>
      </w:r>
      <w:proofErr w:type="spellEnd"/>
      <w:r w:rsidRPr="0051576C">
        <w:rPr>
          <w:rFonts w:ascii="Times New Roman" w:hAnsi="Times New Roman" w:cs="Times New Roman"/>
        </w:rPr>
        <w:t xml:space="preserve"> i w SWZ, oraz która uzyska najwyższą liczbę punktów, przez co należy rozumieć ofertę z najkorzystniejszym bilansem ceny oraz pozostałych kryteriów, liczonym wg: </w:t>
      </w:r>
    </w:p>
    <w:p w14:paraId="3EFA20EC" w14:textId="7C607E20" w:rsidR="0051576C" w:rsidRPr="00C05CD2" w:rsidRDefault="0051576C" w:rsidP="0051576C">
      <w:pPr>
        <w:pStyle w:val="Nagwek1"/>
        <w:numPr>
          <w:ilvl w:val="0"/>
          <w:numId w:val="0"/>
        </w:numPr>
        <w:spacing w:after="98" w:line="276" w:lineRule="auto"/>
        <w:ind w:left="360"/>
        <w:jc w:val="both"/>
        <w:rPr>
          <w:sz w:val="22"/>
          <w:szCs w:val="22"/>
        </w:rPr>
      </w:pPr>
      <w:r w:rsidRPr="00C05CD2">
        <w:rPr>
          <w:sz w:val="22"/>
          <w:szCs w:val="22"/>
        </w:rPr>
        <w:t xml:space="preserve">W = C + </w:t>
      </w:r>
      <w:r>
        <w:rPr>
          <w:sz w:val="22"/>
          <w:szCs w:val="22"/>
        </w:rPr>
        <w:t>CWU</w:t>
      </w:r>
      <w:r w:rsidRPr="00C05CD2">
        <w:rPr>
          <w:sz w:val="22"/>
          <w:szCs w:val="22"/>
        </w:rPr>
        <w:t xml:space="preserve"> </w:t>
      </w:r>
    </w:p>
    <w:p w14:paraId="1CCDDE8B" w14:textId="77777777" w:rsidR="0051576C" w:rsidRPr="0051576C" w:rsidRDefault="0051576C" w:rsidP="0051576C">
      <w:pPr>
        <w:pStyle w:val="Akapitzlist"/>
        <w:spacing w:after="131"/>
        <w:ind w:left="360"/>
        <w:jc w:val="both"/>
        <w:rPr>
          <w:rFonts w:ascii="Times New Roman" w:hAnsi="Times New Roman" w:cs="Times New Roman"/>
        </w:rPr>
      </w:pPr>
      <w:r w:rsidRPr="0051576C">
        <w:rPr>
          <w:rFonts w:ascii="Times New Roman" w:hAnsi="Times New Roman" w:cs="Times New Roman"/>
        </w:rPr>
        <w:t xml:space="preserve">gdzie:  </w:t>
      </w:r>
    </w:p>
    <w:p w14:paraId="20DF480D" w14:textId="77777777" w:rsidR="0051576C" w:rsidRPr="0051576C" w:rsidRDefault="0051576C" w:rsidP="0051576C">
      <w:pPr>
        <w:pStyle w:val="Akapitzlist"/>
        <w:spacing w:after="201"/>
        <w:ind w:left="360"/>
        <w:jc w:val="both"/>
        <w:rPr>
          <w:rFonts w:ascii="Times New Roman" w:hAnsi="Times New Roman" w:cs="Times New Roman"/>
        </w:rPr>
      </w:pPr>
      <w:r w:rsidRPr="0051576C">
        <w:rPr>
          <w:rFonts w:ascii="Times New Roman" w:hAnsi="Times New Roman" w:cs="Times New Roman"/>
        </w:rPr>
        <w:t xml:space="preserve">W – łączna liczba punktów badanej oferty </w:t>
      </w:r>
    </w:p>
    <w:p w14:paraId="30DBCE20" w14:textId="77777777" w:rsidR="0051576C" w:rsidRPr="0051576C" w:rsidRDefault="0051576C" w:rsidP="0051576C">
      <w:pPr>
        <w:pStyle w:val="Akapitzlist"/>
        <w:spacing w:after="205"/>
        <w:ind w:left="360"/>
        <w:jc w:val="both"/>
        <w:rPr>
          <w:rFonts w:ascii="Times New Roman" w:hAnsi="Times New Roman" w:cs="Times New Roman"/>
        </w:rPr>
      </w:pPr>
      <w:r w:rsidRPr="0051576C">
        <w:rPr>
          <w:rFonts w:ascii="Times New Roman" w:hAnsi="Times New Roman" w:cs="Times New Roman"/>
        </w:rPr>
        <w:t xml:space="preserve">C – punkty uzyskane w kryterium „Cena”, </w:t>
      </w:r>
    </w:p>
    <w:p w14:paraId="7B7F6C53" w14:textId="70AD921A" w:rsidR="0051576C" w:rsidRPr="0051576C" w:rsidRDefault="0051576C" w:rsidP="0051576C">
      <w:pPr>
        <w:pStyle w:val="Akapitzlist"/>
        <w:spacing w:after="173"/>
        <w:ind w:left="360"/>
        <w:jc w:val="both"/>
        <w:rPr>
          <w:rFonts w:ascii="Times New Roman" w:hAnsi="Times New Roman" w:cs="Times New Roman"/>
        </w:rPr>
      </w:pPr>
      <w:r w:rsidRPr="0051576C">
        <w:rPr>
          <w:rFonts w:ascii="Times New Roman" w:hAnsi="Times New Roman" w:cs="Times New Roman"/>
        </w:rPr>
        <w:t>C</w:t>
      </w:r>
      <w:r>
        <w:rPr>
          <w:rFonts w:ascii="Times New Roman" w:hAnsi="Times New Roman" w:cs="Times New Roman"/>
        </w:rPr>
        <w:t>WU</w:t>
      </w:r>
      <w:r w:rsidRPr="0051576C">
        <w:rPr>
          <w:rFonts w:ascii="Times New Roman" w:hAnsi="Times New Roman" w:cs="Times New Roman"/>
        </w:rPr>
        <w:t xml:space="preserve"> – punkty uzyskane w kryterium „Czas </w:t>
      </w:r>
      <w:r>
        <w:rPr>
          <w:rFonts w:ascii="Times New Roman" w:hAnsi="Times New Roman" w:cs="Times New Roman"/>
        </w:rPr>
        <w:t>Wykonania Usługi</w:t>
      </w:r>
      <w:r w:rsidRPr="0051576C">
        <w:rPr>
          <w:rFonts w:ascii="Times New Roman" w:hAnsi="Times New Roman" w:cs="Times New Roman"/>
        </w:rPr>
        <w:t xml:space="preserve"> przez Wykonawcę od zgłoszenia Zamawiającego”, </w:t>
      </w:r>
    </w:p>
    <w:p w14:paraId="54E71436" w14:textId="77777777" w:rsidR="0051576C" w:rsidRDefault="0051576C" w:rsidP="0051576C">
      <w:pPr>
        <w:pStyle w:val="Akapitzlist"/>
        <w:spacing w:after="120"/>
        <w:ind w:left="360"/>
        <w:jc w:val="both"/>
        <w:rPr>
          <w:rFonts w:ascii="Times New Roman" w:eastAsia="SimSun" w:hAnsi="Times New Roman" w:cs="Times New Roman"/>
          <w:lang w:eastAsia="zh-CN"/>
        </w:rPr>
      </w:pPr>
    </w:p>
    <w:p w14:paraId="4FB2B150" w14:textId="77777777" w:rsidR="0051576C" w:rsidRPr="0051576C" w:rsidRDefault="00BC2B70" w:rsidP="00654E4E">
      <w:pPr>
        <w:pStyle w:val="Akapitzlist"/>
        <w:numPr>
          <w:ilvl w:val="0"/>
          <w:numId w:val="21"/>
        </w:numPr>
        <w:spacing w:after="120"/>
        <w:jc w:val="both"/>
        <w:rPr>
          <w:rFonts w:ascii="Times New Roman" w:eastAsia="SimSun" w:hAnsi="Times New Roman" w:cs="Times New Roman"/>
          <w:lang w:eastAsia="zh-CN"/>
        </w:rPr>
      </w:pPr>
      <w:r w:rsidRPr="00654E4E">
        <w:rPr>
          <w:rFonts w:ascii="Times New Roman" w:hAnsi="Times New Roman" w:cs="Times New Roman"/>
        </w:rPr>
        <w:t xml:space="preserve">Przyjmuje się, że 1% = 1 pkt i tak zostanie przeliczona liczba punktów. </w:t>
      </w:r>
    </w:p>
    <w:p w14:paraId="734932BA" w14:textId="62222C81" w:rsidR="00BC2B70" w:rsidRPr="0051576C" w:rsidRDefault="0051576C" w:rsidP="0051576C">
      <w:pPr>
        <w:pStyle w:val="Akapitzlist"/>
        <w:numPr>
          <w:ilvl w:val="0"/>
          <w:numId w:val="21"/>
        </w:numPr>
        <w:spacing w:after="120"/>
        <w:jc w:val="both"/>
        <w:rPr>
          <w:rFonts w:ascii="Times New Roman" w:eastAsia="SimSun" w:hAnsi="Times New Roman" w:cs="Times New Roman"/>
          <w:lang w:eastAsia="zh-CN"/>
        </w:rPr>
      </w:pPr>
      <w:r w:rsidRPr="00634945">
        <w:rPr>
          <w:rFonts w:ascii="Times New Roman" w:eastAsia="SimSun" w:hAnsi="Times New Roman" w:cs="Times New Roman"/>
          <w:lang w:eastAsia="zh-CN"/>
        </w:rPr>
        <w:t>Maksymalna możliwa łączna liczba punktów do zdobycia wynosi 100.</w:t>
      </w:r>
      <w:r w:rsidR="00BC2B70" w:rsidRPr="0051576C">
        <w:rPr>
          <w:rFonts w:ascii="Times New Roman" w:eastAsia="SimSun" w:hAnsi="Times New Roman" w:cs="Times New Roman"/>
          <w:lang w:val="x-none" w:eastAsia="zh-CN"/>
        </w:rPr>
        <w:t xml:space="preserve"> </w:t>
      </w:r>
    </w:p>
    <w:p w14:paraId="5F8C9C31" w14:textId="4F69ADBB" w:rsidR="00654E4E" w:rsidRP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eastAsia="zh-CN"/>
        </w:rPr>
      </w:pPr>
      <w:r w:rsidRPr="00634945">
        <w:rPr>
          <w:rFonts w:ascii="Times New Roman" w:eastAsia="SimSun" w:hAnsi="Times New Roman" w:cs="Times New Roman"/>
          <w:lang w:eastAsia="zh-CN"/>
        </w:rPr>
        <w:t>Punkty zostaną przyznawane z dokładnością do dwóch miejsc po przecinku.</w:t>
      </w:r>
    </w:p>
    <w:p w14:paraId="3DAB8416" w14:textId="243ABBD9" w:rsid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eastAsia="zh-CN"/>
        </w:rPr>
      </w:pPr>
      <w:r w:rsidRPr="00634945">
        <w:rPr>
          <w:rFonts w:ascii="Times New Roman" w:eastAsia="SimSun" w:hAnsi="Times New Roman" w:cs="Times New Roman"/>
          <w:lang w:eastAsia="zh-CN"/>
        </w:rPr>
        <w:t>Ostateczne punkty przyznane za kryteria zostaną zsumowane.</w:t>
      </w:r>
    </w:p>
    <w:p w14:paraId="5D87D3A5" w14:textId="0DDDC8E5" w:rsidR="00654E4E" w:rsidRP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val="x-none" w:eastAsia="zh-CN"/>
        </w:rPr>
      </w:pPr>
      <w:r w:rsidRPr="00654E4E">
        <w:rPr>
          <w:rFonts w:ascii="Times New Roman" w:eastAsia="SimSun" w:hAnsi="Times New Roman" w:cs="Times New Roman"/>
          <w:lang w:eastAsia="zh-CN"/>
        </w:rPr>
        <w:t xml:space="preserve">Jeżeli nie można wybrać najkorzystniejszej oferty z uwagi na to, że zostały złożone oferty </w:t>
      </w:r>
      <w:r w:rsidRPr="00654E4E">
        <w:rPr>
          <w:rFonts w:ascii="Times New Roman" w:eastAsia="SimSun" w:hAnsi="Times New Roman" w:cs="Times New Roman"/>
          <w:lang w:eastAsia="zh-CN"/>
        </w:rPr>
        <w:br/>
        <w:t>o takiej samej cenie Zamawiający wzywa Wykonawców, którzy złożyli te oferty, do złożenia w terminie określonym przez Zamawiającego ofert dodatkowych.</w:t>
      </w:r>
      <w:r>
        <w:rPr>
          <w:rFonts w:ascii="Times New Roman" w:eastAsia="SimSun" w:hAnsi="Times New Roman" w:cs="Times New Roman"/>
          <w:lang w:eastAsia="zh-CN"/>
        </w:rPr>
        <w:t xml:space="preserve"> </w:t>
      </w:r>
    </w:p>
    <w:p w14:paraId="3ECF4665" w14:textId="77777777" w:rsidR="00654E4E" w:rsidRPr="00634945" w:rsidRDefault="00654E4E" w:rsidP="00654E4E">
      <w:pPr>
        <w:pStyle w:val="Akapitzlist"/>
        <w:numPr>
          <w:ilvl w:val="0"/>
          <w:numId w:val="21"/>
        </w:numPr>
        <w:spacing w:before="120" w:after="120"/>
        <w:contextualSpacing w:val="0"/>
        <w:jc w:val="both"/>
        <w:rPr>
          <w:rFonts w:ascii="Times New Roman" w:eastAsia="SimSun" w:hAnsi="Times New Roman" w:cs="Times New Roman"/>
          <w:lang w:val="x-none" w:eastAsia="zh-CN"/>
        </w:rPr>
      </w:pPr>
      <w:r w:rsidRPr="00634945">
        <w:rPr>
          <w:rFonts w:ascii="Times New Roman" w:eastAsia="SimSun" w:hAnsi="Times New Roman" w:cs="Times New Roman"/>
          <w:lang w:eastAsia="zh-CN"/>
        </w:rPr>
        <w:t>Wykonawcy składający oferty dodatkowe nie mogą zaoferować cen wyższych niż zaoferowane w złożonych ofertach.</w:t>
      </w:r>
    </w:p>
    <w:p w14:paraId="7C1DF437" w14:textId="76FE1E50" w:rsidR="00654E4E" w:rsidRPr="00654E4E" w:rsidRDefault="00654E4E" w:rsidP="00654E4E">
      <w:pPr>
        <w:pStyle w:val="Akapitzlist"/>
        <w:numPr>
          <w:ilvl w:val="0"/>
          <w:numId w:val="21"/>
        </w:numPr>
        <w:spacing w:before="120" w:after="240"/>
        <w:contextualSpacing w:val="0"/>
        <w:jc w:val="both"/>
        <w:rPr>
          <w:rFonts w:ascii="Times New Roman" w:eastAsia="SimSun" w:hAnsi="Times New Roman" w:cs="Times New Roman"/>
          <w:lang w:val="x-none" w:eastAsia="zh-CN"/>
        </w:rPr>
      </w:pPr>
      <w:r w:rsidRPr="00634945">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w:t>
      </w:r>
    </w:p>
    <w:p w14:paraId="1936A69C" w14:textId="5EDDBA45" w:rsidR="00372D1B" w:rsidRPr="0087694B" w:rsidRDefault="00372D1B" w:rsidP="009E4DFE">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w:t>
      </w:r>
      <w:r w:rsidR="009E4DFE">
        <w:rPr>
          <w:rFonts w:ascii="Times New Roman" w:eastAsia="SimSun" w:hAnsi="Times New Roman" w:cs="Times New Roman"/>
          <w:lang w:eastAsia="zh-CN"/>
        </w:rPr>
        <w:br/>
      </w:r>
      <w:r w:rsidRPr="0087694B">
        <w:rPr>
          <w:rFonts w:ascii="Times New Roman" w:eastAsia="SimSun" w:hAnsi="Times New Roman" w:cs="Times New Roman"/>
          <w:lang w:eastAsia="zh-CN"/>
        </w:rPr>
        <w:t xml:space="preserve">i terminie zawarcia umowy.  </w:t>
      </w:r>
    </w:p>
    <w:p w14:paraId="60A25F13"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w:t>
      </w:r>
      <w:r w:rsidRPr="0087694B">
        <w:rPr>
          <w:rFonts w:ascii="Times New Roman" w:eastAsia="SimSun" w:hAnsi="Times New Roman" w:cs="Times New Roman"/>
          <w:lang w:eastAsia="zh-CN"/>
        </w:rPr>
        <w:lastRenderedPageBreak/>
        <w:t xml:space="preserve">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372D1B">
      <w:pPr>
        <w:numPr>
          <w:ilvl w:val="0"/>
          <w:numId w:val="22"/>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785479B9"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8"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51712FC0"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9"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w:t>
      </w:r>
    </w:p>
    <w:p w14:paraId="23D79B00" w14:textId="357F0CFF" w:rsidR="0011526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4BA07A9"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032F16">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w:t>
      </w:r>
      <w:r w:rsidR="00032F16">
        <w:rPr>
          <w:rFonts w:ascii="Times New Roman" w:eastAsia="Times New Roman" w:hAnsi="Times New Roman" w:cs="Times New Roman"/>
          <w:color w:val="000000" w:themeColor="text1"/>
          <w:lang w:eastAsia="pl-PL"/>
        </w:rPr>
        <w:t>1320</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1EC7EFF2"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 xml:space="preserve">U. 2020 r. poz. 164, z </w:t>
      </w:r>
      <w:proofErr w:type="spellStart"/>
      <w:r w:rsidRPr="00B82EAA">
        <w:rPr>
          <w:rFonts w:ascii="Times New Roman" w:eastAsia="Times New Roman" w:hAnsi="Times New Roman" w:cs="Times New Roman"/>
          <w:lang w:eastAsia="pl-PL"/>
        </w:rPr>
        <w:t>późn</w:t>
      </w:r>
      <w:proofErr w:type="spellEnd"/>
      <w:r w:rsidRPr="00B82EAA">
        <w:rPr>
          <w:rFonts w:ascii="Times New Roman" w:eastAsia="Times New Roman" w:hAnsi="Times New Roman" w:cs="Times New Roman"/>
          <w:lang w:eastAsia="pl-PL"/>
        </w:rPr>
        <w:t>. zm.).</w:t>
      </w:r>
    </w:p>
    <w:p w14:paraId="4A793732"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w:t>
      </w:r>
    </w:p>
    <w:p w14:paraId="57A1E108"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 xml:space="preserve"> oraz wydanych do niej przepisów wykonawczych. </w:t>
      </w:r>
    </w:p>
    <w:p w14:paraId="468840BE" w14:textId="77777777" w:rsidR="006E3D91" w:rsidRPr="00B82EAA" w:rsidRDefault="006E3D91" w:rsidP="001F64BF">
      <w:pPr>
        <w:numPr>
          <w:ilvl w:val="0"/>
          <w:numId w:val="23"/>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C4B595A"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51AFABC2" w14:textId="26CCA17F" w:rsidR="006E3D91" w:rsidRPr="00A439A6" w:rsidRDefault="006E3D91" w:rsidP="00A439A6">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2CF8CF52" w14:textId="02AD505C" w:rsidR="00E44B56" w:rsidRPr="00FE215A"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FE215A">
        <w:rPr>
          <w:rFonts w:ascii="Times New Roman" w:hAnsi="Times New Roman" w:cs="Times New Roman"/>
        </w:rPr>
        <w:t>Zamawiający</w:t>
      </w:r>
      <w:r w:rsidR="00032F16">
        <w:rPr>
          <w:rFonts w:ascii="Times New Roman" w:hAnsi="Times New Roman" w:cs="Times New Roman"/>
        </w:rPr>
        <w:t xml:space="preserve"> nie </w:t>
      </w:r>
      <w:r w:rsidRPr="00FE215A">
        <w:rPr>
          <w:rFonts w:ascii="Times New Roman" w:hAnsi="Times New Roman" w:cs="Times New Roman"/>
        </w:rPr>
        <w:t xml:space="preserve">przewiduje udzielania zamówień na podstawie art. </w:t>
      </w:r>
      <w:r w:rsidR="00A439A6" w:rsidRPr="00FE215A">
        <w:rPr>
          <w:rFonts w:ascii="Times New Roman" w:hAnsi="Times New Roman" w:cs="Times New Roman"/>
        </w:rPr>
        <w:t>305</w:t>
      </w:r>
      <w:r w:rsidRPr="00FE215A">
        <w:rPr>
          <w:rFonts w:ascii="Times New Roman" w:hAnsi="Times New Roman" w:cs="Times New Roman"/>
        </w:rPr>
        <w:t xml:space="preserve"> pkt </w:t>
      </w:r>
      <w:r w:rsidR="00A439A6" w:rsidRPr="00FE215A">
        <w:rPr>
          <w:rFonts w:ascii="Times New Roman" w:hAnsi="Times New Roman" w:cs="Times New Roman"/>
        </w:rPr>
        <w:t>1</w:t>
      </w:r>
      <w:r w:rsidRPr="00FE215A">
        <w:rPr>
          <w:rFonts w:ascii="Times New Roman" w:hAnsi="Times New Roman" w:cs="Times New Roman"/>
        </w:rPr>
        <w:t xml:space="preserve"> </w:t>
      </w:r>
      <w:r w:rsidR="00A70993" w:rsidRPr="00FE215A">
        <w:rPr>
          <w:rFonts w:ascii="Times New Roman" w:hAnsi="Times New Roman" w:cs="Times New Roman"/>
        </w:rPr>
        <w:t xml:space="preserve">w zw. z art. 214 ust. 1 pkt 7 ustawy </w:t>
      </w:r>
      <w:proofErr w:type="spellStart"/>
      <w:r w:rsidR="00A70993" w:rsidRPr="00FE215A">
        <w:rPr>
          <w:rFonts w:ascii="Times New Roman" w:hAnsi="Times New Roman" w:cs="Times New Roman"/>
        </w:rPr>
        <w:t>Pzp</w:t>
      </w:r>
      <w:proofErr w:type="spellEnd"/>
      <w:r w:rsidRPr="00FE215A">
        <w:rPr>
          <w:rFonts w:ascii="Times New Roman" w:hAnsi="Times New Roman" w:cs="Times New Roman"/>
        </w:rPr>
        <w:t>.</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77777777" w:rsidR="007E27F4" w:rsidRPr="00B82EAA" w:rsidRDefault="007E27F4" w:rsidP="00B82EAA">
      <w:pPr>
        <w:spacing w:after="0"/>
        <w:jc w:val="both"/>
        <w:rPr>
          <w:rFonts w:ascii="Times New Roman" w:hAnsi="Times New Roman" w:cs="Times New Roman"/>
        </w:rPr>
      </w:pPr>
    </w:p>
    <w:p w14:paraId="7C671DFD" w14:textId="77777777" w:rsidR="00110135" w:rsidRDefault="00110135" w:rsidP="00B82EAA">
      <w:pPr>
        <w:spacing w:after="0"/>
        <w:jc w:val="both"/>
        <w:rPr>
          <w:rFonts w:ascii="Times New Roman" w:eastAsia="SimSun" w:hAnsi="Times New Roman" w:cs="Times New Roman"/>
          <w:b/>
          <w:u w:val="single"/>
          <w:lang w:eastAsia="zh-CN"/>
        </w:rPr>
      </w:pPr>
    </w:p>
    <w:p w14:paraId="08F8EEFB" w14:textId="65941143"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14:paraId="4FD49535" w14:textId="77777777" w:rsidTr="00372D1B">
        <w:trPr>
          <w:trHeight w:val="454"/>
        </w:trPr>
        <w:tc>
          <w:tcPr>
            <w:tcW w:w="2528" w:type="dxa"/>
          </w:tcPr>
          <w:p w14:paraId="6DE206D7" w14:textId="45862C5D" w:rsidR="00B9040A" w:rsidRDefault="00B9040A" w:rsidP="00032F16">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24" w:type="dxa"/>
          </w:tcPr>
          <w:p w14:paraId="4986E8E4" w14:textId="77777777" w:rsidR="00B9040A" w:rsidRDefault="00B9040A"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p w14:paraId="132D66FC" w14:textId="77E28EA3" w:rsidR="00C40DA4" w:rsidRPr="00B9040A" w:rsidRDefault="00C40DA4" w:rsidP="00032F16">
            <w:pPr>
              <w:jc w:val="both"/>
              <w:rPr>
                <w:rFonts w:ascii="Times New Roman" w:eastAsia="SimSun" w:hAnsi="Times New Roman" w:cs="Times New Roman"/>
                <w:lang w:eastAsia="zh-CN"/>
              </w:rPr>
            </w:pPr>
          </w:p>
        </w:tc>
      </w:tr>
      <w:tr w:rsidR="001A2660" w14:paraId="294F6BFD" w14:textId="77777777" w:rsidTr="00372D1B">
        <w:trPr>
          <w:trHeight w:val="454"/>
        </w:trPr>
        <w:tc>
          <w:tcPr>
            <w:tcW w:w="2528" w:type="dxa"/>
          </w:tcPr>
          <w:p w14:paraId="00B44C15" w14:textId="6A3E0F6C" w:rsidR="001A2660" w:rsidRPr="00B82EAA" w:rsidRDefault="001A2660" w:rsidP="00032F16">
            <w:pPr>
              <w:jc w:val="both"/>
              <w:rPr>
                <w:rFonts w:ascii="Times New Roman" w:eastAsia="SimSun" w:hAnsi="Times New Roman" w:cs="Times New Roman"/>
                <w:color w:val="000000" w:themeColor="text1"/>
                <w:lang w:eastAsia="zh-CN"/>
              </w:rPr>
            </w:pPr>
            <w:proofErr w:type="spellStart"/>
            <w:r>
              <w:rPr>
                <w:rFonts w:ascii="Times New Roman" w:eastAsia="SimSun" w:hAnsi="Times New Roman" w:cs="Times New Roman"/>
                <w:color w:val="000000" w:themeColor="text1"/>
                <w:lang w:eastAsia="zh-CN"/>
              </w:rPr>
              <w:t>Załacznik</w:t>
            </w:r>
            <w:proofErr w:type="spellEnd"/>
            <w:r>
              <w:rPr>
                <w:rFonts w:ascii="Times New Roman" w:eastAsia="SimSun" w:hAnsi="Times New Roman" w:cs="Times New Roman"/>
                <w:color w:val="000000" w:themeColor="text1"/>
                <w:lang w:eastAsia="zh-CN"/>
              </w:rPr>
              <w:t xml:space="preserve"> nr </w:t>
            </w:r>
            <w:r w:rsidR="00110135">
              <w:rPr>
                <w:rFonts w:ascii="Times New Roman" w:eastAsia="SimSun" w:hAnsi="Times New Roman" w:cs="Times New Roman"/>
                <w:color w:val="000000" w:themeColor="text1"/>
                <w:lang w:eastAsia="zh-CN"/>
              </w:rPr>
              <w:t>2</w:t>
            </w:r>
            <w:r>
              <w:rPr>
                <w:rFonts w:ascii="Times New Roman" w:eastAsia="SimSun" w:hAnsi="Times New Roman" w:cs="Times New Roman"/>
                <w:color w:val="000000" w:themeColor="text1"/>
                <w:lang w:eastAsia="zh-CN"/>
              </w:rPr>
              <w:t xml:space="preserve"> - </w:t>
            </w:r>
          </w:p>
        </w:tc>
        <w:tc>
          <w:tcPr>
            <w:tcW w:w="6424" w:type="dxa"/>
          </w:tcPr>
          <w:p w14:paraId="1FD77FD2" w14:textId="432A3871" w:rsidR="001A2660" w:rsidRDefault="00EF55BE" w:rsidP="00032F16">
            <w:pPr>
              <w:jc w:val="both"/>
              <w:rPr>
                <w:rFonts w:ascii="Times New Roman" w:eastAsia="SimSun" w:hAnsi="Times New Roman" w:cs="Times New Roman"/>
                <w:lang w:eastAsia="zh-CN"/>
              </w:rPr>
            </w:pPr>
            <w:r>
              <w:rPr>
                <w:rFonts w:ascii="Times New Roman" w:eastAsia="SimSun" w:hAnsi="Times New Roman" w:cs="Times New Roman"/>
                <w:lang w:eastAsia="zh-CN"/>
              </w:rPr>
              <w:t>Formularz cenowy</w:t>
            </w:r>
          </w:p>
        </w:tc>
      </w:tr>
      <w:tr w:rsidR="00EF55BE" w14:paraId="69EEAAB6" w14:textId="77777777" w:rsidTr="00372D1B">
        <w:trPr>
          <w:trHeight w:val="454"/>
        </w:trPr>
        <w:tc>
          <w:tcPr>
            <w:tcW w:w="2528" w:type="dxa"/>
          </w:tcPr>
          <w:p w14:paraId="68BE0272" w14:textId="7C05C67D" w:rsidR="00EF55BE" w:rsidRDefault="00EF55BE" w:rsidP="00032F16">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Załącznik nr 3 - </w:t>
            </w:r>
          </w:p>
        </w:tc>
        <w:tc>
          <w:tcPr>
            <w:tcW w:w="6424" w:type="dxa"/>
          </w:tcPr>
          <w:p w14:paraId="5C70AECC" w14:textId="049CAFC3" w:rsidR="00EF55BE" w:rsidRPr="00B9040A" w:rsidRDefault="00EF55BE"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Wstępne oświadczenie Wykonawcy</w:t>
            </w:r>
          </w:p>
        </w:tc>
      </w:tr>
      <w:tr w:rsidR="00D20C66" w14:paraId="3A05CC59" w14:textId="77777777" w:rsidTr="00372D1B">
        <w:trPr>
          <w:trHeight w:val="454"/>
        </w:trPr>
        <w:tc>
          <w:tcPr>
            <w:tcW w:w="2528" w:type="dxa"/>
          </w:tcPr>
          <w:p w14:paraId="4ACCD3DF" w14:textId="10A75712" w:rsidR="00D20C66" w:rsidRPr="00B82EAA" w:rsidRDefault="00D20C66" w:rsidP="00032F16">
            <w:pPr>
              <w:jc w:val="both"/>
              <w:rPr>
                <w:rFonts w:ascii="Times New Roman" w:eastAsia="SimSun" w:hAnsi="Times New Roman" w:cs="Times New Roman"/>
                <w:color w:val="000000" w:themeColor="text1"/>
                <w:lang w:eastAsia="zh-CN"/>
              </w:rPr>
            </w:pPr>
            <w:proofErr w:type="spellStart"/>
            <w:r>
              <w:rPr>
                <w:rFonts w:ascii="Times New Roman" w:eastAsia="SimSun" w:hAnsi="Times New Roman" w:cs="Times New Roman"/>
                <w:color w:val="000000" w:themeColor="text1"/>
                <w:lang w:eastAsia="zh-CN"/>
              </w:rPr>
              <w:t>Załacznik</w:t>
            </w:r>
            <w:proofErr w:type="spellEnd"/>
            <w:r>
              <w:rPr>
                <w:rFonts w:ascii="Times New Roman" w:eastAsia="SimSun" w:hAnsi="Times New Roman" w:cs="Times New Roman"/>
                <w:color w:val="000000" w:themeColor="text1"/>
                <w:lang w:eastAsia="zh-CN"/>
              </w:rPr>
              <w:t xml:space="preserve"> nr </w:t>
            </w:r>
            <w:r w:rsidR="00EF55BE">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424" w:type="dxa"/>
          </w:tcPr>
          <w:p w14:paraId="2EE8F4D8" w14:textId="5777D271" w:rsidR="00D20C66" w:rsidRPr="00B9040A" w:rsidRDefault="00032F16"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Zobowiązanie innego podmiotu</w:t>
            </w:r>
            <w:r>
              <w:rPr>
                <w:rFonts w:ascii="Times New Roman" w:eastAsia="SimSun" w:hAnsi="Times New Roman" w:cs="Times New Roman"/>
                <w:lang w:eastAsia="zh-CN"/>
              </w:rPr>
              <w:t xml:space="preserve"> do udostępnienia zasobów</w:t>
            </w:r>
          </w:p>
        </w:tc>
      </w:tr>
      <w:tr w:rsidR="00B9040A" w14:paraId="6B155F4B" w14:textId="77777777" w:rsidTr="00372D1B">
        <w:trPr>
          <w:trHeight w:val="454"/>
        </w:trPr>
        <w:tc>
          <w:tcPr>
            <w:tcW w:w="2528" w:type="dxa"/>
          </w:tcPr>
          <w:p w14:paraId="49A5D84A" w14:textId="43252892" w:rsidR="00B9040A" w:rsidRDefault="00B9040A" w:rsidP="00032F16">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EF55BE">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424" w:type="dxa"/>
          </w:tcPr>
          <w:p w14:paraId="7A676187" w14:textId="326748A7" w:rsidR="00B9040A" w:rsidRPr="00B9040A" w:rsidRDefault="00032F16" w:rsidP="00032F16">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w:t>
            </w:r>
            <w:proofErr w:type="spellStart"/>
            <w:r w:rsidRPr="00B9040A">
              <w:rPr>
                <w:rFonts w:ascii="Times New Roman" w:hAnsi="Times New Roman" w:cs="Times New Roman"/>
                <w:iCs/>
              </w:rPr>
              <w:t>Pzp</w:t>
            </w:r>
            <w:proofErr w:type="spellEnd"/>
            <w:r w:rsidRPr="00B9040A">
              <w:rPr>
                <w:rFonts w:ascii="Times New Roman" w:hAnsi="Times New Roman" w:cs="Times New Roman"/>
                <w:iCs/>
              </w:rPr>
              <w:t xml:space="preserve">  </w:t>
            </w:r>
          </w:p>
        </w:tc>
      </w:tr>
      <w:tr w:rsidR="00EF55BE" w14:paraId="55C22CF6" w14:textId="77777777" w:rsidTr="00372D1B">
        <w:trPr>
          <w:trHeight w:val="643"/>
        </w:trPr>
        <w:tc>
          <w:tcPr>
            <w:tcW w:w="2528" w:type="dxa"/>
          </w:tcPr>
          <w:p w14:paraId="3A4341DC" w14:textId="77777777" w:rsidR="00EF55BE" w:rsidRDefault="00EF55BE" w:rsidP="00EF55BE">
            <w:pPr>
              <w:jc w:val="both"/>
              <w:rPr>
                <w:rFonts w:ascii="Times New Roman" w:eastAsia="SimSun" w:hAnsi="Times New Roman" w:cs="Times New Roman"/>
                <w:color w:val="000000" w:themeColor="text1"/>
                <w:lang w:eastAsia="zh-CN"/>
              </w:rPr>
            </w:pPr>
          </w:p>
          <w:p w14:paraId="2DF5A5C6" w14:textId="31162983" w:rsidR="00EF55BE" w:rsidRDefault="00EF55BE" w:rsidP="00EF55BE">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6 -</w:t>
            </w:r>
          </w:p>
        </w:tc>
        <w:tc>
          <w:tcPr>
            <w:tcW w:w="6424" w:type="dxa"/>
          </w:tcPr>
          <w:p w14:paraId="2AC5B5DA" w14:textId="77777777" w:rsidR="00EF55BE" w:rsidRDefault="00EF55BE" w:rsidP="00EF55BE">
            <w:pPr>
              <w:jc w:val="both"/>
              <w:rPr>
                <w:rFonts w:ascii="Times New Roman" w:eastAsia="SimSun" w:hAnsi="Times New Roman" w:cs="Times New Roman"/>
                <w:lang w:eastAsia="zh-CN"/>
              </w:rPr>
            </w:pPr>
          </w:p>
          <w:p w14:paraId="43E57B90" w14:textId="41426266" w:rsidR="00EF55BE" w:rsidRPr="00B9040A" w:rsidRDefault="00EF55BE" w:rsidP="00EF55BE">
            <w:pPr>
              <w:jc w:val="both"/>
              <w:rPr>
                <w:rFonts w:ascii="Times New Roman" w:eastAsia="SimSun" w:hAnsi="Times New Roman" w:cs="Times New Roman"/>
                <w:lang w:eastAsia="zh-CN"/>
              </w:rPr>
            </w:pPr>
            <w:r>
              <w:rPr>
                <w:rFonts w:ascii="Times New Roman" w:eastAsia="SimSun" w:hAnsi="Times New Roman" w:cs="Times New Roman"/>
                <w:lang w:eastAsia="zh-CN"/>
              </w:rPr>
              <w:t>Projektowane postanowienia umowy</w:t>
            </w:r>
          </w:p>
        </w:tc>
      </w:tr>
      <w:tr w:rsidR="00EF55BE" w14:paraId="488AB328" w14:textId="77777777" w:rsidTr="00372D1B">
        <w:trPr>
          <w:trHeight w:val="643"/>
        </w:trPr>
        <w:tc>
          <w:tcPr>
            <w:tcW w:w="2528" w:type="dxa"/>
          </w:tcPr>
          <w:p w14:paraId="79A51BD9" w14:textId="6B07B415" w:rsidR="00EF55BE" w:rsidRPr="00B82EAA" w:rsidRDefault="00EF55BE" w:rsidP="00032F16">
            <w:pPr>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7 -</w:t>
            </w:r>
          </w:p>
        </w:tc>
        <w:tc>
          <w:tcPr>
            <w:tcW w:w="6424" w:type="dxa"/>
          </w:tcPr>
          <w:p w14:paraId="4E2A51A3" w14:textId="58E0547D" w:rsidR="00EF55BE" w:rsidRDefault="00EF55BE" w:rsidP="00032F16">
            <w:pPr>
              <w:jc w:val="both"/>
              <w:rPr>
                <w:rFonts w:ascii="Times New Roman" w:eastAsia="SimSun" w:hAnsi="Times New Roman" w:cs="Times New Roman"/>
                <w:lang w:eastAsia="zh-CN"/>
              </w:rPr>
            </w:pPr>
            <w:r w:rsidRPr="00C675BA">
              <w:rPr>
                <w:rFonts w:ascii="Times New Roman" w:eastAsia="SimSun" w:hAnsi="Times New Roman" w:cs="Times New Roman"/>
                <w:color w:val="000000" w:themeColor="text1"/>
                <w:lang w:eastAsia="zh-CN"/>
              </w:rPr>
              <w:t>Oświadczenie W</w:t>
            </w:r>
            <w:r w:rsidRPr="00C675BA">
              <w:rPr>
                <w:rFonts w:ascii="Times New Roman" w:eastAsia="Calibri" w:hAnsi="Times New Roman" w:cs="Times New Roman"/>
                <w:kern w:val="2"/>
                <w:lang w:eastAsia="zh-CN"/>
              </w:rPr>
              <w:t xml:space="preserve">ykonawcy o aktualności informacji zawartych </w:t>
            </w:r>
            <w:r w:rsidRPr="00C675BA">
              <w:rPr>
                <w:rFonts w:ascii="Times New Roman" w:eastAsia="Calibri" w:hAnsi="Times New Roman" w:cs="Times New Roman"/>
                <w:kern w:val="2"/>
                <w:lang w:eastAsia="zh-CN"/>
              </w:rPr>
              <w:br/>
              <w:t xml:space="preserve">w oświadczeniu, o którym mowa w art. 125 ust. 1 </w:t>
            </w:r>
            <w:r w:rsidRPr="00C675BA">
              <w:rPr>
                <w:rFonts w:ascii="Times New Roman" w:eastAsia="SimSun" w:hAnsi="Times New Roman" w:cs="Times New Roman"/>
                <w:color w:val="000000" w:themeColor="text1"/>
                <w:lang w:eastAsia="zh-CN"/>
              </w:rPr>
              <w:t xml:space="preserve">ustawy </w:t>
            </w:r>
            <w:proofErr w:type="spellStart"/>
            <w:r w:rsidRPr="00C675BA">
              <w:rPr>
                <w:rFonts w:ascii="Times New Roman" w:eastAsia="SimSun" w:hAnsi="Times New Roman" w:cs="Times New Roman"/>
                <w:color w:val="000000" w:themeColor="text1"/>
                <w:lang w:eastAsia="zh-CN"/>
              </w:rPr>
              <w:t>Pzp</w:t>
            </w:r>
            <w:proofErr w:type="spellEnd"/>
          </w:p>
        </w:tc>
      </w:tr>
      <w:tr w:rsidR="00EF55BE" w14:paraId="3CC96025" w14:textId="77777777" w:rsidTr="00032F16">
        <w:trPr>
          <w:trHeight w:val="80"/>
        </w:trPr>
        <w:tc>
          <w:tcPr>
            <w:tcW w:w="2528" w:type="dxa"/>
          </w:tcPr>
          <w:p w14:paraId="1543B78E" w14:textId="532289C1" w:rsidR="00EF55BE" w:rsidRDefault="00EF55BE" w:rsidP="00032F16">
            <w:pPr>
              <w:jc w:val="both"/>
              <w:rPr>
                <w:rFonts w:ascii="Times New Roman" w:eastAsia="SimSun" w:hAnsi="Times New Roman" w:cs="Times New Roman"/>
                <w:b/>
                <w:u w:val="single"/>
                <w:lang w:eastAsia="zh-CN"/>
              </w:rPr>
            </w:pPr>
          </w:p>
        </w:tc>
        <w:tc>
          <w:tcPr>
            <w:tcW w:w="6424" w:type="dxa"/>
          </w:tcPr>
          <w:p w14:paraId="61E5826C" w14:textId="1DD6C3CE" w:rsidR="00EF55BE" w:rsidRPr="00B9040A" w:rsidRDefault="00EF55BE" w:rsidP="00032F16">
            <w:pPr>
              <w:jc w:val="both"/>
              <w:rPr>
                <w:rFonts w:ascii="Times New Roman" w:eastAsia="SimSun" w:hAnsi="Times New Roman" w:cs="Times New Roman"/>
                <w:lang w:eastAsia="zh-CN"/>
              </w:rPr>
            </w:pP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AA10ACB"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06E9B28" w14:textId="53742DD9" w:rsidR="00D23167" w:rsidRDefault="006E3D91" w:rsidP="00032F16">
      <w:pPr>
        <w:autoSpaceDE w:val="0"/>
        <w:autoSpaceDN w:val="0"/>
        <w:adjustRightInd w:val="0"/>
        <w:ind w:right="480"/>
        <w:jc w:val="both"/>
        <w:rPr>
          <w:rFonts w:ascii="Times New Roman" w:hAnsi="Times New Roman" w:cs="Times New Roman"/>
          <w:b/>
        </w:rPr>
      </w:pPr>
      <w:r w:rsidRPr="00D23167">
        <w:rPr>
          <w:rFonts w:ascii="Times New Roman" w:eastAsia="SimSun" w:hAnsi="Times New Roman" w:cs="Times New Roman"/>
          <w:i/>
          <w:sz w:val="20"/>
          <w:lang w:eastAsia="zh-CN"/>
        </w:rPr>
        <w:t xml:space="preserve">Sporządził: </w:t>
      </w:r>
      <w:r w:rsidR="00D23167" w:rsidRPr="00D23167">
        <w:rPr>
          <w:rFonts w:ascii="Times New Roman" w:eastAsia="SimSun" w:hAnsi="Times New Roman" w:cs="Times New Roman"/>
          <w:i/>
          <w:sz w:val="20"/>
          <w:lang w:eastAsia="zh-CN"/>
        </w:rPr>
        <w:t xml:space="preserve">Samodzielny referent Sekcji zamówień publicznych </w:t>
      </w:r>
      <w:r w:rsidR="00032F16">
        <w:rPr>
          <w:rFonts w:ascii="Times New Roman" w:eastAsia="SimSun" w:hAnsi="Times New Roman" w:cs="Times New Roman"/>
          <w:i/>
          <w:sz w:val="20"/>
          <w:lang w:eastAsia="zh-CN"/>
        </w:rPr>
        <w:t>Agnieszka Krupa</w:t>
      </w:r>
      <w:r w:rsidR="00D23167" w:rsidRPr="00D23167">
        <w:rPr>
          <w:rFonts w:ascii="Times New Roman" w:eastAsia="SimSun" w:hAnsi="Times New Roman" w:cs="Times New Roman"/>
          <w:i/>
          <w:sz w:val="20"/>
          <w:lang w:eastAsia="zh-CN"/>
        </w:rPr>
        <w:t xml:space="preserve">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032F16">
        <w:rPr>
          <w:rFonts w:ascii="Times New Roman" w:eastAsia="SimSun" w:hAnsi="Times New Roman" w:cs="Times New Roman"/>
          <w:i/>
          <w:color w:val="000000" w:themeColor="text1"/>
          <w:sz w:val="20"/>
          <w:lang w:eastAsia="zh-CN"/>
        </w:rPr>
        <w:t>S</w:t>
      </w:r>
      <w:r w:rsidR="00EF55BE">
        <w:rPr>
          <w:rFonts w:ascii="Times New Roman" w:eastAsia="SimSun" w:hAnsi="Times New Roman" w:cs="Times New Roman"/>
          <w:i/>
          <w:color w:val="000000" w:themeColor="text1"/>
          <w:sz w:val="20"/>
          <w:lang w:eastAsia="zh-CN"/>
        </w:rPr>
        <w:t>ekcji Gospodarki Komunalnej i Energetycznej.</w:t>
      </w:r>
    </w:p>
    <w:p w14:paraId="6D3C682C" w14:textId="77777777" w:rsidR="00110135" w:rsidRDefault="00110135" w:rsidP="00A22164">
      <w:pPr>
        <w:autoSpaceDE w:val="0"/>
        <w:autoSpaceDN w:val="0"/>
        <w:adjustRightInd w:val="0"/>
        <w:ind w:right="480"/>
        <w:jc w:val="right"/>
        <w:rPr>
          <w:rFonts w:ascii="Times New Roman" w:hAnsi="Times New Roman" w:cs="Times New Roman"/>
          <w:b/>
        </w:rPr>
      </w:pPr>
    </w:p>
    <w:p w14:paraId="3E0BCBBE" w14:textId="77777777" w:rsidR="00110135" w:rsidRDefault="00110135">
      <w:pPr>
        <w:rPr>
          <w:rFonts w:ascii="Times New Roman" w:hAnsi="Times New Roman" w:cs="Times New Roman"/>
          <w:b/>
        </w:rPr>
      </w:pPr>
      <w:r>
        <w:rPr>
          <w:rFonts w:ascii="Times New Roman" w:hAnsi="Times New Roman" w:cs="Times New Roman"/>
          <w:b/>
        </w:rPr>
        <w:br w:type="page"/>
      </w:r>
    </w:p>
    <w:p w14:paraId="4B33E807" w14:textId="07A6DE48" w:rsidR="006E3D91" w:rsidRPr="00A22164" w:rsidRDefault="007C03C0" w:rsidP="007C03C0">
      <w:pPr>
        <w:autoSpaceDE w:val="0"/>
        <w:autoSpaceDN w:val="0"/>
        <w:adjustRightInd w:val="0"/>
        <w:jc w:val="right"/>
        <w:rPr>
          <w:rFonts w:ascii="Times New Roman" w:hAnsi="Times New Roman" w:cs="Times New Roman"/>
          <w:b/>
        </w:rPr>
      </w:pPr>
      <w:r>
        <w:rPr>
          <w:rFonts w:ascii="Times New Roman" w:hAnsi="Times New Roman" w:cs="Times New Roman"/>
          <w:b/>
        </w:rPr>
        <w:lastRenderedPageBreak/>
        <w:t xml:space="preserve">    </w:t>
      </w:r>
      <w:r w:rsidR="006E3D91" w:rsidRPr="00A22164">
        <w:rPr>
          <w:rFonts w:ascii="Times New Roman" w:hAnsi="Times New Roman" w:cs="Times New Roman"/>
          <w:b/>
        </w:rPr>
        <w:t>Załącznik nr 1 do SWZ</w:t>
      </w:r>
    </w:p>
    <w:p w14:paraId="1A022996" w14:textId="77777777" w:rsidR="00D501FB" w:rsidRDefault="00D501FB" w:rsidP="00B82EAA">
      <w:pPr>
        <w:jc w:val="center"/>
        <w:rPr>
          <w:rFonts w:ascii="Times New Roman" w:hAnsi="Times New Roman" w:cs="Times New Roman"/>
          <w:b/>
        </w:rPr>
      </w:pP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2D9D27A3" w14:textId="77777777" w:rsidR="00EF55BE" w:rsidRDefault="00EF55BE" w:rsidP="00032F16">
      <w:pPr>
        <w:spacing w:after="0"/>
        <w:ind w:right="-13"/>
        <w:jc w:val="both"/>
        <w:rPr>
          <w:rFonts w:ascii="Times New Roman" w:hAnsi="Times New Roman" w:cs="Times New Roman"/>
        </w:rPr>
      </w:pPr>
    </w:p>
    <w:p w14:paraId="75861512" w14:textId="40B6530E" w:rsidR="006E3D91" w:rsidRPr="00F33E01" w:rsidRDefault="006E3D91" w:rsidP="00032F16">
      <w:pPr>
        <w:spacing w:after="0"/>
        <w:ind w:right="-13"/>
        <w:jc w:val="both"/>
        <w:rPr>
          <w:rFonts w:ascii="Times New Roman" w:hAnsi="Times New Roman" w:cs="Times New Roman"/>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podstawowym na</w:t>
      </w:r>
      <w:r w:rsidR="003F317A">
        <w:rPr>
          <w:rFonts w:ascii="Times New Roman" w:hAnsi="Times New Roman" w:cs="Times New Roman"/>
        </w:rPr>
        <w:t>:</w:t>
      </w:r>
      <w:r w:rsidR="00C30E84" w:rsidRPr="00B82EAA">
        <w:rPr>
          <w:rFonts w:ascii="Times New Roman" w:hAnsi="Times New Roman" w:cs="Times New Roman"/>
        </w:rPr>
        <w:t xml:space="preserve"> </w:t>
      </w:r>
      <w:r w:rsidR="003F317A">
        <w:rPr>
          <w:rFonts w:ascii="Times New Roman" w:eastAsia="Times New Roman" w:hAnsi="Times New Roman" w:cs="Times New Roman"/>
          <w:b/>
          <w:color w:val="000000" w:themeColor="text1"/>
        </w:rPr>
        <w:t>O</w:t>
      </w:r>
      <w:r w:rsidR="003F317A" w:rsidRPr="003F317A">
        <w:rPr>
          <w:rFonts w:ascii="Times New Roman" w:eastAsia="Times New Roman" w:hAnsi="Times New Roman" w:cs="Times New Roman"/>
          <w:b/>
          <w:color w:val="000000" w:themeColor="text1"/>
        </w:rPr>
        <w:t xml:space="preserve">dbiór i wywóz odpadów wielkogabarytowych w szacunkowej ilości 54 000 kg z kompleksów wojskowych administrowanych przez 26 Wojskowy Oddział Gospodarczy w Zegrzu </w:t>
      </w:r>
      <w:r w:rsidR="001279B1">
        <w:rPr>
          <w:rFonts w:ascii="Times New Roman" w:hAnsi="Times New Roman" w:cs="Times New Roman"/>
          <w:b/>
        </w:rPr>
        <w:t xml:space="preserve"> – ZP/1</w:t>
      </w:r>
      <w:r w:rsidR="003F317A">
        <w:rPr>
          <w:rFonts w:ascii="Times New Roman" w:hAnsi="Times New Roman" w:cs="Times New Roman"/>
          <w:b/>
        </w:rPr>
        <w:t>43</w:t>
      </w:r>
      <w:r w:rsidR="001279B1">
        <w:rPr>
          <w:rFonts w:ascii="Times New Roman" w:hAnsi="Times New Roman" w:cs="Times New Roman"/>
          <w:b/>
        </w:rPr>
        <w:t>/2024</w:t>
      </w:r>
    </w:p>
    <w:p w14:paraId="3BE1621D" w14:textId="77777777" w:rsidR="00E44B56" w:rsidRPr="00B82EAA" w:rsidRDefault="00E44B56" w:rsidP="00B82EAA">
      <w:pPr>
        <w:spacing w:after="0"/>
        <w:ind w:right="-13"/>
        <w:jc w:val="center"/>
        <w:rPr>
          <w:rFonts w:ascii="Times New Roman" w:hAnsi="Times New Roman" w:cs="Times New Roman"/>
          <w:b/>
        </w:rPr>
      </w:pPr>
    </w:p>
    <w:p w14:paraId="4FE7B5AC" w14:textId="77777777" w:rsidR="00EF55BE" w:rsidRDefault="00EF55BE" w:rsidP="00B82EAA">
      <w:pPr>
        <w:pStyle w:val="Tekstpodstawowy"/>
        <w:spacing w:after="60" w:line="276" w:lineRule="auto"/>
        <w:rPr>
          <w:rFonts w:ascii="Times New Roman" w:hAnsi="Times New Roman"/>
          <w:b/>
          <w:bCs/>
          <w:sz w:val="22"/>
          <w:szCs w:val="22"/>
          <w:u w:val="single"/>
        </w:rPr>
      </w:pPr>
    </w:p>
    <w:p w14:paraId="33E359F6" w14:textId="25BC9D35"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28FDACCD" w14:textId="0106731B" w:rsidR="001279B1" w:rsidRDefault="001279B1" w:rsidP="00DF4168">
      <w:pPr>
        <w:pStyle w:val="Tekstpodstawowy"/>
        <w:spacing w:after="120" w:line="276" w:lineRule="auto"/>
        <w:rPr>
          <w:rFonts w:ascii="Times New Roman" w:hAnsi="Times New Roman"/>
          <w:bCs/>
          <w:sz w:val="22"/>
          <w:szCs w:val="22"/>
        </w:rPr>
      </w:pPr>
    </w:p>
    <w:p w14:paraId="6F7A92F2" w14:textId="4C643A56" w:rsidR="00EF55BE" w:rsidRDefault="00EF55BE" w:rsidP="00DF4168">
      <w:pPr>
        <w:pStyle w:val="Tekstpodstawowy"/>
        <w:spacing w:after="120" w:line="276" w:lineRule="auto"/>
        <w:rPr>
          <w:rFonts w:ascii="Times New Roman" w:hAnsi="Times New Roman"/>
          <w:bCs/>
          <w:sz w:val="22"/>
          <w:szCs w:val="22"/>
        </w:rPr>
      </w:pPr>
    </w:p>
    <w:p w14:paraId="3C1ED454" w14:textId="05C46140" w:rsidR="00EF55BE" w:rsidRDefault="00EF55BE" w:rsidP="00DF4168">
      <w:pPr>
        <w:pStyle w:val="Tekstpodstawowy"/>
        <w:spacing w:after="120" w:line="276" w:lineRule="auto"/>
        <w:rPr>
          <w:rFonts w:ascii="Times New Roman" w:hAnsi="Times New Roman"/>
          <w:bCs/>
          <w:sz w:val="22"/>
          <w:szCs w:val="22"/>
        </w:rPr>
      </w:pPr>
    </w:p>
    <w:p w14:paraId="59D399B5" w14:textId="77777777" w:rsidR="00EF55BE" w:rsidRDefault="00EF55BE" w:rsidP="00DF4168">
      <w:pPr>
        <w:pStyle w:val="Tekstpodstawowy"/>
        <w:spacing w:after="120" w:line="276" w:lineRule="auto"/>
        <w:rPr>
          <w:rFonts w:ascii="Times New Roman" w:hAnsi="Times New Roman"/>
          <w:bCs/>
          <w:sz w:val="22"/>
          <w:szCs w:val="22"/>
        </w:rPr>
      </w:pPr>
    </w:p>
    <w:p w14:paraId="7AFF10AE" w14:textId="0200B461" w:rsidR="00952D68" w:rsidRDefault="006E3D91" w:rsidP="00952D68">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lastRenderedPageBreak/>
        <w:t>Oferujemy wykonanie zamówienia zgodnie z wymogami Specyfikacji Warunków Zamówienia</w:t>
      </w:r>
      <w:r w:rsidR="00B9040A">
        <w:rPr>
          <w:rFonts w:ascii="Times New Roman" w:hAnsi="Times New Roman" w:cs="Times New Roman"/>
        </w:rPr>
        <w:t xml:space="preserve"> za cenę:</w:t>
      </w:r>
    </w:p>
    <w:p w14:paraId="7014AAC0" w14:textId="77777777" w:rsidR="00FD2276" w:rsidRPr="00EF55BE" w:rsidRDefault="00FD2276" w:rsidP="00FD2276">
      <w:pPr>
        <w:tabs>
          <w:tab w:val="num" w:pos="360"/>
        </w:tabs>
        <w:spacing w:after="120"/>
        <w:ind w:left="284"/>
        <w:jc w:val="both"/>
        <w:rPr>
          <w:rFonts w:ascii="Times New Roman" w:hAnsi="Times New Roman" w:cs="Times New Roman"/>
        </w:rPr>
      </w:pPr>
    </w:p>
    <w:p w14:paraId="16EF02C7" w14:textId="466C227B" w:rsidR="00EF55BE" w:rsidRPr="00FD2276" w:rsidRDefault="00EF55BE" w:rsidP="00FD2276">
      <w:pPr>
        <w:spacing w:before="120"/>
        <w:ind w:firstLine="284"/>
        <w:jc w:val="both"/>
        <w:rPr>
          <w:rFonts w:ascii="Times New Roman" w:hAnsi="Times New Roman" w:cs="Times New Roman"/>
          <w:b/>
        </w:rPr>
      </w:pPr>
      <w:r w:rsidRPr="00FD2276">
        <w:rPr>
          <w:rFonts w:ascii="Times New Roman" w:hAnsi="Times New Roman" w:cs="Times New Roman"/>
          <w:b/>
        </w:rPr>
        <w:t>Wartość netto: ………………………….….….…….. zł</w:t>
      </w:r>
    </w:p>
    <w:p w14:paraId="6A4A3FFE" w14:textId="77777777" w:rsidR="00EF55BE" w:rsidRPr="00FD2276" w:rsidRDefault="00EF55BE" w:rsidP="00FD2276">
      <w:pPr>
        <w:spacing w:before="120"/>
        <w:ind w:firstLine="284"/>
        <w:jc w:val="both"/>
        <w:rPr>
          <w:rFonts w:ascii="Times New Roman" w:eastAsia="Calibri" w:hAnsi="Times New Roman" w:cs="Times New Roman"/>
          <w:b/>
          <w:bCs/>
        </w:rPr>
      </w:pPr>
      <w:r w:rsidRPr="00FD2276">
        <w:rPr>
          <w:rFonts w:ascii="Times New Roman" w:eastAsia="Calibri" w:hAnsi="Times New Roman" w:cs="Times New Roman"/>
          <w:b/>
          <w:bCs/>
        </w:rPr>
        <w:t xml:space="preserve">+  podatek VAT wynosi: ............................................. zł </w:t>
      </w:r>
    </w:p>
    <w:p w14:paraId="3D85D9DA" w14:textId="0E127F4D" w:rsidR="00EF55BE" w:rsidRPr="00FD2276" w:rsidRDefault="00EF55BE" w:rsidP="00FD2276">
      <w:pPr>
        <w:spacing w:before="120"/>
        <w:ind w:right="-1" w:firstLine="284"/>
        <w:jc w:val="both"/>
        <w:rPr>
          <w:rFonts w:ascii="Times New Roman" w:eastAsia="Calibri" w:hAnsi="Times New Roman" w:cs="Times New Roman"/>
          <w:b/>
        </w:rPr>
      </w:pPr>
      <w:r w:rsidRPr="00FD2276">
        <w:rPr>
          <w:rFonts w:ascii="Times New Roman" w:eastAsia="Calibri" w:hAnsi="Times New Roman" w:cs="Times New Roman"/>
          <w:b/>
        </w:rPr>
        <w:t>Wartość brutto: ……………………………………… zł</w:t>
      </w:r>
    </w:p>
    <w:p w14:paraId="76AA5894" w14:textId="5F6365A1" w:rsidR="000E7664" w:rsidRPr="00FD2276" w:rsidRDefault="00FD2276" w:rsidP="00FD2276">
      <w:pPr>
        <w:spacing w:before="120"/>
        <w:ind w:right="-1"/>
        <w:jc w:val="both"/>
        <w:rPr>
          <w:rFonts w:ascii="Times New Roman" w:eastAsia="Calibri" w:hAnsi="Times New Roman" w:cs="Times New Roman"/>
          <w:b/>
        </w:rPr>
      </w:pPr>
      <w:r>
        <w:rPr>
          <w:rFonts w:ascii="Times New Roman" w:eastAsia="Calibri" w:hAnsi="Times New Roman" w:cs="Times New Roman"/>
          <w:b/>
        </w:rPr>
        <w:t xml:space="preserve">     </w:t>
      </w:r>
      <w:r w:rsidR="000E7664" w:rsidRPr="00FD2276">
        <w:rPr>
          <w:rFonts w:ascii="Times New Roman" w:eastAsia="Calibri" w:hAnsi="Times New Roman" w:cs="Times New Roman"/>
          <w:b/>
        </w:rPr>
        <w:t>Zgodnie z załączonym do oferty „Formularzem cenowym” – Załącznik nr 2 do SWZ</w:t>
      </w:r>
    </w:p>
    <w:p w14:paraId="53034D39" w14:textId="7D964D81" w:rsidR="00EF55BE" w:rsidRPr="00FD2276" w:rsidRDefault="000E7664" w:rsidP="00FD2276">
      <w:pPr>
        <w:spacing w:before="120" w:line="480" w:lineRule="auto"/>
        <w:ind w:left="284" w:right="-1"/>
        <w:jc w:val="both"/>
        <w:rPr>
          <w:rFonts w:ascii="Times New Roman" w:eastAsia="Calibri" w:hAnsi="Times New Roman" w:cs="Times New Roman"/>
          <w:b/>
        </w:rPr>
      </w:pPr>
      <w:r w:rsidRPr="00FD2276">
        <w:rPr>
          <w:rFonts w:ascii="Times New Roman" w:eastAsia="Calibri" w:hAnsi="Times New Roman" w:cs="Times New Roman"/>
          <w:b/>
        </w:rPr>
        <w:t>C</w:t>
      </w:r>
      <w:r w:rsidR="00EF55BE" w:rsidRPr="00FD2276">
        <w:rPr>
          <w:rFonts w:ascii="Times New Roman" w:eastAsia="Calibri" w:hAnsi="Times New Roman" w:cs="Times New Roman"/>
          <w:b/>
        </w:rPr>
        <w:t>zas</w:t>
      </w:r>
      <w:r w:rsidRPr="00FD2276">
        <w:rPr>
          <w:rFonts w:ascii="Times New Roman" w:eastAsia="Calibri" w:hAnsi="Times New Roman" w:cs="Times New Roman"/>
          <w:b/>
        </w:rPr>
        <w:t xml:space="preserve"> przystąpienia wykonania usługi przez Wykonawcę od zgłoszenia Zamawiającego </w:t>
      </w:r>
      <w:r w:rsidR="00FD2276">
        <w:rPr>
          <w:rFonts w:ascii="Times New Roman" w:eastAsia="Calibri" w:hAnsi="Times New Roman" w:cs="Times New Roman"/>
          <w:b/>
        </w:rPr>
        <w:t xml:space="preserve">    </w:t>
      </w:r>
      <w:r w:rsidRPr="00FD2276">
        <w:rPr>
          <w:rFonts w:ascii="Times New Roman" w:eastAsia="Calibri" w:hAnsi="Times New Roman" w:cs="Times New Roman"/>
          <w:b/>
        </w:rPr>
        <w:t>wynosi</w:t>
      </w:r>
      <w:r w:rsidR="00EF55BE" w:rsidRPr="00FD2276">
        <w:rPr>
          <w:rFonts w:ascii="Times New Roman" w:eastAsia="Calibri" w:hAnsi="Times New Roman" w:cs="Times New Roman"/>
          <w:b/>
        </w:rPr>
        <w:t xml:space="preserve"> </w:t>
      </w:r>
      <w:r w:rsidRPr="00FD2276">
        <w:rPr>
          <w:rFonts w:ascii="Times New Roman" w:eastAsia="Calibri" w:hAnsi="Times New Roman" w:cs="Times New Roman"/>
          <w:b/>
        </w:rPr>
        <w:t xml:space="preserve">……………… </w:t>
      </w:r>
      <w:r w:rsidR="00EF55BE" w:rsidRPr="00FD2276">
        <w:rPr>
          <w:rFonts w:ascii="Times New Roman" w:eastAsia="Calibri" w:hAnsi="Times New Roman" w:cs="Times New Roman"/>
          <w:b/>
        </w:rPr>
        <w:t>godzin</w:t>
      </w:r>
      <w:r w:rsidRPr="00FD2276">
        <w:rPr>
          <w:rFonts w:ascii="Times New Roman" w:eastAsia="Calibri" w:hAnsi="Times New Roman" w:cs="Times New Roman"/>
          <w:b/>
        </w:rPr>
        <w:t>.</w:t>
      </w:r>
    </w:p>
    <w:p w14:paraId="27B8EAB7" w14:textId="50BB8CD4" w:rsidR="006E3D91" w:rsidRPr="00B82EAA"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6A538588" w:rsidR="000C5467" w:rsidRPr="004C5600"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xml:space="preserve">* informacji(e) stanowiących(e)         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r w:rsidR="00952D68">
        <w:rPr>
          <w:rFonts w:ascii="Times New Roman" w:eastAsia="SimSun" w:hAnsi="Times New Roman" w:cs="Times New Roman"/>
        </w:rPr>
        <w:t xml:space="preserve"> </w:t>
      </w:r>
      <w:r w:rsidRPr="000C5467">
        <w:rPr>
          <w:rFonts w:ascii="Times New Roman" w:eastAsia="SimSun" w:hAnsi="Times New Roman" w:cs="Times New Roman"/>
        </w:rPr>
        <w:t>…………………….………………………………..……………...…</w:t>
      </w:r>
    </w:p>
    <w:p w14:paraId="5C8CE09E" w14:textId="113757C9" w:rsidR="004C5600" w:rsidRPr="004C5600" w:rsidRDefault="004C5600"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5F495E">
      <w:pPr>
        <w:numPr>
          <w:ilvl w:val="3"/>
          <w:numId w:val="97"/>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lastRenderedPageBreak/>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0883A936" w:rsidR="001C60ED" w:rsidRPr="008E1DE6" w:rsidRDefault="001C60ED" w:rsidP="00BD6892">
      <w:pPr>
        <w:tabs>
          <w:tab w:val="right" w:pos="8647"/>
        </w:tabs>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r w:rsidR="00BD6892">
        <w:rPr>
          <w:rFonts w:ascii="Times New Roman" w:eastAsia="SimSun" w:hAnsi="Times New Roman" w:cs="Times New Roman"/>
        </w:rPr>
        <w:tab/>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4872E6">
      <w:pPr>
        <w:numPr>
          <w:ilvl w:val="3"/>
          <w:numId w:val="82"/>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4872E6">
      <w:pPr>
        <w:numPr>
          <w:ilvl w:val="3"/>
          <w:numId w:val="82"/>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4872E6">
      <w:pPr>
        <w:pStyle w:val="Akapitzlist"/>
        <w:numPr>
          <w:ilvl w:val="3"/>
          <w:numId w:val="82"/>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5F495E">
      <w:pPr>
        <w:numPr>
          <w:ilvl w:val="4"/>
          <w:numId w:val="98"/>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5F495E">
      <w:pPr>
        <w:numPr>
          <w:ilvl w:val="4"/>
          <w:numId w:val="98"/>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lastRenderedPageBreak/>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823692" w:rsidRDefault="001D5875" w:rsidP="001D5875">
      <w:pPr>
        <w:spacing w:after="120"/>
        <w:ind w:left="426"/>
        <w:jc w:val="both"/>
        <w:rPr>
          <w:rFonts w:ascii="Times New Roman" w:eastAsia="Calibri" w:hAnsi="Times New Roman" w:cs="Times New Roman"/>
          <w:lang w:val="en-US"/>
        </w:rPr>
      </w:pPr>
      <w:r w:rsidRPr="00823692">
        <w:rPr>
          <w:rFonts w:ascii="Segoe UI Symbol" w:eastAsia="MS Gothic" w:hAnsi="Segoe UI Symbol" w:cs="Segoe UI Symbol"/>
          <w:lang w:val="en-US"/>
        </w:rPr>
        <w:t>☐</w:t>
      </w:r>
      <w:r w:rsidRPr="00823692">
        <w:rPr>
          <w:rFonts w:ascii="Times New Roman" w:eastAsia="Calibri" w:hAnsi="Times New Roman" w:cs="Times New Roman"/>
          <w:lang w:val="en-US"/>
        </w:rPr>
        <w:t xml:space="preserve"> KRS – </w:t>
      </w:r>
      <w:hyperlink r:id="rId40" w:history="1">
        <w:r w:rsidRPr="00823692">
          <w:rPr>
            <w:rFonts w:ascii="Times New Roman" w:eastAsia="Calibri" w:hAnsi="Times New Roman" w:cs="Times New Roman"/>
            <w:color w:val="0563C1"/>
            <w:u w:val="single"/>
            <w:lang w:val="en-US"/>
          </w:rPr>
          <w:t>https://ems.ms.gov.pl</w:t>
        </w:r>
      </w:hyperlink>
      <w:r w:rsidRPr="00823692">
        <w:rPr>
          <w:rFonts w:ascii="Times New Roman" w:eastAsia="Calibri" w:hAnsi="Times New Roman" w:cs="Times New Roman"/>
          <w:lang w:val="en-US"/>
        </w:rPr>
        <w:t>*</w:t>
      </w:r>
    </w:p>
    <w:p w14:paraId="01D480E5" w14:textId="77777777" w:rsidR="001D5875" w:rsidRPr="00823692" w:rsidRDefault="001D5875" w:rsidP="001D5875">
      <w:pPr>
        <w:spacing w:after="120"/>
        <w:ind w:left="426"/>
        <w:jc w:val="both"/>
        <w:rPr>
          <w:rFonts w:ascii="Times New Roman" w:eastAsia="Calibri" w:hAnsi="Times New Roman" w:cs="Times New Roman"/>
          <w:lang w:val="en-US"/>
        </w:rPr>
      </w:pPr>
      <w:r w:rsidRPr="00823692">
        <w:rPr>
          <w:rFonts w:ascii="Segoe UI Symbol" w:eastAsia="MS Gothic" w:hAnsi="Segoe UI Symbol" w:cs="Segoe UI Symbol"/>
          <w:lang w:val="en-US"/>
        </w:rPr>
        <w:t>☐</w:t>
      </w:r>
      <w:r w:rsidRPr="00823692">
        <w:rPr>
          <w:rFonts w:ascii="Times New Roman" w:eastAsia="Calibri" w:hAnsi="Times New Roman" w:cs="Times New Roman"/>
          <w:lang w:val="en-US"/>
        </w:rPr>
        <w:t xml:space="preserve"> </w:t>
      </w:r>
      <w:proofErr w:type="spellStart"/>
      <w:r w:rsidRPr="00823692">
        <w:rPr>
          <w:rFonts w:ascii="Times New Roman" w:eastAsia="Calibri" w:hAnsi="Times New Roman" w:cs="Times New Roman"/>
          <w:lang w:val="en-US"/>
        </w:rPr>
        <w:t>CEiDG</w:t>
      </w:r>
      <w:proofErr w:type="spellEnd"/>
      <w:r w:rsidRPr="00823692">
        <w:rPr>
          <w:rFonts w:ascii="Times New Roman" w:eastAsia="Calibri" w:hAnsi="Times New Roman" w:cs="Times New Roman"/>
          <w:lang w:val="en-US"/>
        </w:rPr>
        <w:t xml:space="preserve"> – </w:t>
      </w:r>
      <w:hyperlink r:id="rId41" w:history="1">
        <w:r w:rsidRPr="00823692">
          <w:rPr>
            <w:rFonts w:ascii="Times New Roman" w:eastAsia="Calibri" w:hAnsi="Times New Roman" w:cs="Times New Roman"/>
            <w:color w:val="0563C1"/>
            <w:u w:val="single"/>
            <w:lang w:val="en-US"/>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49D68333" w14:textId="2EC9A7E4" w:rsidR="00952D68" w:rsidRDefault="00952D68" w:rsidP="004872E6">
      <w:pPr>
        <w:numPr>
          <w:ilvl w:val="3"/>
          <w:numId w:val="82"/>
        </w:numPr>
        <w:tabs>
          <w:tab w:val="num" w:pos="5180"/>
        </w:tabs>
        <w:spacing w:before="120" w:after="0"/>
        <w:ind w:left="283" w:hanging="425"/>
        <w:jc w:val="both"/>
        <w:rPr>
          <w:rFonts w:ascii="Times New Roman" w:hAnsi="Times New Roman" w:cs="Times New Roman"/>
        </w:rPr>
      </w:pPr>
      <w:r>
        <w:rPr>
          <w:rFonts w:ascii="Times New Roman" w:hAnsi="Times New Roman" w:cs="Times New Roman"/>
        </w:rPr>
        <w:t>Wadium Zamawiający zwróci na konto : ………………………………………………………..</w:t>
      </w:r>
    </w:p>
    <w:p w14:paraId="16B93264" w14:textId="2136AEA4"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341FC413"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5"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w:t>
      </w:r>
      <w:proofErr w:type="spellStart"/>
      <w:r w:rsidR="00030131">
        <w:rPr>
          <w:rFonts w:ascii="Times New Roman" w:hAnsi="Times New Roman" w:cs="Times New Roman"/>
          <w:i/>
          <w:sz w:val="20"/>
        </w:rPr>
        <w:t>osobe</w:t>
      </w:r>
      <w:proofErr w:type="spellEnd"/>
      <w:r w:rsidR="00030131">
        <w:rPr>
          <w:rFonts w:ascii="Times New Roman" w:hAnsi="Times New Roman" w:cs="Times New Roman"/>
          <w:i/>
          <w:sz w:val="20"/>
        </w:rPr>
        <w:t xml:space="preserve"> upoważnioną do składania </w:t>
      </w:r>
      <w:proofErr w:type="spellStart"/>
      <w:r w:rsidR="00030131">
        <w:rPr>
          <w:rFonts w:ascii="Times New Roman" w:hAnsi="Times New Roman" w:cs="Times New Roman"/>
          <w:i/>
          <w:sz w:val="20"/>
        </w:rPr>
        <w:t>oświadczen</w:t>
      </w:r>
      <w:proofErr w:type="spellEnd"/>
      <w:r w:rsidR="00030131">
        <w:rPr>
          <w:rFonts w:ascii="Times New Roman" w:hAnsi="Times New Roman" w:cs="Times New Roman"/>
          <w:i/>
          <w:sz w:val="20"/>
        </w:rPr>
        <w:t xml:space="preserve"> woli w imieniu Wykonawcy</w:t>
      </w:r>
      <w:bookmarkEnd w:id="5"/>
      <w:r w:rsidRPr="00030131">
        <w:rPr>
          <w:rFonts w:ascii="Times New Roman" w:hAnsi="Times New Roman" w:cs="Times New Roman"/>
          <w:i/>
          <w:sz w:val="20"/>
        </w:rPr>
        <w:t>)</w:t>
      </w:r>
    </w:p>
    <w:p w14:paraId="7BBE5993" w14:textId="77777777" w:rsidR="001279B1" w:rsidRDefault="001D5875" w:rsidP="00267AAE">
      <w:pPr>
        <w:jc w:val="both"/>
        <w:rPr>
          <w:rFonts w:ascii="Times New Roman" w:hAnsi="Times New Roman" w:cs="Times New Roman"/>
          <w:i/>
          <w:iCs/>
          <w:sz w:val="18"/>
          <w:szCs w:val="18"/>
        </w:rPr>
        <w:sectPr w:rsidR="001279B1" w:rsidSect="00BD6892">
          <w:headerReference w:type="default" r:id="rId42"/>
          <w:footerReference w:type="even" r:id="rId43"/>
          <w:footerReference w:type="default" r:id="rId44"/>
          <w:headerReference w:type="first" r:id="rId45"/>
          <w:pgSz w:w="11906" w:h="16838"/>
          <w:pgMar w:top="1418" w:right="1274" w:bottom="851" w:left="1985" w:header="709" w:footer="709" w:gutter="0"/>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7B95A55B" w14:textId="77777777" w:rsidR="003F317A" w:rsidRDefault="003F317A">
      <w:pPr>
        <w:rPr>
          <w:rFonts w:ascii="Times New Roman" w:eastAsia="Times New Roman" w:hAnsi="Times New Roman" w:cs="Times New Roman"/>
          <w:b/>
          <w:color w:val="000000" w:themeColor="text1"/>
          <w:lang w:eastAsia="pl-PL"/>
        </w:rPr>
        <w:sectPr w:rsidR="003F317A" w:rsidSect="00B82EAA">
          <w:type w:val="continuous"/>
          <w:pgSz w:w="11906" w:h="16838"/>
          <w:pgMar w:top="1418" w:right="1418" w:bottom="1418" w:left="1985" w:header="709" w:footer="709" w:gutter="0"/>
          <w:cols w:space="708"/>
          <w:docGrid w:linePitch="360"/>
        </w:sectPr>
      </w:pPr>
    </w:p>
    <w:p w14:paraId="155249DD" w14:textId="77777777" w:rsidR="00FB3A5B" w:rsidRDefault="00FB3A5B" w:rsidP="00FB3A5B">
      <w:pPr>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Załącznik nr 2 do SWZ</w:t>
      </w:r>
    </w:p>
    <w:tbl>
      <w:tblPr>
        <w:tblW w:w="0" w:type="auto"/>
        <w:tblInd w:w="-38" w:type="dxa"/>
        <w:tblLayout w:type="fixed"/>
        <w:tblCellMar>
          <w:left w:w="70" w:type="dxa"/>
          <w:right w:w="70" w:type="dxa"/>
        </w:tblCellMar>
        <w:tblLook w:val="0000" w:firstRow="0" w:lastRow="0" w:firstColumn="0" w:lastColumn="0" w:noHBand="0" w:noVBand="0"/>
      </w:tblPr>
      <w:tblGrid>
        <w:gridCol w:w="1611"/>
        <w:gridCol w:w="163"/>
        <w:gridCol w:w="948"/>
        <w:gridCol w:w="516"/>
        <w:gridCol w:w="1111"/>
        <w:gridCol w:w="372"/>
        <w:gridCol w:w="597"/>
        <w:gridCol w:w="1030"/>
        <w:gridCol w:w="113"/>
        <w:gridCol w:w="468"/>
        <w:gridCol w:w="1159"/>
        <w:gridCol w:w="468"/>
        <w:gridCol w:w="1111"/>
        <w:gridCol w:w="1999"/>
        <w:gridCol w:w="1740"/>
      </w:tblGrid>
      <w:tr w:rsidR="00FB3A5B" w:rsidRPr="00FB3A5B" w14:paraId="25254DEE" w14:textId="77777777" w:rsidTr="00FB3A5B">
        <w:trPr>
          <w:trHeight w:val="345"/>
        </w:trPr>
        <w:tc>
          <w:tcPr>
            <w:tcW w:w="13406" w:type="dxa"/>
            <w:gridSpan w:val="15"/>
            <w:tcBorders>
              <w:top w:val="single" w:sz="6" w:space="0" w:color="auto"/>
              <w:left w:val="single" w:sz="6" w:space="0" w:color="auto"/>
              <w:bottom w:val="single" w:sz="6" w:space="0" w:color="auto"/>
              <w:right w:val="single" w:sz="6" w:space="0" w:color="auto"/>
            </w:tcBorders>
          </w:tcPr>
          <w:p w14:paraId="44320EF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Formularz cenowy wywozu odpadów wielkogabarytowych z kompleksów wojskowych administrowanych przez 26 Wojskowy Oddział Gospodarczy w Zegrzu w 2025 r.</w:t>
            </w:r>
          </w:p>
        </w:tc>
      </w:tr>
      <w:tr w:rsidR="00FB3A5B" w:rsidRPr="00FB3A5B" w14:paraId="40296CA5" w14:textId="77777777" w:rsidTr="00FB3A5B">
        <w:trPr>
          <w:trHeight w:val="276"/>
        </w:trPr>
        <w:tc>
          <w:tcPr>
            <w:tcW w:w="1774" w:type="dxa"/>
            <w:gridSpan w:val="2"/>
            <w:tcBorders>
              <w:top w:val="single" w:sz="6" w:space="0" w:color="auto"/>
              <w:left w:val="single" w:sz="6" w:space="0" w:color="auto"/>
              <w:bottom w:val="single" w:sz="6" w:space="0" w:color="auto"/>
              <w:right w:val="single" w:sz="6" w:space="0" w:color="auto"/>
            </w:tcBorders>
          </w:tcPr>
          <w:p w14:paraId="232B768F"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1</w:t>
            </w:r>
          </w:p>
        </w:tc>
        <w:tc>
          <w:tcPr>
            <w:tcW w:w="3544" w:type="dxa"/>
            <w:gridSpan w:val="5"/>
            <w:tcBorders>
              <w:top w:val="nil"/>
              <w:left w:val="single" w:sz="6" w:space="0" w:color="auto"/>
              <w:bottom w:val="single" w:sz="6" w:space="0" w:color="auto"/>
              <w:right w:val="single" w:sz="6" w:space="0" w:color="auto"/>
            </w:tcBorders>
          </w:tcPr>
          <w:p w14:paraId="55701048"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2</w:t>
            </w:r>
          </w:p>
        </w:tc>
        <w:tc>
          <w:tcPr>
            <w:tcW w:w="1611" w:type="dxa"/>
            <w:gridSpan w:val="3"/>
            <w:tcBorders>
              <w:top w:val="nil"/>
              <w:left w:val="single" w:sz="6" w:space="0" w:color="auto"/>
              <w:bottom w:val="single" w:sz="6" w:space="0" w:color="auto"/>
              <w:right w:val="nil"/>
            </w:tcBorders>
          </w:tcPr>
          <w:p w14:paraId="472D8D2C"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3</w:t>
            </w:r>
          </w:p>
        </w:tc>
        <w:tc>
          <w:tcPr>
            <w:tcW w:w="1627" w:type="dxa"/>
            <w:gridSpan w:val="2"/>
            <w:tcBorders>
              <w:top w:val="nil"/>
              <w:left w:val="nil"/>
              <w:bottom w:val="single" w:sz="6" w:space="0" w:color="auto"/>
              <w:right w:val="single" w:sz="6" w:space="0" w:color="auto"/>
            </w:tcBorders>
          </w:tcPr>
          <w:p w14:paraId="398DA3D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4</w:t>
            </w:r>
          </w:p>
        </w:tc>
        <w:tc>
          <w:tcPr>
            <w:tcW w:w="1111" w:type="dxa"/>
            <w:tcBorders>
              <w:top w:val="nil"/>
              <w:left w:val="nil"/>
              <w:bottom w:val="single" w:sz="6" w:space="0" w:color="auto"/>
              <w:right w:val="single" w:sz="6" w:space="0" w:color="auto"/>
            </w:tcBorders>
          </w:tcPr>
          <w:p w14:paraId="09D3DE5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5</w:t>
            </w:r>
          </w:p>
        </w:tc>
        <w:tc>
          <w:tcPr>
            <w:tcW w:w="1999" w:type="dxa"/>
            <w:tcBorders>
              <w:top w:val="nil"/>
              <w:left w:val="nil"/>
              <w:bottom w:val="single" w:sz="6" w:space="0" w:color="auto"/>
              <w:right w:val="single" w:sz="6" w:space="0" w:color="auto"/>
            </w:tcBorders>
          </w:tcPr>
          <w:p w14:paraId="2005FBB6"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6</w:t>
            </w:r>
          </w:p>
        </w:tc>
        <w:tc>
          <w:tcPr>
            <w:tcW w:w="1740" w:type="dxa"/>
            <w:tcBorders>
              <w:top w:val="nil"/>
              <w:left w:val="nil"/>
              <w:bottom w:val="single" w:sz="6" w:space="0" w:color="auto"/>
              <w:right w:val="single" w:sz="6" w:space="0" w:color="auto"/>
            </w:tcBorders>
          </w:tcPr>
          <w:p w14:paraId="209646D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7</w:t>
            </w:r>
          </w:p>
        </w:tc>
      </w:tr>
      <w:tr w:rsidR="00FB3A5B" w:rsidRPr="00FB3A5B" w14:paraId="5EF11709" w14:textId="77777777" w:rsidTr="00FB3A5B">
        <w:trPr>
          <w:trHeight w:val="535"/>
        </w:trPr>
        <w:tc>
          <w:tcPr>
            <w:tcW w:w="1774" w:type="dxa"/>
            <w:gridSpan w:val="2"/>
            <w:tcBorders>
              <w:top w:val="single" w:sz="6" w:space="0" w:color="auto"/>
              <w:left w:val="single" w:sz="6" w:space="0" w:color="auto"/>
              <w:bottom w:val="single" w:sz="6" w:space="0" w:color="auto"/>
              <w:right w:val="single" w:sz="6" w:space="0" w:color="auto"/>
            </w:tcBorders>
          </w:tcPr>
          <w:p w14:paraId="1039C00C"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Kompleks wojskowy</w:t>
            </w:r>
          </w:p>
        </w:tc>
        <w:tc>
          <w:tcPr>
            <w:tcW w:w="3544" w:type="dxa"/>
            <w:gridSpan w:val="5"/>
            <w:tcBorders>
              <w:top w:val="nil"/>
              <w:left w:val="single" w:sz="6" w:space="0" w:color="auto"/>
              <w:bottom w:val="single" w:sz="6" w:space="0" w:color="auto"/>
              <w:right w:val="single" w:sz="6" w:space="0" w:color="auto"/>
            </w:tcBorders>
          </w:tcPr>
          <w:p w14:paraId="1289587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Szacunkowa ilość wywiezionych odpadów w trakcie trwania umowy(kg)</w:t>
            </w:r>
          </w:p>
        </w:tc>
        <w:tc>
          <w:tcPr>
            <w:tcW w:w="1611" w:type="dxa"/>
            <w:gridSpan w:val="3"/>
            <w:tcBorders>
              <w:top w:val="single" w:sz="6" w:space="0" w:color="auto"/>
              <w:left w:val="single" w:sz="6" w:space="0" w:color="auto"/>
              <w:bottom w:val="single" w:sz="6" w:space="0" w:color="auto"/>
              <w:right w:val="single" w:sz="6" w:space="0" w:color="auto"/>
            </w:tcBorders>
          </w:tcPr>
          <w:p w14:paraId="3A147BD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Cena jedn. netto za 1kg</w:t>
            </w:r>
          </w:p>
        </w:tc>
        <w:tc>
          <w:tcPr>
            <w:tcW w:w="1627" w:type="dxa"/>
            <w:gridSpan w:val="2"/>
            <w:tcBorders>
              <w:top w:val="nil"/>
              <w:left w:val="nil"/>
              <w:bottom w:val="single" w:sz="6" w:space="0" w:color="auto"/>
              <w:right w:val="single" w:sz="6" w:space="0" w:color="auto"/>
            </w:tcBorders>
          </w:tcPr>
          <w:p w14:paraId="3EE0BFE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Wartość netto (kol. 2x3)</w:t>
            </w:r>
          </w:p>
        </w:tc>
        <w:tc>
          <w:tcPr>
            <w:tcW w:w="1111" w:type="dxa"/>
            <w:tcBorders>
              <w:top w:val="nil"/>
              <w:left w:val="nil"/>
              <w:bottom w:val="single" w:sz="6" w:space="0" w:color="auto"/>
              <w:right w:val="single" w:sz="6" w:space="0" w:color="auto"/>
            </w:tcBorders>
          </w:tcPr>
          <w:p w14:paraId="4F2FBD7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Podatek VAT %</w:t>
            </w:r>
          </w:p>
        </w:tc>
        <w:tc>
          <w:tcPr>
            <w:tcW w:w="1999" w:type="dxa"/>
            <w:tcBorders>
              <w:top w:val="nil"/>
              <w:left w:val="nil"/>
              <w:bottom w:val="single" w:sz="6" w:space="0" w:color="auto"/>
              <w:right w:val="single" w:sz="6" w:space="0" w:color="auto"/>
            </w:tcBorders>
          </w:tcPr>
          <w:p w14:paraId="75854EC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Wartość podatku VAT (kol. 4x5)</w:t>
            </w:r>
          </w:p>
        </w:tc>
        <w:tc>
          <w:tcPr>
            <w:tcW w:w="1740" w:type="dxa"/>
            <w:tcBorders>
              <w:top w:val="nil"/>
              <w:left w:val="nil"/>
              <w:bottom w:val="single" w:sz="6" w:space="0" w:color="auto"/>
              <w:right w:val="single" w:sz="6" w:space="0" w:color="auto"/>
            </w:tcBorders>
          </w:tcPr>
          <w:p w14:paraId="162D3258"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Wartość brutto (kol. 4+6)</w:t>
            </w:r>
          </w:p>
        </w:tc>
      </w:tr>
      <w:tr w:rsidR="00FB3A5B" w:rsidRPr="00FB3A5B" w14:paraId="30114F3E" w14:textId="77777777" w:rsidTr="00FB3A5B">
        <w:trPr>
          <w:trHeight w:val="492"/>
        </w:trPr>
        <w:tc>
          <w:tcPr>
            <w:tcW w:w="1774" w:type="dxa"/>
            <w:gridSpan w:val="2"/>
            <w:tcBorders>
              <w:top w:val="single" w:sz="6" w:space="0" w:color="auto"/>
              <w:left w:val="single" w:sz="6" w:space="0" w:color="auto"/>
              <w:bottom w:val="single" w:sz="6" w:space="0" w:color="auto"/>
              <w:right w:val="single" w:sz="6" w:space="0" w:color="auto"/>
            </w:tcBorders>
          </w:tcPr>
          <w:p w14:paraId="620D8F88"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Ostrów Mazowiecka</w:t>
            </w:r>
          </w:p>
        </w:tc>
        <w:tc>
          <w:tcPr>
            <w:tcW w:w="3544" w:type="dxa"/>
            <w:gridSpan w:val="5"/>
            <w:tcBorders>
              <w:top w:val="single" w:sz="6" w:space="0" w:color="auto"/>
              <w:left w:val="single" w:sz="6" w:space="0" w:color="auto"/>
              <w:bottom w:val="single" w:sz="6" w:space="0" w:color="auto"/>
              <w:right w:val="single" w:sz="6" w:space="0" w:color="auto"/>
            </w:tcBorders>
          </w:tcPr>
          <w:p w14:paraId="3D483763"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3 500</w:t>
            </w:r>
          </w:p>
        </w:tc>
        <w:tc>
          <w:tcPr>
            <w:tcW w:w="1611" w:type="dxa"/>
            <w:gridSpan w:val="3"/>
            <w:tcBorders>
              <w:top w:val="single" w:sz="6" w:space="0" w:color="auto"/>
              <w:left w:val="single" w:sz="6" w:space="0" w:color="auto"/>
              <w:bottom w:val="single" w:sz="6" w:space="0" w:color="auto"/>
              <w:right w:val="single" w:sz="6" w:space="0" w:color="auto"/>
            </w:tcBorders>
          </w:tcPr>
          <w:p w14:paraId="1681A8C9"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0734D601"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11029392"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2AE40C2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09B2EBE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0CCAEF58"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2319D232"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Kazuń</w:t>
            </w:r>
          </w:p>
        </w:tc>
        <w:tc>
          <w:tcPr>
            <w:tcW w:w="3544" w:type="dxa"/>
            <w:gridSpan w:val="5"/>
            <w:tcBorders>
              <w:top w:val="single" w:sz="6" w:space="0" w:color="auto"/>
              <w:left w:val="single" w:sz="6" w:space="0" w:color="auto"/>
              <w:bottom w:val="single" w:sz="6" w:space="0" w:color="auto"/>
              <w:right w:val="single" w:sz="6" w:space="0" w:color="auto"/>
            </w:tcBorders>
          </w:tcPr>
          <w:p w14:paraId="30A18562"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6 500</w:t>
            </w:r>
          </w:p>
        </w:tc>
        <w:tc>
          <w:tcPr>
            <w:tcW w:w="1611" w:type="dxa"/>
            <w:gridSpan w:val="3"/>
            <w:tcBorders>
              <w:top w:val="single" w:sz="6" w:space="0" w:color="auto"/>
              <w:left w:val="single" w:sz="6" w:space="0" w:color="auto"/>
              <w:bottom w:val="single" w:sz="6" w:space="0" w:color="auto"/>
              <w:right w:val="single" w:sz="6" w:space="0" w:color="auto"/>
            </w:tcBorders>
          </w:tcPr>
          <w:p w14:paraId="3F86C37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30047A6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36D9802A"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5116998F"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6B0DD5A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5F82A496"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604CBDF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Białobrzegi</w:t>
            </w:r>
          </w:p>
        </w:tc>
        <w:tc>
          <w:tcPr>
            <w:tcW w:w="3544" w:type="dxa"/>
            <w:gridSpan w:val="5"/>
            <w:tcBorders>
              <w:top w:val="single" w:sz="6" w:space="0" w:color="auto"/>
              <w:left w:val="single" w:sz="6" w:space="0" w:color="auto"/>
              <w:bottom w:val="single" w:sz="6" w:space="0" w:color="auto"/>
              <w:right w:val="single" w:sz="6" w:space="0" w:color="auto"/>
            </w:tcBorders>
          </w:tcPr>
          <w:p w14:paraId="7B1F7826"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7 000</w:t>
            </w:r>
          </w:p>
        </w:tc>
        <w:tc>
          <w:tcPr>
            <w:tcW w:w="1611" w:type="dxa"/>
            <w:gridSpan w:val="3"/>
            <w:tcBorders>
              <w:top w:val="single" w:sz="6" w:space="0" w:color="auto"/>
              <w:left w:val="single" w:sz="6" w:space="0" w:color="auto"/>
              <w:bottom w:val="single" w:sz="6" w:space="0" w:color="auto"/>
              <w:right w:val="single" w:sz="6" w:space="0" w:color="auto"/>
            </w:tcBorders>
          </w:tcPr>
          <w:p w14:paraId="01515374"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FB302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6A74208A"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04112C95"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21E8153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4839D315"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31F104E1"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Legionowo</w:t>
            </w:r>
          </w:p>
        </w:tc>
        <w:tc>
          <w:tcPr>
            <w:tcW w:w="3544" w:type="dxa"/>
            <w:gridSpan w:val="5"/>
            <w:tcBorders>
              <w:top w:val="single" w:sz="6" w:space="0" w:color="auto"/>
              <w:left w:val="single" w:sz="6" w:space="0" w:color="auto"/>
              <w:bottom w:val="single" w:sz="6" w:space="0" w:color="auto"/>
              <w:right w:val="single" w:sz="6" w:space="0" w:color="auto"/>
            </w:tcBorders>
          </w:tcPr>
          <w:p w14:paraId="06550548"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5 500</w:t>
            </w:r>
          </w:p>
        </w:tc>
        <w:tc>
          <w:tcPr>
            <w:tcW w:w="1611" w:type="dxa"/>
            <w:gridSpan w:val="3"/>
            <w:tcBorders>
              <w:top w:val="single" w:sz="6" w:space="0" w:color="auto"/>
              <w:left w:val="single" w:sz="6" w:space="0" w:color="auto"/>
              <w:bottom w:val="single" w:sz="6" w:space="0" w:color="auto"/>
              <w:right w:val="single" w:sz="6" w:space="0" w:color="auto"/>
            </w:tcBorders>
          </w:tcPr>
          <w:p w14:paraId="06B850F5"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68068A83"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5DFCB6A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42F90B0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6729C364"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5D646D13"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6D639ADA"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Rembertów</w:t>
            </w:r>
          </w:p>
        </w:tc>
        <w:tc>
          <w:tcPr>
            <w:tcW w:w="3544" w:type="dxa"/>
            <w:gridSpan w:val="5"/>
            <w:tcBorders>
              <w:top w:val="single" w:sz="6" w:space="0" w:color="auto"/>
              <w:left w:val="single" w:sz="6" w:space="0" w:color="auto"/>
              <w:bottom w:val="single" w:sz="6" w:space="0" w:color="auto"/>
              <w:right w:val="single" w:sz="6" w:space="0" w:color="auto"/>
            </w:tcBorders>
          </w:tcPr>
          <w:p w14:paraId="21388F5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6 000</w:t>
            </w:r>
          </w:p>
        </w:tc>
        <w:tc>
          <w:tcPr>
            <w:tcW w:w="1611" w:type="dxa"/>
            <w:gridSpan w:val="3"/>
            <w:tcBorders>
              <w:top w:val="single" w:sz="6" w:space="0" w:color="auto"/>
              <w:left w:val="single" w:sz="6" w:space="0" w:color="auto"/>
              <w:bottom w:val="single" w:sz="6" w:space="0" w:color="auto"/>
              <w:right w:val="single" w:sz="6" w:space="0" w:color="auto"/>
            </w:tcBorders>
          </w:tcPr>
          <w:p w14:paraId="11DEBC1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28E38C63"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3C8D825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1BCEFFCE"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6F384964"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11F435B4"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70B95388"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Modlin</w:t>
            </w:r>
          </w:p>
        </w:tc>
        <w:tc>
          <w:tcPr>
            <w:tcW w:w="3544" w:type="dxa"/>
            <w:gridSpan w:val="5"/>
            <w:tcBorders>
              <w:top w:val="single" w:sz="6" w:space="0" w:color="auto"/>
              <w:left w:val="single" w:sz="6" w:space="0" w:color="auto"/>
              <w:bottom w:val="single" w:sz="6" w:space="0" w:color="auto"/>
              <w:right w:val="single" w:sz="6" w:space="0" w:color="auto"/>
            </w:tcBorders>
          </w:tcPr>
          <w:p w14:paraId="10C67C4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4 500</w:t>
            </w:r>
          </w:p>
        </w:tc>
        <w:tc>
          <w:tcPr>
            <w:tcW w:w="1611" w:type="dxa"/>
            <w:gridSpan w:val="3"/>
            <w:tcBorders>
              <w:top w:val="single" w:sz="6" w:space="0" w:color="auto"/>
              <w:left w:val="single" w:sz="6" w:space="0" w:color="auto"/>
              <w:bottom w:val="single" w:sz="6" w:space="0" w:color="auto"/>
              <w:right w:val="single" w:sz="6" w:space="0" w:color="auto"/>
            </w:tcBorders>
          </w:tcPr>
          <w:p w14:paraId="29994FD6"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79987B23"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69B8E8F8"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75CE6AA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0ADE6C7A"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3778D962" w14:textId="77777777" w:rsidTr="00FB3A5B">
        <w:trPr>
          <w:trHeight w:val="492"/>
        </w:trPr>
        <w:tc>
          <w:tcPr>
            <w:tcW w:w="1774" w:type="dxa"/>
            <w:gridSpan w:val="2"/>
            <w:tcBorders>
              <w:top w:val="single" w:sz="6" w:space="0" w:color="auto"/>
              <w:left w:val="single" w:sz="6" w:space="0" w:color="auto"/>
              <w:bottom w:val="single" w:sz="6" w:space="0" w:color="auto"/>
              <w:right w:val="single" w:sz="6" w:space="0" w:color="auto"/>
            </w:tcBorders>
          </w:tcPr>
          <w:p w14:paraId="60BCE26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Nowy Dwór Mazowiecki</w:t>
            </w:r>
          </w:p>
        </w:tc>
        <w:tc>
          <w:tcPr>
            <w:tcW w:w="3544" w:type="dxa"/>
            <w:gridSpan w:val="5"/>
            <w:tcBorders>
              <w:top w:val="single" w:sz="6" w:space="0" w:color="auto"/>
              <w:left w:val="single" w:sz="6" w:space="0" w:color="auto"/>
              <w:bottom w:val="single" w:sz="6" w:space="0" w:color="auto"/>
              <w:right w:val="single" w:sz="6" w:space="0" w:color="auto"/>
            </w:tcBorders>
          </w:tcPr>
          <w:p w14:paraId="4946631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3 000</w:t>
            </w:r>
          </w:p>
        </w:tc>
        <w:tc>
          <w:tcPr>
            <w:tcW w:w="1611" w:type="dxa"/>
            <w:gridSpan w:val="3"/>
            <w:tcBorders>
              <w:top w:val="single" w:sz="6" w:space="0" w:color="auto"/>
              <w:left w:val="single" w:sz="6" w:space="0" w:color="auto"/>
              <w:bottom w:val="single" w:sz="6" w:space="0" w:color="auto"/>
              <w:right w:val="single" w:sz="6" w:space="0" w:color="auto"/>
            </w:tcBorders>
          </w:tcPr>
          <w:p w14:paraId="2C54ECE9"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511161E9"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22E61B7C"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70B936D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0C79CB4C"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0D4C573D"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323855FA"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Celestynów</w:t>
            </w:r>
          </w:p>
        </w:tc>
        <w:tc>
          <w:tcPr>
            <w:tcW w:w="3544" w:type="dxa"/>
            <w:gridSpan w:val="5"/>
            <w:tcBorders>
              <w:top w:val="single" w:sz="6" w:space="0" w:color="auto"/>
              <w:left w:val="single" w:sz="6" w:space="0" w:color="auto"/>
              <w:bottom w:val="single" w:sz="6" w:space="0" w:color="auto"/>
              <w:right w:val="single" w:sz="6" w:space="0" w:color="auto"/>
            </w:tcBorders>
          </w:tcPr>
          <w:p w14:paraId="36471556"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2 000</w:t>
            </w:r>
          </w:p>
        </w:tc>
        <w:tc>
          <w:tcPr>
            <w:tcW w:w="1611" w:type="dxa"/>
            <w:gridSpan w:val="3"/>
            <w:tcBorders>
              <w:top w:val="single" w:sz="6" w:space="0" w:color="auto"/>
              <w:left w:val="single" w:sz="6" w:space="0" w:color="auto"/>
              <w:bottom w:val="single" w:sz="6" w:space="0" w:color="auto"/>
              <w:right w:val="single" w:sz="6" w:space="0" w:color="auto"/>
            </w:tcBorders>
          </w:tcPr>
          <w:p w14:paraId="600A62F3"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0982F4E6"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7FF9CF4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2D90D731"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289C3FE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4A0757EF"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44BB7C3A"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Pomiechówek</w:t>
            </w:r>
          </w:p>
        </w:tc>
        <w:tc>
          <w:tcPr>
            <w:tcW w:w="3544" w:type="dxa"/>
            <w:gridSpan w:val="5"/>
            <w:tcBorders>
              <w:top w:val="single" w:sz="6" w:space="0" w:color="auto"/>
              <w:left w:val="single" w:sz="6" w:space="0" w:color="auto"/>
              <w:bottom w:val="single" w:sz="6" w:space="0" w:color="auto"/>
              <w:right w:val="single" w:sz="6" w:space="0" w:color="auto"/>
            </w:tcBorders>
          </w:tcPr>
          <w:p w14:paraId="67999855"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3 000</w:t>
            </w:r>
          </w:p>
        </w:tc>
        <w:tc>
          <w:tcPr>
            <w:tcW w:w="1611" w:type="dxa"/>
            <w:gridSpan w:val="3"/>
            <w:tcBorders>
              <w:top w:val="single" w:sz="6" w:space="0" w:color="auto"/>
              <w:left w:val="single" w:sz="6" w:space="0" w:color="auto"/>
              <w:bottom w:val="single" w:sz="6" w:space="0" w:color="auto"/>
              <w:right w:val="single" w:sz="6" w:space="0" w:color="auto"/>
            </w:tcBorders>
          </w:tcPr>
          <w:p w14:paraId="0A75D7D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65E6EABC"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66C82A0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28003DEF"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2C54BDF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440CBC8E" w14:textId="77777777" w:rsidTr="00FB3A5B">
        <w:trPr>
          <w:trHeight w:val="290"/>
        </w:trPr>
        <w:tc>
          <w:tcPr>
            <w:tcW w:w="1774" w:type="dxa"/>
            <w:gridSpan w:val="2"/>
            <w:tcBorders>
              <w:top w:val="single" w:sz="6" w:space="0" w:color="auto"/>
              <w:left w:val="single" w:sz="6" w:space="0" w:color="auto"/>
              <w:bottom w:val="single" w:sz="6" w:space="0" w:color="auto"/>
              <w:right w:val="single" w:sz="6" w:space="0" w:color="auto"/>
            </w:tcBorders>
          </w:tcPr>
          <w:p w14:paraId="16C54B1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Zegrze Południowe</w:t>
            </w:r>
          </w:p>
        </w:tc>
        <w:tc>
          <w:tcPr>
            <w:tcW w:w="3544" w:type="dxa"/>
            <w:gridSpan w:val="5"/>
            <w:tcBorders>
              <w:top w:val="single" w:sz="6" w:space="0" w:color="auto"/>
              <w:left w:val="single" w:sz="6" w:space="0" w:color="auto"/>
              <w:bottom w:val="single" w:sz="6" w:space="0" w:color="auto"/>
              <w:right w:val="single" w:sz="6" w:space="0" w:color="auto"/>
            </w:tcBorders>
          </w:tcPr>
          <w:p w14:paraId="29DD531F"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2 500</w:t>
            </w:r>
          </w:p>
        </w:tc>
        <w:tc>
          <w:tcPr>
            <w:tcW w:w="1611" w:type="dxa"/>
            <w:gridSpan w:val="3"/>
            <w:tcBorders>
              <w:top w:val="single" w:sz="6" w:space="0" w:color="auto"/>
              <w:left w:val="single" w:sz="6" w:space="0" w:color="auto"/>
              <w:bottom w:val="single" w:sz="6" w:space="0" w:color="auto"/>
              <w:right w:val="single" w:sz="6" w:space="0" w:color="auto"/>
            </w:tcBorders>
          </w:tcPr>
          <w:p w14:paraId="2ACA897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3708F685"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single" w:sz="6" w:space="0" w:color="auto"/>
              <w:right w:val="single" w:sz="6" w:space="0" w:color="auto"/>
            </w:tcBorders>
          </w:tcPr>
          <w:p w14:paraId="6DE6270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31751CA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74D9011D"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3283DB93" w14:textId="77777777" w:rsidTr="00FB3A5B">
        <w:trPr>
          <w:trHeight w:val="305"/>
        </w:trPr>
        <w:tc>
          <w:tcPr>
            <w:tcW w:w="1774" w:type="dxa"/>
            <w:gridSpan w:val="2"/>
            <w:tcBorders>
              <w:top w:val="single" w:sz="6" w:space="0" w:color="auto"/>
              <w:left w:val="single" w:sz="6" w:space="0" w:color="auto"/>
              <w:bottom w:val="nil"/>
              <w:right w:val="single" w:sz="6" w:space="0" w:color="auto"/>
            </w:tcBorders>
          </w:tcPr>
          <w:p w14:paraId="37AA79B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Zegrze</w:t>
            </w:r>
          </w:p>
        </w:tc>
        <w:tc>
          <w:tcPr>
            <w:tcW w:w="3544" w:type="dxa"/>
            <w:gridSpan w:val="5"/>
            <w:tcBorders>
              <w:top w:val="single" w:sz="6" w:space="0" w:color="auto"/>
              <w:left w:val="single" w:sz="6" w:space="0" w:color="auto"/>
              <w:bottom w:val="nil"/>
              <w:right w:val="single" w:sz="6" w:space="0" w:color="auto"/>
            </w:tcBorders>
          </w:tcPr>
          <w:p w14:paraId="220C2B10"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10 500</w:t>
            </w:r>
          </w:p>
        </w:tc>
        <w:tc>
          <w:tcPr>
            <w:tcW w:w="1611" w:type="dxa"/>
            <w:gridSpan w:val="3"/>
            <w:tcBorders>
              <w:top w:val="single" w:sz="6" w:space="0" w:color="auto"/>
              <w:left w:val="single" w:sz="6" w:space="0" w:color="auto"/>
              <w:bottom w:val="nil"/>
              <w:right w:val="single" w:sz="6" w:space="0" w:color="auto"/>
            </w:tcBorders>
          </w:tcPr>
          <w:p w14:paraId="47DCC686"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nil"/>
              <w:right w:val="single" w:sz="6" w:space="0" w:color="auto"/>
            </w:tcBorders>
          </w:tcPr>
          <w:p w14:paraId="7BB8E7F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6" w:space="0" w:color="auto"/>
              <w:left w:val="single" w:sz="6" w:space="0" w:color="auto"/>
              <w:bottom w:val="nil"/>
              <w:right w:val="single" w:sz="6" w:space="0" w:color="auto"/>
            </w:tcBorders>
          </w:tcPr>
          <w:p w14:paraId="7FA87833"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7D182BA5"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6" w:space="0" w:color="auto"/>
              <w:left w:val="single" w:sz="6" w:space="0" w:color="auto"/>
              <w:bottom w:val="single" w:sz="6" w:space="0" w:color="auto"/>
              <w:right w:val="single" w:sz="6" w:space="0" w:color="auto"/>
            </w:tcBorders>
          </w:tcPr>
          <w:p w14:paraId="234F412B"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3BBF2169" w14:textId="77777777" w:rsidTr="00FB3A5B">
        <w:trPr>
          <w:trHeight w:val="305"/>
        </w:trPr>
        <w:tc>
          <w:tcPr>
            <w:tcW w:w="1774" w:type="dxa"/>
            <w:gridSpan w:val="2"/>
            <w:tcBorders>
              <w:top w:val="single" w:sz="12" w:space="0" w:color="auto"/>
              <w:left w:val="single" w:sz="12" w:space="0" w:color="auto"/>
              <w:bottom w:val="single" w:sz="12" w:space="0" w:color="auto"/>
              <w:right w:val="nil"/>
            </w:tcBorders>
          </w:tcPr>
          <w:p w14:paraId="078B5EC9"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r w:rsidRPr="00FB3A5B">
              <w:rPr>
                <w:rFonts w:ascii="Times New Roman" w:hAnsi="Times New Roman" w:cs="Times New Roman"/>
                <w:color w:val="000000"/>
                <w:sz w:val="18"/>
                <w:szCs w:val="18"/>
              </w:rPr>
              <w:t>Razem</w:t>
            </w:r>
          </w:p>
        </w:tc>
        <w:tc>
          <w:tcPr>
            <w:tcW w:w="3544" w:type="dxa"/>
            <w:gridSpan w:val="5"/>
            <w:tcBorders>
              <w:top w:val="single" w:sz="12" w:space="0" w:color="auto"/>
              <w:left w:val="nil"/>
              <w:bottom w:val="single" w:sz="12" w:space="0" w:color="auto"/>
              <w:right w:val="nil"/>
            </w:tcBorders>
          </w:tcPr>
          <w:p w14:paraId="08C00A55"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611" w:type="dxa"/>
            <w:gridSpan w:val="3"/>
            <w:tcBorders>
              <w:top w:val="single" w:sz="12" w:space="0" w:color="auto"/>
              <w:left w:val="nil"/>
              <w:bottom w:val="single" w:sz="12" w:space="0" w:color="auto"/>
              <w:right w:val="single" w:sz="6" w:space="0" w:color="auto"/>
            </w:tcBorders>
          </w:tcPr>
          <w:p w14:paraId="4A591307"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627" w:type="dxa"/>
            <w:gridSpan w:val="2"/>
            <w:tcBorders>
              <w:top w:val="single" w:sz="12" w:space="0" w:color="auto"/>
              <w:left w:val="single" w:sz="6" w:space="0" w:color="auto"/>
              <w:bottom w:val="single" w:sz="12" w:space="0" w:color="auto"/>
              <w:right w:val="single" w:sz="6" w:space="0" w:color="auto"/>
            </w:tcBorders>
          </w:tcPr>
          <w:p w14:paraId="563BDD91"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111" w:type="dxa"/>
            <w:tcBorders>
              <w:top w:val="single" w:sz="12" w:space="0" w:color="auto"/>
              <w:left w:val="single" w:sz="6" w:space="0" w:color="auto"/>
              <w:bottom w:val="single" w:sz="12" w:space="0" w:color="auto"/>
              <w:right w:val="single" w:sz="6" w:space="0" w:color="auto"/>
            </w:tcBorders>
          </w:tcPr>
          <w:p w14:paraId="51AFDE5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tcBorders>
              <w:top w:val="single" w:sz="12" w:space="0" w:color="auto"/>
              <w:left w:val="single" w:sz="6" w:space="0" w:color="auto"/>
              <w:bottom w:val="single" w:sz="12" w:space="0" w:color="auto"/>
              <w:right w:val="single" w:sz="6" w:space="0" w:color="auto"/>
            </w:tcBorders>
          </w:tcPr>
          <w:p w14:paraId="62F18133"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c>
          <w:tcPr>
            <w:tcW w:w="1740" w:type="dxa"/>
            <w:tcBorders>
              <w:top w:val="single" w:sz="12" w:space="0" w:color="auto"/>
              <w:left w:val="single" w:sz="6" w:space="0" w:color="auto"/>
              <w:bottom w:val="single" w:sz="12" w:space="0" w:color="auto"/>
              <w:right w:val="single" w:sz="6" w:space="0" w:color="auto"/>
            </w:tcBorders>
          </w:tcPr>
          <w:p w14:paraId="65F67A4F"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r w:rsidRPr="00FB3A5B">
              <w:rPr>
                <w:rFonts w:ascii="Times New Roman" w:hAnsi="Times New Roman" w:cs="Times New Roman"/>
                <w:color w:val="000000"/>
                <w:sz w:val="18"/>
                <w:szCs w:val="18"/>
              </w:rPr>
              <w:t xml:space="preserve">                          -   zł </w:t>
            </w:r>
          </w:p>
        </w:tc>
      </w:tr>
      <w:tr w:rsidR="00FB3A5B" w:rsidRPr="00FB3A5B" w14:paraId="555875B3" w14:textId="77777777" w:rsidTr="00FB3A5B">
        <w:trPr>
          <w:gridAfter w:val="6"/>
          <w:wAfter w:w="6945" w:type="dxa"/>
          <w:trHeight w:val="290"/>
        </w:trPr>
        <w:tc>
          <w:tcPr>
            <w:tcW w:w="1611" w:type="dxa"/>
            <w:tcBorders>
              <w:top w:val="nil"/>
              <w:left w:val="nil"/>
              <w:bottom w:val="nil"/>
              <w:right w:val="nil"/>
            </w:tcBorders>
          </w:tcPr>
          <w:p w14:paraId="19732BD7"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p>
        </w:tc>
        <w:tc>
          <w:tcPr>
            <w:tcW w:w="1111" w:type="dxa"/>
            <w:gridSpan w:val="2"/>
            <w:tcBorders>
              <w:top w:val="nil"/>
              <w:left w:val="nil"/>
              <w:bottom w:val="nil"/>
              <w:right w:val="nil"/>
            </w:tcBorders>
          </w:tcPr>
          <w:p w14:paraId="3B6E5437" w14:textId="77777777" w:rsidR="00FB3A5B" w:rsidRPr="00FB3A5B" w:rsidRDefault="00FB3A5B" w:rsidP="00FB3A5B">
            <w:pPr>
              <w:autoSpaceDE w:val="0"/>
              <w:autoSpaceDN w:val="0"/>
              <w:adjustRightInd w:val="0"/>
              <w:spacing w:after="0" w:line="240" w:lineRule="auto"/>
              <w:jc w:val="center"/>
              <w:rPr>
                <w:rFonts w:ascii="Times New Roman" w:hAnsi="Times New Roman" w:cs="Times New Roman"/>
                <w:color w:val="000000"/>
                <w:sz w:val="18"/>
                <w:szCs w:val="18"/>
              </w:rPr>
            </w:pPr>
          </w:p>
        </w:tc>
        <w:tc>
          <w:tcPr>
            <w:tcW w:w="1999" w:type="dxa"/>
            <w:gridSpan w:val="3"/>
            <w:tcBorders>
              <w:top w:val="nil"/>
              <w:left w:val="nil"/>
              <w:bottom w:val="nil"/>
              <w:right w:val="nil"/>
            </w:tcBorders>
          </w:tcPr>
          <w:p w14:paraId="12A1A783"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740" w:type="dxa"/>
            <w:gridSpan w:val="3"/>
            <w:tcBorders>
              <w:top w:val="nil"/>
              <w:left w:val="nil"/>
              <w:bottom w:val="nil"/>
              <w:right w:val="nil"/>
            </w:tcBorders>
          </w:tcPr>
          <w:p w14:paraId="5EA404C9"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r>
      <w:tr w:rsidR="00FB3A5B" w:rsidRPr="00FB3A5B" w14:paraId="7B1075AA" w14:textId="77777777" w:rsidTr="00FB3A5B">
        <w:trPr>
          <w:gridAfter w:val="4"/>
          <w:wAfter w:w="5318" w:type="dxa"/>
          <w:trHeight w:val="290"/>
        </w:trPr>
        <w:tc>
          <w:tcPr>
            <w:tcW w:w="1611" w:type="dxa"/>
            <w:tcBorders>
              <w:top w:val="nil"/>
              <w:left w:val="nil"/>
              <w:bottom w:val="nil"/>
              <w:right w:val="nil"/>
            </w:tcBorders>
          </w:tcPr>
          <w:p w14:paraId="247433D3"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627" w:type="dxa"/>
            <w:gridSpan w:val="3"/>
            <w:tcBorders>
              <w:top w:val="nil"/>
              <w:left w:val="nil"/>
              <w:bottom w:val="nil"/>
              <w:right w:val="nil"/>
            </w:tcBorders>
          </w:tcPr>
          <w:p w14:paraId="18F4F800"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111" w:type="dxa"/>
            <w:tcBorders>
              <w:top w:val="nil"/>
              <w:left w:val="nil"/>
              <w:bottom w:val="nil"/>
              <w:right w:val="nil"/>
            </w:tcBorders>
          </w:tcPr>
          <w:p w14:paraId="08DAE362"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gridSpan w:val="3"/>
            <w:tcBorders>
              <w:top w:val="nil"/>
              <w:left w:val="nil"/>
              <w:bottom w:val="nil"/>
              <w:right w:val="nil"/>
            </w:tcBorders>
          </w:tcPr>
          <w:p w14:paraId="5051CFBD"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740" w:type="dxa"/>
            <w:gridSpan w:val="3"/>
            <w:tcBorders>
              <w:top w:val="nil"/>
              <w:left w:val="nil"/>
              <w:bottom w:val="nil"/>
              <w:right w:val="nil"/>
            </w:tcBorders>
          </w:tcPr>
          <w:p w14:paraId="6D9B54C8"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r>
      <w:tr w:rsidR="00FB3A5B" w:rsidRPr="00FB3A5B" w14:paraId="6C8D2B6B" w14:textId="77777777" w:rsidTr="00FB3A5B">
        <w:trPr>
          <w:trHeight w:val="290"/>
        </w:trPr>
        <w:tc>
          <w:tcPr>
            <w:tcW w:w="1774" w:type="dxa"/>
            <w:gridSpan w:val="2"/>
            <w:tcBorders>
              <w:top w:val="nil"/>
              <w:left w:val="nil"/>
              <w:bottom w:val="nil"/>
              <w:right w:val="nil"/>
            </w:tcBorders>
          </w:tcPr>
          <w:p w14:paraId="417EE216"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5155" w:type="dxa"/>
            <w:gridSpan w:val="8"/>
            <w:tcBorders>
              <w:top w:val="single" w:sz="6" w:space="0" w:color="auto"/>
              <w:left w:val="single" w:sz="6" w:space="0" w:color="auto"/>
              <w:bottom w:val="single" w:sz="6" w:space="0" w:color="auto"/>
              <w:right w:val="nil"/>
            </w:tcBorders>
          </w:tcPr>
          <w:p w14:paraId="3BB42C0D"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r w:rsidRPr="00FB3A5B">
              <w:rPr>
                <w:rFonts w:ascii="Times New Roman" w:hAnsi="Times New Roman" w:cs="Times New Roman"/>
                <w:color w:val="000000"/>
                <w:sz w:val="18"/>
                <w:szCs w:val="18"/>
              </w:rPr>
              <w:t>Szacunkowa ilość odpadów wielkogabarytowych:</w:t>
            </w:r>
          </w:p>
        </w:tc>
        <w:tc>
          <w:tcPr>
            <w:tcW w:w="1627" w:type="dxa"/>
            <w:gridSpan w:val="2"/>
            <w:tcBorders>
              <w:top w:val="single" w:sz="6" w:space="0" w:color="auto"/>
              <w:left w:val="single" w:sz="6" w:space="0" w:color="auto"/>
              <w:bottom w:val="single" w:sz="6" w:space="0" w:color="auto"/>
              <w:right w:val="nil"/>
            </w:tcBorders>
          </w:tcPr>
          <w:p w14:paraId="59C8B8FA"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r w:rsidRPr="00FB3A5B">
              <w:rPr>
                <w:rFonts w:ascii="Times New Roman" w:hAnsi="Times New Roman" w:cs="Times New Roman"/>
                <w:color w:val="000000"/>
                <w:sz w:val="18"/>
                <w:szCs w:val="18"/>
              </w:rPr>
              <w:t>54 000 kg</w:t>
            </w:r>
          </w:p>
        </w:tc>
        <w:tc>
          <w:tcPr>
            <w:tcW w:w="1111" w:type="dxa"/>
            <w:tcBorders>
              <w:top w:val="single" w:sz="6" w:space="0" w:color="auto"/>
              <w:left w:val="nil"/>
              <w:bottom w:val="single" w:sz="6" w:space="0" w:color="auto"/>
              <w:right w:val="nil"/>
            </w:tcBorders>
          </w:tcPr>
          <w:p w14:paraId="046D2D3C"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nil"/>
              <w:bottom w:val="single" w:sz="6" w:space="0" w:color="auto"/>
              <w:right w:val="nil"/>
            </w:tcBorders>
          </w:tcPr>
          <w:p w14:paraId="6B6D052D"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740" w:type="dxa"/>
            <w:tcBorders>
              <w:top w:val="single" w:sz="6" w:space="0" w:color="auto"/>
              <w:left w:val="nil"/>
              <w:bottom w:val="single" w:sz="6" w:space="0" w:color="auto"/>
              <w:right w:val="single" w:sz="6" w:space="0" w:color="auto"/>
            </w:tcBorders>
          </w:tcPr>
          <w:p w14:paraId="506C79E5"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r>
      <w:tr w:rsidR="00FB3A5B" w:rsidRPr="00FB3A5B" w14:paraId="1CEB7E59" w14:textId="77777777" w:rsidTr="00FB3A5B">
        <w:trPr>
          <w:trHeight w:val="290"/>
        </w:trPr>
        <w:tc>
          <w:tcPr>
            <w:tcW w:w="1774" w:type="dxa"/>
            <w:gridSpan w:val="2"/>
            <w:tcBorders>
              <w:top w:val="nil"/>
              <w:left w:val="nil"/>
              <w:bottom w:val="nil"/>
              <w:right w:val="nil"/>
            </w:tcBorders>
          </w:tcPr>
          <w:p w14:paraId="7EC790EB"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3544" w:type="dxa"/>
            <w:gridSpan w:val="5"/>
            <w:tcBorders>
              <w:top w:val="single" w:sz="6" w:space="0" w:color="auto"/>
              <w:left w:val="single" w:sz="6" w:space="0" w:color="auto"/>
              <w:bottom w:val="single" w:sz="6" w:space="0" w:color="auto"/>
              <w:right w:val="single" w:sz="6" w:space="0" w:color="auto"/>
            </w:tcBorders>
          </w:tcPr>
          <w:p w14:paraId="490F7AAF"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r w:rsidRPr="00FB3A5B">
              <w:rPr>
                <w:rFonts w:ascii="Times New Roman" w:hAnsi="Times New Roman" w:cs="Times New Roman"/>
                <w:color w:val="000000"/>
                <w:sz w:val="18"/>
                <w:szCs w:val="18"/>
              </w:rPr>
              <w:t>Razem wartość netto:</w:t>
            </w:r>
          </w:p>
        </w:tc>
        <w:tc>
          <w:tcPr>
            <w:tcW w:w="1611" w:type="dxa"/>
            <w:gridSpan w:val="3"/>
            <w:tcBorders>
              <w:top w:val="single" w:sz="6" w:space="0" w:color="auto"/>
              <w:left w:val="single" w:sz="6" w:space="0" w:color="auto"/>
              <w:bottom w:val="single" w:sz="6" w:space="0" w:color="auto"/>
              <w:right w:val="single" w:sz="6" w:space="0" w:color="auto"/>
            </w:tcBorders>
          </w:tcPr>
          <w:p w14:paraId="71E27A64"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187E40F9"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111" w:type="dxa"/>
            <w:tcBorders>
              <w:top w:val="single" w:sz="6" w:space="0" w:color="auto"/>
              <w:left w:val="single" w:sz="6" w:space="0" w:color="auto"/>
              <w:bottom w:val="single" w:sz="6" w:space="0" w:color="auto"/>
              <w:right w:val="single" w:sz="6" w:space="0" w:color="auto"/>
            </w:tcBorders>
          </w:tcPr>
          <w:p w14:paraId="3E8F40A3"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18AF7F30"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740" w:type="dxa"/>
            <w:tcBorders>
              <w:top w:val="single" w:sz="6" w:space="0" w:color="auto"/>
              <w:left w:val="single" w:sz="6" w:space="0" w:color="auto"/>
              <w:bottom w:val="single" w:sz="6" w:space="0" w:color="auto"/>
              <w:right w:val="single" w:sz="6" w:space="0" w:color="auto"/>
            </w:tcBorders>
          </w:tcPr>
          <w:p w14:paraId="1FAF2357"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r>
      <w:tr w:rsidR="00FB3A5B" w:rsidRPr="00FB3A5B" w14:paraId="381477EF" w14:textId="77777777" w:rsidTr="00FB3A5B">
        <w:trPr>
          <w:trHeight w:val="290"/>
        </w:trPr>
        <w:tc>
          <w:tcPr>
            <w:tcW w:w="1774" w:type="dxa"/>
            <w:gridSpan w:val="2"/>
            <w:tcBorders>
              <w:top w:val="nil"/>
              <w:left w:val="nil"/>
              <w:bottom w:val="nil"/>
              <w:right w:val="nil"/>
            </w:tcBorders>
          </w:tcPr>
          <w:p w14:paraId="115AE996"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3544" w:type="dxa"/>
            <w:gridSpan w:val="5"/>
            <w:tcBorders>
              <w:top w:val="single" w:sz="6" w:space="0" w:color="auto"/>
              <w:left w:val="single" w:sz="6" w:space="0" w:color="auto"/>
              <w:bottom w:val="single" w:sz="6" w:space="0" w:color="auto"/>
              <w:right w:val="single" w:sz="6" w:space="0" w:color="auto"/>
            </w:tcBorders>
          </w:tcPr>
          <w:p w14:paraId="67BFDD62"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r w:rsidRPr="00FB3A5B">
              <w:rPr>
                <w:rFonts w:ascii="Times New Roman" w:hAnsi="Times New Roman" w:cs="Times New Roman"/>
                <w:color w:val="000000"/>
                <w:sz w:val="18"/>
                <w:szCs w:val="18"/>
              </w:rPr>
              <w:t>Razem wartość VAT:</w:t>
            </w:r>
          </w:p>
        </w:tc>
        <w:tc>
          <w:tcPr>
            <w:tcW w:w="1611" w:type="dxa"/>
            <w:gridSpan w:val="3"/>
            <w:tcBorders>
              <w:top w:val="single" w:sz="6" w:space="0" w:color="auto"/>
              <w:left w:val="single" w:sz="6" w:space="0" w:color="auto"/>
              <w:bottom w:val="single" w:sz="6" w:space="0" w:color="auto"/>
              <w:right w:val="single" w:sz="6" w:space="0" w:color="auto"/>
            </w:tcBorders>
          </w:tcPr>
          <w:p w14:paraId="469CD3CA"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0975C866"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111" w:type="dxa"/>
            <w:tcBorders>
              <w:top w:val="single" w:sz="6" w:space="0" w:color="auto"/>
              <w:left w:val="single" w:sz="6" w:space="0" w:color="auto"/>
              <w:bottom w:val="single" w:sz="6" w:space="0" w:color="auto"/>
              <w:right w:val="single" w:sz="6" w:space="0" w:color="auto"/>
            </w:tcBorders>
          </w:tcPr>
          <w:p w14:paraId="0695A6A2"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36264375"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740" w:type="dxa"/>
            <w:tcBorders>
              <w:top w:val="single" w:sz="6" w:space="0" w:color="auto"/>
              <w:left w:val="single" w:sz="6" w:space="0" w:color="auto"/>
              <w:bottom w:val="single" w:sz="6" w:space="0" w:color="auto"/>
              <w:right w:val="single" w:sz="6" w:space="0" w:color="auto"/>
            </w:tcBorders>
          </w:tcPr>
          <w:p w14:paraId="74F6B897"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r>
      <w:tr w:rsidR="00FB3A5B" w:rsidRPr="00FB3A5B" w14:paraId="72D517E3" w14:textId="77777777" w:rsidTr="00FB3A5B">
        <w:trPr>
          <w:trHeight w:val="290"/>
        </w:trPr>
        <w:tc>
          <w:tcPr>
            <w:tcW w:w="1774" w:type="dxa"/>
            <w:gridSpan w:val="2"/>
            <w:tcBorders>
              <w:top w:val="nil"/>
              <w:left w:val="nil"/>
              <w:bottom w:val="nil"/>
              <w:right w:val="nil"/>
            </w:tcBorders>
          </w:tcPr>
          <w:p w14:paraId="0449E811"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3544" w:type="dxa"/>
            <w:gridSpan w:val="5"/>
            <w:tcBorders>
              <w:top w:val="single" w:sz="6" w:space="0" w:color="auto"/>
              <w:left w:val="single" w:sz="6" w:space="0" w:color="auto"/>
              <w:bottom w:val="single" w:sz="6" w:space="0" w:color="auto"/>
              <w:right w:val="single" w:sz="6" w:space="0" w:color="auto"/>
            </w:tcBorders>
          </w:tcPr>
          <w:p w14:paraId="2258784B"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r w:rsidRPr="00FB3A5B">
              <w:rPr>
                <w:rFonts w:ascii="Times New Roman" w:hAnsi="Times New Roman" w:cs="Times New Roman"/>
                <w:color w:val="000000"/>
                <w:sz w:val="18"/>
                <w:szCs w:val="18"/>
              </w:rPr>
              <w:t>Razem wartość brutto:</w:t>
            </w:r>
          </w:p>
        </w:tc>
        <w:tc>
          <w:tcPr>
            <w:tcW w:w="1611" w:type="dxa"/>
            <w:gridSpan w:val="3"/>
            <w:tcBorders>
              <w:top w:val="single" w:sz="6" w:space="0" w:color="auto"/>
              <w:left w:val="single" w:sz="6" w:space="0" w:color="auto"/>
              <w:bottom w:val="single" w:sz="6" w:space="0" w:color="auto"/>
              <w:right w:val="single" w:sz="6" w:space="0" w:color="auto"/>
            </w:tcBorders>
          </w:tcPr>
          <w:p w14:paraId="370B9DDA" w14:textId="77777777" w:rsidR="00FB3A5B" w:rsidRPr="00FB3A5B" w:rsidRDefault="00FB3A5B" w:rsidP="00FB3A5B">
            <w:pPr>
              <w:autoSpaceDE w:val="0"/>
              <w:autoSpaceDN w:val="0"/>
              <w:adjustRightInd w:val="0"/>
              <w:spacing w:after="0" w:line="240" w:lineRule="auto"/>
              <w:rPr>
                <w:rFonts w:ascii="Times New Roman" w:hAnsi="Times New Roman" w:cs="Times New Roman"/>
                <w:color w:val="000000"/>
                <w:sz w:val="18"/>
                <w:szCs w:val="18"/>
              </w:rPr>
            </w:pPr>
          </w:p>
        </w:tc>
        <w:tc>
          <w:tcPr>
            <w:tcW w:w="1627" w:type="dxa"/>
            <w:gridSpan w:val="2"/>
            <w:tcBorders>
              <w:top w:val="single" w:sz="6" w:space="0" w:color="auto"/>
              <w:left w:val="single" w:sz="6" w:space="0" w:color="auto"/>
              <w:bottom w:val="single" w:sz="6" w:space="0" w:color="auto"/>
              <w:right w:val="single" w:sz="6" w:space="0" w:color="auto"/>
            </w:tcBorders>
          </w:tcPr>
          <w:p w14:paraId="53B38E68"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111" w:type="dxa"/>
            <w:tcBorders>
              <w:top w:val="single" w:sz="6" w:space="0" w:color="auto"/>
              <w:left w:val="single" w:sz="6" w:space="0" w:color="auto"/>
              <w:bottom w:val="single" w:sz="6" w:space="0" w:color="auto"/>
              <w:right w:val="single" w:sz="6" w:space="0" w:color="auto"/>
            </w:tcBorders>
          </w:tcPr>
          <w:p w14:paraId="2A6B204C"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999" w:type="dxa"/>
            <w:tcBorders>
              <w:top w:val="single" w:sz="6" w:space="0" w:color="auto"/>
              <w:left w:val="single" w:sz="6" w:space="0" w:color="auto"/>
              <w:bottom w:val="single" w:sz="6" w:space="0" w:color="auto"/>
              <w:right w:val="single" w:sz="6" w:space="0" w:color="auto"/>
            </w:tcBorders>
          </w:tcPr>
          <w:p w14:paraId="6AC2C864"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c>
          <w:tcPr>
            <w:tcW w:w="1740" w:type="dxa"/>
            <w:tcBorders>
              <w:top w:val="single" w:sz="6" w:space="0" w:color="auto"/>
              <w:left w:val="single" w:sz="6" w:space="0" w:color="auto"/>
              <w:bottom w:val="single" w:sz="6" w:space="0" w:color="auto"/>
              <w:right w:val="single" w:sz="6" w:space="0" w:color="auto"/>
            </w:tcBorders>
          </w:tcPr>
          <w:p w14:paraId="4D8E9ACA" w14:textId="77777777" w:rsidR="00FB3A5B" w:rsidRPr="00FB3A5B" w:rsidRDefault="00FB3A5B" w:rsidP="00FB3A5B">
            <w:pPr>
              <w:autoSpaceDE w:val="0"/>
              <w:autoSpaceDN w:val="0"/>
              <w:adjustRightInd w:val="0"/>
              <w:spacing w:after="0" w:line="240" w:lineRule="auto"/>
              <w:jc w:val="right"/>
              <w:rPr>
                <w:rFonts w:ascii="Times New Roman" w:hAnsi="Times New Roman" w:cs="Times New Roman"/>
                <w:color w:val="000000"/>
                <w:sz w:val="18"/>
                <w:szCs w:val="18"/>
              </w:rPr>
            </w:pPr>
          </w:p>
        </w:tc>
      </w:tr>
    </w:tbl>
    <w:p w14:paraId="46C83F2C" w14:textId="77777777" w:rsidR="00FB3A5B" w:rsidRDefault="00FB3A5B" w:rsidP="00FB3A5B">
      <w:pPr>
        <w:jc w:val="right"/>
        <w:rPr>
          <w:rFonts w:ascii="Times New Roman" w:eastAsia="Times New Roman" w:hAnsi="Times New Roman" w:cs="Times New Roman"/>
          <w:b/>
          <w:color w:val="000000" w:themeColor="text1"/>
          <w:lang w:eastAsia="pl-PL"/>
        </w:rPr>
      </w:pPr>
    </w:p>
    <w:p w14:paraId="65ED81D0" w14:textId="3CDEE9EC" w:rsidR="00FB3A5B" w:rsidRDefault="00FB3A5B" w:rsidP="00FB3A5B">
      <w:pPr>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w:t>
      </w:r>
    </w:p>
    <w:p w14:paraId="2FCDD5E7" w14:textId="77777777" w:rsidR="00FB3A5B" w:rsidRDefault="00FB3A5B" w:rsidP="00FB3A5B">
      <w:pPr>
        <w:autoSpaceDE w:val="0"/>
        <w:ind w:left="6" w:right="45" w:hanging="6"/>
        <w:contextualSpacing/>
        <w:rPr>
          <w:rFonts w:ascii="Times New Roman" w:eastAsia="Times New Roman" w:hAnsi="Times New Roman" w:cs="Times New Roman"/>
          <w:i/>
          <w:sz w:val="18"/>
          <w:szCs w:val="18"/>
        </w:rPr>
        <w:sectPr w:rsidR="00FB3A5B" w:rsidSect="00FB3A5B">
          <w:pgSz w:w="16838" w:h="11906" w:orient="landscape"/>
          <w:pgMar w:top="1134" w:right="1418" w:bottom="1418" w:left="1418" w:header="709" w:footer="709" w:gutter="0"/>
          <w:cols w:space="708"/>
          <w:docGrid w:linePitch="360"/>
        </w:sectPr>
      </w:pPr>
      <w:r w:rsidRPr="00FB3A5B">
        <w:rPr>
          <w:rFonts w:ascii="Times New Roman" w:eastAsia="Times New Roman" w:hAnsi="Times New Roman" w:cs="Times New Roman"/>
          <w:i/>
          <w:sz w:val="18"/>
          <w:szCs w:val="18"/>
        </w:rPr>
        <w:t xml:space="preserve">(niniejszy plik powinien być podpisany kwalifikowanym podpisem elektronicznym, podpisem osobistym lub podpisem zaufanym pod rygorem nieważności przez </w:t>
      </w:r>
      <w:proofErr w:type="spellStart"/>
      <w:r w:rsidRPr="00FB3A5B">
        <w:rPr>
          <w:rFonts w:ascii="Times New Roman" w:eastAsia="Times New Roman" w:hAnsi="Times New Roman" w:cs="Times New Roman"/>
          <w:i/>
          <w:sz w:val="18"/>
          <w:szCs w:val="18"/>
        </w:rPr>
        <w:t>osobe</w:t>
      </w:r>
      <w:proofErr w:type="spellEnd"/>
      <w:r w:rsidRPr="00FB3A5B">
        <w:rPr>
          <w:rFonts w:ascii="Times New Roman" w:eastAsia="Times New Roman" w:hAnsi="Times New Roman" w:cs="Times New Roman"/>
          <w:i/>
          <w:sz w:val="18"/>
          <w:szCs w:val="18"/>
        </w:rPr>
        <w:t xml:space="preserve"> upoważnioną do składania </w:t>
      </w:r>
      <w:proofErr w:type="spellStart"/>
      <w:r w:rsidRPr="00FB3A5B">
        <w:rPr>
          <w:rFonts w:ascii="Times New Roman" w:eastAsia="Times New Roman" w:hAnsi="Times New Roman" w:cs="Times New Roman"/>
          <w:i/>
          <w:sz w:val="18"/>
          <w:szCs w:val="18"/>
        </w:rPr>
        <w:t>oświadczen</w:t>
      </w:r>
      <w:proofErr w:type="spellEnd"/>
      <w:r w:rsidRPr="00FB3A5B">
        <w:rPr>
          <w:rFonts w:ascii="Times New Roman" w:eastAsia="Times New Roman" w:hAnsi="Times New Roman" w:cs="Times New Roman"/>
          <w:i/>
          <w:sz w:val="18"/>
          <w:szCs w:val="18"/>
        </w:rPr>
        <w:t xml:space="preserve"> woli w imieniu Wykonawcy)</w:t>
      </w:r>
    </w:p>
    <w:p w14:paraId="1308483D" w14:textId="6167E7A5" w:rsidR="008B0589" w:rsidRPr="00FB3A5B" w:rsidRDefault="008B0589" w:rsidP="00FB3A5B">
      <w:pPr>
        <w:jc w:val="right"/>
        <w:rPr>
          <w:rFonts w:ascii="Times New Roman" w:eastAsia="Times New Roman" w:hAnsi="Times New Roman" w:cs="Times New Roman"/>
          <w:b/>
          <w:color w:val="000000" w:themeColor="text1"/>
          <w:lang w:eastAsia="pl-PL"/>
        </w:rPr>
      </w:pPr>
      <w:r w:rsidRPr="00702418">
        <w:rPr>
          <w:rFonts w:ascii="Times New Roman" w:eastAsia="Times New Roman" w:hAnsi="Times New Roman" w:cs="Times New Roman"/>
          <w:b/>
          <w:color w:val="000000" w:themeColor="text1"/>
          <w:lang w:eastAsia="pl-PL"/>
        </w:rPr>
        <w:lastRenderedPageBreak/>
        <w:t xml:space="preserve">Załącznik nr </w:t>
      </w:r>
      <w:r w:rsidR="00E74ADE">
        <w:rPr>
          <w:rFonts w:ascii="Times New Roman" w:eastAsia="Times New Roman" w:hAnsi="Times New Roman" w:cs="Times New Roman"/>
          <w:b/>
          <w:color w:val="000000" w:themeColor="text1"/>
          <w:lang w:eastAsia="pl-PL"/>
        </w:rPr>
        <w:t>3</w:t>
      </w:r>
      <w:r w:rsidRPr="00702418">
        <w:rPr>
          <w:rFonts w:ascii="Times New Roman" w:eastAsia="Times New Roman" w:hAnsi="Times New Roman" w:cs="Times New Roman"/>
          <w:b/>
          <w:color w:val="000000" w:themeColor="text1"/>
          <w:lang w:eastAsia="pl-PL"/>
        </w:rPr>
        <w:t xml:space="preserve"> do SWZ</w:t>
      </w:r>
    </w:p>
    <w:p w14:paraId="6369756D" w14:textId="778B98B8" w:rsidR="008B0589" w:rsidRDefault="00805C7A" w:rsidP="00805C7A">
      <w:pPr>
        <w:spacing w:after="0" w:line="240" w:lineRule="auto"/>
        <w:rPr>
          <w:rFonts w:ascii="Arial" w:hAnsi="Arial" w:cs="Arial"/>
          <w:color w:val="000000" w:themeColor="text1"/>
        </w:rPr>
      </w:pPr>
      <w:r>
        <w:rPr>
          <w:rFonts w:ascii="Arial" w:hAnsi="Arial" w:cs="Arial"/>
          <w:color w:val="000000" w:themeColor="text1"/>
        </w:rPr>
        <w:t>……………………………………</w:t>
      </w:r>
    </w:p>
    <w:p w14:paraId="416ED05E" w14:textId="1D60309D" w:rsidR="00805C7A" w:rsidRPr="00805C7A" w:rsidRDefault="00805C7A" w:rsidP="00805C7A">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5CE6CD55" w14:textId="77777777" w:rsidR="00805C7A" w:rsidRDefault="00805C7A" w:rsidP="00D542CF">
      <w:pPr>
        <w:spacing w:after="120" w:line="360" w:lineRule="auto"/>
        <w:rPr>
          <w:rFonts w:ascii="Times New Roman" w:hAnsi="Times New Roman" w:cs="Times New Roman"/>
          <w:b/>
          <w:color w:val="000000" w:themeColor="text1"/>
          <w:u w:val="single"/>
        </w:rPr>
      </w:pPr>
    </w:p>
    <w:p w14:paraId="5FCAB53B" w14:textId="4352AC43" w:rsidR="008B0589" w:rsidRPr="008B0589" w:rsidRDefault="008B0589" w:rsidP="00805C7A">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E978214" w14:textId="77777777" w:rsidR="008B0589" w:rsidRPr="005E7090"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15663DD1" w14:textId="7AFDF876" w:rsidR="008B0589"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sidR="00805C7A">
        <w:rPr>
          <w:rFonts w:ascii="Times New Roman" w:hAnsi="Times New Roman" w:cs="Times New Roman"/>
          <w:b/>
          <w:color w:val="000000" w:themeColor="text1"/>
        </w:rPr>
        <w:t xml:space="preserve">znych (dalej jako: ustawa </w:t>
      </w:r>
      <w:proofErr w:type="spellStart"/>
      <w:r w:rsidR="00805C7A">
        <w:rPr>
          <w:rFonts w:ascii="Times New Roman" w:hAnsi="Times New Roman" w:cs="Times New Roman"/>
          <w:b/>
          <w:color w:val="000000" w:themeColor="text1"/>
        </w:rPr>
        <w:t>Pzp</w:t>
      </w:r>
      <w:proofErr w:type="spellEnd"/>
      <w:r w:rsidR="00805C7A">
        <w:rPr>
          <w:rFonts w:ascii="Times New Roman" w:hAnsi="Times New Roman" w:cs="Times New Roman"/>
          <w:b/>
          <w:color w:val="000000" w:themeColor="text1"/>
        </w:rPr>
        <w:t>)</w:t>
      </w:r>
    </w:p>
    <w:p w14:paraId="7C31C62B" w14:textId="77777777" w:rsidR="00805C7A" w:rsidRPr="005E7090" w:rsidRDefault="00805C7A" w:rsidP="00805C7A">
      <w:pPr>
        <w:spacing w:after="0" w:line="240" w:lineRule="auto"/>
        <w:jc w:val="center"/>
        <w:rPr>
          <w:rFonts w:ascii="Times New Roman" w:hAnsi="Times New Roman" w:cs="Times New Roman"/>
          <w:b/>
          <w:color w:val="000000" w:themeColor="text1"/>
        </w:rPr>
      </w:pPr>
    </w:p>
    <w:p w14:paraId="0E5E3AD8" w14:textId="30BBB68B" w:rsidR="008B0589" w:rsidRPr="005E7090" w:rsidRDefault="008B0589" w:rsidP="00E74ADE">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na </w:t>
      </w:r>
      <w:r w:rsidR="00733BB4" w:rsidRPr="005E7090">
        <w:rPr>
          <w:rFonts w:ascii="Times New Roman" w:eastAsia="Times New Roman" w:hAnsi="Times New Roman" w:cs="Times New Roman"/>
          <w:b/>
          <w:color w:val="000000" w:themeColor="text1"/>
        </w:rPr>
        <w:t>„</w:t>
      </w:r>
      <w:r w:rsidR="00FB3A5B" w:rsidRPr="00FB3A5B">
        <w:rPr>
          <w:rFonts w:ascii="Times New Roman" w:hAnsi="Times New Roman" w:cs="Times New Roman"/>
          <w:b/>
        </w:rPr>
        <w:t>Odbiór i wywóz odpadów wielkogabarytowych w szacunkowej ilości 54 000 kg z kompleksów wojskowych administrowanych przez 26 Wojskowy Oddział Gospodarczy w Zegrzu</w:t>
      </w:r>
      <w:r w:rsidR="00733BB4" w:rsidRPr="005E7090">
        <w:rPr>
          <w:rFonts w:ascii="Times New Roman" w:eastAsia="Times New Roman" w:hAnsi="Times New Roman" w:cs="Times New Roman"/>
          <w:b/>
          <w:color w:val="000000" w:themeColor="text1"/>
          <w:lang w:eastAsia="pl-PL"/>
        </w:rPr>
        <w:t>”</w:t>
      </w:r>
      <w:r w:rsidR="00733BB4" w:rsidRPr="005E7090">
        <w:rPr>
          <w:rFonts w:ascii="Times New Roman" w:hAnsi="Times New Roman" w:cs="Times New Roman"/>
          <w:b/>
        </w:rPr>
        <w:t xml:space="preserve"> </w:t>
      </w:r>
      <w:r w:rsidRPr="005E7090">
        <w:rPr>
          <w:rFonts w:ascii="Times New Roman" w:hAnsi="Times New Roman" w:cs="Times New Roman"/>
          <w:color w:val="000000" w:themeColor="text1"/>
        </w:rPr>
        <w:t>oświadczam, co następuje:</w:t>
      </w:r>
    </w:p>
    <w:p w14:paraId="7BB62B73" w14:textId="77777777" w:rsidR="00996AF0" w:rsidRDefault="008B0589" w:rsidP="004D070E">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Default="008B0589" w:rsidP="00996AF0">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Z </w:t>
      </w:r>
      <w:r w:rsidR="00805C7A" w:rsidRPr="00805C7A">
        <w:rPr>
          <w:rFonts w:ascii="Times New Roman" w:hAnsi="Times New Roman" w:cs="Times New Roman"/>
          <w:b/>
          <w:color w:val="000000" w:themeColor="text1"/>
          <w:spacing w:val="-2"/>
          <w:u w:val="single"/>
        </w:rPr>
        <w:t>P</w:t>
      </w:r>
      <w:r w:rsidRPr="00805C7A">
        <w:rPr>
          <w:rFonts w:ascii="Times New Roman" w:hAnsi="Times New Roman" w:cs="Times New Roman"/>
          <w:b/>
          <w:color w:val="000000" w:themeColor="text1"/>
          <w:spacing w:val="-2"/>
          <w:u w:val="single"/>
        </w:rPr>
        <w:t>OSTĘPOWANIA</w:t>
      </w:r>
    </w:p>
    <w:p w14:paraId="68A59D45" w14:textId="77777777" w:rsidR="008B0589" w:rsidRPr="008B0589" w:rsidRDefault="008B0589" w:rsidP="008B0589">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348F490B" w14:textId="310EDD0E" w:rsidR="008B0589" w:rsidRPr="005E7090" w:rsidRDefault="008B0589"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w:t>
      </w:r>
    </w:p>
    <w:p w14:paraId="77F1F0D4" w14:textId="6EAD0B5A" w:rsidR="008B0589" w:rsidRPr="005E7090" w:rsidRDefault="008B0589"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ustawy </w:t>
      </w:r>
      <w:proofErr w:type="spellStart"/>
      <w:r w:rsidRPr="005E7090">
        <w:rPr>
          <w:rFonts w:ascii="Times New Roman" w:hAnsi="Times New Roman" w:cs="Times New Roman"/>
          <w:color w:val="000000" w:themeColor="text1"/>
        </w:rPr>
        <w:t>Pzp</w:t>
      </w:r>
      <w:proofErr w:type="spellEnd"/>
      <w:r w:rsidR="00996AF0">
        <w:rPr>
          <w:rFonts w:ascii="Times New Roman" w:hAnsi="Times New Roman" w:cs="Times New Roman"/>
          <w:color w:val="000000" w:themeColor="text1"/>
        </w:rPr>
        <w:t>.</w:t>
      </w:r>
    </w:p>
    <w:p w14:paraId="17B0D9F2" w14:textId="77777777" w:rsidR="008B0589" w:rsidRPr="005E7090"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46026AFB" w:rsidR="008B0589" w:rsidRPr="005E7090" w:rsidRDefault="008B0589" w:rsidP="008B0589">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w:t>
      </w:r>
      <w:r w:rsidRPr="005E7090">
        <w:rPr>
          <w:rFonts w:ascii="Times New Roman" w:hAnsi="Times New Roman" w:cs="Times New Roman"/>
          <w:i/>
          <w:color w:val="000000" w:themeColor="text1"/>
        </w:rPr>
        <w:t>(podać mającą zastosowanie podstawę wykluczenia spośród wymienionych w art. 108 ust. 1 pkt 1, 2, 5</w:t>
      </w:r>
      <w:r w:rsidR="00996AF0">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w:t>
      </w:r>
      <w:r w:rsidR="00996AF0">
        <w:rPr>
          <w:rFonts w:ascii="Times New Roman" w:hAnsi="Times New Roman" w:cs="Times New Roman"/>
          <w:i/>
          <w:color w:val="000000" w:themeColor="text1"/>
        </w:rPr>
        <w:t>,</w:t>
      </w:r>
      <w:r w:rsidRPr="005E7090">
        <w:rPr>
          <w:rFonts w:ascii="Times New Roman" w:hAnsi="Times New Roman" w:cs="Times New Roman"/>
          <w:i/>
          <w:color w:val="000000" w:themeColor="text1"/>
        </w:rPr>
        <w:t xml:space="preserve"> ustawy </w:t>
      </w:r>
      <w:proofErr w:type="spellStart"/>
      <w:r w:rsidRPr="005E7090">
        <w:rPr>
          <w:rFonts w:ascii="Times New Roman" w:hAnsi="Times New Roman" w:cs="Times New Roman"/>
          <w:i/>
          <w:color w:val="000000" w:themeColor="text1"/>
        </w:rPr>
        <w:t>Pzp</w:t>
      </w:r>
      <w:proofErr w:type="spellEnd"/>
      <w:r w:rsidRPr="005E7090">
        <w:rPr>
          <w:rFonts w:ascii="Times New Roman" w:hAnsi="Times New Roman" w:cs="Times New Roman"/>
          <w:i/>
          <w:color w:val="000000" w:themeColor="text1"/>
        </w:rPr>
        <w:t>).</w:t>
      </w:r>
      <w:r w:rsidRPr="005E7090">
        <w:rPr>
          <w:rFonts w:ascii="Times New Roman" w:hAnsi="Times New Roman" w:cs="Times New Roman"/>
          <w:color w:val="000000" w:themeColor="text1"/>
        </w:rPr>
        <w:t xml:space="preserve"> Jednocześnie oświadczam, że w związku z ww. okolicznością, na podstawie art. 110 ust. 2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podjąłem następujące środki naprawcze: </w:t>
      </w:r>
    </w:p>
    <w:p w14:paraId="557BBD83" w14:textId="691B8978" w:rsidR="008B0589" w:rsidRDefault="008B0589" w:rsidP="008B0589">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sidR="00996AF0">
        <w:rPr>
          <w:rFonts w:ascii="Times New Roman" w:hAnsi="Times New Roman" w:cs="Times New Roman"/>
          <w:color w:val="000000" w:themeColor="text1"/>
        </w:rPr>
        <w:t>……………………………………………………………………………..</w:t>
      </w:r>
    </w:p>
    <w:p w14:paraId="1144C72E"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1699FC5E"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55656FAB" w14:textId="40A0A893" w:rsidR="00996AF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0B4E7D6A" w14:textId="501F0C06" w:rsidR="004328FD" w:rsidRPr="00465392" w:rsidRDefault="00F50B6C"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C476E3">
        <w:rPr>
          <w:rFonts w:ascii="Times New Roman" w:eastAsia="Calibri" w:hAnsi="Times New Roman" w:cs="Times New Roman"/>
        </w:rPr>
        <w:t>Oświadczam</w:t>
      </w:r>
      <w:r w:rsidR="004328FD" w:rsidRPr="004328FD">
        <w:rPr>
          <w:rFonts w:ascii="Times New Roman" w:hAnsi="Times New Roman" w:cs="Times New Roman"/>
          <w:color w:val="000000" w:themeColor="text1"/>
        </w:rPr>
        <w:t xml:space="preserve"> </w:t>
      </w:r>
      <w:r w:rsidR="004328FD" w:rsidRPr="00465392">
        <w:rPr>
          <w:rFonts w:ascii="Times New Roman" w:hAnsi="Times New Roman" w:cs="Times New Roman"/>
          <w:color w:val="000000" w:themeColor="text1"/>
        </w:rPr>
        <w:t xml:space="preserve">że </w:t>
      </w:r>
      <w:r w:rsidR="004328FD" w:rsidRPr="00465392">
        <w:rPr>
          <w:rFonts w:ascii="Times New Roman" w:hAnsi="Times New Roman" w:cs="Times New Roman"/>
          <w:b/>
          <w:color w:val="000000" w:themeColor="text1"/>
        </w:rPr>
        <w:t>podlegam/nie podlegam</w:t>
      </w:r>
      <w:r w:rsidR="004328FD" w:rsidRPr="00465392">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sidR="00A67A51">
        <w:rPr>
          <w:rFonts w:ascii="Times New Roman" w:hAnsi="Times New Roman" w:cs="Times New Roman"/>
          <w:color w:val="000000" w:themeColor="text1"/>
        </w:rPr>
        <w:t>4</w:t>
      </w:r>
      <w:r w:rsidR="004328FD" w:rsidRPr="00465392">
        <w:rPr>
          <w:rFonts w:ascii="Times New Roman" w:hAnsi="Times New Roman" w:cs="Times New Roman"/>
          <w:color w:val="000000" w:themeColor="text1"/>
        </w:rPr>
        <w:t xml:space="preserve"> r., poz. </w:t>
      </w:r>
      <w:r w:rsidR="00A67A51">
        <w:rPr>
          <w:rFonts w:ascii="Times New Roman" w:hAnsi="Times New Roman" w:cs="Times New Roman"/>
          <w:color w:val="000000" w:themeColor="text1"/>
        </w:rPr>
        <w:t>50</w:t>
      </w:r>
      <w:r w:rsidR="00352C2E">
        <w:rPr>
          <w:rFonts w:ascii="Times New Roman" w:hAnsi="Times New Roman" w:cs="Times New Roman"/>
          <w:color w:val="000000" w:themeColor="text1"/>
        </w:rPr>
        <w:t>7</w:t>
      </w:r>
      <w:r w:rsidR="004328FD" w:rsidRPr="00465392">
        <w:rPr>
          <w:rFonts w:ascii="Times New Roman" w:hAnsi="Times New Roman" w:cs="Times New Roman"/>
          <w:color w:val="000000" w:themeColor="text1"/>
        </w:rPr>
        <w:t xml:space="preserve">). </w:t>
      </w:r>
    </w:p>
    <w:p w14:paraId="5D2DFD43" w14:textId="77777777" w:rsidR="004328FD" w:rsidRPr="00465392" w:rsidRDefault="004328FD" w:rsidP="004328FD">
      <w:pPr>
        <w:spacing w:after="0" w:line="360" w:lineRule="auto"/>
        <w:jc w:val="both"/>
        <w:rPr>
          <w:rFonts w:ascii="Times New Roman" w:hAnsi="Times New Roman" w:cs="Times New Roman"/>
          <w:i/>
          <w:color w:val="000000" w:themeColor="text1"/>
        </w:rPr>
      </w:pPr>
      <w:r w:rsidRPr="00465392">
        <w:rPr>
          <w:rFonts w:ascii="Times New Roman" w:hAnsi="Times New Roman" w:cs="Times New Roman"/>
          <w:color w:val="000000" w:themeColor="text1"/>
        </w:rPr>
        <w:tab/>
      </w:r>
      <w:r w:rsidRPr="00465392">
        <w:rPr>
          <w:rFonts w:ascii="Times New Roman" w:hAnsi="Times New Roman" w:cs="Times New Roman"/>
          <w:color w:val="000000" w:themeColor="text1"/>
        </w:rPr>
        <w:tab/>
      </w:r>
      <w:r w:rsidRPr="00465392">
        <w:rPr>
          <w:rFonts w:ascii="Times New Roman" w:hAnsi="Times New Roman" w:cs="Times New Roman"/>
          <w:color w:val="000000" w:themeColor="text1"/>
        </w:rPr>
        <w:tab/>
      </w:r>
    </w:p>
    <w:p w14:paraId="4859D530" w14:textId="77777777" w:rsidR="004328FD" w:rsidRPr="00465392" w:rsidRDefault="004328FD" w:rsidP="004328FD">
      <w:pPr>
        <w:shd w:val="clear" w:color="auto" w:fill="BFBFBF" w:themeFill="background1" w:themeFillShade="BF"/>
        <w:spacing w:after="0" w:line="240" w:lineRule="auto"/>
        <w:jc w:val="both"/>
        <w:rPr>
          <w:rFonts w:ascii="Times New Roman" w:hAnsi="Times New Roman" w:cs="Times New Roman"/>
          <w:b/>
        </w:rPr>
      </w:pPr>
      <w:r w:rsidRPr="00465392">
        <w:rPr>
          <w:rFonts w:ascii="Times New Roman" w:hAnsi="Times New Roman" w:cs="Times New Roman"/>
          <w:b/>
        </w:rPr>
        <w:t>OŚWIADCZENIE DOTYCZĄCE PODMIOTU, NA KTÓREGO ZASOBY POWOŁUJE SIĘ WYKONAWCA:</w:t>
      </w:r>
    </w:p>
    <w:p w14:paraId="4E5C0F78" w14:textId="34326145" w:rsidR="00996AF0" w:rsidRPr="00EB7FCB" w:rsidRDefault="004328FD" w:rsidP="00EB7FCB">
      <w:pPr>
        <w:spacing w:before="120" w:after="0" w:line="240" w:lineRule="auto"/>
        <w:jc w:val="both"/>
        <w:rPr>
          <w:rFonts w:ascii="Times New Roman" w:hAnsi="Times New Roman" w:cs="Times New Roman"/>
        </w:rPr>
      </w:pPr>
      <w:r w:rsidRPr="00465392">
        <w:rPr>
          <w:rFonts w:ascii="Times New Roman" w:hAnsi="Times New Roman" w:cs="Times New Roman"/>
        </w:rPr>
        <w:t>Oświadczam, że w stosunku do następującego/</w:t>
      </w:r>
      <w:proofErr w:type="spellStart"/>
      <w:r w:rsidRPr="00465392">
        <w:rPr>
          <w:rFonts w:ascii="Times New Roman" w:hAnsi="Times New Roman" w:cs="Times New Roman"/>
        </w:rPr>
        <w:t>ych</w:t>
      </w:r>
      <w:proofErr w:type="spellEnd"/>
      <w:r w:rsidRPr="00465392">
        <w:rPr>
          <w:rFonts w:ascii="Times New Roman" w:hAnsi="Times New Roman" w:cs="Times New Roman"/>
        </w:rPr>
        <w:t xml:space="preserve"> podmiotu/</w:t>
      </w:r>
      <w:proofErr w:type="spellStart"/>
      <w:r w:rsidRPr="00465392">
        <w:rPr>
          <w:rFonts w:ascii="Times New Roman" w:hAnsi="Times New Roman" w:cs="Times New Roman"/>
        </w:rPr>
        <w:t>tów</w:t>
      </w:r>
      <w:proofErr w:type="spellEnd"/>
      <w:r w:rsidRPr="00465392">
        <w:rPr>
          <w:rFonts w:ascii="Times New Roman" w:hAnsi="Times New Roman" w:cs="Times New Roman"/>
        </w:rPr>
        <w:t>, na którego/</w:t>
      </w:r>
      <w:proofErr w:type="spellStart"/>
      <w:r w:rsidRPr="00465392">
        <w:rPr>
          <w:rFonts w:ascii="Times New Roman" w:hAnsi="Times New Roman" w:cs="Times New Roman"/>
        </w:rPr>
        <w:t>ych</w:t>
      </w:r>
      <w:proofErr w:type="spellEnd"/>
      <w:r w:rsidRPr="00465392">
        <w:rPr>
          <w:rFonts w:ascii="Times New Roman" w:hAnsi="Times New Roman" w:cs="Times New Roman"/>
        </w:rPr>
        <w:t xml:space="preserve"> zasoby powołuję się w niniejszym postępowaniu, tj.: …………………………..……………………………………..(podać pełną nazwę/firmę, adres, a także w zależności od podmiotu: NIP/PESEL, KRS/</w:t>
      </w:r>
      <w:proofErr w:type="spellStart"/>
      <w:r w:rsidRPr="00465392">
        <w:rPr>
          <w:rFonts w:ascii="Times New Roman" w:hAnsi="Times New Roman" w:cs="Times New Roman"/>
        </w:rPr>
        <w:t>CEiDG</w:t>
      </w:r>
      <w:proofErr w:type="spellEnd"/>
      <w:r w:rsidRPr="00465392">
        <w:rPr>
          <w:rFonts w:ascii="Times New Roman" w:hAnsi="Times New Roman" w:cs="Times New Roman"/>
        </w:rPr>
        <w:t>) nie zachodzą podstawy wykluczenia z postępowania o udzielenie zamówienia.</w:t>
      </w:r>
      <w:r w:rsidR="008B0589" w:rsidRPr="00CB7BF3">
        <w:rPr>
          <w:rFonts w:ascii="Times New Roman" w:hAnsi="Times New Roman" w:cs="Times New Roman"/>
          <w:color w:val="000000" w:themeColor="text1"/>
          <w:sz w:val="20"/>
          <w:szCs w:val="20"/>
        </w:rPr>
        <w:tab/>
      </w:r>
      <w:r w:rsidR="008B0589" w:rsidRPr="00CB7BF3">
        <w:rPr>
          <w:rFonts w:ascii="Times New Roman" w:hAnsi="Times New Roman" w:cs="Times New Roman"/>
          <w:color w:val="000000" w:themeColor="text1"/>
          <w:sz w:val="20"/>
          <w:szCs w:val="20"/>
        </w:rPr>
        <w:tab/>
      </w:r>
    </w:p>
    <w:p w14:paraId="3F7C58C1" w14:textId="0D0A85CC" w:rsidR="004D070E" w:rsidRDefault="008B0589" w:rsidP="00123934">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p>
    <w:p w14:paraId="1CC07190" w14:textId="77777777" w:rsidR="008B0589" w:rsidRPr="008B0589"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058B9A15" w14:textId="3444CAE5" w:rsidR="008B0589" w:rsidRPr="00952D68" w:rsidRDefault="008B0589" w:rsidP="00996AF0">
      <w:pPr>
        <w:spacing w:before="120" w:after="0" w:line="240" w:lineRule="auto"/>
        <w:jc w:val="both"/>
        <w:rPr>
          <w:rFonts w:ascii="Times New Roman" w:hAnsi="Times New Roman" w:cs="Times New Roman"/>
          <w:color w:val="000000" w:themeColor="text1"/>
          <w:sz w:val="20"/>
        </w:rPr>
      </w:pPr>
      <w:r w:rsidRPr="00EB7FCB">
        <w:rPr>
          <w:rFonts w:ascii="Times New Roman" w:hAnsi="Times New Roman" w:cs="Times New Roman"/>
          <w:color w:val="000000" w:themeColor="text1"/>
        </w:rPr>
        <w:lastRenderedPageBreak/>
        <w:t xml:space="preserve">Oświadczam, że spełniam warunki udziału w postępowaniu określone przez </w:t>
      </w:r>
      <w:r w:rsidR="001C60ED" w:rsidRPr="00EB7FCB">
        <w:rPr>
          <w:rFonts w:ascii="Times New Roman" w:hAnsi="Times New Roman" w:cs="Times New Roman"/>
          <w:color w:val="000000" w:themeColor="text1"/>
        </w:rPr>
        <w:t>Z</w:t>
      </w:r>
      <w:r w:rsidRPr="00EB7FCB">
        <w:rPr>
          <w:rFonts w:ascii="Times New Roman" w:hAnsi="Times New Roman" w:cs="Times New Roman"/>
          <w:color w:val="000000" w:themeColor="text1"/>
        </w:rPr>
        <w:t xml:space="preserve">amawiającego </w:t>
      </w:r>
      <w:r w:rsidR="00996AF0" w:rsidRPr="00EB7FCB">
        <w:rPr>
          <w:rFonts w:ascii="Times New Roman" w:hAnsi="Times New Roman" w:cs="Times New Roman"/>
          <w:color w:val="000000" w:themeColor="text1"/>
        </w:rPr>
        <w:br/>
      </w:r>
      <w:r w:rsidRPr="00EB7FCB">
        <w:rPr>
          <w:rFonts w:ascii="Times New Roman" w:hAnsi="Times New Roman" w:cs="Times New Roman"/>
          <w:color w:val="000000" w:themeColor="text1"/>
        </w:rPr>
        <w:t xml:space="preserve">w …………..…………………………………………………..……………………………………. </w:t>
      </w:r>
      <w:r w:rsidRPr="00952D68">
        <w:rPr>
          <w:rFonts w:ascii="Times New Roman" w:hAnsi="Times New Roman" w:cs="Times New Roman"/>
          <w:i/>
          <w:color w:val="000000" w:themeColor="text1"/>
          <w:sz w:val="20"/>
        </w:rPr>
        <w:t>(wskazać dokument i właściwą jednostkę redakcyjną dokumentu, w której określono warunki udziału w postępowaniu)</w:t>
      </w:r>
      <w:r w:rsidRPr="00952D68">
        <w:rPr>
          <w:rFonts w:ascii="Times New Roman" w:hAnsi="Times New Roman" w:cs="Times New Roman"/>
          <w:color w:val="000000" w:themeColor="text1"/>
          <w:sz w:val="20"/>
        </w:rPr>
        <w:t>.</w:t>
      </w:r>
    </w:p>
    <w:p w14:paraId="57A2BB98" w14:textId="77777777" w:rsidR="008B0589" w:rsidRPr="008B0589" w:rsidRDefault="008B0589" w:rsidP="008B0589">
      <w:pPr>
        <w:spacing w:after="0" w:line="360" w:lineRule="auto"/>
        <w:ind w:left="5664" w:firstLine="708"/>
        <w:jc w:val="both"/>
        <w:rPr>
          <w:rFonts w:ascii="Times New Roman" w:hAnsi="Times New Roman" w:cs="Times New Roman"/>
          <w:i/>
          <w:color w:val="000000" w:themeColor="text1"/>
          <w:sz w:val="16"/>
          <w:szCs w:val="16"/>
        </w:rPr>
      </w:pPr>
    </w:p>
    <w:p w14:paraId="19039741" w14:textId="77777777" w:rsidR="008B0589" w:rsidRPr="00EB7FCB"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EB7FCB">
        <w:rPr>
          <w:rFonts w:ascii="Times New Roman" w:hAnsi="Times New Roman" w:cs="Times New Roman"/>
          <w:b/>
          <w:color w:val="000000" w:themeColor="text1"/>
        </w:rPr>
        <w:t>INFORMACJA W ZWIĄZKU Z POLEGANIEM NA ZASOBACH INNYCH PODMIOTÓW</w:t>
      </w:r>
      <w:r w:rsidRPr="00EB7FCB">
        <w:rPr>
          <w:rFonts w:ascii="Times New Roman" w:hAnsi="Times New Roman" w:cs="Times New Roman"/>
          <w:color w:val="000000" w:themeColor="text1"/>
        </w:rPr>
        <w:t xml:space="preserve">: </w:t>
      </w:r>
    </w:p>
    <w:p w14:paraId="39CE54B5" w14:textId="6B1502E0" w:rsidR="008B0589" w:rsidRPr="00EB7FCB" w:rsidRDefault="008B0589" w:rsidP="008B0589">
      <w:pPr>
        <w:spacing w:after="0" w:line="240" w:lineRule="auto"/>
        <w:jc w:val="both"/>
        <w:rPr>
          <w:rFonts w:ascii="Times New Roman" w:hAnsi="Times New Roman" w:cs="Times New Roman"/>
          <w:i/>
          <w:color w:val="000000" w:themeColor="text1"/>
        </w:rPr>
      </w:pPr>
      <w:r w:rsidRPr="00EB7FCB">
        <w:rPr>
          <w:rFonts w:ascii="Times New Roman" w:hAnsi="Times New Roman" w:cs="Times New Roman"/>
          <w:color w:val="000000" w:themeColor="text1"/>
        </w:rPr>
        <w:t xml:space="preserve">Oświadczam, że w celu wykazania spełniania warunków udziału w postępowaniu, określonych przez </w:t>
      </w:r>
      <w:r w:rsidR="00996AF0" w:rsidRPr="00EB7FCB">
        <w:rPr>
          <w:rFonts w:ascii="Times New Roman" w:hAnsi="Times New Roman" w:cs="Times New Roman"/>
          <w:color w:val="000000" w:themeColor="text1"/>
        </w:rPr>
        <w:t>Z</w:t>
      </w:r>
      <w:r w:rsidRPr="00EB7FCB">
        <w:rPr>
          <w:rFonts w:ascii="Times New Roman" w:hAnsi="Times New Roman" w:cs="Times New Roman"/>
          <w:color w:val="000000" w:themeColor="text1"/>
        </w:rPr>
        <w:t>amawiającego w ………………………………………………...………</w:t>
      </w:r>
      <w:r w:rsidR="00996AF0" w:rsidRPr="00EB7FCB">
        <w:rPr>
          <w:rFonts w:ascii="Times New Roman" w:hAnsi="Times New Roman" w:cs="Times New Roman"/>
          <w:color w:val="000000" w:themeColor="text1"/>
        </w:rPr>
        <w:t>...</w:t>
      </w:r>
      <w:r w:rsidRPr="00EB7FCB">
        <w:rPr>
          <w:rFonts w:ascii="Times New Roman" w:hAnsi="Times New Roman" w:cs="Times New Roman"/>
          <w:color w:val="000000" w:themeColor="text1"/>
        </w:rPr>
        <w:t>…………………</w:t>
      </w:r>
      <w:r w:rsidRPr="00EB7FCB">
        <w:rPr>
          <w:rFonts w:ascii="Times New Roman" w:hAnsi="Times New Roman" w:cs="Times New Roman"/>
          <w:i/>
          <w:color w:val="000000" w:themeColor="text1"/>
        </w:rPr>
        <w:t xml:space="preserve"> </w:t>
      </w:r>
    </w:p>
    <w:p w14:paraId="3B947128" w14:textId="7B0FF1DB" w:rsidR="008B0589" w:rsidRPr="00EB7FCB" w:rsidRDefault="008B0589" w:rsidP="008B0589">
      <w:pPr>
        <w:spacing w:after="0" w:line="240" w:lineRule="auto"/>
        <w:jc w:val="both"/>
        <w:rPr>
          <w:rFonts w:ascii="Times New Roman" w:hAnsi="Times New Roman" w:cs="Times New Roman"/>
          <w:color w:val="000000" w:themeColor="text1"/>
        </w:rPr>
      </w:pPr>
      <w:r w:rsidRPr="00952D68">
        <w:rPr>
          <w:rFonts w:ascii="Times New Roman" w:hAnsi="Times New Roman" w:cs="Times New Roman"/>
          <w:i/>
          <w:color w:val="000000" w:themeColor="text1"/>
          <w:sz w:val="20"/>
        </w:rPr>
        <w:t>(wskazać dokument i właściwą jednostkę redakcyjną dokumentu, w której określono warunki udziału w postępowaniu</w:t>
      </w:r>
      <w:r w:rsidRPr="00EB7FCB">
        <w:rPr>
          <w:rFonts w:ascii="Times New Roman" w:hAnsi="Times New Roman" w:cs="Times New Roman"/>
          <w:i/>
          <w:color w:val="000000" w:themeColor="text1"/>
        </w:rPr>
        <w:t>),</w:t>
      </w:r>
      <w:r w:rsidRPr="00EB7FCB">
        <w:rPr>
          <w:rFonts w:ascii="Times New Roman" w:hAnsi="Times New Roman" w:cs="Times New Roman"/>
          <w:color w:val="000000" w:themeColor="text1"/>
        </w:rPr>
        <w:t xml:space="preserve"> polegam na zasobach następującego/</w:t>
      </w:r>
      <w:proofErr w:type="spellStart"/>
      <w:r w:rsidRPr="00EB7FCB">
        <w:rPr>
          <w:rFonts w:ascii="Times New Roman" w:hAnsi="Times New Roman" w:cs="Times New Roman"/>
          <w:color w:val="000000" w:themeColor="text1"/>
        </w:rPr>
        <w:t>ych</w:t>
      </w:r>
      <w:proofErr w:type="spellEnd"/>
      <w:r w:rsidRPr="00EB7FCB">
        <w:rPr>
          <w:rFonts w:ascii="Times New Roman" w:hAnsi="Times New Roman" w:cs="Times New Roman"/>
          <w:color w:val="000000" w:themeColor="text1"/>
        </w:rPr>
        <w:t xml:space="preserve"> podmiotu/ów: ………………………………………………</w:t>
      </w:r>
      <w:r w:rsidR="00D23167">
        <w:rPr>
          <w:rFonts w:ascii="Times New Roman" w:hAnsi="Times New Roman" w:cs="Times New Roman"/>
          <w:color w:val="000000" w:themeColor="text1"/>
        </w:rPr>
        <w:t>……………………………………………….</w:t>
      </w:r>
      <w:r w:rsidRPr="00EB7FCB">
        <w:rPr>
          <w:rFonts w:ascii="Times New Roman" w:hAnsi="Times New Roman" w:cs="Times New Roman"/>
          <w:color w:val="000000" w:themeColor="text1"/>
        </w:rPr>
        <w:t>……</w:t>
      </w:r>
    </w:p>
    <w:p w14:paraId="48C5D75C" w14:textId="2D74BCE9" w:rsidR="008B0589" w:rsidRPr="00EB7FCB" w:rsidRDefault="008B0589" w:rsidP="008B0589">
      <w:pPr>
        <w:spacing w:after="0" w:line="240" w:lineRule="auto"/>
        <w:jc w:val="both"/>
        <w:rPr>
          <w:rFonts w:ascii="Times New Roman" w:hAnsi="Times New Roman" w:cs="Times New Roman"/>
          <w:color w:val="000000" w:themeColor="text1"/>
        </w:rPr>
      </w:pPr>
      <w:r w:rsidRPr="00EB7FCB">
        <w:rPr>
          <w:rFonts w:ascii="Times New Roman" w:hAnsi="Times New Roman" w:cs="Times New Roman"/>
          <w:color w:val="000000" w:themeColor="text1"/>
        </w:rPr>
        <w:t>..……………………………………………………………………………………………………</w:t>
      </w:r>
      <w:r w:rsidRPr="00EB7FCB">
        <w:rPr>
          <w:rFonts w:ascii="Times New Roman" w:hAnsi="Times New Roman" w:cs="Times New Roman"/>
          <w:color w:val="000000" w:themeColor="text1"/>
        </w:rPr>
        <w:br/>
        <w:t>w następującym zakresie: ………………………………………………………………………….</w:t>
      </w:r>
    </w:p>
    <w:p w14:paraId="68E3B75E" w14:textId="45729ED4" w:rsidR="008B0589" w:rsidRPr="00D23167" w:rsidRDefault="008B0589" w:rsidP="008B0589">
      <w:pPr>
        <w:spacing w:after="0" w:line="240" w:lineRule="auto"/>
        <w:jc w:val="both"/>
        <w:rPr>
          <w:rFonts w:ascii="Times New Roman" w:hAnsi="Times New Roman" w:cs="Times New Roman"/>
          <w:i/>
          <w:color w:val="000000" w:themeColor="text1"/>
          <w:sz w:val="20"/>
        </w:rPr>
      </w:pPr>
      <w:r w:rsidRPr="00D23167">
        <w:rPr>
          <w:rFonts w:ascii="Times New Roman" w:hAnsi="Times New Roman" w:cs="Times New Roman"/>
          <w:color w:val="000000" w:themeColor="text1"/>
          <w:sz w:val="20"/>
        </w:rPr>
        <w:t xml:space="preserve">                                    </w:t>
      </w:r>
      <w:r w:rsidRPr="00D23167">
        <w:rPr>
          <w:rFonts w:ascii="Times New Roman" w:hAnsi="Times New Roman" w:cs="Times New Roman"/>
          <w:i/>
          <w:color w:val="000000" w:themeColor="text1"/>
          <w:sz w:val="20"/>
        </w:rPr>
        <w:t xml:space="preserve">(wskazać podmiot i określić odpowiedni zakres dla wskazanego podmiotu). </w:t>
      </w:r>
    </w:p>
    <w:p w14:paraId="02FE6DEA" w14:textId="77777777" w:rsidR="008B0589" w:rsidRPr="008B0589" w:rsidRDefault="008B0589" w:rsidP="008B0589">
      <w:pPr>
        <w:spacing w:after="0" w:line="360" w:lineRule="auto"/>
        <w:jc w:val="both"/>
        <w:rPr>
          <w:rFonts w:ascii="Times New Roman" w:hAnsi="Times New Roman" w:cs="Times New Roman"/>
          <w:color w:val="000000" w:themeColor="text1"/>
          <w:sz w:val="21"/>
          <w:szCs w:val="21"/>
        </w:rPr>
      </w:pPr>
    </w:p>
    <w:p w14:paraId="75CB5889" w14:textId="77777777" w:rsidR="008B0589" w:rsidRPr="003D091E"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3D091E"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3D091E">
        <w:rPr>
          <w:rFonts w:ascii="Times New Roman" w:hAnsi="Times New Roman" w:cs="Times New Roman"/>
          <w:b/>
          <w:color w:val="000000" w:themeColor="text1"/>
        </w:rPr>
        <w:t>OŚWIADCZENIE DOTYCZĄCE PODANYCH INFORMACJI:</w:t>
      </w:r>
    </w:p>
    <w:p w14:paraId="038255C3" w14:textId="17166B74" w:rsidR="008B0589" w:rsidRPr="003D091E" w:rsidRDefault="008B0589" w:rsidP="00762EF5">
      <w:pPr>
        <w:spacing w:before="120" w:after="0" w:line="240" w:lineRule="auto"/>
        <w:jc w:val="both"/>
        <w:rPr>
          <w:rFonts w:ascii="Times New Roman" w:hAnsi="Times New Roman" w:cs="Times New Roman"/>
          <w:color w:val="000000" w:themeColor="text1"/>
        </w:rPr>
      </w:pPr>
      <w:r w:rsidRPr="003D091E">
        <w:rPr>
          <w:rFonts w:ascii="Times New Roman" w:hAnsi="Times New Roman" w:cs="Times New Roman"/>
          <w:color w:val="000000" w:themeColor="text1"/>
        </w:rPr>
        <w:t xml:space="preserve">Oświadczam, że wszystkie informacje podane w powyższych oświadczeniach są aktualne </w:t>
      </w:r>
      <w:r w:rsidRPr="003D091E">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3D091E">
        <w:rPr>
          <w:rFonts w:ascii="Times New Roman" w:hAnsi="Times New Roman" w:cs="Times New Roman"/>
          <w:color w:val="000000" w:themeColor="text1"/>
        </w:rPr>
        <w:t>cji.</w:t>
      </w:r>
    </w:p>
    <w:p w14:paraId="70A6A02A"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435B6744" w14:textId="77777777" w:rsidR="00996AF0" w:rsidRDefault="00996AF0" w:rsidP="00F50B6C">
      <w:pPr>
        <w:tabs>
          <w:tab w:val="left" w:pos="3900"/>
        </w:tabs>
        <w:autoSpaceDE w:val="0"/>
        <w:spacing w:after="0"/>
        <w:ind w:right="45"/>
        <w:rPr>
          <w:rFonts w:ascii="Times New Roman" w:hAnsi="Times New Roman" w:cs="Times New Roman"/>
          <w:color w:val="000000" w:themeColor="text1"/>
          <w:sz w:val="20"/>
          <w:szCs w:val="20"/>
        </w:rPr>
      </w:pPr>
    </w:p>
    <w:p w14:paraId="249566DC"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5DC3B64A" w14:textId="7FE433DD" w:rsidR="00996AF0" w:rsidRPr="00952D68" w:rsidRDefault="00996AF0" w:rsidP="00996AF0">
      <w:pPr>
        <w:tabs>
          <w:tab w:val="left" w:pos="3900"/>
        </w:tabs>
        <w:autoSpaceDE w:val="0"/>
        <w:spacing w:after="0"/>
        <w:ind w:left="4536" w:right="45"/>
        <w:jc w:val="center"/>
        <w:rPr>
          <w:rFonts w:ascii="Times New Roman" w:hAnsi="Times New Roman" w:cs="Times New Roman"/>
          <w:sz w:val="20"/>
          <w:szCs w:val="20"/>
        </w:rPr>
      </w:pPr>
      <w:r w:rsidRPr="00952D68">
        <w:rPr>
          <w:rFonts w:ascii="Times New Roman" w:hAnsi="Times New Roman" w:cs="Times New Roman"/>
          <w:sz w:val="20"/>
          <w:szCs w:val="20"/>
        </w:rPr>
        <w:t>……………………………………………</w:t>
      </w:r>
    </w:p>
    <w:p w14:paraId="383526ED" w14:textId="1A136910" w:rsidR="00996AF0" w:rsidRPr="00952D68" w:rsidRDefault="00996AF0" w:rsidP="00996AF0">
      <w:pPr>
        <w:tabs>
          <w:tab w:val="left" w:pos="3900"/>
        </w:tabs>
        <w:autoSpaceDE w:val="0"/>
        <w:spacing w:after="0"/>
        <w:ind w:left="4536" w:right="45"/>
        <w:jc w:val="center"/>
        <w:rPr>
          <w:rFonts w:ascii="Times New Roman" w:hAnsi="Times New Roman" w:cs="Times New Roman"/>
          <w:i/>
          <w:sz w:val="20"/>
          <w:szCs w:val="20"/>
        </w:rPr>
      </w:pPr>
      <w:r w:rsidRPr="00952D68">
        <w:rPr>
          <w:rFonts w:ascii="Times New Roman" w:hAnsi="Times New Roman" w:cs="Times New Roman"/>
          <w:i/>
          <w:sz w:val="20"/>
          <w:szCs w:val="20"/>
        </w:rPr>
        <w:t>(</w:t>
      </w:r>
      <w:r w:rsidR="00030131" w:rsidRPr="00952D68">
        <w:rPr>
          <w:rFonts w:ascii="Times New Roman" w:hAnsi="Times New Roman" w:cs="Times New Roman"/>
          <w:i/>
          <w:sz w:val="20"/>
          <w:szCs w:val="20"/>
        </w:rPr>
        <w:t xml:space="preserve">niniejszy plik powinien być podpisany kwalifikowanym podpisem elektronicznym, podpisem osobistym lub podpisem zaufanym pod rygorem nieważności przez </w:t>
      </w:r>
      <w:proofErr w:type="spellStart"/>
      <w:r w:rsidR="00030131" w:rsidRPr="00952D68">
        <w:rPr>
          <w:rFonts w:ascii="Times New Roman" w:hAnsi="Times New Roman" w:cs="Times New Roman"/>
          <w:i/>
          <w:sz w:val="20"/>
          <w:szCs w:val="20"/>
        </w:rPr>
        <w:t>osobe</w:t>
      </w:r>
      <w:proofErr w:type="spellEnd"/>
      <w:r w:rsidR="00030131" w:rsidRPr="00952D68">
        <w:rPr>
          <w:rFonts w:ascii="Times New Roman" w:hAnsi="Times New Roman" w:cs="Times New Roman"/>
          <w:i/>
          <w:sz w:val="20"/>
          <w:szCs w:val="20"/>
        </w:rPr>
        <w:t xml:space="preserve"> upoważnioną do składania </w:t>
      </w:r>
      <w:proofErr w:type="spellStart"/>
      <w:r w:rsidR="00030131" w:rsidRPr="00952D68">
        <w:rPr>
          <w:rFonts w:ascii="Times New Roman" w:hAnsi="Times New Roman" w:cs="Times New Roman"/>
          <w:i/>
          <w:sz w:val="20"/>
          <w:szCs w:val="20"/>
        </w:rPr>
        <w:t>oświadczen</w:t>
      </w:r>
      <w:proofErr w:type="spellEnd"/>
      <w:r w:rsidR="00030131" w:rsidRPr="00952D68">
        <w:rPr>
          <w:rFonts w:ascii="Times New Roman" w:hAnsi="Times New Roman" w:cs="Times New Roman"/>
          <w:i/>
          <w:sz w:val="20"/>
          <w:szCs w:val="20"/>
        </w:rPr>
        <w:t xml:space="preserve"> woli w imieniu Wykonawcy</w:t>
      </w:r>
      <w:r w:rsidRPr="00952D68">
        <w:rPr>
          <w:rFonts w:ascii="Times New Roman" w:hAnsi="Times New Roman" w:cs="Times New Roman"/>
          <w:i/>
          <w:sz w:val="20"/>
          <w:szCs w:val="20"/>
        </w:rPr>
        <w:t>)</w:t>
      </w:r>
      <w:r w:rsidR="003D091E" w:rsidRPr="00952D68">
        <w:rPr>
          <w:rFonts w:ascii="Times New Roman" w:hAnsi="Times New Roman" w:cs="Times New Roman"/>
          <w:i/>
          <w:sz w:val="20"/>
          <w:szCs w:val="20"/>
        </w:rPr>
        <w:t xml:space="preserve"> </w:t>
      </w:r>
    </w:p>
    <w:p w14:paraId="308BE3BC" w14:textId="01AC81B6" w:rsidR="003D091E" w:rsidRPr="00952D68" w:rsidRDefault="003D091E" w:rsidP="00996AF0">
      <w:pPr>
        <w:tabs>
          <w:tab w:val="left" w:pos="3900"/>
        </w:tabs>
        <w:autoSpaceDE w:val="0"/>
        <w:spacing w:after="0"/>
        <w:ind w:left="4536" w:right="45"/>
        <w:jc w:val="center"/>
        <w:rPr>
          <w:rFonts w:ascii="Times New Roman" w:hAnsi="Times New Roman" w:cs="Times New Roman"/>
          <w:b/>
          <w:sz w:val="20"/>
          <w:szCs w:val="20"/>
        </w:rPr>
      </w:pPr>
    </w:p>
    <w:p w14:paraId="51F8D17F" w14:textId="5189DFB0" w:rsidR="003D091E" w:rsidRPr="00952D68" w:rsidRDefault="003D091E" w:rsidP="00996AF0">
      <w:pPr>
        <w:tabs>
          <w:tab w:val="left" w:pos="3900"/>
        </w:tabs>
        <w:autoSpaceDE w:val="0"/>
        <w:spacing w:after="0"/>
        <w:ind w:left="4536" w:right="45"/>
        <w:jc w:val="center"/>
        <w:rPr>
          <w:rFonts w:ascii="Times New Roman" w:hAnsi="Times New Roman" w:cs="Times New Roman"/>
          <w:b/>
          <w:sz w:val="20"/>
          <w:szCs w:val="20"/>
        </w:rPr>
      </w:pPr>
    </w:p>
    <w:p w14:paraId="315738A8" w14:textId="7A255713" w:rsidR="003D091E" w:rsidRPr="00952D68" w:rsidRDefault="003D091E" w:rsidP="00996AF0">
      <w:pPr>
        <w:tabs>
          <w:tab w:val="left" w:pos="3900"/>
        </w:tabs>
        <w:autoSpaceDE w:val="0"/>
        <w:spacing w:after="0"/>
        <w:ind w:left="4536" w:right="45"/>
        <w:jc w:val="center"/>
        <w:rPr>
          <w:rFonts w:ascii="Times New Roman" w:hAnsi="Times New Roman" w:cs="Times New Roman"/>
          <w:b/>
          <w:sz w:val="20"/>
          <w:szCs w:val="20"/>
        </w:rPr>
      </w:pPr>
    </w:p>
    <w:p w14:paraId="425EE624" w14:textId="77777777" w:rsidR="003D091E" w:rsidRPr="00952D68" w:rsidRDefault="003D091E" w:rsidP="003D091E">
      <w:pPr>
        <w:spacing w:after="0" w:line="240" w:lineRule="auto"/>
        <w:jc w:val="both"/>
        <w:rPr>
          <w:rFonts w:ascii="Times New Roman" w:hAnsi="Times New Roman" w:cs="Times New Roman"/>
          <w:i/>
          <w:iCs/>
          <w:sz w:val="20"/>
          <w:szCs w:val="20"/>
        </w:rPr>
      </w:pPr>
      <w:r w:rsidRPr="00952D68">
        <w:rPr>
          <w:rFonts w:ascii="Times New Roman" w:hAnsi="Times New Roman" w:cs="Times New Roman"/>
          <w:sz w:val="20"/>
          <w:szCs w:val="20"/>
        </w:rPr>
        <w:t xml:space="preserve">*) </w:t>
      </w:r>
      <w:r w:rsidRPr="00952D68">
        <w:rPr>
          <w:rFonts w:ascii="Times New Roman" w:hAnsi="Times New Roman" w:cs="Times New Roman"/>
          <w:i/>
          <w:sz w:val="20"/>
          <w:szCs w:val="20"/>
        </w:rPr>
        <w:t>n</w:t>
      </w:r>
      <w:r w:rsidRPr="00952D68">
        <w:rPr>
          <w:rFonts w:ascii="Times New Roman" w:hAnsi="Times New Roman" w:cs="Times New Roman"/>
          <w:i/>
          <w:iCs/>
          <w:sz w:val="20"/>
          <w:szCs w:val="20"/>
        </w:rPr>
        <w:t>iepotrzebne skreślić</w:t>
      </w:r>
    </w:p>
    <w:p w14:paraId="4DAFD0AA" w14:textId="77777777" w:rsidR="003D091E" w:rsidRPr="00952D68" w:rsidRDefault="003D091E" w:rsidP="003D091E">
      <w:pPr>
        <w:spacing w:after="0" w:line="240" w:lineRule="auto"/>
        <w:jc w:val="both"/>
        <w:rPr>
          <w:rFonts w:ascii="Times New Roman" w:eastAsia="Calibri" w:hAnsi="Times New Roman" w:cs="Times New Roman"/>
          <w:bCs/>
          <w:i/>
          <w:sz w:val="20"/>
          <w:szCs w:val="20"/>
        </w:rPr>
      </w:pPr>
      <w:r w:rsidRPr="00952D68">
        <w:rPr>
          <w:rFonts w:ascii="Times New Roman" w:eastAsia="Calibri" w:hAnsi="Times New Roman" w:cs="Times New Roman"/>
          <w:bCs/>
          <w:i/>
          <w:sz w:val="20"/>
          <w:szCs w:val="20"/>
        </w:rPr>
        <w:t>**) właściwe zaznaczyć</w:t>
      </w:r>
    </w:p>
    <w:p w14:paraId="39D8789C" w14:textId="4097D12A" w:rsidR="003D091E" w:rsidRPr="00952D68" w:rsidRDefault="003D091E" w:rsidP="00996AF0">
      <w:pPr>
        <w:tabs>
          <w:tab w:val="left" w:pos="3900"/>
        </w:tabs>
        <w:autoSpaceDE w:val="0"/>
        <w:spacing w:after="0"/>
        <w:ind w:left="4536" w:right="45"/>
        <w:jc w:val="center"/>
        <w:rPr>
          <w:rFonts w:ascii="Times New Roman" w:hAnsi="Times New Roman" w:cs="Times New Roman"/>
          <w:b/>
          <w:sz w:val="20"/>
          <w:szCs w:val="20"/>
        </w:rPr>
      </w:pPr>
    </w:p>
    <w:p w14:paraId="1B3FFF98" w14:textId="013D1AB4" w:rsidR="003D091E" w:rsidRDefault="003D091E" w:rsidP="00996AF0">
      <w:pPr>
        <w:tabs>
          <w:tab w:val="left" w:pos="3900"/>
        </w:tabs>
        <w:autoSpaceDE w:val="0"/>
        <w:spacing w:after="0"/>
        <w:ind w:left="4536" w:right="45"/>
        <w:jc w:val="center"/>
        <w:rPr>
          <w:rFonts w:ascii="Times New Roman" w:hAnsi="Times New Roman" w:cs="Times New Roman"/>
          <w:b/>
        </w:rPr>
      </w:pPr>
    </w:p>
    <w:p w14:paraId="20360C83" w14:textId="548ABC01" w:rsidR="003D091E" w:rsidRDefault="003D091E" w:rsidP="00996AF0">
      <w:pPr>
        <w:tabs>
          <w:tab w:val="left" w:pos="3900"/>
        </w:tabs>
        <w:autoSpaceDE w:val="0"/>
        <w:spacing w:after="0"/>
        <w:ind w:left="4536" w:right="45"/>
        <w:jc w:val="center"/>
        <w:rPr>
          <w:rFonts w:ascii="Times New Roman" w:hAnsi="Times New Roman" w:cs="Times New Roman"/>
          <w:b/>
        </w:rPr>
      </w:pPr>
    </w:p>
    <w:p w14:paraId="695B6377" w14:textId="540C9CB0" w:rsidR="003D091E" w:rsidRDefault="003D091E" w:rsidP="00996AF0">
      <w:pPr>
        <w:tabs>
          <w:tab w:val="left" w:pos="3900"/>
        </w:tabs>
        <w:autoSpaceDE w:val="0"/>
        <w:spacing w:after="0"/>
        <w:ind w:left="4536" w:right="45"/>
        <w:jc w:val="center"/>
        <w:rPr>
          <w:rFonts w:ascii="Times New Roman" w:hAnsi="Times New Roman" w:cs="Times New Roman"/>
          <w:b/>
        </w:rPr>
      </w:pPr>
    </w:p>
    <w:p w14:paraId="02E3ECAD" w14:textId="77777777" w:rsidR="00914DD8" w:rsidRDefault="00914DD8" w:rsidP="00996AF0">
      <w:pPr>
        <w:tabs>
          <w:tab w:val="left" w:pos="3900"/>
        </w:tabs>
        <w:autoSpaceDE w:val="0"/>
        <w:spacing w:after="0"/>
        <w:ind w:left="4536" w:right="45"/>
        <w:jc w:val="center"/>
        <w:rPr>
          <w:rFonts w:ascii="Times New Roman" w:hAnsi="Times New Roman" w:cs="Times New Roman"/>
          <w:b/>
        </w:rPr>
      </w:pPr>
    </w:p>
    <w:p w14:paraId="14F7C4D2" w14:textId="2E3A0149" w:rsidR="003D091E" w:rsidRDefault="003D091E" w:rsidP="00996AF0">
      <w:pPr>
        <w:tabs>
          <w:tab w:val="left" w:pos="3900"/>
        </w:tabs>
        <w:autoSpaceDE w:val="0"/>
        <w:spacing w:after="0"/>
        <w:ind w:left="4536" w:right="45"/>
        <w:jc w:val="center"/>
        <w:rPr>
          <w:rFonts w:ascii="Times New Roman" w:hAnsi="Times New Roman" w:cs="Times New Roman"/>
          <w:b/>
        </w:rPr>
      </w:pPr>
    </w:p>
    <w:p w14:paraId="33909170" w14:textId="77777777" w:rsidR="00D23167" w:rsidRDefault="00D23167">
      <w:pPr>
        <w:rPr>
          <w:rFonts w:ascii="Times New Roman" w:hAnsi="Times New Roman" w:cs="Times New Roman"/>
          <w:b/>
        </w:rPr>
      </w:pPr>
      <w:r>
        <w:rPr>
          <w:rFonts w:ascii="Times New Roman" w:hAnsi="Times New Roman" w:cs="Times New Roman"/>
          <w:b/>
        </w:rPr>
        <w:br w:type="page"/>
      </w:r>
    </w:p>
    <w:p w14:paraId="61BBAE9C" w14:textId="1F2B1C20" w:rsidR="00996AF0" w:rsidRPr="00DC3939" w:rsidRDefault="00996AF0" w:rsidP="00A95AF9">
      <w:pPr>
        <w:autoSpaceDE w:val="0"/>
        <w:autoSpaceDN w:val="0"/>
        <w:adjustRightInd w:val="0"/>
        <w:ind w:right="-2"/>
        <w:jc w:val="right"/>
        <w:rPr>
          <w:rFonts w:ascii="Times New Roman" w:eastAsia="Times New Roman" w:hAnsi="Times New Roman" w:cs="Times New Roman"/>
          <w:lang w:eastAsia="pl-PL"/>
        </w:rPr>
      </w:pPr>
      <w:r w:rsidRPr="00DC3939">
        <w:rPr>
          <w:rFonts w:ascii="Times New Roman" w:eastAsia="Times New Roman" w:hAnsi="Times New Roman" w:cs="Times New Roman"/>
          <w:b/>
          <w:lang w:eastAsia="pl-PL"/>
        </w:rPr>
        <w:lastRenderedPageBreak/>
        <w:t xml:space="preserve">Załącznik nr </w:t>
      </w:r>
      <w:r w:rsidR="007C03C0">
        <w:rPr>
          <w:rFonts w:ascii="Times New Roman" w:eastAsia="Times New Roman" w:hAnsi="Times New Roman" w:cs="Times New Roman"/>
          <w:b/>
          <w:lang w:eastAsia="pl-PL"/>
        </w:rPr>
        <w:t>4</w:t>
      </w:r>
      <w:r w:rsidRPr="00DC3939">
        <w:rPr>
          <w:rFonts w:ascii="Times New Roman" w:eastAsia="Times New Roman" w:hAnsi="Times New Roman" w:cs="Times New Roman"/>
          <w:b/>
          <w:lang w:eastAsia="pl-PL"/>
        </w:rPr>
        <w:t xml:space="preserve"> do SWZ</w:t>
      </w:r>
    </w:p>
    <w:p w14:paraId="10548281" w14:textId="77777777" w:rsidR="008B0589" w:rsidRPr="00DC3939" w:rsidRDefault="008B0589" w:rsidP="008B0589">
      <w:pPr>
        <w:spacing w:after="0" w:line="240" w:lineRule="auto"/>
        <w:ind w:right="6"/>
        <w:jc w:val="center"/>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ZOBOWIĄZANIE DO ODDANIA DO DYSPOZYCJI NIEZBĘDNYCH ZASOBÓW NA OKRES KORZYSTANIA Z NICH PRZY WYKONYWANIU ZAMÓWIENIA</w:t>
      </w:r>
    </w:p>
    <w:p w14:paraId="151F5B71" w14:textId="77777777" w:rsidR="008B0589" w:rsidRPr="00DC3939" w:rsidRDefault="008B0589" w:rsidP="008B0589">
      <w:pPr>
        <w:spacing w:after="0" w:line="240" w:lineRule="auto"/>
        <w:ind w:left="284" w:right="6" w:hanging="284"/>
        <w:jc w:val="center"/>
        <w:rPr>
          <w:rFonts w:ascii="Times New Roman" w:eastAsia="Times New Roman" w:hAnsi="Times New Roman" w:cs="Times New Roman"/>
          <w:b/>
          <w:bCs/>
          <w:lang w:eastAsia="pl-PL"/>
        </w:rPr>
      </w:pPr>
    </w:p>
    <w:p w14:paraId="44B4FD84" w14:textId="580AAF9D" w:rsidR="00DC3939" w:rsidRPr="00FB3A5B" w:rsidRDefault="008B0589" w:rsidP="00FB3A5B">
      <w:pPr>
        <w:spacing w:after="0"/>
        <w:ind w:right="-13"/>
        <w:jc w:val="both"/>
        <w:rPr>
          <w:rFonts w:ascii="Times New Roman" w:hAnsi="Times New Roman" w:cs="Times New Roman"/>
          <w:b/>
        </w:rPr>
      </w:pPr>
      <w:r w:rsidRPr="00DC3939">
        <w:rPr>
          <w:rFonts w:ascii="Times New Roman" w:eastAsia="Times New Roman" w:hAnsi="Times New Roman" w:cs="Times New Roman"/>
          <w:bCs/>
          <w:lang w:eastAsia="pl-PL"/>
        </w:rPr>
        <w:t xml:space="preserve">W postępowaniu o udzielenie zamówienia publicznego </w:t>
      </w:r>
      <w:r w:rsidRPr="00DC3939">
        <w:rPr>
          <w:rFonts w:ascii="Times New Roman" w:hAnsi="Times New Roman" w:cs="Times New Roman"/>
        </w:rPr>
        <w:t xml:space="preserve">na </w:t>
      </w:r>
      <w:r w:rsidR="004D18E2" w:rsidRPr="00DC3939">
        <w:rPr>
          <w:rFonts w:ascii="Times New Roman" w:hAnsi="Times New Roman" w:cs="Times New Roman"/>
          <w:b/>
        </w:rPr>
        <w:t>„</w:t>
      </w:r>
      <w:r w:rsidR="00FB3A5B" w:rsidRPr="00FB3A5B">
        <w:rPr>
          <w:rFonts w:ascii="Times New Roman" w:hAnsi="Times New Roman" w:cs="Times New Roman"/>
          <w:b/>
        </w:rPr>
        <w:t>Odbiór i wywóz odpadów wielkogabarytowych w szacunkowej ilości 54 000 kg z kompleksów wojskowych administrowanych przez 26 Wojskowy Oddział Gospodarczy w Zegrzu</w:t>
      </w:r>
      <w:r w:rsidR="00400FCE">
        <w:rPr>
          <w:rFonts w:ascii="Times New Roman" w:hAnsi="Times New Roman" w:cs="Times New Roman"/>
          <w:b/>
        </w:rPr>
        <w:t xml:space="preserve">” </w:t>
      </w:r>
      <w:r w:rsidRPr="00F262E5">
        <w:rPr>
          <w:rFonts w:ascii="Times New Roman" w:eastAsia="Times New Roman" w:hAnsi="Times New Roman" w:cs="Times New Roman"/>
        </w:rPr>
        <w:t>n</w:t>
      </w:r>
      <w:r w:rsidRPr="00F262E5">
        <w:rPr>
          <w:rFonts w:ascii="Times New Roman" w:eastAsia="Times New Roman" w:hAnsi="Times New Roman" w:cs="Times New Roman"/>
          <w:bCs/>
          <w:iCs/>
          <w:lang w:eastAsia="pl-PL"/>
        </w:rPr>
        <w:t xml:space="preserve">r sprawy </w:t>
      </w:r>
      <w:r w:rsidR="00F262E5" w:rsidRPr="00F262E5">
        <w:rPr>
          <w:rFonts w:ascii="Times New Roman" w:hAnsi="Times New Roman" w:cs="Times New Roman"/>
          <w:b/>
        </w:rPr>
        <w:t>ZP/</w:t>
      </w:r>
      <w:r w:rsidR="00400FCE">
        <w:rPr>
          <w:rFonts w:ascii="Times New Roman" w:hAnsi="Times New Roman" w:cs="Times New Roman"/>
          <w:b/>
        </w:rPr>
        <w:t>1</w:t>
      </w:r>
      <w:r w:rsidR="00FB3A5B">
        <w:rPr>
          <w:rFonts w:ascii="Times New Roman" w:hAnsi="Times New Roman" w:cs="Times New Roman"/>
          <w:b/>
        </w:rPr>
        <w:t>43</w:t>
      </w:r>
      <w:r w:rsidR="00A86D19">
        <w:rPr>
          <w:rFonts w:ascii="Times New Roman" w:hAnsi="Times New Roman" w:cs="Times New Roman"/>
          <w:b/>
        </w:rPr>
        <w:t>/2024</w:t>
      </w:r>
    </w:p>
    <w:p w14:paraId="7F676F8D" w14:textId="01B2D57E" w:rsidR="008B0589" w:rsidRPr="00DC3939" w:rsidRDefault="008B0589" w:rsidP="008B0589">
      <w:pPr>
        <w:spacing w:after="0" w:line="240" w:lineRule="auto"/>
        <w:ind w:left="284" w:right="6" w:hanging="284"/>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t>
      </w:r>
    </w:p>
    <w:p w14:paraId="3E2F733A" w14:textId="77777777" w:rsidR="008B0589" w:rsidRPr="00DC3939" w:rsidRDefault="008B0589" w:rsidP="008B0589">
      <w:pPr>
        <w:spacing w:after="12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i/>
          <w:lang w:eastAsia="pl-PL"/>
        </w:rPr>
        <w:t>(nazwa i adres podmiotu oddającego do dyspozycji zasoby)</w:t>
      </w:r>
    </w:p>
    <w:p w14:paraId="3D644D6A" w14:textId="77777777" w:rsidR="008B0589" w:rsidRPr="00DC3939" w:rsidRDefault="008B0589" w:rsidP="008B0589">
      <w:pPr>
        <w:spacing w:after="0" w:line="240" w:lineRule="auto"/>
        <w:ind w:left="284" w:right="6" w:hanging="284"/>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zobowiązuje się do oddania na rzecz:</w:t>
      </w:r>
    </w:p>
    <w:p w14:paraId="6B681060" w14:textId="77777777" w:rsidR="008B0589" w:rsidRPr="00DC3939" w:rsidRDefault="008B0589" w:rsidP="00996AF0">
      <w:pPr>
        <w:spacing w:after="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lang w:eastAsia="pl-PL"/>
        </w:rPr>
        <w:t>……………………………………………………………………………...……………………</w:t>
      </w:r>
      <w:r w:rsidRPr="00DC3939">
        <w:rPr>
          <w:rFonts w:ascii="Times New Roman" w:eastAsia="Times New Roman" w:hAnsi="Times New Roman" w:cs="Times New Roman"/>
          <w:bCs/>
          <w:lang w:eastAsia="pl-PL"/>
        </w:rPr>
        <w:br/>
      </w:r>
      <w:r w:rsidRPr="00DC3939">
        <w:rPr>
          <w:rFonts w:ascii="Times New Roman" w:eastAsia="Times New Roman" w:hAnsi="Times New Roman" w:cs="Times New Roman"/>
          <w:bCs/>
          <w:i/>
          <w:lang w:eastAsia="pl-PL"/>
        </w:rPr>
        <w:t>(nazwa i adres Wykonawcy, któremu inny podmiot oddaje do dyspozycji zasoby)</w:t>
      </w:r>
    </w:p>
    <w:p w14:paraId="124910FD" w14:textId="77777777" w:rsidR="008B0589" w:rsidRPr="00DC3939" w:rsidRDefault="008B0589" w:rsidP="008B0589">
      <w:pPr>
        <w:spacing w:after="0" w:line="240" w:lineRule="auto"/>
        <w:ind w:left="5672" w:right="6" w:firstLine="709"/>
        <w:jc w:val="center"/>
        <w:rPr>
          <w:rFonts w:ascii="Times New Roman" w:eastAsia="Times New Roman" w:hAnsi="Times New Roman" w:cs="Times New Roman"/>
          <w:b/>
          <w:bCs/>
          <w:lang w:eastAsia="pl-PL"/>
        </w:rPr>
      </w:pPr>
    </w:p>
    <w:p w14:paraId="181D72C9" w14:textId="77777777" w:rsidR="008B0589" w:rsidRPr="00DC3939" w:rsidRDefault="008B0589" w:rsidP="008B0589">
      <w:pPr>
        <w:spacing w:after="0" w:line="240" w:lineRule="auto"/>
        <w:ind w:left="567" w:right="6" w:hanging="567"/>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 xml:space="preserve">niezbędny zasób </w:t>
      </w:r>
      <w:r w:rsidRPr="00DC3939">
        <w:rPr>
          <w:rFonts w:ascii="Times New Roman" w:eastAsia="Times New Roman" w:hAnsi="Times New Roman" w:cs="Times New Roman"/>
          <w:bCs/>
          <w:lang w:eastAsia="pl-PL"/>
        </w:rPr>
        <w:t>(udostępnione zasoby)</w:t>
      </w:r>
      <w:r w:rsidRPr="00DC3939">
        <w:rPr>
          <w:rFonts w:ascii="Times New Roman" w:eastAsia="Times New Roman" w:hAnsi="Times New Roman" w:cs="Times New Roman"/>
          <w:b/>
          <w:bCs/>
          <w:lang w:eastAsia="pl-PL"/>
        </w:rPr>
        <w:t xml:space="preserve"> zaznaczyć właściwe:</w:t>
      </w:r>
    </w:p>
    <w:p w14:paraId="3CC93753"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wiedza,</w:t>
      </w:r>
    </w:p>
    <w:p w14:paraId="0E5C4EBC"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doświadczenie,</w:t>
      </w:r>
    </w:p>
    <w:p w14:paraId="06454523"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potencjał techniczny</w:t>
      </w:r>
    </w:p>
    <w:p w14:paraId="2A7A0417"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osoby zdolne do wykonania zamówienia,</w:t>
      </w:r>
    </w:p>
    <w:p w14:paraId="25FBBEEC" w14:textId="77777777" w:rsidR="008B0589" w:rsidRPr="00DC3939" w:rsidRDefault="008B0589" w:rsidP="004872E6">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zdolności finansowe</w:t>
      </w:r>
    </w:p>
    <w:p w14:paraId="45D83209"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
          <w:bCs/>
        </w:rPr>
        <w:t xml:space="preserve">na okres </w:t>
      </w:r>
      <w:r w:rsidRPr="00DC3939">
        <w:rPr>
          <w:rFonts w:ascii="Times New Roman" w:eastAsia="Times New Roman" w:hAnsi="Times New Roman" w:cs="Times New Roman"/>
          <w:bCs/>
        </w:rPr>
        <w:t>……………………………………………………………………………………………...…...</w:t>
      </w:r>
    </w:p>
    <w:p w14:paraId="120455FE"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okres na jaki udostępniany jest zasób)</w:t>
      </w:r>
    </w:p>
    <w:p w14:paraId="4B63B92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4BC2083F" w14:textId="77777777" w:rsidR="008B0589" w:rsidRPr="00DC3939" w:rsidRDefault="008B0589" w:rsidP="008B0589">
      <w:pPr>
        <w:spacing w:after="0" w:line="240" w:lineRule="auto"/>
        <w:ind w:right="6"/>
        <w:jc w:val="both"/>
        <w:rPr>
          <w:rFonts w:ascii="Times New Roman" w:eastAsia="Times New Roman" w:hAnsi="Times New Roman" w:cs="Times New Roman"/>
          <w:b/>
          <w:bCs/>
        </w:rPr>
      </w:pPr>
      <w:r w:rsidRPr="00DC3939">
        <w:rPr>
          <w:rFonts w:ascii="Times New Roman" w:eastAsia="Times New Roman" w:hAnsi="Times New Roman" w:cs="Times New Roman"/>
          <w:b/>
          <w:bCs/>
        </w:rPr>
        <w:t>forma, w jakiej podmiot udostepniający zasób będzie uczestniczył w realizacji zamówienia:</w:t>
      </w:r>
    </w:p>
    <w:p w14:paraId="6DC329E2" w14:textId="77777777" w:rsidR="008B0589" w:rsidRPr="00DC3939" w:rsidRDefault="008B0589" w:rsidP="008B0589">
      <w:pPr>
        <w:spacing w:after="0" w:line="240" w:lineRule="auto"/>
        <w:ind w:right="6"/>
        <w:jc w:val="both"/>
        <w:rPr>
          <w:rFonts w:ascii="Times New Roman" w:eastAsia="Times New Roman" w:hAnsi="Times New Roman" w:cs="Times New Roman"/>
          <w:b/>
          <w:bCs/>
        </w:rPr>
      </w:pPr>
    </w:p>
    <w:p w14:paraId="732AAA80"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46DBE3D1"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formę, np. podwykonawstwo, doradztwo lub wymienić inne formy)</w:t>
      </w:r>
    </w:p>
    <w:p w14:paraId="7CBF916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5C3928E1" w14:textId="77777777" w:rsidR="008B0589" w:rsidRPr="00DC3939" w:rsidRDefault="008B0589" w:rsidP="008B0589">
      <w:pPr>
        <w:spacing w:after="0" w:line="240" w:lineRule="auto"/>
        <w:ind w:right="6"/>
        <w:rPr>
          <w:rFonts w:ascii="Times New Roman" w:eastAsia="Times New Roman" w:hAnsi="Times New Roman" w:cs="Times New Roman"/>
          <w:b/>
          <w:bCs/>
        </w:rPr>
      </w:pPr>
      <w:r w:rsidRPr="00DC3939">
        <w:rPr>
          <w:rFonts w:ascii="Times New Roman" w:eastAsia="Times New Roman" w:hAnsi="Times New Roman" w:cs="Times New Roman"/>
          <w:b/>
          <w:bCs/>
        </w:rPr>
        <w:t>stosunek łączący Wykonawcę z podmiotem udostępniającym zasób:</w:t>
      </w:r>
    </w:p>
    <w:p w14:paraId="17E21649" w14:textId="77777777" w:rsidR="008B0589" w:rsidRPr="00DC3939" w:rsidRDefault="008B0589" w:rsidP="008B0589">
      <w:pPr>
        <w:spacing w:after="0" w:line="240" w:lineRule="auto"/>
        <w:ind w:right="6"/>
        <w:rPr>
          <w:rFonts w:ascii="Times New Roman" w:eastAsia="Times New Roman" w:hAnsi="Times New Roman" w:cs="Times New Roman"/>
          <w:b/>
          <w:bCs/>
        </w:rPr>
      </w:pPr>
    </w:p>
    <w:p w14:paraId="577D9A20"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088EB2E4"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charakter stosunku, np. umowa zlecenie, umowa o współpracę, kontrakt)</w:t>
      </w:r>
    </w:p>
    <w:p w14:paraId="6571929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5110B84A" w14:textId="77777777" w:rsidR="008B0589" w:rsidRPr="00DC3939" w:rsidRDefault="008B0589" w:rsidP="008B0589">
      <w:pPr>
        <w:spacing w:after="0" w:line="240" w:lineRule="auto"/>
        <w:jc w:val="both"/>
        <w:rPr>
          <w:rFonts w:ascii="Times New Roman" w:eastAsia="Times New Roman" w:hAnsi="Times New Roman" w:cs="Times New Roman"/>
          <w:lang w:eastAsia="pl-PL"/>
        </w:rPr>
      </w:pPr>
      <w:r w:rsidRPr="00DC3939">
        <w:rPr>
          <w:rFonts w:ascii="Times New Roman" w:eastAsia="Times New Roman" w:hAnsi="Times New Roman" w:cs="Times New Roman"/>
          <w:lang w:eastAsia="pl-PL"/>
        </w:rPr>
        <w:t xml:space="preserve">Oświadczam, że jako podmiot udostępniający zasoby </w:t>
      </w:r>
      <w:r w:rsidRPr="00DC3939">
        <w:rPr>
          <w:rFonts w:ascii="Times New Roman" w:eastAsia="Times New Roman" w:hAnsi="Times New Roman" w:cs="Times New Roman"/>
          <w:b/>
          <w:lang w:eastAsia="pl-PL"/>
        </w:rPr>
        <w:t>nie weźmiemy/weźmiemy</w:t>
      </w:r>
      <w:r w:rsidRPr="00DC3939">
        <w:rPr>
          <w:rFonts w:ascii="Times New Roman" w:eastAsia="Times New Roman" w:hAnsi="Times New Roman" w:cs="Times New Roman"/>
          <w:lang w:eastAsia="pl-PL"/>
        </w:rPr>
        <w:t xml:space="preserve"> </w:t>
      </w:r>
      <w:r w:rsidRPr="00DC3939">
        <w:rPr>
          <w:rFonts w:ascii="Times New Roman" w:eastAsia="Times New Roman" w:hAnsi="Times New Roman" w:cs="Times New Roman"/>
          <w:i/>
          <w:lang w:eastAsia="pl-PL"/>
        </w:rPr>
        <w:t xml:space="preserve">(niepotrzebne skreślić) </w:t>
      </w:r>
      <w:r w:rsidRPr="00DC3939">
        <w:rPr>
          <w:rFonts w:ascii="Times New Roman" w:eastAsia="Times New Roman" w:hAnsi="Times New Roman" w:cs="Times New Roman"/>
          <w:lang w:eastAsia="pl-PL"/>
        </w:rPr>
        <w:t>udział w realizacji niniejszego zamówienia.</w:t>
      </w:r>
    </w:p>
    <w:p w14:paraId="4802C0E7" w14:textId="77777777" w:rsidR="008B0589" w:rsidRPr="00DC3939" w:rsidRDefault="008B0589" w:rsidP="008B0589">
      <w:pPr>
        <w:spacing w:after="0" w:line="240" w:lineRule="auto"/>
        <w:jc w:val="both"/>
        <w:rPr>
          <w:rFonts w:ascii="Times New Roman" w:eastAsia="Times New Roman" w:hAnsi="Times New Roman" w:cs="Times New Roman"/>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4723"/>
      </w:tblGrid>
      <w:tr w:rsidR="00DC3939" w:rsidRPr="00DC3939" w14:paraId="6760DEAB" w14:textId="77777777" w:rsidTr="00DC3939">
        <w:trPr>
          <w:trHeight w:val="825"/>
        </w:trPr>
        <w:tc>
          <w:tcPr>
            <w:tcW w:w="3231" w:type="dxa"/>
          </w:tcPr>
          <w:p w14:paraId="2CAF39EE" w14:textId="77777777" w:rsidR="008B0589" w:rsidRPr="00DC3939" w:rsidRDefault="008B0589" w:rsidP="008B0589">
            <w:pPr>
              <w:spacing w:after="200" w:line="276" w:lineRule="auto"/>
              <w:ind w:left="720" w:right="6"/>
              <w:contextualSpacing/>
              <w:rPr>
                <w:rFonts w:ascii="Times New Roman" w:eastAsia="Times New Roman" w:hAnsi="Times New Roman" w:cs="Times New Roman"/>
                <w:bCs/>
              </w:rPr>
            </w:pPr>
          </w:p>
          <w:p w14:paraId="594E3B66" w14:textId="77777777" w:rsidR="008B0589" w:rsidRPr="00DC3939" w:rsidRDefault="008B0589" w:rsidP="008B0589">
            <w:pPr>
              <w:spacing w:after="200" w:line="276" w:lineRule="auto"/>
              <w:ind w:left="720"/>
              <w:contextualSpacing/>
              <w:jc w:val="both"/>
              <w:rPr>
                <w:rFonts w:ascii="Times New Roman" w:eastAsia="Times New Roman" w:hAnsi="Times New Roman" w:cs="Times New Roman"/>
                <w:lang w:eastAsia="pl-PL"/>
              </w:rPr>
            </w:pPr>
          </w:p>
        </w:tc>
        <w:tc>
          <w:tcPr>
            <w:tcW w:w="4723" w:type="dxa"/>
          </w:tcPr>
          <w:p w14:paraId="29498D06" w14:textId="1ABAE208" w:rsidR="008B0589" w:rsidRPr="00DC3939" w:rsidRDefault="008B0589" w:rsidP="008B0589">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DC3939">
              <w:rPr>
                <w:rFonts w:ascii="Times New Roman" w:eastAsia="Times New Roman" w:hAnsi="Times New Roman" w:cs="Times New Roman"/>
              </w:rPr>
              <w:t>……………………………………………</w:t>
            </w:r>
          </w:p>
          <w:p w14:paraId="644847C8" w14:textId="25E89F2A" w:rsidR="008B0589" w:rsidRPr="00DC3939" w:rsidRDefault="008B0589" w:rsidP="00030131">
            <w:pPr>
              <w:autoSpaceDE w:val="0"/>
              <w:ind w:left="6" w:right="45" w:hanging="6"/>
              <w:contextualSpacing/>
              <w:jc w:val="center"/>
              <w:rPr>
                <w:rFonts w:ascii="Times New Roman" w:eastAsia="Times New Roman" w:hAnsi="Times New Roman" w:cs="Times New Roman"/>
                <w:i/>
              </w:rPr>
            </w:pPr>
            <w:r w:rsidRPr="00030131">
              <w:rPr>
                <w:rFonts w:ascii="Times New Roman" w:eastAsia="Times New Roman" w:hAnsi="Times New Roman" w:cs="Times New Roman"/>
                <w:i/>
                <w:sz w:val="18"/>
              </w:rPr>
              <w:t>(</w:t>
            </w:r>
            <w:r w:rsidR="00030131" w:rsidRPr="00030131">
              <w:rPr>
                <w:rFonts w:ascii="Times New Roman" w:eastAsia="Times New Roman" w:hAnsi="Times New Roman" w:cs="Times New Roman"/>
                <w:i/>
                <w:sz w:val="18"/>
              </w:rPr>
              <w:t xml:space="preserve">niniejszy plik powinien być podpisany kwalifikowanym podpisem elektronicznym, podpisem osobistym lub podpisem zaufanym pod rygorem nieważności przez </w:t>
            </w:r>
            <w:proofErr w:type="spellStart"/>
            <w:r w:rsidR="00030131" w:rsidRPr="00030131">
              <w:rPr>
                <w:rFonts w:ascii="Times New Roman" w:eastAsia="Times New Roman" w:hAnsi="Times New Roman" w:cs="Times New Roman"/>
                <w:i/>
                <w:sz w:val="18"/>
              </w:rPr>
              <w:t>osobe</w:t>
            </w:r>
            <w:proofErr w:type="spellEnd"/>
            <w:r w:rsidR="00030131" w:rsidRPr="00030131">
              <w:rPr>
                <w:rFonts w:ascii="Times New Roman" w:eastAsia="Times New Roman" w:hAnsi="Times New Roman" w:cs="Times New Roman"/>
                <w:i/>
                <w:sz w:val="18"/>
              </w:rPr>
              <w:t xml:space="preserve"> upoważnioną do składania </w:t>
            </w:r>
            <w:proofErr w:type="spellStart"/>
            <w:r w:rsidR="00030131" w:rsidRPr="00030131">
              <w:rPr>
                <w:rFonts w:ascii="Times New Roman" w:eastAsia="Times New Roman" w:hAnsi="Times New Roman" w:cs="Times New Roman"/>
                <w:i/>
                <w:sz w:val="18"/>
              </w:rPr>
              <w:t>oświadczen</w:t>
            </w:r>
            <w:proofErr w:type="spellEnd"/>
            <w:r w:rsidR="00030131" w:rsidRPr="00030131">
              <w:rPr>
                <w:rFonts w:ascii="Times New Roman" w:eastAsia="Times New Roman" w:hAnsi="Times New Roman" w:cs="Times New Roman"/>
                <w:i/>
                <w:sz w:val="18"/>
              </w:rPr>
              <w:t xml:space="preserve"> woli w imieniu Wykonawcy</w:t>
            </w:r>
            <w:r w:rsidRPr="00DC3939">
              <w:rPr>
                <w:rFonts w:ascii="Times New Roman" w:eastAsia="Times New Roman" w:hAnsi="Times New Roman" w:cs="Times New Roman"/>
                <w:i/>
              </w:rPr>
              <w:t>)</w:t>
            </w:r>
          </w:p>
          <w:p w14:paraId="43F69FE5" w14:textId="77777777" w:rsidR="008B0589" w:rsidRPr="00DC3939" w:rsidRDefault="008B0589" w:rsidP="008B0589">
            <w:pPr>
              <w:spacing w:after="200" w:line="276" w:lineRule="auto"/>
              <w:ind w:left="720"/>
              <w:contextualSpacing/>
              <w:jc w:val="both"/>
              <w:rPr>
                <w:rFonts w:ascii="Times New Roman" w:eastAsia="Times New Roman" w:hAnsi="Times New Roman" w:cs="Times New Roman"/>
                <w:i/>
                <w:lang w:eastAsia="pl-PL"/>
              </w:rPr>
            </w:pPr>
          </w:p>
        </w:tc>
      </w:tr>
    </w:tbl>
    <w:p w14:paraId="02408D93" w14:textId="77777777" w:rsidR="008B0589" w:rsidRPr="00E37275" w:rsidRDefault="008B0589" w:rsidP="008B0589">
      <w:pPr>
        <w:spacing w:after="0" w:line="240" w:lineRule="auto"/>
        <w:jc w:val="both"/>
        <w:rPr>
          <w:rFonts w:ascii="Times New Roman" w:eastAsia="Calibri" w:hAnsi="Times New Roman" w:cs="Times New Roman"/>
          <w:b/>
          <w:u w:val="single"/>
        </w:rPr>
      </w:pPr>
      <w:r w:rsidRPr="00E37275">
        <w:rPr>
          <w:rFonts w:ascii="Times New Roman" w:eastAsia="Times New Roman" w:hAnsi="Times New Roman" w:cs="Times New Roman"/>
          <w:b/>
          <w:bCs/>
          <w:lang w:eastAsia="pl-PL"/>
        </w:rPr>
        <w:t>UWAGA: Powyższe zobowiązanie musi być złożone w formie oryginału i podpisane przez podmiot udostępniający zasób.</w:t>
      </w:r>
    </w:p>
    <w:p w14:paraId="0183E832" w14:textId="77777777" w:rsidR="008B0589" w:rsidRPr="00E37275" w:rsidRDefault="008B0589" w:rsidP="008B0589">
      <w:pPr>
        <w:spacing w:after="0" w:line="240" w:lineRule="auto"/>
        <w:ind w:right="363"/>
        <w:jc w:val="both"/>
        <w:rPr>
          <w:rFonts w:ascii="Times New Roman" w:hAnsi="Times New Roman" w:cs="Times New Roman"/>
          <w:b/>
          <w:i/>
          <w:spacing w:val="-6"/>
        </w:rPr>
      </w:pPr>
    </w:p>
    <w:p w14:paraId="0CF47855" w14:textId="77777777" w:rsidR="00FB3A5B" w:rsidRPr="00E37275" w:rsidRDefault="00FB3A5B" w:rsidP="00FB3A5B">
      <w:pPr>
        <w:spacing w:after="0" w:line="240" w:lineRule="auto"/>
        <w:ind w:right="363"/>
        <w:jc w:val="center"/>
        <w:rPr>
          <w:rFonts w:ascii="Times New Roman" w:hAnsi="Times New Roman" w:cs="Times New Roman"/>
          <w:b/>
          <w:i/>
          <w:spacing w:val="-6"/>
        </w:rPr>
      </w:pPr>
    </w:p>
    <w:p w14:paraId="4CE2D110" w14:textId="21D895B8" w:rsidR="000F5E90" w:rsidRPr="00E37275" w:rsidRDefault="008B0589" w:rsidP="00E37275">
      <w:pPr>
        <w:spacing w:after="0" w:line="240" w:lineRule="auto"/>
        <w:ind w:right="363"/>
        <w:rPr>
          <w:rFonts w:ascii="Times New Roman" w:hAnsi="Times New Roman" w:cs="Times New Roman"/>
          <w:b/>
          <w:i/>
          <w:spacing w:val="-6"/>
          <w:sz w:val="20"/>
          <w:szCs w:val="20"/>
        </w:rPr>
      </w:pPr>
      <w:r w:rsidRPr="00E37275">
        <w:rPr>
          <w:rFonts w:ascii="Times New Roman" w:hAnsi="Times New Roman" w:cs="Times New Roman"/>
          <w:b/>
          <w:i/>
          <w:spacing w:val="-6"/>
          <w:sz w:val="20"/>
          <w:szCs w:val="20"/>
        </w:rPr>
        <w:t xml:space="preserve">Załącznik nr </w:t>
      </w:r>
      <w:r w:rsidR="00952D68" w:rsidRPr="00E37275">
        <w:rPr>
          <w:rFonts w:ascii="Times New Roman" w:hAnsi="Times New Roman" w:cs="Times New Roman"/>
          <w:b/>
          <w:i/>
          <w:spacing w:val="-6"/>
          <w:sz w:val="20"/>
          <w:szCs w:val="20"/>
        </w:rPr>
        <w:t>3</w:t>
      </w:r>
      <w:r w:rsidRPr="00E37275">
        <w:rPr>
          <w:rFonts w:ascii="Times New Roman" w:hAnsi="Times New Roman" w:cs="Times New Roman"/>
          <w:b/>
          <w:i/>
          <w:spacing w:val="-6"/>
          <w:sz w:val="20"/>
          <w:szCs w:val="20"/>
        </w:rPr>
        <w:t xml:space="preserve"> do SWZ należy złożyć wraz z ofertą (jeżeli dotyczy)</w:t>
      </w:r>
    </w:p>
    <w:p w14:paraId="17B1D78A" w14:textId="77777777" w:rsidR="00FB3A5B" w:rsidRDefault="00FB3A5B" w:rsidP="00FB3A5B">
      <w:pPr>
        <w:spacing w:after="0" w:line="240" w:lineRule="auto"/>
        <w:ind w:left="567"/>
        <w:rPr>
          <w:rFonts w:ascii="Times New Roman" w:eastAsia="Times New Roman" w:hAnsi="Times New Roman" w:cs="Times New Roman"/>
          <w:color w:val="000000" w:themeColor="text1"/>
          <w:sz w:val="18"/>
          <w:lang w:eastAsia="pl-PL"/>
        </w:rPr>
      </w:pPr>
    </w:p>
    <w:p w14:paraId="3B99AC3D" w14:textId="77777777" w:rsidR="00FB3A5B" w:rsidRDefault="00FB3A5B" w:rsidP="00FB3A5B">
      <w:pPr>
        <w:spacing w:after="0" w:line="240" w:lineRule="auto"/>
        <w:ind w:left="567"/>
        <w:rPr>
          <w:rFonts w:ascii="Times New Roman" w:eastAsia="Times New Roman" w:hAnsi="Times New Roman" w:cs="Times New Roman"/>
          <w:color w:val="000000" w:themeColor="text1"/>
          <w:sz w:val="18"/>
          <w:lang w:eastAsia="pl-PL"/>
        </w:rPr>
      </w:pPr>
    </w:p>
    <w:p w14:paraId="347B375E" w14:textId="1171780E" w:rsidR="00FB3A5B" w:rsidRPr="00400FCE" w:rsidRDefault="00FB3A5B" w:rsidP="00E37275">
      <w:pPr>
        <w:spacing w:after="0" w:line="240" w:lineRule="auto"/>
        <w:ind w:left="567" w:hanging="567"/>
        <w:jc w:val="both"/>
        <w:rPr>
          <w:rFonts w:ascii="Times New Roman" w:eastAsia="Times New Roman" w:hAnsi="Times New Roman" w:cs="Times New Roman"/>
          <w:i/>
          <w:color w:val="000000" w:themeColor="text1"/>
          <w:sz w:val="18"/>
          <w:lang w:eastAsia="pl-PL"/>
        </w:rPr>
        <w:sectPr w:rsidR="00FB3A5B" w:rsidRPr="00400FCE" w:rsidSect="00FB3A5B">
          <w:pgSz w:w="11906" w:h="16838"/>
          <w:pgMar w:top="1418" w:right="1418" w:bottom="1985" w:left="1418" w:header="709" w:footer="709" w:gutter="0"/>
          <w:cols w:space="708"/>
          <w:docGrid w:linePitch="360"/>
        </w:sectPr>
      </w:pPr>
      <w:r w:rsidRPr="00400FCE">
        <w:rPr>
          <w:rFonts w:ascii="Times New Roman" w:eastAsia="Times New Roman" w:hAnsi="Times New Roman" w:cs="Times New Roman"/>
          <w:color w:val="000000" w:themeColor="text1"/>
          <w:sz w:val="18"/>
          <w:lang w:eastAsia="pl-PL"/>
        </w:rPr>
        <w:t xml:space="preserve">* </w:t>
      </w:r>
      <w:r w:rsidRPr="00400FCE">
        <w:rPr>
          <w:rFonts w:ascii="Times New Roman" w:eastAsia="Times New Roman" w:hAnsi="Times New Roman" w:cs="Times New Roman"/>
          <w:i/>
          <w:color w:val="000000" w:themeColor="text1"/>
          <w:sz w:val="18"/>
          <w:lang w:eastAsia="pl-PL"/>
        </w:rPr>
        <w:t>niepotrzebne skreślić</w:t>
      </w:r>
    </w:p>
    <w:p w14:paraId="4F86081D" w14:textId="2DFEC4F5" w:rsidR="00516114" w:rsidRDefault="00EC23F8" w:rsidP="00E37275">
      <w:pPr>
        <w:spacing w:after="0"/>
        <w:jc w:val="right"/>
        <w:rPr>
          <w:rFonts w:ascii="Times New Roman" w:eastAsia="Times New Roman" w:hAnsi="Times New Roman" w:cs="Times New Roman"/>
          <w:b/>
          <w:lang w:eastAsia="pl-PL"/>
        </w:rPr>
      </w:pPr>
      <w:r w:rsidRPr="00DC3939">
        <w:rPr>
          <w:rFonts w:ascii="Times New Roman" w:eastAsia="Times New Roman" w:hAnsi="Times New Roman" w:cs="Times New Roman"/>
          <w:b/>
          <w:lang w:eastAsia="pl-PL"/>
        </w:rPr>
        <w:lastRenderedPageBreak/>
        <w:t>Z</w:t>
      </w:r>
      <w:r w:rsidR="00516114" w:rsidRPr="00DC3939">
        <w:rPr>
          <w:rFonts w:ascii="Times New Roman" w:eastAsia="Times New Roman" w:hAnsi="Times New Roman" w:cs="Times New Roman"/>
          <w:b/>
          <w:lang w:eastAsia="pl-PL"/>
        </w:rPr>
        <w:t xml:space="preserve">ałącznik nr </w:t>
      </w:r>
      <w:r w:rsidR="007C03C0">
        <w:rPr>
          <w:rFonts w:ascii="Times New Roman" w:eastAsia="Times New Roman" w:hAnsi="Times New Roman" w:cs="Times New Roman"/>
          <w:b/>
          <w:lang w:eastAsia="pl-PL"/>
        </w:rPr>
        <w:t>5</w:t>
      </w:r>
      <w:r w:rsidR="00516114" w:rsidRPr="00DC3939">
        <w:rPr>
          <w:rFonts w:ascii="Times New Roman" w:eastAsia="Times New Roman" w:hAnsi="Times New Roman" w:cs="Times New Roman"/>
          <w:b/>
          <w:lang w:eastAsia="pl-PL"/>
        </w:rPr>
        <w:t xml:space="preserve"> do SWZ</w:t>
      </w:r>
    </w:p>
    <w:p w14:paraId="1A1AB9DB" w14:textId="77777777" w:rsidR="007E460B" w:rsidRPr="007E460B" w:rsidRDefault="007E460B" w:rsidP="007E460B">
      <w:pPr>
        <w:spacing w:after="0"/>
        <w:jc w:val="right"/>
        <w:rPr>
          <w:rFonts w:ascii="Times New Roman" w:eastAsia="Times New Roman" w:hAnsi="Times New Roman" w:cs="Times New Roman"/>
          <w:b/>
          <w:lang w:eastAsia="pl-PL"/>
        </w:rPr>
      </w:pPr>
    </w:p>
    <w:p w14:paraId="63F2102F"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OŚWIADCZENIE WYKONAWCÓW</w:t>
      </w:r>
    </w:p>
    <w:p w14:paraId="5863B822"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516114" w:rsidRDefault="00516114" w:rsidP="00400FCE">
      <w:pPr>
        <w:spacing w:after="0" w:line="360" w:lineRule="auto"/>
        <w:jc w:val="both"/>
        <w:rPr>
          <w:rFonts w:ascii="Times New Roman" w:eastAsia="Times New Roman" w:hAnsi="Times New Roman" w:cs="Times New Roman"/>
          <w:b/>
          <w:color w:val="0070C0"/>
          <w:lang w:eastAsia="pl-PL"/>
        </w:rPr>
      </w:pPr>
      <w:r w:rsidRPr="00516114">
        <w:rPr>
          <w:rFonts w:ascii="Times New Roman" w:hAnsi="Times New Roman" w:cs="Times New Roman"/>
          <w:color w:val="0070C0"/>
        </w:rPr>
        <w:tab/>
      </w:r>
    </w:p>
    <w:p w14:paraId="18260CE4" w14:textId="546FD1CE" w:rsidR="00516114"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7E460B">
        <w:rPr>
          <w:rFonts w:ascii="Times New Roman" w:eastAsia="Times New Roman" w:hAnsi="Times New Roman" w:cs="Times New Roman"/>
          <w:lang w:eastAsia="pl-PL"/>
        </w:rPr>
        <w:t xml:space="preserve">Na potrzeby postępowania o udzielenie zamówienia publicznego pn. </w:t>
      </w:r>
      <w:r w:rsidR="00E37275" w:rsidRPr="00DC3939">
        <w:rPr>
          <w:rFonts w:ascii="Times New Roman" w:hAnsi="Times New Roman" w:cs="Times New Roman"/>
          <w:b/>
        </w:rPr>
        <w:t>„</w:t>
      </w:r>
      <w:r w:rsidR="00E37275" w:rsidRPr="00FB3A5B">
        <w:rPr>
          <w:rFonts w:ascii="Times New Roman" w:hAnsi="Times New Roman" w:cs="Times New Roman"/>
          <w:b/>
        </w:rPr>
        <w:t>Odbiór i wywóz odpadów wielkogabarytowych w szacunkowej ilości 54 000 kg z kompleksów wojskowych administrowanych przez 26 Wojskowy Oddział Gospodarczy w Zegrzu</w:t>
      </w:r>
      <w:r w:rsidR="00E37275">
        <w:rPr>
          <w:rFonts w:ascii="Times New Roman" w:hAnsi="Times New Roman" w:cs="Times New Roman"/>
          <w:b/>
        </w:rPr>
        <w:t>”</w:t>
      </w:r>
      <w:r w:rsidR="00E37275">
        <w:rPr>
          <w:rFonts w:ascii="Times New Roman" w:hAnsi="Times New Roman" w:cs="Times New Roman"/>
          <w:b/>
        </w:rPr>
        <w:br/>
      </w:r>
      <w:r w:rsidRPr="007E460B">
        <w:rPr>
          <w:rFonts w:ascii="Times New Roman" w:eastAsia="Times New Roman" w:hAnsi="Times New Roman" w:cs="Times New Roman"/>
          <w:bCs/>
          <w:iCs/>
          <w:lang w:eastAsia="pl-PL"/>
        </w:rPr>
        <w:t>nr</w:t>
      </w:r>
      <w:r w:rsidR="007E460B">
        <w:rPr>
          <w:rFonts w:ascii="Times New Roman" w:eastAsia="Times New Roman" w:hAnsi="Times New Roman" w:cs="Times New Roman"/>
          <w:bCs/>
          <w:iCs/>
          <w:lang w:eastAsia="pl-PL"/>
        </w:rPr>
        <w:t> </w:t>
      </w:r>
      <w:r w:rsidRPr="007E460B">
        <w:rPr>
          <w:rFonts w:ascii="Times New Roman" w:eastAsia="Times New Roman" w:hAnsi="Times New Roman" w:cs="Times New Roman"/>
          <w:bCs/>
          <w:iCs/>
          <w:lang w:eastAsia="pl-PL"/>
        </w:rPr>
        <w:t>sprawy</w:t>
      </w:r>
      <w:r w:rsidRPr="007E460B">
        <w:rPr>
          <w:rFonts w:ascii="Times New Roman" w:hAnsi="Times New Roman" w:cs="Times New Roman"/>
        </w:rPr>
        <w:t xml:space="preserve"> </w:t>
      </w:r>
      <w:r w:rsidR="00F262E5" w:rsidRPr="00F262E5">
        <w:rPr>
          <w:rFonts w:ascii="Times New Roman" w:hAnsi="Times New Roman" w:cs="Times New Roman"/>
          <w:b/>
          <w:bCs/>
        </w:rPr>
        <w:t>ZP/</w:t>
      </w:r>
      <w:r w:rsidR="00952D68">
        <w:rPr>
          <w:rFonts w:ascii="Times New Roman" w:hAnsi="Times New Roman" w:cs="Times New Roman"/>
          <w:b/>
          <w:bCs/>
        </w:rPr>
        <w:t>1</w:t>
      </w:r>
      <w:r w:rsidR="00E37275">
        <w:rPr>
          <w:rFonts w:ascii="Times New Roman" w:hAnsi="Times New Roman" w:cs="Times New Roman"/>
          <w:b/>
          <w:bCs/>
        </w:rPr>
        <w:t>43</w:t>
      </w:r>
      <w:r w:rsidR="00A86D19">
        <w:rPr>
          <w:rFonts w:ascii="Times New Roman" w:hAnsi="Times New Roman" w:cs="Times New Roman"/>
          <w:b/>
          <w:bCs/>
        </w:rPr>
        <w:t>/2024</w:t>
      </w:r>
      <w:r w:rsidRPr="007E460B">
        <w:rPr>
          <w:rFonts w:ascii="Times New Roman" w:eastAsia="Times New Roman" w:hAnsi="Times New Roman" w:cs="Times New Roman"/>
          <w:lang w:eastAsia="pl-PL"/>
        </w:rPr>
        <w:t xml:space="preserve"> prowadzonego przez </w:t>
      </w:r>
      <w:r w:rsidR="007E460B">
        <w:rPr>
          <w:rFonts w:ascii="Times New Roman" w:eastAsia="Times New Roman" w:hAnsi="Times New Roman" w:cs="Times New Roman"/>
          <w:lang w:eastAsia="pl-PL"/>
        </w:rPr>
        <w:t>26 Wojskowy Oddział Gospodarczy</w:t>
      </w:r>
      <w:r w:rsidRPr="007E460B">
        <w:rPr>
          <w:rFonts w:ascii="Times New Roman" w:eastAsia="Times New Roman" w:hAnsi="Times New Roman" w:cs="Times New Roman"/>
          <w:lang w:eastAsia="pl-PL"/>
        </w:rPr>
        <w:t xml:space="preserve">, oświadczam, że*: </w:t>
      </w:r>
    </w:p>
    <w:p w14:paraId="3C8C393E" w14:textId="77777777" w:rsidR="00E37275" w:rsidRPr="007E460B" w:rsidRDefault="00E37275"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9903D0A" w14:textId="04CB2472" w:rsidR="00516114" w:rsidRPr="007E460B" w:rsidRDefault="00516114" w:rsidP="005F495E">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09A81D9F" w14:textId="6D827655"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06C954AF" w14:textId="25E1C74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6CE0969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7E460B" w:rsidRDefault="00516114" w:rsidP="005F495E">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5E2BE187"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5477D507"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7EFD4C2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7E460B" w:rsidRDefault="00516114" w:rsidP="005F495E">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370790BA"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38480D88"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127BD88D" w14:textId="77777777" w:rsidR="00734ADA" w:rsidRPr="00516114"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7E460B"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7E460B" w:rsidRDefault="00516114" w:rsidP="00516114">
      <w:pPr>
        <w:tabs>
          <w:tab w:val="left" w:pos="3900"/>
        </w:tabs>
        <w:autoSpaceDE w:val="0"/>
        <w:spacing w:after="0"/>
        <w:ind w:left="4536" w:right="45"/>
        <w:jc w:val="center"/>
        <w:rPr>
          <w:rFonts w:ascii="Times New Roman" w:hAnsi="Times New Roman" w:cs="Times New Roman"/>
        </w:rPr>
      </w:pPr>
      <w:r w:rsidRPr="007E460B">
        <w:rPr>
          <w:rFonts w:ascii="Times New Roman" w:hAnsi="Times New Roman" w:cs="Times New Roman"/>
        </w:rPr>
        <w:t>……………………………………………</w:t>
      </w:r>
    </w:p>
    <w:p w14:paraId="19DFADCE" w14:textId="482AA339" w:rsidR="00516114" w:rsidRPr="00030131"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030131">
        <w:rPr>
          <w:rFonts w:ascii="Times New Roman" w:hAnsi="Times New Roman" w:cs="Times New Roman"/>
          <w:i/>
          <w:sz w:val="20"/>
        </w:rPr>
        <w:t>(</w:t>
      </w:r>
      <w:r w:rsidR="00030131" w:rsidRPr="00030131">
        <w:rPr>
          <w:rFonts w:ascii="Times New Roman" w:hAnsi="Times New Roman" w:cs="Times New Roman"/>
          <w:i/>
          <w:sz w:val="20"/>
        </w:rPr>
        <w:t xml:space="preserve">niniejszy plik powinien być podpisany kwalifikowanym podpisem elektronicznym, podpisem osobistym lub podpisem zaufanym pod rygorem nieważności przez </w:t>
      </w:r>
      <w:proofErr w:type="spellStart"/>
      <w:r w:rsidR="00030131" w:rsidRPr="00030131">
        <w:rPr>
          <w:rFonts w:ascii="Times New Roman" w:hAnsi="Times New Roman" w:cs="Times New Roman"/>
          <w:i/>
          <w:sz w:val="20"/>
        </w:rPr>
        <w:t>osobe</w:t>
      </w:r>
      <w:proofErr w:type="spellEnd"/>
      <w:r w:rsidR="00030131" w:rsidRPr="00030131">
        <w:rPr>
          <w:rFonts w:ascii="Times New Roman" w:hAnsi="Times New Roman" w:cs="Times New Roman"/>
          <w:i/>
          <w:sz w:val="20"/>
        </w:rPr>
        <w:t xml:space="preserve"> upoważnioną do składania </w:t>
      </w:r>
      <w:proofErr w:type="spellStart"/>
      <w:r w:rsidR="00030131" w:rsidRPr="00030131">
        <w:rPr>
          <w:rFonts w:ascii="Times New Roman" w:hAnsi="Times New Roman" w:cs="Times New Roman"/>
          <w:i/>
          <w:sz w:val="20"/>
        </w:rPr>
        <w:t>oświadczen</w:t>
      </w:r>
      <w:proofErr w:type="spellEnd"/>
      <w:r w:rsidR="00030131" w:rsidRPr="00030131">
        <w:rPr>
          <w:rFonts w:ascii="Times New Roman" w:hAnsi="Times New Roman" w:cs="Times New Roman"/>
          <w:i/>
          <w:sz w:val="20"/>
        </w:rPr>
        <w:t xml:space="preserve"> woli w imieniu Wykonawcy</w:t>
      </w:r>
      <w:r w:rsidRPr="00030131">
        <w:rPr>
          <w:rFonts w:ascii="Times New Roman" w:hAnsi="Times New Roman" w:cs="Times New Roman"/>
          <w:i/>
          <w:sz w:val="20"/>
        </w:rPr>
        <w:t>)</w:t>
      </w:r>
    </w:p>
    <w:p w14:paraId="56C62E38" w14:textId="0BE8025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EAEC84D" w14:textId="70C7FC35" w:rsidR="00952D68" w:rsidRDefault="00952D68">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2F6BBA67" w14:textId="77777777" w:rsidR="00952D68" w:rsidRDefault="00952D68"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sectPr w:rsidR="00952D68" w:rsidSect="00400FCE">
          <w:pgSz w:w="11906" w:h="16838"/>
          <w:pgMar w:top="1418" w:right="1418" w:bottom="1418" w:left="1985" w:header="709" w:footer="709" w:gutter="0"/>
          <w:cols w:space="708"/>
          <w:docGrid w:linePitch="360"/>
        </w:sectPr>
      </w:pPr>
    </w:p>
    <w:p w14:paraId="52DADEC7" w14:textId="42C6D821" w:rsidR="00952D68" w:rsidRPr="00952D68" w:rsidRDefault="00952D68" w:rsidP="00952D68">
      <w:pPr>
        <w:tabs>
          <w:tab w:val="left" w:pos="426"/>
        </w:tabs>
        <w:spacing w:after="0" w:line="240" w:lineRule="auto"/>
        <w:jc w:val="right"/>
        <w:rPr>
          <w:rFonts w:ascii="Times New Roman" w:hAnsi="Times New Roman" w:cs="Times New Roman"/>
          <w:b/>
        </w:rPr>
      </w:pPr>
      <w:r w:rsidRPr="00952D68">
        <w:rPr>
          <w:rFonts w:ascii="Times New Roman" w:hAnsi="Times New Roman" w:cs="Times New Roman"/>
          <w:b/>
        </w:rPr>
        <w:lastRenderedPageBreak/>
        <w:t xml:space="preserve">Załącznik nr </w:t>
      </w:r>
      <w:r w:rsidR="007C03C0">
        <w:rPr>
          <w:rFonts w:ascii="Times New Roman" w:hAnsi="Times New Roman" w:cs="Times New Roman"/>
          <w:b/>
        </w:rPr>
        <w:t>6</w:t>
      </w:r>
      <w:r w:rsidRPr="00952D68">
        <w:rPr>
          <w:rFonts w:ascii="Times New Roman" w:hAnsi="Times New Roman" w:cs="Times New Roman"/>
          <w:b/>
        </w:rPr>
        <w:t xml:space="preserve"> do SWZ</w:t>
      </w:r>
    </w:p>
    <w:p w14:paraId="7812491A" w14:textId="77777777" w:rsidR="00952D68" w:rsidRDefault="00952D68" w:rsidP="00E37275">
      <w:pPr>
        <w:rPr>
          <w:rFonts w:ascii="Times New Roman" w:eastAsia="Times New Roman" w:hAnsi="Times New Roman" w:cs="Times New Roman"/>
          <w:b/>
          <w:color w:val="000000" w:themeColor="text1"/>
          <w:lang w:eastAsia="pl-PL"/>
        </w:rPr>
      </w:pPr>
    </w:p>
    <w:p w14:paraId="1763D550" w14:textId="40CD8C70" w:rsidR="007C03C0" w:rsidRDefault="00952D68" w:rsidP="000A2D3C">
      <w:pPr>
        <w:spacing w:after="0"/>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PROJEKTOWANE POSTANOWIENIA UMOWY</w:t>
      </w:r>
    </w:p>
    <w:p w14:paraId="28918220" w14:textId="77777777" w:rsidR="000A2D3C" w:rsidRPr="007C03C0" w:rsidRDefault="000A2D3C" w:rsidP="000A2D3C">
      <w:pPr>
        <w:spacing w:after="0"/>
        <w:jc w:val="center"/>
        <w:rPr>
          <w:rFonts w:ascii="Times New Roman" w:eastAsia="Times New Roman" w:hAnsi="Times New Roman" w:cs="Times New Roman"/>
          <w:b/>
          <w:color w:val="000000" w:themeColor="text1"/>
          <w:lang w:eastAsia="pl-PL"/>
        </w:rPr>
      </w:pPr>
    </w:p>
    <w:p w14:paraId="1D9701DF" w14:textId="56DAB7D1" w:rsidR="007C03C0" w:rsidRDefault="007C03C0" w:rsidP="007C03C0">
      <w:pPr>
        <w:spacing w:after="60"/>
        <w:jc w:val="center"/>
        <w:outlineLvl w:val="5"/>
        <w:rPr>
          <w:rFonts w:ascii="Times New Roman" w:hAnsi="Times New Roman" w:cs="Times New Roman"/>
          <w:b/>
          <w:bCs/>
          <w:lang w:eastAsia="x-none"/>
        </w:rPr>
      </w:pPr>
      <w:r w:rsidRPr="0063743A">
        <w:rPr>
          <w:rFonts w:ascii="Times New Roman" w:hAnsi="Times New Roman" w:cs="Times New Roman"/>
          <w:b/>
          <w:bCs/>
          <w:lang w:val="x-none" w:eastAsia="x-none"/>
        </w:rPr>
        <w:t>UMOWA nr …………</w:t>
      </w:r>
      <w:r w:rsidRPr="0063743A">
        <w:rPr>
          <w:rFonts w:ascii="Times New Roman" w:hAnsi="Times New Roman" w:cs="Times New Roman"/>
          <w:b/>
          <w:bCs/>
          <w:lang w:eastAsia="x-none"/>
        </w:rPr>
        <w:t>/INFR/2024</w:t>
      </w:r>
    </w:p>
    <w:p w14:paraId="1FCAC3FD" w14:textId="77777777" w:rsidR="000A2D3C" w:rsidRPr="0063743A" w:rsidRDefault="000A2D3C" w:rsidP="007C03C0">
      <w:pPr>
        <w:spacing w:after="60"/>
        <w:jc w:val="center"/>
        <w:outlineLvl w:val="5"/>
        <w:rPr>
          <w:rFonts w:ascii="Times New Roman" w:hAnsi="Times New Roman" w:cs="Times New Roman"/>
          <w:b/>
          <w:bCs/>
          <w:lang w:eastAsia="x-none"/>
        </w:rPr>
      </w:pPr>
    </w:p>
    <w:p w14:paraId="4B84265B" w14:textId="6549A18B" w:rsidR="007C03C0" w:rsidRPr="0063743A" w:rsidRDefault="007C03C0" w:rsidP="000A2D3C">
      <w:pPr>
        <w:spacing w:after="60"/>
        <w:jc w:val="center"/>
        <w:outlineLvl w:val="5"/>
        <w:rPr>
          <w:rFonts w:ascii="Times New Roman" w:hAnsi="Times New Roman" w:cs="Times New Roman"/>
          <w:b/>
          <w:bCs/>
          <w:lang w:eastAsia="x-none"/>
        </w:rPr>
      </w:pPr>
      <w:r w:rsidRPr="0063743A">
        <w:rPr>
          <w:rFonts w:ascii="Times New Roman" w:hAnsi="Times New Roman" w:cs="Times New Roman"/>
          <w:b/>
          <w:bCs/>
          <w:lang w:eastAsia="x-none"/>
        </w:rPr>
        <w:t>NA USŁUGĘ ODBIORU I WYWOZU ODPADÓW WIELKOGABARYTOWYCH</w:t>
      </w:r>
    </w:p>
    <w:p w14:paraId="27C048A7" w14:textId="77777777" w:rsidR="007C03C0" w:rsidRPr="0063743A" w:rsidRDefault="007C03C0" w:rsidP="007C03C0">
      <w:pPr>
        <w:jc w:val="both"/>
        <w:rPr>
          <w:rFonts w:ascii="Times New Roman" w:hAnsi="Times New Roman" w:cs="Times New Roman"/>
        </w:rPr>
      </w:pPr>
    </w:p>
    <w:p w14:paraId="16AFEF1C" w14:textId="77777777" w:rsidR="007C03C0" w:rsidRPr="007C03C0" w:rsidRDefault="007C03C0" w:rsidP="000A2D3C">
      <w:pPr>
        <w:spacing w:line="240" w:lineRule="auto"/>
        <w:ind w:left="113"/>
        <w:jc w:val="both"/>
        <w:rPr>
          <w:rFonts w:ascii="Times New Roman" w:hAnsi="Times New Roman" w:cs="Times New Roman"/>
        </w:rPr>
      </w:pPr>
      <w:r w:rsidRPr="007C03C0">
        <w:rPr>
          <w:rFonts w:ascii="Times New Roman" w:hAnsi="Times New Roman" w:cs="Times New Roman"/>
        </w:rPr>
        <w:t>zawarta w dniu ………….. r. w Zegrzu, pomiędzy:</w:t>
      </w:r>
    </w:p>
    <w:p w14:paraId="7674C0BD" w14:textId="77777777" w:rsidR="007C03C0" w:rsidRPr="007C03C0" w:rsidRDefault="007C03C0" w:rsidP="000A2D3C">
      <w:pPr>
        <w:keepNext/>
        <w:suppressAutoHyphens/>
        <w:spacing w:after="120" w:line="240" w:lineRule="auto"/>
        <w:ind w:left="113"/>
        <w:jc w:val="both"/>
        <w:rPr>
          <w:rFonts w:ascii="Times New Roman" w:eastAsia="Microsoft YaHei" w:hAnsi="Times New Roman" w:cs="Times New Roman"/>
          <w:lang w:eastAsia="ar-SA"/>
        </w:rPr>
      </w:pPr>
      <w:r w:rsidRPr="007C03C0">
        <w:rPr>
          <w:rFonts w:ascii="Times New Roman" w:eastAsia="Microsoft YaHei" w:hAnsi="Times New Roman" w:cs="Times New Roman"/>
          <w:lang w:eastAsia="ar-SA"/>
        </w:rPr>
        <w:t>Skarbem Państwa – 26 Wojskowym Oddziałem Gospodarczym</w:t>
      </w:r>
    </w:p>
    <w:p w14:paraId="7812FC02" w14:textId="77777777" w:rsidR="007C03C0" w:rsidRPr="007C03C0" w:rsidRDefault="007C03C0" w:rsidP="000A2D3C">
      <w:pPr>
        <w:keepNext/>
        <w:tabs>
          <w:tab w:val="left" w:pos="851"/>
        </w:tabs>
        <w:suppressAutoHyphens/>
        <w:spacing w:line="240" w:lineRule="auto"/>
        <w:ind w:left="113"/>
        <w:jc w:val="both"/>
        <w:rPr>
          <w:rFonts w:ascii="Times New Roman" w:eastAsia="Microsoft YaHei" w:hAnsi="Times New Roman" w:cs="Times New Roman"/>
          <w:lang w:eastAsia="ar-SA"/>
        </w:rPr>
      </w:pPr>
      <w:r w:rsidRPr="007C03C0">
        <w:rPr>
          <w:rFonts w:ascii="Times New Roman" w:eastAsia="Microsoft YaHei" w:hAnsi="Times New Roman" w:cs="Times New Roman"/>
          <w:lang w:eastAsia="ar-SA"/>
        </w:rPr>
        <w:t xml:space="preserve">NIP: 536-190-2991, REGON 142917040, </w:t>
      </w:r>
    </w:p>
    <w:p w14:paraId="0B5AC18E" w14:textId="77777777" w:rsidR="007C03C0" w:rsidRPr="007C03C0" w:rsidRDefault="007C03C0" w:rsidP="000A2D3C">
      <w:pPr>
        <w:keepNext/>
        <w:suppressAutoHyphens/>
        <w:spacing w:line="240" w:lineRule="auto"/>
        <w:ind w:left="113"/>
        <w:jc w:val="both"/>
        <w:rPr>
          <w:rFonts w:ascii="Times New Roman" w:eastAsia="Microsoft YaHei" w:hAnsi="Times New Roman" w:cs="Times New Roman"/>
          <w:lang w:eastAsia="ar-SA"/>
        </w:rPr>
      </w:pPr>
      <w:r w:rsidRPr="007C03C0">
        <w:rPr>
          <w:rFonts w:ascii="Times New Roman" w:eastAsia="Microsoft YaHei" w:hAnsi="Times New Roman" w:cs="Times New Roman"/>
          <w:lang w:eastAsia="ar-SA"/>
        </w:rPr>
        <w:t xml:space="preserve">z siedzibą w Zegrzu przy ul. Juzistek 2, 05-131 Zegrze, </w:t>
      </w:r>
    </w:p>
    <w:p w14:paraId="33C01C8F" w14:textId="77777777" w:rsidR="007C03C0" w:rsidRPr="007C03C0" w:rsidRDefault="007C03C0" w:rsidP="000A2D3C">
      <w:pPr>
        <w:keepNext/>
        <w:suppressAutoHyphens/>
        <w:spacing w:line="240" w:lineRule="auto"/>
        <w:ind w:left="113"/>
        <w:jc w:val="both"/>
        <w:rPr>
          <w:rFonts w:ascii="Times New Roman" w:eastAsia="Microsoft YaHei" w:hAnsi="Times New Roman" w:cs="Times New Roman"/>
          <w:lang w:eastAsia="ar-SA"/>
        </w:rPr>
      </w:pPr>
      <w:r w:rsidRPr="007C03C0">
        <w:rPr>
          <w:rFonts w:ascii="Times New Roman" w:eastAsia="Microsoft YaHei" w:hAnsi="Times New Roman" w:cs="Times New Roman"/>
          <w:lang w:eastAsia="ar-SA"/>
        </w:rPr>
        <w:t>zwany dalej w treści umowy „Zamawiającym”,</w:t>
      </w:r>
    </w:p>
    <w:p w14:paraId="6C1467B9" w14:textId="77777777" w:rsidR="007C03C0" w:rsidRPr="007C03C0" w:rsidRDefault="007C03C0" w:rsidP="000A2D3C">
      <w:pPr>
        <w:keepNext/>
        <w:suppressAutoHyphens/>
        <w:spacing w:after="120" w:line="240" w:lineRule="auto"/>
        <w:ind w:left="113"/>
        <w:jc w:val="both"/>
        <w:rPr>
          <w:rFonts w:ascii="Times New Roman" w:eastAsia="Microsoft YaHei" w:hAnsi="Times New Roman" w:cs="Times New Roman"/>
          <w:lang w:eastAsia="ar-SA"/>
        </w:rPr>
      </w:pPr>
      <w:r w:rsidRPr="007C03C0">
        <w:rPr>
          <w:rFonts w:ascii="Times New Roman" w:eastAsia="Microsoft YaHei" w:hAnsi="Times New Roman" w:cs="Times New Roman"/>
          <w:lang w:eastAsia="ar-SA"/>
        </w:rPr>
        <w:t>który reprezentuje:</w:t>
      </w:r>
    </w:p>
    <w:p w14:paraId="46CD0027" w14:textId="681DB31C" w:rsidR="007C03C0" w:rsidRPr="000A2D3C" w:rsidRDefault="007C03C0" w:rsidP="000A2D3C">
      <w:pPr>
        <w:keepNext/>
        <w:suppressAutoHyphens/>
        <w:spacing w:line="240" w:lineRule="auto"/>
        <w:ind w:left="113"/>
        <w:jc w:val="both"/>
        <w:rPr>
          <w:rFonts w:ascii="Times New Roman" w:eastAsia="Microsoft YaHei" w:hAnsi="Times New Roman" w:cs="Times New Roman"/>
          <w:lang w:eastAsia="ar-SA"/>
        </w:rPr>
      </w:pPr>
      <w:r w:rsidRPr="007C03C0">
        <w:rPr>
          <w:rFonts w:ascii="Times New Roman" w:eastAsia="Microsoft YaHei" w:hAnsi="Times New Roman" w:cs="Times New Roman"/>
          <w:lang w:eastAsia="ar-SA"/>
        </w:rPr>
        <w:t>Komendant 26 Wojskowego Oddziału Gospodarczego - ……………………………</w:t>
      </w:r>
      <w:r w:rsidR="000A2D3C">
        <w:rPr>
          <w:rFonts w:ascii="Times New Roman" w:eastAsia="Microsoft YaHei" w:hAnsi="Times New Roman" w:cs="Times New Roman"/>
          <w:lang w:eastAsia="ar-SA"/>
        </w:rPr>
        <w:t>………….</w:t>
      </w:r>
    </w:p>
    <w:p w14:paraId="418BBDC5" w14:textId="77777777" w:rsidR="007C03C0" w:rsidRPr="007C03C0" w:rsidRDefault="007C03C0" w:rsidP="007C03C0">
      <w:pPr>
        <w:ind w:left="113"/>
        <w:jc w:val="both"/>
        <w:rPr>
          <w:rFonts w:ascii="Times New Roman" w:hAnsi="Times New Roman" w:cs="Times New Roman"/>
        </w:rPr>
      </w:pPr>
      <w:r w:rsidRPr="007C03C0">
        <w:rPr>
          <w:rFonts w:ascii="Times New Roman" w:hAnsi="Times New Roman" w:cs="Times New Roman"/>
        </w:rPr>
        <w:t>a</w:t>
      </w:r>
    </w:p>
    <w:p w14:paraId="28FC1419" w14:textId="03D34AD6" w:rsidR="007C03C0" w:rsidRPr="007C03C0" w:rsidRDefault="007C03C0" w:rsidP="007C03C0">
      <w:pPr>
        <w:ind w:left="113"/>
        <w:jc w:val="both"/>
        <w:rPr>
          <w:rFonts w:ascii="Times New Roman" w:hAnsi="Times New Roman" w:cs="Times New Roman"/>
        </w:rPr>
      </w:pPr>
      <w:r w:rsidRPr="007C03C0">
        <w:rPr>
          <w:rFonts w:ascii="Times New Roman" w:hAnsi="Times New Roman" w:cs="Times New Roman"/>
        </w:rPr>
        <w:t>……………………………………………………………………………………………………</w:t>
      </w:r>
    </w:p>
    <w:p w14:paraId="166C757A" w14:textId="566D333B" w:rsidR="007C03C0" w:rsidRPr="000A2D3C" w:rsidRDefault="007C03C0" w:rsidP="000A2D3C">
      <w:pPr>
        <w:ind w:left="113"/>
        <w:jc w:val="both"/>
        <w:rPr>
          <w:rFonts w:ascii="Times New Roman" w:hAnsi="Times New Roman" w:cs="Times New Roman"/>
          <w:kern w:val="28"/>
          <w:lang w:eastAsia="x-none"/>
        </w:rPr>
      </w:pPr>
      <w:r w:rsidRPr="007C03C0">
        <w:rPr>
          <w:rFonts w:ascii="Times New Roman" w:hAnsi="Times New Roman" w:cs="Times New Roman"/>
        </w:rPr>
        <w:t>Zwanym/-ą dalej w treści umowy „Wykonawcą”</w:t>
      </w:r>
    </w:p>
    <w:p w14:paraId="087C412C" w14:textId="36533427" w:rsidR="007C03C0" w:rsidRPr="000A2D3C" w:rsidRDefault="007C03C0" w:rsidP="000A2D3C">
      <w:pPr>
        <w:spacing w:after="120"/>
        <w:ind w:left="113"/>
        <w:jc w:val="both"/>
        <w:rPr>
          <w:rFonts w:ascii="Times New Roman" w:hAnsi="Times New Roman" w:cs="Times New Roman"/>
          <w:i/>
        </w:rPr>
      </w:pPr>
      <w:r w:rsidRPr="007C03C0">
        <w:rPr>
          <w:rFonts w:ascii="Times New Roman" w:eastAsia="Calibri" w:hAnsi="Times New Roman" w:cs="Times New Roman"/>
          <w:color w:val="000000" w:themeColor="text1"/>
          <w:lang w:eastAsia="ar-SA"/>
        </w:rPr>
        <w:t xml:space="preserve">Zamawiający i Wykonawca zwani także będą „Stronami”, a każda z osobna ”Stroną”.    </w:t>
      </w:r>
    </w:p>
    <w:p w14:paraId="16D0A9DA" w14:textId="77777777" w:rsidR="000A2D3C" w:rsidRDefault="000A2D3C" w:rsidP="000A2D3C">
      <w:pPr>
        <w:pStyle w:val="Tekstpodstawowywcity"/>
        <w:spacing w:after="0" w:line="276" w:lineRule="auto"/>
        <w:ind w:left="113"/>
        <w:rPr>
          <w:kern w:val="28"/>
          <w:sz w:val="22"/>
          <w:szCs w:val="22"/>
        </w:rPr>
      </w:pPr>
    </w:p>
    <w:p w14:paraId="31F17280" w14:textId="3CA76B46" w:rsidR="007C03C0" w:rsidRPr="000A2D3C" w:rsidRDefault="007C03C0" w:rsidP="000A2D3C">
      <w:pPr>
        <w:pStyle w:val="Tekstpodstawowywcity"/>
        <w:spacing w:line="276" w:lineRule="auto"/>
        <w:ind w:left="113"/>
        <w:jc w:val="both"/>
        <w:rPr>
          <w:kern w:val="28"/>
          <w:sz w:val="22"/>
          <w:szCs w:val="22"/>
        </w:rPr>
      </w:pPr>
      <w:r w:rsidRPr="007C03C0">
        <w:rPr>
          <w:kern w:val="28"/>
          <w:sz w:val="22"/>
          <w:szCs w:val="22"/>
        </w:rPr>
        <w:t>W wyniku przeprowadzonego postępowania o udzielenie zamówienia publicznego w trybie podstawowym bez przeprowadzenia negocjacji (nr sprawy: ZP/</w:t>
      </w:r>
      <w:r w:rsidR="00654259">
        <w:rPr>
          <w:kern w:val="28"/>
          <w:sz w:val="22"/>
          <w:szCs w:val="22"/>
        </w:rPr>
        <w:t>143</w:t>
      </w:r>
      <w:r w:rsidRPr="007C03C0">
        <w:rPr>
          <w:kern w:val="28"/>
          <w:sz w:val="22"/>
          <w:szCs w:val="22"/>
        </w:rPr>
        <w:t>/</w:t>
      </w:r>
      <w:r w:rsidR="00654259">
        <w:rPr>
          <w:kern w:val="28"/>
          <w:sz w:val="22"/>
          <w:szCs w:val="22"/>
        </w:rPr>
        <w:t>2024</w:t>
      </w:r>
      <w:r w:rsidRPr="007C03C0">
        <w:rPr>
          <w:kern w:val="28"/>
          <w:sz w:val="22"/>
          <w:szCs w:val="22"/>
        </w:rPr>
        <w:t>/) na podstawie ustawy z dnia 11 września 2019 r. - Prawo zamówień publicznych (</w:t>
      </w:r>
      <w:r w:rsidRPr="007C03C0">
        <w:rPr>
          <w:noProof/>
          <w:color w:val="000000" w:themeColor="text1"/>
          <w:sz w:val="22"/>
          <w:szCs w:val="22"/>
        </w:rPr>
        <w:t>Dz. U. z 2024 r. poz.</w:t>
      </w:r>
      <w:r w:rsidR="000A2D3C">
        <w:rPr>
          <w:noProof/>
          <w:color w:val="000000" w:themeColor="text1"/>
          <w:sz w:val="22"/>
          <w:szCs w:val="22"/>
        </w:rPr>
        <w:t xml:space="preserve"> </w:t>
      </w:r>
      <w:r w:rsidRPr="007C03C0">
        <w:rPr>
          <w:noProof/>
          <w:color w:val="000000" w:themeColor="text1"/>
          <w:sz w:val="22"/>
          <w:szCs w:val="22"/>
        </w:rPr>
        <w:t>1320</w:t>
      </w:r>
      <w:r w:rsidRPr="007C03C0">
        <w:rPr>
          <w:kern w:val="28"/>
          <w:sz w:val="22"/>
          <w:szCs w:val="22"/>
        </w:rPr>
        <w:t>) zawarto umowę o następującej treści:</w:t>
      </w:r>
    </w:p>
    <w:p w14:paraId="3867D64B" w14:textId="13B2194B" w:rsidR="007C03C0" w:rsidRPr="000A2D3C" w:rsidRDefault="007C03C0" w:rsidP="000A2D3C">
      <w:pPr>
        <w:spacing w:after="0"/>
        <w:ind w:left="113"/>
        <w:jc w:val="center"/>
        <w:rPr>
          <w:rFonts w:ascii="Times New Roman" w:hAnsi="Times New Roman" w:cs="Times New Roman"/>
          <w:b/>
          <w:lang w:eastAsia="x-none"/>
        </w:rPr>
      </w:pPr>
      <w:r w:rsidRPr="000A2D3C">
        <w:rPr>
          <w:rFonts w:ascii="Times New Roman" w:hAnsi="Times New Roman" w:cs="Times New Roman"/>
          <w:b/>
          <w:noProof/>
          <w:lang w:val="x-none" w:eastAsia="x-none"/>
        </w:rPr>
        <w:sym w:font="Arial Narrow" w:char="00A7"/>
      </w:r>
      <w:r w:rsidRPr="000A2D3C">
        <w:rPr>
          <w:rFonts w:ascii="Times New Roman" w:hAnsi="Times New Roman" w:cs="Times New Roman"/>
          <w:b/>
          <w:lang w:val="x-none" w:eastAsia="x-none"/>
        </w:rPr>
        <w:t xml:space="preserve"> 1</w:t>
      </w:r>
      <w:r w:rsidR="000A2D3C" w:rsidRPr="000A2D3C">
        <w:rPr>
          <w:rFonts w:ascii="Times New Roman" w:hAnsi="Times New Roman" w:cs="Times New Roman"/>
          <w:b/>
          <w:lang w:eastAsia="x-none"/>
        </w:rPr>
        <w:br/>
      </w:r>
      <w:r w:rsidRPr="000A2D3C">
        <w:rPr>
          <w:rFonts w:ascii="Times New Roman" w:hAnsi="Times New Roman" w:cs="Times New Roman"/>
          <w:b/>
          <w:kern w:val="28"/>
          <w:lang w:val="x-none" w:eastAsia="x-none"/>
        </w:rPr>
        <w:t xml:space="preserve">Przedmiot umowy </w:t>
      </w:r>
    </w:p>
    <w:p w14:paraId="0294C9A0" w14:textId="7F1A74E4" w:rsidR="007C03C0" w:rsidRPr="007C03C0" w:rsidRDefault="007C03C0" w:rsidP="005F495E">
      <w:pPr>
        <w:numPr>
          <w:ilvl w:val="0"/>
          <w:numId w:val="117"/>
        </w:numPr>
        <w:spacing w:after="0"/>
        <w:ind w:left="473"/>
        <w:contextualSpacing/>
        <w:jc w:val="both"/>
        <w:rPr>
          <w:rFonts w:ascii="Times New Roman" w:hAnsi="Times New Roman" w:cs="Times New Roman"/>
        </w:rPr>
      </w:pPr>
      <w:r w:rsidRPr="007C03C0">
        <w:rPr>
          <w:rFonts w:ascii="Times New Roman" w:hAnsi="Times New Roman" w:cs="Times New Roman"/>
        </w:rPr>
        <w:t>Przedmiotem umowy jest świadczenie usługi odbioru i wywozu odpadów wielkogabarytowych średnio 2 razy w roku w szacunkowej ilości 54 000 kg z kompleksów wojskowych administrowanych przez 26 Wojskowy Oddział Gospodarczy w Zegrzu.</w:t>
      </w:r>
    </w:p>
    <w:p w14:paraId="2107B274" w14:textId="77777777" w:rsidR="007C03C0" w:rsidRPr="007C03C0" w:rsidRDefault="007C03C0" w:rsidP="005F495E">
      <w:pPr>
        <w:numPr>
          <w:ilvl w:val="0"/>
          <w:numId w:val="117"/>
        </w:numPr>
        <w:spacing w:after="0"/>
        <w:ind w:left="473"/>
        <w:contextualSpacing/>
        <w:jc w:val="both"/>
        <w:rPr>
          <w:rFonts w:ascii="Times New Roman" w:hAnsi="Times New Roman" w:cs="Times New Roman"/>
        </w:rPr>
      </w:pPr>
      <w:r w:rsidRPr="007C03C0">
        <w:rPr>
          <w:rFonts w:ascii="Times New Roman" w:hAnsi="Times New Roman" w:cs="Times New Roman"/>
        </w:rPr>
        <w:t>Zakres umowy obejmuje:</w:t>
      </w:r>
    </w:p>
    <w:p w14:paraId="3F55CFE1" w14:textId="77777777" w:rsidR="007C03C0" w:rsidRPr="007C03C0" w:rsidRDefault="007C03C0" w:rsidP="005F495E">
      <w:pPr>
        <w:pStyle w:val="Akapitzlist"/>
        <w:numPr>
          <w:ilvl w:val="0"/>
          <w:numId w:val="118"/>
        </w:numPr>
        <w:spacing w:after="0"/>
        <w:ind w:left="814"/>
        <w:jc w:val="both"/>
        <w:rPr>
          <w:rFonts w:ascii="Times New Roman" w:hAnsi="Times New Roman" w:cs="Times New Roman"/>
        </w:rPr>
      </w:pPr>
      <w:r w:rsidRPr="007C03C0">
        <w:rPr>
          <w:rFonts w:ascii="Times New Roman" w:hAnsi="Times New Roman" w:cs="Times New Roman"/>
        </w:rPr>
        <w:t>podstawienie pojemników na pochodzące z wybrakowania odpady wielkogabarytowe po uprzednim zgłoszeniu zapotrzebowania przez Grupę Zabezpieczenia lub Sekcję Obsługi Infrastruktury drogą e-mail/fax;</w:t>
      </w:r>
    </w:p>
    <w:p w14:paraId="5A14BD02" w14:textId="77777777" w:rsidR="007C03C0" w:rsidRPr="007C03C0" w:rsidRDefault="007C03C0" w:rsidP="005F495E">
      <w:pPr>
        <w:pStyle w:val="Akapitzlist"/>
        <w:numPr>
          <w:ilvl w:val="0"/>
          <w:numId w:val="118"/>
        </w:numPr>
        <w:spacing w:after="0"/>
        <w:ind w:left="814"/>
        <w:jc w:val="both"/>
        <w:rPr>
          <w:rFonts w:ascii="Times New Roman" w:hAnsi="Times New Roman" w:cs="Times New Roman"/>
        </w:rPr>
      </w:pPr>
      <w:r w:rsidRPr="007C03C0">
        <w:rPr>
          <w:rFonts w:ascii="Times New Roman" w:hAnsi="Times New Roman" w:cs="Times New Roman"/>
        </w:rPr>
        <w:t>ustawienie w sposób stabilny pojemników we wskazanych przez Zamawiającego miejscach;</w:t>
      </w:r>
    </w:p>
    <w:p w14:paraId="68A3E07F" w14:textId="77777777" w:rsidR="007C03C0" w:rsidRPr="007C03C0" w:rsidRDefault="007C03C0" w:rsidP="005F495E">
      <w:pPr>
        <w:pStyle w:val="Akapitzlist"/>
        <w:numPr>
          <w:ilvl w:val="0"/>
          <w:numId w:val="118"/>
        </w:numPr>
        <w:spacing w:after="0"/>
        <w:ind w:left="814"/>
        <w:jc w:val="both"/>
        <w:rPr>
          <w:rFonts w:ascii="Times New Roman" w:hAnsi="Times New Roman" w:cs="Times New Roman"/>
          <w:color w:val="FF0000"/>
        </w:rPr>
      </w:pPr>
      <w:r w:rsidRPr="007C03C0">
        <w:rPr>
          <w:rFonts w:ascii="Times New Roman" w:hAnsi="Times New Roman" w:cs="Times New Roman"/>
        </w:rPr>
        <w:t>odbiór i wywóz odpadów do miejsca składowania i przekazanie do składowania lub zagospodarowania odpadów z pojemników, w ilości nie przekraczającej przez cały okres trwania umowy łącznej ilości wskazanej w formularzu cenowym będącym załącznikiem nr 1 do umowy;</w:t>
      </w:r>
    </w:p>
    <w:p w14:paraId="71E8621E" w14:textId="77777777" w:rsidR="007C03C0" w:rsidRPr="007C03C0" w:rsidRDefault="007C03C0" w:rsidP="005F495E">
      <w:pPr>
        <w:pStyle w:val="Akapitzlist"/>
        <w:numPr>
          <w:ilvl w:val="0"/>
          <w:numId w:val="118"/>
        </w:numPr>
        <w:spacing w:after="0"/>
        <w:ind w:left="814"/>
        <w:jc w:val="both"/>
        <w:rPr>
          <w:rFonts w:ascii="Times New Roman" w:hAnsi="Times New Roman" w:cs="Times New Roman"/>
          <w:color w:val="FF0000"/>
        </w:rPr>
      </w:pPr>
      <w:r w:rsidRPr="007C03C0">
        <w:rPr>
          <w:rFonts w:ascii="Times New Roman" w:hAnsi="Times New Roman" w:cs="Times New Roman"/>
        </w:rPr>
        <w:t>pozostawienie miejsca wykonania usługi w czystości;</w:t>
      </w:r>
    </w:p>
    <w:p w14:paraId="7B090E02" w14:textId="77777777" w:rsidR="007C03C0" w:rsidRPr="007C03C0" w:rsidRDefault="007C03C0" w:rsidP="005F495E">
      <w:pPr>
        <w:pStyle w:val="Akapitzlist"/>
        <w:numPr>
          <w:ilvl w:val="0"/>
          <w:numId w:val="118"/>
        </w:numPr>
        <w:spacing w:after="0"/>
        <w:ind w:left="814"/>
        <w:jc w:val="both"/>
        <w:rPr>
          <w:rFonts w:ascii="Times New Roman" w:hAnsi="Times New Roman" w:cs="Times New Roman"/>
          <w:color w:val="FF0000"/>
        </w:rPr>
      </w:pPr>
      <w:r w:rsidRPr="007C03C0">
        <w:rPr>
          <w:rFonts w:ascii="Times New Roman" w:hAnsi="Times New Roman" w:cs="Times New Roman"/>
        </w:rPr>
        <w:lastRenderedPageBreak/>
        <w:t>sprzątnięcie porozsypywanych odpadów w promieniu 1,5 m od płaszczyzn zewnętrznych pojemników.</w:t>
      </w:r>
    </w:p>
    <w:p w14:paraId="256B5F56" w14:textId="0B824343" w:rsidR="007C03C0" w:rsidRPr="007C03C0" w:rsidRDefault="007C03C0" w:rsidP="005F495E">
      <w:pPr>
        <w:numPr>
          <w:ilvl w:val="0"/>
          <w:numId w:val="117"/>
        </w:numPr>
        <w:spacing w:after="0"/>
        <w:ind w:left="473"/>
        <w:contextualSpacing/>
        <w:jc w:val="both"/>
        <w:rPr>
          <w:rFonts w:ascii="Times New Roman" w:hAnsi="Times New Roman" w:cs="Times New Roman"/>
        </w:rPr>
      </w:pPr>
      <w:r w:rsidRPr="007C03C0">
        <w:rPr>
          <w:rFonts w:ascii="Times New Roman" w:hAnsi="Times New Roman" w:cs="Times New Roman"/>
        </w:rPr>
        <w:t>Wykonawca zobowiązuje się dostarczyć pojemniki sprawne, estetyczne, bez oznak</w:t>
      </w:r>
      <w:r w:rsidR="000A2D3C">
        <w:rPr>
          <w:rFonts w:ascii="Times New Roman" w:hAnsi="Times New Roman" w:cs="Times New Roman"/>
        </w:rPr>
        <w:t xml:space="preserve"> </w:t>
      </w:r>
      <w:r w:rsidRPr="007C03C0">
        <w:rPr>
          <w:rFonts w:ascii="Times New Roman" w:hAnsi="Times New Roman" w:cs="Times New Roman"/>
        </w:rPr>
        <w:t>uszkodzeń fizycznych.</w:t>
      </w:r>
    </w:p>
    <w:p w14:paraId="23351C6B" w14:textId="05A76C9B" w:rsidR="007C03C0" w:rsidRPr="007C03C0" w:rsidRDefault="007C03C0" w:rsidP="005F495E">
      <w:pPr>
        <w:numPr>
          <w:ilvl w:val="0"/>
          <w:numId w:val="117"/>
        </w:numPr>
        <w:spacing w:after="0"/>
        <w:ind w:left="473"/>
        <w:contextualSpacing/>
        <w:jc w:val="both"/>
        <w:rPr>
          <w:rFonts w:ascii="Times New Roman" w:hAnsi="Times New Roman" w:cs="Times New Roman"/>
        </w:rPr>
      </w:pPr>
      <w:r w:rsidRPr="007C03C0">
        <w:rPr>
          <w:rFonts w:ascii="Times New Roman" w:hAnsi="Times New Roman" w:cs="Times New Roman"/>
        </w:rPr>
        <w:t>Zamawiający przewiduje możliwość zgłoszenia konieczności wywozu odpadów wielkogabarytowych drogą e-mail/faks, na wskazany poniżej adres:</w:t>
      </w:r>
      <w:r w:rsidR="000A2D3C">
        <w:rPr>
          <w:rFonts w:ascii="Times New Roman" w:hAnsi="Times New Roman" w:cs="Times New Roman"/>
        </w:rPr>
        <w:t xml:space="preserve"> </w:t>
      </w:r>
      <w:r w:rsidRPr="007C03C0">
        <w:rPr>
          <w:rFonts w:ascii="Times New Roman" w:hAnsi="Times New Roman" w:cs="Times New Roman"/>
        </w:rPr>
        <w:t>………………………………………………………… lub nr faks</w:t>
      </w:r>
      <w:r w:rsidR="00584EF2">
        <w:rPr>
          <w:rFonts w:ascii="Times New Roman" w:hAnsi="Times New Roman" w:cs="Times New Roman"/>
        </w:rPr>
        <w:t xml:space="preserve"> ……………………….</w:t>
      </w:r>
      <w:r w:rsidRPr="007C03C0">
        <w:rPr>
          <w:rFonts w:ascii="Times New Roman" w:hAnsi="Times New Roman" w:cs="Times New Roman"/>
        </w:rPr>
        <w:t>.</w:t>
      </w:r>
    </w:p>
    <w:p w14:paraId="478FF4DC" w14:textId="77777777" w:rsidR="007C03C0" w:rsidRPr="007C03C0" w:rsidRDefault="007C03C0" w:rsidP="005F495E">
      <w:pPr>
        <w:pStyle w:val="Akapitzlist"/>
        <w:numPr>
          <w:ilvl w:val="0"/>
          <w:numId w:val="117"/>
        </w:numPr>
        <w:spacing w:after="0"/>
        <w:ind w:left="473"/>
        <w:jc w:val="both"/>
        <w:rPr>
          <w:rFonts w:ascii="Times New Roman" w:hAnsi="Times New Roman" w:cs="Times New Roman"/>
        </w:rPr>
      </w:pPr>
      <w:r w:rsidRPr="007C03C0">
        <w:rPr>
          <w:rFonts w:ascii="Times New Roman" w:hAnsi="Times New Roman" w:cs="Times New Roman"/>
        </w:rPr>
        <w:t>Zamawiający zobowiązuje się do:</w:t>
      </w:r>
    </w:p>
    <w:p w14:paraId="78B17A67" w14:textId="77777777" w:rsidR="007C03C0" w:rsidRPr="007C03C0" w:rsidRDefault="007C03C0" w:rsidP="005F495E">
      <w:pPr>
        <w:pStyle w:val="Akapitzlist"/>
        <w:numPr>
          <w:ilvl w:val="0"/>
          <w:numId w:val="119"/>
        </w:numPr>
        <w:spacing w:after="0"/>
        <w:ind w:left="814"/>
        <w:jc w:val="both"/>
        <w:rPr>
          <w:rFonts w:ascii="Times New Roman" w:hAnsi="Times New Roman" w:cs="Times New Roman"/>
        </w:rPr>
      </w:pPr>
      <w:r w:rsidRPr="007C03C0">
        <w:rPr>
          <w:rFonts w:ascii="Times New Roman" w:hAnsi="Times New Roman" w:cs="Times New Roman"/>
        </w:rPr>
        <w:t>wskazania  powierzchni do ustawiania pojemników;</w:t>
      </w:r>
    </w:p>
    <w:p w14:paraId="4BB1C37E" w14:textId="77777777" w:rsidR="007C03C0" w:rsidRPr="007C03C0" w:rsidRDefault="007C03C0" w:rsidP="005F495E">
      <w:pPr>
        <w:pStyle w:val="Akapitzlist"/>
        <w:numPr>
          <w:ilvl w:val="0"/>
          <w:numId w:val="119"/>
        </w:numPr>
        <w:spacing w:after="0"/>
        <w:ind w:left="814"/>
        <w:jc w:val="both"/>
        <w:rPr>
          <w:rFonts w:ascii="Times New Roman" w:hAnsi="Times New Roman" w:cs="Times New Roman"/>
        </w:rPr>
      </w:pPr>
      <w:r w:rsidRPr="007C03C0">
        <w:rPr>
          <w:rFonts w:ascii="Times New Roman" w:hAnsi="Times New Roman" w:cs="Times New Roman"/>
        </w:rPr>
        <w:t>zapewnienia należytego, wolnego od śniegu i lodu oraz niezastawionego dojazdu   do pojemników;</w:t>
      </w:r>
    </w:p>
    <w:p w14:paraId="7DA59F32" w14:textId="77777777" w:rsidR="007C03C0" w:rsidRPr="007C03C0" w:rsidRDefault="007C03C0" w:rsidP="005F495E">
      <w:pPr>
        <w:pStyle w:val="Akapitzlist"/>
        <w:numPr>
          <w:ilvl w:val="0"/>
          <w:numId w:val="119"/>
        </w:numPr>
        <w:spacing w:after="0"/>
        <w:ind w:left="814"/>
        <w:jc w:val="both"/>
        <w:rPr>
          <w:rFonts w:ascii="Times New Roman" w:hAnsi="Times New Roman" w:cs="Times New Roman"/>
        </w:rPr>
      </w:pPr>
      <w:r w:rsidRPr="007C03C0">
        <w:rPr>
          <w:rFonts w:ascii="Times New Roman" w:hAnsi="Times New Roman" w:cs="Times New Roman"/>
        </w:rPr>
        <w:t>właściwego użytkowania pojemników.</w:t>
      </w:r>
    </w:p>
    <w:p w14:paraId="55D94CFB" w14:textId="58A2370E" w:rsidR="007C03C0" w:rsidRPr="007C03C0" w:rsidRDefault="007C03C0" w:rsidP="005F495E">
      <w:pPr>
        <w:numPr>
          <w:ilvl w:val="0"/>
          <w:numId w:val="117"/>
        </w:numPr>
        <w:spacing w:after="0"/>
        <w:ind w:left="473"/>
        <w:contextualSpacing/>
        <w:jc w:val="both"/>
        <w:rPr>
          <w:rFonts w:ascii="Times New Roman" w:hAnsi="Times New Roman" w:cs="Times New Roman"/>
          <w:color w:val="FF0000"/>
        </w:rPr>
      </w:pPr>
      <w:r w:rsidRPr="007C03C0">
        <w:rPr>
          <w:rFonts w:ascii="Times New Roman" w:hAnsi="Times New Roman" w:cs="Times New Roman"/>
        </w:rPr>
        <w:t xml:space="preserve">Ilości odbieranych odpadów wskazane w formularzu cenowym określone zostały szacunkowo i mogą ulec zmianie w zależności od potrzeb Zamawiającego. Szczegółowe zasady organizacji odbioru odpadów z kompleksów wojskowych Wykonawca uzgodni </w:t>
      </w:r>
      <w:r w:rsidR="000A2D3C">
        <w:rPr>
          <w:rFonts w:ascii="Times New Roman" w:hAnsi="Times New Roman" w:cs="Times New Roman"/>
        </w:rPr>
        <w:br/>
      </w:r>
      <w:r w:rsidRPr="007C03C0">
        <w:rPr>
          <w:rFonts w:ascii="Times New Roman" w:hAnsi="Times New Roman" w:cs="Times New Roman"/>
        </w:rPr>
        <w:t>z przedstawicielem Zamawiającego. Wywóz odpadów wielkogabarytowych odbędzie się na zgłoszenie drogą e-mail lub faksem. Wykonawcy w przypadku zmniejszenia wartości szacunkowej nie będą przysługiwały względem Zamawiającego żadne roszczenia z tego tytułu.</w:t>
      </w:r>
    </w:p>
    <w:p w14:paraId="0C6B10EE" w14:textId="77777777" w:rsidR="007C03C0" w:rsidRPr="007C03C0" w:rsidRDefault="007C03C0" w:rsidP="007C03C0">
      <w:pPr>
        <w:contextualSpacing/>
        <w:jc w:val="both"/>
        <w:rPr>
          <w:rFonts w:ascii="Times New Roman" w:hAnsi="Times New Roman" w:cs="Times New Roman"/>
          <w:color w:val="FF0000"/>
        </w:rPr>
      </w:pPr>
    </w:p>
    <w:p w14:paraId="0275227A" w14:textId="77777777" w:rsidR="007C03C0" w:rsidRPr="000A2D3C" w:rsidRDefault="007C03C0" w:rsidP="000A2D3C">
      <w:pPr>
        <w:spacing w:after="0"/>
        <w:jc w:val="center"/>
        <w:rPr>
          <w:rFonts w:ascii="Times New Roman" w:hAnsi="Times New Roman" w:cs="Times New Roman"/>
          <w:b/>
        </w:rPr>
      </w:pPr>
      <w:r w:rsidRPr="000A2D3C">
        <w:rPr>
          <w:rFonts w:ascii="Times New Roman" w:hAnsi="Times New Roman" w:cs="Times New Roman"/>
          <w:b/>
          <w:noProof/>
        </w:rPr>
        <w:sym w:font="Arial Narrow" w:char="00A7"/>
      </w:r>
      <w:r w:rsidRPr="000A2D3C">
        <w:rPr>
          <w:rFonts w:ascii="Times New Roman" w:hAnsi="Times New Roman" w:cs="Times New Roman"/>
          <w:b/>
        </w:rPr>
        <w:t xml:space="preserve"> 2</w:t>
      </w:r>
    </w:p>
    <w:p w14:paraId="62B855A5" w14:textId="77777777" w:rsidR="007C03C0" w:rsidRPr="000A2D3C" w:rsidRDefault="007C03C0" w:rsidP="000A2D3C">
      <w:pPr>
        <w:spacing w:after="0"/>
        <w:jc w:val="center"/>
        <w:rPr>
          <w:rFonts w:ascii="Times New Roman" w:hAnsi="Times New Roman" w:cs="Times New Roman"/>
          <w:b/>
        </w:rPr>
      </w:pPr>
      <w:r w:rsidRPr="000A2D3C">
        <w:rPr>
          <w:rFonts w:ascii="Times New Roman" w:hAnsi="Times New Roman" w:cs="Times New Roman"/>
          <w:b/>
        </w:rPr>
        <w:t>Termin i miejsce wykonania umowy</w:t>
      </w:r>
    </w:p>
    <w:p w14:paraId="54BA850B" w14:textId="57F4493F" w:rsidR="007C03C0" w:rsidRPr="007C03C0" w:rsidRDefault="007C03C0" w:rsidP="005F495E">
      <w:pPr>
        <w:numPr>
          <w:ilvl w:val="0"/>
          <w:numId w:val="120"/>
        </w:numPr>
        <w:spacing w:after="0"/>
        <w:ind w:left="473"/>
        <w:jc w:val="both"/>
        <w:rPr>
          <w:rFonts w:ascii="Times New Roman" w:hAnsi="Times New Roman" w:cs="Times New Roman"/>
        </w:rPr>
      </w:pPr>
      <w:r w:rsidRPr="007C03C0">
        <w:rPr>
          <w:rFonts w:ascii="Times New Roman" w:hAnsi="Times New Roman" w:cs="Times New Roman"/>
        </w:rPr>
        <w:t xml:space="preserve">Termin realizacji umowy: od </w:t>
      </w:r>
      <w:r w:rsidR="00193B64">
        <w:rPr>
          <w:rFonts w:ascii="Times New Roman" w:hAnsi="Times New Roman" w:cs="Times New Roman"/>
        </w:rPr>
        <w:t>daty zawarcia umowy</w:t>
      </w:r>
      <w:r w:rsidRPr="007C03C0">
        <w:rPr>
          <w:rFonts w:ascii="Times New Roman" w:hAnsi="Times New Roman" w:cs="Times New Roman"/>
        </w:rPr>
        <w:t xml:space="preserve"> do</w:t>
      </w:r>
      <w:r w:rsidR="00193B64">
        <w:rPr>
          <w:rFonts w:ascii="Times New Roman" w:hAnsi="Times New Roman" w:cs="Times New Roman"/>
        </w:rPr>
        <w:t xml:space="preserve"> dnia</w:t>
      </w:r>
      <w:r w:rsidRPr="007C03C0">
        <w:rPr>
          <w:rFonts w:ascii="Times New Roman" w:hAnsi="Times New Roman" w:cs="Times New Roman"/>
        </w:rPr>
        <w:t xml:space="preserve"> 31.12.2025 r. </w:t>
      </w:r>
      <w:r w:rsidR="004D1605">
        <w:rPr>
          <w:rFonts w:ascii="Times New Roman" w:hAnsi="Times New Roman" w:cs="Times New Roman"/>
        </w:rPr>
        <w:t>lub do wyczerpania środków finansowych przeznaczonych na realizację umowy.</w:t>
      </w:r>
    </w:p>
    <w:p w14:paraId="128EC945" w14:textId="77777777" w:rsidR="007C03C0" w:rsidRPr="007C03C0" w:rsidRDefault="007C03C0" w:rsidP="005F495E">
      <w:pPr>
        <w:numPr>
          <w:ilvl w:val="0"/>
          <w:numId w:val="120"/>
        </w:numPr>
        <w:spacing w:after="0"/>
        <w:ind w:left="473"/>
        <w:jc w:val="both"/>
        <w:rPr>
          <w:rFonts w:ascii="Times New Roman" w:hAnsi="Times New Roman" w:cs="Times New Roman"/>
        </w:rPr>
      </w:pPr>
      <w:r w:rsidRPr="007C03C0">
        <w:rPr>
          <w:rFonts w:ascii="Times New Roman" w:hAnsi="Times New Roman" w:cs="Times New Roman"/>
        </w:rPr>
        <w:t xml:space="preserve">Miejsce wykonania usługi: </w:t>
      </w:r>
    </w:p>
    <w:p w14:paraId="0ACC207B" w14:textId="77777777" w:rsidR="007C03C0" w:rsidRPr="007C03C0" w:rsidRDefault="007C03C0" w:rsidP="00266989">
      <w:pPr>
        <w:pStyle w:val="Akapitzlist"/>
        <w:numPr>
          <w:ilvl w:val="0"/>
          <w:numId w:val="156"/>
        </w:numPr>
        <w:rPr>
          <w:rFonts w:ascii="Times New Roman" w:hAnsi="Times New Roman" w:cs="Times New Roman"/>
        </w:rPr>
      </w:pPr>
      <w:r w:rsidRPr="007C03C0">
        <w:rPr>
          <w:rFonts w:ascii="Times New Roman" w:hAnsi="Times New Roman" w:cs="Times New Roman"/>
        </w:rPr>
        <w:t xml:space="preserve">Sekcja Obsługi Infrastruktury Białobrzegi: </w:t>
      </w:r>
    </w:p>
    <w:p w14:paraId="5406BBF0" w14:textId="77777777" w:rsidR="007C03C0" w:rsidRPr="007C03C0" w:rsidRDefault="007C03C0" w:rsidP="00266989">
      <w:pPr>
        <w:pStyle w:val="Akapitzlist"/>
        <w:numPr>
          <w:ilvl w:val="0"/>
          <w:numId w:val="157"/>
        </w:numPr>
        <w:rPr>
          <w:rFonts w:ascii="Times New Roman" w:hAnsi="Times New Roman" w:cs="Times New Roman"/>
        </w:rPr>
      </w:pPr>
      <w:r w:rsidRPr="007C03C0">
        <w:rPr>
          <w:rFonts w:ascii="Times New Roman" w:hAnsi="Times New Roman" w:cs="Times New Roman"/>
        </w:rPr>
        <w:t>ul. Osiedle Wojskowe 93, 05-127 Białobrzegi,</w:t>
      </w:r>
    </w:p>
    <w:p w14:paraId="2164DB4D" w14:textId="77777777" w:rsidR="007C03C0" w:rsidRPr="007C03C0" w:rsidRDefault="007C03C0" w:rsidP="00266989">
      <w:pPr>
        <w:pStyle w:val="Akapitzlist"/>
        <w:numPr>
          <w:ilvl w:val="0"/>
          <w:numId w:val="156"/>
        </w:numPr>
        <w:ind w:left="814"/>
        <w:rPr>
          <w:rFonts w:ascii="Times New Roman" w:hAnsi="Times New Roman" w:cs="Times New Roman"/>
        </w:rPr>
      </w:pPr>
      <w:r w:rsidRPr="007C03C0">
        <w:rPr>
          <w:rFonts w:ascii="Times New Roman" w:eastAsia="Calibri" w:hAnsi="Times New Roman" w:cs="Times New Roman"/>
        </w:rPr>
        <w:t>Sekcja Obsługi Infrastruktury Zegrze:</w:t>
      </w:r>
    </w:p>
    <w:p w14:paraId="353DEF24" w14:textId="77777777" w:rsidR="007C03C0" w:rsidRPr="007C03C0" w:rsidRDefault="007C03C0" w:rsidP="00266989">
      <w:pPr>
        <w:pStyle w:val="Akapitzlist"/>
        <w:numPr>
          <w:ilvl w:val="0"/>
          <w:numId w:val="158"/>
        </w:numPr>
        <w:rPr>
          <w:rFonts w:ascii="Times New Roman" w:hAnsi="Times New Roman" w:cs="Times New Roman"/>
        </w:rPr>
      </w:pPr>
      <w:r w:rsidRPr="007C03C0">
        <w:rPr>
          <w:rFonts w:ascii="Times New Roman" w:hAnsi="Times New Roman" w:cs="Times New Roman"/>
        </w:rPr>
        <w:t>ul. Juzistek 2, 05-131 Zegrze,</w:t>
      </w:r>
    </w:p>
    <w:p w14:paraId="240C0D93" w14:textId="77777777" w:rsidR="007C03C0" w:rsidRPr="007C03C0" w:rsidRDefault="007C03C0" w:rsidP="00266989">
      <w:pPr>
        <w:pStyle w:val="Akapitzlist"/>
        <w:numPr>
          <w:ilvl w:val="0"/>
          <w:numId w:val="158"/>
        </w:numPr>
        <w:ind w:left="1154"/>
        <w:rPr>
          <w:rFonts w:ascii="Times New Roman" w:hAnsi="Times New Roman" w:cs="Times New Roman"/>
        </w:rPr>
      </w:pPr>
      <w:r w:rsidRPr="007C03C0">
        <w:rPr>
          <w:rFonts w:ascii="Times New Roman" w:hAnsi="Times New Roman" w:cs="Times New Roman"/>
        </w:rPr>
        <w:t>ul. Warszawska 22, 05-130 Zegrze Południowe,</w:t>
      </w:r>
    </w:p>
    <w:p w14:paraId="7D717D8A" w14:textId="77777777" w:rsidR="007C03C0" w:rsidRPr="007C03C0" w:rsidRDefault="007C03C0" w:rsidP="00266989">
      <w:pPr>
        <w:pStyle w:val="Akapitzlist"/>
        <w:numPr>
          <w:ilvl w:val="0"/>
          <w:numId w:val="156"/>
        </w:numPr>
        <w:spacing w:after="0"/>
        <w:ind w:left="814"/>
        <w:jc w:val="both"/>
        <w:rPr>
          <w:rFonts w:ascii="Times New Roman" w:hAnsi="Times New Roman" w:cs="Times New Roman"/>
        </w:rPr>
      </w:pPr>
      <w:r w:rsidRPr="007C03C0">
        <w:rPr>
          <w:rFonts w:ascii="Times New Roman" w:eastAsia="Calibri" w:hAnsi="Times New Roman" w:cs="Times New Roman"/>
        </w:rPr>
        <w:t xml:space="preserve">Grupa Zabezpieczenia Legionowo: </w:t>
      </w:r>
    </w:p>
    <w:p w14:paraId="05EA1FBB" w14:textId="77777777" w:rsidR="007C03C0" w:rsidRPr="007C03C0" w:rsidRDefault="007C03C0" w:rsidP="00266989">
      <w:pPr>
        <w:pStyle w:val="Akapitzlist"/>
        <w:numPr>
          <w:ilvl w:val="0"/>
          <w:numId w:val="159"/>
        </w:numPr>
        <w:spacing w:after="0"/>
        <w:jc w:val="both"/>
        <w:rPr>
          <w:rFonts w:ascii="Times New Roman" w:hAnsi="Times New Roman" w:cs="Times New Roman"/>
        </w:rPr>
      </w:pPr>
      <w:r w:rsidRPr="007C03C0">
        <w:rPr>
          <w:rFonts w:ascii="Times New Roman" w:eastAsia="Calibri" w:hAnsi="Times New Roman" w:cs="Times New Roman"/>
        </w:rPr>
        <w:t>ul. Gen. T. Buka 1, 05-119 Legionowo,</w:t>
      </w:r>
    </w:p>
    <w:p w14:paraId="01D00182" w14:textId="77777777" w:rsidR="007C03C0" w:rsidRPr="007C03C0" w:rsidRDefault="007C03C0" w:rsidP="00266989">
      <w:pPr>
        <w:pStyle w:val="Akapitzlist"/>
        <w:numPr>
          <w:ilvl w:val="0"/>
          <w:numId w:val="156"/>
        </w:numPr>
        <w:spacing w:after="0"/>
        <w:ind w:left="814"/>
        <w:jc w:val="both"/>
        <w:rPr>
          <w:rFonts w:ascii="Times New Roman" w:hAnsi="Times New Roman" w:cs="Times New Roman"/>
        </w:rPr>
      </w:pPr>
      <w:r w:rsidRPr="007C03C0">
        <w:rPr>
          <w:rFonts w:ascii="Times New Roman" w:hAnsi="Times New Roman" w:cs="Times New Roman"/>
        </w:rPr>
        <w:t xml:space="preserve">Sekcja Obsługi Infrastruktury Kazuń: </w:t>
      </w:r>
    </w:p>
    <w:p w14:paraId="23D69106" w14:textId="77777777" w:rsidR="007C03C0" w:rsidRPr="007C03C0" w:rsidRDefault="007C03C0" w:rsidP="00266989">
      <w:pPr>
        <w:pStyle w:val="Akapitzlist"/>
        <w:numPr>
          <w:ilvl w:val="0"/>
          <w:numId w:val="160"/>
        </w:numPr>
        <w:spacing w:after="0"/>
        <w:jc w:val="both"/>
        <w:rPr>
          <w:rFonts w:ascii="Times New Roman" w:hAnsi="Times New Roman" w:cs="Times New Roman"/>
        </w:rPr>
      </w:pPr>
      <w:r w:rsidRPr="007C03C0">
        <w:rPr>
          <w:rFonts w:ascii="Times New Roman" w:hAnsi="Times New Roman" w:cs="Times New Roman"/>
        </w:rPr>
        <w:t>ul. Wojska Polskiego, 05-154 Kazuń Nowy,</w:t>
      </w:r>
    </w:p>
    <w:p w14:paraId="798660E1" w14:textId="77777777" w:rsidR="007C03C0" w:rsidRPr="007C03C0" w:rsidRDefault="007C03C0" w:rsidP="00266989">
      <w:pPr>
        <w:pStyle w:val="Akapitzlist"/>
        <w:numPr>
          <w:ilvl w:val="0"/>
          <w:numId w:val="160"/>
        </w:numPr>
        <w:spacing w:after="0"/>
        <w:ind w:left="1154"/>
        <w:jc w:val="both"/>
        <w:rPr>
          <w:rFonts w:ascii="Times New Roman" w:hAnsi="Times New Roman" w:cs="Times New Roman"/>
        </w:rPr>
      </w:pPr>
      <w:r w:rsidRPr="007C03C0">
        <w:rPr>
          <w:rFonts w:ascii="Times New Roman" w:hAnsi="Times New Roman" w:cs="Times New Roman"/>
        </w:rPr>
        <w:t>ul. Chrzanowskiego 146, 05-160 Nowy Dwór Mazowiecki (Twierdza Modlin),</w:t>
      </w:r>
    </w:p>
    <w:p w14:paraId="333F9671" w14:textId="77777777" w:rsidR="007C03C0" w:rsidRPr="007C03C0" w:rsidRDefault="007C03C0" w:rsidP="00266989">
      <w:pPr>
        <w:pStyle w:val="Akapitzlist"/>
        <w:numPr>
          <w:ilvl w:val="0"/>
          <w:numId w:val="160"/>
        </w:numPr>
        <w:spacing w:after="0"/>
        <w:ind w:left="1154"/>
        <w:jc w:val="both"/>
        <w:rPr>
          <w:rFonts w:ascii="Times New Roman" w:hAnsi="Times New Roman" w:cs="Times New Roman"/>
        </w:rPr>
      </w:pPr>
      <w:r w:rsidRPr="007C03C0">
        <w:rPr>
          <w:rFonts w:ascii="Times New Roman" w:hAnsi="Times New Roman" w:cs="Times New Roman"/>
        </w:rPr>
        <w:t>ul. Leśna 4C, 4D, 05-101 Nowy Dwór Mazowiecki,</w:t>
      </w:r>
    </w:p>
    <w:p w14:paraId="297B4CE3" w14:textId="77777777" w:rsidR="007C03C0" w:rsidRPr="007C03C0" w:rsidRDefault="007C03C0" w:rsidP="00266989">
      <w:pPr>
        <w:pStyle w:val="Akapitzlist"/>
        <w:numPr>
          <w:ilvl w:val="0"/>
          <w:numId w:val="156"/>
        </w:numPr>
        <w:ind w:left="814"/>
        <w:rPr>
          <w:rFonts w:ascii="Times New Roman" w:hAnsi="Times New Roman" w:cs="Times New Roman"/>
        </w:rPr>
      </w:pPr>
      <w:r w:rsidRPr="007C03C0">
        <w:rPr>
          <w:rFonts w:ascii="Times New Roman" w:hAnsi="Times New Roman" w:cs="Times New Roman"/>
        </w:rPr>
        <w:t xml:space="preserve">Sekcja Obsługi Infrastruktury Ostrów Mazowiecka: </w:t>
      </w:r>
    </w:p>
    <w:p w14:paraId="7A416027" w14:textId="77777777" w:rsidR="007C03C0" w:rsidRPr="007C03C0" w:rsidRDefault="007C03C0" w:rsidP="00266989">
      <w:pPr>
        <w:pStyle w:val="Akapitzlist"/>
        <w:numPr>
          <w:ilvl w:val="0"/>
          <w:numId w:val="161"/>
        </w:numPr>
        <w:rPr>
          <w:rFonts w:ascii="Times New Roman" w:hAnsi="Times New Roman" w:cs="Times New Roman"/>
        </w:rPr>
      </w:pPr>
      <w:r w:rsidRPr="007C03C0">
        <w:rPr>
          <w:rFonts w:ascii="Times New Roman" w:hAnsi="Times New Roman" w:cs="Times New Roman"/>
        </w:rPr>
        <w:t>ul. Bociańskiego 1, 07-310 Ostrów Mazowiecka,</w:t>
      </w:r>
    </w:p>
    <w:p w14:paraId="3912A125" w14:textId="77777777" w:rsidR="007C03C0" w:rsidRPr="007C03C0" w:rsidRDefault="007C03C0" w:rsidP="00266989">
      <w:pPr>
        <w:pStyle w:val="Akapitzlist"/>
        <w:numPr>
          <w:ilvl w:val="0"/>
          <w:numId w:val="156"/>
        </w:numPr>
        <w:spacing w:after="0"/>
        <w:ind w:left="814"/>
        <w:jc w:val="both"/>
        <w:rPr>
          <w:rFonts w:ascii="Times New Roman" w:hAnsi="Times New Roman" w:cs="Times New Roman"/>
        </w:rPr>
      </w:pPr>
      <w:r w:rsidRPr="007C03C0">
        <w:rPr>
          <w:rFonts w:ascii="Times New Roman" w:eastAsia="Calibri" w:hAnsi="Times New Roman" w:cs="Times New Roman"/>
        </w:rPr>
        <w:t>Sekcja Obsługi Infrastruktury Warszawa Rembertów:</w:t>
      </w:r>
    </w:p>
    <w:p w14:paraId="1ABCCE5A" w14:textId="77777777" w:rsidR="007C03C0" w:rsidRPr="007C03C0" w:rsidRDefault="007C03C0" w:rsidP="00266989">
      <w:pPr>
        <w:pStyle w:val="Akapitzlist"/>
        <w:numPr>
          <w:ilvl w:val="0"/>
          <w:numId w:val="162"/>
        </w:numPr>
        <w:spacing w:after="0"/>
        <w:jc w:val="both"/>
        <w:rPr>
          <w:rFonts w:ascii="Times New Roman" w:eastAsia="Calibri" w:hAnsi="Times New Roman" w:cs="Times New Roman"/>
        </w:rPr>
      </w:pPr>
      <w:r w:rsidRPr="007C03C0">
        <w:rPr>
          <w:rFonts w:ascii="Times New Roman" w:eastAsia="Calibri" w:hAnsi="Times New Roman" w:cs="Times New Roman"/>
        </w:rPr>
        <w:t>ul. Marsa 110, 04-470 Warszawa,</w:t>
      </w:r>
    </w:p>
    <w:p w14:paraId="5845183A" w14:textId="77777777" w:rsidR="007C03C0" w:rsidRPr="007C03C0" w:rsidRDefault="007C03C0" w:rsidP="00266989">
      <w:pPr>
        <w:pStyle w:val="Akapitzlist"/>
        <w:numPr>
          <w:ilvl w:val="0"/>
          <w:numId w:val="156"/>
        </w:numPr>
        <w:spacing w:after="0"/>
        <w:ind w:left="814"/>
        <w:jc w:val="both"/>
        <w:rPr>
          <w:rFonts w:ascii="Times New Roman" w:eastAsia="Calibri" w:hAnsi="Times New Roman" w:cs="Times New Roman"/>
          <w:color w:val="000000" w:themeColor="text1"/>
        </w:rPr>
      </w:pPr>
      <w:r w:rsidRPr="007C03C0">
        <w:rPr>
          <w:rFonts w:ascii="Times New Roman" w:eastAsia="Calibri" w:hAnsi="Times New Roman" w:cs="Times New Roman"/>
          <w:color w:val="000000" w:themeColor="text1"/>
        </w:rPr>
        <w:t>Sekcja Obsługi Infrastruktury Celestynów:</w:t>
      </w:r>
    </w:p>
    <w:p w14:paraId="6DBF587C" w14:textId="77777777" w:rsidR="007C03C0" w:rsidRPr="007C03C0" w:rsidRDefault="007C03C0" w:rsidP="00266989">
      <w:pPr>
        <w:numPr>
          <w:ilvl w:val="0"/>
          <w:numId w:val="163"/>
        </w:numPr>
        <w:spacing w:after="0"/>
        <w:contextualSpacing/>
        <w:jc w:val="both"/>
        <w:rPr>
          <w:rFonts w:ascii="Times New Roman" w:eastAsia="Calibri" w:hAnsi="Times New Roman" w:cs="Times New Roman"/>
          <w:color w:val="000000" w:themeColor="text1"/>
        </w:rPr>
      </w:pPr>
      <w:r w:rsidRPr="007C03C0">
        <w:rPr>
          <w:rFonts w:ascii="Times New Roman" w:eastAsia="Calibri" w:hAnsi="Times New Roman" w:cs="Times New Roman"/>
          <w:color w:val="000000" w:themeColor="text1"/>
        </w:rPr>
        <w:t>ul. Wojska Polskiego 57, 05-430 Celestynów,</w:t>
      </w:r>
    </w:p>
    <w:p w14:paraId="60B29112" w14:textId="77777777" w:rsidR="007C03C0" w:rsidRPr="007C03C0" w:rsidRDefault="007C03C0" w:rsidP="00266989">
      <w:pPr>
        <w:numPr>
          <w:ilvl w:val="0"/>
          <w:numId w:val="156"/>
        </w:numPr>
        <w:spacing w:after="0"/>
        <w:ind w:left="814"/>
        <w:contextualSpacing/>
        <w:jc w:val="both"/>
        <w:rPr>
          <w:rFonts w:ascii="Times New Roman" w:eastAsia="Calibri" w:hAnsi="Times New Roman" w:cs="Times New Roman"/>
          <w:color w:val="000000" w:themeColor="text1"/>
        </w:rPr>
      </w:pPr>
      <w:r w:rsidRPr="007C03C0">
        <w:rPr>
          <w:rFonts w:ascii="Times New Roman" w:eastAsia="Calibri" w:hAnsi="Times New Roman" w:cs="Times New Roman"/>
          <w:color w:val="000000" w:themeColor="text1"/>
        </w:rPr>
        <w:t>Sekcja Obsługo Infrastruktury Pomiechówek:</w:t>
      </w:r>
    </w:p>
    <w:p w14:paraId="2884CBF9" w14:textId="5D6C18E6" w:rsidR="007C03C0" w:rsidRPr="000A2D3C" w:rsidRDefault="007C03C0" w:rsidP="00266989">
      <w:pPr>
        <w:numPr>
          <w:ilvl w:val="0"/>
          <w:numId w:val="164"/>
        </w:numPr>
        <w:spacing w:after="0"/>
        <w:contextualSpacing/>
        <w:jc w:val="both"/>
        <w:rPr>
          <w:rFonts w:ascii="Times New Roman" w:eastAsia="Calibri" w:hAnsi="Times New Roman" w:cs="Times New Roman"/>
          <w:color w:val="000000" w:themeColor="text1"/>
        </w:rPr>
      </w:pPr>
      <w:r w:rsidRPr="007C03C0">
        <w:rPr>
          <w:rFonts w:ascii="Times New Roman" w:eastAsia="Calibri" w:hAnsi="Times New Roman" w:cs="Times New Roman"/>
          <w:color w:val="000000" w:themeColor="text1"/>
        </w:rPr>
        <w:t>ul. Wojska Polskiego 47, 05-180 Pomiechówek.</w:t>
      </w:r>
    </w:p>
    <w:p w14:paraId="7F19C842" w14:textId="77777777" w:rsidR="000A2D3C" w:rsidRDefault="000A2D3C" w:rsidP="000A2D3C">
      <w:pPr>
        <w:spacing w:after="0"/>
        <w:jc w:val="center"/>
        <w:rPr>
          <w:rFonts w:ascii="Times New Roman" w:hAnsi="Times New Roman" w:cs="Times New Roman"/>
          <w:b/>
          <w:noProof/>
        </w:rPr>
      </w:pPr>
    </w:p>
    <w:p w14:paraId="445A3E5B" w14:textId="77777777" w:rsidR="00FD2276" w:rsidRDefault="00FD2276" w:rsidP="000A2D3C">
      <w:pPr>
        <w:spacing w:after="0"/>
        <w:jc w:val="center"/>
        <w:rPr>
          <w:rFonts w:ascii="Times New Roman" w:hAnsi="Times New Roman" w:cs="Times New Roman"/>
          <w:b/>
          <w:noProof/>
        </w:rPr>
      </w:pPr>
    </w:p>
    <w:p w14:paraId="6F49FE0D" w14:textId="77777777" w:rsidR="00FD2276" w:rsidRDefault="00FD2276" w:rsidP="000A2D3C">
      <w:pPr>
        <w:spacing w:after="0"/>
        <w:jc w:val="center"/>
        <w:rPr>
          <w:rFonts w:ascii="Times New Roman" w:hAnsi="Times New Roman" w:cs="Times New Roman"/>
          <w:b/>
          <w:noProof/>
        </w:rPr>
      </w:pPr>
    </w:p>
    <w:p w14:paraId="29628248" w14:textId="77777777" w:rsidR="00FD2276" w:rsidRDefault="00FD2276" w:rsidP="000A2D3C">
      <w:pPr>
        <w:spacing w:after="0"/>
        <w:jc w:val="center"/>
        <w:rPr>
          <w:rFonts w:ascii="Times New Roman" w:hAnsi="Times New Roman" w:cs="Times New Roman"/>
          <w:b/>
          <w:noProof/>
        </w:rPr>
      </w:pPr>
    </w:p>
    <w:p w14:paraId="0991E82D" w14:textId="04A42D17" w:rsidR="007C03C0" w:rsidRPr="000A2D3C" w:rsidRDefault="007C03C0" w:rsidP="000A2D3C">
      <w:pPr>
        <w:spacing w:after="0"/>
        <w:jc w:val="center"/>
        <w:rPr>
          <w:rFonts w:ascii="Times New Roman" w:hAnsi="Times New Roman" w:cs="Times New Roman"/>
          <w:b/>
        </w:rPr>
      </w:pPr>
      <w:r w:rsidRPr="000A2D3C">
        <w:rPr>
          <w:rFonts w:ascii="Times New Roman" w:hAnsi="Times New Roman" w:cs="Times New Roman"/>
          <w:b/>
          <w:noProof/>
        </w:rPr>
        <w:lastRenderedPageBreak/>
        <w:sym w:font="Arial Narrow" w:char="00A7"/>
      </w:r>
      <w:r w:rsidRPr="000A2D3C">
        <w:rPr>
          <w:rFonts w:ascii="Times New Roman" w:hAnsi="Times New Roman" w:cs="Times New Roman"/>
          <w:b/>
        </w:rPr>
        <w:t xml:space="preserve"> 3</w:t>
      </w:r>
    </w:p>
    <w:p w14:paraId="3D84BC39" w14:textId="77777777" w:rsidR="007C03C0" w:rsidRPr="000A2D3C" w:rsidRDefault="007C03C0" w:rsidP="000A2D3C">
      <w:pPr>
        <w:spacing w:after="0"/>
        <w:jc w:val="center"/>
        <w:rPr>
          <w:rFonts w:ascii="Times New Roman" w:hAnsi="Times New Roman" w:cs="Times New Roman"/>
          <w:b/>
        </w:rPr>
      </w:pPr>
      <w:r w:rsidRPr="000A2D3C">
        <w:rPr>
          <w:rFonts w:ascii="Times New Roman" w:hAnsi="Times New Roman" w:cs="Times New Roman"/>
          <w:b/>
        </w:rPr>
        <w:t>Nadzór nad wykonywaniem umowy</w:t>
      </w:r>
    </w:p>
    <w:p w14:paraId="2835A130" w14:textId="7DA05C4E" w:rsidR="007C03C0" w:rsidRPr="007C03C0" w:rsidRDefault="007C03C0" w:rsidP="005F495E">
      <w:pPr>
        <w:numPr>
          <w:ilvl w:val="0"/>
          <w:numId w:val="113"/>
        </w:numPr>
        <w:spacing w:after="0"/>
        <w:ind w:left="473"/>
        <w:jc w:val="both"/>
        <w:rPr>
          <w:rFonts w:ascii="Times New Roman" w:hAnsi="Times New Roman" w:cs="Times New Roman"/>
        </w:rPr>
      </w:pPr>
      <w:r w:rsidRPr="007C03C0">
        <w:rPr>
          <w:rFonts w:ascii="Times New Roman" w:hAnsi="Times New Roman" w:cs="Times New Roman"/>
        </w:rPr>
        <w:t>Wykonawca wyznacza ze swojej strony osobę (y) upoważnioną (e) całościowo za nadzór nad realizacją umowy: …………………</w:t>
      </w:r>
      <w:r w:rsidR="000A2D3C">
        <w:rPr>
          <w:rFonts w:ascii="Times New Roman" w:hAnsi="Times New Roman" w:cs="Times New Roman"/>
        </w:rPr>
        <w:t>………………</w:t>
      </w:r>
      <w:r w:rsidRPr="007C03C0">
        <w:rPr>
          <w:rFonts w:ascii="Times New Roman" w:hAnsi="Times New Roman" w:cs="Times New Roman"/>
        </w:rPr>
        <w:t>….. tel. ……………</w:t>
      </w:r>
      <w:r w:rsidR="000A2D3C">
        <w:rPr>
          <w:rFonts w:ascii="Times New Roman" w:hAnsi="Times New Roman" w:cs="Times New Roman"/>
        </w:rPr>
        <w:t>…………</w:t>
      </w:r>
      <w:r w:rsidRPr="007C03C0">
        <w:rPr>
          <w:rFonts w:ascii="Times New Roman" w:hAnsi="Times New Roman" w:cs="Times New Roman"/>
        </w:rPr>
        <w:t>…….</w:t>
      </w:r>
    </w:p>
    <w:p w14:paraId="2C75770B" w14:textId="77777777" w:rsidR="007C03C0" w:rsidRPr="007C03C0" w:rsidRDefault="007C03C0" w:rsidP="005F495E">
      <w:pPr>
        <w:numPr>
          <w:ilvl w:val="0"/>
          <w:numId w:val="108"/>
        </w:numPr>
        <w:spacing w:after="0"/>
        <w:ind w:left="473"/>
        <w:jc w:val="both"/>
        <w:rPr>
          <w:rFonts w:ascii="Times New Roman" w:hAnsi="Times New Roman" w:cs="Times New Roman"/>
        </w:rPr>
      </w:pPr>
      <w:r w:rsidRPr="007C03C0">
        <w:rPr>
          <w:rFonts w:ascii="Times New Roman" w:hAnsi="Times New Roman" w:cs="Times New Roman"/>
        </w:rPr>
        <w:t>Osobą upoważnioną za nadzór nad realizacją umowy za strony Zamawiającego jest: Kierownik Sekcji Gospodarki Komunalnej i Energetycznej, tel. ……………………….</w:t>
      </w:r>
    </w:p>
    <w:p w14:paraId="3164BB36" w14:textId="77777777" w:rsidR="007C03C0" w:rsidRPr="007C03C0" w:rsidRDefault="007C03C0" w:rsidP="005F495E">
      <w:pPr>
        <w:numPr>
          <w:ilvl w:val="0"/>
          <w:numId w:val="108"/>
        </w:numPr>
        <w:spacing w:after="0"/>
        <w:ind w:left="473"/>
        <w:jc w:val="both"/>
        <w:rPr>
          <w:rFonts w:ascii="Times New Roman" w:hAnsi="Times New Roman" w:cs="Times New Roman"/>
        </w:rPr>
      </w:pPr>
      <w:r w:rsidRPr="007C03C0">
        <w:rPr>
          <w:rFonts w:ascii="Times New Roman" w:hAnsi="Times New Roman" w:cs="Times New Roman"/>
        </w:rPr>
        <w:t xml:space="preserve">Osobą upoważnioną za realizację umowy ze strony Zamawiającego jest: </w:t>
      </w:r>
    </w:p>
    <w:p w14:paraId="006ED4C6"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rPr>
        <w:t xml:space="preserve">Kierownik </w:t>
      </w:r>
      <w:r w:rsidRPr="007C03C0">
        <w:rPr>
          <w:rFonts w:ascii="Times New Roman" w:hAnsi="Times New Roman" w:cs="Times New Roman"/>
          <w:color w:val="000000" w:themeColor="text1"/>
        </w:rPr>
        <w:t>GZ Zegrze, tel. ………..; Kierownik SOI, tel. ……………,</w:t>
      </w:r>
    </w:p>
    <w:p w14:paraId="36E54E5A"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color w:val="000000" w:themeColor="text1"/>
        </w:rPr>
        <w:t>Kierownik GZ Białobrzegi, tel. ……………; Kierownik SOI tel. …………,</w:t>
      </w:r>
    </w:p>
    <w:p w14:paraId="15FBA2CC"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color w:val="000000" w:themeColor="text1"/>
        </w:rPr>
        <w:t xml:space="preserve">Kierownik GZ Legionowo, tel. ……….., </w:t>
      </w:r>
    </w:p>
    <w:p w14:paraId="71A131B7"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color w:val="000000" w:themeColor="text1"/>
        </w:rPr>
        <w:t>Kierownik GZ Kazuń, tel. ………..; Kierownik SOI tel. ……………,</w:t>
      </w:r>
    </w:p>
    <w:p w14:paraId="4FFD2FDE"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color w:val="000000" w:themeColor="text1"/>
        </w:rPr>
        <w:t>Kierownik SOI Warszawa Rembertów, tel. ……………..,</w:t>
      </w:r>
    </w:p>
    <w:p w14:paraId="3F223130"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color w:val="000000" w:themeColor="text1"/>
        </w:rPr>
        <w:t>Kierownik GZ Ostrów Mazowiecka, tel. ………..; Kierownik SOI tel. ……….,</w:t>
      </w:r>
    </w:p>
    <w:p w14:paraId="1DC5DA9A"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color w:val="000000" w:themeColor="text1"/>
        </w:rPr>
        <w:t>Kierownik GZ Pomiechówek, tel. ……….; Kierownik SOI, tel.  ……….,</w:t>
      </w:r>
    </w:p>
    <w:p w14:paraId="4A600975" w14:textId="77777777" w:rsidR="007C03C0" w:rsidRPr="007C03C0" w:rsidRDefault="007C03C0" w:rsidP="005F495E">
      <w:pPr>
        <w:pStyle w:val="Akapitzlist"/>
        <w:numPr>
          <w:ilvl w:val="0"/>
          <w:numId w:val="147"/>
        </w:numPr>
        <w:spacing w:after="0"/>
        <w:ind w:left="850"/>
        <w:contextualSpacing w:val="0"/>
        <w:jc w:val="both"/>
        <w:rPr>
          <w:rFonts w:ascii="Times New Roman" w:hAnsi="Times New Roman" w:cs="Times New Roman"/>
        </w:rPr>
      </w:pPr>
      <w:r w:rsidRPr="007C03C0">
        <w:rPr>
          <w:rFonts w:ascii="Times New Roman" w:hAnsi="Times New Roman" w:cs="Times New Roman"/>
          <w:color w:val="000000" w:themeColor="text1"/>
        </w:rPr>
        <w:t>Kierownik SOI Celestynów, tel. ………….</w:t>
      </w:r>
    </w:p>
    <w:p w14:paraId="61579A3B" w14:textId="77777777" w:rsidR="007C03C0" w:rsidRPr="007C03C0" w:rsidRDefault="007C03C0" w:rsidP="007C03C0">
      <w:pPr>
        <w:pStyle w:val="Akapitzlist"/>
        <w:ind w:left="850"/>
        <w:jc w:val="both"/>
        <w:rPr>
          <w:rFonts w:ascii="Times New Roman" w:hAnsi="Times New Roman" w:cs="Times New Roman"/>
        </w:rPr>
      </w:pPr>
      <w:r w:rsidRPr="007C03C0">
        <w:rPr>
          <w:rFonts w:ascii="Times New Roman" w:hAnsi="Times New Roman" w:cs="Times New Roman"/>
        </w:rPr>
        <w:t>lub osoby zastępujące Kierowników w zależności od miejsca wykonywania usługi.</w:t>
      </w:r>
    </w:p>
    <w:p w14:paraId="78C4A345" w14:textId="77777777" w:rsidR="007C03C0" w:rsidRPr="007C03C0" w:rsidRDefault="007C03C0" w:rsidP="005F495E">
      <w:pPr>
        <w:pStyle w:val="Akapitzlist"/>
        <w:numPr>
          <w:ilvl w:val="0"/>
          <w:numId w:val="108"/>
        </w:numPr>
        <w:spacing w:after="0"/>
        <w:ind w:left="473"/>
        <w:jc w:val="both"/>
        <w:rPr>
          <w:rFonts w:ascii="Times New Roman" w:hAnsi="Times New Roman" w:cs="Times New Roman"/>
        </w:rPr>
      </w:pPr>
      <w:r w:rsidRPr="007C03C0">
        <w:rPr>
          <w:rFonts w:ascii="Times New Roman" w:hAnsi="Times New Roman" w:cs="Times New Roman"/>
        </w:rPr>
        <w:t>Zmiana w/w osób wymaga pisemnego poinformowania drugiej strony i nie stanowi zmiany umowy.</w:t>
      </w:r>
    </w:p>
    <w:p w14:paraId="2AB8861A" w14:textId="77777777" w:rsidR="007C03C0" w:rsidRPr="007C03C0" w:rsidRDefault="007C03C0" w:rsidP="007C03C0">
      <w:pPr>
        <w:pStyle w:val="Akapitzlist"/>
        <w:ind w:left="454"/>
        <w:jc w:val="both"/>
        <w:rPr>
          <w:rFonts w:ascii="Times New Roman" w:hAnsi="Times New Roman" w:cs="Times New Roman"/>
        </w:rPr>
      </w:pPr>
    </w:p>
    <w:p w14:paraId="03FD6CFD" w14:textId="77777777" w:rsidR="007C03C0" w:rsidRPr="000A2D3C" w:rsidRDefault="007C03C0" w:rsidP="000A2D3C">
      <w:pPr>
        <w:spacing w:after="0"/>
        <w:jc w:val="center"/>
        <w:rPr>
          <w:rFonts w:ascii="Times New Roman" w:hAnsi="Times New Roman" w:cs="Times New Roman"/>
          <w:b/>
        </w:rPr>
      </w:pPr>
      <w:r w:rsidRPr="000A2D3C">
        <w:rPr>
          <w:rFonts w:ascii="Times New Roman" w:hAnsi="Times New Roman" w:cs="Times New Roman"/>
          <w:b/>
        </w:rPr>
        <w:t>§ 4</w:t>
      </w:r>
    </w:p>
    <w:p w14:paraId="2C4ADBB6" w14:textId="77777777" w:rsidR="007C03C0" w:rsidRPr="000A2D3C" w:rsidRDefault="007C03C0" w:rsidP="000A2D3C">
      <w:pPr>
        <w:spacing w:after="0"/>
        <w:jc w:val="center"/>
        <w:rPr>
          <w:rFonts w:ascii="Times New Roman" w:hAnsi="Times New Roman" w:cs="Times New Roman"/>
          <w:b/>
        </w:rPr>
      </w:pPr>
      <w:r w:rsidRPr="000A2D3C">
        <w:rPr>
          <w:rFonts w:ascii="Times New Roman" w:hAnsi="Times New Roman" w:cs="Times New Roman"/>
          <w:b/>
        </w:rPr>
        <w:t>Zobowiązania Wykonawcy</w:t>
      </w:r>
    </w:p>
    <w:p w14:paraId="4EDB98A1" w14:textId="77777777" w:rsidR="007C03C0" w:rsidRPr="007C03C0" w:rsidRDefault="007C03C0" w:rsidP="005F495E">
      <w:pPr>
        <w:pStyle w:val="Akapitzlist"/>
        <w:numPr>
          <w:ilvl w:val="0"/>
          <w:numId w:val="111"/>
        </w:numPr>
        <w:spacing w:after="0"/>
        <w:ind w:left="473"/>
        <w:rPr>
          <w:rFonts w:ascii="Times New Roman" w:hAnsi="Times New Roman" w:cs="Times New Roman"/>
        </w:rPr>
      </w:pPr>
      <w:r w:rsidRPr="007C03C0">
        <w:rPr>
          <w:rFonts w:ascii="Times New Roman" w:hAnsi="Times New Roman" w:cs="Times New Roman"/>
        </w:rPr>
        <w:t xml:space="preserve">Wykonawca zobowiązuje się do: </w:t>
      </w:r>
    </w:p>
    <w:p w14:paraId="597B2537" w14:textId="77777777" w:rsidR="007C03C0" w:rsidRPr="007C03C0" w:rsidRDefault="007C03C0" w:rsidP="005F495E">
      <w:pPr>
        <w:pStyle w:val="Tekstpodstawowywcity"/>
        <w:numPr>
          <w:ilvl w:val="0"/>
          <w:numId w:val="130"/>
        </w:numPr>
        <w:spacing w:after="0" w:line="276" w:lineRule="auto"/>
        <w:ind w:left="814"/>
        <w:jc w:val="both"/>
        <w:rPr>
          <w:noProof/>
          <w:sz w:val="22"/>
          <w:szCs w:val="22"/>
        </w:rPr>
      </w:pPr>
      <w:r w:rsidRPr="007C03C0">
        <w:rPr>
          <w:noProof/>
          <w:sz w:val="22"/>
          <w:szCs w:val="22"/>
        </w:rPr>
        <w:t xml:space="preserve">wykonywania usługi będącej przedmiotem umowy z należytą starannością </w:t>
      </w:r>
      <w:r w:rsidRPr="007C03C0">
        <w:rPr>
          <w:noProof/>
          <w:sz w:val="22"/>
          <w:szCs w:val="22"/>
        </w:rPr>
        <w:br/>
        <w:t>i dokładnością;</w:t>
      </w:r>
    </w:p>
    <w:p w14:paraId="644F88D1" w14:textId="6D17B032" w:rsidR="007C03C0" w:rsidRPr="007C03C0" w:rsidRDefault="007C03C0" w:rsidP="005F495E">
      <w:pPr>
        <w:pStyle w:val="Tekstpodstawowywcity"/>
        <w:numPr>
          <w:ilvl w:val="0"/>
          <w:numId w:val="130"/>
        </w:numPr>
        <w:spacing w:after="0" w:line="276" w:lineRule="auto"/>
        <w:ind w:left="814"/>
        <w:jc w:val="both"/>
        <w:rPr>
          <w:noProof/>
          <w:color w:val="FF0000"/>
          <w:sz w:val="22"/>
          <w:szCs w:val="22"/>
        </w:rPr>
      </w:pPr>
      <w:r w:rsidRPr="007C03C0">
        <w:rPr>
          <w:noProof/>
          <w:sz w:val="22"/>
          <w:szCs w:val="22"/>
        </w:rPr>
        <w:t>przestrzegania obowiązujących przepisów prawa dot. wykonywanej usługi,</w:t>
      </w:r>
      <w:r w:rsidR="000A2D3C">
        <w:rPr>
          <w:noProof/>
          <w:sz w:val="22"/>
          <w:szCs w:val="22"/>
        </w:rPr>
        <w:t xml:space="preserve"> </w:t>
      </w:r>
      <w:r w:rsidR="000A2D3C">
        <w:rPr>
          <w:noProof/>
          <w:sz w:val="22"/>
          <w:szCs w:val="22"/>
        </w:rPr>
        <w:br/>
      </w:r>
      <w:r w:rsidRPr="007C03C0">
        <w:rPr>
          <w:noProof/>
          <w:sz w:val="22"/>
          <w:szCs w:val="22"/>
        </w:rPr>
        <w:t>w szczególności w zakresie ustawy z dnia 27 kwietnia 2001 r. Prawo ochrony środowiska (t.j. Dz. U. z 2024 r. poz. 54, z poźn. zm.), w zakresie BHP;</w:t>
      </w:r>
    </w:p>
    <w:p w14:paraId="5A40B1F6" w14:textId="03E8CF88" w:rsidR="007C03C0" w:rsidRPr="007C03C0" w:rsidRDefault="007C03C0" w:rsidP="005F495E">
      <w:pPr>
        <w:pStyle w:val="Tekstpodstawowywcity"/>
        <w:numPr>
          <w:ilvl w:val="0"/>
          <w:numId w:val="130"/>
        </w:numPr>
        <w:spacing w:after="0" w:line="276" w:lineRule="auto"/>
        <w:ind w:left="814"/>
        <w:jc w:val="both"/>
        <w:rPr>
          <w:sz w:val="22"/>
          <w:szCs w:val="22"/>
        </w:rPr>
      </w:pPr>
      <w:r w:rsidRPr="007C03C0">
        <w:rPr>
          <w:sz w:val="22"/>
          <w:szCs w:val="22"/>
        </w:rPr>
        <w:t xml:space="preserve">zabezpieczenia odebranych odpadów wielkogabarytowych w czasie ich transportu do miejsca składowania i przekazanie do zagospodarowania lub składowania ww. odpadów zgodnie z regulacją prawną w tym zakresie. Z momentem odbioru odpadów na Wykonawcy ciążą obowiązki  i odpowiedzialność wynikające z przepisów prawnych </w:t>
      </w:r>
      <w:r w:rsidR="000A2D3C">
        <w:rPr>
          <w:sz w:val="22"/>
          <w:szCs w:val="22"/>
        </w:rPr>
        <w:br/>
      </w:r>
      <w:r w:rsidRPr="007C03C0">
        <w:rPr>
          <w:sz w:val="22"/>
          <w:szCs w:val="22"/>
        </w:rPr>
        <w:t>o ochronie środowiska, szczególnie ustawy z dnia 14 grudnia 2012 r. o odpadach (</w:t>
      </w:r>
      <w:proofErr w:type="spellStart"/>
      <w:r w:rsidRPr="007C03C0">
        <w:rPr>
          <w:sz w:val="22"/>
          <w:szCs w:val="22"/>
        </w:rPr>
        <w:t>t.j</w:t>
      </w:r>
      <w:proofErr w:type="spellEnd"/>
      <w:r w:rsidRPr="007C03C0">
        <w:rPr>
          <w:sz w:val="22"/>
          <w:szCs w:val="22"/>
        </w:rPr>
        <w:t xml:space="preserve">. Dz. U. z 2023 r. poz. 1587, z </w:t>
      </w:r>
      <w:proofErr w:type="spellStart"/>
      <w:r w:rsidRPr="007C03C0">
        <w:rPr>
          <w:sz w:val="22"/>
          <w:szCs w:val="22"/>
        </w:rPr>
        <w:t>późn</w:t>
      </w:r>
      <w:proofErr w:type="spellEnd"/>
      <w:r w:rsidRPr="007C03C0">
        <w:rPr>
          <w:sz w:val="22"/>
          <w:szCs w:val="22"/>
        </w:rPr>
        <w:t>. zm.);</w:t>
      </w:r>
    </w:p>
    <w:p w14:paraId="7EF803C1" w14:textId="77777777" w:rsidR="007C03C0" w:rsidRPr="007C03C0" w:rsidRDefault="007C03C0" w:rsidP="005F495E">
      <w:pPr>
        <w:pStyle w:val="Akapitzlist"/>
        <w:numPr>
          <w:ilvl w:val="0"/>
          <w:numId w:val="130"/>
        </w:numPr>
        <w:spacing w:after="0"/>
        <w:ind w:left="814"/>
        <w:jc w:val="both"/>
        <w:rPr>
          <w:rFonts w:ascii="Times New Roman" w:hAnsi="Times New Roman" w:cs="Times New Roman"/>
        </w:rPr>
      </w:pPr>
      <w:r w:rsidRPr="007C03C0">
        <w:rPr>
          <w:rFonts w:ascii="Times New Roman" w:hAnsi="Times New Roman" w:cs="Times New Roman"/>
        </w:rPr>
        <w:t xml:space="preserve">informowania Zamawiającego o zmianie formy prowadzonej działalności,                            o każdorazowych zmianach w zakresie posiadanych uprawnień stanowiących podstawę do realizacji umowy oraz zmianie adresu siedziby firmy, pod rygorem uznania korespondencji kierowanej na ostatni podany przez Wykonawcę adres za skutecznie doręczoną. Powyższe zobowiązanie dotyczy okresu obowiązywania umowy, gwarancji oraz niezakończonych rozliczeń wynikających z umowy; </w:t>
      </w:r>
    </w:p>
    <w:p w14:paraId="0BB4F7B5" w14:textId="77777777" w:rsidR="007C03C0" w:rsidRPr="007C03C0" w:rsidRDefault="007C03C0" w:rsidP="005F495E">
      <w:pPr>
        <w:pStyle w:val="Tekstpodstawowywcity"/>
        <w:numPr>
          <w:ilvl w:val="0"/>
          <w:numId w:val="130"/>
        </w:numPr>
        <w:spacing w:after="0" w:line="276" w:lineRule="auto"/>
        <w:ind w:left="814"/>
        <w:jc w:val="both"/>
        <w:rPr>
          <w:noProof/>
          <w:sz w:val="22"/>
          <w:szCs w:val="22"/>
        </w:rPr>
      </w:pPr>
      <w:r w:rsidRPr="007C03C0">
        <w:rPr>
          <w:sz w:val="22"/>
          <w:szCs w:val="22"/>
        </w:rPr>
        <w:t xml:space="preserve">przedstawienia Zamawiającemu przed przystąpieniem do realizacji usługi wykazu pracowników oraz pojazdów spełniających normę min. EURO 5 przewidzianych do realizacji przedmiotu zamówienia, </w:t>
      </w:r>
      <w:r w:rsidRPr="007C03C0">
        <w:rPr>
          <w:noProof/>
          <w:sz w:val="22"/>
          <w:szCs w:val="22"/>
        </w:rPr>
        <w:t>zgodnie z zał. nr 4 do umowy;</w:t>
      </w:r>
    </w:p>
    <w:p w14:paraId="388F8025" w14:textId="77777777" w:rsidR="007C03C0" w:rsidRPr="007C03C0" w:rsidRDefault="007C03C0" w:rsidP="005F495E">
      <w:pPr>
        <w:pStyle w:val="Tekstpodstawowywcity"/>
        <w:numPr>
          <w:ilvl w:val="0"/>
          <w:numId w:val="130"/>
        </w:numPr>
        <w:spacing w:after="0" w:line="276" w:lineRule="auto"/>
        <w:ind w:left="814"/>
        <w:jc w:val="both"/>
        <w:rPr>
          <w:noProof/>
          <w:sz w:val="22"/>
          <w:szCs w:val="22"/>
        </w:rPr>
      </w:pPr>
      <w:r w:rsidRPr="007C03C0">
        <w:rPr>
          <w:sz w:val="22"/>
          <w:szCs w:val="22"/>
        </w:rPr>
        <w:t>aktualizowania na bieżąco wykazu, o którym mowa w lit. e) pod rygorem niewpuszczenia pracownika, którego nie ujęto w wykazie;</w:t>
      </w:r>
    </w:p>
    <w:p w14:paraId="7433D76A" w14:textId="7C98E36B" w:rsidR="007C03C0" w:rsidRPr="007C03C0" w:rsidRDefault="007C03C0" w:rsidP="005F495E">
      <w:pPr>
        <w:pStyle w:val="Tekstpodstawowywcity"/>
        <w:numPr>
          <w:ilvl w:val="0"/>
          <w:numId w:val="130"/>
        </w:numPr>
        <w:spacing w:after="0" w:line="276" w:lineRule="auto"/>
        <w:ind w:left="814"/>
        <w:jc w:val="both"/>
        <w:rPr>
          <w:noProof/>
          <w:sz w:val="22"/>
          <w:szCs w:val="22"/>
        </w:rPr>
      </w:pPr>
      <w:r w:rsidRPr="007C03C0">
        <w:rPr>
          <w:sz w:val="22"/>
          <w:szCs w:val="22"/>
        </w:rPr>
        <w:t>przedstawienia Zamawiającemu wpisu do rejestru w gminie, z której odbierane będą odpady wielkogabarytowe oraz zezwolenia na prowadzenie działalności w zakresie zbierania odpadów lub wpisu do rejestru bazy danych o produktach i opakowaniach oraz o gospodarce odpadami;</w:t>
      </w:r>
    </w:p>
    <w:p w14:paraId="03DC04C2" w14:textId="77777777" w:rsidR="007C03C0" w:rsidRPr="007C03C0" w:rsidRDefault="007C03C0" w:rsidP="005F495E">
      <w:pPr>
        <w:pStyle w:val="Tekstpodstawowywcity"/>
        <w:numPr>
          <w:ilvl w:val="0"/>
          <w:numId w:val="130"/>
        </w:numPr>
        <w:spacing w:after="0" w:line="276" w:lineRule="auto"/>
        <w:ind w:left="814"/>
        <w:jc w:val="both"/>
        <w:rPr>
          <w:noProof/>
          <w:sz w:val="22"/>
          <w:szCs w:val="22"/>
        </w:rPr>
      </w:pPr>
      <w:r w:rsidRPr="007C03C0">
        <w:rPr>
          <w:sz w:val="22"/>
          <w:szCs w:val="22"/>
        </w:rPr>
        <w:lastRenderedPageBreak/>
        <w:t>utrzymania odpowiedniego stanu sanitarnego pojazdów i urządzeń służących do odbierania opadów;</w:t>
      </w:r>
    </w:p>
    <w:p w14:paraId="2AAF34B5" w14:textId="3CD4F586" w:rsidR="007C03C0" w:rsidRPr="007C03C0" w:rsidRDefault="007C03C0" w:rsidP="005F495E">
      <w:pPr>
        <w:pStyle w:val="Tekstpodstawowywcity"/>
        <w:numPr>
          <w:ilvl w:val="0"/>
          <w:numId w:val="130"/>
        </w:numPr>
        <w:spacing w:after="0" w:line="276" w:lineRule="auto"/>
        <w:ind w:left="814"/>
        <w:jc w:val="both"/>
        <w:rPr>
          <w:noProof/>
          <w:sz w:val="22"/>
          <w:szCs w:val="22"/>
        </w:rPr>
      </w:pPr>
      <w:r w:rsidRPr="007C03C0">
        <w:rPr>
          <w:noProof/>
          <w:sz w:val="22"/>
          <w:szCs w:val="22"/>
        </w:rPr>
        <w:t>prowadzenia rejestru ilości wywożonych odpadów wielkogabarytowych,</w:t>
      </w:r>
      <w:r w:rsidR="000A2D3C">
        <w:rPr>
          <w:noProof/>
          <w:sz w:val="22"/>
          <w:szCs w:val="22"/>
        </w:rPr>
        <w:t xml:space="preserve"> </w:t>
      </w:r>
      <w:r w:rsidRPr="007C03C0">
        <w:rPr>
          <w:noProof/>
          <w:sz w:val="22"/>
          <w:szCs w:val="22"/>
        </w:rPr>
        <w:t>w którym każdorazowy wywóz kwitował będzie przedstawiciel Zamawiającego;</w:t>
      </w:r>
    </w:p>
    <w:p w14:paraId="1E85E05E" w14:textId="77777777" w:rsidR="007C03C0" w:rsidRPr="007C03C0" w:rsidRDefault="007C03C0" w:rsidP="005F495E">
      <w:pPr>
        <w:pStyle w:val="Tekstpodstawowywcity"/>
        <w:numPr>
          <w:ilvl w:val="0"/>
          <w:numId w:val="130"/>
        </w:numPr>
        <w:spacing w:after="0" w:line="276" w:lineRule="auto"/>
        <w:ind w:left="814"/>
        <w:jc w:val="both"/>
        <w:rPr>
          <w:noProof/>
          <w:sz w:val="22"/>
          <w:szCs w:val="22"/>
        </w:rPr>
      </w:pPr>
      <w:r w:rsidRPr="007C03C0">
        <w:rPr>
          <w:noProof/>
          <w:sz w:val="22"/>
          <w:szCs w:val="22"/>
        </w:rPr>
        <w:t>informowania Zamawiającego o każdorazowych zmianach w zakresie posiadania wymaganych uprawnień stanowiących podstawę do realizacji umowy.</w:t>
      </w:r>
    </w:p>
    <w:p w14:paraId="10FD3D1C"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sz w:val="22"/>
          <w:szCs w:val="22"/>
        </w:rPr>
        <w:t>Wykonawca oświadcza, że spełnia wymogi określone w ustawie z dnia 13 września 1996 r. o utrzymaniu czystości i porządku w gminach (</w:t>
      </w:r>
      <w:proofErr w:type="spellStart"/>
      <w:r w:rsidRPr="007C03C0">
        <w:rPr>
          <w:sz w:val="22"/>
          <w:szCs w:val="22"/>
        </w:rPr>
        <w:t>t.j</w:t>
      </w:r>
      <w:proofErr w:type="spellEnd"/>
      <w:r w:rsidRPr="007C03C0">
        <w:rPr>
          <w:sz w:val="22"/>
          <w:szCs w:val="22"/>
        </w:rPr>
        <w:t>. Dz.U. z 2024 r. poz. 399) oraz, że będzie realizował usługę zgodnie z jej zapisami;</w:t>
      </w:r>
    </w:p>
    <w:p w14:paraId="5E1E0F2C"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sz w:val="22"/>
          <w:szCs w:val="22"/>
        </w:rPr>
        <w:t>Wykonawca oświadcza, że rozdział, przeładunek i magazynowanie odpadów odbywać się będzie wyłącznie na legalnym i przystosowanym do tego miejscu na terenie bazy magazynowo transportowej, zgodnie z przepisami obowiązującymi        w tym zakresie.</w:t>
      </w:r>
    </w:p>
    <w:p w14:paraId="4238E712" w14:textId="50DBF36A"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sz w:val="22"/>
          <w:szCs w:val="22"/>
        </w:rPr>
        <w:t xml:space="preserve">Wykonawca oświadcza, że posiada wiedzę i doświadczenie oraz wykona usługi będące przedmiotem umowy w sposób profesjonalny, a także posiada wszelkie uprawnienia </w:t>
      </w:r>
      <w:r w:rsidR="000A2D3C">
        <w:rPr>
          <w:sz w:val="22"/>
          <w:szCs w:val="22"/>
        </w:rPr>
        <w:br/>
      </w:r>
      <w:r w:rsidRPr="007C03C0">
        <w:rPr>
          <w:sz w:val="22"/>
          <w:szCs w:val="22"/>
        </w:rPr>
        <w:t>i zezwolenia niezbędne do realizacji niniejszej umowy.</w:t>
      </w:r>
    </w:p>
    <w:p w14:paraId="1C058072"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sz w:val="22"/>
          <w:szCs w:val="22"/>
        </w:rPr>
        <w:t>Wykonawca oświadcza, że zapewni siłę roboczą w ilości umożliwiającej fachową obsługę, specjalistyczne pojazdy oraz urządzenia służące do rzetelnego wykonania przedmiotu zamówienia.</w:t>
      </w:r>
    </w:p>
    <w:p w14:paraId="1A1D6644"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sz w:val="22"/>
          <w:szCs w:val="22"/>
        </w:rPr>
        <w:t>Wykonawca oświadcza, że wszystkie pojazdy przeznaczone do realizacji przedmiotu zamówienia spełniają wymogi techniczne dotyczące wyposażenia tych pojazdów.</w:t>
      </w:r>
    </w:p>
    <w:p w14:paraId="74E8F1CD" w14:textId="624F05DA"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sz w:val="22"/>
          <w:szCs w:val="22"/>
        </w:rPr>
        <w:t xml:space="preserve">Wykonawca oświadcza, że pojazdy przeznaczone do realizacji przedmiotu zamówienia spełniają wymogi techniczne dotyczące wyposażenia tych pojazdów określone </w:t>
      </w:r>
      <w:r w:rsidR="000A2D3C">
        <w:rPr>
          <w:sz w:val="22"/>
          <w:szCs w:val="22"/>
        </w:rPr>
        <w:br/>
      </w:r>
      <w:r w:rsidRPr="007C03C0">
        <w:rPr>
          <w:sz w:val="22"/>
          <w:szCs w:val="22"/>
        </w:rPr>
        <w:t>w rozporządzeniu Ministra Środowiska z dnia 11 stycznia 2013 r. w sprawie szczegółowych wymagań w zakresie odbierania odpadów od właścicieli nieruchomości (Dz.U. 2013 poz. 122). Pojazdy są oznakowane w sposób trwały          i widoczny umożliwiający identyfikację podmiotu świadczącego usługę poprzez umieszczenie na pojazdach nazwę przedsiębiorstwa.</w:t>
      </w:r>
    </w:p>
    <w:p w14:paraId="27914108"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noProof/>
          <w:sz w:val="22"/>
          <w:szCs w:val="22"/>
        </w:rPr>
        <w:t>Wykonawca ponosi pełną odpowiedzialność za ewentualne szkody wyrządzone przez osoby, którym powierzył obowiązki określone w § 1 niniejszej umowy.</w:t>
      </w:r>
    </w:p>
    <w:p w14:paraId="0A78979E"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noProof/>
          <w:sz w:val="22"/>
          <w:szCs w:val="22"/>
        </w:rPr>
        <w:t>Wykonawca ponosi pełną odpowiedzialność za wszelkie zniszczenia wynikłe z jego winy w trakcie wykonywania usługi i zobowiązuje się do ich usunięcia na własny koszt.</w:t>
      </w:r>
    </w:p>
    <w:p w14:paraId="4F5D355B"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noProof/>
          <w:sz w:val="22"/>
          <w:szCs w:val="22"/>
        </w:rPr>
        <w:t>Wykonawca ponosi pełną odpowiedzialność za ewentualne szkody wyrządzone osobom trzecim przy wykonywaniu przedmiotu umowy.</w:t>
      </w:r>
    </w:p>
    <w:p w14:paraId="45D4BD4C" w14:textId="77777777" w:rsidR="007C03C0" w:rsidRPr="007C03C0" w:rsidRDefault="007C03C0" w:rsidP="005F495E">
      <w:pPr>
        <w:pStyle w:val="Tekstpodstawowywcity"/>
        <w:numPr>
          <w:ilvl w:val="0"/>
          <w:numId w:val="111"/>
        </w:numPr>
        <w:spacing w:after="0" w:line="276" w:lineRule="auto"/>
        <w:ind w:left="473"/>
        <w:jc w:val="both"/>
        <w:rPr>
          <w:sz w:val="22"/>
          <w:szCs w:val="22"/>
        </w:rPr>
      </w:pPr>
      <w:r w:rsidRPr="007C03C0">
        <w:rPr>
          <w:noProof/>
          <w:sz w:val="22"/>
          <w:szCs w:val="22"/>
        </w:rPr>
        <w:t>Wykonawca zobowiązany jest do:</w:t>
      </w:r>
    </w:p>
    <w:p w14:paraId="0D6EF344" w14:textId="7C4E48E2" w:rsidR="007C03C0" w:rsidRPr="007C03C0" w:rsidRDefault="007C03C0" w:rsidP="005F495E">
      <w:pPr>
        <w:pStyle w:val="Akapitzlist"/>
        <w:numPr>
          <w:ilvl w:val="0"/>
          <w:numId w:val="131"/>
        </w:numPr>
        <w:spacing w:after="0"/>
        <w:ind w:left="814"/>
        <w:jc w:val="both"/>
        <w:rPr>
          <w:rFonts w:ascii="Times New Roman" w:hAnsi="Times New Roman" w:cs="Times New Roman"/>
        </w:rPr>
      </w:pPr>
      <w:r w:rsidRPr="007C03C0">
        <w:rPr>
          <w:rFonts w:ascii="Times New Roman" w:hAnsi="Times New Roman" w:cs="Times New Roman"/>
        </w:rPr>
        <w:t>Realizowania przedmiotu umowy przy użyciu pojazdów wymienionych</w:t>
      </w:r>
      <w:r w:rsidR="000A2D3C">
        <w:rPr>
          <w:rFonts w:ascii="Times New Roman" w:hAnsi="Times New Roman" w:cs="Times New Roman"/>
        </w:rPr>
        <w:t xml:space="preserve"> </w:t>
      </w:r>
      <w:r w:rsidR="000A2D3C">
        <w:rPr>
          <w:rFonts w:ascii="Times New Roman" w:hAnsi="Times New Roman" w:cs="Times New Roman"/>
        </w:rPr>
        <w:br/>
      </w:r>
      <w:r w:rsidRPr="007C03C0">
        <w:rPr>
          <w:rFonts w:ascii="Times New Roman" w:hAnsi="Times New Roman" w:cs="Times New Roman"/>
        </w:rPr>
        <w:t>w Załączniku nr 4, spełniających normy emisji spalin min. EURO 5;</w:t>
      </w:r>
    </w:p>
    <w:p w14:paraId="74772555" w14:textId="77777777" w:rsidR="007C03C0" w:rsidRPr="007C03C0" w:rsidRDefault="007C03C0" w:rsidP="005F495E">
      <w:pPr>
        <w:pStyle w:val="Akapitzlist"/>
        <w:numPr>
          <w:ilvl w:val="0"/>
          <w:numId w:val="131"/>
        </w:numPr>
        <w:spacing w:after="0"/>
        <w:ind w:left="814"/>
        <w:jc w:val="both"/>
        <w:rPr>
          <w:rFonts w:ascii="Times New Roman" w:hAnsi="Times New Roman" w:cs="Times New Roman"/>
        </w:rPr>
      </w:pPr>
      <w:r w:rsidRPr="007C03C0">
        <w:rPr>
          <w:rFonts w:ascii="Times New Roman" w:hAnsi="Times New Roman" w:cs="Times New Roman"/>
        </w:rPr>
        <w:t>W przypadku zmiany pojazdów Wykonawca zobowiązany jest do zaktualizowania wykazu w ciągu 7 (siedmiu) dni kalendarzowych od zmiany pojazdów oraz dostarczenia Zamawiającemu dokumentów potwierdzających spełnienie norm emisji spalin min. EURO 5.</w:t>
      </w:r>
    </w:p>
    <w:p w14:paraId="19E01F79" w14:textId="77777777" w:rsidR="007C03C0" w:rsidRPr="007C03C0" w:rsidRDefault="007C03C0" w:rsidP="007C03C0">
      <w:pPr>
        <w:jc w:val="both"/>
        <w:rPr>
          <w:rFonts w:ascii="Times New Roman" w:hAnsi="Times New Roman" w:cs="Times New Roman"/>
        </w:rPr>
      </w:pPr>
    </w:p>
    <w:p w14:paraId="46242685" w14:textId="77777777" w:rsidR="007C03C0" w:rsidRPr="000A2D3C" w:rsidRDefault="007C03C0" w:rsidP="000A2D3C">
      <w:pPr>
        <w:spacing w:after="0"/>
        <w:ind w:left="113"/>
        <w:jc w:val="center"/>
        <w:rPr>
          <w:rFonts w:ascii="Times New Roman" w:hAnsi="Times New Roman" w:cs="Times New Roman"/>
          <w:b/>
          <w:lang w:eastAsia="x-none"/>
        </w:rPr>
      </w:pPr>
      <w:r w:rsidRPr="000A2D3C">
        <w:rPr>
          <w:rFonts w:ascii="Times New Roman" w:hAnsi="Times New Roman" w:cs="Times New Roman"/>
          <w:b/>
          <w:noProof/>
          <w:lang w:val="x-none" w:eastAsia="x-none"/>
        </w:rPr>
        <w:sym w:font="Arial Narrow" w:char="00A7"/>
      </w:r>
      <w:r w:rsidRPr="000A2D3C">
        <w:rPr>
          <w:rFonts w:ascii="Times New Roman" w:hAnsi="Times New Roman" w:cs="Times New Roman"/>
          <w:b/>
          <w:lang w:val="x-none" w:eastAsia="x-none"/>
        </w:rPr>
        <w:t xml:space="preserve"> </w:t>
      </w:r>
      <w:r w:rsidRPr="000A2D3C">
        <w:rPr>
          <w:rFonts w:ascii="Times New Roman" w:hAnsi="Times New Roman" w:cs="Times New Roman"/>
          <w:b/>
          <w:lang w:eastAsia="x-none"/>
        </w:rPr>
        <w:t>5</w:t>
      </w:r>
    </w:p>
    <w:p w14:paraId="73E693AE" w14:textId="77777777" w:rsidR="007C03C0" w:rsidRPr="000A2D3C" w:rsidRDefault="007C03C0" w:rsidP="000A2D3C">
      <w:pPr>
        <w:spacing w:after="0"/>
        <w:ind w:left="113"/>
        <w:jc w:val="center"/>
        <w:rPr>
          <w:rFonts w:ascii="Times New Roman" w:hAnsi="Times New Roman" w:cs="Times New Roman"/>
          <w:b/>
          <w:lang w:eastAsia="x-none"/>
        </w:rPr>
      </w:pPr>
      <w:r w:rsidRPr="000A2D3C">
        <w:rPr>
          <w:rFonts w:ascii="Times New Roman" w:hAnsi="Times New Roman" w:cs="Times New Roman"/>
          <w:b/>
          <w:lang w:eastAsia="x-none"/>
        </w:rPr>
        <w:t>Odbiór przedmiotu umowy</w:t>
      </w:r>
    </w:p>
    <w:p w14:paraId="6FBC7278" w14:textId="77777777" w:rsidR="007C03C0" w:rsidRPr="007C03C0" w:rsidRDefault="007C03C0" w:rsidP="005F495E">
      <w:pPr>
        <w:numPr>
          <w:ilvl w:val="0"/>
          <w:numId w:val="132"/>
        </w:numPr>
        <w:spacing w:after="0"/>
        <w:ind w:left="473"/>
        <w:jc w:val="both"/>
        <w:rPr>
          <w:rFonts w:ascii="Times New Roman" w:hAnsi="Times New Roman" w:cs="Times New Roman"/>
          <w:lang w:eastAsia="x-none"/>
        </w:rPr>
      </w:pPr>
      <w:r w:rsidRPr="007C03C0">
        <w:rPr>
          <w:rFonts w:ascii="Times New Roman" w:hAnsi="Times New Roman" w:cs="Times New Roman"/>
          <w:lang w:eastAsia="x-none"/>
        </w:rPr>
        <w:t xml:space="preserve">Odbiór przedmiotu umowy nastąpi w miejscu wykonania usługi zgodnie </w:t>
      </w:r>
      <w:r w:rsidRPr="007C03C0">
        <w:rPr>
          <w:rFonts w:ascii="Times New Roman" w:hAnsi="Times New Roman" w:cs="Times New Roman"/>
          <w:lang w:eastAsia="x-none"/>
        </w:rPr>
        <w:br/>
        <w:t>z opisem przedmiotu zamówienia oraz formularzem cenowym, na zgłoszenie e-mail lub fax przedstawiciela Zamawiającego.</w:t>
      </w:r>
    </w:p>
    <w:p w14:paraId="2B8053F7" w14:textId="1169C1E8" w:rsidR="007C03C0" w:rsidRPr="007C03C0" w:rsidRDefault="007C03C0" w:rsidP="005F495E">
      <w:pPr>
        <w:numPr>
          <w:ilvl w:val="0"/>
          <w:numId w:val="132"/>
        </w:numPr>
        <w:spacing w:after="0"/>
        <w:ind w:left="473"/>
        <w:jc w:val="both"/>
        <w:rPr>
          <w:rFonts w:ascii="Times New Roman" w:hAnsi="Times New Roman" w:cs="Times New Roman"/>
        </w:rPr>
      </w:pPr>
      <w:r w:rsidRPr="007C03C0">
        <w:rPr>
          <w:rFonts w:ascii="Times New Roman" w:hAnsi="Times New Roman" w:cs="Times New Roman"/>
        </w:rPr>
        <w:t xml:space="preserve"> Z czynności odbioru usługi sporządzony zostanie protokół, zawierający wszelkie ustalenia dokonane w toku odbioru, w szczególności rodzaj i ilości odebranych odpadów. Protokół </w:t>
      </w:r>
      <w:r w:rsidRPr="007C03C0">
        <w:rPr>
          <w:rFonts w:ascii="Times New Roman" w:hAnsi="Times New Roman" w:cs="Times New Roman"/>
        </w:rPr>
        <w:lastRenderedPageBreak/>
        <w:t>będzie podpisany przez przedstawicieli Stron Wykonawcy</w:t>
      </w:r>
      <w:r w:rsidR="000A2D3C">
        <w:rPr>
          <w:rFonts w:ascii="Times New Roman" w:hAnsi="Times New Roman" w:cs="Times New Roman"/>
        </w:rPr>
        <w:t xml:space="preserve"> </w:t>
      </w:r>
      <w:r w:rsidRPr="007C03C0">
        <w:rPr>
          <w:rFonts w:ascii="Times New Roman" w:hAnsi="Times New Roman" w:cs="Times New Roman"/>
        </w:rPr>
        <w:t>i Zamawiającego oraz zatwierdzony przez Kierownika GZ/SOI lub osobę zastępującą Kierownika. Wzór Protokołu odbioru usługi stanowi załącznik nr 3 do niniejszej umowy.</w:t>
      </w:r>
    </w:p>
    <w:p w14:paraId="7521F3A2" w14:textId="77777777" w:rsidR="007C03C0" w:rsidRPr="007C03C0" w:rsidRDefault="007C03C0" w:rsidP="005F495E">
      <w:pPr>
        <w:numPr>
          <w:ilvl w:val="0"/>
          <w:numId w:val="132"/>
        </w:numPr>
        <w:suppressAutoHyphens/>
        <w:spacing w:after="0"/>
        <w:ind w:left="473"/>
        <w:jc w:val="both"/>
        <w:rPr>
          <w:rFonts w:ascii="Times New Roman" w:hAnsi="Times New Roman" w:cs="Times New Roman"/>
        </w:rPr>
      </w:pPr>
      <w:r w:rsidRPr="007C03C0">
        <w:rPr>
          <w:rFonts w:ascii="Times New Roman" w:hAnsi="Times New Roman" w:cs="Times New Roman"/>
        </w:rPr>
        <w:t>Zamawiający może odmówić odbioru wadliwie wykonanej usługi. Odmowa wymaga uzasadnienia na piśmie.</w:t>
      </w:r>
    </w:p>
    <w:p w14:paraId="328C83F1" w14:textId="67C46742" w:rsidR="007C03C0" w:rsidRPr="007C03C0" w:rsidRDefault="007C03C0" w:rsidP="005F495E">
      <w:pPr>
        <w:numPr>
          <w:ilvl w:val="0"/>
          <w:numId w:val="132"/>
        </w:numPr>
        <w:suppressAutoHyphens/>
        <w:spacing w:after="0"/>
        <w:ind w:left="473"/>
        <w:jc w:val="both"/>
        <w:rPr>
          <w:rFonts w:ascii="Times New Roman" w:hAnsi="Times New Roman" w:cs="Times New Roman"/>
          <w:color w:val="000000" w:themeColor="text1"/>
          <w:lang w:eastAsia="x-none"/>
        </w:rPr>
      </w:pPr>
      <w:r w:rsidRPr="007C03C0">
        <w:rPr>
          <w:rFonts w:ascii="Times New Roman" w:hAnsi="Times New Roman" w:cs="Times New Roman"/>
          <w:color w:val="000000" w:themeColor="text1"/>
        </w:rPr>
        <w:t>Podstawę do wystawienia przez Wykonawcę faktury VAT stanowić będą podpisany przez Strony Protokół odbioru usługi zawierający datę i ilości odebranych i wywiezionych odpadów komunalnych oraz dostarczony kwit wagowy pochodzący z zalegalizowanych wag znajdujących się na terenach GZ/SOI.</w:t>
      </w:r>
    </w:p>
    <w:p w14:paraId="53AE7237" w14:textId="77777777" w:rsidR="007C03C0" w:rsidRPr="007C03C0" w:rsidRDefault="007C03C0" w:rsidP="007C03C0">
      <w:pPr>
        <w:rPr>
          <w:rFonts w:ascii="Times New Roman" w:hAnsi="Times New Roman" w:cs="Times New Roman"/>
          <w:noProof/>
          <w:lang w:eastAsia="x-none"/>
        </w:rPr>
      </w:pPr>
    </w:p>
    <w:p w14:paraId="666094A0" w14:textId="77777777" w:rsidR="007C03C0" w:rsidRPr="000A2D3C" w:rsidRDefault="007C03C0" w:rsidP="000A2D3C">
      <w:pPr>
        <w:spacing w:after="0"/>
        <w:jc w:val="center"/>
        <w:rPr>
          <w:rFonts w:ascii="Times New Roman" w:hAnsi="Times New Roman" w:cs="Times New Roman"/>
          <w:b/>
          <w:lang w:eastAsia="x-none"/>
        </w:rPr>
      </w:pPr>
      <w:r w:rsidRPr="000A2D3C">
        <w:rPr>
          <w:rFonts w:ascii="Times New Roman" w:hAnsi="Times New Roman" w:cs="Times New Roman"/>
          <w:b/>
          <w:noProof/>
          <w:lang w:val="x-none" w:eastAsia="x-none"/>
        </w:rPr>
        <w:sym w:font="Arial Narrow" w:char="00A7"/>
      </w:r>
      <w:r w:rsidRPr="000A2D3C">
        <w:rPr>
          <w:rFonts w:ascii="Times New Roman" w:hAnsi="Times New Roman" w:cs="Times New Roman"/>
          <w:b/>
          <w:lang w:val="x-none" w:eastAsia="x-none"/>
        </w:rPr>
        <w:t xml:space="preserve"> </w:t>
      </w:r>
      <w:r w:rsidRPr="000A2D3C">
        <w:rPr>
          <w:rFonts w:ascii="Times New Roman" w:hAnsi="Times New Roman" w:cs="Times New Roman"/>
          <w:b/>
          <w:lang w:eastAsia="x-none"/>
        </w:rPr>
        <w:t>6</w:t>
      </w:r>
    </w:p>
    <w:p w14:paraId="2232A681" w14:textId="77777777" w:rsidR="007C03C0" w:rsidRPr="000A2D3C" w:rsidRDefault="007C03C0" w:rsidP="000A2D3C">
      <w:pPr>
        <w:spacing w:after="0"/>
        <w:jc w:val="center"/>
        <w:rPr>
          <w:rFonts w:ascii="Times New Roman" w:hAnsi="Times New Roman" w:cs="Times New Roman"/>
          <w:b/>
          <w:lang w:eastAsia="x-none"/>
        </w:rPr>
      </w:pPr>
      <w:r w:rsidRPr="000A2D3C">
        <w:rPr>
          <w:rFonts w:ascii="Times New Roman" w:hAnsi="Times New Roman" w:cs="Times New Roman"/>
          <w:b/>
          <w:lang w:eastAsia="x-none"/>
        </w:rPr>
        <w:t>Rozliczenie finansowe umowy</w:t>
      </w:r>
    </w:p>
    <w:p w14:paraId="0C2A5751" w14:textId="1B1A7A5A" w:rsidR="007C03C0" w:rsidRDefault="007C03C0" w:rsidP="005F495E">
      <w:pPr>
        <w:numPr>
          <w:ilvl w:val="0"/>
          <w:numId w:val="133"/>
        </w:numPr>
        <w:spacing w:after="0"/>
        <w:ind w:left="473"/>
        <w:jc w:val="both"/>
        <w:rPr>
          <w:rFonts w:ascii="Times New Roman" w:hAnsi="Times New Roman" w:cs="Times New Roman"/>
          <w:lang w:eastAsia="x-none"/>
        </w:rPr>
      </w:pPr>
      <w:r w:rsidRPr="007C03C0">
        <w:rPr>
          <w:rFonts w:ascii="Times New Roman" w:hAnsi="Times New Roman" w:cs="Times New Roman"/>
          <w:lang w:eastAsia="x-none"/>
        </w:rPr>
        <w:t>Całkowita wartość niniejszej umowy nie może przekroczyć kwoty:</w:t>
      </w:r>
    </w:p>
    <w:p w14:paraId="61D4920E" w14:textId="77777777" w:rsidR="000A2D3C" w:rsidRPr="007C03C0" w:rsidRDefault="000A2D3C" w:rsidP="000A2D3C">
      <w:pPr>
        <w:spacing w:after="0"/>
        <w:ind w:left="473"/>
        <w:jc w:val="both"/>
        <w:rPr>
          <w:rFonts w:ascii="Times New Roman" w:hAnsi="Times New Roman" w:cs="Times New Roman"/>
          <w:lang w:eastAsia="x-none"/>
        </w:rPr>
      </w:pPr>
    </w:p>
    <w:p w14:paraId="4F647798" w14:textId="77E4A2D8" w:rsidR="007C03C0" w:rsidRPr="007C03C0" w:rsidRDefault="007C03C0" w:rsidP="007C03C0">
      <w:pPr>
        <w:tabs>
          <w:tab w:val="left" w:pos="0"/>
        </w:tabs>
        <w:ind w:left="510"/>
        <w:contextualSpacing/>
        <w:jc w:val="both"/>
        <w:rPr>
          <w:rFonts w:ascii="Times New Roman" w:hAnsi="Times New Roman" w:cs="Times New Roman"/>
          <w:noProof/>
          <w:color w:val="000000" w:themeColor="text1"/>
        </w:rPr>
      </w:pPr>
      <w:r w:rsidRPr="007C03C0">
        <w:rPr>
          <w:rFonts w:ascii="Times New Roman" w:hAnsi="Times New Roman" w:cs="Times New Roman"/>
          <w:noProof/>
        </w:rPr>
        <w:t>netto:……………………(słownie:</w:t>
      </w:r>
      <w:r w:rsidR="000A2D3C">
        <w:rPr>
          <w:rFonts w:ascii="Times New Roman" w:hAnsi="Times New Roman" w:cs="Times New Roman"/>
          <w:noProof/>
        </w:rPr>
        <w:t xml:space="preserve"> </w:t>
      </w:r>
      <w:r w:rsidRPr="007C03C0">
        <w:rPr>
          <w:rFonts w:ascii="Times New Roman" w:hAnsi="Times New Roman" w:cs="Times New Roman"/>
          <w:noProof/>
        </w:rPr>
        <w:t>…………………………….………..</w:t>
      </w:r>
      <w:r w:rsidR="000A2D3C">
        <w:rPr>
          <w:rFonts w:ascii="Times New Roman" w:hAnsi="Times New Roman" w:cs="Times New Roman"/>
          <w:noProof/>
        </w:rPr>
        <w:t>.</w:t>
      </w:r>
      <w:r w:rsidRPr="007C03C0">
        <w:rPr>
          <w:rFonts w:ascii="Times New Roman" w:hAnsi="Times New Roman" w:cs="Times New Roman"/>
          <w:noProof/>
        </w:rPr>
        <w:t>………..</w:t>
      </w:r>
      <w:r w:rsidR="000A2D3C">
        <w:rPr>
          <w:rFonts w:ascii="Times New Roman" w:hAnsi="Times New Roman" w:cs="Times New Roman"/>
          <w:noProof/>
        </w:rPr>
        <w:t>00/100</w:t>
      </w:r>
      <w:r w:rsidRPr="007C03C0">
        <w:rPr>
          <w:rFonts w:ascii="Times New Roman" w:hAnsi="Times New Roman" w:cs="Times New Roman"/>
          <w:noProof/>
          <w:color w:val="000000" w:themeColor="text1"/>
        </w:rPr>
        <w:t>)</w:t>
      </w:r>
    </w:p>
    <w:p w14:paraId="5C4CF2C2" w14:textId="5A7C9172" w:rsidR="007C03C0" w:rsidRPr="007C03C0" w:rsidRDefault="007C03C0" w:rsidP="007C03C0">
      <w:pPr>
        <w:tabs>
          <w:tab w:val="left" w:pos="0"/>
        </w:tabs>
        <w:ind w:left="510"/>
        <w:contextualSpacing/>
        <w:jc w:val="both"/>
        <w:rPr>
          <w:rFonts w:ascii="Times New Roman" w:hAnsi="Times New Roman" w:cs="Times New Roman"/>
          <w:noProof/>
        </w:rPr>
      </w:pPr>
      <w:r w:rsidRPr="007C03C0">
        <w:rPr>
          <w:rFonts w:ascii="Times New Roman" w:hAnsi="Times New Roman" w:cs="Times New Roman"/>
          <w:noProof/>
        </w:rPr>
        <w:t>podatek</w:t>
      </w:r>
      <w:r w:rsidR="000A2D3C">
        <w:rPr>
          <w:rFonts w:ascii="Times New Roman" w:hAnsi="Times New Roman" w:cs="Times New Roman"/>
          <w:noProof/>
        </w:rPr>
        <w:t xml:space="preserve"> </w:t>
      </w:r>
      <w:r w:rsidRPr="007C03C0">
        <w:rPr>
          <w:rFonts w:ascii="Times New Roman" w:hAnsi="Times New Roman" w:cs="Times New Roman"/>
          <w:noProof/>
        </w:rPr>
        <w:t>VAT: …………….</w:t>
      </w:r>
      <w:r w:rsidR="000A2D3C">
        <w:rPr>
          <w:rFonts w:ascii="Times New Roman" w:hAnsi="Times New Roman" w:cs="Times New Roman"/>
          <w:noProof/>
        </w:rPr>
        <w:t xml:space="preserve"> </w:t>
      </w:r>
      <w:r w:rsidRPr="007C03C0">
        <w:rPr>
          <w:rFonts w:ascii="Times New Roman" w:hAnsi="Times New Roman" w:cs="Times New Roman"/>
          <w:noProof/>
        </w:rPr>
        <w:t>(słownie:………………………………….</w:t>
      </w:r>
      <w:r w:rsidR="000A2D3C">
        <w:rPr>
          <w:rFonts w:ascii="Times New Roman" w:hAnsi="Times New Roman" w:cs="Times New Roman"/>
          <w:noProof/>
        </w:rPr>
        <w:t>.</w:t>
      </w:r>
      <w:r w:rsidRPr="007C03C0">
        <w:rPr>
          <w:rFonts w:ascii="Times New Roman" w:hAnsi="Times New Roman" w:cs="Times New Roman"/>
          <w:noProof/>
        </w:rPr>
        <w:t>…………</w:t>
      </w:r>
      <w:r w:rsidR="000A2D3C">
        <w:rPr>
          <w:rFonts w:ascii="Times New Roman" w:hAnsi="Times New Roman" w:cs="Times New Roman"/>
          <w:noProof/>
        </w:rPr>
        <w:t>00/100</w:t>
      </w:r>
      <w:r w:rsidRPr="007C03C0">
        <w:rPr>
          <w:rFonts w:ascii="Times New Roman" w:hAnsi="Times New Roman" w:cs="Times New Roman"/>
          <w:noProof/>
        </w:rPr>
        <w:t>)</w:t>
      </w:r>
    </w:p>
    <w:p w14:paraId="0F09F5F0" w14:textId="30FABCD6" w:rsidR="007C03C0" w:rsidRPr="007C03C0" w:rsidRDefault="007C03C0" w:rsidP="007C03C0">
      <w:pPr>
        <w:tabs>
          <w:tab w:val="left" w:pos="0"/>
        </w:tabs>
        <w:ind w:left="510"/>
        <w:contextualSpacing/>
        <w:jc w:val="both"/>
        <w:rPr>
          <w:rFonts w:ascii="Times New Roman" w:hAnsi="Times New Roman" w:cs="Times New Roman"/>
          <w:noProof/>
        </w:rPr>
      </w:pPr>
      <w:r w:rsidRPr="007C03C0">
        <w:rPr>
          <w:rFonts w:ascii="Times New Roman" w:hAnsi="Times New Roman" w:cs="Times New Roman"/>
          <w:noProof/>
        </w:rPr>
        <w:t>brutto:……………….. (słownie: …………………………………………</w:t>
      </w:r>
      <w:r w:rsidR="000A2D3C">
        <w:rPr>
          <w:rFonts w:ascii="Times New Roman" w:hAnsi="Times New Roman" w:cs="Times New Roman"/>
          <w:noProof/>
        </w:rPr>
        <w:t>……</w:t>
      </w:r>
      <w:r w:rsidRPr="007C03C0">
        <w:rPr>
          <w:rFonts w:ascii="Times New Roman" w:hAnsi="Times New Roman" w:cs="Times New Roman"/>
          <w:noProof/>
        </w:rPr>
        <w:t>….</w:t>
      </w:r>
      <w:r w:rsidR="000A2D3C">
        <w:rPr>
          <w:rFonts w:ascii="Times New Roman" w:hAnsi="Times New Roman" w:cs="Times New Roman"/>
          <w:noProof/>
        </w:rPr>
        <w:t>00/100</w:t>
      </w:r>
      <w:r w:rsidRPr="007C03C0">
        <w:rPr>
          <w:rFonts w:ascii="Times New Roman" w:hAnsi="Times New Roman" w:cs="Times New Roman"/>
          <w:noProof/>
        </w:rPr>
        <w:t>)</w:t>
      </w:r>
    </w:p>
    <w:p w14:paraId="56ECEE3D" w14:textId="77777777" w:rsidR="000A2D3C" w:rsidRDefault="000A2D3C" w:rsidP="007C03C0">
      <w:pPr>
        <w:tabs>
          <w:tab w:val="left" w:pos="0"/>
        </w:tabs>
        <w:ind w:left="510"/>
        <w:contextualSpacing/>
        <w:jc w:val="both"/>
        <w:rPr>
          <w:rFonts w:ascii="Times New Roman" w:hAnsi="Times New Roman" w:cs="Times New Roman"/>
          <w:noProof/>
        </w:rPr>
      </w:pPr>
    </w:p>
    <w:p w14:paraId="0C2CBC87" w14:textId="32F4083E" w:rsidR="007C03C0" w:rsidRPr="007C03C0" w:rsidRDefault="007C03C0" w:rsidP="007C03C0">
      <w:pPr>
        <w:tabs>
          <w:tab w:val="left" w:pos="0"/>
        </w:tabs>
        <w:ind w:left="510"/>
        <w:contextualSpacing/>
        <w:jc w:val="both"/>
        <w:rPr>
          <w:rFonts w:ascii="Times New Roman" w:hAnsi="Times New Roman" w:cs="Times New Roman"/>
          <w:noProof/>
        </w:rPr>
      </w:pPr>
      <w:r w:rsidRPr="007C03C0">
        <w:rPr>
          <w:rFonts w:ascii="Times New Roman" w:hAnsi="Times New Roman" w:cs="Times New Roman"/>
          <w:noProof/>
        </w:rPr>
        <w:t>zgodnie z załącznikiem nr 1 - formularz cenowy, stanowiącym integralną część niniejszej umowy.</w:t>
      </w:r>
    </w:p>
    <w:p w14:paraId="2B492D55" w14:textId="18096CEF" w:rsidR="007C03C0" w:rsidRPr="007C03C0" w:rsidRDefault="007C03C0" w:rsidP="005F495E">
      <w:pPr>
        <w:pStyle w:val="Tekstpodstawowywcity"/>
        <w:numPr>
          <w:ilvl w:val="0"/>
          <w:numId w:val="133"/>
        </w:numPr>
        <w:spacing w:after="0" w:line="276" w:lineRule="auto"/>
        <w:ind w:left="473"/>
        <w:jc w:val="both"/>
        <w:rPr>
          <w:sz w:val="22"/>
          <w:szCs w:val="22"/>
        </w:rPr>
      </w:pPr>
      <w:r w:rsidRPr="007C03C0">
        <w:rPr>
          <w:sz w:val="22"/>
          <w:szCs w:val="22"/>
        </w:rPr>
        <w:t xml:space="preserve">Wynagrodzenie obejmuje wszystkie koszty związane z realizacją przedmiotu zamówienia, w tym między innymi koszty zabezpieczenia pojemników, dostarczenie i ustawienie </w:t>
      </w:r>
      <w:r w:rsidR="000A2D3C">
        <w:rPr>
          <w:sz w:val="22"/>
          <w:szCs w:val="22"/>
        </w:rPr>
        <w:br/>
      </w:r>
      <w:r w:rsidRPr="007C03C0">
        <w:rPr>
          <w:sz w:val="22"/>
          <w:szCs w:val="22"/>
        </w:rPr>
        <w:t>w miejscach wskazanych przez Zamawiającego, odbioru, załadunku, dowozu do miejsca składowania i przekazania do składowania lub zagospodarowania, uprządkowania terenu po wykonanej usłudze, opłaty za składowanie i zagospodarowanie odpadów, korzystanie ze środowiska, podatki, ubezpieczenia i inne opłaty cenowo- kosztowe nie wymienione, które mogą mieć wpływ na wartość umowy.</w:t>
      </w:r>
    </w:p>
    <w:p w14:paraId="315CE8C0" w14:textId="6124715E" w:rsidR="007C03C0" w:rsidRPr="007C03C0" w:rsidRDefault="007C03C0" w:rsidP="005F495E">
      <w:pPr>
        <w:pStyle w:val="Tekstpodstawowywcity"/>
        <w:numPr>
          <w:ilvl w:val="0"/>
          <w:numId w:val="133"/>
        </w:numPr>
        <w:spacing w:after="0" w:line="276" w:lineRule="auto"/>
        <w:ind w:left="473"/>
        <w:jc w:val="both"/>
        <w:rPr>
          <w:sz w:val="22"/>
          <w:szCs w:val="22"/>
        </w:rPr>
      </w:pPr>
      <w:r w:rsidRPr="007C03C0">
        <w:rPr>
          <w:sz w:val="22"/>
          <w:szCs w:val="22"/>
        </w:rPr>
        <w:t>Wykonawca zobowiązuje się do dostarczania pojemników w ciągu</w:t>
      </w:r>
      <w:r w:rsidR="008566A3">
        <w:rPr>
          <w:sz w:val="22"/>
          <w:szCs w:val="22"/>
        </w:rPr>
        <w:t xml:space="preserve"> </w:t>
      </w:r>
      <w:r w:rsidRPr="007C03C0">
        <w:rPr>
          <w:sz w:val="22"/>
          <w:szCs w:val="22"/>
        </w:rPr>
        <w:t>……</w:t>
      </w:r>
      <w:r w:rsidR="000A2D3C">
        <w:rPr>
          <w:sz w:val="22"/>
          <w:szCs w:val="22"/>
        </w:rPr>
        <w:t>…..</w:t>
      </w:r>
      <w:r w:rsidR="008566A3">
        <w:rPr>
          <w:sz w:val="22"/>
          <w:szCs w:val="22"/>
        </w:rPr>
        <w:t xml:space="preserve"> </w:t>
      </w:r>
      <w:r w:rsidRPr="007C03C0">
        <w:rPr>
          <w:sz w:val="22"/>
          <w:szCs w:val="22"/>
        </w:rPr>
        <w:t>godzin od zgłoszenia drogą e-mail w celu realizacji umowy bez obciążania Zamawiającego dodatkowymi kosztami z tego tytułu.</w:t>
      </w:r>
    </w:p>
    <w:p w14:paraId="5459E38B" w14:textId="2F4F80B5" w:rsidR="007C03C0" w:rsidRPr="007C03C0" w:rsidRDefault="007C03C0" w:rsidP="005F495E">
      <w:pPr>
        <w:pStyle w:val="Tekstpodstawowywcity"/>
        <w:numPr>
          <w:ilvl w:val="0"/>
          <w:numId w:val="133"/>
        </w:numPr>
        <w:spacing w:after="0" w:line="276" w:lineRule="auto"/>
        <w:ind w:left="473"/>
        <w:jc w:val="both"/>
        <w:rPr>
          <w:sz w:val="22"/>
          <w:szCs w:val="22"/>
        </w:rPr>
      </w:pPr>
      <w:r w:rsidRPr="007C03C0">
        <w:rPr>
          <w:sz w:val="22"/>
          <w:szCs w:val="22"/>
        </w:rPr>
        <w:t>Zamawiający zastrzega sobie możliwość zmiany ilości</w:t>
      </w:r>
      <w:r w:rsidR="000A2D3C">
        <w:rPr>
          <w:sz w:val="22"/>
          <w:szCs w:val="22"/>
        </w:rPr>
        <w:t xml:space="preserve"> </w:t>
      </w:r>
      <w:r w:rsidRPr="007C03C0">
        <w:rPr>
          <w:sz w:val="22"/>
          <w:szCs w:val="22"/>
        </w:rPr>
        <w:t xml:space="preserve">odbieranych </w:t>
      </w:r>
      <w:r w:rsidRPr="007C03C0">
        <w:rPr>
          <w:sz w:val="22"/>
          <w:szCs w:val="22"/>
        </w:rPr>
        <w:br/>
        <w:t>i wywożonych odpadów wielkogabarytowych pomiędzy kompleksami,  w ramach wartości</w:t>
      </w:r>
      <w:r w:rsidR="000A2D3C">
        <w:rPr>
          <w:sz w:val="22"/>
          <w:szCs w:val="22"/>
        </w:rPr>
        <w:t xml:space="preserve"> </w:t>
      </w:r>
      <w:r w:rsidRPr="007C03C0">
        <w:rPr>
          <w:sz w:val="22"/>
          <w:szCs w:val="22"/>
        </w:rPr>
        <w:t xml:space="preserve">umowy, o której mowa w </w:t>
      </w:r>
      <w:r w:rsidRPr="007C03C0">
        <w:rPr>
          <w:noProof/>
          <w:sz w:val="22"/>
          <w:szCs w:val="22"/>
        </w:rPr>
        <w:sym w:font="Arial Narrow" w:char="00A7"/>
      </w:r>
      <w:r w:rsidRPr="007C03C0">
        <w:rPr>
          <w:noProof/>
          <w:sz w:val="22"/>
          <w:szCs w:val="22"/>
        </w:rPr>
        <w:t xml:space="preserve"> 6 </w:t>
      </w:r>
      <w:r w:rsidRPr="007C03C0">
        <w:rPr>
          <w:sz w:val="22"/>
          <w:szCs w:val="22"/>
        </w:rPr>
        <w:t>ust. 1.</w:t>
      </w:r>
    </w:p>
    <w:p w14:paraId="177B2484" w14:textId="66938963" w:rsidR="007C03C0" w:rsidRPr="007C03C0" w:rsidRDefault="007C03C0" w:rsidP="005F495E">
      <w:pPr>
        <w:numPr>
          <w:ilvl w:val="0"/>
          <w:numId w:val="133"/>
        </w:numPr>
        <w:suppressAutoHyphens/>
        <w:spacing w:after="0"/>
        <w:ind w:left="473"/>
        <w:jc w:val="both"/>
        <w:rPr>
          <w:rFonts w:ascii="Times New Roman" w:hAnsi="Times New Roman" w:cs="Times New Roman"/>
        </w:rPr>
      </w:pPr>
      <w:r w:rsidRPr="007C03C0">
        <w:rPr>
          <w:rFonts w:ascii="Times New Roman" w:hAnsi="Times New Roman" w:cs="Times New Roman"/>
        </w:rPr>
        <w:t xml:space="preserve">Wartość, o której mowa w </w:t>
      </w:r>
      <w:r w:rsidRPr="007C03C0">
        <w:rPr>
          <w:rFonts w:ascii="Times New Roman" w:hAnsi="Times New Roman" w:cs="Times New Roman"/>
          <w:noProof/>
          <w:lang w:val="x-none" w:eastAsia="x-none"/>
        </w:rPr>
        <w:sym w:font="Arial Narrow" w:char="00A7"/>
      </w:r>
      <w:r w:rsidRPr="007C03C0">
        <w:rPr>
          <w:rFonts w:ascii="Times New Roman" w:hAnsi="Times New Roman" w:cs="Times New Roman"/>
          <w:noProof/>
          <w:lang w:eastAsia="x-none"/>
        </w:rPr>
        <w:t xml:space="preserve"> 6</w:t>
      </w:r>
      <w:r w:rsidRPr="007C03C0">
        <w:rPr>
          <w:rFonts w:ascii="Times New Roman" w:hAnsi="Times New Roman" w:cs="Times New Roman"/>
        </w:rPr>
        <w:t xml:space="preserve"> ust. 1, może ulec zmianie w przypadku zmniejszenia ilości zrealizowanej usługi bądź w przypadku wyczerpania się kwoty określonej w </w:t>
      </w:r>
      <w:r w:rsidRPr="007C03C0">
        <w:rPr>
          <w:rFonts w:ascii="Times New Roman" w:hAnsi="Times New Roman" w:cs="Times New Roman"/>
          <w:noProof/>
          <w:lang w:val="x-none" w:eastAsia="x-none"/>
        </w:rPr>
        <w:sym w:font="Arial Narrow" w:char="00A7"/>
      </w:r>
      <w:r w:rsidRPr="007C03C0">
        <w:rPr>
          <w:rFonts w:ascii="Times New Roman" w:hAnsi="Times New Roman" w:cs="Times New Roman"/>
          <w:noProof/>
          <w:lang w:eastAsia="x-none"/>
        </w:rPr>
        <w:t xml:space="preserve"> 6 </w:t>
      </w:r>
      <w:r w:rsidRPr="007C03C0">
        <w:rPr>
          <w:rFonts w:ascii="Times New Roman" w:hAnsi="Times New Roman" w:cs="Times New Roman"/>
        </w:rPr>
        <w:t xml:space="preserve">ust. 1, bądź w przypadku wcześniejszego rozwiązania umowy w zależności od tego co nastąpi pierwsze. Wykonawcy nie będą przysługiwały z tego tytułu żadne roszczenia finansowe wobec Zamawiającego. Wynagrodzenie z </w:t>
      </w:r>
      <w:r w:rsidRPr="007C03C0">
        <w:rPr>
          <w:rFonts w:ascii="Times New Roman" w:hAnsi="Times New Roman" w:cs="Times New Roman"/>
          <w:noProof/>
          <w:lang w:val="x-none" w:eastAsia="x-none"/>
        </w:rPr>
        <w:sym w:font="Arial Narrow" w:char="00A7"/>
      </w:r>
      <w:r w:rsidRPr="007C03C0">
        <w:rPr>
          <w:rFonts w:ascii="Times New Roman" w:hAnsi="Times New Roman" w:cs="Times New Roman"/>
          <w:noProof/>
          <w:lang w:eastAsia="x-none"/>
        </w:rPr>
        <w:t xml:space="preserve"> 6 </w:t>
      </w:r>
      <w:r w:rsidRPr="007C03C0">
        <w:rPr>
          <w:rFonts w:ascii="Times New Roman" w:hAnsi="Times New Roman" w:cs="Times New Roman"/>
        </w:rPr>
        <w:t>ust. 1 będzie wówczas odpowiednio pomniejszone do wartości faktycznie zamówionego i wykonanego zakresu umowy.</w:t>
      </w:r>
    </w:p>
    <w:p w14:paraId="6A348756" w14:textId="6ECE8E6E" w:rsidR="007C03C0" w:rsidRPr="007C03C0" w:rsidRDefault="007C03C0" w:rsidP="005F495E">
      <w:pPr>
        <w:numPr>
          <w:ilvl w:val="0"/>
          <w:numId w:val="133"/>
        </w:numPr>
        <w:suppressAutoHyphens/>
        <w:spacing w:after="0"/>
        <w:ind w:left="473"/>
        <w:jc w:val="both"/>
        <w:rPr>
          <w:rFonts w:ascii="Times New Roman" w:hAnsi="Times New Roman" w:cs="Times New Roman"/>
        </w:rPr>
      </w:pPr>
      <w:r w:rsidRPr="007C03C0">
        <w:rPr>
          <w:rFonts w:ascii="Times New Roman" w:hAnsi="Times New Roman" w:cs="Times New Roman"/>
        </w:rPr>
        <w:t>Rozliczenie Stron umowy odbywać się będzie na podstawie faktur VAT wystawianych przez Wykonawcę po każdorazowej realizacji usługi  w miesiącu, w którym został podpisany przez obie strony Protokół Odbioru Usługi, którego wzór stanowi załącznik nr 3 do umowy oraz na podstawie kwitu wagowego stanowiącego załącznik nr 3a. Faktura VAT będzie uwzględniała faktyczną ilość odebranych</w:t>
      </w:r>
      <w:r w:rsidR="000A2D3C">
        <w:rPr>
          <w:rFonts w:ascii="Times New Roman" w:hAnsi="Times New Roman" w:cs="Times New Roman"/>
        </w:rPr>
        <w:t xml:space="preserve"> </w:t>
      </w:r>
      <w:r w:rsidRPr="007C03C0">
        <w:rPr>
          <w:rFonts w:ascii="Times New Roman" w:hAnsi="Times New Roman" w:cs="Times New Roman"/>
        </w:rPr>
        <w:t xml:space="preserve">i wywiezionych odpadów </w:t>
      </w:r>
      <w:r w:rsidR="000A2D3C">
        <w:rPr>
          <w:rFonts w:ascii="Times New Roman" w:hAnsi="Times New Roman" w:cs="Times New Roman"/>
        </w:rPr>
        <w:br/>
      </w:r>
      <w:r w:rsidRPr="007C03C0">
        <w:rPr>
          <w:rFonts w:ascii="Times New Roman" w:hAnsi="Times New Roman" w:cs="Times New Roman"/>
        </w:rPr>
        <w:t>w miesiącu, którego dotyczy.</w:t>
      </w:r>
    </w:p>
    <w:p w14:paraId="7C38CE99" w14:textId="77777777" w:rsidR="007C03C0" w:rsidRPr="007C03C0" w:rsidRDefault="007C03C0" w:rsidP="005F495E">
      <w:pPr>
        <w:pStyle w:val="Tekstpodstawowywcity"/>
        <w:numPr>
          <w:ilvl w:val="0"/>
          <w:numId w:val="133"/>
        </w:numPr>
        <w:spacing w:after="0" w:line="276" w:lineRule="auto"/>
        <w:ind w:left="473"/>
        <w:jc w:val="both"/>
        <w:rPr>
          <w:noProof/>
          <w:sz w:val="22"/>
          <w:szCs w:val="22"/>
        </w:rPr>
      </w:pPr>
      <w:r w:rsidRPr="007C03C0">
        <w:rPr>
          <w:sz w:val="22"/>
          <w:szCs w:val="22"/>
        </w:rPr>
        <w:lastRenderedPageBreak/>
        <w:t>Płatność nastąpi z konta Zamawiającego przelewem na rachunek Wykonawcy wskazany na fakturze VAT w ciągu 30 dni od daty dostarczenia Zamawiającemu prawidłowo wystawionej faktury VAT.</w:t>
      </w:r>
    </w:p>
    <w:p w14:paraId="2A5AB40D" w14:textId="106491F2" w:rsidR="007C03C0" w:rsidRPr="007C03C0" w:rsidRDefault="007C03C0" w:rsidP="005F495E">
      <w:pPr>
        <w:pStyle w:val="Tekstpodstawowywcity"/>
        <w:numPr>
          <w:ilvl w:val="0"/>
          <w:numId w:val="133"/>
        </w:numPr>
        <w:spacing w:after="0" w:line="276" w:lineRule="auto"/>
        <w:ind w:left="473"/>
        <w:jc w:val="both"/>
        <w:rPr>
          <w:noProof/>
          <w:sz w:val="22"/>
          <w:szCs w:val="22"/>
        </w:rPr>
      </w:pPr>
      <w:r w:rsidRPr="007C03C0">
        <w:rPr>
          <w:sz w:val="22"/>
          <w:szCs w:val="22"/>
        </w:rPr>
        <w:t xml:space="preserve">W przypadku otrzymania błędnie wystawionej faktury VAT Zamawiający poinformuje </w:t>
      </w:r>
      <w:r w:rsidR="000E7664">
        <w:rPr>
          <w:sz w:val="22"/>
          <w:szCs w:val="22"/>
        </w:rPr>
        <w:br/>
      </w:r>
      <w:r w:rsidRPr="007C03C0">
        <w:rPr>
          <w:sz w:val="22"/>
          <w:szCs w:val="22"/>
        </w:rPr>
        <w:t xml:space="preserve">o tym Wykonawcę, który zobowiązany jest do skorygowania faktury VAT, zgodnie </w:t>
      </w:r>
      <w:r w:rsidR="000E7664">
        <w:rPr>
          <w:sz w:val="22"/>
          <w:szCs w:val="22"/>
        </w:rPr>
        <w:br/>
      </w:r>
      <w:r w:rsidRPr="007C03C0">
        <w:rPr>
          <w:sz w:val="22"/>
          <w:szCs w:val="22"/>
        </w:rPr>
        <w:t>z obowiązującymi przepisami. Do czasu doręczenia Zamawiającemu prawidłowo skorygowanej faktury VAT termin płatności faktury, o którym mowa    w ust. 7, nie biegnie.</w:t>
      </w:r>
    </w:p>
    <w:p w14:paraId="74BA22EC" w14:textId="77777777" w:rsidR="007C03C0" w:rsidRPr="007C03C0" w:rsidRDefault="007C03C0" w:rsidP="005F495E">
      <w:pPr>
        <w:numPr>
          <w:ilvl w:val="0"/>
          <w:numId w:val="133"/>
        </w:numPr>
        <w:suppressAutoHyphens/>
        <w:spacing w:after="0"/>
        <w:ind w:left="473"/>
        <w:jc w:val="both"/>
        <w:rPr>
          <w:rFonts w:ascii="Times New Roman" w:hAnsi="Times New Roman" w:cs="Times New Roman"/>
        </w:rPr>
      </w:pPr>
      <w:r w:rsidRPr="007C03C0">
        <w:rPr>
          <w:rFonts w:ascii="Times New Roman" w:hAnsi="Times New Roman" w:cs="Times New Roman"/>
          <w:lang w:eastAsia="x-none"/>
        </w:rPr>
        <w:t>Z</w:t>
      </w:r>
      <w:r w:rsidRPr="007C03C0">
        <w:rPr>
          <w:rFonts w:ascii="Times New Roman" w:hAnsi="Times New Roman" w:cs="Times New Roman"/>
          <w:lang w:val="x-none" w:eastAsia="x-none"/>
        </w:rPr>
        <w:t>a dzień zapłaty uznaje się dzień obciążenia rachunku Zamawiającego.</w:t>
      </w:r>
    </w:p>
    <w:p w14:paraId="23DAAD86" w14:textId="77777777" w:rsidR="007C03C0" w:rsidRPr="007C03C0" w:rsidRDefault="007C03C0" w:rsidP="005F495E">
      <w:pPr>
        <w:numPr>
          <w:ilvl w:val="0"/>
          <w:numId w:val="133"/>
        </w:numPr>
        <w:spacing w:after="0"/>
        <w:ind w:left="473"/>
        <w:jc w:val="both"/>
        <w:rPr>
          <w:rFonts w:ascii="Times New Roman" w:hAnsi="Times New Roman" w:cs="Times New Roman"/>
          <w:lang w:val="x-none" w:eastAsia="x-none"/>
        </w:rPr>
      </w:pPr>
      <w:r w:rsidRPr="007C03C0">
        <w:rPr>
          <w:rFonts w:ascii="Times New Roman" w:hAnsi="Times New Roman" w:cs="Times New Roman"/>
          <w:lang w:val="x-none" w:eastAsia="x-none"/>
        </w:rPr>
        <w:t>Wykonawca gwarantuje stałą i niezmienną cenę usługi przez okres trwania umowy.</w:t>
      </w:r>
    </w:p>
    <w:p w14:paraId="173FB5D7" w14:textId="77777777" w:rsidR="007C03C0" w:rsidRPr="007C03C0" w:rsidRDefault="007C03C0" w:rsidP="005F495E">
      <w:pPr>
        <w:pStyle w:val="Akapitzlist"/>
        <w:numPr>
          <w:ilvl w:val="0"/>
          <w:numId w:val="133"/>
        </w:numPr>
        <w:spacing w:after="0"/>
        <w:ind w:left="473"/>
        <w:jc w:val="both"/>
        <w:rPr>
          <w:rFonts w:ascii="Times New Roman" w:hAnsi="Times New Roman" w:cs="Times New Roman"/>
          <w:noProof/>
          <w:lang w:eastAsia="x-none"/>
        </w:rPr>
      </w:pPr>
      <w:r w:rsidRPr="007C03C0">
        <w:rPr>
          <w:rFonts w:ascii="Times New Roman" w:hAnsi="Times New Roman" w:cs="Times New Roman"/>
          <w:noProof/>
        </w:rPr>
        <w:t>Minimalna wartość umowy, którą Zamawiający gwarantuje zrealizować wynosi 10% wartości, o której mowa w ust. 1.</w:t>
      </w:r>
    </w:p>
    <w:p w14:paraId="022FA983" w14:textId="77777777" w:rsidR="007C03C0" w:rsidRPr="007C03C0" w:rsidRDefault="007C03C0" w:rsidP="007C03C0">
      <w:pPr>
        <w:contextualSpacing/>
        <w:rPr>
          <w:rFonts w:ascii="Times New Roman" w:hAnsi="Times New Roman" w:cs="Times New Roman"/>
          <w:noProof/>
        </w:rPr>
      </w:pPr>
    </w:p>
    <w:p w14:paraId="7986C71A" w14:textId="77777777" w:rsidR="007C03C0" w:rsidRPr="00DB231B" w:rsidRDefault="007C03C0" w:rsidP="00DB231B">
      <w:pPr>
        <w:spacing w:after="0"/>
        <w:ind w:left="357"/>
        <w:contextualSpacing/>
        <w:jc w:val="center"/>
        <w:rPr>
          <w:rFonts w:ascii="Times New Roman" w:hAnsi="Times New Roman" w:cs="Times New Roman"/>
          <w:b/>
        </w:rPr>
      </w:pPr>
      <w:r w:rsidRPr="00DB231B">
        <w:rPr>
          <w:rFonts w:ascii="Times New Roman" w:hAnsi="Times New Roman" w:cs="Times New Roman"/>
          <w:b/>
          <w:noProof/>
        </w:rPr>
        <w:sym w:font="Arial Narrow" w:char="00A7"/>
      </w:r>
      <w:r w:rsidRPr="00DB231B">
        <w:rPr>
          <w:rFonts w:ascii="Times New Roman" w:hAnsi="Times New Roman" w:cs="Times New Roman"/>
          <w:b/>
        </w:rPr>
        <w:t xml:space="preserve"> 7</w:t>
      </w:r>
    </w:p>
    <w:p w14:paraId="42911959" w14:textId="77777777" w:rsidR="007C03C0" w:rsidRPr="00DB231B" w:rsidRDefault="007C03C0" w:rsidP="00DB231B">
      <w:pPr>
        <w:spacing w:after="0"/>
        <w:ind w:left="357"/>
        <w:contextualSpacing/>
        <w:jc w:val="center"/>
        <w:rPr>
          <w:rFonts w:ascii="Times New Roman" w:hAnsi="Times New Roman" w:cs="Times New Roman"/>
          <w:b/>
          <w:noProof/>
        </w:rPr>
      </w:pPr>
      <w:r w:rsidRPr="00DB231B">
        <w:rPr>
          <w:rFonts w:ascii="Times New Roman" w:hAnsi="Times New Roman" w:cs="Times New Roman"/>
          <w:b/>
          <w:noProof/>
        </w:rPr>
        <w:t>Kary umowne</w:t>
      </w:r>
    </w:p>
    <w:p w14:paraId="53864146" w14:textId="1BBA87C2" w:rsidR="007C03C0" w:rsidRPr="007C03C0" w:rsidRDefault="007C03C0" w:rsidP="005F495E">
      <w:pPr>
        <w:numPr>
          <w:ilvl w:val="0"/>
          <w:numId w:val="134"/>
        </w:numPr>
        <w:spacing w:after="0"/>
        <w:ind w:left="473"/>
        <w:contextualSpacing/>
        <w:jc w:val="both"/>
        <w:rPr>
          <w:rFonts w:ascii="Times New Roman" w:hAnsi="Times New Roman" w:cs="Times New Roman"/>
        </w:rPr>
      </w:pPr>
      <w:r w:rsidRPr="007C03C0">
        <w:rPr>
          <w:rFonts w:ascii="Times New Roman" w:hAnsi="Times New Roman" w:cs="Times New Roman"/>
        </w:rPr>
        <w:t>W przypadku niewykonania lub nienależytego wykonania umowy Strony uprawnione są do dochodzenia swoich roszczeń na zasadach określonych w umowie oraz na zasadach ogólnych Kodeksu cywilnego.</w:t>
      </w:r>
    </w:p>
    <w:p w14:paraId="60830161" w14:textId="77777777" w:rsidR="007C03C0" w:rsidRPr="007C03C0" w:rsidRDefault="007C03C0" w:rsidP="005F495E">
      <w:pPr>
        <w:numPr>
          <w:ilvl w:val="0"/>
          <w:numId w:val="134"/>
        </w:numPr>
        <w:spacing w:after="0"/>
        <w:ind w:left="473"/>
        <w:contextualSpacing/>
        <w:jc w:val="both"/>
        <w:rPr>
          <w:rFonts w:ascii="Times New Roman" w:hAnsi="Times New Roman" w:cs="Times New Roman"/>
        </w:rPr>
      </w:pPr>
      <w:r w:rsidRPr="007C03C0">
        <w:rPr>
          <w:rFonts w:ascii="Times New Roman" w:hAnsi="Times New Roman" w:cs="Times New Roman"/>
        </w:rPr>
        <w:t>W poniżej określonych przypadkach niewykonania lub nienależytego wykonania umowy, Zamawiający uprawniony jest do żądania od Wykonawcy zapłaty następujących kar umownych:</w:t>
      </w:r>
    </w:p>
    <w:p w14:paraId="1CD8D61C" w14:textId="5898D486" w:rsidR="007C03C0" w:rsidRPr="007C03C0" w:rsidRDefault="007C03C0" w:rsidP="005F495E">
      <w:pPr>
        <w:pStyle w:val="Akapitzlist"/>
        <w:numPr>
          <w:ilvl w:val="0"/>
          <w:numId w:val="135"/>
        </w:numPr>
        <w:spacing w:after="0"/>
        <w:ind w:left="814"/>
        <w:jc w:val="both"/>
        <w:rPr>
          <w:rFonts w:ascii="Times New Roman" w:hAnsi="Times New Roman" w:cs="Times New Roman"/>
          <w:color w:val="FF0000"/>
        </w:rPr>
      </w:pPr>
      <w:r w:rsidRPr="007C03C0">
        <w:rPr>
          <w:rFonts w:ascii="Times New Roman" w:hAnsi="Times New Roman" w:cs="Times New Roman"/>
        </w:rPr>
        <w:t xml:space="preserve">20 % wartości netto umowy, o której mowa w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6 ust. 1, </w:t>
      </w:r>
      <w:r w:rsidRPr="007C03C0">
        <w:rPr>
          <w:rFonts w:ascii="Times New Roman" w:hAnsi="Times New Roman" w:cs="Times New Roman"/>
        </w:rPr>
        <w:t>w przypadku odstąpienia lub rozwiązania umowy lub jej części przez Wykonawcę lub Zamawiającego z przyczyn zależnych od Wykonawcy;</w:t>
      </w:r>
    </w:p>
    <w:p w14:paraId="459AAAEA" w14:textId="77777777" w:rsidR="007C03C0" w:rsidRPr="007C03C0" w:rsidRDefault="007C03C0" w:rsidP="005F495E">
      <w:pPr>
        <w:numPr>
          <w:ilvl w:val="0"/>
          <w:numId w:val="135"/>
        </w:numPr>
        <w:spacing w:after="0"/>
        <w:ind w:left="879" w:hanging="425"/>
        <w:contextualSpacing/>
        <w:jc w:val="both"/>
        <w:rPr>
          <w:rFonts w:ascii="Times New Roman" w:hAnsi="Times New Roman" w:cs="Times New Roman"/>
        </w:rPr>
      </w:pPr>
      <w:r w:rsidRPr="007C03C0">
        <w:rPr>
          <w:rFonts w:ascii="Times New Roman" w:hAnsi="Times New Roman" w:cs="Times New Roman"/>
          <w:noProof/>
        </w:rPr>
        <w:t xml:space="preserve">1 % wartości brutto umowy, o której mowa </w:t>
      </w:r>
      <w:r w:rsidRPr="007C03C0">
        <w:rPr>
          <w:rFonts w:ascii="Times New Roman" w:hAnsi="Times New Roman" w:cs="Times New Roman"/>
        </w:rPr>
        <w:t xml:space="preserve">w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6 ust. 1, w przypadku naruszenia przez Wykonawcę obowiązków określonych w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4 ust. 1-7, za każdorazowe stwierdzenie naruszeń.</w:t>
      </w:r>
    </w:p>
    <w:p w14:paraId="599BBC6E" w14:textId="042129AB" w:rsidR="007C03C0" w:rsidRPr="007C03C0" w:rsidRDefault="007C03C0" w:rsidP="005F495E">
      <w:pPr>
        <w:numPr>
          <w:ilvl w:val="0"/>
          <w:numId w:val="135"/>
        </w:numPr>
        <w:spacing w:after="0"/>
        <w:ind w:left="879" w:hanging="425"/>
        <w:contextualSpacing/>
        <w:jc w:val="both"/>
        <w:rPr>
          <w:rFonts w:ascii="Times New Roman" w:hAnsi="Times New Roman" w:cs="Times New Roman"/>
        </w:rPr>
      </w:pPr>
      <w:r w:rsidRPr="007C03C0">
        <w:rPr>
          <w:rFonts w:ascii="Times New Roman" w:hAnsi="Times New Roman" w:cs="Times New Roman"/>
          <w:noProof/>
        </w:rPr>
        <w:t>1 % wartości brutto umowy,</w:t>
      </w:r>
      <w:r w:rsidRPr="007C03C0">
        <w:rPr>
          <w:rFonts w:ascii="Times New Roman" w:hAnsi="Times New Roman" w:cs="Times New Roman"/>
        </w:rPr>
        <w:t xml:space="preserve"> o której mowa w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6 ust. 1 za każdą rozpoczętą godz. zwłoki w wykonaniu usługi na zgłoszenie drogą e-mail/fax, liczoną od ostatniej godz. w której dostarczony miał być kontener ustalony zgodnie z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6 ust. 3, ale nie więcej niż 2% wartości brutto tej kwoty;</w:t>
      </w:r>
    </w:p>
    <w:p w14:paraId="4698B79B" w14:textId="0748456A" w:rsidR="007C03C0" w:rsidRPr="007C03C0" w:rsidRDefault="007C03C0" w:rsidP="005F495E">
      <w:pPr>
        <w:numPr>
          <w:ilvl w:val="0"/>
          <w:numId w:val="135"/>
        </w:numPr>
        <w:spacing w:after="0"/>
        <w:ind w:left="879" w:hanging="425"/>
        <w:contextualSpacing/>
        <w:jc w:val="both"/>
        <w:rPr>
          <w:rFonts w:ascii="Times New Roman" w:hAnsi="Times New Roman" w:cs="Times New Roman"/>
        </w:rPr>
      </w:pPr>
      <w:r w:rsidRPr="007C03C0">
        <w:rPr>
          <w:rFonts w:ascii="Times New Roman" w:hAnsi="Times New Roman" w:cs="Times New Roman"/>
          <w:noProof/>
        </w:rPr>
        <w:t xml:space="preserve">10% wartości netto umowy, o której mowa w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6 ust. 1 naliczonej Wykonawcy </w:t>
      </w:r>
      <w:r w:rsidR="00DB231B">
        <w:rPr>
          <w:rFonts w:ascii="Times New Roman" w:hAnsi="Times New Roman" w:cs="Times New Roman"/>
          <w:noProof/>
        </w:rPr>
        <w:br/>
      </w:r>
      <w:r w:rsidRPr="007C03C0">
        <w:rPr>
          <w:rFonts w:ascii="Times New Roman" w:hAnsi="Times New Roman" w:cs="Times New Roman"/>
        </w:rPr>
        <w:t>w przypadku braku zapłaty lub nieterminowej zapłaty wynagrodzenia należnego podwykonawcy z tytułu zmiany wysokości wynagrodzenia zgodnie z art. 439 ust. 5 ustawy Pzp.za każdy przypadek braku zapłaty lub nieterminowej zapłaty</w:t>
      </w:r>
    </w:p>
    <w:p w14:paraId="6BC88182" w14:textId="77777777" w:rsidR="007C03C0" w:rsidRPr="007C03C0" w:rsidRDefault="007C03C0" w:rsidP="005F495E">
      <w:pPr>
        <w:pStyle w:val="Akapitzlist"/>
        <w:numPr>
          <w:ilvl w:val="0"/>
          <w:numId w:val="134"/>
        </w:numPr>
        <w:spacing w:after="0"/>
        <w:ind w:left="473"/>
        <w:jc w:val="both"/>
        <w:rPr>
          <w:rFonts w:ascii="Times New Roman" w:hAnsi="Times New Roman" w:cs="Times New Roman"/>
        </w:rPr>
      </w:pPr>
      <w:r w:rsidRPr="007C03C0">
        <w:rPr>
          <w:rFonts w:ascii="Times New Roman" w:hAnsi="Times New Roman" w:cs="Times New Roman"/>
          <w:noProof/>
        </w:rPr>
        <w:t>Łączna maksymalna wysokość kar umownych nie może przekroczyć 30% wartość umowy netto, o której mowa w § 6 ust. 1.</w:t>
      </w:r>
    </w:p>
    <w:p w14:paraId="061D4E05" w14:textId="3F81AD4E" w:rsidR="007C03C0" w:rsidRPr="007C03C0" w:rsidRDefault="007C03C0" w:rsidP="005F495E">
      <w:pPr>
        <w:numPr>
          <w:ilvl w:val="0"/>
          <w:numId w:val="134"/>
        </w:numPr>
        <w:spacing w:after="0"/>
        <w:ind w:left="473"/>
        <w:contextualSpacing/>
        <w:jc w:val="both"/>
        <w:rPr>
          <w:rFonts w:ascii="Times New Roman" w:hAnsi="Times New Roman" w:cs="Times New Roman"/>
        </w:rPr>
      </w:pPr>
      <w:r w:rsidRPr="007C03C0">
        <w:rPr>
          <w:rFonts w:ascii="Times New Roman" w:hAnsi="Times New Roman" w:cs="Times New Roman"/>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2D46B79C" w14:textId="77777777" w:rsidR="007C03C0" w:rsidRPr="007C03C0" w:rsidRDefault="007C03C0" w:rsidP="005F495E">
      <w:pPr>
        <w:numPr>
          <w:ilvl w:val="0"/>
          <w:numId w:val="134"/>
        </w:numPr>
        <w:spacing w:after="0"/>
        <w:ind w:left="473"/>
        <w:contextualSpacing/>
        <w:jc w:val="both"/>
        <w:rPr>
          <w:rFonts w:ascii="Times New Roman" w:hAnsi="Times New Roman" w:cs="Times New Roman"/>
        </w:rPr>
      </w:pPr>
      <w:r w:rsidRPr="007C03C0">
        <w:rPr>
          <w:rFonts w:ascii="Times New Roman" w:hAnsi="Times New Roman" w:cs="Times New Roman"/>
        </w:rPr>
        <w:t>Termin zapłaty kar umownych to 7 dni od dostarczenia dokumentu obciążającego karami umownymi drugiej Strony.</w:t>
      </w:r>
    </w:p>
    <w:p w14:paraId="0CFEB271" w14:textId="6CE27142" w:rsidR="007C03C0" w:rsidRPr="007C03C0" w:rsidRDefault="007C03C0" w:rsidP="005F495E">
      <w:pPr>
        <w:pStyle w:val="Akapitzlist"/>
        <w:numPr>
          <w:ilvl w:val="0"/>
          <w:numId w:val="134"/>
        </w:numPr>
        <w:spacing w:after="0"/>
        <w:ind w:left="473"/>
        <w:jc w:val="both"/>
        <w:rPr>
          <w:rFonts w:ascii="Times New Roman" w:hAnsi="Times New Roman" w:cs="Times New Roman"/>
        </w:rPr>
      </w:pPr>
      <w:r w:rsidRPr="007C03C0">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22105991" w14:textId="77777777" w:rsidR="007C03C0" w:rsidRPr="007C03C0" w:rsidRDefault="007C03C0" w:rsidP="005F495E">
      <w:pPr>
        <w:pStyle w:val="Akapitzlist"/>
        <w:numPr>
          <w:ilvl w:val="0"/>
          <w:numId w:val="134"/>
        </w:numPr>
        <w:spacing w:after="0"/>
        <w:ind w:left="473"/>
        <w:jc w:val="both"/>
        <w:rPr>
          <w:rFonts w:ascii="Times New Roman" w:hAnsi="Times New Roman" w:cs="Times New Roman"/>
        </w:rPr>
      </w:pPr>
      <w:r w:rsidRPr="007C03C0">
        <w:rPr>
          <w:rFonts w:ascii="Times New Roman" w:hAnsi="Times New Roman" w:cs="Times New Roman"/>
        </w:rPr>
        <w:t xml:space="preserve">Wykonawca nie może zwolnić się od odpowiedzialności względem Zamawiającego  z tego powodu, że niewykonanie lub nienależyte wykonanie umowy przez Wykonawcę było </w:t>
      </w:r>
      <w:r w:rsidRPr="007C03C0">
        <w:rPr>
          <w:rFonts w:ascii="Times New Roman" w:hAnsi="Times New Roman" w:cs="Times New Roman"/>
        </w:rPr>
        <w:lastRenderedPageBreak/>
        <w:t>następstwem niewykonania lub nienależytego wykonania zobowiązań wobec Wykonawcy przez jego podwykonawców lub inne podmioty.</w:t>
      </w:r>
    </w:p>
    <w:p w14:paraId="6848D236" w14:textId="333839D3" w:rsidR="007C03C0" w:rsidRPr="007C03C0" w:rsidRDefault="007C03C0" w:rsidP="005F495E">
      <w:pPr>
        <w:numPr>
          <w:ilvl w:val="0"/>
          <w:numId w:val="134"/>
        </w:numPr>
        <w:spacing w:after="0"/>
        <w:ind w:left="473"/>
        <w:contextualSpacing/>
        <w:jc w:val="both"/>
        <w:rPr>
          <w:rFonts w:ascii="Times New Roman" w:hAnsi="Times New Roman" w:cs="Times New Roman"/>
        </w:rPr>
      </w:pPr>
      <w:r w:rsidRPr="007C03C0">
        <w:rPr>
          <w:rFonts w:ascii="Times New Roman" w:hAnsi="Times New Roman" w:cs="Times New Roman"/>
        </w:rPr>
        <w:t xml:space="preserve">Zapłata kar umownych nie zwalnia Wykonawcy z wykonania obowiązków określonych </w:t>
      </w:r>
      <w:r w:rsidR="00DB231B">
        <w:rPr>
          <w:rFonts w:ascii="Times New Roman" w:hAnsi="Times New Roman" w:cs="Times New Roman"/>
        </w:rPr>
        <w:br/>
      </w:r>
      <w:r w:rsidRPr="007C03C0">
        <w:rPr>
          <w:rFonts w:ascii="Times New Roman" w:hAnsi="Times New Roman" w:cs="Times New Roman"/>
        </w:rPr>
        <w:t>w niniejszej umowie, o ile Zamawiający nie podjął decyzji w przedmiocie odstąpienia lub rozwiązania umowy lub dokonania jej zmiany.</w:t>
      </w:r>
    </w:p>
    <w:p w14:paraId="4CB546D8" w14:textId="77777777" w:rsidR="007C03C0" w:rsidRPr="007C03C0" w:rsidRDefault="007C03C0" w:rsidP="007C03C0">
      <w:pPr>
        <w:ind w:left="720"/>
        <w:contextualSpacing/>
        <w:jc w:val="both"/>
        <w:rPr>
          <w:rFonts w:ascii="Times New Roman" w:hAnsi="Times New Roman" w:cs="Times New Roman"/>
        </w:rPr>
      </w:pPr>
    </w:p>
    <w:p w14:paraId="616BB584"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noProof/>
        </w:rPr>
        <w:sym w:font="Arial Narrow" w:char="00A7"/>
      </w:r>
      <w:r w:rsidRPr="00DB231B">
        <w:rPr>
          <w:rFonts w:ascii="Times New Roman" w:hAnsi="Times New Roman" w:cs="Times New Roman"/>
          <w:b/>
        </w:rPr>
        <w:t xml:space="preserve"> 8</w:t>
      </w:r>
    </w:p>
    <w:p w14:paraId="7C1F7C1D" w14:textId="77777777" w:rsidR="007C03C0" w:rsidRPr="00DB231B" w:rsidRDefault="007C03C0" w:rsidP="00DB231B">
      <w:pPr>
        <w:spacing w:after="0"/>
        <w:jc w:val="center"/>
        <w:rPr>
          <w:rFonts w:ascii="Times New Roman" w:hAnsi="Times New Roman" w:cs="Times New Roman"/>
          <w:b/>
          <w:noProof/>
        </w:rPr>
      </w:pPr>
      <w:r w:rsidRPr="00DB231B">
        <w:rPr>
          <w:rFonts w:ascii="Times New Roman" w:hAnsi="Times New Roman" w:cs="Times New Roman"/>
          <w:b/>
          <w:noProof/>
        </w:rPr>
        <w:t>Rozwiązanie umowy oraz odstąpienie od umowy</w:t>
      </w:r>
    </w:p>
    <w:p w14:paraId="5EE96BB4" w14:textId="02FE237F" w:rsidR="007C03C0" w:rsidRPr="007C03C0" w:rsidRDefault="007C03C0" w:rsidP="005F495E">
      <w:pPr>
        <w:numPr>
          <w:ilvl w:val="0"/>
          <w:numId w:val="136"/>
        </w:numPr>
        <w:suppressAutoHyphens/>
        <w:spacing w:after="0"/>
        <w:ind w:left="473"/>
        <w:jc w:val="both"/>
        <w:rPr>
          <w:rFonts w:ascii="Times New Roman" w:hAnsi="Times New Roman" w:cs="Times New Roman"/>
        </w:rPr>
      </w:pPr>
      <w:r w:rsidRPr="007C03C0">
        <w:rPr>
          <w:rFonts w:ascii="Times New Roman" w:hAnsi="Times New Roman" w:cs="Times New Roman"/>
        </w:rPr>
        <w:t>Zamawiający ma prawo odstąpić od niniejszej umowy w całości lub w części lub rozwiązać umowę w trybie natychmiastowym w całości lub w części</w:t>
      </w:r>
      <w:r w:rsidR="00713709">
        <w:rPr>
          <w:rFonts w:ascii="Times New Roman" w:hAnsi="Times New Roman" w:cs="Times New Roman"/>
        </w:rPr>
        <w:t xml:space="preserve"> w sytuacji gdy jednostki wojskowe zajmujące tereny objęte zakresem umowy zmienią swoją lokalizacje w czasie trwania umowy lub</w:t>
      </w:r>
      <w:r w:rsidRPr="007C03C0">
        <w:rPr>
          <w:rFonts w:ascii="Times New Roman" w:hAnsi="Times New Roman" w:cs="Times New Roman"/>
        </w:rPr>
        <w:t xml:space="preserve"> jeżeli Wykonawca naruszy jakiekolwiek jej istotne postanowienie, w tym w szczególności jeżeli:</w:t>
      </w:r>
    </w:p>
    <w:p w14:paraId="3BD5CC4E" w14:textId="77777777" w:rsidR="007C03C0" w:rsidRPr="007C03C0" w:rsidRDefault="007C03C0" w:rsidP="005F495E">
      <w:pPr>
        <w:numPr>
          <w:ilvl w:val="0"/>
          <w:numId w:val="137"/>
        </w:numPr>
        <w:spacing w:after="0"/>
        <w:ind w:left="814"/>
        <w:jc w:val="both"/>
        <w:rPr>
          <w:rFonts w:ascii="Times New Roman" w:hAnsi="Times New Roman" w:cs="Times New Roman"/>
          <w:lang w:val="x-none" w:eastAsia="x-none"/>
        </w:rPr>
      </w:pPr>
      <w:r w:rsidRPr="007C03C0">
        <w:rPr>
          <w:rFonts w:ascii="Times New Roman" w:hAnsi="Times New Roman" w:cs="Times New Roman"/>
          <w:bCs/>
        </w:rPr>
        <w:t>bez uzasadnionych przyczyn nie rozpoczął realizacji przedmiotu umowy przez okres 7 dni kalendarzowych od dnia zawarcia umowy - lub jej nie kontynuuje pomimo wezwania Zamawiającego złożonego na piśmie</w:t>
      </w:r>
      <w:r w:rsidRPr="007C03C0">
        <w:rPr>
          <w:rFonts w:ascii="Times New Roman" w:hAnsi="Times New Roman" w:cs="Times New Roman"/>
          <w:bCs/>
          <w:lang w:eastAsia="x-none"/>
        </w:rPr>
        <w:t>;</w:t>
      </w:r>
    </w:p>
    <w:p w14:paraId="140BA61A" w14:textId="77777777" w:rsidR="007C03C0" w:rsidRPr="007C03C0" w:rsidRDefault="007C03C0" w:rsidP="005F495E">
      <w:pPr>
        <w:numPr>
          <w:ilvl w:val="0"/>
          <w:numId w:val="137"/>
        </w:numPr>
        <w:spacing w:after="0"/>
        <w:ind w:left="879" w:hanging="425"/>
        <w:jc w:val="both"/>
        <w:rPr>
          <w:rFonts w:ascii="Times New Roman" w:hAnsi="Times New Roman" w:cs="Times New Roman"/>
          <w:lang w:val="x-none" w:eastAsia="x-none"/>
        </w:rPr>
      </w:pPr>
      <w:r w:rsidRPr="007C03C0">
        <w:rPr>
          <w:rFonts w:ascii="Times New Roman" w:hAnsi="Times New Roman" w:cs="Times New Roman"/>
          <w:bCs/>
          <w:lang w:eastAsia="x-none"/>
        </w:rPr>
        <w:t>nie realizuje umowy przez okres 7 dni kalendarzowych pomimo pisemnego wezwania Zamawiającego;</w:t>
      </w:r>
    </w:p>
    <w:p w14:paraId="1DEFFE27" w14:textId="77777777" w:rsidR="007C03C0" w:rsidRPr="007C03C0" w:rsidRDefault="007C03C0" w:rsidP="005F495E">
      <w:pPr>
        <w:numPr>
          <w:ilvl w:val="0"/>
          <w:numId w:val="137"/>
        </w:numPr>
        <w:spacing w:after="0"/>
        <w:ind w:left="879" w:hanging="425"/>
        <w:jc w:val="both"/>
        <w:rPr>
          <w:rFonts w:ascii="Times New Roman" w:hAnsi="Times New Roman" w:cs="Times New Roman"/>
          <w:color w:val="FF0000"/>
          <w:lang w:val="x-none" w:eastAsia="x-none"/>
        </w:rPr>
      </w:pPr>
      <w:r w:rsidRPr="007C03C0">
        <w:rPr>
          <w:rFonts w:ascii="Times New Roman" w:hAnsi="Times New Roman" w:cs="Times New Roman"/>
          <w:bCs/>
          <w:lang w:val="x-none" w:eastAsia="x-none"/>
        </w:rPr>
        <w:t>wykonuje przedmiot umowy niezgodnie z jej postanowieniami</w:t>
      </w:r>
      <w:r w:rsidRPr="007C03C0">
        <w:rPr>
          <w:rFonts w:ascii="Times New Roman" w:hAnsi="Times New Roman" w:cs="Times New Roman"/>
          <w:bCs/>
          <w:color w:val="FF0000"/>
          <w:lang w:val="x-none" w:eastAsia="x-none"/>
        </w:rPr>
        <w:t>;</w:t>
      </w:r>
    </w:p>
    <w:p w14:paraId="1AF5D551" w14:textId="77777777" w:rsidR="007C03C0" w:rsidRPr="007C03C0" w:rsidRDefault="007C03C0" w:rsidP="005F495E">
      <w:pPr>
        <w:numPr>
          <w:ilvl w:val="0"/>
          <w:numId w:val="137"/>
        </w:numPr>
        <w:spacing w:after="0"/>
        <w:ind w:left="879" w:hanging="425"/>
        <w:jc w:val="both"/>
        <w:rPr>
          <w:rFonts w:ascii="Times New Roman" w:hAnsi="Times New Roman" w:cs="Times New Roman"/>
          <w:bCs/>
          <w:lang w:eastAsia="x-none"/>
        </w:rPr>
      </w:pPr>
      <w:r w:rsidRPr="007C03C0">
        <w:rPr>
          <w:rFonts w:ascii="Times New Roman" w:hAnsi="Times New Roman" w:cs="Times New Roman"/>
          <w:bCs/>
        </w:rPr>
        <w:t>zajęto majątek lub wierzytelność Wykonawcy</w:t>
      </w:r>
      <w:r w:rsidRPr="007C03C0">
        <w:rPr>
          <w:rFonts w:ascii="Times New Roman" w:hAnsi="Times New Roman" w:cs="Times New Roman"/>
          <w:bCs/>
          <w:lang w:eastAsia="x-none"/>
        </w:rPr>
        <w:t xml:space="preserve">; </w:t>
      </w:r>
    </w:p>
    <w:p w14:paraId="64055246" w14:textId="77777777" w:rsidR="007C03C0" w:rsidRPr="007C03C0" w:rsidRDefault="007C03C0" w:rsidP="005F495E">
      <w:pPr>
        <w:numPr>
          <w:ilvl w:val="0"/>
          <w:numId w:val="137"/>
        </w:numPr>
        <w:spacing w:after="0"/>
        <w:ind w:left="890" w:hanging="436"/>
        <w:jc w:val="both"/>
        <w:rPr>
          <w:rFonts w:ascii="Times New Roman" w:hAnsi="Times New Roman" w:cs="Times New Roman"/>
          <w:lang w:val="x-none" w:eastAsia="x-none"/>
        </w:rPr>
      </w:pPr>
      <w:r w:rsidRPr="007C03C0">
        <w:rPr>
          <w:rFonts w:ascii="Times New Roman" w:hAnsi="Times New Roman" w:cs="Times New Roman"/>
          <w:bCs/>
        </w:rPr>
        <w:t>zaprzestał prowadzenia działalności,</w:t>
      </w:r>
      <w:r w:rsidRPr="007C03C0">
        <w:rPr>
          <w:rFonts w:ascii="Times New Roman" w:hAnsi="Times New Roman" w:cs="Times New Roman"/>
          <w:bCs/>
          <w:lang w:eastAsia="x-none"/>
        </w:rPr>
        <w:t>;</w:t>
      </w:r>
      <w:r w:rsidRPr="007C03C0">
        <w:rPr>
          <w:rFonts w:ascii="Times New Roman" w:hAnsi="Times New Roman" w:cs="Times New Roman"/>
          <w:bCs/>
          <w:lang w:val="x-none" w:eastAsia="x-none"/>
        </w:rPr>
        <w:t xml:space="preserve"> </w:t>
      </w:r>
    </w:p>
    <w:p w14:paraId="3B323D11" w14:textId="77777777" w:rsidR="007C03C0" w:rsidRPr="007C03C0" w:rsidRDefault="007C03C0" w:rsidP="005F495E">
      <w:pPr>
        <w:numPr>
          <w:ilvl w:val="0"/>
          <w:numId w:val="137"/>
        </w:numPr>
        <w:spacing w:after="0"/>
        <w:ind w:left="890" w:hanging="436"/>
        <w:jc w:val="both"/>
        <w:rPr>
          <w:rFonts w:ascii="Times New Roman" w:hAnsi="Times New Roman" w:cs="Times New Roman"/>
          <w:lang w:val="x-none" w:eastAsia="x-none"/>
        </w:rPr>
      </w:pPr>
      <w:r w:rsidRPr="007C03C0">
        <w:rPr>
          <w:rFonts w:ascii="Times New Roman" w:eastAsia="Calibri" w:hAnsi="Times New Roman" w:cs="Times New Roman"/>
        </w:rPr>
        <w:t>utracił uprawnienia do prowadzenia działalności;</w:t>
      </w:r>
    </w:p>
    <w:p w14:paraId="115D95C3" w14:textId="77777777" w:rsidR="007C03C0" w:rsidRPr="007C03C0" w:rsidRDefault="007C03C0" w:rsidP="005F495E">
      <w:pPr>
        <w:numPr>
          <w:ilvl w:val="0"/>
          <w:numId w:val="137"/>
        </w:numPr>
        <w:spacing w:after="0"/>
        <w:ind w:left="890" w:hanging="436"/>
        <w:jc w:val="both"/>
        <w:rPr>
          <w:rFonts w:ascii="Times New Roman" w:hAnsi="Times New Roman" w:cs="Times New Roman"/>
          <w:lang w:val="x-none" w:eastAsia="x-none"/>
        </w:rPr>
      </w:pPr>
      <w:r w:rsidRPr="007C03C0">
        <w:rPr>
          <w:rFonts w:ascii="Times New Roman" w:eastAsia="Calibri" w:hAnsi="Times New Roman" w:cs="Times New Roman"/>
        </w:rPr>
        <w:t>powierzył wykonanie przedmiotu umowy w zakresie nieprzewidzianym przez Zamawiającego osobom trzecim;</w:t>
      </w:r>
    </w:p>
    <w:p w14:paraId="4E47127C" w14:textId="77777777" w:rsidR="007C03C0" w:rsidRPr="007C03C0" w:rsidRDefault="007C03C0" w:rsidP="005F495E">
      <w:pPr>
        <w:numPr>
          <w:ilvl w:val="0"/>
          <w:numId w:val="137"/>
        </w:numPr>
        <w:spacing w:after="0"/>
        <w:ind w:left="890" w:hanging="436"/>
        <w:jc w:val="both"/>
        <w:rPr>
          <w:rFonts w:ascii="Times New Roman" w:hAnsi="Times New Roman" w:cs="Times New Roman"/>
          <w:lang w:val="x-none" w:eastAsia="x-none"/>
        </w:rPr>
      </w:pPr>
      <w:r w:rsidRPr="007C03C0">
        <w:rPr>
          <w:rFonts w:ascii="Times New Roman" w:hAnsi="Times New Roman" w:cs="Times New Roman"/>
          <w:lang w:eastAsia="x-none"/>
        </w:rPr>
        <w:t>ł</w:t>
      </w:r>
      <w:r w:rsidRPr="007C03C0">
        <w:rPr>
          <w:rFonts w:ascii="Times New Roman" w:hAnsi="Times New Roman" w:cs="Times New Roman"/>
          <w:bCs/>
          <w:lang w:eastAsia="x-none"/>
        </w:rPr>
        <w:t xml:space="preserve">ączna wartość kar umownych naliczonych Wykonawcy w trakcie realizacji umowy przekracza 30% wartości netto, o której mowa w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6 ust. 1.</w:t>
      </w:r>
    </w:p>
    <w:p w14:paraId="179D052D" w14:textId="77777777" w:rsidR="007C03C0" w:rsidRPr="007C03C0" w:rsidRDefault="007C03C0" w:rsidP="005F495E">
      <w:pPr>
        <w:pStyle w:val="Akapitzlist"/>
        <w:numPr>
          <w:ilvl w:val="0"/>
          <w:numId w:val="136"/>
        </w:numPr>
        <w:suppressAutoHyphens/>
        <w:spacing w:before="60" w:after="60" w:line="240" w:lineRule="auto"/>
        <w:ind w:left="473"/>
        <w:jc w:val="both"/>
        <w:rPr>
          <w:rFonts w:ascii="Times New Roman" w:hAnsi="Times New Roman" w:cs="Times New Roman"/>
          <w:bCs/>
        </w:rPr>
      </w:pPr>
      <w:r w:rsidRPr="007C03C0">
        <w:rPr>
          <w:rFonts w:ascii="Times New Roman" w:hAnsi="Times New Roman" w:cs="Times New Roman"/>
          <w:bCs/>
        </w:rPr>
        <w:t>Niezależnie od powyższego Zamawiającemu przysługuje prawo jednostronnego odstąpienia od umowy w terminie określonym w ust. 4 w przypadku gdy:</w:t>
      </w:r>
    </w:p>
    <w:p w14:paraId="7DDC58EC" w14:textId="52C45E4B" w:rsidR="007C03C0" w:rsidRPr="007C03C0" w:rsidRDefault="007C03C0" w:rsidP="005F495E">
      <w:pPr>
        <w:numPr>
          <w:ilvl w:val="0"/>
          <w:numId w:val="110"/>
        </w:numPr>
        <w:spacing w:after="0"/>
        <w:ind w:left="811" w:hanging="357"/>
        <w:jc w:val="both"/>
        <w:rPr>
          <w:rFonts w:ascii="Times New Roman" w:hAnsi="Times New Roman" w:cs="Times New Roman"/>
          <w:bCs/>
        </w:rPr>
      </w:pPr>
      <w:r w:rsidRPr="007C03C0">
        <w:rPr>
          <w:rFonts w:ascii="Times New Roman" w:hAnsi="Times New Roman" w:cs="Times New Roman"/>
          <w:bCs/>
        </w:rPr>
        <w:t xml:space="preserve">Wykonawca wymieniony został w wykazach określonych w rozporządzeniu 765/2006 </w:t>
      </w:r>
      <w:r w:rsidR="00DB231B">
        <w:rPr>
          <w:rFonts w:ascii="Times New Roman" w:hAnsi="Times New Roman" w:cs="Times New Roman"/>
          <w:bCs/>
        </w:rPr>
        <w:br/>
      </w:r>
      <w:r w:rsidRPr="007C03C0">
        <w:rPr>
          <w:rFonts w:ascii="Times New Roman" w:hAnsi="Times New Roman" w:cs="Times New Roman"/>
          <w:bCs/>
        </w:rPr>
        <w:t xml:space="preserve">i rozporządzeniu 269/2014 albo wpisany na listę na podstawie decyzji w sprawie wpisu na listę rozstrzygającej o zastosowaniu środka, o którym mowa w art. 1 pkt 3 ustawy </w:t>
      </w:r>
      <w:r w:rsidR="00DB231B">
        <w:rPr>
          <w:rFonts w:ascii="Times New Roman" w:hAnsi="Times New Roman" w:cs="Times New Roman"/>
          <w:bCs/>
        </w:rPr>
        <w:br/>
      </w:r>
      <w:r w:rsidRPr="007C03C0">
        <w:rPr>
          <w:rFonts w:ascii="Times New Roman" w:hAnsi="Times New Roman" w:cs="Times New Roman"/>
          <w:bCs/>
        </w:rPr>
        <w:t xml:space="preserve">z dnia 13 kwietnia 2022 r. o szczególnych rozwiązaniach w zakresie przeciwdziałania wspieraniu agresji na Ukrainę oraz służących ochronie bezpieczeństwa narodowego (Dz. U. z 2024 r. poz. 507), </w:t>
      </w:r>
    </w:p>
    <w:p w14:paraId="094C642D" w14:textId="5D72B2CA" w:rsidR="007C03C0" w:rsidRPr="007C03C0" w:rsidRDefault="007C03C0" w:rsidP="005F495E">
      <w:pPr>
        <w:numPr>
          <w:ilvl w:val="0"/>
          <w:numId w:val="110"/>
        </w:numPr>
        <w:spacing w:after="0"/>
        <w:ind w:left="811" w:hanging="357"/>
        <w:jc w:val="both"/>
        <w:rPr>
          <w:rFonts w:ascii="Times New Roman" w:hAnsi="Times New Roman" w:cs="Times New Roman"/>
          <w:bCs/>
        </w:rPr>
      </w:pPr>
      <w:r w:rsidRPr="007C03C0">
        <w:rPr>
          <w:rFonts w:ascii="Times New Roman" w:hAnsi="Times New Roman" w:cs="Times New Roman"/>
          <w:bCs/>
        </w:rPr>
        <w:t xml:space="preserve">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t>
      </w:r>
      <w:r w:rsidR="00DB231B">
        <w:rPr>
          <w:rFonts w:ascii="Times New Roman" w:hAnsi="Times New Roman" w:cs="Times New Roman"/>
          <w:bCs/>
        </w:rPr>
        <w:br/>
      </w:r>
      <w:r w:rsidRPr="007C03C0">
        <w:rPr>
          <w:rFonts w:ascii="Times New Roman" w:hAnsi="Times New Roman" w:cs="Times New Roman"/>
          <w:bCs/>
        </w:rPr>
        <w:t>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52ABD15D" w14:textId="5FE15072" w:rsidR="007C03C0" w:rsidRPr="007C03C0" w:rsidRDefault="007C03C0" w:rsidP="005F495E">
      <w:pPr>
        <w:numPr>
          <w:ilvl w:val="0"/>
          <w:numId w:val="110"/>
        </w:numPr>
        <w:spacing w:after="0"/>
        <w:ind w:left="811" w:hanging="357"/>
        <w:jc w:val="both"/>
        <w:rPr>
          <w:rFonts w:ascii="Times New Roman" w:hAnsi="Times New Roman" w:cs="Times New Roman"/>
          <w:bCs/>
        </w:rPr>
      </w:pPr>
      <w:r w:rsidRPr="007C03C0">
        <w:rPr>
          <w:rFonts w:ascii="Times New Roman" w:hAnsi="Times New Roman" w:cs="Times New Roman"/>
          <w:bCs/>
        </w:rPr>
        <w:t xml:space="preserve">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w:t>
      </w:r>
      <w:r w:rsidRPr="007C03C0">
        <w:rPr>
          <w:rFonts w:ascii="Times New Roman" w:hAnsi="Times New Roman" w:cs="Times New Roman"/>
          <w:bCs/>
        </w:rPr>
        <w:lastRenderedPageBreak/>
        <w:t>kwietnia 2022 r. o szczególnych rozwiązaniach w zakresie przeciwdziałania wspieraniu agresji na Ukrainę oraz służących ochronie bezpieczeństwa narodowego (Dz. U. z 2024 r., poz. 507).</w:t>
      </w:r>
    </w:p>
    <w:p w14:paraId="1D8859B5" w14:textId="3D69DA7F" w:rsidR="007C03C0" w:rsidRPr="007C03C0" w:rsidRDefault="007C03C0" w:rsidP="005F495E">
      <w:pPr>
        <w:pStyle w:val="Akapitzlist"/>
        <w:numPr>
          <w:ilvl w:val="0"/>
          <w:numId w:val="136"/>
        </w:numPr>
        <w:spacing w:after="0"/>
        <w:ind w:left="473"/>
        <w:contextualSpacing w:val="0"/>
        <w:jc w:val="both"/>
        <w:rPr>
          <w:rFonts w:ascii="Times New Roman" w:hAnsi="Times New Roman" w:cs="Times New Roman"/>
          <w:lang w:eastAsia="x-none"/>
        </w:rPr>
      </w:pPr>
      <w:r w:rsidRPr="007C03C0">
        <w:rPr>
          <w:rFonts w:ascii="Times New Roman" w:hAnsi="Times New Roman" w:cs="Times New Roman"/>
          <w:lang w:eastAsia="x-none"/>
        </w:rPr>
        <w:t xml:space="preserve">Zamawiający może odstąpić od umowy w terminie 30 dni od powzięcia wiadomości </w:t>
      </w:r>
      <w:r w:rsidR="00DB231B">
        <w:rPr>
          <w:rFonts w:ascii="Times New Roman" w:hAnsi="Times New Roman" w:cs="Times New Roman"/>
          <w:lang w:eastAsia="x-none"/>
        </w:rPr>
        <w:br/>
      </w:r>
      <w:r w:rsidRPr="007C03C0">
        <w:rPr>
          <w:rFonts w:ascii="Times New Roman" w:hAnsi="Times New Roman" w:cs="Times New Roman"/>
          <w:lang w:eastAsia="x-none"/>
        </w:rPr>
        <w:t>o okolicznościach wymienionych w ust. 1.</w:t>
      </w:r>
    </w:p>
    <w:p w14:paraId="12E62FF3" w14:textId="20F01819" w:rsidR="007C03C0" w:rsidRPr="007C03C0" w:rsidRDefault="007C03C0" w:rsidP="005F495E">
      <w:pPr>
        <w:pStyle w:val="Akapitzlist"/>
        <w:numPr>
          <w:ilvl w:val="0"/>
          <w:numId w:val="136"/>
        </w:numPr>
        <w:spacing w:after="0"/>
        <w:ind w:left="473"/>
        <w:contextualSpacing w:val="0"/>
        <w:jc w:val="both"/>
        <w:rPr>
          <w:rFonts w:ascii="Times New Roman" w:hAnsi="Times New Roman" w:cs="Times New Roman"/>
        </w:rPr>
      </w:pPr>
      <w:r w:rsidRPr="007C03C0">
        <w:rPr>
          <w:rFonts w:ascii="Times New Roman" w:hAnsi="Times New Roman" w:cs="Times New Roman"/>
        </w:rPr>
        <w:t xml:space="preserve">W razie zaistnienia istotnej zmiany okoliczności powodującej, że wykonanie umowy nie leży w interesie publicznym, czego nie można było przewidzieć w chwili zawarcia umowy, Zamawiający może odstąpić od umowy w terminie </w:t>
      </w:r>
      <w:r w:rsidR="00E53AAE">
        <w:rPr>
          <w:rFonts w:ascii="Times New Roman" w:hAnsi="Times New Roman" w:cs="Times New Roman"/>
        </w:rPr>
        <w:t>6</w:t>
      </w:r>
      <w:r w:rsidRPr="007C03C0">
        <w:rPr>
          <w:rFonts w:ascii="Times New Roman" w:hAnsi="Times New Roman" w:cs="Times New Roman"/>
        </w:rPr>
        <w:t>0 dni od powzięcia wiadomości o tych okolicznościach.</w:t>
      </w:r>
    </w:p>
    <w:p w14:paraId="23CA43C9" w14:textId="35D94861" w:rsidR="007C03C0" w:rsidRPr="007C03C0" w:rsidRDefault="007C03C0" w:rsidP="005F495E">
      <w:pPr>
        <w:pStyle w:val="Akapitzlist"/>
        <w:numPr>
          <w:ilvl w:val="0"/>
          <w:numId w:val="136"/>
        </w:numPr>
        <w:spacing w:after="0"/>
        <w:ind w:left="473"/>
        <w:contextualSpacing w:val="0"/>
        <w:jc w:val="both"/>
        <w:rPr>
          <w:rFonts w:ascii="Times New Roman" w:hAnsi="Times New Roman" w:cs="Times New Roman"/>
          <w:lang w:eastAsia="x-none"/>
        </w:rPr>
      </w:pPr>
      <w:r w:rsidRPr="007C03C0">
        <w:rPr>
          <w:rFonts w:ascii="Times New Roman" w:hAnsi="Times New Roman" w:cs="Times New Roman"/>
        </w:rPr>
        <w:t>W przypadku, o którym mowa w ust. 1</w:t>
      </w:r>
      <w:r w:rsidR="006A6CD6">
        <w:rPr>
          <w:rFonts w:ascii="Times New Roman" w:hAnsi="Times New Roman" w:cs="Times New Roman"/>
        </w:rPr>
        <w:t>, 2 i 4</w:t>
      </w:r>
      <w:r w:rsidRPr="007C03C0">
        <w:rPr>
          <w:rFonts w:ascii="Times New Roman" w:hAnsi="Times New Roman" w:cs="Times New Roman"/>
        </w:rPr>
        <w:t>, Wykonawca może żądać wyłącznie wynagrodzenia należnego z tytułu wykonania części umowy.</w:t>
      </w:r>
    </w:p>
    <w:p w14:paraId="21974CF0" w14:textId="77777777" w:rsidR="007C03C0" w:rsidRPr="007C03C0" w:rsidRDefault="007C03C0" w:rsidP="005F495E">
      <w:pPr>
        <w:pStyle w:val="Akapitzlist"/>
        <w:numPr>
          <w:ilvl w:val="0"/>
          <w:numId w:val="136"/>
        </w:numPr>
        <w:spacing w:after="0"/>
        <w:ind w:left="473"/>
        <w:contextualSpacing w:val="0"/>
        <w:jc w:val="both"/>
        <w:rPr>
          <w:rFonts w:ascii="Times New Roman" w:hAnsi="Times New Roman" w:cs="Times New Roman"/>
        </w:rPr>
      </w:pPr>
      <w:r w:rsidRPr="007C03C0">
        <w:rPr>
          <w:rFonts w:ascii="Times New Roman" w:hAnsi="Times New Roman" w:cs="Times New Roman"/>
        </w:rPr>
        <w:t xml:space="preserve">Odstąpienie od umowy oraz jej rozwiązanie musi nastąpić w formie pisemnej pod rygorem nieważności wraz z podaniem uzasadnienia. </w:t>
      </w:r>
    </w:p>
    <w:p w14:paraId="563972FD" w14:textId="77777777" w:rsidR="007C03C0" w:rsidRPr="00DB231B" w:rsidRDefault="007C03C0" w:rsidP="007C03C0">
      <w:pPr>
        <w:contextualSpacing/>
        <w:jc w:val="both"/>
        <w:rPr>
          <w:rFonts w:ascii="Times New Roman" w:hAnsi="Times New Roman" w:cs="Times New Roman"/>
          <w:b/>
        </w:rPr>
      </w:pPr>
    </w:p>
    <w:p w14:paraId="74FD35EA" w14:textId="77777777" w:rsidR="007C03C0" w:rsidRPr="00DB231B" w:rsidRDefault="007C03C0" w:rsidP="007C03C0">
      <w:pPr>
        <w:pStyle w:val="Style5"/>
        <w:widowControl/>
        <w:spacing w:line="276" w:lineRule="auto"/>
        <w:jc w:val="center"/>
        <w:rPr>
          <w:rStyle w:val="FontStyle16"/>
          <w:rFonts w:ascii="Times New Roman" w:hAnsi="Times New Roman" w:cs="Times New Roman"/>
        </w:rPr>
      </w:pPr>
      <w:r w:rsidRPr="00DB231B">
        <w:rPr>
          <w:rFonts w:ascii="Times New Roman" w:hAnsi="Times New Roman"/>
          <w:b/>
          <w:sz w:val="22"/>
          <w:szCs w:val="22"/>
        </w:rPr>
        <w:t>§ 9</w:t>
      </w:r>
      <w:r w:rsidRPr="00DB231B">
        <w:rPr>
          <w:rFonts w:ascii="Times New Roman" w:hAnsi="Times New Roman"/>
          <w:sz w:val="22"/>
          <w:szCs w:val="22"/>
        </w:rPr>
        <w:br/>
      </w:r>
      <w:r w:rsidRPr="00DB231B">
        <w:rPr>
          <w:rStyle w:val="FontStyle16"/>
          <w:rFonts w:ascii="Times New Roman" w:hAnsi="Times New Roman" w:cs="Times New Roman"/>
        </w:rPr>
        <w:t>Podwykonawcy</w:t>
      </w:r>
    </w:p>
    <w:p w14:paraId="310A5030" w14:textId="1D06906F" w:rsidR="007C03C0" w:rsidRPr="007C03C0" w:rsidRDefault="007C03C0" w:rsidP="007C03C0">
      <w:pPr>
        <w:ind w:left="113"/>
        <w:jc w:val="both"/>
        <w:rPr>
          <w:rFonts w:ascii="Times New Roman" w:hAnsi="Times New Roman" w:cs="Times New Roman"/>
        </w:rPr>
      </w:pPr>
      <w:r w:rsidRPr="007C03C0">
        <w:rPr>
          <w:rFonts w:ascii="Times New Roman" w:hAnsi="Times New Roman" w:cs="Times New Roman"/>
        </w:rPr>
        <w:t>Wykonawca zobowiązuje się wykonać przedmiot umowy siłami własnymi bez udziału podwykonawców</w:t>
      </w:r>
      <w:r w:rsidR="00DB231B">
        <w:rPr>
          <w:rFonts w:ascii="Times New Roman" w:hAnsi="Times New Roman" w:cs="Times New Roman"/>
        </w:rPr>
        <w:t>.</w:t>
      </w:r>
    </w:p>
    <w:p w14:paraId="73B316C7" w14:textId="77777777" w:rsidR="007C03C0" w:rsidRPr="007C03C0" w:rsidRDefault="007C03C0" w:rsidP="007C03C0">
      <w:pPr>
        <w:ind w:left="113"/>
        <w:jc w:val="both"/>
        <w:rPr>
          <w:rFonts w:ascii="Times New Roman" w:hAnsi="Times New Roman" w:cs="Times New Roman"/>
        </w:rPr>
      </w:pPr>
      <w:r w:rsidRPr="007C03C0">
        <w:rPr>
          <w:rFonts w:ascii="Times New Roman" w:hAnsi="Times New Roman" w:cs="Times New Roman"/>
        </w:rPr>
        <w:tab/>
        <w:t>lub</w:t>
      </w:r>
    </w:p>
    <w:p w14:paraId="387DCC3A" w14:textId="6C85929C" w:rsidR="007C03C0" w:rsidRPr="007C03C0" w:rsidRDefault="007C03C0" w:rsidP="005F495E">
      <w:pPr>
        <w:pStyle w:val="Akapitzlist"/>
        <w:numPr>
          <w:ilvl w:val="0"/>
          <w:numId w:val="138"/>
        </w:numPr>
        <w:spacing w:after="0"/>
        <w:ind w:left="473"/>
        <w:jc w:val="both"/>
        <w:rPr>
          <w:rFonts w:ascii="Times New Roman" w:hAnsi="Times New Roman" w:cs="Times New Roman"/>
        </w:rPr>
      </w:pPr>
      <w:r w:rsidRPr="007C03C0">
        <w:rPr>
          <w:rFonts w:ascii="Times New Roman" w:hAnsi="Times New Roman" w:cs="Times New Roman"/>
        </w:rPr>
        <w:t>Wykonawca oświadcza, że wykonanie umowy w następującym zakresie   .......................................................…………………………………………………..</w:t>
      </w:r>
      <w:r w:rsidR="00DB231B">
        <w:rPr>
          <w:rFonts w:ascii="Times New Roman" w:hAnsi="Times New Roman" w:cs="Times New Roman"/>
        </w:rPr>
        <w:t xml:space="preserve"> </w:t>
      </w:r>
      <w:r w:rsidRPr="007C03C0">
        <w:rPr>
          <w:rFonts w:ascii="Times New Roman" w:hAnsi="Times New Roman" w:cs="Times New Roman"/>
        </w:rPr>
        <w:t>zleci podwykonawcy ……………..…………</w:t>
      </w:r>
      <w:r w:rsidR="00DB231B">
        <w:rPr>
          <w:rFonts w:ascii="Times New Roman" w:hAnsi="Times New Roman" w:cs="Times New Roman"/>
        </w:rPr>
        <w:t>…...</w:t>
      </w:r>
      <w:r w:rsidRPr="007C03C0">
        <w:rPr>
          <w:rFonts w:ascii="Times New Roman" w:hAnsi="Times New Roman" w:cs="Times New Roman"/>
        </w:rPr>
        <w:t>…………………….. (nazwa podwykonawcy).</w:t>
      </w:r>
    </w:p>
    <w:p w14:paraId="4D109154" w14:textId="77777777" w:rsidR="007C03C0" w:rsidRPr="007C03C0" w:rsidRDefault="007C03C0" w:rsidP="005F495E">
      <w:pPr>
        <w:pStyle w:val="Akapitzlist"/>
        <w:numPr>
          <w:ilvl w:val="0"/>
          <w:numId w:val="138"/>
        </w:numPr>
        <w:spacing w:after="0"/>
        <w:ind w:left="473"/>
        <w:jc w:val="both"/>
        <w:rPr>
          <w:rFonts w:ascii="Times New Roman" w:hAnsi="Times New Roman" w:cs="Times New Roman"/>
        </w:rPr>
      </w:pPr>
      <w:r w:rsidRPr="007C03C0">
        <w:rPr>
          <w:rFonts w:ascii="Times New Roman" w:hAnsi="Times New Roman" w:cs="Times New Roman"/>
        </w:rPr>
        <w:t>Wykonawca ponosi pełną odpowiedzialność za wykonanie powierzonej podwykonawcy części przedmiotu zamówienia jak za własne działania lub zaniechania, niezależnie od osobistej odpowiedzialności podwykonawcy wobec Zamawiającego.</w:t>
      </w:r>
    </w:p>
    <w:p w14:paraId="0FA42F91" w14:textId="77777777" w:rsidR="007C03C0" w:rsidRPr="007C03C0" w:rsidRDefault="007C03C0" w:rsidP="005F495E">
      <w:pPr>
        <w:pStyle w:val="Akapitzlist"/>
        <w:numPr>
          <w:ilvl w:val="0"/>
          <w:numId w:val="138"/>
        </w:numPr>
        <w:spacing w:after="0"/>
        <w:ind w:left="473"/>
        <w:jc w:val="both"/>
        <w:rPr>
          <w:rFonts w:ascii="Times New Roman" w:hAnsi="Times New Roman" w:cs="Times New Roman"/>
        </w:rPr>
      </w:pPr>
      <w:r w:rsidRPr="007C03C0">
        <w:rPr>
          <w:rFonts w:ascii="Times New Roman" w:hAnsi="Times New Roman" w:cs="Times New Roman"/>
        </w:rPr>
        <w:t>Wykonawca zapewnia, że podwykonawcy będą przestrzegać wszelkich postanowień niniejszej umowy.</w:t>
      </w:r>
    </w:p>
    <w:p w14:paraId="28C17E4E" w14:textId="77777777" w:rsidR="007C03C0" w:rsidRPr="007C03C0" w:rsidRDefault="007C03C0" w:rsidP="005F495E">
      <w:pPr>
        <w:pStyle w:val="Akapitzlist"/>
        <w:numPr>
          <w:ilvl w:val="0"/>
          <w:numId w:val="138"/>
        </w:numPr>
        <w:spacing w:after="0"/>
        <w:ind w:left="473"/>
        <w:jc w:val="both"/>
        <w:rPr>
          <w:rFonts w:ascii="Times New Roman" w:hAnsi="Times New Roman" w:cs="Times New Roman"/>
        </w:rPr>
      </w:pPr>
      <w:r w:rsidRPr="007C03C0">
        <w:rPr>
          <w:rFonts w:ascii="Times New Roman" w:hAnsi="Times New Roman" w:cs="Times New Roman"/>
        </w:rPr>
        <w:t>Wykonawca zobowiązuje się do zapewnienia, że wskazani podwykonawcy nie będą powierzali wykonania całości lub części powierzonych im prac dalszym podwykonawcom, chyba że Wykonawca uzyska pisemną zgodę Zamawiającego.</w:t>
      </w:r>
    </w:p>
    <w:p w14:paraId="22174BC2" w14:textId="3BBBB95F" w:rsidR="007C03C0" w:rsidRPr="007C03C0" w:rsidRDefault="007C03C0" w:rsidP="005F495E">
      <w:pPr>
        <w:pStyle w:val="Akapitzlist"/>
        <w:numPr>
          <w:ilvl w:val="0"/>
          <w:numId w:val="138"/>
        </w:numPr>
        <w:spacing w:after="0"/>
        <w:ind w:left="473"/>
        <w:jc w:val="both"/>
        <w:rPr>
          <w:rFonts w:ascii="Times New Roman" w:hAnsi="Times New Roman" w:cs="Times New Roman"/>
        </w:rPr>
      </w:pPr>
      <w:r w:rsidRPr="007C03C0">
        <w:rPr>
          <w:rFonts w:ascii="Times New Roman" w:hAnsi="Times New Roman" w:cs="Times New Roman"/>
        </w:rPr>
        <w:t>Wszelkie rozliczenia dotyczące realizacji umowy będą dokonywane wyłącznie</w:t>
      </w:r>
      <w:r w:rsidR="00DB231B">
        <w:rPr>
          <w:rFonts w:ascii="Times New Roman" w:hAnsi="Times New Roman" w:cs="Times New Roman"/>
        </w:rPr>
        <w:t xml:space="preserve"> </w:t>
      </w:r>
      <w:r w:rsidR="00DB231B">
        <w:rPr>
          <w:rFonts w:ascii="Times New Roman" w:hAnsi="Times New Roman" w:cs="Times New Roman"/>
        </w:rPr>
        <w:br/>
      </w:r>
      <w:r w:rsidRPr="007C03C0">
        <w:rPr>
          <w:rFonts w:ascii="Times New Roman" w:hAnsi="Times New Roman" w:cs="Times New Roman"/>
        </w:rPr>
        <w:t>z Wykonawcą.</w:t>
      </w:r>
    </w:p>
    <w:p w14:paraId="72C207A6" w14:textId="7DE7398F" w:rsidR="007C03C0" w:rsidRPr="007C03C0" w:rsidRDefault="007C03C0" w:rsidP="005F495E">
      <w:pPr>
        <w:pStyle w:val="Akapitzlist"/>
        <w:numPr>
          <w:ilvl w:val="0"/>
          <w:numId w:val="138"/>
        </w:numPr>
        <w:spacing w:after="0"/>
        <w:ind w:left="473"/>
        <w:jc w:val="both"/>
        <w:rPr>
          <w:rFonts w:ascii="Times New Roman" w:hAnsi="Times New Roman" w:cs="Times New Roman"/>
        </w:rPr>
      </w:pPr>
      <w:r w:rsidRPr="007C03C0">
        <w:rPr>
          <w:rFonts w:ascii="Times New Roman" w:hAnsi="Times New Roman" w:cs="Times New Roman"/>
        </w:rPr>
        <w:t>Ograniczenie, zmiana, wyłączenie lub zniesienie odpowiedzialności Wykonawcy względem Zamawiającego w drodze zawartej umowy Wykonawcy z podwykonawcą jest niedopuszczalne i nie wywołuje żadnych skutków prawnych w stosunku do Zamawiającego.</w:t>
      </w:r>
    </w:p>
    <w:p w14:paraId="7B924BA8" w14:textId="77777777" w:rsidR="00DB231B" w:rsidRDefault="00DB231B" w:rsidP="00DB231B">
      <w:pPr>
        <w:pStyle w:val="Style5"/>
        <w:widowControl/>
        <w:spacing w:line="276" w:lineRule="auto"/>
        <w:rPr>
          <w:rStyle w:val="FontStyle16"/>
          <w:rFonts w:ascii="Times New Roman" w:hAnsi="Times New Roman" w:cs="Times New Roman"/>
        </w:rPr>
      </w:pPr>
    </w:p>
    <w:p w14:paraId="25C578AB" w14:textId="3DEE5727" w:rsidR="007C03C0" w:rsidRPr="00DB231B" w:rsidRDefault="007C03C0" w:rsidP="007C03C0">
      <w:pPr>
        <w:pStyle w:val="Style5"/>
        <w:widowControl/>
        <w:spacing w:line="276" w:lineRule="auto"/>
        <w:jc w:val="center"/>
        <w:rPr>
          <w:rStyle w:val="FontStyle16"/>
          <w:rFonts w:ascii="Times New Roman" w:hAnsi="Times New Roman" w:cs="Times New Roman"/>
        </w:rPr>
      </w:pPr>
      <w:r w:rsidRPr="00DB231B">
        <w:rPr>
          <w:rStyle w:val="FontStyle16"/>
          <w:rFonts w:ascii="Times New Roman" w:hAnsi="Times New Roman" w:cs="Times New Roman"/>
        </w:rPr>
        <w:t>§ 10</w:t>
      </w:r>
    </w:p>
    <w:p w14:paraId="23B2FB69" w14:textId="77777777" w:rsidR="007C03C0" w:rsidRPr="00DB231B" w:rsidRDefault="007C03C0" w:rsidP="007C03C0">
      <w:pPr>
        <w:pStyle w:val="Style5"/>
        <w:widowControl/>
        <w:spacing w:line="276" w:lineRule="auto"/>
        <w:jc w:val="center"/>
        <w:rPr>
          <w:rStyle w:val="FontStyle16"/>
          <w:rFonts w:ascii="Times New Roman" w:hAnsi="Times New Roman" w:cs="Times New Roman"/>
        </w:rPr>
      </w:pPr>
      <w:r w:rsidRPr="00DB231B">
        <w:rPr>
          <w:rStyle w:val="FontStyle16"/>
          <w:rFonts w:ascii="Times New Roman" w:hAnsi="Times New Roman" w:cs="Times New Roman"/>
        </w:rPr>
        <w:t>Zamówienia podobne</w:t>
      </w:r>
    </w:p>
    <w:p w14:paraId="2463A2F8" w14:textId="77777777" w:rsidR="007C03C0" w:rsidRPr="007C03C0" w:rsidRDefault="007C03C0" w:rsidP="005F495E">
      <w:pPr>
        <w:pStyle w:val="Style5"/>
        <w:widowControl/>
        <w:numPr>
          <w:ilvl w:val="0"/>
          <w:numId w:val="109"/>
        </w:numPr>
        <w:spacing w:line="276" w:lineRule="auto"/>
        <w:ind w:left="426"/>
        <w:jc w:val="both"/>
        <w:rPr>
          <w:rStyle w:val="FontStyle16"/>
          <w:rFonts w:ascii="Times New Roman" w:hAnsi="Times New Roman" w:cs="Times New Roman"/>
          <w:b w:val="0"/>
        </w:rPr>
      </w:pPr>
      <w:r w:rsidRPr="007C03C0">
        <w:rPr>
          <w:rStyle w:val="FontStyle16"/>
          <w:rFonts w:ascii="Times New Roman" w:hAnsi="Times New Roman" w:cs="Times New Roman"/>
          <w:b w:val="0"/>
        </w:rPr>
        <w:t xml:space="preserve">Zamawiający przewiduje możliwość udzielenia zamówienia Wykonawcy, o których mowa w art. 214 ust. 1 pkt. 7 ustawy </w:t>
      </w:r>
      <w:proofErr w:type="spellStart"/>
      <w:r w:rsidRPr="007C03C0">
        <w:rPr>
          <w:rStyle w:val="FontStyle16"/>
          <w:rFonts w:ascii="Times New Roman" w:hAnsi="Times New Roman" w:cs="Times New Roman"/>
          <w:b w:val="0"/>
        </w:rPr>
        <w:t>Pzp</w:t>
      </w:r>
      <w:proofErr w:type="spellEnd"/>
      <w:r w:rsidRPr="007C03C0">
        <w:rPr>
          <w:rStyle w:val="FontStyle16"/>
          <w:rFonts w:ascii="Times New Roman" w:hAnsi="Times New Roman" w:cs="Times New Roman"/>
          <w:b w:val="0"/>
        </w:rPr>
        <w:t xml:space="preserve"> do 50 % wartości zamówienia podstawowego polegającego na powtórzeniu podobnych usług w okresie 3 lat od dnia udzielenia zamówienia podstawowego, w przypadku zwiększonego zapotrzebowania na przedmiot umowy, w szczególności gdy potrzeba zmiany zakresu usługi będzie wynikała z oddania lub przekazania dodatkowych kompleksów, jednostek lub instytucji w administrowanie 26 WOG.</w:t>
      </w:r>
    </w:p>
    <w:p w14:paraId="1D6FC3EF" w14:textId="46314B40" w:rsidR="007C03C0" w:rsidRPr="007C03C0" w:rsidRDefault="007C03C0" w:rsidP="005F495E">
      <w:pPr>
        <w:pStyle w:val="Style5"/>
        <w:widowControl/>
        <w:numPr>
          <w:ilvl w:val="0"/>
          <w:numId w:val="109"/>
        </w:numPr>
        <w:spacing w:line="276" w:lineRule="auto"/>
        <w:ind w:left="426"/>
        <w:jc w:val="both"/>
        <w:rPr>
          <w:rFonts w:ascii="Times New Roman" w:hAnsi="Times New Roman"/>
          <w:bCs/>
          <w:sz w:val="22"/>
          <w:szCs w:val="22"/>
        </w:rPr>
      </w:pPr>
      <w:r w:rsidRPr="007C03C0">
        <w:rPr>
          <w:rStyle w:val="FontStyle16"/>
          <w:rFonts w:ascii="Times New Roman" w:hAnsi="Times New Roman" w:cs="Times New Roman"/>
          <w:b w:val="0"/>
        </w:rPr>
        <w:lastRenderedPageBreak/>
        <w:t>Zamówienie zostanie udzielone pod warunkiem posiadania przez Zamawiającego środków finansowych na ten cel. Udzielenie zamówienia będzie realizowane na zasadach umowy podstawowej.</w:t>
      </w:r>
    </w:p>
    <w:p w14:paraId="63BC785F" w14:textId="77777777" w:rsidR="007C03C0" w:rsidRPr="007C03C0" w:rsidRDefault="007C03C0" w:rsidP="007C03C0">
      <w:pPr>
        <w:jc w:val="both"/>
        <w:rPr>
          <w:rFonts w:ascii="Times New Roman" w:hAnsi="Times New Roman" w:cs="Times New Roman"/>
        </w:rPr>
      </w:pPr>
    </w:p>
    <w:p w14:paraId="5062B877"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noProof/>
        </w:rPr>
        <w:sym w:font="Arial Narrow" w:char="00A7"/>
      </w:r>
      <w:r w:rsidRPr="00DB231B">
        <w:rPr>
          <w:rFonts w:ascii="Times New Roman" w:hAnsi="Times New Roman" w:cs="Times New Roman"/>
          <w:b/>
        </w:rPr>
        <w:t xml:space="preserve"> 11</w:t>
      </w:r>
    </w:p>
    <w:p w14:paraId="764B92E8" w14:textId="77777777" w:rsidR="007C03C0" w:rsidRPr="00DB231B" w:rsidRDefault="007C03C0" w:rsidP="00DB231B">
      <w:pPr>
        <w:spacing w:after="0"/>
        <w:jc w:val="center"/>
        <w:outlineLvl w:val="0"/>
        <w:rPr>
          <w:rFonts w:ascii="Times New Roman" w:hAnsi="Times New Roman" w:cs="Times New Roman"/>
          <w:b/>
        </w:rPr>
      </w:pPr>
      <w:r w:rsidRPr="00DB231B">
        <w:rPr>
          <w:rFonts w:ascii="Times New Roman" w:hAnsi="Times New Roman" w:cs="Times New Roman"/>
          <w:b/>
        </w:rPr>
        <w:t>Zmiana umowy</w:t>
      </w:r>
    </w:p>
    <w:p w14:paraId="4C4FBAC7" w14:textId="5A88B6D9" w:rsidR="007C03C0" w:rsidRPr="007C03C0" w:rsidRDefault="007C03C0" w:rsidP="005F495E">
      <w:pPr>
        <w:widowControl w:val="0"/>
        <w:numPr>
          <w:ilvl w:val="0"/>
          <w:numId w:val="139"/>
        </w:numPr>
        <w:tabs>
          <w:tab w:val="left" w:pos="426"/>
        </w:tabs>
        <w:suppressAutoHyphens/>
        <w:autoSpaceDN w:val="0"/>
        <w:spacing w:after="0"/>
        <w:ind w:left="113"/>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Zamawiający przewiduje możliwość prowadzenia zmian do treści  zawartej umowy </w:t>
      </w:r>
      <w:r w:rsidR="00DB231B">
        <w:rPr>
          <w:rStyle w:val="FontStyle16"/>
          <w:rFonts w:ascii="Times New Roman" w:hAnsi="Times New Roman" w:cs="Times New Roman"/>
          <w:b w:val="0"/>
        </w:rPr>
        <w:br/>
      </w:r>
      <w:r w:rsidRPr="007C03C0">
        <w:rPr>
          <w:rStyle w:val="FontStyle16"/>
          <w:rFonts w:ascii="Times New Roman" w:hAnsi="Times New Roman" w:cs="Times New Roman"/>
          <w:b w:val="0"/>
        </w:rPr>
        <w:t>w szczególności w przypadku:</w:t>
      </w:r>
    </w:p>
    <w:p w14:paraId="29BD3EBC" w14:textId="4FF0384A" w:rsidR="007C03C0" w:rsidRPr="007C03C0" w:rsidRDefault="007C03C0" w:rsidP="005F495E">
      <w:pPr>
        <w:widowControl w:val="0"/>
        <w:numPr>
          <w:ilvl w:val="0"/>
          <w:numId w:val="140"/>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wystąpienia siły wyższej (rozumianej jako zdarzenie zewnętrzne, niemożliwe do przewidzenia, którego skutkom nie można było zapobiec) uniemożliwiającej wykonanie przedmiotu umowy; za siłę wyższą wywołującą zmianę umowy uważać się będzie </w:t>
      </w:r>
      <w:r w:rsidR="00FD2276">
        <w:rPr>
          <w:rStyle w:val="FontStyle16"/>
          <w:rFonts w:ascii="Times New Roman" w:hAnsi="Times New Roman" w:cs="Times New Roman"/>
          <w:b w:val="0"/>
        </w:rPr>
        <w:br/>
      </w:r>
      <w:r w:rsidRPr="007C03C0">
        <w:rPr>
          <w:rStyle w:val="FontStyle16"/>
          <w:rFonts w:ascii="Times New Roman" w:hAnsi="Times New Roman" w:cs="Times New Roman"/>
          <w:b w:val="0"/>
        </w:rPr>
        <w:t>w szczególności powódź, pożar i inne klęski żywiołowe; zamieszki; strajki; ataki terrorystyczne; działania wojenne, nagłe załamania warunków atmosferycznych; nagłe przerwy w dostawie energii elektrycznej; promieniowanie lub skażenie;</w:t>
      </w:r>
    </w:p>
    <w:p w14:paraId="5C1C6EFD" w14:textId="49DB9625" w:rsidR="007C03C0" w:rsidRPr="007C03C0" w:rsidRDefault="007C03C0" w:rsidP="005F495E">
      <w:pPr>
        <w:widowControl w:val="0"/>
        <w:numPr>
          <w:ilvl w:val="0"/>
          <w:numId w:val="140"/>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rezygnacji Zamawiającego z części przedmiotu umowy w przypadku wprowadzenia zmian organizacyjnych oraz zmian w realizacji zabezpieczenia finansowego </w:t>
      </w:r>
      <w:r w:rsidR="00DB231B">
        <w:rPr>
          <w:rStyle w:val="FontStyle16"/>
          <w:rFonts w:ascii="Times New Roman" w:hAnsi="Times New Roman" w:cs="Times New Roman"/>
          <w:b w:val="0"/>
        </w:rPr>
        <w:br/>
      </w:r>
      <w:r w:rsidRPr="007C03C0">
        <w:rPr>
          <w:rStyle w:val="FontStyle16"/>
          <w:rFonts w:ascii="Times New Roman" w:hAnsi="Times New Roman" w:cs="Times New Roman"/>
          <w:b w:val="0"/>
        </w:rPr>
        <w:t>i logistycznego jednostek organizacyjnych resortu obrony narodowej przydzielonych mu na zaopatrzenie zgodnie z planem przydziałów gospodarczych resortu obrony narodowej;</w:t>
      </w:r>
    </w:p>
    <w:p w14:paraId="49DABEB2" w14:textId="77777777" w:rsidR="007C03C0" w:rsidRPr="007C03C0" w:rsidRDefault="007C03C0" w:rsidP="005F495E">
      <w:pPr>
        <w:widowControl w:val="0"/>
        <w:numPr>
          <w:ilvl w:val="0"/>
          <w:numId w:val="140"/>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zmiany Wykonawcy, jeżeli nowy Wykonawca ma zastąpić dotychczasowego Wykonawcę;</w:t>
      </w:r>
    </w:p>
    <w:p w14:paraId="67D283E2" w14:textId="25828F6A" w:rsidR="007C03C0" w:rsidRPr="007C03C0" w:rsidRDefault="007C03C0" w:rsidP="005F495E">
      <w:pPr>
        <w:pStyle w:val="Akapitzlist"/>
        <w:widowControl w:val="0"/>
        <w:numPr>
          <w:ilvl w:val="0"/>
          <w:numId w:val="141"/>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   w wyniku sukcesji, wstępując w prawa i obowiązki Wykonawcy, w następstwie przejęcia, połączenia, podziału, przekształcenia, upadłości, restrukturyzacji, dziedziczenia lub nabycia dotychczasowego Wykonawcy</w:t>
      </w:r>
      <w:r w:rsidR="00DB231B">
        <w:rPr>
          <w:rStyle w:val="FontStyle16"/>
          <w:rFonts w:ascii="Times New Roman" w:hAnsi="Times New Roman" w:cs="Times New Roman"/>
          <w:b w:val="0"/>
        </w:rPr>
        <w:t xml:space="preserve"> </w:t>
      </w:r>
      <w:r w:rsidRPr="007C03C0">
        <w:rPr>
          <w:rStyle w:val="FontStyle16"/>
          <w:rFonts w:ascii="Times New Roman" w:hAnsi="Times New Roman" w:cs="Times New Roman"/>
          <w:b w:val="0"/>
        </w:rPr>
        <w:t>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121A7169" w14:textId="77777777" w:rsidR="007C03C0" w:rsidRPr="007C03C0" w:rsidRDefault="007C03C0" w:rsidP="005F495E">
      <w:pPr>
        <w:pStyle w:val="Akapitzlist"/>
        <w:widowControl w:val="0"/>
        <w:numPr>
          <w:ilvl w:val="0"/>
          <w:numId w:val="141"/>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lub w wyniku przejęcia przez Zamawiającego zobowiązań Wykonawcy względem jego podwykonawców, w przypadku, o którym mowa w art. 465 ust. 1 ustawy </w:t>
      </w:r>
      <w:proofErr w:type="spellStart"/>
      <w:r w:rsidRPr="007C03C0">
        <w:rPr>
          <w:rStyle w:val="FontStyle16"/>
          <w:rFonts w:ascii="Times New Roman" w:hAnsi="Times New Roman" w:cs="Times New Roman"/>
          <w:b w:val="0"/>
        </w:rPr>
        <w:t>Pzp</w:t>
      </w:r>
      <w:proofErr w:type="spellEnd"/>
      <w:r w:rsidRPr="007C03C0">
        <w:rPr>
          <w:rStyle w:val="FontStyle16"/>
          <w:rFonts w:ascii="Times New Roman" w:hAnsi="Times New Roman" w:cs="Times New Roman"/>
          <w:b w:val="0"/>
        </w:rPr>
        <w:t>;</w:t>
      </w:r>
    </w:p>
    <w:p w14:paraId="1B7D89BC" w14:textId="77777777" w:rsidR="007C03C0" w:rsidRPr="007C03C0" w:rsidRDefault="007C03C0" w:rsidP="005F495E">
      <w:pPr>
        <w:pStyle w:val="Akapitzlist"/>
        <w:widowControl w:val="0"/>
        <w:numPr>
          <w:ilvl w:val="0"/>
          <w:numId w:val="140"/>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7C03C0">
        <w:rPr>
          <w:rStyle w:val="FontStyle16"/>
          <w:rFonts w:ascii="Times New Roman" w:hAnsi="Times New Roman" w:cs="Times New Roman"/>
          <w:b w:val="0"/>
        </w:rPr>
        <w:t>Pzp</w:t>
      </w:r>
      <w:proofErr w:type="spellEnd"/>
      <w:r w:rsidRPr="007C03C0">
        <w:rPr>
          <w:rStyle w:val="FontStyle16"/>
          <w:rFonts w:ascii="Times New Roman" w:hAnsi="Times New Roman" w:cs="Times New Roman"/>
          <w:b w:val="0"/>
        </w:rPr>
        <w:t>, nowo wskazany podwykonawca wykaże spełnienie tych warunków;</w:t>
      </w:r>
    </w:p>
    <w:p w14:paraId="3A19BACD" w14:textId="77777777" w:rsidR="007C03C0" w:rsidRPr="007C03C0" w:rsidRDefault="007C03C0" w:rsidP="005F495E">
      <w:pPr>
        <w:pStyle w:val="Akapitzlist"/>
        <w:widowControl w:val="0"/>
        <w:numPr>
          <w:ilvl w:val="0"/>
          <w:numId w:val="140"/>
        </w:numPr>
        <w:tabs>
          <w:tab w:val="left" w:pos="993"/>
        </w:tabs>
        <w:suppressAutoHyphens/>
        <w:autoSpaceDN w:val="0"/>
        <w:spacing w:after="0"/>
        <w:ind w:left="814"/>
        <w:jc w:val="both"/>
        <w:textAlignment w:val="baseline"/>
        <w:rPr>
          <w:rFonts w:ascii="Times New Roman" w:hAnsi="Times New Roman" w:cs="Times New Roman"/>
          <w:bCs/>
        </w:rPr>
      </w:pPr>
      <w:r w:rsidRPr="007C03C0">
        <w:rPr>
          <w:rStyle w:val="FontStyle16"/>
          <w:rFonts w:ascii="Times New Roman" w:hAnsi="Times New Roman" w:cs="Times New Roman"/>
          <w:b w:val="0"/>
        </w:rPr>
        <w:t xml:space="preserve">Zmiany terminu ustalonego w </w:t>
      </w:r>
      <w:r w:rsidRPr="007C03C0">
        <w:rPr>
          <w:rFonts w:ascii="Times New Roman" w:hAnsi="Times New Roman" w:cs="Times New Roman"/>
          <w:noProof/>
        </w:rPr>
        <w:sym w:font="Arial Narrow" w:char="00A7"/>
      </w:r>
      <w:r w:rsidRPr="007C03C0">
        <w:rPr>
          <w:rFonts w:ascii="Times New Roman" w:hAnsi="Times New Roman" w:cs="Times New Roman"/>
          <w:noProof/>
        </w:rPr>
        <w:t xml:space="preserve"> 3 mogą ulec przesunięciu w przypadku wystąpienia opóźnień wynikających z:</w:t>
      </w:r>
    </w:p>
    <w:p w14:paraId="08202B95" w14:textId="77777777" w:rsidR="007C03C0" w:rsidRPr="007C03C0" w:rsidRDefault="007C03C0" w:rsidP="005F495E">
      <w:pPr>
        <w:pStyle w:val="Akapitzlist"/>
        <w:widowControl w:val="0"/>
        <w:numPr>
          <w:ilvl w:val="0"/>
          <w:numId w:val="142"/>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  organizacji pracy po stronie Zamawiającego – w tym zmianami kadrowymi lub strukturą organizacyjną;</w:t>
      </w:r>
    </w:p>
    <w:p w14:paraId="5534B630" w14:textId="77777777" w:rsidR="007C03C0" w:rsidRPr="007C03C0" w:rsidRDefault="007C03C0" w:rsidP="005F495E">
      <w:pPr>
        <w:pStyle w:val="Akapitzlist"/>
        <w:widowControl w:val="0"/>
        <w:numPr>
          <w:ilvl w:val="0"/>
          <w:numId w:val="142"/>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przestojów i opóźnień z przyczyn leżących po stronie Zamawiającego;</w:t>
      </w:r>
    </w:p>
    <w:p w14:paraId="623E3F14" w14:textId="77777777" w:rsidR="007C03C0" w:rsidRPr="007C03C0" w:rsidRDefault="007C03C0" w:rsidP="005F495E">
      <w:pPr>
        <w:pStyle w:val="Akapitzlist"/>
        <w:widowControl w:val="0"/>
        <w:numPr>
          <w:ilvl w:val="0"/>
          <w:numId w:val="142"/>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  działania siły wyższej mającej bezpośredni wpływ na terminowość wykonania prac;</w:t>
      </w:r>
    </w:p>
    <w:p w14:paraId="0906D4D6" w14:textId="659D76E9" w:rsidR="007C03C0" w:rsidRPr="007C03C0" w:rsidRDefault="007C03C0" w:rsidP="005F495E">
      <w:pPr>
        <w:pStyle w:val="Akapitzlist"/>
        <w:widowControl w:val="0"/>
        <w:numPr>
          <w:ilvl w:val="0"/>
          <w:numId w:val="142"/>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w przypadku, gdy okoliczności siły wyższej uniemożliwiają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661FBECD" w14:textId="77777777" w:rsidR="007C03C0" w:rsidRPr="007C03C0" w:rsidRDefault="007C03C0" w:rsidP="005F495E">
      <w:pPr>
        <w:pStyle w:val="Akapitzlist"/>
        <w:widowControl w:val="0"/>
        <w:numPr>
          <w:ilvl w:val="0"/>
          <w:numId w:val="142"/>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   w przypadku, gdy którakolwiek ze Stron nie jest w stanie wywiązać się ze swych zobowiązań umownych w związku z okolicznościami siły wyższej druga Strona musi być poinformowana w formie pisemnej w terminie 14 dni od momentu </w:t>
      </w:r>
      <w:r w:rsidRPr="007C03C0">
        <w:rPr>
          <w:rStyle w:val="FontStyle16"/>
          <w:rFonts w:ascii="Times New Roman" w:hAnsi="Times New Roman" w:cs="Times New Roman"/>
          <w:b w:val="0"/>
        </w:rPr>
        <w:lastRenderedPageBreak/>
        <w:t>zaistnienia ww. okoliczności;</w:t>
      </w:r>
    </w:p>
    <w:p w14:paraId="6AE7ACFD" w14:textId="77777777" w:rsidR="007C03C0" w:rsidRPr="007C03C0" w:rsidRDefault="007C03C0" w:rsidP="005F495E">
      <w:pPr>
        <w:pStyle w:val="Akapitzlist"/>
        <w:widowControl w:val="0"/>
        <w:numPr>
          <w:ilvl w:val="0"/>
          <w:numId w:val="142"/>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 xml:space="preserve">   wystąpienia okoliczności, których strony umowy nie były w stanie przewidzieć, pomimo zachowania należytej staranności (np. warunków pogodowych uniemożliwiających prowadzenie prac montażowych);</w:t>
      </w:r>
    </w:p>
    <w:p w14:paraId="54E4630A" w14:textId="77777777" w:rsidR="007C03C0" w:rsidRPr="007C03C0" w:rsidRDefault="007C03C0" w:rsidP="005F495E">
      <w:pPr>
        <w:pStyle w:val="Akapitzlist"/>
        <w:widowControl w:val="0"/>
        <w:numPr>
          <w:ilvl w:val="0"/>
          <w:numId w:val="142"/>
        </w:numPr>
        <w:tabs>
          <w:tab w:val="left" w:pos="993"/>
        </w:tabs>
        <w:suppressAutoHyphens/>
        <w:autoSpaceDN w:val="0"/>
        <w:spacing w:after="0"/>
        <w:ind w:left="115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gdy zaistnieje inna okoliczność prawna, ekonomiczna lub techniczna skutkująca niemożliwością wykonania lub należytego wykonania umowy.</w:t>
      </w:r>
    </w:p>
    <w:p w14:paraId="58B85DA8" w14:textId="77777777" w:rsidR="007C03C0" w:rsidRPr="007C03C0" w:rsidRDefault="007C03C0" w:rsidP="005F495E">
      <w:pPr>
        <w:pStyle w:val="Akapitzlist"/>
        <w:widowControl w:val="0"/>
        <w:numPr>
          <w:ilvl w:val="0"/>
          <w:numId w:val="148"/>
        </w:numPr>
        <w:tabs>
          <w:tab w:val="left" w:pos="993"/>
        </w:tabs>
        <w:suppressAutoHyphens/>
        <w:autoSpaceDN w:val="0"/>
        <w:spacing w:after="0"/>
        <w:ind w:left="473"/>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Zakres zmian umowy obejmuje w przypadku, o którym mowa w ust. 1 w:</w:t>
      </w:r>
    </w:p>
    <w:p w14:paraId="33EDECDE" w14:textId="77777777" w:rsidR="007C03C0" w:rsidRPr="007C03C0" w:rsidRDefault="007C03C0" w:rsidP="005F495E">
      <w:pPr>
        <w:pStyle w:val="Akapitzlist"/>
        <w:widowControl w:val="0"/>
        <w:numPr>
          <w:ilvl w:val="0"/>
          <w:numId w:val="143"/>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pkt 1 – odstąpienie od umowy bez naliczania kar umownych, przedłużenie terminu realizacji umowy, zmniejszenie zakresu realizacji umowy;</w:t>
      </w:r>
    </w:p>
    <w:p w14:paraId="49A4DDA2" w14:textId="77777777" w:rsidR="007C03C0" w:rsidRPr="007C03C0" w:rsidRDefault="007C03C0" w:rsidP="005F495E">
      <w:pPr>
        <w:pStyle w:val="Akapitzlist"/>
        <w:widowControl w:val="0"/>
        <w:numPr>
          <w:ilvl w:val="0"/>
          <w:numId w:val="143"/>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pkt 2 – zmniejszenie zakresu realizacji umowy oraz zmniejszenie wynagrodzenia Wykonawcy;</w:t>
      </w:r>
    </w:p>
    <w:p w14:paraId="54D779A6" w14:textId="77777777" w:rsidR="007C03C0" w:rsidRPr="007C03C0" w:rsidRDefault="007C03C0" w:rsidP="005F495E">
      <w:pPr>
        <w:pStyle w:val="Akapitzlist"/>
        <w:widowControl w:val="0"/>
        <w:numPr>
          <w:ilvl w:val="0"/>
          <w:numId w:val="143"/>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pkt 3 – zmianę Wykonawcy;</w:t>
      </w:r>
    </w:p>
    <w:p w14:paraId="6962C16D" w14:textId="77777777" w:rsidR="007C03C0" w:rsidRPr="007C03C0" w:rsidRDefault="007C03C0" w:rsidP="005F495E">
      <w:pPr>
        <w:pStyle w:val="Akapitzlist"/>
        <w:widowControl w:val="0"/>
        <w:numPr>
          <w:ilvl w:val="0"/>
          <w:numId w:val="143"/>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pkt 4 – zmianę podwykonawcy;</w:t>
      </w:r>
    </w:p>
    <w:p w14:paraId="0CA35090" w14:textId="77777777" w:rsidR="007C03C0" w:rsidRPr="007C03C0" w:rsidRDefault="007C03C0" w:rsidP="005F495E">
      <w:pPr>
        <w:pStyle w:val="Akapitzlist"/>
        <w:widowControl w:val="0"/>
        <w:numPr>
          <w:ilvl w:val="0"/>
          <w:numId w:val="143"/>
        </w:numPr>
        <w:tabs>
          <w:tab w:val="left" w:pos="993"/>
        </w:tabs>
        <w:suppressAutoHyphens/>
        <w:autoSpaceDN w:val="0"/>
        <w:spacing w:after="0"/>
        <w:ind w:left="814"/>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pkt 5 – przedłużenie terminu realizacji umowy, zmniejszenie zakresu realizacji umowy, odstąpienie od umowy bez naliczania kar umownych.</w:t>
      </w:r>
    </w:p>
    <w:p w14:paraId="70564F3E" w14:textId="77777777" w:rsidR="007C03C0" w:rsidRPr="007C03C0" w:rsidRDefault="007C03C0" w:rsidP="005F495E">
      <w:pPr>
        <w:pStyle w:val="Akapitzlist"/>
        <w:widowControl w:val="0"/>
        <w:numPr>
          <w:ilvl w:val="0"/>
          <w:numId w:val="149"/>
        </w:numPr>
        <w:tabs>
          <w:tab w:val="left" w:pos="993"/>
        </w:tabs>
        <w:suppressAutoHyphens/>
        <w:autoSpaceDN w:val="0"/>
        <w:spacing w:after="0"/>
        <w:ind w:left="473"/>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Zamawiający dopuszcza możliwość dokonania zmian umowy, gdy łączna wartość zmian jest mniejsza niż progi unijne i jest niższa niż 10% wartości pierwotnej umowy.</w:t>
      </w:r>
    </w:p>
    <w:p w14:paraId="3A2B00CC" w14:textId="77777777" w:rsidR="007C03C0" w:rsidRPr="007C03C0" w:rsidRDefault="007C03C0" w:rsidP="005F495E">
      <w:pPr>
        <w:pStyle w:val="Akapitzlist"/>
        <w:widowControl w:val="0"/>
        <w:numPr>
          <w:ilvl w:val="0"/>
          <w:numId w:val="149"/>
        </w:numPr>
        <w:tabs>
          <w:tab w:val="left" w:pos="993"/>
        </w:tabs>
        <w:suppressAutoHyphens/>
        <w:autoSpaceDN w:val="0"/>
        <w:spacing w:after="0"/>
        <w:ind w:left="473"/>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ECA74F1" w14:textId="64E7A614" w:rsidR="007C03C0" w:rsidRPr="007C03C0" w:rsidRDefault="007C03C0" w:rsidP="005F495E">
      <w:pPr>
        <w:pStyle w:val="Akapitzlist"/>
        <w:widowControl w:val="0"/>
        <w:numPr>
          <w:ilvl w:val="0"/>
          <w:numId w:val="149"/>
        </w:numPr>
        <w:tabs>
          <w:tab w:val="left" w:pos="993"/>
        </w:tabs>
        <w:suppressAutoHyphens/>
        <w:autoSpaceDN w:val="0"/>
        <w:spacing w:after="0"/>
        <w:ind w:left="473"/>
        <w:jc w:val="both"/>
        <w:textAlignment w:val="baseline"/>
        <w:rPr>
          <w:rStyle w:val="FontStyle16"/>
          <w:rFonts w:ascii="Times New Roman" w:hAnsi="Times New Roman" w:cs="Times New Roman"/>
          <w:b w:val="0"/>
        </w:rPr>
      </w:pPr>
      <w:r w:rsidRPr="007C03C0">
        <w:rPr>
          <w:rStyle w:val="FontStyle16"/>
          <w:rFonts w:ascii="Times New Roman" w:hAnsi="Times New Roman" w:cs="Times New Roman"/>
          <w:b w:val="0"/>
        </w:rPr>
        <w:t>Zamawiający zastrzega sobie prawo do zmniejszenia zakresu usługi w przypadku zaistnienia okoliczności organizacyjnych i formalnych, a także zmiany uwarunkowań prawnych lub zmian organizacyjnych struktur użytkownika o nie więcej niż 90% wartości określonej w niniejszej umowie.</w:t>
      </w:r>
    </w:p>
    <w:p w14:paraId="57F50B6E" w14:textId="202751C2" w:rsidR="007C03C0" w:rsidRPr="007C03C0" w:rsidRDefault="007C03C0" w:rsidP="005F495E">
      <w:pPr>
        <w:pStyle w:val="Akapitzlist"/>
        <w:widowControl w:val="0"/>
        <w:numPr>
          <w:ilvl w:val="0"/>
          <w:numId w:val="149"/>
        </w:numPr>
        <w:tabs>
          <w:tab w:val="left" w:pos="993"/>
        </w:tabs>
        <w:suppressAutoHyphens/>
        <w:autoSpaceDN w:val="0"/>
        <w:spacing w:after="0"/>
        <w:ind w:left="473"/>
        <w:jc w:val="both"/>
        <w:textAlignment w:val="baseline"/>
        <w:rPr>
          <w:rFonts w:ascii="Times New Roman" w:hAnsi="Times New Roman" w:cs="Times New Roman"/>
          <w:bCs/>
        </w:rPr>
      </w:pPr>
      <w:r w:rsidRPr="007C03C0">
        <w:rPr>
          <w:rFonts w:ascii="Times New Roman" w:hAnsi="Times New Roman" w:cs="Times New Roman"/>
        </w:rPr>
        <w:t xml:space="preserve">Stosownie do postanowień art. 439 ust. 1 </w:t>
      </w:r>
      <w:proofErr w:type="spellStart"/>
      <w:r w:rsidRPr="007C03C0">
        <w:rPr>
          <w:rFonts w:ascii="Times New Roman" w:hAnsi="Times New Roman" w:cs="Times New Roman"/>
        </w:rPr>
        <w:t>Pzp</w:t>
      </w:r>
      <w:proofErr w:type="spellEnd"/>
      <w:r w:rsidRPr="007C03C0">
        <w:rPr>
          <w:rFonts w:ascii="Times New Roman" w:hAnsi="Times New Roman" w:cs="Times New Roman"/>
        </w:rPr>
        <w:t>, Zamawiający przewiduje możliwość zmiany wysokości wynagrodzenia określonego w § 6 ust. 1 w przypadku zmiany ceny materiałów lub kosztów związanych z realizacją przedmiotu zamówienia, o którym mowa w § 1 ust. 1, na następujących zasadach:</w:t>
      </w:r>
    </w:p>
    <w:p w14:paraId="6EC4588B" w14:textId="1F783BA5" w:rsidR="007C03C0" w:rsidRPr="007C03C0" w:rsidRDefault="007C03C0" w:rsidP="005F495E">
      <w:pPr>
        <w:numPr>
          <w:ilvl w:val="0"/>
          <w:numId w:val="144"/>
        </w:numPr>
        <w:spacing w:after="0"/>
        <w:ind w:left="814"/>
        <w:contextualSpacing/>
        <w:jc w:val="both"/>
        <w:rPr>
          <w:rFonts w:ascii="Times New Roman" w:hAnsi="Times New Roman" w:cs="Times New Roman"/>
        </w:rPr>
      </w:pPr>
      <w:r w:rsidRPr="007C03C0">
        <w:rPr>
          <w:rFonts w:ascii="Times New Roman" w:hAnsi="Times New Roman" w:cs="Times New Roman"/>
        </w:rPr>
        <w:t>zmiana wynagrodzenia dokonana zostanie w odniesieniu do Komunikatu Prezesa Głównego Urzędu Statystycznego w sprawie wskaźnika cen i towarów i usług konsumpcyjnych w pierwszym półroczu od dnia zawarcia umowy.</w:t>
      </w:r>
    </w:p>
    <w:p w14:paraId="7D85C7AD" w14:textId="6294FD4F" w:rsidR="007C03C0" w:rsidRPr="007C03C0" w:rsidRDefault="007C03C0" w:rsidP="005F495E">
      <w:pPr>
        <w:numPr>
          <w:ilvl w:val="0"/>
          <w:numId w:val="144"/>
        </w:numPr>
        <w:spacing w:after="0"/>
        <w:ind w:left="879" w:hanging="425"/>
        <w:contextualSpacing/>
        <w:jc w:val="both"/>
        <w:rPr>
          <w:rFonts w:ascii="Times New Roman" w:hAnsi="Times New Roman" w:cs="Times New Roman"/>
        </w:rPr>
      </w:pPr>
      <w:r w:rsidRPr="007C03C0">
        <w:rPr>
          <w:rFonts w:ascii="Times New Roman" w:hAnsi="Times New Roman" w:cs="Times New Roman"/>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 w stosunku do wskaźnika za pierwsze półrocze roku poprzedniego.</w:t>
      </w:r>
    </w:p>
    <w:p w14:paraId="104A295E" w14:textId="6C20ADFD" w:rsidR="007C03C0" w:rsidRPr="007C03C0" w:rsidRDefault="007C03C0" w:rsidP="005F495E">
      <w:pPr>
        <w:numPr>
          <w:ilvl w:val="0"/>
          <w:numId w:val="144"/>
        </w:numPr>
        <w:spacing w:after="0"/>
        <w:ind w:left="879" w:hanging="425"/>
        <w:contextualSpacing/>
        <w:jc w:val="both"/>
        <w:rPr>
          <w:rFonts w:ascii="Times New Roman" w:hAnsi="Times New Roman" w:cs="Times New Roman"/>
        </w:rPr>
      </w:pPr>
      <w:r w:rsidRPr="007C03C0">
        <w:rPr>
          <w:rFonts w:ascii="Times New Roman" w:hAnsi="Times New Roman" w:cs="Times New Roman"/>
        </w:rPr>
        <w:t xml:space="preserve">maksymalna wartość zmiany wynagrodzenia, o którym mowa w § 6 ust. </w:t>
      </w:r>
      <w:r w:rsidR="003977DD">
        <w:rPr>
          <w:rFonts w:ascii="Times New Roman" w:hAnsi="Times New Roman" w:cs="Times New Roman"/>
        </w:rPr>
        <w:t>1</w:t>
      </w:r>
      <w:r w:rsidRPr="007C03C0">
        <w:rPr>
          <w:rFonts w:ascii="Times New Roman" w:hAnsi="Times New Roman" w:cs="Times New Roman"/>
        </w:rPr>
        <w:t>, jaką dopuszcza Zamawiający w efekcie zastosowania postanowień o zasadach wprowadzania zmian wysokości wynagrodzenia wynosi 20%,</w:t>
      </w:r>
    </w:p>
    <w:p w14:paraId="0821B5D2" w14:textId="77777777" w:rsidR="007C03C0" w:rsidRPr="007C03C0" w:rsidRDefault="007C03C0" w:rsidP="005F495E">
      <w:pPr>
        <w:numPr>
          <w:ilvl w:val="0"/>
          <w:numId w:val="144"/>
        </w:numPr>
        <w:spacing w:after="0"/>
        <w:ind w:left="879" w:hanging="425"/>
        <w:contextualSpacing/>
        <w:jc w:val="both"/>
        <w:rPr>
          <w:rFonts w:ascii="Times New Roman" w:hAnsi="Times New Roman" w:cs="Times New Roman"/>
        </w:rPr>
      </w:pPr>
      <w:r w:rsidRPr="007C03C0">
        <w:rPr>
          <w:rFonts w:ascii="Times New Roman" w:hAnsi="Times New Roman" w:cs="Times New Roman"/>
        </w:rPr>
        <w:t>zmiana umowy wymaga złożenia drugiej Stronie pisemnego wniosku, o którym mowa w lit. b.</w:t>
      </w:r>
    </w:p>
    <w:p w14:paraId="1048F563" w14:textId="432A7E85" w:rsidR="007C03C0" w:rsidRPr="007C03C0" w:rsidRDefault="007C03C0" w:rsidP="005F495E">
      <w:pPr>
        <w:pStyle w:val="Akapitzlist"/>
        <w:numPr>
          <w:ilvl w:val="0"/>
          <w:numId w:val="114"/>
        </w:numPr>
        <w:spacing w:after="0"/>
        <w:ind w:left="473"/>
        <w:jc w:val="both"/>
        <w:rPr>
          <w:rFonts w:ascii="Times New Roman" w:hAnsi="Times New Roman" w:cs="Times New Roman"/>
        </w:rPr>
      </w:pPr>
      <w:r w:rsidRPr="007C03C0">
        <w:rPr>
          <w:rFonts w:ascii="Times New Roman" w:hAnsi="Times New Roman" w:cs="Times New Roman"/>
        </w:rPr>
        <w:t xml:space="preserve">W przypadku dokonania zmiany umowy na podstawie ust. 6 – zmiany wynagrodzenia  </w:t>
      </w:r>
      <w:r w:rsidR="00DB231B">
        <w:rPr>
          <w:rFonts w:ascii="Times New Roman" w:hAnsi="Times New Roman" w:cs="Times New Roman"/>
        </w:rPr>
        <w:br/>
      </w:r>
      <w:r w:rsidRPr="007C03C0">
        <w:rPr>
          <w:rFonts w:ascii="Times New Roman" w:hAnsi="Times New Roman" w:cs="Times New Roman"/>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9FA7E00" w14:textId="50447AE6" w:rsidR="007C03C0" w:rsidRPr="007C03C0" w:rsidRDefault="007C03C0" w:rsidP="005F495E">
      <w:pPr>
        <w:pStyle w:val="Akapitzlist"/>
        <w:numPr>
          <w:ilvl w:val="0"/>
          <w:numId w:val="114"/>
        </w:numPr>
        <w:spacing w:after="0"/>
        <w:ind w:left="473"/>
        <w:jc w:val="both"/>
        <w:rPr>
          <w:rFonts w:ascii="Times New Roman" w:hAnsi="Times New Roman" w:cs="Times New Roman"/>
        </w:rPr>
      </w:pPr>
      <w:r w:rsidRPr="007C03C0">
        <w:rPr>
          <w:rFonts w:ascii="Times New Roman" w:hAnsi="Times New Roman" w:cs="Times New Roman"/>
        </w:rPr>
        <w:lastRenderedPageBreak/>
        <w:t>Zmiana wynagrodzenia może polegać zarówno na jego wzroście jak i obniżeniu.</w:t>
      </w:r>
    </w:p>
    <w:p w14:paraId="79C0B830" w14:textId="3CBFB7A6" w:rsidR="007C03C0" w:rsidRPr="007C03C0" w:rsidRDefault="007C03C0" w:rsidP="005F495E">
      <w:pPr>
        <w:pStyle w:val="Akapitzlist"/>
        <w:numPr>
          <w:ilvl w:val="0"/>
          <w:numId w:val="114"/>
        </w:numPr>
        <w:spacing w:after="0"/>
        <w:ind w:left="473"/>
        <w:jc w:val="both"/>
        <w:rPr>
          <w:rStyle w:val="FontStyle16"/>
          <w:rFonts w:ascii="Times New Roman" w:hAnsi="Times New Roman" w:cs="Times New Roman"/>
          <w:b w:val="0"/>
          <w:bCs w:val="0"/>
        </w:rPr>
      </w:pPr>
      <w:r w:rsidRPr="007C03C0">
        <w:rPr>
          <w:rStyle w:val="FontStyle16"/>
          <w:rFonts w:ascii="Times New Roman" w:hAnsi="Times New Roman" w:cs="Times New Roman"/>
          <w:b w:val="0"/>
        </w:rPr>
        <w:t>Zmiana umowy w przypadkach, o których mowa w ust. 1-</w:t>
      </w:r>
      <w:r w:rsidR="003977DD">
        <w:rPr>
          <w:rStyle w:val="FontStyle16"/>
          <w:rFonts w:ascii="Times New Roman" w:hAnsi="Times New Roman" w:cs="Times New Roman"/>
          <w:b w:val="0"/>
        </w:rPr>
        <w:t>7</w:t>
      </w:r>
      <w:r w:rsidRPr="007C03C0">
        <w:rPr>
          <w:rStyle w:val="FontStyle16"/>
          <w:rFonts w:ascii="Times New Roman" w:hAnsi="Times New Roman" w:cs="Times New Roman"/>
          <w:b w:val="0"/>
        </w:rPr>
        <w:t>, wymagają zachowania formy pisemnej (w formie aneksu) pod rygorem nieważności.</w:t>
      </w:r>
    </w:p>
    <w:p w14:paraId="716702BE" w14:textId="6E2BA770" w:rsidR="007C03C0" w:rsidRPr="007C03C0" w:rsidRDefault="007C03C0" w:rsidP="005F495E">
      <w:pPr>
        <w:pStyle w:val="Akapitzlist"/>
        <w:numPr>
          <w:ilvl w:val="0"/>
          <w:numId w:val="114"/>
        </w:numPr>
        <w:spacing w:after="0"/>
        <w:ind w:left="473"/>
        <w:jc w:val="both"/>
        <w:rPr>
          <w:rStyle w:val="FontStyle16"/>
          <w:rFonts w:ascii="Times New Roman" w:hAnsi="Times New Roman" w:cs="Times New Roman"/>
          <w:b w:val="0"/>
          <w:bCs w:val="0"/>
        </w:rPr>
      </w:pPr>
      <w:r w:rsidRPr="007C03C0">
        <w:rPr>
          <w:rStyle w:val="FontStyle16"/>
          <w:rFonts w:ascii="Times New Roman" w:hAnsi="Times New Roman" w:cs="Times New Roman"/>
          <w:b w:val="0"/>
        </w:rPr>
        <w:t xml:space="preserve">Zamawiający zastrzega sobie prawo do zmniejszenia wynagrodzenia Wykonawcy o wartość zmniejszonego zakresu usług. Zamawiający nie będzie ponosił ujemnych skutków finansowych spowodowanych zmniejszeniem zakresu i wartości przewidzianych </w:t>
      </w:r>
      <w:r w:rsidR="00DB231B">
        <w:rPr>
          <w:rStyle w:val="FontStyle16"/>
          <w:rFonts w:ascii="Times New Roman" w:hAnsi="Times New Roman" w:cs="Times New Roman"/>
          <w:b w:val="0"/>
        </w:rPr>
        <w:br/>
      </w:r>
      <w:r w:rsidRPr="007C03C0">
        <w:rPr>
          <w:rStyle w:val="FontStyle16"/>
          <w:rFonts w:ascii="Times New Roman" w:hAnsi="Times New Roman" w:cs="Times New Roman"/>
          <w:b w:val="0"/>
        </w:rPr>
        <w:t>w umowie.</w:t>
      </w:r>
    </w:p>
    <w:p w14:paraId="17E1363A" w14:textId="77777777" w:rsidR="007C03C0" w:rsidRPr="007C03C0" w:rsidRDefault="007C03C0" w:rsidP="007C03C0">
      <w:pPr>
        <w:widowControl w:val="0"/>
        <w:tabs>
          <w:tab w:val="left" w:pos="993"/>
        </w:tabs>
        <w:suppressAutoHyphens/>
        <w:autoSpaceDN w:val="0"/>
        <w:jc w:val="both"/>
        <w:textAlignment w:val="baseline"/>
        <w:rPr>
          <w:rFonts w:ascii="Times New Roman" w:hAnsi="Times New Roman" w:cs="Times New Roman"/>
          <w:bCs/>
        </w:rPr>
      </w:pPr>
    </w:p>
    <w:p w14:paraId="35EA04A5" w14:textId="77777777" w:rsidR="007C03C0" w:rsidRPr="00DB231B" w:rsidRDefault="007C03C0" w:rsidP="00DB231B">
      <w:pPr>
        <w:autoSpaceDE w:val="0"/>
        <w:autoSpaceDN w:val="0"/>
        <w:adjustRightInd w:val="0"/>
        <w:spacing w:after="0"/>
        <w:jc w:val="center"/>
        <w:rPr>
          <w:rFonts w:ascii="Times New Roman" w:hAnsi="Times New Roman" w:cs="Times New Roman"/>
          <w:b/>
          <w:bCs/>
        </w:rPr>
      </w:pPr>
      <w:r w:rsidRPr="00DB231B">
        <w:rPr>
          <w:rFonts w:ascii="Times New Roman" w:hAnsi="Times New Roman" w:cs="Times New Roman"/>
          <w:b/>
          <w:bCs/>
        </w:rPr>
        <w:t>§ 12</w:t>
      </w:r>
    </w:p>
    <w:p w14:paraId="6DC102E8" w14:textId="77777777" w:rsidR="007C03C0" w:rsidRPr="00DB231B" w:rsidRDefault="007C03C0" w:rsidP="00DB231B">
      <w:pPr>
        <w:spacing w:after="0"/>
        <w:jc w:val="center"/>
        <w:rPr>
          <w:rFonts w:ascii="Times New Roman" w:hAnsi="Times New Roman" w:cs="Times New Roman"/>
          <w:b/>
          <w:bCs/>
        </w:rPr>
      </w:pPr>
      <w:r w:rsidRPr="00DB231B">
        <w:rPr>
          <w:rFonts w:ascii="Times New Roman" w:hAnsi="Times New Roman" w:cs="Times New Roman"/>
          <w:b/>
          <w:bCs/>
        </w:rPr>
        <w:t>Ochrona informacji niejawnych</w:t>
      </w:r>
    </w:p>
    <w:p w14:paraId="20997DBD" w14:textId="21F53525" w:rsidR="007C03C0" w:rsidRPr="007C03C0" w:rsidRDefault="007C03C0" w:rsidP="005F495E">
      <w:pPr>
        <w:pStyle w:val="Akapitzlist"/>
        <w:numPr>
          <w:ilvl w:val="3"/>
          <w:numId w:val="115"/>
        </w:numPr>
        <w:spacing w:after="0"/>
        <w:ind w:left="396" w:hanging="283"/>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W zakresie ochrony informacji niejawnych </w:t>
      </w:r>
      <w:r w:rsidR="0077708B">
        <w:rPr>
          <w:rFonts w:ascii="Times New Roman" w:hAnsi="Times New Roman" w:cs="Times New Roman"/>
          <w:color w:val="000000" w:themeColor="text1"/>
        </w:rPr>
        <w:t>W</w:t>
      </w:r>
      <w:r w:rsidRPr="007C03C0">
        <w:rPr>
          <w:rFonts w:ascii="Times New Roman" w:hAnsi="Times New Roman" w:cs="Times New Roman"/>
          <w:color w:val="000000" w:themeColor="text1"/>
        </w:rPr>
        <w:t xml:space="preserve">ykonawca zobowiązany jest do stosowania przepisów ustawy z dnia 5 sierpnia 2010 r. o ochronie informacji niejawnych (Dz. U. z 2024 poz. </w:t>
      </w:r>
      <w:r w:rsidRPr="007C03C0">
        <w:rPr>
          <w:rFonts w:ascii="Times New Roman" w:hAnsi="Times New Roman" w:cs="Times New Roman"/>
        </w:rPr>
        <w:t>632</w:t>
      </w:r>
      <w:r w:rsidR="003977DD">
        <w:rPr>
          <w:rFonts w:ascii="Times New Roman" w:hAnsi="Times New Roman" w:cs="Times New Roman"/>
        </w:rPr>
        <w:t xml:space="preserve"> z późn.zm.</w:t>
      </w:r>
      <w:r w:rsidRPr="007C03C0">
        <w:rPr>
          <w:rFonts w:ascii="Times New Roman" w:hAnsi="Times New Roman" w:cs="Times New Roman"/>
        </w:rPr>
        <w:t xml:space="preserve">) </w:t>
      </w:r>
      <w:r w:rsidRPr="007C03C0">
        <w:rPr>
          <w:rFonts w:ascii="Times New Roman" w:hAnsi="Times New Roman" w:cs="Times New Roman"/>
          <w:color w:val="000000" w:themeColor="text1"/>
        </w:rPr>
        <w:t>oraz aktów wewnętrznych obowiązujących na terenie kompleksu.</w:t>
      </w:r>
    </w:p>
    <w:p w14:paraId="3B796E16" w14:textId="77BC7A5C" w:rsidR="007C03C0" w:rsidRPr="007C03C0" w:rsidRDefault="007C03C0" w:rsidP="005F495E">
      <w:pPr>
        <w:pStyle w:val="Akapitzlist"/>
        <w:numPr>
          <w:ilvl w:val="3"/>
          <w:numId w:val="115"/>
        </w:numPr>
        <w:spacing w:after="0"/>
        <w:ind w:left="396" w:hanging="283"/>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Wejście obcokrajowców na tereny chronione odbywa się ze stosownym pozwoleniem zgodnie z decyzją nr 107/MON Ministra Obrony Narodowej z dnia 18.08.2021 r. w sprawie organizowania współpracy międzynarodowej w resorcie obrony narodowej (Dz. U. MON. </w:t>
      </w:r>
      <w:r w:rsidR="00DB231B">
        <w:rPr>
          <w:rFonts w:ascii="Times New Roman" w:hAnsi="Times New Roman" w:cs="Times New Roman"/>
          <w:color w:val="000000" w:themeColor="text1"/>
        </w:rPr>
        <w:br/>
      </w:r>
      <w:r w:rsidRPr="007C03C0">
        <w:rPr>
          <w:rFonts w:ascii="Times New Roman" w:hAnsi="Times New Roman" w:cs="Times New Roman"/>
          <w:color w:val="000000" w:themeColor="text1"/>
        </w:rPr>
        <w:t>z 2021. 177 z dn. 2021.08.19).</w:t>
      </w:r>
    </w:p>
    <w:p w14:paraId="3C812533" w14:textId="41A1A92F" w:rsidR="007C03C0" w:rsidRPr="007C03C0" w:rsidRDefault="007C03C0" w:rsidP="005F495E">
      <w:pPr>
        <w:pStyle w:val="Akapitzlist"/>
        <w:numPr>
          <w:ilvl w:val="3"/>
          <w:numId w:val="115"/>
        </w:numPr>
        <w:spacing w:after="0"/>
        <w:ind w:left="396" w:hanging="283"/>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Wykonawca zobowiązuje się do przestrzegania Decyzji Nr 77/ MON Ministra Obrony Narodowej z dnia 9 czerwca 2020 r. w sprawie zasad używania urządzeń do przetwarzania obrazu i dźwięku oraz organizacji ochrony informacji niejawnych podczas odpraw, narad </w:t>
      </w:r>
      <w:r w:rsidR="00DB231B">
        <w:rPr>
          <w:rFonts w:ascii="Times New Roman" w:hAnsi="Times New Roman" w:cs="Times New Roman"/>
          <w:color w:val="000000" w:themeColor="text1"/>
        </w:rPr>
        <w:br/>
      </w:r>
      <w:r w:rsidRPr="007C03C0">
        <w:rPr>
          <w:rFonts w:ascii="Times New Roman" w:hAnsi="Times New Roman" w:cs="Times New Roman"/>
          <w:color w:val="000000" w:themeColor="text1"/>
        </w:rPr>
        <w:t>i szkoleń w komórkach i jednostkach organizacyjnych podległych Ministrowi Obrony Narodowej lub przez niego nadzorowanych (Dz. U. MON.  poz. 94).</w:t>
      </w:r>
    </w:p>
    <w:p w14:paraId="417CDBE3" w14:textId="57049E1D" w:rsidR="007C03C0" w:rsidRPr="007C03C0" w:rsidRDefault="007C03C0" w:rsidP="005F495E">
      <w:pPr>
        <w:pStyle w:val="Akapitzlist"/>
        <w:numPr>
          <w:ilvl w:val="3"/>
          <w:numId w:val="115"/>
        </w:numPr>
        <w:spacing w:after="0"/>
        <w:ind w:left="396" w:hanging="283"/>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Wykonawca przed rozpoczęciem prac oraz na 3 dni przed wprowadzeniem nowego pracownika, ma obowiązek przesłać na adres korespondencyjny </w:t>
      </w:r>
      <w:r w:rsidR="0077708B">
        <w:rPr>
          <w:rFonts w:ascii="Times New Roman" w:hAnsi="Times New Roman" w:cs="Times New Roman"/>
          <w:color w:val="000000" w:themeColor="text1"/>
        </w:rPr>
        <w:t>Z</w:t>
      </w:r>
      <w:r w:rsidRPr="007C03C0">
        <w:rPr>
          <w:rFonts w:ascii="Times New Roman" w:hAnsi="Times New Roman" w:cs="Times New Roman"/>
          <w:color w:val="000000" w:themeColor="text1"/>
        </w:rPr>
        <w:t>amawiającego zaktualizowany wykaz pracowników realizujących przedmiot umowy.</w:t>
      </w:r>
    </w:p>
    <w:p w14:paraId="6E0C5C71" w14:textId="77777777" w:rsidR="007C03C0" w:rsidRPr="007C03C0" w:rsidRDefault="007C03C0" w:rsidP="005F495E">
      <w:pPr>
        <w:pStyle w:val="Akapitzlist"/>
        <w:numPr>
          <w:ilvl w:val="3"/>
          <w:numId w:val="115"/>
        </w:numPr>
        <w:spacing w:after="0"/>
        <w:ind w:left="396" w:hanging="283"/>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Wykonawca oraz pracownicy skierowani do realizacji przedmiotu umowy przed przystąpieniem do realizacji umowy zostanie przeszkolony przez Zamawiającego </w:t>
      </w:r>
      <w:r w:rsidRPr="007C03C0">
        <w:rPr>
          <w:rFonts w:ascii="Times New Roman" w:hAnsi="Times New Roman" w:cs="Times New Roman"/>
          <w:color w:val="000000" w:themeColor="text1"/>
        </w:rPr>
        <w:br/>
        <w:t xml:space="preserve">z zakresu funkcjonowania systemu </w:t>
      </w:r>
      <w:proofErr w:type="spellStart"/>
      <w:r w:rsidRPr="007C03C0">
        <w:rPr>
          <w:rFonts w:ascii="Times New Roman" w:hAnsi="Times New Roman" w:cs="Times New Roman"/>
          <w:color w:val="000000" w:themeColor="text1"/>
        </w:rPr>
        <w:t>przepustkowego</w:t>
      </w:r>
      <w:proofErr w:type="spellEnd"/>
      <w:r w:rsidRPr="007C03C0">
        <w:rPr>
          <w:rFonts w:ascii="Times New Roman" w:hAnsi="Times New Roman" w:cs="Times New Roman"/>
          <w:color w:val="000000" w:themeColor="text1"/>
        </w:rPr>
        <w:t>.</w:t>
      </w:r>
    </w:p>
    <w:p w14:paraId="6B43581B" w14:textId="3B4DFE11" w:rsidR="007C03C0" w:rsidRPr="007C03C0" w:rsidRDefault="007C03C0" w:rsidP="005F495E">
      <w:pPr>
        <w:pStyle w:val="Akapitzlist"/>
        <w:numPr>
          <w:ilvl w:val="3"/>
          <w:numId w:val="115"/>
        </w:numPr>
        <w:spacing w:after="0"/>
        <w:ind w:left="396" w:hanging="283"/>
        <w:jc w:val="both"/>
        <w:rPr>
          <w:rFonts w:ascii="Times New Roman" w:hAnsi="Times New Roman" w:cs="Times New Roman"/>
          <w:color w:val="000000" w:themeColor="text1"/>
        </w:rPr>
      </w:pPr>
      <w:r w:rsidRPr="007C03C0">
        <w:rPr>
          <w:rFonts w:ascii="Times New Roman" w:hAnsi="Times New Roman" w:cs="Times New Roman"/>
          <w:color w:val="000000" w:themeColor="text1"/>
        </w:rPr>
        <w:t>Wykonawca oświadcza, że do realizacji przedmiotu umowy skieruje osoby, które posiadają obywatelstwo polskie i nie są skazane prawomocnym wyrokiem za przestępstwa umyślne ścigane z oskarżenia publicznego lub umyślne przestępstwa</w:t>
      </w:r>
      <w:r w:rsidR="00DB231B">
        <w:rPr>
          <w:rFonts w:ascii="Times New Roman" w:hAnsi="Times New Roman" w:cs="Times New Roman"/>
          <w:color w:val="000000" w:themeColor="text1"/>
        </w:rPr>
        <w:t xml:space="preserve"> </w:t>
      </w:r>
      <w:r w:rsidRPr="007C03C0">
        <w:rPr>
          <w:rFonts w:ascii="Times New Roman" w:hAnsi="Times New Roman" w:cs="Times New Roman"/>
          <w:color w:val="000000" w:themeColor="text1"/>
        </w:rPr>
        <w:t xml:space="preserve">skarbowe. </w:t>
      </w:r>
    </w:p>
    <w:p w14:paraId="1197E3CB" w14:textId="3A18B3BC" w:rsidR="007C03C0" w:rsidRPr="007C03C0" w:rsidRDefault="007C03C0" w:rsidP="005F495E">
      <w:pPr>
        <w:pStyle w:val="Akapitzlist"/>
        <w:numPr>
          <w:ilvl w:val="3"/>
          <w:numId w:val="115"/>
        </w:numPr>
        <w:spacing w:after="0"/>
        <w:ind w:left="396" w:hanging="283"/>
        <w:jc w:val="both"/>
        <w:rPr>
          <w:rFonts w:ascii="Times New Roman" w:eastAsia="Calibri" w:hAnsi="Times New Roman" w:cs="Times New Roman"/>
        </w:rPr>
      </w:pPr>
      <w:r w:rsidRPr="007C03C0">
        <w:rPr>
          <w:rFonts w:ascii="Times New Roman" w:eastAsia="Calibri" w:hAnsi="Times New Roman" w:cs="Times New Roman"/>
        </w:rPr>
        <w:t xml:space="preserve"> Wszyscy pracownicy mają obowiązek zachowania w tajemnicy informacje, jakie uzyskali w związku z wykonywaniem umowy. Obowiązek zachowania tajemnicy trwa zarówno </w:t>
      </w:r>
      <w:r w:rsidR="00DB231B">
        <w:rPr>
          <w:rFonts w:ascii="Times New Roman" w:eastAsia="Calibri" w:hAnsi="Times New Roman" w:cs="Times New Roman"/>
        </w:rPr>
        <w:br/>
      </w:r>
      <w:r w:rsidRPr="007C03C0">
        <w:rPr>
          <w:rFonts w:ascii="Times New Roman" w:eastAsia="Calibri" w:hAnsi="Times New Roman" w:cs="Times New Roman"/>
        </w:rPr>
        <w:t>w czasie realizacji umowy jak i po zakończeniu;</w:t>
      </w:r>
    </w:p>
    <w:p w14:paraId="0B0AB073" w14:textId="77777777" w:rsidR="007C03C0" w:rsidRPr="007C03C0" w:rsidRDefault="007C03C0" w:rsidP="005F495E">
      <w:pPr>
        <w:pStyle w:val="Akapitzlist"/>
        <w:numPr>
          <w:ilvl w:val="3"/>
          <w:numId w:val="115"/>
        </w:numPr>
        <w:spacing w:after="0"/>
        <w:ind w:left="396" w:hanging="283"/>
        <w:jc w:val="both"/>
        <w:rPr>
          <w:rFonts w:ascii="Times New Roman" w:eastAsia="Calibri" w:hAnsi="Times New Roman" w:cs="Times New Roman"/>
        </w:rPr>
      </w:pPr>
      <w:r w:rsidRPr="007C03C0">
        <w:rPr>
          <w:rFonts w:ascii="Times New Roman" w:eastAsia="Calibri" w:hAnsi="Times New Roman" w:cs="Times New Roman"/>
        </w:rPr>
        <w:t>Ustala się, że informację nie posiadającą klauzuli tajności, to jest informacje jawne należy traktować jako informację wrażliwą, to jest taką, której nie należy przekazywać osobom nieupoważnionym do ich posiadania;</w:t>
      </w:r>
    </w:p>
    <w:p w14:paraId="341FED1E" w14:textId="08E5010C" w:rsidR="007C03C0" w:rsidRPr="007C03C0" w:rsidRDefault="007C03C0" w:rsidP="005F495E">
      <w:pPr>
        <w:pStyle w:val="Akapitzlist"/>
        <w:numPr>
          <w:ilvl w:val="3"/>
          <w:numId w:val="115"/>
        </w:numPr>
        <w:spacing w:after="0"/>
        <w:ind w:left="396" w:hanging="283"/>
        <w:jc w:val="both"/>
        <w:rPr>
          <w:rFonts w:ascii="Times New Roman" w:eastAsia="Calibri" w:hAnsi="Times New Roman" w:cs="Times New Roman"/>
        </w:rPr>
      </w:pPr>
      <w:r w:rsidRPr="007C03C0">
        <w:rPr>
          <w:rFonts w:ascii="Times New Roman" w:eastAsia="Calibri" w:hAnsi="Times New Roman" w:cs="Times New Roman"/>
        </w:rPr>
        <w:t xml:space="preserve">Wykonawca ma obowiązek poinformować wszystkie osoby uczestniczące </w:t>
      </w:r>
      <w:r w:rsidRPr="007C03C0">
        <w:rPr>
          <w:rFonts w:ascii="Times New Roman" w:eastAsia="Calibri" w:hAnsi="Times New Roman" w:cs="Times New Roman"/>
        </w:rPr>
        <w:br/>
        <w:t>w procesie realizacji umowy o obowiązku zachowania w tajemnicy informacji, jakie uzyskali</w:t>
      </w:r>
      <w:r w:rsidR="00DB231B">
        <w:rPr>
          <w:rFonts w:ascii="Times New Roman" w:eastAsia="Calibri" w:hAnsi="Times New Roman" w:cs="Times New Roman"/>
        </w:rPr>
        <w:t xml:space="preserve"> </w:t>
      </w:r>
      <w:r w:rsidRPr="007C03C0">
        <w:rPr>
          <w:rFonts w:ascii="Times New Roman" w:eastAsia="Calibri" w:hAnsi="Times New Roman" w:cs="Times New Roman"/>
        </w:rPr>
        <w:t xml:space="preserve">w związku z wykonywaniem umowy. </w:t>
      </w:r>
    </w:p>
    <w:p w14:paraId="47D85A5C" w14:textId="17A66905" w:rsidR="007C03C0" w:rsidRPr="007C03C0" w:rsidRDefault="007C03C0" w:rsidP="005F495E">
      <w:pPr>
        <w:pStyle w:val="Akapitzlist"/>
        <w:numPr>
          <w:ilvl w:val="3"/>
          <w:numId w:val="115"/>
        </w:numPr>
        <w:spacing w:after="0"/>
        <w:ind w:left="473"/>
        <w:jc w:val="both"/>
        <w:rPr>
          <w:rFonts w:ascii="Times New Roman" w:eastAsia="Calibri" w:hAnsi="Times New Roman" w:cs="Times New Roman"/>
        </w:rPr>
      </w:pPr>
      <w:r w:rsidRPr="007C03C0">
        <w:rPr>
          <w:rFonts w:ascii="Times New Roman" w:eastAsia="Calibri" w:hAnsi="Times New Roman" w:cs="Times New Roman"/>
        </w:rPr>
        <w:t>W ramach realizacji przedmiotu umowy materiały niejawne nie będą przekazywane do siedziby Wykonawcy oraz nie będzie prowadzona pomiędzy użytkownikiem i Wykonawcą wymiana korespondencji niejawnej.</w:t>
      </w:r>
    </w:p>
    <w:p w14:paraId="520F59AE" w14:textId="66179F7C" w:rsidR="007C03C0" w:rsidRPr="007C03C0" w:rsidRDefault="007C03C0" w:rsidP="005F495E">
      <w:pPr>
        <w:pStyle w:val="Akapitzlist"/>
        <w:numPr>
          <w:ilvl w:val="3"/>
          <w:numId w:val="115"/>
        </w:numPr>
        <w:spacing w:after="0"/>
        <w:ind w:left="473"/>
        <w:jc w:val="both"/>
        <w:rPr>
          <w:rFonts w:ascii="Times New Roman" w:eastAsia="Calibri" w:hAnsi="Times New Roman" w:cs="Times New Roman"/>
        </w:rPr>
      </w:pPr>
      <w:r w:rsidRPr="007C03C0">
        <w:rPr>
          <w:rFonts w:ascii="Times New Roman" w:hAnsi="Times New Roman" w:cs="Times New Roman"/>
          <w:color w:val="000000" w:themeColor="text1"/>
        </w:rPr>
        <w:t xml:space="preserve">Wykonawca zobowiązany jest do przestrzegania przepisów wewnętrznych obowiązujących w obiekcie lub na terenie kompleksu w którym realizowany jest przedmiot umowy, </w:t>
      </w:r>
      <w:r w:rsidR="00DB231B">
        <w:rPr>
          <w:rFonts w:ascii="Times New Roman" w:hAnsi="Times New Roman" w:cs="Times New Roman"/>
          <w:color w:val="000000" w:themeColor="text1"/>
        </w:rPr>
        <w:br/>
      </w:r>
      <w:r w:rsidRPr="007C03C0">
        <w:rPr>
          <w:rFonts w:ascii="Times New Roman" w:hAnsi="Times New Roman" w:cs="Times New Roman"/>
          <w:color w:val="000000" w:themeColor="text1"/>
        </w:rPr>
        <w:t>a w szczególności:</w:t>
      </w:r>
    </w:p>
    <w:p w14:paraId="31F05562" w14:textId="2B6E4FCF" w:rsidR="007C03C0" w:rsidRPr="007C03C0" w:rsidRDefault="007C03C0" w:rsidP="005F495E">
      <w:pPr>
        <w:pStyle w:val="Akapitzlist"/>
        <w:numPr>
          <w:ilvl w:val="0"/>
          <w:numId w:val="116"/>
        </w:numPr>
        <w:spacing w:after="0"/>
        <w:ind w:left="814"/>
        <w:jc w:val="both"/>
        <w:rPr>
          <w:rFonts w:ascii="Times New Roman" w:hAnsi="Times New Roman" w:cs="Times New Roman"/>
          <w:color w:val="000000" w:themeColor="text1"/>
        </w:rPr>
      </w:pPr>
      <w:r w:rsidRPr="007C03C0">
        <w:rPr>
          <w:rFonts w:ascii="Times New Roman" w:hAnsi="Times New Roman" w:cs="Times New Roman"/>
          <w:color w:val="000000" w:themeColor="text1"/>
        </w:rPr>
        <w:lastRenderedPageBreak/>
        <w:t xml:space="preserve">uzyskania pozwolenia na wnoszenie na teren strefy ochronnej III  (obiektu) sprzętu audiowizualnego oraz wszelkich urządzeń służących do przetwarzania obrazu </w:t>
      </w:r>
      <w:r w:rsidR="00DB231B">
        <w:rPr>
          <w:rFonts w:ascii="Times New Roman" w:hAnsi="Times New Roman" w:cs="Times New Roman"/>
          <w:color w:val="000000" w:themeColor="text1"/>
        </w:rPr>
        <w:br/>
      </w:r>
      <w:r w:rsidRPr="007C03C0">
        <w:rPr>
          <w:rFonts w:ascii="Times New Roman" w:hAnsi="Times New Roman" w:cs="Times New Roman"/>
          <w:color w:val="000000" w:themeColor="text1"/>
        </w:rPr>
        <w:t>i dźwięku;</w:t>
      </w:r>
    </w:p>
    <w:p w14:paraId="6C085D07" w14:textId="77777777" w:rsidR="007C03C0" w:rsidRPr="007C03C0" w:rsidRDefault="007C03C0" w:rsidP="005F495E">
      <w:pPr>
        <w:pStyle w:val="Akapitzlist"/>
        <w:numPr>
          <w:ilvl w:val="0"/>
          <w:numId w:val="116"/>
        </w:numPr>
        <w:spacing w:after="0"/>
        <w:ind w:left="814"/>
        <w:jc w:val="both"/>
        <w:rPr>
          <w:rFonts w:ascii="Times New Roman" w:hAnsi="Times New Roman" w:cs="Times New Roman"/>
        </w:rPr>
      </w:pPr>
      <w:r w:rsidRPr="007C03C0">
        <w:rPr>
          <w:rFonts w:ascii="Times New Roman" w:hAnsi="Times New Roman" w:cs="Times New Roman"/>
          <w:color w:val="000000" w:themeColor="text1"/>
        </w:rPr>
        <w:t xml:space="preserve">uzyskania pozwolenia na użytkowanie w miejscu wykonywania prac </w:t>
      </w:r>
      <w:r w:rsidRPr="007C03C0">
        <w:rPr>
          <w:rFonts w:ascii="Times New Roman" w:hAnsi="Times New Roman" w:cs="Times New Roman"/>
          <w:color w:val="000000" w:themeColor="text1"/>
        </w:rPr>
        <w:br/>
        <w:t xml:space="preserve">w strefie </w:t>
      </w:r>
      <w:r w:rsidRPr="007C03C0">
        <w:rPr>
          <w:rFonts w:ascii="Times New Roman" w:hAnsi="Times New Roman" w:cs="Times New Roman"/>
        </w:rPr>
        <w:t>ochronnej III telefonów komórkowych;</w:t>
      </w:r>
    </w:p>
    <w:p w14:paraId="17E5B9E0" w14:textId="77777777" w:rsidR="007C03C0" w:rsidRPr="007C03C0" w:rsidRDefault="007C03C0" w:rsidP="005F495E">
      <w:pPr>
        <w:pStyle w:val="Akapitzlist"/>
        <w:numPr>
          <w:ilvl w:val="0"/>
          <w:numId w:val="116"/>
        </w:numPr>
        <w:spacing w:after="0"/>
        <w:ind w:left="814"/>
        <w:jc w:val="both"/>
        <w:rPr>
          <w:rFonts w:ascii="Times New Roman" w:hAnsi="Times New Roman" w:cs="Times New Roman"/>
        </w:rPr>
      </w:pPr>
      <w:r w:rsidRPr="007C03C0">
        <w:rPr>
          <w:rFonts w:ascii="Times New Roman" w:hAnsi="Times New Roman" w:cs="Times New Roman"/>
        </w:rPr>
        <w:t xml:space="preserve">zakazu używania wszelkich urządzeń służących do przetwarzania obrazu </w:t>
      </w:r>
      <w:r w:rsidRPr="007C03C0">
        <w:rPr>
          <w:rFonts w:ascii="Times New Roman" w:hAnsi="Times New Roman" w:cs="Times New Roman"/>
        </w:rPr>
        <w:br/>
        <w:t xml:space="preserve">i dźwięku w strefach ochronnych I </w:t>
      </w:r>
      <w:proofErr w:type="spellStart"/>
      <w:r w:rsidRPr="007C03C0">
        <w:rPr>
          <w:rFonts w:ascii="Times New Roman" w:hAnsi="Times New Roman" w:cs="Times New Roman"/>
        </w:rPr>
        <w:t>i</w:t>
      </w:r>
      <w:proofErr w:type="spellEnd"/>
      <w:r w:rsidRPr="007C03C0">
        <w:rPr>
          <w:rFonts w:ascii="Times New Roman" w:hAnsi="Times New Roman" w:cs="Times New Roman"/>
        </w:rPr>
        <w:t xml:space="preserve"> II;</w:t>
      </w:r>
    </w:p>
    <w:p w14:paraId="6318823E" w14:textId="77777777" w:rsidR="007C03C0" w:rsidRPr="007C03C0" w:rsidRDefault="007C03C0" w:rsidP="005F495E">
      <w:pPr>
        <w:pStyle w:val="Akapitzlist"/>
        <w:numPr>
          <w:ilvl w:val="0"/>
          <w:numId w:val="116"/>
        </w:numPr>
        <w:spacing w:after="0"/>
        <w:ind w:left="814"/>
        <w:jc w:val="both"/>
        <w:rPr>
          <w:rFonts w:ascii="Times New Roman" w:hAnsi="Times New Roman" w:cs="Times New Roman"/>
          <w:color w:val="000000" w:themeColor="text1"/>
        </w:rPr>
      </w:pPr>
      <w:r w:rsidRPr="007C03C0">
        <w:rPr>
          <w:rFonts w:ascii="Times New Roman" w:hAnsi="Times New Roman" w:cs="Times New Roman"/>
          <w:color w:val="000000" w:themeColor="text1"/>
        </w:rPr>
        <w:t>posiadania przepustki upoważniającej do wejścia na teren kompleksu użytkownika, a po zakończeniu realizacji umowy do jej rozliczenia,</w:t>
      </w:r>
    </w:p>
    <w:p w14:paraId="3E496362" w14:textId="77777777" w:rsidR="007C03C0" w:rsidRPr="007C03C0" w:rsidRDefault="007C03C0" w:rsidP="005F495E">
      <w:pPr>
        <w:pStyle w:val="Akapitzlist"/>
        <w:numPr>
          <w:ilvl w:val="0"/>
          <w:numId w:val="116"/>
        </w:numPr>
        <w:spacing w:after="0"/>
        <w:ind w:left="814"/>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wcześniejszego uzgodnienia z Komendantem 26 WOG, dostępu do obiektów </w:t>
      </w:r>
      <w:r w:rsidRPr="007C03C0">
        <w:rPr>
          <w:rFonts w:ascii="Times New Roman" w:hAnsi="Times New Roman" w:cs="Times New Roman"/>
          <w:color w:val="000000" w:themeColor="text1"/>
        </w:rPr>
        <w:br/>
        <w:t>po godzinach pracy;</w:t>
      </w:r>
    </w:p>
    <w:p w14:paraId="20767ECB" w14:textId="673297EC" w:rsidR="007C03C0" w:rsidRPr="007C03C0" w:rsidRDefault="007C03C0" w:rsidP="005F495E">
      <w:pPr>
        <w:pStyle w:val="Akapitzlist"/>
        <w:numPr>
          <w:ilvl w:val="0"/>
          <w:numId w:val="116"/>
        </w:numPr>
        <w:spacing w:after="0"/>
        <w:ind w:left="814"/>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przebywania pracowników </w:t>
      </w:r>
      <w:r w:rsidR="0077708B">
        <w:rPr>
          <w:rFonts w:ascii="Times New Roman" w:hAnsi="Times New Roman" w:cs="Times New Roman"/>
          <w:color w:val="000000" w:themeColor="text1"/>
        </w:rPr>
        <w:t>W</w:t>
      </w:r>
      <w:r w:rsidRPr="007C03C0">
        <w:rPr>
          <w:rFonts w:ascii="Times New Roman" w:hAnsi="Times New Roman" w:cs="Times New Roman"/>
          <w:color w:val="000000" w:themeColor="text1"/>
        </w:rPr>
        <w:t>ykonawcy jedynie w miejscach wykonywania prac. Dostęp do innych pomieszczeń obiektu, do których jest on konieczny do poprawnego wykonywania przedmiotu umowy, każdorazowo musi być uzgodniony przez Wykonawcę z pionem ochrony informacji niejawnych danej jednostki wojskowej /instytucji.</w:t>
      </w:r>
    </w:p>
    <w:p w14:paraId="7CEB0390" w14:textId="5EE24D95" w:rsidR="007C03C0" w:rsidRPr="007C03C0" w:rsidRDefault="007C03C0" w:rsidP="005F495E">
      <w:pPr>
        <w:pStyle w:val="Akapitzlist"/>
        <w:numPr>
          <w:ilvl w:val="3"/>
          <w:numId w:val="115"/>
        </w:numPr>
        <w:spacing w:after="0"/>
        <w:ind w:left="473"/>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t>
      </w:r>
      <w:r w:rsidR="00DB231B">
        <w:rPr>
          <w:rFonts w:ascii="Times New Roman" w:hAnsi="Times New Roman" w:cs="Times New Roman"/>
          <w:color w:val="000000" w:themeColor="text1"/>
        </w:rPr>
        <w:br/>
      </w:r>
      <w:r w:rsidRPr="007C03C0">
        <w:rPr>
          <w:rFonts w:ascii="Times New Roman" w:hAnsi="Times New Roman" w:cs="Times New Roman"/>
          <w:color w:val="000000" w:themeColor="text1"/>
        </w:rPr>
        <w:t>w środkach masowego przekazu, filmach, ulotkach, folderach, systemach</w:t>
      </w:r>
      <w:r w:rsidR="00DB231B">
        <w:rPr>
          <w:rFonts w:ascii="Times New Roman" w:hAnsi="Times New Roman" w:cs="Times New Roman"/>
          <w:color w:val="000000" w:themeColor="text1"/>
        </w:rPr>
        <w:t xml:space="preserve"> </w:t>
      </w:r>
      <w:r w:rsidRPr="007C03C0">
        <w:rPr>
          <w:rFonts w:ascii="Times New Roman" w:hAnsi="Times New Roman" w:cs="Times New Roman"/>
          <w:color w:val="000000" w:themeColor="text1"/>
        </w:rPr>
        <w:t>teleinformatycznych, itp.</w:t>
      </w:r>
    </w:p>
    <w:p w14:paraId="5EF4B900" w14:textId="2AA57240" w:rsidR="007C03C0" w:rsidRPr="007C03C0" w:rsidRDefault="007C03C0" w:rsidP="005F495E">
      <w:pPr>
        <w:pStyle w:val="Akapitzlist"/>
        <w:numPr>
          <w:ilvl w:val="3"/>
          <w:numId w:val="115"/>
        </w:numPr>
        <w:spacing w:after="0"/>
        <w:ind w:left="473"/>
        <w:jc w:val="both"/>
        <w:rPr>
          <w:rFonts w:ascii="Times New Roman" w:hAnsi="Times New Roman" w:cs="Times New Roman"/>
          <w:color w:val="000000" w:themeColor="text1"/>
        </w:rPr>
      </w:pPr>
      <w:r w:rsidRPr="007C03C0">
        <w:rPr>
          <w:rFonts w:ascii="Times New Roman" w:hAnsi="Times New Roman" w:cs="Times New Roman"/>
          <w:color w:val="000000" w:themeColor="text1"/>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6D6A216B" w14:textId="77777777" w:rsidR="007C03C0" w:rsidRPr="007C03C0" w:rsidRDefault="007C03C0" w:rsidP="005F495E">
      <w:pPr>
        <w:pStyle w:val="Akapitzlist"/>
        <w:numPr>
          <w:ilvl w:val="3"/>
          <w:numId w:val="115"/>
        </w:numPr>
        <w:spacing w:after="0"/>
        <w:ind w:left="473"/>
        <w:jc w:val="both"/>
        <w:rPr>
          <w:rFonts w:ascii="Times New Roman" w:hAnsi="Times New Roman" w:cs="Times New Roman"/>
          <w:color w:val="000000" w:themeColor="text1"/>
        </w:rPr>
      </w:pPr>
      <w:r w:rsidRPr="007C03C0">
        <w:rPr>
          <w:rFonts w:ascii="Times New Roman" w:hAnsi="Times New Roman" w:cs="Times New Roman"/>
          <w:color w:val="000000" w:themeColor="text1"/>
        </w:rPr>
        <w:t xml:space="preserve">Na terenach administrowanych przez 26 Wojskowy Oddział Gospodarczy obowiązuje zakaz używania bezzałogowych statków powietrznych typu „DRON” lub innych aparatów latających. </w:t>
      </w:r>
    </w:p>
    <w:p w14:paraId="1B90FFB5" w14:textId="77777777" w:rsidR="007C03C0" w:rsidRPr="007C03C0" w:rsidRDefault="007C03C0" w:rsidP="007C03C0">
      <w:pPr>
        <w:autoSpaceDE w:val="0"/>
        <w:autoSpaceDN w:val="0"/>
        <w:adjustRightInd w:val="0"/>
        <w:jc w:val="both"/>
        <w:rPr>
          <w:rFonts w:ascii="Times New Roman" w:hAnsi="Times New Roman" w:cs="Times New Roman"/>
        </w:rPr>
      </w:pPr>
    </w:p>
    <w:p w14:paraId="24AE83B8"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rPr>
        <w:sym w:font="Times New Roman" w:char="00A7"/>
      </w:r>
      <w:r w:rsidRPr="00DB231B">
        <w:rPr>
          <w:rFonts w:ascii="Times New Roman" w:hAnsi="Times New Roman" w:cs="Times New Roman"/>
          <w:b/>
        </w:rPr>
        <w:t xml:space="preserve"> 13</w:t>
      </w:r>
    </w:p>
    <w:p w14:paraId="55FFEFD3" w14:textId="77777777" w:rsidR="007C03C0" w:rsidRPr="00DB231B" w:rsidRDefault="007C03C0" w:rsidP="00DB231B">
      <w:pPr>
        <w:spacing w:after="0"/>
        <w:jc w:val="center"/>
        <w:rPr>
          <w:rFonts w:ascii="Times New Roman" w:hAnsi="Times New Roman" w:cs="Times New Roman"/>
          <w:b/>
          <w:color w:val="000000" w:themeColor="text1"/>
        </w:rPr>
      </w:pPr>
      <w:r w:rsidRPr="00DB231B">
        <w:rPr>
          <w:rFonts w:ascii="Times New Roman" w:hAnsi="Times New Roman" w:cs="Times New Roman"/>
          <w:b/>
          <w:color w:val="000000" w:themeColor="text1"/>
        </w:rPr>
        <w:t xml:space="preserve">Ochrona danych osobowych </w:t>
      </w:r>
    </w:p>
    <w:p w14:paraId="56A06484" w14:textId="2AC74551" w:rsidR="007C03C0" w:rsidRPr="007C03C0" w:rsidRDefault="007C03C0" w:rsidP="005F495E">
      <w:pPr>
        <w:pStyle w:val="Akapitzlist"/>
        <w:numPr>
          <w:ilvl w:val="0"/>
          <w:numId w:val="112"/>
        </w:numPr>
        <w:spacing w:after="0"/>
        <w:ind w:left="473"/>
        <w:jc w:val="both"/>
        <w:rPr>
          <w:rFonts w:ascii="Times New Roman" w:hAnsi="Times New Roman" w:cs="Times New Roman"/>
        </w:rPr>
      </w:pPr>
      <w:r w:rsidRPr="007C03C0">
        <w:rPr>
          <w:rFonts w:ascii="Times New Roman" w:hAnsi="Times New Roman" w:cs="Times New Roman"/>
          <w:color w:val="000000" w:themeColor="text1"/>
        </w:rPr>
        <w:t xml:space="preserve">W zakresie objętym ochroną  danych osobowych Zamawiający i Wykonawca zobowiązani są do przestrzegania i stosowania przepisów Rozporządzenia Parlamentu Europejskiego </w:t>
      </w:r>
      <w:r w:rsidR="00DB231B">
        <w:rPr>
          <w:rFonts w:ascii="Times New Roman" w:hAnsi="Times New Roman" w:cs="Times New Roman"/>
          <w:color w:val="000000" w:themeColor="text1"/>
        </w:rPr>
        <w:br/>
      </w:r>
      <w:r w:rsidRPr="007C03C0">
        <w:rPr>
          <w:rFonts w:ascii="Times New Roman" w:hAnsi="Times New Roman" w:cs="Times New Roman"/>
          <w:color w:val="000000" w:themeColor="text1"/>
        </w:rPr>
        <w:t>i Rady (UE) 2016/679 z dnia 27 kwietnia 2016 r</w:t>
      </w:r>
      <w:r w:rsidRPr="007C03C0">
        <w:rPr>
          <w:rFonts w:ascii="Times New Roman" w:hAnsi="Times New Roman" w:cs="Times New Roman"/>
          <w:i/>
          <w:color w:val="000000" w:themeColor="text1"/>
        </w:rPr>
        <w:t xml:space="preserve">. w sprawie ochrony osób fizycznych </w:t>
      </w:r>
      <w:r w:rsidR="00DB231B">
        <w:rPr>
          <w:rFonts w:ascii="Times New Roman" w:hAnsi="Times New Roman" w:cs="Times New Roman"/>
          <w:i/>
          <w:color w:val="000000" w:themeColor="text1"/>
        </w:rPr>
        <w:br/>
      </w:r>
      <w:r w:rsidRPr="007C03C0">
        <w:rPr>
          <w:rFonts w:ascii="Times New Roman" w:hAnsi="Times New Roman" w:cs="Times New Roman"/>
          <w:i/>
          <w:color w:val="000000" w:themeColor="text1"/>
        </w:rPr>
        <w:t xml:space="preserve">w związku z przetwarzaniem danych osobowych i w sprawie swobodnego przepływu takich danych oraz uchylenia dyrektywy 95/46/WE (ogólne rozporządzenie o ochronie danych) </w:t>
      </w:r>
      <w:r w:rsidRPr="007C03C0">
        <w:rPr>
          <w:rFonts w:ascii="Times New Roman" w:hAnsi="Times New Roman" w:cs="Times New Roman"/>
          <w:color w:val="000000" w:themeColor="text1"/>
        </w:rPr>
        <w:t>/Dz. Urz. UE. L. 119 z 04.05.201</w:t>
      </w:r>
      <w:r w:rsidRPr="007C03C0">
        <w:rPr>
          <w:rFonts w:ascii="Times New Roman" w:hAnsi="Times New Roman" w:cs="Times New Roman"/>
        </w:rPr>
        <w:t>6</w:t>
      </w:r>
      <w:r w:rsidRPr="007C03C0">
        <w:rPr>
          <w:rFonts w:ascii="Times New Roman" w:hAnsi="Times New Roman" w:cs="Times New Roman"/>
          <w:i/>
        </w:rPr>
        <w:t>/</w:t>
      </w:r>
      <w:r w:rsidRPr="007C03C0">
        <w:rPr>
          <w:rFonts w:ascii="Times New Roman" w:hAnsi="Times New Roman" w:cs="Times New Roman"/>
        </w:rPr>
        <w:t xml:space="preserve">, a także ustawy z dnia 10 maja 2018 r. </w:t>
      </w:r>
      <w:r w:rsidRPr="007C03C0">
        <w:rPr>
          <w:rFonts w:ascii="Times New Roman" w:hAnsi="Times New Roman" w:cs="Times New Roman"/>
          <w:i/>
        </w:rPr>
        <w:t>o ochronie danych osobowych</w:t>
      </w:r>
      <w:r w:rsidRPr="007C03C0">
        <w:rPr>
          <w:rFonts w:ascii="Times New Roman" w:hAnsi="Times New Roman" w:cs="Times New Roman"/>
        </w:rPr>
        <w:t xml:space="preserve"> (Dz.U. z 2019 r. poz. 1781);</w:t>
      </w:r>
    </w:p>
    <w:p w14:paraId="623D0740" w14:textId="1AFB2D53" w:rsidR="007C03C0" w:rsidRPr="007C03C0" w:rsidRDefault="007C03C0" w:rsidP="005F495E">
      <w:pPr>
        <w:pStyle w:val="Akapitzlist"/>
        <w:numPr>
          <w:ilvl w:val="0"/>
          <w:numId w:val="112"/>
        </w:numPr>
        <w:spacing w:after="0"/>
        <w:ind w:left="473"/>
        <w:jc w:val="both"/>
        <w:rPr>
          <w:rFonts w:ascii="Times New Roman" w:hAnsi="Times New Roman" w:cs="Times New Roman"/>
        </w:rPr>
      </w:pPr>
      <w:r w:rsidRPr="007C03C0">
        <w:rPr>
          <w:rFonts w:ascii="Times New Roman" w:hAnsi="Times New Roman" w:cs="Times New Roman"/>
          <w:color w:val="000000" w:themeColor="text1"/>
        </w:rPr>
        <w:t xml:space="preserve">Wykonawca zobowiązuje się do przekazania wszystkim osobom fizycznym zaangażowanym do realizacji </w:t>
      </w:r>
      <w:r w:rsidR="0077708B">
        <w:rPr>
          <w:rFonts w:ascii="Times New Roman" w:hAnsi="Times New Roman" w:cs="Times New Roman"/>
          <w:color w:val="000000" w:themeColor="text1"/>
        </w:rPr>
        <w:t>u</w:t>
      </w:r>
      <w:r w:rsidRPr="007C03C0">
        <w:rPr>
          <w:rFonts w:ascii="Times New Roman" w:hAnsi="Times New Roman" w:cs="Times New Roman"/>
          <w:color w:val="000000" w:themeColor="text1"/>
        </w:rPr>
        <w:t xml:space="preserve">mowy klauzuli informacyjnej z art. 13 i art. 14 Rozporządzenia Parlamentu Europejskiego i Rady (UE) 2016/679 z dnia 27 kwietnia 2016 r. </w:t>
      </w:r>
      <w:r w:rsidRPr="007C03C0">
        <w:rPr>
          <w:rFonts w:ascii="Times New Roman" w:hAnsi="Times New Roman" w:cs="Times New Roman"/>
          <w:i/>
          <w:color w:val="000000" w:themeColor="text1"/>
        </w:rPr>
        <w:t xml:space="preserve">w sprawie ochrony osób fizycznych w związku z przetwarzaniem danych osobowych </w:t>
      </w:r>
      <w:r w:rsidR="00DB231B">
        <w:rPr>
          <w:rFonts w:ascii="Times New Roman" w:hAnsi="Times New Roman" w:cs="Times New Roman"/>
          <w:i/>
          <w:color w:val="000000" w:themeColor="text1"/>
        </w:rPr>
        <w:br/>
      </w:r>
      <w:r w:rsidRPr="007C03C0">
        <w:rPr>
          <w:rFonts w:ascii="Times New Roman" w:hAnsi="Times New Roman" w:cs="Times New Roman"/>
          <w:i/>
          <w:color w:val="000000" w:themeColor="text1"/>
        </w:rPr>
        <w:t>i w sprawie swobodnego przepływu takich danych oraz uchylenia dyrektywy 95/46/WE</w:t>
      </w:r>
      <w:r w:rsidRPr="007C03C0">
        <w:rPr>
          <w:rFonts w:ascii="Times New Roman" w:hAnsi="Times New Roman" w:cs="Times New Roman"/>
          <w:color w:val="000000" w:themeColor="text1"/>
        </w:rPr>
        <w:t xml:space="preserve"> (ogólne rozporządzenie o ochronie danych) (Dz. Urz. UE. L. 119 z 04.05.201</w:t>
      </w:r>
      <w:r w:rsidRPr="007C03C0">
        <w:rPr>
          <w:rFonts w:ascii="Times New Roman" w:hAnsi="Times New Roman" w:cs="Times New Roman"/>
        </w:rPr>
        <w:t xml:space="preserve">6) dostępnej na stronach internetowych: </w:t>
      </w:r>
      <w:hyperlink r:id="rId46" w:history="1">
        <w:r w:rsidRPr="007C03C0">
          <w:rPr>
            <w:rStyle w:val="Hipercze"/>
            <w:rFonts w:ascii="Times New Roman" w:hAnsi="Times New Roman" w:cs="Times New Roman"/>
            <w:color w:val="000000" w:themeColor="text1"/>
          </w:rPr>
          <w:t>www.26wog.wp.mil.pl/pl/pages/rodo</w:t>
        </w:r>
      </w:hyperlink>
      <w:r w:rsidRPr="007C03C0">
        <w:rPr>
          <w:rFonts w:ascii="Times New Roman" w:hAnsi="Times New Roman" w:cs="Times New Roman"/>
          <w:color w:val="000000" w:themeColor="text1"/>
        </w:rPr>
        <w:t>.</w:t>
      </w:r>
    </w:p>
    <w:p w14:paraId="5A4C0049" w14:textId="310694E8" w:rsidR="007C03C0" w:rsidRPr="007C03C0" w:rsidRDefault="007C03C0" w:rsidP="005F495E">
      <w:pPr>
        <w:pStyle w:val="Akapitzlist"/>
        <w:numPr>
          <w:ilvl w:val="0"/>
          <w:numId w:val="112"/>
        </w:numPr>
        <w:spacing w:after="0"/>
        <w:ind w:left="473"/>
        <w:jc w:val="both"/>
        <w:rPr>
          <w:rFonts w:ascii="Times New Roman" w:hAnsi="Times New Roman" w:cs="Times New Roman"/>
        </w:rPr>
      </w:pPr>
      <w:r w:rsidRPr="007C03C0">
        <w:rPr>
          <w:rFonts w:ascii="Times New Roman" w:hAnsi="Times New Roman" w:cs="Times New Roman"/>
        </w:rPr>
        <w:t xml:space="preserve">W przypadku gdy realizacja </w:t>
      </w:r>
      <w:r w:rsidR="0077708B">
        <w:rPr>
          <w:rFonts w:ascii="Times New Roman" w:hAnsi="Times New Roman" w:cs="Times New Roman"/>
        </w:rPr>
        <w:t>u</w:t>
      </w:r>
      <w:r w:rsidRPr="007C03C0">
        <w:rPr>
          <w:rFonts w:ascii="Times New Roman" w:hAnsi="Times New Roman" w:cs="Times New Roman"/>
        </w:rPr>
        <w:t xml:space="preserve">mowy będzie wiązała się z koniecznością powierzenia danych osobowych w rozumieniu Rozporządzenia Parlamentu Europejskiego i Rady (UE) 2016/679 z 27.04.2016 r. w sprawie ochrony osób fizycznych w związku z przetwarzaniem danych </w:t>
      </w:r>
      <w:r w:rsidRPr="007C03C0">
        <w:rPr>
          <w:rFonts w:ascii="Times New Roman" w:hAnsi="Times New Roman" w:cs="Times New Roman"/>
        </w:rPr>
        <w:lastRenderedPageBreak/>
        <w:t xml:space="preserve">osobowych i w sprawie swobodnego przepływu takich danych oraz uchylenia dyrektywy 95/46/WE (ogólne rozporządzenie o ochronie danych) (Dz. U. UE. L. 119) Wykonawca </w:t>
      </w:r>
      <w:r w:rsidR="00DB231B">
        <w:rPr>
          <w:rFonts w:ascii="Times New Roman" w:hAnsi="Times New Roman" w:cs="Times New Roman"/>
        </w:rPr>
        <w:br/>
      </w:r>
      <w:r w:rsidRPr="007C03C0">
        <w:rPr>
          <w:rFonts w:ascii="Times New Roman" w:hAnsi="Times New Roman" w:cs="Times New Roman"/>
        </w:rPr>
        <w:t>i Zamawiający zobowiązani będą do zawarcia umowy powierzenia przetwarzania danych osobowych.</w:t>
      </w:r>
    </w:p>
    <w:p w14:paraId="30B3C8C9" w14:textId="77777777" w:rsidR="007C03C0" w:rsidRPr="007C03C0" w:rsidRDefault="007C03C0" w:rsidP="007C03C0">
      <w:pPr>
        <w:rPr>
          <w:rFonts w:ascii="Times New Roman" w:hAnsi="Times New Roman" w:cs="Times New Roman"/>
        </w:rPr>
      </w:pPr>
    </w:p>
    <w:p w14:paraId="7C2A9FCE"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rPr>
        <w:sym w:font="Times New Roman" w:char="00A7"/>
      </w:r>
      <w:r w:rsidRPr="00DB231B">
        <w:rPr>
          <w:rFonts w:ascii="Times New Roman" w:hAnsi="Times New Roman" w:cs="Times New Roman"/>
          <w:b/>
        </w:rPr>
        <w:t xml:space="preserve"> 14</w:t>
      </w:r>
    </w:p>
    <w:p w14:paraId="0A41AB68" w14:textId="648B5442" w:rsidR="007C03C0" w:rsidRPr="00DB231B" w:rsidRDefault="007C03C0" w:rsidP="00DB231B">
      <w:pPr>
        <w:autoSpaceDE w:val="0"/>
        <w:autoSpaceDN w:val="0"/>
        <w:adjustRightInd w:val="0"/>
        <w:spacing w:after="0"/>
        <w:jc w:val="center"/>
        <w:rPr>
          <w:rFonts w:ascii="Times New Roman" w:hAnsi="Times New Roman" w:cs="Times New Roman"/>
          <w:b/>
          <w:bCs/>
        </w:rPr>
      </w:pPr>
      <w:r w:rsidRPr="00DB231B">
        <w:rPr>
          <w:rFonts w:ascii="Times New Roman" w:hAnsi="Times New Roman" w:cs="Times New Roman"/>
          <w:b/>
          <w:bCs/>
        </w:rPr>
        <w:t xml:space="preserve">Zasady kontaktu z innymi </w:t>
      </w:r>
      <w:r w:rsidR="00895CA7">
        <w:rPr>
          <w:rFonts w:ascii="Times New Roman" w:hAnsi="Times New Roman" w:cs="Times New Roman"/>
          <w:b/>
          <w:bCs/>
        </w:rPr>
        <w:t>w</w:t>
      </w:r>
      <w:r w:rsidRPr="00DB231B">
        <w:rPr>
          <w:rFonts w:ascii="Times New Roman" w:hAnsi="Times New Roman" w:cs="Times New Roman"/>
          <w:b/>
          <w:bCs/>
        </w:rPr>
        <w:t>ykonawcami</w:t>
      </w:r>
    </w:p>
    <w:p w14:paraId="14597B24" w14:textId="1A1A7653" w:rsidR="007C03C0" w:rsidRPr="007C03C0" w:rsidRDefault="007C03C0" w:rsidP="005F495E">
      <w:pPr>
        <w:pStyle w:val="Akapitzlist"/>
        <w:numPr>
          <w:ilvl w:val="0"/>
          <w:numId w:val="145"/>
        </w:numPr>
        <w:autoSpaceDE w:val="0"/>
        <w:autoSpaceDN w:val="0"/>
        <w:adjustRightInd w:val="0"/>
        <w:spacing w:after="0"/>
        <w:ind w:left="473"/>
        <w:jc w:val="both"/>
        <w:rPr>
          <w:rFonts w:ascii="Times New Roman" w:hAnsi="Times New Roman" w:cs="Times New Roman"/>
          <w:bCs/>
        </w:rPr>
      </w:pPr>
      <w:r w:rsidRPr="007C03C0">
        <w:rPr>
          <w:rFonts w:ascii="Times New Roman" w:hAnsi="Times New Roman" w:cs="Times New Roman"/>
        </w:rPr>
        <w:t>Wykonawca przyjmuje do wiadomości i akceptuje, że w związku z wykonywaniem przez niego umowy istnieje prawdopodobieństwo kontaktu z innymi wykonawcami – świadczącymi usługi bądź inne czynności na rzecz Zamawiającego.</w:t>
      </w:r>
    </w:p>
    <w:p w14:paraId="47D5DD0F" w14:textId="0439FC63" w:rsidR="007C03C0" w:rsidRPr="007C03C0" w:rsidRDefault="007C03C0" w:rsidP="005F495E">
      <w:pPr>
        <w:pStyle w:val="Akapitzlist"/>
        <w:numPr>
          <w:ilvl w:val="0"/>
          <w:numId w:val="145"/>
        </w:numPr>
        <w:autoSpaceDE w:val="0"/>
        <w:autoSpaceDN w:val="0"/>
        <w:adjustRightInd w:val="0"/>
        <w:spacing w:after="0"/>
        <w:ind w:left="473"/>
        <w:jc w:val="both"/>
        <w:rPr>
          <w:rFonts w:ascii="Times New Roman" w:hAnsi="Times New Roman" w:cs="Times New Roman"/>
          <w:bCs/>
        </w:rPr>
      </w:pPr>
      <w:r w:rsidRPr="007C03C0">
        <w:rPr>
          <w:rFonts w:ascii="Times New Roman" w:hAnsi="Times New Roman" w:cs="Times New Roman"/>
        </w:rPr>
        <w:t>Zasady kontaktu z takimi innymi wykonawcami określone zostały w załączniku do decyzji Nr 145/MON Ministra Obrony Narodowej z dnia 13 lipca 2017 roku w sprawie zasad postępowania w kontaktach z wykonawcami (Dz. U. MON. poz. 157).</w:t>
      </w:r>
    </w:p>
    <w:p w14:paraId="728E5F23" w14:textId="77777777" w:rsidR="007C03C0" w:rsidRPr="007C03C0" w:rsidRDefault="007C03C0" w:rsidP="005F495E">
      <w:pPr>
        <w:pStyle w:val="Akapitzlist"/>
        <w:numPr>
          <w:ilvl w:val="0"/>
          <w:numId w:val="145"/>
        </w:numPr>
        <w:autoSpaceDE w:val="0"/>
        <w:autoSpaceDN w:val="0"/>
        <w:adjustRightInd w:val="0"/>
        <w:spacing w:after="0"/>
        <w:ind w:left="473"/>
        <w:jc w:val="both"/>
        <w:rPr>
          <w:rFonts w:ascii="Times New Roman" w:hAnsi="Times New Roman" w:cs="Times New Roman"/>
          <w:bCs/>
        </w:rPr>
      </w:pPr>
      <w:r w:rsidRPr="007C03C0">
        <w:rPr>
          <w:rFonts w:ascii="Times New Roman" w:hAnsi="Times New Roman" w:cs="Times New Roman"/>
        </w:rPr>
        <w:t>Wykonawca jak również osoby którym powierzy wykonanie zobowiązania, zobowiązane są ściśle przestrzegać zapisów decyzji Nr 145/MON Ministra Obrony Narodowej z dnia 13 lipca 2017 roku w sprawie zasad postępowania w kontaktach z wykonawcami.</w:t>
      </w:r>
    </w:p>
    <w:p w14:paraId="5AE4C7FC" w14:textId="2C69B5FF" w:rsidR="007C03C0" w:rsidRPr="007C03C0" w:rsidRDefault="007C03C0" w:rsidP="005F495E">
      <w:pPr>
        <w:pStyle w:val="Akapitzlist"/>
        <w:numPr>
          <w:ilvl w:val="0"/>
          <w:numId w:val="145"/>
        </w:numPr>
        <w:autoSpaceDE w:val="0"/>
        <w:autoSpaceDN w:val="0"/>
        <w:adjustRightInd w:val="0"/>
        <w:spacing w:after="0"/>
        <w:ind w:left="473"/>
        <w:jc w:val="both"/>
        <w:rPr>
          <w:rFonts w:ascii="Times New Roman" w:hAnsi="Times New Roman" w:cs="Times New Roman"/>
          <w:bCs/>
        </w:rPr>
      </w:pPr>
      <w:r w:rsidRPr="007C03C0">
        <w:rPr>
          <w:rFonts w:ascii="Times New Roman" w:hAnsi="Times New Roman" w:cs="Times New Roman"/>
        </w:rPr>
        <w:t xml:space="preserve">Zamawiający uprawniony jest do rozwiązania umowy w całości lub w części </w:t>
      </w:r>
      <w:r w:rsidRPr="007C03C0">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15D8FB92" w14:textId="77777777" w:rsidR="007C03C0" w:rsidRPr="007C03C0" w:rsidRDefault="007C03C0" w:rsidP="007C03C0">
      <w:pPr>
        <w:rPr>
          <w:rFonts w:ascii="Times New Roman" w:hAnsi="Times New Roman" w:cs="Times New Roman"/>
        </w:rPr>
      </w:pPr>
    </w:p>
    <w:p w14:paraId="4037CE88"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rPr>
        <w:sym w:font="Times New Roman" w:char="00A7"/>
      </w:r>
      <w:r w:rsidRPr="00DB231B">
        <w:rPr>
          <w:rFonts w:ascii="Times New Roman" w:hAnsi="Times New Roman" w:cs="Times New Roman"/>
          <w:b/>
        </w:rPr>
        <w:t xml:space="preserve"> 15</w:t>
      </w:r>
    </w:p>
    <w:p w14:paraId="37FAFD9D"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rPr>
        <w:t>Cesja Wierzytelności</w:t>
      </w:r>
    </w:p>
    <w:p w14:paraId="62A13AFC" w14:textId="449C27C4" w:rsidR="007C03C0" w:rsidRPr="007C03C0" w:rsidRDefault="007C03C0" w:rsidP="00DB231B">
      <w:pPr>
        <w:pStyle w:val="Akapitzlist"/>
        <w:ind w:left="113"/>
        <w:jc w:val="both"/>
        <w:rPr>
          <w:rFonts w:ascii="Times New Roman" w:hAnsi="Times New Roman" w:cs="Times New Roman"/>
        </w:rPr>
      </w:pPr>
      <w:r w:rsidRPr="007C03C0">
        <w:rPr>
          <w:rFonts w:ascii="Times New Roman" w:hAnsi="Times New Roman" w:cs="Times New Roman"/>
        </w:rPr>
        <w:t xml:space="preserve">Wykonawca nie może bez uprzedniej zgody Zamawiającego wyrażonej na piśmie pod rygorem nieważności dokonać przekazania swojej wierzytelności, wynikających z zawartej umowy na osobę trzecią. </w:t>
      </w:r>
    </w:p>
    <w:p w14:paraId="5E60B4B4"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rPr>
        <w:sym w:font="Times New Roman" w:char="00A7"/>
      </w:r>
      <w:r w:rsidRPr="00DB231B">
        <w:rPr>
          <w:rFonts w:ascii="Times New Roman" w:hAnsi="Times New Roman" w:cs="Times New Roman"/>
          <w:b/>
        </w:rPr>
        <w:t xml:space="preserve"> 16</w:t>
      </w:r>
    </w:p>
    <w:p w14:paraId="3F015174" w14:textId="77777777" w:rsidR="007C03C0" w:rsidRPr="00DB231B" w:rsidRDefault="007C03C0" w:rsidP="00DB231B">
      <w:pPr>
        <w:pStyle w:val="Style5"/>
        <w:widowControl/>
        <w:spacing w:line="276" w:lineRule="auto"/>
        <w:jc w:val="center"/>
        <w:rPr>
          <w:rFonts w:ascii="Times New Roman" w:hAnsi="Times New Roman"/>
          <w:b/>
          <w:sz w:val="22"/>
          <w:szCs w:val="22"/>
        </w:rPr>
      </w:pPr>
      <w:r w:rsidRPr="00DB231B">
        <w:rPr>
          <w:rFonts w:ascii="Times New Roman" w:hAnsi="Times New Roman"/>
          <w:b/>
          <w:sz w:val="22"/>
          <w:szCs w:val="22"/>
        </w:rPr>
        <w:t>Dokument ubezpieczenia</w:t>
      </w:r>
    </w:p>
    <w:p w14:paraId="53D93EEE" w14:textId="7EBB6830" w:rsidR="007C03C0" w:rsidRPr="007C03C0" w:rsidRDefault="007C03C0" w:rsidP="00FD2276">
      <w:pPr>
        <w:pStyle w:val="Akapitzlist"/>
        <w:ind w:left="113"/>
        <w:jc w:val="both"/>
      </w:pPr>
      <w:r w:rsidRPr="007C03C0">
        <w:rPr>
          <w:rFonts w:ascii="Times New Roman" w:hAnsi="Times New Roman" w:cs="Times New Roman"/>
        </w:rPr>
        <w:t>Wykonawca zobowiązany jest do posiadania i dostarczenia Zamawiającemu dokumentów potwierdzających, że Wykonawca jest ubezpieczony od odpowiedzialności cywilnej w zakresie prowadzonej działalności gospodarczej związanej z przedmiotem zamówienia na sumę gwarancyjną nie mniejszą niż 60 000,00 złotych stanowiący załącznik nr 5 do umowy. Wykonawca zobowiązuje się do posiadania nieprzerwanej ochrony ubezpieczeniowej przez okres trwania umowy na warunkach nie gorszych niż w pierwotnych dokumentach ubezpieczeniowych.</w:t>
      </w:r>
    </w:p>
    <w:p w14:paraId="50500EB8"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rPr>
        <w:sym w:font="Times New Roman" w:char="00A7"/>
      </w:r>
      <w:r w:rsidRPr="00DB231B">
        <w:rPr>
          <w:rFonts w:ascii="Times New Roman" w:hAnsi="Times New Roman" w:cs="Times New Roman"/>
          <w:b/>
        </w:rPr>
        <w:t xml:space="preserve"> 17</w:t>
      </w:r>
    </w:p>
    <w:p w14:paraId="2A519604" w14:textId="77777777" w:rsidR="007C03C0" w:rsidRPr="00DB231B" w:rsidRDefault="007C03C0" w:rsidP="00DB231B">
      <w:pPr>
        <w:spacing w:after="0"/>
        <w:jc w:val="center"/>
        <w:rPr>
          <w:rFonts w:ascii="Times New Roman" w:hAnsi="Times New Roman" w:cs="Times New Roman"/>
          <w:b/>
        </w:rPr>
      </w:pPr>
      <w:r w:rsidRPr="00DB231B">
        <w:rPr>
          <w:rFonts w:ascii="Times New Roman" w:hAnsi="Times New Roman" w:cs="Times New Roman"/>
          <w:b/>
        </w:rPr>
        <w:t>Postanowienia końcowe</w:t>
      </w:r>
    </w:p>
    <w:p w14:paraId="16F4E3E2" w14:textId="502C48DC" w:rsidR="007C03C0" w:rsidRPr="007C03C0" w:rsidRDefault="007C03C0" w:rsidP="005F495E">
      <w:pPr>
        <w:numPr>
          <w:ilvl w:val="0"/>
          <w:numId w:val="146"/>
        </w:numPr>
        <w:spacing w:after="0"/>
        <w:ind w:left="473"/>
        <w:jc w:val="both"/>
        <w:rPr>
          <w:rFonts w:ascii="Times New Roman" w:hAnsi="Times New Roman" w:cs="Times New Roman"/>
        </w:rPr>
      </w:pPr>
      <w:r w:rsidRPr="007C03C0">
        <w:rPr>
          <w:rFonts w:ascii="Times New Roman" w:hAnsi="Times New Roman" w:cs="Times New Roman"/>
        </w:rPr>
        <w:t xml:space="preserve">W sprawach nieuregulowanych niniejszą umową mają zastosowanie przepisy  Kodeksu </w:t>
      </w:r>
      <w:r w:rsidR="00895CA7">
        <w:rPr>
          <w:rFonts w:ascii="Times New Roman" w:hAnsi="Times New Roman" w:cs="Times New Roman"/>
        </w:rPr>
        <w:t>c</w:t>
      </w:r>
      <w:r w:rsidRPr="007C03C0">
        <w:rPr>
          <w:rFonts w:ascii="Times New Roman" w:hAnsi="Times New Roman" w:cs="Times New Roman"/>
        </w:rPr>
        <w:t>ywilnego</w:t>
      </w:r>
      <w:r w:rsidR="00895CA7">
        <w:rPr>
          <w:rFonts w:ascii="Times New Roman" w:hAnsi="Times New Roman" w:cs="Times New Roman"/>
        </w:rPr>
        <w:t xml:space="preserve"> oraz ustawy </w:t>
      </w:r>
      <w:proofErr w:type="spellStart"/>
      <w:r w:rsidR="00895CA7">
        <w:rPr>
          <w:rFonts w:ascii="Times New Roman" w:hAnsi="Times New Roman" w:cs="Times New Roman"/>
        </w:rPr>
        <w:t>Pzp</w:t>
      </w:r>
      <w:proofErr w:type="spellEnd"/>
      <w:r w:rsidRPr="007C03C0">
        <w:rPr>
          <w:rFonts w:ascii="Times New Roman" w:hAnsi="Times New Roman" w:cs="Times New Roman"/>
        </w:rPr>
        <w:t>.</w:t>
      </w:r>
    </w:p>
    <w:p w14:paraId="4BD71311" w14:textId="33C5A89C" w:rsidR="007C03C0" w:rsidRPr="007C03C0" w:rsidRDefault="007C03C0" w:rsidP="005F495E">
      <w:pPr>
        <w:pStyle w:val="Akapitzlist"/>
        <w:numPr>
          <w:ilvl w:val="0"/>
          <w:numId w:val="146"/>
        </w:numPr>
        <w:spacing w:after="0"/>
        <w:ind w:left="473"/>
        <w:jc w:val="both"/>
        <w:rPr>
          <w:rFonts w:ascii="Times New Roman" w:hAnsi="Times New Roman" w:cs="Times New Roman"/>
        </w:rPr>
      </w:pPr>
      <w:r w:rsidRPr="007C03C0">
        <w:rPr>
          <w:rFonts w:ascii="Times New Roman" w:hAnsi="Times New Roman" w:cs="Times New Roman"/>
        </w:rPr>
        <w:t>Wykonawca zobowiązuje się do informowania Zamawiającego o zmianie formy prowadzonej działalności oraz zmianie adresu siedziby firmy</w:t>
      </w:r>
      <w:r w:rsidRPr="007C03C0">
        <w:rPr>
          <w:rFonts w:ascii="Times New Roman" w:hAnsi="Times New Roman" w:cs="Times New Roman"/>
          <w:bCs/>
          <w:kern w:val="3"/>
          <w:lang w:eastAsia="zh-CN"/>
        </w:rPr>
        <w:t xml:space="preserve"> i danych identyfikacyjnych firmy oraz numeru rachunku bankowego</w:t>
      </w:r>
      <w:r w:rsidRPr="007C03C0">
        <w:rPr>
          <w:rFonts w:ascii="Times New Roman" w:hAnsi="Times New Roman" w:cs="Times New Roman"/>
        </w:rPr>
        <w:t xml:space="preserve">, </w:t>
      </w:r>
      <w:r w:rsidRPr="007C03C0">
        <w:rPr>
          <w:rFonts w:ascii="Times New Roman" w:hAnsi="Times New Roman" w:cs="Times New Roman"/>
          <w:bCs/>
          <w:kern w:val="3"/>
          <w:lang w:eastAsia="zh-CN"/>
        </w:rPr>
        <w:t xml:space="preserve">pod rygorem poniesienia kosztów związanych </w:t>
      </w:r>
      <w:r w:rsidR="00DB231B">
        <w:rPr>
          <w:rFonts w:ascii="Times New Roman" w:hAnsi="Times New Roman" w:cs="Times New Roman"/>
          <w:bCs/>
          <w:kern w:val="3"/>
          <w:lang w:eastAsia="zh-CN"/>
        </w:rPr>
        <w:br/>
      </w:r>
      <w:r w:rsidRPr="007C03C0">
        <w:rPr>
          <w:rFonts w:ascii="Times New Roman" w:hAnsi="Times New Roman" w:cs="Times New Roman"/>
          <w:bCs/>
          <w:kern w:val="3"/>
          <w:lang w:eastAsia="zh-CN"/>
        </w:rPr>
        <w:t xml:space="preserve">z brakiem właściwych danych u Zamawiającego oraz </w:t>
      </w:r>
      <w:r w:rsidRPr="007C03C0">
        <w:rPr>
          <w:rFonts w:ascii="Times New Roman" w:hAnsi="Times New Roman" w:cs="Times New Roman"/>
        </w:rPr>
        <w:t xml:space="preserve">pod rygorem uznania korespondencji </w:t>
      </w:r>
      <w:r w:rsidRPr="007C03C0">
        <w:rPr>
          <w:rFonts w:ascii="Times New Roman" w:hAnsi="Times New Roman" w:cs="Times New Roman"/>
        </w:rPr>
        <w:lastRenderedPageBreak/>
        <w:t xml:space="preserve">kierowanej na ostatni podany przez Wykonawcę adres za skutecznie doręczony. Powyższe zobowiązanie dotyczy okresu obowiązywania umowy, gwarancji oraz niezakończonych rozliczeń wynikających z umowy. </w:t>
      </w:r>
      <w:r w:rsidRPr="007C03C0">
        <w:rPr>
          <w:rFonts w:ascii="Times New Roman" w:hAnsi="Times New Roman" w:cs="Times New Roman"/>
          <w:kern w:val="3"/>
          <w:lang w:eastAsia="zh-CN"/>
        </w:rPr>
        <w:t>Zmiany te nie wymagają sporządzenia aneksu do umowy.</w:t>
      </w:r>
    </w:p>
    <w:p w14:paraId="15035556" w14:textId="77777777" w:rsidR="007C03C0" w:rsidRPr="007C03C0" w:rsidRDefault="007C03C0" w:rsidP="005F495E">
      <w:pPr>
        <w:numPr>
          <w:ilvl w:val="0"/>
          <w:numId w:val="146"/>
        </w:numPr>
        <w:spacing w:after="0"/>
        <w:ind w:left="473"/>
        <w:jc w:val="both"/>
        <w:rPr>
          <w:rFonts w:ascii="Times New Roman" w:hAnsi="Times New Roman" w:cs="Times New Roman"/>
        </w:rPr>
      </w:pPr>
      <w:r w:rsidRPr="007C03C0">
        <w:rPr>
          <w:rFonts w:ascii="Times New Roman" w:hAnsi="Times New Roman" w:cs="Times New Roman"/>
        </w:rPr>
        <w:t>Zmiana postanowień umownych wymaga formy pisemnej uzgodnionej przez Strony pod rygorem ich nieważności</w:t>
      </w:r>
    </w:p>
    <w:p w14:paraId="3BED75C5" w14:textId="77777777" w:rsidR="007C03C0" w:rsidRPr="007C03C0" w:rsidRDefault="007C03C0" w:rsidP="005F495E">
      <w:pPr>
        <w:pStyle w:val="Akapitzlist"/>
        <w:numPr>
          <w:ilvl w:val="0"/>
          <w:numId w:val="146"/>
        </w:numPr>
        <w:spacing w:after="0"/>
        <w:ind w:left="473"/>
        <w:jc w:val="both"/>
        <w:rPr>
          <w:rFonts w:ascii="Times New Roman" w:hAnsi="Times New Roman" w:cs="Times New Roman"/>
        </w:rPr>
      </w:pPr>
      <w:r w:rsidRPr="007C03C0">
        <w:rPr>
          <w:rFonts w:ascii="Times New Roman" w:hAnsi="Times New Roman" w:cs="Times New Roman"/>
        </w:rPr>
        <w:t>Datą zawarcia umowy jest data podpisania jej przez ostatnią ze stron. W przypadku braku określenia dat złożenia podpisów pod umową, datą zawarcia umowy będzie data wskazana w komparycji.</w:t>
      </w:r>
    </w:p>
    <w:p w14:paraId="1FCBE2E1" w14:textId="77777777" w:rsidR="007C03C0" w:rsidRPr="007C03C0" w:rsidRDefault="007C03C0" w:rsidP="005F495E">
      <w:pPr>
        <w:pStyle w:val="Akapitzlist"/>
        <w:numPr>
          <w:ilvl w:val="0"/>
          <w:numId w:val="146"/>
        </w:numPr>
        <w:spacing w:after="0"/>
        <w:ind w:left="473"/>
        <w:jc w:val="both"/>
        <w:rPr>
          <w:rFonts w:ascii="Times New Roman" w:hAnsi="Times New Roman" w:cs="Times New Roman"/>
        </w:rPr>
      </w:pPr>
      <w:r w:rsidRPr="007C03C0">
        <w:rPr>
          <w:rFonts w:ascii="Times New Roman" w:hAnsi="Times New Roman" w:cs="Times New Roman"/>
        </w:rPr>
        <w:t>Spory wynikłe z niniejszej umowy rozstrzygać będzie sąd powszechny właściwy  dla siedziby Zamawiającego.</w:t>
      </w:r>
    </w:p>
    <w:p w14:paraId="6BCBA32F" w14:textId="77777777" w:rsidR="007C03C0" w:rsidRPr="007C03C0" w:rsidRDefault="007C03C0" w:rsidP="005F495E">
      <w:pPr>
        <w:pStyle w:val="Akapitzlist"/>
        <w:numPr>
          <w:ilvl w:val="0"/>
          <w:numId w:val="146"/>
        </w:numPr>
        <w:spacing w:after="0"/>
        <w:ind w:left="473"/>
        <w:jc w:val="both"/>
        <w:rPr>
          <w:rFonts w:ascii="Times New Roman" w:hAnsi="Times New Roman" w:cs="Times New Roman"/>
        </w:rPr>
      </w:pPr>
      <w:r w:rsidRPr="007C03C0">
        <w:rPr>
          <w:rFonts w:ascii="Times New Roman" w:hAnsi="Times New Roman" w:cs="Times New Roman"/>
        </w:rPr>
        <w:t>Załączniki do umowy stanowiące jej integralną część:</w:t>
      </w:r>
    </w:p>
    <w:p w14:paraId="7E402CEB"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załącznik nr 1 – formularz cenowy Wykonawcy</w:t>
      </w:r>
    </w:p>
    <w:p w14:paraId="7F083478"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załącznik nr 2 – opis przedmiotu zamówienia</w:t>
      </w:r>
    </w:p>
    <w:p w14:paraId="78D1DE98"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załącznik nr 3 – wzór Protokołu odbioru usługi</w:t>
      </w:r>
    </w:p>
    <w:p w14:paraId="265568ED"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załącznik nr 3a – kwit wagowy</w:t>
      </w:r>
    </w:p>
    <w:p w14:paraId="35A721BE"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xml:space="preserve">- załącznik nr 4 – Wykaz osób wykonujących prace (usługi) oraz pojazdów spełniających normę min. EURO 5 </w:t>
      </w:r>
    </w:p>
    <w:p w14:paraId="67C64119"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załącznik nr 5 - kopia dokumentu ubezpieczenia</w:t>
      </w:r>
    </w:p>
    <w:p w14:paraId="3BBC5C6F"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załącznik nr 6 – Wydruk KRS/CEIDG</w:t>
      </w:r>
    </w:p>
    <w:p w14:paraId="4432EDEF" w14:textId="22F568B2" w:rsidR="007C03C0" w:rsidRPr="007C03C0" w:rsidRDefault="007C03C0" w:rsidP="005F495E">
      <w:pPr>
        <w:pStyle w:val="Akapitzlist"/>
        <w:numPr>
          <w:ilvl w:val="0"/>
          <w:numId w:val="146"/>
        </w:numPr>
        <w:ind w:left="473"/>
        <w:jc w:val="both"/>
        <w:rPr>
          <w:rFonts w:ascii="Times New Roman" w:hAnsi="Times New Roman" w:cs="Times New Roman"/>
          <w:color w:val="FF0000"/>
        </w:rPr>
      </w:pPr>
      <w:r w:rsidRPr="007C03C0">
        <w:rPr>
          <w:rFonts w:ascii="Times New Roman" w:hAnsi="Times New Roman" w:cs="Times New Roman"/>
        </w:rPr>
        <w:t xml:space="preserve">Umowę niniejszą sporządzono w </w:t>
      </w:r>
      <w:r w:rsidR="00D765DA">
        <w:rPr>
          <w:rFonts w:ascii="Times New Roman" w:hAnsi="Times New Roman" w:cs="Times New Roman"/>
        </w:rPr>
        <w:t xml:space="preserve">czterech </w:t>
      </w:r>
      <w:r w:rsidRPr="007C03C0">
        <w:rPr>
          <w:rFonts w:ascii="Times New Roman" w:hAnsi="Times New Roman" w:cs="Times New Roman"/>
        </w:rPr>
        <w:t>jednobrzmiących egzemplarzach:</w:t>
      </w:r>
    </w:p>
    <w:p w14:paraId="70DEBAF8"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Egz. nr 1 – Pion Głównego Księgowego 26 WOG</w:t>
      </w:r>
    </w:p>
    <w:p w14:paraId="2BB7B16F"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Egz. nr 2 – Sekcja Zamówień Publicznych</w:t>
      </w:r>
    </w:p>
    <w:p w14:paraId="411EB42F"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Egz. nr 3 – Sekcja Gospodarki Komunalnej i Energetycznej 26 WOG</w:t>
      </w:r>
    </w:p>
    <w:p w14:paraId="51F34624" w14:textId="77777777" w:rsidR="007C03C0" w:rsidRPr="007C03C0" w:rsidRDefault="007C03C0" w:rsidP="007C03C0">
      <w:pPr>
        <w:pStyle w:val="Akapitzlist"/>
        <w:ind w:left="454"/>
        <w:jc w:val="both"/>
        <w:rPr>
          <w:rFonts w:ascii="Times New Roman" w:hAnsi="Times New Roman" w:cs="Times New Roman"/>
        </w:rPr>
      </w:pPr>
      <w:r w:rsidRPr="007C03C0">
        <w:rPr>
          <w:rFonts w:ascii="Times New Roman" w:hAnsi="Times New Roman" w:cs="Times New Roman"/>
        </w:rPr>
        <w:t>– Egz. nr 4  – Wykonawca</w:t>
      </w:r>
    </w:p>
    <w:p w14:paraId="7CD6AF76" w14:textId="77777777" w:rsidR="007C03C0" w:rsidRPr="0063743A" w:rsidRDefault="007C03C0" w:rsidP="007C03C0">
      <w:pPr>
        <w:pStyle w:val="Akapitzlist"/>
        <w:ind w:left="1134"/>
        <w:jc w:val="both"/>
        <w:rPr>
          <w:rFonts w:ascii="Times New Roman" w:hAnsi="Times New Roman" w:cs="Times New Roman"/>
          <w:color w:val="FF0000"/>
        </w:rPr>
      </w:pPr>
      <w:r w:rsidRPr="0063743A">
        <w:rPr>
          <w:rFonts w:ascii="Times New Roman" w:hAnsi="Times New Roman" w:cs="Times New Roman"/>
          <w:color w:val="FF0000"/>
        </w:rPr>
        <w:t xml:space="preserve"> </w:t>
      </w:r>
    </w:p>
    <w:p w14:paraId="531640A5" w14:textId="77777777" w:rsidR="007C03C0" w:rsidRPr="0063743A" w:rsidRDefault="007C03C0" w:rsidP="007C03C0">
      <w:pPr>
        <w:jc w:val="both"/>
        <w:rPr>
          <w:rFonts w:ascii="Times New Roman" w:hAnsi="Times New Roman" w:cs="Times New Roman"/>
          <w:color w:val="FF0000"/>
        </w:rPr>
      </w:pPr>
    </w:p>
    <w:p w14:paraId="17BAE0AC" w14:textId="77777777" w:rsidR="007C03C0" w:rsidRPr="0063743A" w:rsidRDefault="007C03C0" w:rsidP="007C03C0">
      <w:pPr>
        <w:ind w:firstLine="406"/>
        <w:jc w:val="both"/>
        <w:rPr>
          <w:rFonts w:ascii="Times New Roman" w:hAnsi="Times New Roman" w:cs="Times New Roman"/>
          <w:b/>
        </w:rPr>
      </w:pPr>
      <w:r w:rsidRPr="0063743A">
        <w:rPr>
          <w:rFonts w:ascii="Times New Roman" w:hAnsi="Times New Roman" w:cs="Times New Roman"/>
        </w:rPr>
        <w:t xml:space="preserve"> </w:t>
      </w:r>
      <w:r w:rsidRPr="0063743A">
        <w:rPr>
          <w:rFonts w:ascii="Times New Roman" w:hAnsi="Times New Roman" w:cs="Times New Roman"/>
          <w:b/>
        </w:rPr>
        <w:t>ZAMAWIAJĄCY</w:t>
      </w:r>
      <w:r w:rsidRPr="0063743A">
        <w:rPr>
          <w:rFonts w:ascii="Times New Roman" w:hAnsi="Times New Roman" w:cs="Times New Roman"/>
          <w:b/>
        </w:rPr>
        <w:tab/>
      </w:r>
      <w:r w:rsidRPr="0063743A">
        <w:rPr>
          <w:rFonts w:ascii="Times New Roman" w:hAnsi="Times New Roman" w:cs="Times New Roman"/>
          <w:b/>
        </w:rPr>
        <w:tab/>
      </w:r>
      <w:r w:rsidRPr="0063743A">
        <w:rPr>
          <w:rFonts w:ascii="Times New Roman" w:hAnsi="Times New Roman" w:cs="Times New Roman"/>
          <w:b/>
        </w:rPr>
        <w:tab/>
        <w:t xml:space="preserve">                                     WYKONAWCA</w:t>
      </w:r>
    </w:p>
    <w:p w14:paraId="7749DB15" w14:textId="77777777" w:rsidR="007C03C0" w:rsidRPr="0063743A" w:rsidRDefault="007C03C0" w:rsidP="007C03C0">
      <w:pPr>
        <w:jc w:val="both"/>
        <w:rPr>
          <w:rFonts w:ascii="Times New Roman" w:hAnsi="Times New Roman" w:cs="Times New Roman"/>
        </w:rPr>
      </w:pPr>
      <w:r w:rsidRPr="0063743A">
        <w:rPr>
          <w:rFonts w:ascii="Times New Roman" w:hAnsi="Times New Roman" w:cs="Times New Roman"/>
        </w:rPr>
        <w:tab/>
      </w:r>
      <w:r w:rsidRPr="0063743A">
        <w:rPr>
          <w:rFonts w:ascii="Times New Roman" w:hAnsi="Times New Roman" w:cs="Times New Roman"/>
        </w:rPr>
        <w:tab/>
      </w:r>
    </w:p>
    <w:p w14:paraId="67658174" w14:textId="6819A0EC" w:rsidR="007C03C0" w:rsidRPr="0063743A" w:rsidRDefault="007C03C0" w:rsidP="00DB231B">
      <w:pPr>
        <w:jc w:val="both"/>
        <w:rPr>
          <w:rFonts w:ascii="Times New Roman" w:hAnsi="Times New Roman" w:cs="Times New Roman"/>
        </w:rPr>
      </w:pPr>
      <w:r w:rsidRPr="0063743A">
        <w:rPr>
          <w:rFonts w:ascii="Times New Roman" w:hAnsi="Times New Roman" w:cs="Times New Roman"/>
        </w:rPr>
        <w:tab/>
      </w:r>
    </w:p>
    <w:p w14:paraId="3C244051" w14:textId="77777777" w:rsidR="007C03C0" w:rsidRPr="0063743A" w:rsidRDefault="007C03C0" w:rsidP="007C03C0">
      <w:pPr>
        <w:suppressAutoHyphens/>
        <w:spacing w:line="360" w:lineRule="auto"/>
        <w:rPr>
          <w:rFonts w:ascii="Times New Roman" w:hAnsi="Times New Roman" w:cs="Times New Roman"/>
          <w:lang w:val="x-none"/>
        </w:rPr>
      </w:pPr>
    </w:p>
    <w:p w14:paraId="4B85A4F6" w14:textId="4CE29373" w:rsidR="00553311" w:rsidRDefault="00553311" w:rsidP="00BD6892">
      <w:pPr>
        <w:spacing w:after="0" w:line="240" w:lineRule="auto"/>
        <w:rPr>
          <w:rFonts w:ascii="Times New Roman" w:eastAsia="Times New Roman" w:hAnsi="Times New Roman" w:cs="Times New Roman"/>
          <w:color w:val="000000"/>
          <w:sz w:val="20"/>
          <w:szCs w:val="20"/>
          <w:lang w:eastAsia="pl-PL"/>
        </w:rPr>
      </w:pPr>
    </w:p>
    <w:p w14:paraId="487191F8" w14:textId="5496DD4C" w:rsidR="00553311" w:rsidRDefault="0055331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br w:type="page"/>
      </w:r>
    </w:p>
    <w:p w14:paraId="2338F357" w14:textId="77777777" w:rsidR="00553311" w:rsidRPr="00553311" w:rsidRDefault="00553311" w:rsidP="00553311">
      <w:pPr>
        <w:spacing w:after="0"/>
        <w:jc w:val="right"/>
        <w:rPr>
          <w:rFonts w:ascii="Times New Roman" w:eastAsia="Times New Roman" w:hAnsi="Times New Roman" w:cs="Times New Roman"/>
          <w:i/>
          <w:color w:val="000000"/>
          <w:lang w:eastAsia="pl-PL"/>
        </w:rPr>
      </w:pPr>
      <w:r w:rsidRPr="00553311">
        <w:rPr>
          <w:rFonts w:ascii="Times New Roman" w:eastAsia="Times New Roman" w:hAnsi="Times New Roman" w:cs="Times New Roman"/>
          <w:i/>
          <w:color w:val="000000"/>
          <w:lang w:eastAsia="pl-PL"/>
        </w:rPr>
        <w:lastRenderedPageBreak/>
        <w:t>Załącznik nr 2 do umowy</w:t>
      </w:r>
    </w:p>
    <w:p w14:paraId="4689C04F" w14:textId="77777777" w:rsidR="00553311" w:rsidRPr="00553311" w:rsidRDefault="00553311" w:rsidP="00553311">
      <w:pPr>
        <w:spacing w:after="0"/>
        <w:rPr>
          <w:rFonts w:ascii="Times New Roman" w:eastAsia="Times New Roman" w:hAnsi="Times New Roman" w:cs="Times New Roman"/>
          <w:b/>
          <w:color w:val="000000"/>
          <w:lang w:eastAsia="pl-PL"/>
        </w:rPr>
      </w:pPr>
    </w:p>
    <w:p w14:paraId="2DA36B12" w14:textId="77777777" w:rsidR="00553311" w:rsidRPr="00553311" w:rsidRDefault="00553311" w:rsidP="00553311">
      <w:pPr>
        <w:spacing w:after="0"/>
        <w:jc w:val="center"/>
        <w:rPr>
          <w:rFonts w:ascii="Times New Roman" w:eastAsia="Times New Roman" w:hAnsi="Times New Roman" w:cs="Times New Roman"/>
          <w:b/>
          <w:color w:val="000000"/>
          <w:lang w:eastAsia="pl-PL"/>
        </w:rPr>
      </w:pPr>
      <w:r w:rsidRPr="00553311">
        <w:rPr>
          <w:rFonts w:ascii="Times New Roman" w:eastAsia="Times New Roman" w:hAnsi="Times New Roman" w:cs="Times New Roman"/>
          <w:b/>
          <w:color w:val="000000"/>
          <w:lang w:eastAsia="pl-PL"/>
        </w:rPr>
        <w:t>OPIS PRZEMIOTU ZAMÓWIENIA</w:t>
      </w:r>
    </w:p>
    <w:p w14:paraId="714F593E" w14:textId="77777777" w:rsidR="00553311" w:rsidRPr="00553311" w:rsidRDefault="00553311" w:rsidP="00553311">
      <w:pPr>
        <w:spacing w:after="0"/>
        <w:jc w:val="center"/>
        <w:rPr>
          <w:rFonts w:ascii="Times New Roman" w:eastAsia="Times New Roman" w:hAnsi="Times New Roman" w:cs="Times New Roman"/>
          <w:b/>
          <w:color w:val="000000"/>
          <w:u w:val="single"/>
          <w:lang w:eastAsia="pl-PL"/>
        </w:rPr>
      </w:pPr>
      <w:r w:rsidRPr="00553311">
        <w:rPr>
          <w:rFonts w:ascii="Times New Roman" w:eastAsia="Times New Roman" w:hAnsi="Times New Roman" w:cs="Times New Roman"/>
          <w:b/>
          <w:color w:val="000000"/>
          <w:lang w:eastAsia="pl-PL"/>
        </w:rPr>
        <w:t xml:space="preserve">  </w:t>
      </w:r>
    </w:p>
    <w:p w14:paraId="0C1F9936" w14:textId="254F4B80" w:rsidR="00553311" w:rsidRPr="00553311" w:rsidRDefault="00553311" w:rsidP="00553311">
      <w:pPr>
        <w:spacing w:after="0"/>
        <w:ind w:left="283"/>
        <w:jc w:val="both"/>
        <w:rPr>
          <w:rFonts w:ascii="Times New Roman" w:eastAsia="Times New Roman" w:hAnsi="Times New Roman" w:cs="Times New Roman"/>
          <w:b/>
          <w:color w:val="000000"/>
          <w:lang w:eastAsia="pl-PL"/>
        </w:rPr>
      </w:pPr>
      <w:r w:rsidRPr="00553311">
        <w:rPr>
          <w:rFonts w:ascii="Times New Roman" w:eastAsia="Times New Roman" w:hAnsi="Times New Roman" w:cs="Times New Roman"/>
          <w:b/>
          <w:color w:val="000000"/>
          <w:lang w:eastAsia="pl-PL"/>
        </w:rPr>
        <w:t xml:space="preserve">Termin realizacji zamówienia: </w:t>
      </w:r>
      <w:r w:rsidRPr="00AA213D">
        <w:rPr>
          <w:rFonts w:ascii="Times New Roman" w:eastAsia="Times New Roman" w:hAnsi="Times New Roman" w:cs="Times New Roman"/>
          <w:b/>
          <w:color w:val="000000"/>
          <w:lang w:eastAsia="pl-PL"/>
        </w:rPr>
        <w:t xml:space="preserve">od </w:t>
      </w:r>
      <w:r w:rsidR="00193B64" w:rsidRPr="00AA213D">
        <w:rPr>
          <w:rFonts w:ascii="Times New Roman" w:eastAsia="Times New Roman" w:hAnsi="Times New Roman" w:cs="Times New Roman"/>
          <w:b/>
          <w:color w:val="000000"/>
          <w:lang w:eastAsia="pl-PL"/>
        </w:rPr>
        <w:t>daty zawarcia umowy</w:t>
      </w:r>
      <w:r w:rsidRPr="00AA213D">
        <w:rPr>
          <w:rFonts w:ascii="Times New Roman" w:eastAsia="Times New Roman" w:hAnsi="Times New Roman" w:cs="Times New Roman"/>
          <w:b/>
          <w:color w:val="000000"/>
          <w:lang w:eastAsia="pl-PL"/>
        </w:rPr>
        <w:t xml:space="preserve"> do</w:t>
      </w:r>
      <w:r w:rsidR="00193B64" w:rsidRPr="00AA213D">
        <w:rPr>
          <w:rFonts w:ascii="Times New Roman" w:eastAsia="Times New Roman" w:hAnsi="Times New Roman" w:cs="Times New Roman"/>
          <w:b/>
          <w:color w:val="000000"/>
          <w:lang w:eastAsia="pl-PL"/>
        </w:rPr>
        <w:t xml:space="preserve"> dnia</w:t>
      </w:r>
      <w:r w:rsidRPr="00AA213D">
        <w:rPr>
          <w:rFonts w:ascii="Times New Roman" w:eastAsia="Times New Roman" w:hAnsi="Times New Roman" w:cs="Times New Roman"/>
          <w:b/>
          <w:color w:val="000000"/>
          <w:lang w:eastAsia="pl-PL"/>
        </w:rPr>
        <w:t xml:space="preserve"> 31.12.2025 r.</w:t>
      </w:r>
    </w:p>
    <w:p w14:paraId="33455F7F" w14:textId="77777777" w:rsidR="00553311" w:rsidRPr="00553311" w:rsidRDefault="00553311" w:rsidP="00553311">
      <w:pPr>
        <w:spacing w:after="0"/>
        <w:ind w:left="283"/>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 xml:space="preserve">Przedmiotem umowy jest świadczenie usługi odbioru i wywozu odpadów wielkogabarytowych średnio 2 razy w roku w szacunkowej ilości </w:t>
      </w:r>
      <w:r w:rsidRPr="00553311">
        <w:rPr>
          <w:rFonts w:ascii="Times New Roman" w:eastAsia="Times New Roman" w:hAnsi="Times New Roman" w:cs="Times New Roman"/>
          <w:b/>
          <w:color w:val="000000"/>
          <w:lang w:eastAsia="pl-PL"/>
        </w:rPr>
        <w:t>54 000 kg</w:t>
      </w:r>
      <w:r w:rsidRPr="00553311">
        <w:rPr>
          <w:rFonts w:ascii="Times New Roman" w:eastAsia="Times New Roman" w:hAnsi="Times New Roman" w:cs="Times New Roman"/>
          <w:color w:val="000000"/>
          <w:lang w:eastAsia="pl-PL"/>
        </w:rPr>
        <w:t xml:space="preserve"> z kompleksów wojskowych administrowanych przez 26 Wojskowy Oddział Gospodarczy w Zegrzu. </w:t>
      </w:r>
    </w:p>
    <w:p w14:paraId="076D4B6E" w14:textId="77777777" w:rsidR="00553311" w:rsidRPr="00553311" w:rsidRDefault="00553311" w:rsidP="00553311">
      <w:pPr>
        <w:spacing w:after="0"/>
        <w:jc w:val="both"/>
        <w:rPr>
          <w:rFonts w:ascii="Times New Roman" w:eastAsia="Times New Roman" w:hAnsi="Times New Roman" w:cs="Times New Roman"/>
          <w:color w:val="000000"/>
          <w:lang w:eastAsia="pl-PL"/>
        </w:rPr>
      </w:pPr>
    </w:p>
    <w:p w14:paraId="06F36899" w14:textId="77777777" w:rsidR="00553311" w:rsidRPr="00553311" w:rsidRDefault="00553311" w:rsidP="00553311">
      <w:pPr>
        <w:spacing w:after="0"/>
        <w:ind w:left="283"/>
        <w:jc w:val="both"/>
        <w:rPr>
          <w:rFonts w:ascii="Times New Roman" w:eastAsia="Times New Roman" w:hAnsi="Times New Roman" w:cs="Times New Roman"/>
          <w:b/>
          <w:color w:val="000000"/>
          <w:lang w:eastAsia="pl-PL"/>
        </w:rPr>
      </w:pPr>
      <w:r w:rsidRPr="00553311">
        <w:rPr>
          <w:rFonts w:ascii="Times New Roman" w:eastAsia="Times New Roman" w:hAnsi="Times New Roman" w:cs="Times New Roman"/>
          <w:b/>
          <w:color w:val="000000"/>
          <w:lang w:eastAsia="pl-PL"/>
        </w:rPr>
        <w:t>Zakres usług obejmuje:</w:t>
      </w:r>
    </w:p>
    <w:p w14:paraId="43005A72" w14:textId="77777777" w:rsidR="00553311" w:rsidRPr="00553311" w:rsidRDefault="00553311" w:rsidP="005F495E">
      <w:pPr>
        <w:numPr>
          <w:ilvl w:val="0"/>
          <w:numId w:val="150"/>
        </w:numPr>
        <w:spacing w:after="0" w:line="256" w:lineRule="auto"/>
        <w:contextualSpacing/>
        <w:jc w:val="both"/>
        <w:rPr>
          <w:rFonts w:ascii="Times New Roman" w:eastAsia="Times New Roman" w:hAnsi="Times New Roman" w:cs="Times New Roman"/>
          <w:color w:val="000000"/>
          <w:lang w:val="x-none" w:eastAsia="pl-PL"/>
        </w:rPr>
      </w:pPr>
      <w:r w:rsidRPr="00553311">
        <w:rPr>
          <w:rFonts w:ascii="Times New Roman" w:eastAsia="Times New Roman" w:hAnsi="Times New Roman" w:cs="Times New Roman"/>
          <w:color w:val="000000"/>
          <w:lang w:eastAsia="pl-PL"/>
        </w:rPr>
        <w:t xml:space="preserve">podstawienie oraz odbiór pojemników na pochodzące z wybrakowania odpady wielkogabarytowe </w:t>
      </w:r>
      <w:r w:rsidRPr="00553311">
        <w:rPr>
          <w:rFonts w:ascii="Times New Roman" w:eastAsia="Times New Roman" w:hAnsi="Times New Roman" w:cs="Times New Roman"/>
          <w:color w:val="000000"/>
          <w:lang w:val="x-none" w:eastAsia="pl-PL"/>
        </w:rPr>
        <w:t xml:space="preserve">w ilościach </w:t>
      </w:r>
      <w:r w:rsidRPr="00553311">
        <w:rPr>
          <w:rFonts w:ascii="Times New Roman" w:eastAsia="Times New Roman" w:hAnsi="Times New Roman" w:cs="Times New Roman"/>
          <w:color w:val="000000"/>
          <w:lang w:eastAsia="pl-PL"/>
        </w:rPr>
        <w:t>nie przekraczających przez cały okres trwania umowy ilości o</w:t>
      </w:r>
      <w:r w:rsidRPr="00553311">
        <w:rPr>
          <w:rFonts w:ascii="Times New Roman" w:eastAsia="Times New Roman" w:hAnsi="Times New Roman" w:cs="Times New Roman"/>
          <w:color w:val="000000"/>
          <w:lang w:val="x-none" w:eastAsia="pl-PL"/>
        </w:rPr>
        <w:t xml:space="preserve">kreślonych w formularzu cenowym, będącym załącznikiem nr 1 do umowy; </w:t>
      </w:r>
    </w:p>
    <w:p w14:paraId="7F9AAF56" w14:textId="77777777" w:rsidR="00553311" w:rsidRPr="00553311" w:rsidRDefault="00553311" w:rsidP="005F495E">
      <w:pPr>
        <w:numPr>
          <w:ilvl w:val="0"/>
          <w:numId w:val="150"/>
        </w:numPr>
        <w:spacing w:after="0" w:line="256" w:lineRule="auto"/>
        <w:contextualSpacing/>
        <w:jc w:val="both"/>
        <w:rPr>
          <w:rFonts w:ascii="Times New Roman" w:eastAsia="Times New Roman" w:hAnsi="Times New Roman" w:cs="Times New Roman"/>
          <w:color w:val="000000"/>
          <w:lang w:val="x-none" w:eastAsia="pl-PL"/>
        </w:rPr>
      </w:pPr>
      <w:r w:rsidRPr="00553311">
        <w:rPr>
          <w:rFonts w:ascii="Times New Roman" w:eastAsia="Times New Roman" w:hAnsi="Times New Roman" w:cs="Times New Roman"/>
          <w:color w:val="000000"/>
          <w:lang w:eastAsia="pl-PL"/>
        </w:rPr>
        <w:t>Do odpadów wielkogabarytowych zalicza się m. in. kosze na odpady, elementy krzeseł, chodniki, wykładziny, elementy żaluzji, dozowniki do mydła, oprawy lamp, zasłony, firany, obrusy, koce, obicia krzeseł, pościel, drabiny, listwy, meble rozłożone na części oraz inne zaliczane do odpadów wielkogabarytowych nie wymienione powyżej.</w:t>
      </w:r>
    </w:p>
    <w:p w14:paraId="6C4573F8" w14:textId="77777777" w:rsidR="00553311" w:rsidRPr="00553311" w:rsidRDefault="00553311" w:rsidP="005F495E">
      <w:pPr>
        <w:numPr>
          <w:ilvl w:val="0"/>
          <w:numId w:val="150"/>
        </w:numPr>
        <w:spacing w:after="0" w:line="256" w:lineRule="auto"/>
        <w:contextualSpacing/>
        <w:jc w:val="both"/>
        <w:rPr>
          <w:rFonts w:ascii="Times New Roman" w:eastAsia="Times New Roman" w:hAnsi="Times New Roman" w:cs="Times New Roman"/>
          <w:color w:val="000000"/>
          <w:lang w:val="x-none" w:eastAsia="pl-PL"/>
        </w:rPr>
      </w:pPr>
      <w:r w:rsidRPr="00553311">
        <w:rPr>
          <w:rFonts w:ascii="Times New Roman" w:eastAsia="Times New Roman" w:hAnsi="Times New Roman" w:cs="Times New Roman"/>
          <w:color w:val="000000"/>
          <w:lang w:val="x-none" w:eastAsia="pl-PL"/>
        </w:rPr>
        <w:t xml:space="preserve">Wykonawca </w:t>
      </w:r>
      <w:r w:rsidRPr="00553311">
        <w:rPr>
          <w:rFonts w:ascii="Times New Roman" w:eastAsia="Times New Roman" w:hAnsi="Times New Roman" w:cs="Times New Roman"/>
          <w:color w:val="000000"/>
          <w:lang w:eastAsia="pl-PL"/>
        </w:rPr>
        <w:t xml:space="preserve">zobowiązany jest w ramach umowy do </w:t>
      </w:r>
      <w:r w:rsidRPr="00553311">
        <w:rPr>
          <w:rFonts w:ascii="Times New Roman" w:eastAsia="Times New Roman" w:hAnsi="Times New Roman" w:cs="Times New Roman"/>
          <w:color w:val="000000"/>
          <w:lang w:val="x-none" w:eastAsia="pl-PL"/>
        </w:rPr>
        <w:t>podstawienia pojemnik</w:t>
      </w:r>
      <w:r w:rsidRPr="00553311">
        <w:rPr>
          <w:rFonts w:ascii="Times New Roman" w:eastAsia="Times New Roman" w:hAnsi="Times New Roman" w:cs="Times New Roman"/>
          <w:color w:val="000000"/>
          <w:lang w:eastAsia="pl-PL"/>
        </w:rPr>
        <w:t>ów w miejsce wskazane przez Zamawiającego nie późnej niż w ciągu ……….. godzin od zgłoszenia zapotrzebowania drogą e-mail/fax</w:t>
      </w:r>
      <w:r w:rsidRPr="00553311">
        <w:rPr>
          <w:rFonts w:ascii="Times New Roman" w:eastAsia="Times New Roman" w:hAnsi="Times New Roman" w:cs="Times New Roman"/>
          <w:color w:val="000000"/>
          <w:lang w:val="x-none" w:eastAsia="pl-PL"/>
        </w:rPr>
        <w:t xml:space="preserve"> oraz zabraniu pojemnik</w:t>
      </w:r>
      <w:r w:rsidRPr="00553311">
        <w:rPr>
          <w:rFonts w:ascii="Times New Roman" w:eastAsia="Times New Roman" w:hAnsi="Times New Roman" w:cs="Times New Roman"/>
          <w:color w:val="000000"/>
          <w:lang w:eastAsia="pl-PL"/>
        </w:rPr>
        <w:t>ów</w:t>
      </w:r>
      <w:r w:rsidRPr="00553311">
        <w:rPr>
          <w:rFonts w:ascii="Times New Roman" w:eastAsia="Times New Roman" w:hAnsi="Times New Roman" w:cs="Times New Roman"/>
          <w:color w:val="000000"/>
          <w:lang w:val="x-none" w:eastAsia="pl-PL"/>
        </w:rPr>
        <w:t xml:space="preserve"> </w:t>
      </w:r>
      <w:r w:rsidRPr="00553311">
        <w:rPr>
          <w:rFonts w:ascii="Times New Roman" w:eastAsia="Times New Roman" w:hAnsi="Times New Roman" w:cs="Times New Roman"/>
          <w:color w:val="000000"/>
          <w:lang w:eastAsia="pl-PL"/>
        </w:rPr>
        <w:t xml:space="preserve">wraz z zawartością </w:t>
      </w:r>
      <w:r w:rsidRPr="00553311">
        <w:rPr>
          <w:rFonts w:ascii="Times New Roman" w:eastAsia="Times New Roman" w:hAnsi="Times New Roman" w:cs="Times New Roman"/>
          <w:color w:val="000000"/>
          <w:lang w:val="x-none" w:eastAsia="pl-PL"/>
        </w:rPr>
        <w:t xml:space="preserve">po </w:t>
      </w:r>
      <w:r w:rsidRPr="00553311">
        <w:rPr>
          <w:rFonts w:ascii="Times New Roman" w:eastAsia="Times New Roman" w:hAnsi="Times New Roman" w:cs="Times New Roman"/>
          <w:color w:val="000000"/>
          <w:lang w:eastAsia="pl-PL"/>
        </w:rPr>
        <w:t>ich zapełnieniu;</w:t>
      </w:r>
    </w:p>
    <w:p w14:paraId="3F7EE981" w14:textId="77777777" w:rsidR="00553311" w:rsidRPr="00553311" w:rsidRDefault="00553311" w:rsidP="005F495E">
      <w:pPr>
        <w:numPr>
          <w:ilvl w:val="0"/>
          <w:numId w:val="150"/>
        </w:numPr>
        <w:spacing w:after="0" w:line="256" w:lineRule="auto"/>
        <w:jc w:val="both"/>
        <w:rPr>
          <w:rFonts w:ascii="Times New Roman" w:eastAsia="Times New Roman" w:hAnsi="Times New Roman" w:cs="Times New Roman"/>
          <w:color w:val="000000"/>
          <w:lang w:val="x-none" w:eastAsia="pl-PL"/>
        </w:rPr>
      </w:pPr>
      <w:r w:rsidRPr="00553311">
        <w:rPr>
          <w:rFonts w:ascii="Times New Roman" w:eastAsia="Times New Roman" w:hAnsi="Times New Roman" w:cs="Times New Roman"/>
          <w:color w:val="000000"/>
          <w:lang w:val="x-none" w:eastAsia="pl-PL"/>
        </w:rPr>
        <w:t>Wykonawca zapewnia, iż posiada ilość pojemników zapewniających możliwość realizacji przedmiotu zamówienia.;</w:t>
      </w:r>
    </w:p>
    <w:p w14:paraId="02D0CFCF" w14:textId="618D0339" w:rsidR="00553311" w:rsidRPr="00553311" w:rsidRDefault="00553311" w:rsidP="005F495E">
      <w:pPr>
        <w:numPr>
          <w:ilvl w:val="0"/>
          <w:numId w:val="150"/>
        </w:numPr>
        <w:spacing w:after="0" w:line="256" w:lineRule="auto"/>
        <w:jc w:val="both"/>
        <w:rPr>
          <w:rFonts w:ascii="Times New Roman" w:eastAsia="Times New Roman" w:hAnsi="Times New Roman" w:cs="Times New Roman"/>
          <w:color w:val="000000"/>
          <w:lang w:val="x-none" w:eastAsia="pl-PL"/>
        </w:rPr>
      </w:pPr>
      <w:r w:rsidRPr="00553311">
        <w:rPr>
          <w:rFonts w:ascii="Times New Roman" w:eastAsia="Times New Roman" w:hAnsi="Times New Roman" w:cs="Times New Roman"/>
          <w:color w:val="000000"/>
          <w:lang w:eastAsia="pl-PL"/>
        </w:rPr>
        <w:t xml:space="preserve">zamówienie realizowane będzie w każdym kompleksie wojskowym średnio 2 razy </w:t>
      </w:r>
      <w:r w:rsidR="005F495E">
        <w:rPr>
          <w:rFonts w:ascii="Times New Roman" w:eastAsia="Times New Roman" w:hAnsi="Times New Roman" w:cs="Times New Roman"/>
          <w:color w:val="000000"/>
          <w:lang w:eastAsia="pl-PL"/>
        </w:rPr>
        <w:br/>
      </w:r>
      <w:r w:rsidRPr="00553311">
        <w:rPr>
          <w:rFonts w:ascii="Times New Roman" w:eastAsia="Times New Roman" w:hAnsi="Times New Roman" w:cs="Times New Roman"/>
          <w:color w:val="000000"/>
          <w:lang w:eastAsia="pl-PL"/>
        </w:rPr>
        <w:t>w ciągu trwania umowy.</w:t>
      </w:r>
    </w:p>
    <w:p w14:paraId="1FC0F8CA" w14:textId="77777777" w:rsidR="00553311" w:rsidRPr="00553311" w:rsidRDefault="00553311" w:rsidP="005F495E">
      <w:pPr>
        <w:numPr>
          <w:ilvl w:val="0"/>
          <w:numId w:val="150"/>
        </w:numPr>
        <w:spacing w:after="0" w:line="256" w:lineRule="auto"/>
        <w:jc w:val="both"/>
        <w:rPr>
          <w:rFonts w:ascii="Times New Roman" w:eastAsia="Times New Roman" w:hAnsi="Times New Roman" w:cs="Times New Roman"/>
          <w:color w:val="000000"/>
          <w:lang w:val="x-none" w:eastAsia="pl-PL"/>
        </w:rPr>
      </w:pPr>
      <w:r w:rsidRPr="00553311">
        <w:rPr>
          <w:rFonts w:ascii="Times New Roman" w:eastAsia="Times New Roman" w:hAnsi="Times New Roman" w:cs="Times New Roman"/>
          <w:color w:val="000000"/>
          <w:lang w:eastAsia="pl-PL"/>
        </w:rPr>
        <w:t xml:space="preserve">zamówione pojemniki stanowią własność Wykonawcy i po zakończeniu obowiązywania umowy zostaną zabrane. </w:t>
      </w:r>
    </w:p>
    <w:p w14:paraId="491526E4" w14:textId="77777777" w:rsidR="00553311" w:rsidRPr="00553311" w:rsidRDefault="00553311" w:rsidP="00553311">
      <w:pPr>
        <w:spacing w:after="0"/>
        <w:ind w:left="283"/>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 xml:space="preserve"> </w:t>
      </w:r>
    </w:p>
    <w:p w14:paraId="4B81CA93" w14:textId="77777777" w:rsidR="00553311" w:rsidRPr="00553311" w:rsidRDefault="00553311" w:rsidP="00553311">
      <w:pPr>
        <w:spacing w:after="0"/>
        <w:ind w:left="283"/>
        <w:jc w:val="both"/>
        <w:rPr>
          <w:rFonts w:ascii="Times New Roman" w:eastAsia="Times New Roman" w:hAnsi="Times New Roman" w:cs="Times New Roman"/>
          <w:b/>
          <w:color w:val="000000"/>
          <w:lang w:eastAsia="pl-PL"/>
        </w:rPr>
      </w:pPr>
      <w:r w:rsidRPr="00553311">
        <w:rPr>
          <w:rFonts w:ascii="Times New Roman" w:eastAsia="Times New Roman" w:hAnsi="Times New Roman" w:cs="Times New Roman"/>
          <w:color w:val="000000"/>
          <w:lang w:eastAsia="pl-PL"/>
        </w:rPr>
        <w:t xml:space="preserve"> </w:t>
      </w:r>
      <w:r w:rsidRPr="00553311">
        <w:rPr>
          <w:rFonts w:ascii="Times New Roman" w:eastAsia="Times New Roman" w:hAnsi="Times New Roman" w:cs="Times New Roman"/>
          <w:b/>
          <w:color w:val="000000"/>
          <w:lang w:eastAsia="pl-PL"/>
        </w:rPr>
        <w:t xml:space="preserve">Wykonawca zobowiązuje się do: </w:t>
      </w:r>
    </w:p>
    <w:p w14:paraId="4D4549C2" w14:textId="77777777" w:rsidR="00553311" w:rsidRPr="00553311" w:rsidRDefault="00553311" w:rsidP="005F495E">
      <w:pPr>
        <w:numPr>
          <w:ilvl w:val="0"/>
          <w:numId w:val="151"/>
        </w:numPr>
        <w:spacing w:after="0" w:line="256" w:lineRule="auto"/>
        <w:contextualSpacing/>
        <w:jc w:val="both"/>
        <w:rPr>
          <w:rFonts w:ascii="Times New Roman" w:eastAsia="Times New Roman" w:hAnsi="Times New Roman" w:cs="Times New Roman"/>
          <w:color w:val="FF0000"/>
          <w:lang w:eastAsia="pl-PL"/>
        </w:rPr>
      </w:pPr>
      <w:r w:rsidRPr="00553311">
        <w:rPr>
          <w:rFonts w:ascii="Times New Roman" w:eastAsia="Times New Roman" w:hAnsi="Times New Roman" w:cs="Times New Roman"/>
          <w:color w:val="000000"/>
          <w:lang w:eastAsia="pl-PL"/>
        </w:rPr>
        <w:t>wywozu odpadów wielkogabarytowych średnio 2 razy w roku z kompleksów wojskowych po uprzednim zgłoszeniu drogą e-mail/fax potrzeby podstawienia pojemnika na odpady;</w:t>
      </w:r>
    </w:p>
    <w:p w14:paraId="762B87F1" w14:textId="77777777" w:rsidR="00553311" w:rsidRPr="00553311" w:rsidRDefault="00553311" w:rsidP="005F495E">
      <w:pPr>
        <w:numPr>
          <w:ilvl w:val="0"/>
          <w:numId w:val="151"/>
        </w:numPr>
        <w:spacing w:after="0" w:line="256" w:lineRule="auto"/>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odbiór odpadów odbywać się będzie w dni robocze od poniedziałku do czwartku w godz. 7.00-15.00, piątek w godz. 7.00-12.00;</w:t>
      </w:r>
    </w:p>
    <w:p w14:paraId="7F0B1B0A" w14:textId="77777777" w:rsidR="00553311" w:rsidRPr="00553311" w:rsidRDefault="00553311" w:rsidP="005F495E">
      <w:pPr>
        <w:numPr>
          <w:ilvl w:val="0"/>
          <w:numId w:val="151"/>
        </w:numPr>
        <w:spacing w:after="0" w:line="256" w:lineRule="auto"/>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sprzątnięcia porozsypywanych odpadów w promieniu 1,5 m od płaszczyzn zewnętrznych pojemników;</w:t>
      </w:r>
    </w:p>
    <w:p w14:paraId="68193D73" w14:textId="77777777" w:rsidR="00553311" w:rsidRPr="00553311" w:rsidRDefault="00553311" w:rsidP="005F495E">
      <w:pPr>
        <w:numPr>
          <w:ilvl w:val="0"/>
          <w:numId w:val="151"/>
        </w:numPr>
        <w:spacing w:after="0" w:line="256" w:lineRule="auto"/>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ważenia odebranych odpadów na zalegalizowanych wagach na terenach GZ/SOI, które będzie potwierdzone kwitem wagowym;</w:t>
      </w:r>
    </w:p>
    <w:p w14:paraId="2B57577F" w14:textId="77777777" w:rsidR="00553311" w:rsidRPr="00553311" w:rsidRDefault="00553311" w:rsidP="00553311">
      <w:pPr>
        <w:spacing w:after="0"/>
        <w:jc w:val="both"/>
        <w:rPr>
          <w:rFonts w:ascii="Times New Roman" w:eastAsia="Times New Roman" w:hAnsi="Times New Roman" w:cs="Times New Roman"/>
          <w:color w:val="FF0000"/>
          <w:lang w:eastAsia="pl-PL"/>
        </w:rPr>
      </w:pPr>
    </w:p>
    <w:p w14:paraId="50C45A22" w14:textId="77777777" w:rsidR="00553311" w:rsidRPr="00553311" w:rsidRDefault="00553311" w:rsidP="00553311">
      <w:pPr>
        <w:spacing w:after="120"/>
        <w:ind w:left="283"/>
        <w:jc w:val="both"/>
        <w:rPr>
          <w:rFonts w:ascii="Times New Roman" w:eastAsia="Times New Roman" w:hAnsi="Times New Roman" w:cs="Times New Roman"/>
          <w:b/>
          <w:color w:val="000000"/>
          <w:lang w:eastAsia="pl-PL"/>
        </w:rPr>
      </w:pPr>
      <w:r w:rsidRPr="00553311">
        <w:rPr>
          <w:rFonts w:ascii="Times New Roman" w:eastAsia="Times New Roman" w:hAnsi="Times New Roman" w:cs="Times New Roman"/>
          <w:b/>
          <w:color w:val="000000"/>
          <w:lang w:eastAsia="pl-PL"/>
        </w:rPr>
        <w:t>Wymagane dokumenty od Wykonawcy:</w:t>
      </w:r>
    </w:p>
    <w:p w14:paraId="17C2B0A2" w14:textId="77777777" w:rsidR="00553311" w:rsidRPr="00553311" w:rsidRDefault="00553311" w:rsidP="005F495E">
      <w:pPr>
        <w:numPr>
          <w:ilvl w:val="0"/>
          <w:numId w:val="152"/>
        </w:numPr>
        <w:spacing w:after="0" w:line="256" w:lineRule="auto"/>
        <w:contextualSpacing/>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 xml:space="preserve">aktualny wpis do rejestru w gminie na terenie której zamierza odbierać odpady komunalne, zgodnie z  ustawą o utrzymaniu czystości i porządku w gminach z dnia   13 września 1996 r. (tj. Dz.U. z 2024 r., poz. 399.) </w:t>
      </w:r>
    </w:p>
    <w:p w14:paraId="22FEE802" w14:textId="77777777" w:rsidR="00553311" w:rsidRPr="00553311" w:rsidRDefault="00553311" w:rsidP="005F495E">
      <w:pPr>
        <w:numPr>
          <w:ilvl w:val="0"/>
          <w:numId w:val="152"/>
        </w:numPr>
        <w:spacing w:after="0" w:line="256" w:lineRule="auto"/>
        <w:contextualSpacing/>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Wykonawca zobowiązany jest do informowania Zamawiającego o każdorazowych zmianach    w zakresie posiadania wymaganych uprawnień stanowiących podstawę do realizacji umowy,</w:t>
      </w:r>
    </w:p>
    <w:p w14:paraId="28174E33" w14:textId="77777777" w:rsidR="00553311" w:rsidRPr="00553311" w:rsidRDefault="00553311" w:rsidP="005F495E">
      <w:pPr>
        <w:numPr>
          <w:ilvl w:val="0"/>
          <w:numId w:val="152"/>
        </w:numPr>
        <w:spacing w:after="0" w:line="256" w:lineRule="auto"/>
        <w:contextualSpacing/>
        <w:jc w:val="both"/>
        <w:rPr>
          <w:rFonts w:ascii="Times New Roman" w:eastAsia="Times New Roman" w:hAnsi="Times New Roman" w:cs="Times New Roman"/>
          <w:color w:val="000000"/>
          <w:lang w:eastAsia="pl-PL"/>
        </w:rPr>
      </w:pPr>
      <w:r w:rsidRPr="00553311">
        <w:rPr>
          <w:rFonts w:ascii="Times New Roman" w:eastAsia="Times New Roman" w:hAnsi="Times New Roman" w:cs="Times New Roman"/>
          <w:color w:val="000000"/>
          <w:lang w:eastAsia="pl-PL"/>
        </w:rPr>
        <w:t xml:space="preserve">wykaz osób upoważnionych do wjazdu na teren kompleksu wojskowego oraz wykaz samochodów przewidzianych do realizacji przedmiotu zamówienia wraz z ich numerami rejestracyjnymi. </w:t>
      </w:r>
    </w:p>
    <w:p w14:paraId="2985B39F" w14:textId="35C89575" w:rsidR="00553311" w:rsidRDefault="00553311">
      <w:pPr>
        <w:rPr>
          <w:rFonts w:ascii="Times New Roman" w:eastAsia="Times New Roman" w:hAnsi="Times New Roman" w:cs="Times New Roman"/>
          <w:color w:val="000000"/>
          <w:sz w:val="20"/>
          <w:szCs w:val="20"/>
          <w:lang w:eastAsia="pl-PL"/>
        </w:rPr>
      </w:pPr>
    </w:p>
    <w:p w14:paraId="5C3B53E4" w14:textId="77777777" w:rsidR="00553311" w:rsidRPr="00553311" w:rsidRDefault="00553311" w:rsidP="00553311">
      <w:pPr>
        <w:widowControl w:val="0"/>
        <w:suppressAutoHyphens/>
        <w:autoSpaceDE w:val="0"/>
        <w:autoSpaceDN w:val="0"/>
        <w:adjustRightInd w:val="0"/>
        <w:spacing w:after="0" w:line="240" w:lineRule="auto"/>
        <w:jc w:val="right"/>
        <w:rPr>
          <w:rFonts w:ascii="Times New Roman" w:eastAsia="Arial Unicode MS" w:hAnsi="Times New Roman" w:cs="Times New Roman"/>
          <w:i/>
          <w:lang w:eastAsia="pl-PL"/>
        </w:rPr>
      </w:pPr>
      <w:r w:rsidRPr="00553311">
        <w:rPr>
          <w:rFonts w:ascii="Times New Roman" w:eastAsia="Arial Unicode MS" w:hAnsi="Times New Roman" w:cs="Times New Roman"/>
          <w:i/>
          <w:lang w:eastAsia="pl-PL"/>
        </w:rPr>
        <w:lastRenderedPageBreak/>
        <w:t>Załącznik nr 3 do umowy</w:t>
      </w:r>
    </w:p>
    <w:p w14:paraId="032EDA72" w14:textId="77777777" w:rsidR="00EC2AF7" w:rsidRDefault="00EC2AF7" w:rsidP="00553311">
      <w:pPr>
        <w:widowControl w:val="0"/>
        <w:suppressAutoHyphens/>
        <w:autoSpaceDE w:val="0"/>
        <w:autoSpaceDN w:val="0"/>
        <w:adjustRightInd w:val="0"/>
        <w:spacing w:after="0" w:line="240" w:lineRule="auto"/>
        <w:ind w:right="5242"/>
        <w:jc w:val="center"/>
        <w:rPr>
          <w:rFonts w:ascii="Times New Roman" w:eastAsia="Arial Unicode MS" w:hAnsi="Times New Roman" w:cs="Times New Roman"/>
          <w:sz w:val="24"/>
          <w:szCs w:val="20"/>
          <w:lang w:eastAsia="pl-PL"/>
        </w:rPr>
      </w:pPr>
    </w:p>
    <w:p w14:paraId="6B0E407F" w14:textId="7823743A" w:rsidR="00553311" w:rsidRPr="00553311" w:rsidRDefault="00553311" w:rsidP="00553311">
      <w:pPr>
        <w:widowControl w:val="0"/>
        <w:suppressAutoHyphens/>
        <w:autoSpaceDE w:val="0"/>
        <w:autoSpaceDN w:val="0"/>
        <w:adjustRightInd w:val="0"/>
        <w:spacing w:after="0" w:line="240" w:lineRule="auto"/>
        <w:ind w:right="5242"/>
        <w:jc w:val="center"/>
        <w:rPr>
          <w:rFonts w:ascii="Times New Roman" w:eastAsia="Arial Unicode MS" w:hAnsi="Times New Roman" w:cs="Times New Roman"/>
          <w:sz w:val="24"/>
          <w:szCs w:val="20"/>
          <w:lang w:eastAsia="pl-PL"/>
        </w:rPr>
      </w:pPr>
      <w:r w:rsidRPr="00553311">
        <w:rPr>
          <w:rFonts w:ascii="Times New Roman" w:eastAsia="Arial Unicode MS" w:hAnsi="Times New Roman" w:cs="Times New Roman"/>
          <w:sz w:val="24"/>
          <w:szCs w:val="20"/>
          <w:lang w:eastAsia="pl-PL"/>
        </w:rPr>
        <w:t>ZATWIERDZAM</w:t>
      </w:r>
    </w:p>
    <w:p w14:paraId="1CCD2CD8" w14:textId="77777777" w:rsidR="00553311" w:rsidRPr="00553311" w:rsidRDefault="00553311" w:rsidP="00553311">
      <w:pPr>
        <w:widowControl w:val="0"/>
        <w:suppressAutoHyphens/>
        <w:autoSpaceDE w:val="0"/>
        <w:autoSpaceDN w:val="0"/>
        <w:adjustRightInd w:val="0"/>
        <w:spacing w:after="0" w:line="240" w:lineRule="auto"/>
        <w:ind w:right="5242"/>
        <w:jc w:val="center"/>
        <w:rPr>
          <w:rFonts w:ascii="Times New Roman" w:eastAsia="Arial Unicode MS" w:hAnsi="Times New Roman" w:cs="Times New Roman"/>
          <w:sz w:val="24"/>
          <w:szCs w:val="20"/>
          <w:lang w:eastAsia="pl-PL"/>
        </w:rPr>
      </w:pPr>
      <w:r w:rsidRPr="00553311">
        <w:rPr>
          <w:rFonts w:ascii="Times New Roman" w:eastAsia="Arial Unicode MS" w:hAnsi="Times New Roman" w:cs="Times New Roman"/>
          <w:sz w:val="24"/>
          <w:szCs w:val="20"/>
          <w:lang w:eastAsia="pl-PL"/>
        </w:rPr>
        <w:t>KIEROWNIK GZ/KIEROWNIK SOI</w:t>
      </w:r>
    </w:p>
    <w:p w14:paraId="063E12BE" w14:textId="77777777" w:rsidR="00553311" w:rsidRPr="00553311" w:rsidRDefault="00553311" w:rsidP="00553311">
      <w:pPr>
        <w:widowControl w:val="0"/>
        <w:suppressAutoHyphens/>
        <w:autoSpaceDE w:val="0"/>
        <w:autoSpaceDN w:val="0"/>
        <w:adjustRightInd w:val="0"/>
        <w:spacing w:after="0" w:line="240" w:lineRule="auto"/>
        <w:ind w:right="5242"/>
        <w:jc w:val="center"/>
        <w:rPr>
          <w:rFonts w:ascii="Times New Roman" w:eastAsia="Arial Unicode MS" w:hAnsi="Times New Roman" w:cs="Times New Roman"/>
          <w:sz w:val="24"/>
          <w:szCs w:val="20"/>
          <w:lang w:eastAsia="pl-PL"/>
        </w:rPr>
      </w:pPr>
    </w:p>
    <w:p w14:paraId="1661C650" w14:textId="77777777" w:rsidR="00553311" w:rsidRPr="00553311" w:rsidRDefault="00553311" w:rsidP="00553311">
      <w:pPr>
        <w:widowControl w:val="0"/>
        <w:suppressAutoHyphens/>
        <w:autoSpaceDE w:val="0"/>
        <w:autoSpaceDN w:val="0"/>
        <w:adjustRightInd w:val="0"/>
        <w:spacing w:after="0" w:line="240" w:lineRule="auto"/>
        <w:ind w:right="5242"/>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w:t>
      </w:r>
    </w:p>
    <w:p w14:paraId="1B03A2F8" w14:textId="77777777" w:rsidR="00553311" w:rsidRDefault="00553311" w:rsidP="00553311">
      <w:pPr>
        <w:widowControl w:val="0"/>
        <w:suppressAutoHyphens/>
        <w:autoSpaceDE w:val="0"/>
        <w:autoSpaceDN w:val="0"/>
        <w:adjustRightInd w:val="0"/>
        <w:spacing w:after="0" w:line="240" w:lineRule="auto"/>
        <w:ind w:right="5242"/>
        <w:jc w:val="center"/>
        <w:rPr>
          <w:rFonts w:ascii="Times New Roman" w:eastAsia="Arial Unicode MS" w:hAnsi="Times New Roman" w:cs="Times New Roman"/>
          <w:lang w:eastAsia="pl-PL"/>
        </w:rPr>
      </w:pPr>
    </w:p>
    <w:p w14:paraId="4001A2E2" w14:textId="4BFF44EA" w:rsidR="00553311" w:rsidRPr="00553311" w:rsidRDefault="00553311" w:rsidP="00553311">
      <w:pPr>
        <w:widowControl w:val="0"/>
        <w:suppressAutoHyphens/>
        <w:autoSpaceDE w:val="0"/>
        <w:autoSpaceDN w:val="0"/>
        <w:adjustRightInd w:val="0"/>
        <w:spacing w:after="0" w:line="240" w:lineRule="auto"/>
        <w:ind w:right="5242"/>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dnia …………………….</w:t>
      </w:r>
    </w:p>
    <w:p w14:paraId="19D29E4E"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sz w:val="24"/>
          <w:szCs w:val="20"/>
          <w:lang w:eastAsia="pl-PL"/>
        </w:rPr>
      </w:pPr>
    </w:p>
    <w:p w14:paraId="400FE6E2"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sz w:val="24"/>
          <w:szCs w:val="20"/>
          <w:lang w:eastAsia="pl-PL"/>
        </w:rPr>
      </w:pPr>
    </w:p>
    <w:p w14:paraId="3D19500E"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b/>
          <w:sz w:val="28"/>
          <w:szCs w:val="28"/>
          <w:lang w:eastAsia="pl-PL"/>
        </w:rPr>
      </w:pPr>
    </w:p>
    <w:p w14:paraId="0F210EC4"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b/>
          <w:sz w:val="28"/>
          <w:szCs w:val="28"/>
          <w:lang w:eastAsia="pl-PL"/>
        </w:rPr>
      </w:pPr>
      <w:r w:rsidRPr="00553311">
        <w:rPr>
          <w:rFonts w:ascii="Times New Roman" w:eastAsia="Arial Unicode MS" w:hAnsi="Times New Roman" w:cs="Times New Roman"/>
          <w:b/>
          <w:sz w:val="28"/>
          <w:szCs w:val="28"/>
          <w:lang w:eastAsia="pl-PL"/>
        </w:rPr>
        <w:t>PROTOKÓŁ ODBIORU ODPADU</w:t>
      </w:r>
    </w:p>
    <w:p w14:paraId="02403B57"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0"/>
          <w:lang w:eastAsia="pl-PL"/>
        </w:rPr>
      </w:pPr>
    </w:p>
    <w:p w14:paraId="75312CAD"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408"/>
        <w:gridCol w:w="1378"/>
        <w:gridCol w:w="2859"/>
      </w:tblGrid>
      <w:tr w:rsidR="00553311" w:rsidRPr="00553311" w14:paraId="79BA59DF" w14:textId="77777777" w:rsidTr="001436EF">
        <w:trPr>
          <w:trHeight w:val="567"/>
        </w:trPr>
        <w:tc>
          <w:tcPr>
            <w:tcW w:w="4606" w:type="dxa"/>
            <w:gridSpan w:val="2"/>
            <w:vAlign w:val="center"/>
          </w:tcPr>
          <w:p w14:paraId="7A8BF244"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Posiadacz odpadu, który przekazuje odpad</w:t>
            </w:r>
          </w:p>
        </w:tc>
        <w:tc>
          <w:tcPr>
            <w:tcW w:w="4606" w:type="dxa"/>
            <w:gridSpan w:val="2"/>
            <w:vAlign w:val="center"/>
          </w:tcPr>
          <w:p w14:paraId="65DA1090"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Nazwa i adres firmy przyjmującej odpad</w:t>
            </w:r>
          </w:p>
        </w:tc>
      </w:tr>
      <w:tr w:rsidR="00553311" w:rsidRPr="00553311" w14:paraId="0C042042" w14:textId="77777777" w:rsidTr="001436EF">
        <w:trPr>
          <w:trHeight w:val="1020"/>
        </w:trPr>
        <w:tc>
          <w:tcPr>
            <w:tcW w:w="4606" w:type="dxa"/>
            <w:gridSpan w:val="2"/>
            <w:vAlign w:val="center"/>
          </w:tcPr>
          <w:p w14:paraId="7D16BFFC"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26 Wojskowy Oddział Gospodarczy</w:t>
            </w:r>
          </w:p>
          <w:p w14:paraId="6CD0300A"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ul. Juzistek 2</w:t>
            </w:r>
          </w:p>
          <w:p w14:paraId="09CFD577"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05-131 Zegrze</w:t>
            </w:r>
          </w:p>
        </w:tc>
        <w:tc>
          <w:tcPr>
            <w:tcW w:w="4606" w:type="dxa"/>
            <w:gridSpan w:val="2"/>
            <w:vMerge w:val="restart"/>
          </w:tcPr>
          <w:p w14:paraId="053CE404"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p>
        </w:tc>
      </w:tr>
      <w:tr w:rsidR="00553311" w:rsidRPr="00553311" w14:paraId="7A76FE6C" w14:textId="77777777" w:rsidTr="001436EF">
        <w:trPr>
          <w:trHeight w:val="1520"/>
        </w:trPr>
        <w:tc>
          <w:tcPr>
            <w:tcW w:w="4606" w:type="dxa"/>
            <w:gridSpan w:val="2"/>
          </w:tcPr>
          <w:p w14:paraId="15563D4D"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Miejsce odbioru odpadu ( adres)</w:t>
            </w:r>
          </w:p>
        </w:tc>
        <w:tc>
          <w:tcPr>
            <w:tcW w:w="4606" w:type="dxa"/>
            <w:gridSpan w:val="2"/>
            <w:vMerge/>
          </w:tcPr>
          <w:p w14:paraId="287A64BA"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p>
        </w:tc>
      </w:tr>
      <w:tr w:rsidR="00553311" w:rsidRPr="00553311" w14:paraId="687ED654" w14:textId="77777777" w:rsidTr="001436EF">
        <w:tc>
          <w:tcPr>
            <w:tcW w:w="3070" w:type="dxa"/>
            <w:vAlign w:val="center"/>
          </w:tcPr>
          <w:p w14:paraId="420B60AF"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Data przekazania odpadu</w:t>
            </w:r>
          </w:p>
        </w:tc>
        <w:tc>
          <w:tcPr>
            <w:tcW w:w="3071" w:type="dxa"/>
            <w:gridSpan w:val="2"/>
            <w:vAlign w:val="center"/>
          </w:tcPr>
          <w:p w14:paraId="4988DF55"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Nazwa odpadu</w:t>
            </w:r>
          </w:p>
        </w:tc>
        <w:tc>
          <w:tcPr>
            <w:tcW w:w="3071" w:type="dxa"/>
            <w:vAlign w:val="center"/>
          </w:tcPr>
          <w:p w14:paraId="22EC9DD7"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Ilość przekazanego odpadu</w:t>
            </w:r>
          </w:p>
          <w:p w14:paraId="6A701267"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p>
        </w:tc>
      </w:tr>
      <w:tr w:rsidR="00553311" w:rsidRPr="00553311" w14:paraId="3FE0D3B6" w14:textId="77777777" w:rsidTr="001436EF">
        <w:trPr>
          <w:trHeight w:val="1217"/>
        </w:trPr>
        <w:tc>
          <w:tcPr>
            <w:tcW w:w="3070" w:type="dxa"/>
          </w:tcPr>
          <w:p w14:paraId="64F13758"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p>
        </w:tc>
        <w:tc>
          <w:tcPr>
            <w:tcW w:w="3071" w:type="dxa"/>
            <w:gridSpan w:val="2"/>
          </w:tcPr>
          <w:p w14:paraId="14E51B37"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p>
        </w:tc>
        <w:tc>
          <w:tcPr>
            <w:tcW w:w="3071" w:type="dxa"/>
          </w:tcPr>
          <w:p w14:paraId="3451C434" w14:textId="77777777" w:rsidR="00553311" w:rsidRPr="00553311" w:rsidRDefault="00553311" w:rsidP="00553311">
            <w:pPr>
              <w:widowControl w:val="0"/>
              <w:suppressAutoHyphens/>
              <w:autoSpaceDE w:val="0"/>
              <w:autoSpaceDN w:val="0"/>
              <w:adjustRightInd w:val="0"/>
              <w:spacing w:after="0" w:line="240" w:lineRule="auto"/>
              <w:jc w:val="center"/>
              <w:rPr>
                <w:rFonts w:ascii="Times New Roman" w:eastAsia="Arial Unicode MS" w:hAnsi="Times New Roman" w:cs="Times New Roman"/>
                <w:lang w:eastAsia="pl-PL"/>
              </w:rPr>
            </w:pPr>
          </w:p>
        </w:tc>
      </w:tr>
    </w:tbl>
    <w:p w14:paraId="2F26B846"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p>
    <w:p w14:paraId="7B781005" w14:textId="77777777" w:rsidR="00553311" w:rsidRPr="00553311" w:rsidRDefault="00553311" w:rsidP="00553311">
      <w:pPr>
        <w:widowControl w:val="0"/>
        <w:suppressAutoHyphens/>
        <w:autoSpaceDE w:val="0"/>
        <w:autoSpaceDN w:val="0"/>
        <w:adjustRightInd w:val="0"/>
        <w:spacing w:after="0" w:line="360" w:lineRule="auto"/>
        <w:rPr>
          <w:rFonts w:ascii="Times New Roman" w:eastAsia="Arial Unicode MS" w:hAnsi="Times New Roman" w:cs="Times New Roman"/>
          <w:lang w:eastAsia="pl-PL"/>
        </w:rPr>
      </w:pPr>
    </w:p>
    <w:p w14:paraId="480B91AB" w14:textId="5B8FC6C0" w:rsidR="00553311" w:rsidRPr="00553311" w:rsidRDefault="00553311" w:rsidP="00553311">
      <w:pPr>
        <w:widowControl w:val="0"/>
        <w:suppressAutoHyphens/>
        <w:autoSpaceDE w:val="0"/>
        <w:autoSpaceDN w:val="0"/>
        <w:adjustRightInd w:val="0"/>
        <w:spacing w:after="0" w:line="360" w:lineRule="auto"/>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Protokół wykonano na podstawie umowy nr ………………..…… z dnia …………………</w:t>
      </w:r>
      <w:r w:rsidR="00EC2AF7">
        <w:rPr>
          <w:rFonts w:ascii="Times New Roman" w:eastAsia="Arial Unicode MS" w:hAnsi="Times New Roman" w:cs="Times New Roman"/>
          <w:lang w:eastAsia="pl-PL"/>
        </w:rPr>
        <w:t>……</w:t>
      </w:r>
    </w:p>
    <w:p w14:paraId="7EE01EB7" w14:textId="506FA1F1" w:rsidR="00553311" w:rsidRPr="00553311" w:rsidRDefault="00553311" w:rsidP="00553311">
      <w:pPr>
        <w:widowControl w:val="0"/>
        <w:suppressAutoHyphens/>
        <w:autoSpaceDE w:val="0"/>
        <w:autoSpaceDN w:val="0"/>
        <w:adjustRightInd w:val="0"/>
        <w:spacing w:after="0" w:line="360" w:lineRule="auto"/>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Uwagi:……………………………………………………………………………………………</w:t>
      </w:r>
      <w:r w:rsidR="00EC2AF7">
        <w:rPr>
          <w:rFonts w:ascii="Times New Roman" w:eastAsia="Arial Unicode MS" w:hAnsi="Times New Roman" w:cs="Times New Roman"/>
          <w:lang w:eastAsia="pl-PL"/>
        </w:rPr>
        <w:t>..</w:t>
      </w:r>
      <w:r w:rsidRPr="00553311">
        <w:rPr>
          <w:rFonts w:ascii="Times New Roman" w:eastAsia="Arial Unicode MS" w:hAnsi="Times New Roman" w:cs="Times New Roman"/>
          <w:lang w:eastAsia="pl-PL"/>
        </w:rPr>
        <w:t>………………………………………………………………………………………………</w:t>
      </w:r>
      <w:r w:rsidR="00EC2AF7">
        <w:rPr>
          <w:rFonts w:ascii="Times New Roman" w:eastAsia="Arial Unicode MS" w:hAnsi="Times New Roman" w:cs="Times New Roman"/>
          <w:lang w:eastAsia="pl-PL"/>
        </w:rPr>
        <w:t>…….</w:t>
      </w:r>
    </w:p>
    <w:p w14:paraId="77074B43" w14:textId="689948EE" w:rsidR="00553311" w:rsidRPr="00553311" w:rsidRDefault="00553311" w:rsidP="00553311">
      <w:pPr>
        <w:widowControl w:val="0"/>
        <w:suppressAutoHyphens/>
        <w:autoSpaceDE w:val="0"/>
        <w:autoSpaceDN w:val="0"/>
        <w:adjustRightInd w:val="0"/>
        <w:spacing w:after="0" w:line="360" w:lineRule="auto"/>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Data zgłoszenia……………………………………………………………..…………………</w:t>
      </w:r>
      <w:r w:rsidR="00EC2AF7">
        <w:rPr>
          <w:rFonts w:ascii="Times New Roman" w:eastAsia="Arial Unicode MS" w:hAnsi="Times New Roman" w:cs="Times New Roman"/>
          <w:lang w:eastAsia="pl-PL"/>
        </w:rPr>
        <w:t>….</w:t>
      </w:r>
      <w:r w:rsidRPr="00553311">
        <w:rPr>
          <w:rFonts w:ascii="Times New Roman" w:eastAsia="Arial Unicode MS" w:hAnsi="Times New Roman" w:cs="Times New Roman"/>
          <w:lang w:eastAsia="pl-PL"/>
        </w:rPr>
        <w:t xml:space="preserve"> </w:t>
      </w:r>
    </w:p>
    <w:p w14:paraId="6DDF420C"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p>
    <w:p w14:paraId="28F5B82D"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p>
    <w:p w14:paraId="75A76CE3"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p>
    <w:p w14:paraId="330938CD"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r w:rsidRPr="00553311">
        <w:rPr>
          <w:rFonts w:ascii="Times New Roman" w:eastAsia="Arial Unicode MS" w:hAnsi="Times New Roman" w:cs="Times New Roman"/>
          <w:lang w:eastAsia="pl-PL"/>
        </w:rPr>
        <w:t>Potwierdzam przekazanie odpadu</w:t>
      </w:r>
      <w:r w:rsidRPr="00553311">
        <w:rPr>
          <w:rFonts w:ascii="Times New Roman" w:eastAsia="Arial Unicode MS" w:hAnsi="Times New Roman" w:cs="Times New Roman"/>
          <w:lang w:eastAsia="pl-PL"/>
        </w:rPr>
        <w:tab/>
      </w:r>
      <w:r w:rsidRPr="00553311">
        <w:rPr>
          <w:rFonts w:ascii="Times New Roman" w:eastAsia="Arial Unicode MS" w:hAnsi="Times New Roman" w:cs="Times New Roman"/>
          <w:lang w:eastAsia="pl-PL"/>
        </w:rPr>
        <w:tab/>
      </w:r>
      <w:r w:rsidRPr="00553311">
        <w:rPr>
          <w:rFonts w:ascii="Times New Roman" w:eastAsia="Arial Unicode MS" w:hAnsi="Times New Roman" w:cs="Times New Roman"/>
          <w:lang w:eastAsia="pl-PL"/>
        </w:rPr>
        <w:tab/>
      </w:r>
      <w:r w:rsidRPr="00553311">
        <w:rPr>
          <w:rFonts w:ascii="Times New Roman" w:eastAsia="Arial Unicode MS" w:hAnsi="Times New Roman" w:cs="Times New Roman"/>
          <w:lang w:eastAsia="pl-PL"/>
        </w:rPr>
        <w:tab/>
        <w:t>Potwierdzam przyjęcie odpadu</w:t>
      </w:r>
    </w:p>
    <w:p w14:paraId="03D4DF87"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p>
    <w:p w14:paraId="188FE35C"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lang w:eastAsia="pl-PL"/>
        </w:rPr>
      </w:pPr>
    </w:p>
    <w:p w14:paraId="6312056E"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sz w:val="24"/>
          <w:szCs w:val="20"/>
          <w:lang w:eastAsia="pl-PL"/>
        </w:rPr>
      </w:pPr>
    </w:p>
    <w:p w14:paraId="456731F7" w14:textId="77777777"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sz w:val="24"/>
          <w:szCs w:val="20"/>
          <w:lang w:eastAsia="pl-PL"/>
        </w:rPr>
      </w:pPr>
    </w:p>
    <w:p w14:paraId="1E65FE8B" w14:textId="2B5DDA73" w:rsidR="00553311" w:rsidRP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sz w:val="16"/>
          <w:szCs w:val="16"/>
          <w:lang w:eastAsia="pl-PL"/>
        </w:rPr>
      </w:pPr>
      <w:r w:rsidRPr="00553311">
        <w:rPr>
          <w:rFonts w:ascii="Times New Roman" w:eastAsia="Arial Unicode MS" w:hAnsi="Times New Roman" w:cs="Times New Roman"/>
          <w:sz w:val="16"/>
          <w:szCs w:val="16"/>
          <w:lang w:eastAsia="pl-PL"/>
        </w:rPr>
        <w:t xml:space="preserve">Data i </w:t>
      </w:r>
      <w:r w:rsidRPr="00553311">
        <w:rPr>
          <w:rFonts w:ascii="Times New Roman" w:eastAsia="Arial Unicode MS" w:hAnsi="Times New Roman" w:cs="Times New Roman"/>
          <w:b/>
          <w:sz w:val="16"/>
          <w:szCs w:val="16"/>
          <w:lang w:eastAsia="pl-PL"/>
        </w:rPr>
        <w:t>czytelny podpis</w:t>
      </w:r>
      <w:r w:rsidRPr="00553311">
        <w:rPr>
          <w:rFonts w:ascii="Times New Roman" w:eastAsia="Arial Unicode MS" w:hAnsi="Times New Roman" w:cs="Times New Roman"/>
          <w:sz w:val="16"/>
          <w:szCs w:val="16"/>
          <w:lang w:eastAsia="pl-PL"/>
        </w:rPr>
        <w:t xml:space="preserve"> osoby wyznaczonej</w:t>
      </w:r>
      <w:r w:rsidRPr="00553311">
        <w:rPr>
          <w:rFonts w:ascii="Times New Roman" w:eastAsia="Arial Unicode MS" w:hAnsi="Times New Roman" w:cs="Times New Roman"/>
          <w:sz w:val="16"/>
          <w:szCs w:val="16"/>
          <w:lang w:eastAsia="pl-PL"/>
        </w:rPr>
        <w:tab/>
        <w:t xml:space="preserve"> </w:t>
      </w:r>
      <w:r w:rsidRPr="00553311">
        <w:rPr>
          <w:rFonts w:ascii="Times New Roman" w:eastAsia="Arial Unicode MS" w:hAnsi="Times New Roman" w:cs="Times New Roman"/>
          <w:sz w:val="16"/>
          <w:szCs w:val="16"/>
          <w:lang w:eastAsia="pl-PL"/>
        </w:rPr>
        <w:tab/>
      </w:r>
      <w:r w:rsidRPr="00553311">
        <w:rPr>
          <w:rFonts w:ascii="Times New Roman" w:eastAsia="Arial Unicode MS" w:hAnsi="Times New Roman" w:cs="Times New Roman"/>
          <w:sz w:val="16"/>
          <w:szCs w:val="16"/>
          <w:lang w:eastAsia="pl-PL"/>
        </w:rPr>
        <w:tab/>
      </w:r>
      <w:r w:rsidRPr="00553311">
        <w:rPr>
          <w:rFonts w:ascii="Times New Roman" w:eastAsia="Arial Unicode MS" w:hAnsi="Times New Roman" w:cs="Times New Roman"/>
          <w:sz w:val="16"/>
          <w:szCs w:val="16"/>
          <w:lang w:eastAsia="pl-PL"/>
        </w:rPr>
        <w:tab/>
      </w:r>
      <w:r w:rsidRPr="00553311">
        <w:rPr>
          <w:rFonts w:ascii="Times New Roman" w:eastAsia="Arial Unicode MS" w:hAnsi="Times New Roman" w:cs="Times New Roman"/>
          <w:sz w:val="16"/>
          <w:szCs w:val="16"/>
          <w:lang w:eastAsia="pl-PL"/>
        </w:rPr>
        <w:tab/>
        <w:t xml:space="preserve">Data i </w:t>
      </w:r>
      <w:r w:rsidRPr="00553311">
        <w:rPr>
          <w:rFonts w:ascii="Times New Roman" w:eastAsia="Arial Unicode MS" w:hAnsi="Times New Roman" w:cs="Times New Roman"/>
          <w:b/>
          <w:sz w:val="16"/>
          <w:szCs w:val="16"/>
          <w:lang w:eastAsia="pl-PL"/>
        </w:rPr>
        <w:t>czytelny podpis</w:t>
      </w:r>
      <w:r w:rsidRPr="00553311">
        <w:rPr>
          <w:rFonts w:ascii="Times New Roman" w:eastAsia="Arial Unicode MS" w:hAnsi="Times New Roman" w:cs="Times New Roman"/>
          <w:sz w:val="16"/>
          <w:szCs w:val="16"/>
          <w:lang w:eastAsia="pl-PL"/>
        </w:rPr>
        <w:t xml:space="preserve"> przedstawiciela firmy przez Zamawiającego</w:t>
      </w:r>
      <w:r w:rsidRPr="00553311">
        <w:rPr>
          <w:rFonts w:ascii="Times New Roman" w:eastAsia="Arial Unicode MS" w:hAnsi="Times New Roman" w:cs="Times New Roman"/>
          <w:sz w:val="16"/>
          <w:szCs w:val="16"/>
          <w:u w:val="single"/>
          <w:lang w:eastAsia="pl-PL"/>
        </w:rPr>
        <w:t xml:space="preserve"> </w:t>
      </w:r>
    </w:p>
    <w:p w14:paraId="67F4F407" w14:textId="77777777" w:rsidR="00553311" w:rsidRDefault="00553311" w:rsidP="00553311">
      <w:pPr>
        <w:widowControl w:val="0"/>
        <w:suppressAutoHyphens/>
        <w:autoSpaceDE w:val="0"/>
        <w:autoSpaceDN w:val="0"/>
        <w:adjustRightInd w:val="0"/>
        <w:spacing w:after="0" w:line="240" w:lineRule="auto"/>
        <w:rPr>
          <w:rFonts w:ascii="Times New Roman" w:eastAsia="Arial Unicode MS" w:hAnsi="Times New Roman" w:cs="Times New Roman"/>
          <w:sz w:val="16"/>
          <w:szCs w:val="16"/>
          <w:lang w:eastAsia="pl-PL"/>
        </w:rPr>
        <w:sectPr w:rsidR="00553311" w:rsidSect="00553311">
          <w:pgSz w:w="11906" w:h="16838"/>
          <w:pgMar w:top="1276" w:right="1418" w:bottom="1418" w:left="1985" w:header="709" w:footer="709" w:gutter="0"/>
          <w:cols w:space="708"/>
          <w:docGrid w:linePitch="360"/>
        </w:sectPr>
      </w:pPr>
    </w:p>
    <w:tbl>
      <w:tblPr>
        <w:tblW w:w="14731" w:type="dxa"/>
        <w:tblInd w:w="-30" w:type="dxa"/>
        <w:tblLayout w:type="fixed"/>
        <w:tblCellMar>
          <w:left w:w="70" w:type="dxa"/>
          <w:right w:w="70" w:type="dxa"/>
        </w:tblCellMar>
        <w:tblLook w:val="0000" w:firstRow="0" w:lastRow="0" w:firstColumn="0" w:lastColumn="0" w:noHBand="0" w:noVBand="0"/>
      </w:tblPr>
      <w:tblGrid>
        <w:gridCol w:w="773"/>
        <w:gridCol w:w="1735"/>
        <w:gridCol w:w="1166"/>
        <w:gridCol w:w="648"/>
        <w:gridCol w:w="1104"/>
        <w:gridCol w:w="615"/>
        <w:gridCol w:w="2508"/>
        <w:gridCol w:w="141"/>
        <w:gridCol w:w="1673"/>
        <w:gridCol w:w="1574"/>
        <w:gridCol w:w="2794"/>
      </w:tblGrid>
      <w:tr w:rsidR="00553311" w:rsidRPr="00553311" w14:paraId="736AC3EC" w14:textId="77777777" w:rsidTr="000B782B">
        <w:trPr>
          <w:trHeight w:val="305"/>
        </w:trPr>
        <w:tc>
          <w:tcPr>
            <w:tcW w:w="3674" w:type="dxa"/>
            <w:gridSpan w:val="3"/>
            <w:tcBorders>
              <w:top w:val="nil"/>
              <w:left w:val="nil"/>
              <w:bottom w:val="nil"/>
              <w:right w:val="nil"/>
            </w:tcBorders>
          </w:tcPr>
          <w:p w14:paraId="2EE819DA"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sz w:val="20"/>
                <w:szCs w:val="20"/>
              </w:rPr>
            </w:pPr>
            <w:r w:rsidRPr="00553311">
              <w:rPr>
                <w:rFonts w:ascii="Times New Roman" w:hAnsi="Times New Roman" w:cs="Times New Roman"/>
                <w:color w:val="000000"/>
                <w:sz w:val="20"/>
                <w:szCs w:val="20"/>
              </w:rPr>
              <w:lastRenderedPageBreak/>
              <w:t>ZATWIERDZAM</w:t>
            </w:r>
          </w:p>
        </w:tc>
        <w:tc>
          <w:tcPr>
            <w:tcW w:w="4875" w:type="dxa"/>
            <w:gridSpan w:val="4"/>
            <w:tcBorders>
              <w:top w:val="nil"/>
              <w:left w:val="nil"/>
              <w:bottom w:val="nil"/>
              <w:right w:val="nil"/>
            </w:tcBorders>
          </w:tcPr>
          <w:p w14:paraId="0FC17712" w14:textId="77777777" w:rsidR="00553311" w:rsidRPr="00553311" w:rsidRDefault="00553311" w:rsidP="00553311">
            <w:pPr>
              <w:autoSpaceDE w:val="0"/>
              <w:autoSpaceDN w:val="0"/>
              <w:adjustRightInd w:val="0"/>
              <w:spacing w:after="0" w:line="240" w:lineRule="auto"/>
              <w:rPr>
                <w:rFonts w:ascii="Times New Roman" w:hAnsi="Times New Roman" w:cs="Times New Roman"/>
                <w:b/>
                <w:bCs/>
                <w:color w:val="000000"/>
                <w:sz w:val="24"/>
                <w:szCs w:val="24"/>
              </w:rPr>
            </w:pPr>
            <w:r w:rsidRPr="00553311">
              <w:rPr>
                <w:rFonts w:ascii="Times New Roman" w:hAnsi="Times New Roman" w:cs="Times New Roman"/>
                <w:b/>
                <w:bCs/>
                <w:color w:val="000000"/>
                <w:sz w:val="24"/>
                <w:szCs w:val="24"/>
              </w:rPr>
              <w:t xml:space="preserve">KWIT WAGOWY NR  </w:t>
            </w:r>
            <w:r w:rsidRPr="00553311">
              <w:rPr>
                <w:rFonts w:ascii="Times New Roman" w:hAnsi="Times New Roman" w:cs="Times New Roman"/>
                <w:bCs/>
                <w:color w:val="000000"/>
                <w:sz w:val="24"/>
                <w:szCs w:val="24"/>
              </w:rPr>
              <w:t>……………………</w:t>
            </w:r>
          </w:p>
        </w:tc>
        <w:tc>
          <w:tcPr>
            <w:tcW w:w="1814" w:type="dxa"/>
            <w:gridSpan w:val="2"/>
            <w:tcBorders>
              <w:top w:val="nil"/>
              <w:left w:val="nil"/>
              <w:bottom w:val="nil"/>
              <w:right w:val="nil"/>
            </w:tcBorders>
          </w:tcPr>
          <w:p w14:paraId="33BEFCD1"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574" w:type="dxa"/>
            <w:tcBorders>
              <w:top w:val="nil"/>
              <w:left w:val="nil"/>
              <w:bottom w:val="nil"/>
              <w:right w:val="nil"/>
            </w:tcBorders>
          </w:tcPr>
          <w:p w14:paraId="40F5BE82"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794" w:type="dxa"/>
            <w:tcBorders>
              <w:top w:val="nil"/>
              <w:left w:val="nil"/>
              <w:bottom w:val="nil"/>
              <w:right w:val="nil"/>
            </w:tcBorders>
          </w:tcPr>
          <w:p w14:paraId="2E9A603D"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i/>
                <w:color w:val="000000"/>
              </w:rPr>
            </w:pPr>
            <w:r w:rsidRPr="00553311">
              <w:rPr>
                <w:rFonts w:ascii="Times New Roman" w:hAnsi="Times New Roman" w:cs="Times New Roman"/>
                <w:i/>
                <w:color w:val="000000"/>
              </w:rPr>
              <w:t>Załącznik nr 3a do umowy</w:t>
            </w:r>
          </w:p>
        </w:tc>
      </w:tr>
      <w:tr w:rsidR="00553311" w:rsidRPr="00553311" w14:paraId="35718117" w14:textId="77777777" w:rsidTr="000B782B">
        <w:trPr>
          <w:trHeight w:val="247"/>
        </w:trPr>
        <w:tc>
          <w:tcPr>
            <w:tcW w:w="3674" w:type="dxa"/>
            <w:gridSpan w:val="3"/>
            <w:tcBorders>
              <w:top w:val="nil"/>
              <w:left w:val="nil"/>
              <w:bottom w:val="nil"/>
              <w:right w:val="nil"/>
            </w:tcBorders>
          </w:tcPr>
          <w:p w14:paraId="61EB24AD"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sz w:val="20"/>
                <w:szCs w:val="20"/>
              </w:rPr>
            </w:pPr>
            <w:r w:rsidRPr="00553311">
              <w:rPr>
                <w:rFonts w:ascii="Times New Roman" w:hAnsi="Times New Roman" w:cs="Times New Roman"/>
                <w:color w:val="000000"/>
                <w:sz w:val="20"/>
                <w:szCs w:val="20"/>
              </w:rPr>
              <w:t xml:space="preserve">              </w:t>
            </w:r>
          </w:p>
        </w:tc>
        <w:tc>
          <w:tcPr>
            <w:tcW w:w="2367" w:type="dxa"/>
            <w:gridSpan w:val="3"/>
            <w:tcBorders>
              <w:top w:val="nil"/>
              <w:left w:val="nil"/>
              <w:bottom w:val="nil"/>
              <w:right w:val="nil"/>
            </w:tcBorders>
          </w:tcPr>
          <w:p w14:paraId="12FC4AC8"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508" w:type="dxa"/>
            <w:tcBorders>
              <w:top w:val="nil"/>
              <w:left w:val="nil"/>
              <w:bottom w:val="nil"/>
              <w:right w:val="nil"/>
            </w:tcBorders>
          </w:tcPr>
          <w:p w14:paraId="73CD9C11"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814" w:type="dxa"/>
            <w:gridSpan w:val="2"/>
            <w:tcBorders>
              <w:top w:val="nil"/>
              <w:left w:val="nil"/>
              <w:bottom w:val="nil"/>
              <w:right w:val="nil"/>
            </w:tcBorders>
          </w:tcPr>
          <w:p w14:paraId="31E927F8"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574" w:type="dxa"/>
            <w:tcBorders>
              <w:top w:val="nil"/>
              <w:left w:val="nil"/>
              <w:bottom w:val="nil"/>
              <w:right w:val="nil"/>
            </w:tcBorders>
          </w:tcPr>
          <w:p w14:paraId="58AF2F3B"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794" w:type="dxa"/>
            <w:tcBorders>
              <w:top w:val="nil"/>
              <w:left w:val="nil"/>
              <w:bottom w:val="nil"/>
              <w:right w:val="nil"/>
            </w:tcBorders>
          </w:tcPr>
          <w:p w14:paraId="53B3D7FA" w14:textId="77777777" w:rsidR="00553311" w:rsidRPr="00553311" w:rsidRDefault="00553311" w:rsidP="00553311">
            <w:pPr>
              <w:autoSpaceDE w:val="0"/>
              <w:autoSpaceDN w:val="0"/>
              <w:adjustRightInd w:val="0"/>
              <w:spacing w:after="0" w:line="240" w:lineRule="auto"/>
              <w:jc w:val="right"/>
              <w:rPr>
                <w:rFonts w:ascii="Arial" w:hAnsi="Arial" w:cs="Arial"/>
                <w:color w:val="000000"/>
                <w:sz w:val="20"/>
                <w:szCs w:val="20"/>
              </w:rPr>
            </w:pPr>
          </w:p>
        </w:tc>
      </w:tr>
      <w:tr w:rsidR="00553311" w:rsidRPr="00553311" w14:paraId="59BFCBE3" w14:textId="77777777" w:rsidTr="000B782B">
        <w:trPr>
          <w:trHeight w:val="247"/>
        </w:trPr>
        <w:tc>
          <w:tcPr>
            <w:tcW w:w="3674" w:type="dxa"/>
            <w:gridSpan w:val="3"/>
            <w:tcBorders>
              <w:top w:val="nil"/>
              <w:left w:val="nil"/>
              <w:bottom w:val="nil"/>
              <w:right w:val="nil"/>
            </w:tcBorders>
          </w:tcPr>
          <w:p w14:paraId="5E721F14"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sz w:val="20"/>
                <w:szCs w:val="20"/>
              </w:rPr>
            </w:pPr>
            <w:r w:rsidRPr="00553311">
              <w:rPr>
                <w:rFonts w:ascii="Times New Roman" w:hAnsi="Times New Roman" w:cs="Times New Roman"/>
                <w:color w:val="000000"/>
                <w:sz w:val="20"/>
                <w:szCs w:val="20"/>
              </w:rPr>
              <w:t>..........................................</w:t>
            </w:r>
          </w:p>
        </w:tc>
        <w:tc>
          <w:tcPr>
            <w:tcW w:w="2367" w:type="dxa"/>
            <w:gridSpan w:val="3"/>
            <w:tcBorders>
              <w:top w:val="nil"/>
              <w:left w:val="nil"/>
              <w:bottom w:val="nil"/>
              <w:right w:val="nil"/>
            </w:tcBorders>
          </w:tcPr>
          <w:p w14:paraId="550CF7E4"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508" w:type="dxa"/>
            <w:tcBorders>
              <w:top w:val="nil"/>
              <w:left w:val="nil"/>
              <w:bottom w:val="nil"/>
              <w:right w:val="nil"/>
            </w:tcBorders>
          </w:tcPr>
          <w:p w14:paraId="6D8ECE33"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814" w:type="dxa"/>
            <w:gridSpan w:val="2"/>
            <w:tcBorders>
              <w:top w:val="nil"/>
              <w:left w:val="nil"/>
              <w:bottom w:val="nil"/>
              <w:right w:val="nil"/>
            </w:tcBorders>
          </w:tcPr>
          <w:p w14:paraId="1A897BB5"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574" w:type="dxa"/>
            <w:tcBorders>
              <w:top w:val="nil"/>
              <w:left w:val="nil"/>
              <w:bottom w:val="nil"/>
              <w:right w:val="nil"/>
            </w:tcBorders>
          </w:tcPr>
          <w:p w14:paraId="275B87ED"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794" w:type="dxa"/>
            <w:tcBorders>
              <w:top w:val="nil"/>
              <w:left w:val="nil"/>
              <w:bottom w:val="nil"/>
              <w:right w:val="nil"/>
            </w:tcBorders>
          </w:tcPr>
          <w:p w14:paraId="7D7A5946" w14:textId="77777777" w:rsidR="00553311" w:rsidRPr="00553311" w:rsidRDefault="00553311" w:rsidP="00553311">
            <w:pPr>
              <w:autoSpaceDE w:val="0"/>
              <w:autoSpaceDN w:val="0"/>
              <w:adjustRightInd w:val="0"/>
              <w:spacing w:after="0" w:line="240" w:lineRule="auto"/>
              <w:jc w:val="right"/>
              <w:rPr>
                <w:rFonts w:ascii="Arial" w:hAnsi="Arial" w:cs="Arial"/>
                <w:color w:val="000000"/>
                <w:sz w:val="20"/>
                <w:szCs w:val="20"/>
              </w:rPr>
            </w:pPr>
          </w:p>
        </w:tc>
      </w:tr>
      <w:tr w:rsidR="00553311" w:rsidRPr="00553311" w14:paraId="560CF6FF" w14:textId="77777777" w:rsidTr="000B782B">
        <w:trPr>
          <w:trHeight w:val="247"/>
        </w:trPr>
        <w:tc>
          <w:tcPr>
            <w:tcW w:w="773" w:type="dxa"/>
            <w:tcBorders>
              <w:top w:val="nil"/>
              <w:left w:val="nil"/>
              <w:bottom w:val="nil"/>
              <w:right w:val="nil"/>
            </w:tcBorders>
          </w:tcPr>
          <w:p w14:paraId="2DFDAE3D"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901" w:type="dxa"/>
            <w:gridSpan w:val="2"/>
            <w:tcBorders>
              <w:top w:val="nil"/>
              <w:left w:val="nil"/>
              <w:bottom w:val="nil"/>
              <w:right w:val="nil"/>
            </w:tcBorders>
          </w:tcPr>
          <w:p w14:paraId="78122DC7"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367" w:type="dxa"/>
            <w:gridSpan w:val="3"/>
            <w:tcBorders>
              <w:top w:val="nil"/>
              <w:left w:val="nil"/>
              <w:bottom w:val="nil"/>
              <w:right w:val="nil"/>
            </w:tcBorders>
          </w:tcPr>
          <w:p w14:paraId="6C732067"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508" w:type="dxa"/>
            <w:tcBorders>
              <w:top w:val="nil"/>
              <w:left w:val="nil"/>
              <w:bottom w:val="nil"/>
              <w:right w:val="nil"/>
            </w:tcBorders>
          </w:tcPr>
          <w:p w14:paraId="17AF0C07"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814" w:type="dxa"/>
            <w:gridSpan w:val="2"/>
            <w:tcBorders>
              <w:top w:val="nil"/>
              <w:left w:val="nil"/>
              <w:bottom w:val="nil"/>
              <w:right w:val="nil"/>
            </w:tcBorders>
          </w:tcPr>
          <w:p w14:paraId="316D1EB8"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574" w:type="dxa"/>
            <w:tcBorders>
              <w:top w:val="nil"/>
              <w:left w:val="nil"/>
              <w:bottom w:val="nil"/>
              <w:right w:val="nil"/>
            </w:tcBorders>
          </w:tcPr>
          <w:p w14:paraId="424038D5"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794" w:type="dxa"/>
            <w:tcBorders>
              <w:top w:val="nil"/>
              <w:left w:val="nil"/>
              <w:bottom w:val="nil"/>
              <w:right w:val="nil"/>
            </w:tcBorders>
          </w:tcPr>
          <w:p w14:paraId="34D121DD" w14:textId="77777777" w:rsidR="00553311" w:rsidRPr="00553311" w:rsidRDefault="00553311" w:rsidP="00553311">
            <w:pPr>
              <w:autoSpaceDE w:val="0"/>
              <w:autoSpaceDN w:val="0"/>
              <w:adjustRightInd w:val="0"/>
              <w:spacing w:after="0" w:line="240" w:lineRule="auto"/>
              <w:jc w:val="right"/>
              <w:rPr>
                <w:rFonts w:ascii="Arial" w:hAnsi="Arial" w:cs="Arial"/>
                <w:color w:val="000000"/>
                <w:sz w:val="20"/>
                <w:szCs w:val="20"/>
              </w:rPr>
            </w:pPr>
          </w:p>
        </w:tc>
      </w:tr>
      <w:tr w:rsidR="00553311" w:rsidRPr="00553311" w14:paraId="6D3CF18D" w14:textId="77777777" w:rsidTr="00553311">
        <w:trPr>
          <w:trHeight w:val="247"/>
        </w:trPr>
        <w:tc>
          <w:tcPr>
            <w:tcW w:w="14731" w:type="dxa"/>
            <w:gridSpan w:val="11"/>
            <w:tcBorders>
              <w:top w:val="nil"/>
              <w:left w:val="nil"/>
              <w:bottom w:val="nil"/>
              <w:right w:val="nil"/>
            </w:tcBorders>
          </w:tcPr>
          <w:p w14:paraId="68260D34"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r w:rsidRPr="00553311">
              <w:rPr>
                <w:rFonts w:ascii="Times New Roman" w:hAnsi="Times New Roman" w:cs="Times New Roman"/>
                <w:color w:val="000000"/>
              </w:rPr>
              <w:t xml:space="preserve">Sporządzony dnia………………………w  ………………………………                                                                                                              </w:t>
            </w:r>
          </w:p>
        </w:tc>
      </w:tr>
      <w:tr w:rsidR="00553311" w:rsidRPr="00553311" w14:paraId="2E3D63F5" w14:textId="77777777" w:rsidTr="000B782B">
        <w:trPr>
          <w:trHeight w:val="247"/>
        </w:trPr>
        <w:tc>
          <w:tcPr>
            <w:tcW w:w="773" w:type="dxa"/>
            <w:tcBorders>
              <w:top w:val="nil"/>
              <w:left w:val="nil"/>
              <w:bottom w:val="nil"/>
              <w:right w:val="nil"/>
            </w:tcBorders>
          </w:tcPr>
          <w:p w14:paraId="560B95C6"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901" w:type="dxa"/>
            <w:gridSpan w:val="2"/>
            <w:tcBorders>
              <w:top w:val="nil"/>
              <w:left w:val="nil"/>
              <w:bottom w:val="nil"/>
              <w:right w:val="nil"/>
            </w:tcBorders>
          </w:tcPr>
          <w:p w14:paraId="157DA7F8"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367" w:type="dxa"/>
            <w:gridSpan w:val="3"/>
            <w:tcBorders>
              <w:top w:val="nil"/>
              <w:left w:val="nil"/>
              <w:bottom w:val="nil"/>
              <w:right w:val="nil"/>
            </w:tcBorders>
          </w:tcPr>
          <w:p w14:paraId="10A1A32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508" w:type="dxa"/>
            <w:tcBorders>
              <w:top w:val="nil"/>
              <w:left w:val="nil"/>
              <w:bottom w:val="nil"/>
              <w:right w:val="nil"/>
            </w:tcBorders>
          </w:tcPr>
          <w:p w14:paraId="23FD8CCD"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814" w:type="dxa"/>
            <w:gridSpan w:val="2"/>
            <w:tcBorders>
              <w:top w:val="nil"/>
              <w:left w:val="nil"/>
              <w:bottom w:val="nil"/>
              <w:right w:val="nil"/>
            </w:tcBorders>
          </w:tcPr>
          <w:p w14:paraId="510F68B1"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574" w:type="dxa"/>
            <w:tcBorders>
              <w:top w:val="nil"/>
              <w:left w:val="nil"/>
              <w:bottom w:val="nil"/>
              <w:right w:val="nil"/>
            </w:tcBorders>
          </w:tcPr>
          <w:p w14:paraId="57302E6F"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794" w:type="dxa"/>
            <w:tcBorders>
              <w:top w:val="nil"/>
              <w:left w:val="nil"/>
              <w:bottom w:val="nil"/>
              <w:right w:val="nil"/>
            </w:tcBorders>
          </w:tcPr>
          <w:p w14:paraId="6E7233E2" w14:textId="77777777" w:rsidR="00553311" w:rsidRPr="00553311" w:rsidRDefault="00553311" w:rsidP="00553311">
            <w:pPr>
              <w:autoSpaceDE w:val="0"/>
              <w:autoSpaceDN w:val="0"/>
              <w:adjustRightInd w:val="0"/>
              <w:spacing w:after="0" w:line="240" w:lineRule="auto"/>
              <w:jc w:val="right"/>
              <w:rPr>
                <w:rFonts w:ascii="Arial" w:hAnsi="Arial" w:cs="Arial"/>
                <w:color w:val="000000"/>
                <w:sz w:val="20"/>
                <w:szCs w:val="20"/>
              </w:rPr>
            </w:pPr>
          </w:p>
        </w:tc>
      </w:tr>
      <w:tr w:rsidR="00553311" w:rsidRPr="00553311" w14:paraId="0EC6CF1F" w14:textId="77777777" w:rsidTr="000B782B">
        <w:trPr>
          <w:trHeight w:val="377"/>
        </w:trPr>
        <w:tc>
          <w:tcPr>
            <w:tcW w:w="8549" w:type="dxa"/>
            <w:gridSpan w:val="7"/>
            <w:tcBorders>
              <w:top w:val="nil"/>
              <w:left w:val="nil"/>
              <w:bottom w:val="nil"/>
              <w:right w:val="nil"/>
            </w:tcBorders>
          </w:tcPr>
          <w:p w14:paraId="0430756A"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r w:rsidRPr="00553311">
              <w:rPr>
                <w:rFonts w:ascii="Times New Roman" w:hAnsi="Times New Roman" w:cs="Times New Roman"/>
                <w:color w:val="000000"/>
              </w:rPr>
              <w:t>Umowy nr………………………………z dnia……………………………</w:t>
            </w:r>
          </w:p>
        </w:tc>
        <w:tc>
          <w:tcPr>
            <w:tcW w:w="1814" w:type="dxa"/>
            <w:gridSpan w:val="2"/>
            <w:tcBorders>
              <w:top w:val="nil"/>
              <w:left w:val="nil"/>
              <w:bottom w:val="nil"/>
              <w:right w:val="nil"/>
            </w:tcBorders>
          </w:tcPr>
          <w:p w14:paraId="5B0C2944"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574" w:type="dxa"/>
            <w:tcBorders>
              <w:top w:val="nil"/>
              <w:left w:val="nil"/>
              <w:bottom w:val="nil"/>
              <w:right w:val="nil"/>
            </w:tcBorders>
          </w:tcPr>
          <w:p w14:paraId="7C980CF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2794" w:type="dxa"/>
            <w:tcBorders>
              <w:top w:val="nil"/>
              <w:left w:val="nil"/>
              <w:bottom w:val="nil"/>
              <w:right w:val="nil"/>
            </w:tcBorders>
          </w:tcPr>
          <w:p w14:paraId="70372657" w14:textId="77777777" w:rsidR="00553311" w:rsidRPr="00553311" w:rsidRDefault="00553311" w:rsidP="00553311">
            <w:pPr>
              <w:autoSpaceDE w:val="0"/>
              <w:autoSpaceDN w:val="0"/>
              <w:adjustRightInd w:val="0"/>
              <w:spacing w:after="0" w:line="240" w:lineRule="auto"/>
              <w:jc w:val="right"/>
              <w:rPr>
                <w:rFonts w:ascii="Arial" w:hAnsi="Arial" w:cs="Arial"/>
                <w:color w:val="000000"/>
                <w:sz w:val="20"/>
                <w:szCs w:val="20"/>
              </w:rPr>
            </w:pPr>
          </w:p>
        </w:tc>
      </w:tr>
      <w:tr w:rsidR="00553311" w:rsidRPr="00553311" w14:paraId="5DC94217" w14:textId="77777777" w:rsidTr="000B782B">
        <w:trPr>
          <w:gridAfter w:val="3"/>
          <w:wAfter w:w="6041" w:type="dxa"/>
          <w:trHeight w:val="102"/>
        </w:trPr>
        <w:tc>
          <w:tcPr>
            <w:tcW w:w="2508" w:type="dxa"/>
            <w:gridSpan w:val="2"/>
            <w:tcBorders>
              <w:top w:val="nil"/>
              <w:left w:val="nil"/>
              <w:bottom w:val="nil"/>
              <w:right w:val="nil"/>
            </w:tcBorders>
          </w:tcPr>
          <w:p w14:paraId="7D4F40D5"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814" w:type="dxa"/>
            <w:gridSpan w:val="2"/>
            <w:tcBorders>
              <w:top w:val="nil"/>
              <w:left w:val="nil"/>
              <w:bottom w:val="nil"/>
              <w:right w:val="nil"/>
            </w:tcBorders>
          </w:tcPr>
          <w:p w14:paraId="64771DCB"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1104" w:type="dxa"/>
            <w:tcBorders>
              <w:top w:val="nil"/>
              <w:left w:val="nil"/>
              <w:bottom w:val="nil"/>
              <w:right w:val="nil"/>
            </w:tcBorders>
          </w:tcPr>
          <w:p w14:paraId="48BEDCA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sz w:val="20"/>
                <w:szCs w:val="20"/>
              </w:rPr>
            </w:pPr>
          </w:p>
        </w:tc>
        <w:tc>
          <w:tcPr>
            <w:tcW w:w="3264" w:type="dxa"/>
            <w:gridSpan w:val="3"/>
            <w:tcBorders>
              <w:top w:val="nil"/>
              <w:left w:val="nil"/>
              <w:bottom w:val="nil"/>
              <w:right w:val="nil"/>
            </w:tcBorders>
          </w:tcPr>
          <w:p w14:paraId="5D2489D9" w14:textId="77777777" w:rsidR="00553311" w:rsidRPr="00553311" w:rsidRDefault="00553311" w:rsidP="00553311">
            <w:pPr>
              <w:autoSpaceDE w:val="0"/>
              <w:autoSpaceDN w:val="0"/>
              <w:adjustRightInd w:val="0"/>
              <w:spacing w:after="0" w:line="240" w:lineRule="auto"/>
              <w:jc w:val="right"/>
              <w:rPr>
                <w:rFonts w:ascii="Arial" w:hAnsi="Arial" w:cs="Arial"/>
                <w:color w:val="000000"/>
                <w:sz w:val="20"/>
                <w:szCs w:val="20"/>
              </w:rPr>
            </w:pPr>
          </w:p>
        </w:tc>
      </w:tr>
      <w:tr w:rsidR="00553311" w:rsidRPr="00553311" w14:paraId="025A2331" w14:textId="77777777" w:rsidTr="00553311">
        <w:trPr>
          <w:gridAfter w:val="3"/>
          <w:wAfter w:w="6041" w:type="dxa"/>
          <w:trHeight w:val="202"/>
        </w:trPr>
        <w:tc>
          <w:tcPr>
            <w:tcW w:w="2508" w:type="dxa"/>
            <w:gridSpan w:val="2"/>
            <w:tcBorders>
              <w:top w:val="nil"/>
              <w:left w:val="nil"/>
              <w:bottom w:val="nil"/>
              <w:right w:val="nil"/>
            </w:tcBorders>
          </w:tcPr>
          <w:p w14:paraId="5B51BDE6"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814" w:type="dxa"/>
            <w:gridSpan w:val="2"/>
            <w:tcBorders>
              <w:top w:val="nil"/>
              <w:left w:val="nil"/>
              <w:bottom w:val="nil"/>
              <w:right w:val="nil"/>
            </w:tcBorders>
          </w:tcPr>
          <w:p w14:paraId="69EF106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104" w:type="dxa"/>
            <w:tcBorders>
              <w:top w:val="nil"/>
              <w:left w:val="nil"/>
              <w:bottom w:val="nil"/>
              <w:right w:val="nil"/>
            </w:tcBorders>
          </w:tcPr>
          <w:p w14:paraId="1355E058"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3264" w:type="dxa"/>
            <w:gridSpan w:val="3"/>
            <w:tcBorders>
              <w:top w:val="nil"/>
              <w:left w:val="nil"/>
              <w:bottom w:val="nil"/>
              <w:right w:val="nil"/>
            </w:tcBorders>
          </w:tcPr>
          <w:p w14:paraId="608C5307" w14:textId="77777777" w:rsidR="00553311" w:rsidRPr="00553311" w:rsidRDefault="00553311" w:rsidP="00553311">
            <w:pPr>
              <w:autoSpaceDE w:val="0"/>
              <w:autoSpaceDN w:val="0"/>
              <w:adjustRightInd w:val="0"/>
              <w:spacing w:after="0" w:line="240" w:lineRule="auto"/>
              <w:jc w:val="right"/>
              <w:rPr>
                <w:rFonts w:ascii="Arial" w:hAnsi="Arial" w:cs="Arial"/>
                <w:color w:val="000000"/>
              </w:rPr>
            </w:pPr>
          </w:p>
        </w:tc>
      </w:tr>
      <w:tr w:rsidR="00553311" w:rsidRPr="00553311" w14:paraId="6D4552A6" w14:textId="77777777" w:rsidTr="000B782B">
        <w:trPr>
          <w:trHeight w:val="305"/>
        </w:trPr>
        <w:tc>
          <w:tcPr>
            <w:tcW w:w="8549" w:type="dxa"/>
            <w:gridSpan w:val="7"/>
            <w:tcBorders>
              <w:top w:val="nil"/>
              <w:left w:val="nil"/>
              <w:bottom w:val="nil"/>
              <w:right w:val="nil"/>
            </w:tcBorders>
          </w:tcPr>
          <w:p w14:paraId="5704B4A3"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r w:rsidRPr="00553311">
              <w:rPr>
                <w:rFonts w:ascii="Times New Roman" w:hAnsi="Times New Roman" w:cs="Times New Roman"/>
                <w:color w:val="000000"/>
              </w:rPr>
              <w:t xml:space="preserve">Dokonano ważenia odpadów wielkogabarytowych przez Komisję wewnętrzną w składzie :                                                             </w:t>
            </w:r>
          </w:p>
        </w:tc>
        <w:tc>
          <w:tcPr>
            <w:tcW w:w="1814" w:type="dxa"/>
            <w:gridSpan w:val="2"/>
            <w:tcBorders>
              <w:top w:val="nil"/>
              <w:left w:val="nil"/>
              <w:bottom w:val="nil"/>
              <w:right w:val="nil"/>
            </w:tcBorders>
          </w:tcPr>
          <w:p w14:paraId="31D95AF1"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r w:rsidRPr="00553311">
              <w:rPr>
                <w:rFonts w:ascii="Times New Roman" w:hAnsi="Times New Roman" w:cs="Times New Roman"/>
                <w:color w:val="000000"/>
              </w:rPr>
              <w:t>Imię i nazwisko</w:t>
            </w:r>
          </w:p>
        </w:tc>
        <w:tc>
          <w:tcPr>
            <w:tcW w:w="1574" w:type="dxa"/>
            <w:tcBorders>
              <w:top w:val="nil"/>
              <w:left w:val="nil"/>
              <w:bottom w:val="nil"/>
              <w:right w:val="nil"/>
            </w:tcBorders>
          </w:tcPr>
          <w:p w14:paraId="7A829202"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794" w:type="dxa"/>
            <w:tcBorders>
              <w:top w:val="nil"/>
              <w:left w:val="nil"/>
              <w:bottom w:val="nil"/>
              <w:right w:val="nil"/>
            </w:tcBorders>
          </w:tcPr>
          <w:p w14:paraId="7E285B59" w14:textId="77777777" w:rsidR="00553311" w:rsidRPr="00553311" w:rsidRDefault="00553311" w:rsidP="00553311">
            <w:pPr>
              <w:autoSpaceDE w:val="0"/>
              <w:autoSpaceDN w:val="0"/>
              <w:adjustRightInd w:val="0"/>
              <w:spacing w:after="0" w:line="240" w:lineRule="auto"/>
              <w:rPr>
                <w:rFonts w:ascii="Arial" w:hAnsi="Arial" w:cs="Arial"/>
                <w:color w:val="000000"/>
              </w:rPr>
            </w:pPr>
            <w:r w:rsidRPr="00553311">
              <w:rPr>
                <w:rFonts w:ascii="Arial" w:hAnsi="Arial" w:cs="Arial"/>
                <w:color w:val="000000"/>
              </w:rPr>
              <w:t>Podpis</w:t>
            </w:r>
          </w:p>
        </w:tc>
      </w:tr>
      <w:tr w:rsidR="00553311" w:rsidRPr="00553311" w14:paraId="544129B4" w14:textId="77777777" w:rsidTr="000B782B">
        <w:trPr>
          <w:trHeight w:val="202"/>
        </w:trPr>
        <w:tc>
          <w:tcPr>
            <w:tcW w:w="773" w:type="dxa"/>
            <w:tcBorders>
              <w:top w:val="nil"/>
              <w:left w:val="nil"/>
              <w:bottom w:val="nil"/>
              <w:right w:val="nil"/>
            </w:tcBorders>
          </w:tcPr>
          <w:p w14:paraId="1780AB1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901" w:type="dxa"/>
            <w:gridSpan w:val="2"/>
            <w:tcBorders>
              <w:top w:val="nil"/>
              <w:left w:val="nil"/>
              <w:bottom w:val="nil"/>
              <w:right w:val="nil"/>
            </w:tcBorders>
          </w:tcPr>
          <w:p w14:paraId="3E310DF0"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367" w:type="dxa"/>
            <w:gridSpan w:val="3"/>
            <w:tcBorders>
              <w:top w:val="nil"/>
              <w:left w:val="nil"/>
              <w:bottom w:val="nil"/>
              <w:right w:val="nil"/>
            </w:tcBorders>
          </w:tcPr>
          <w:p w14:paraId="7AF095F0"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508" w:type="dxa"/>
            <w:tcBorders>
              <w:top w:val="nil"/>
              <w:left w:val="nil"/>
              <w:bottom w:val="nil"/>
              <w:right w:val="nil"/>
            </w:tcBorders>
          </w:tcPr>
          <w:p w14:paraId="7AB50BA6"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814" w:type="dxa"/>
            <w:gridSpan w:val="2"/>
            <w:tcBorders>
              <w:top w:val="single" w:sz="6" w:space="0" w:color="auto"/>
              <w:left w:val="single" w:sz="6" w:space="0" w:color="auto"/>
              <w:bottom w:val="nil"/>
              <w:right w:val="nil"/>
            </w:tcBorders>
            <w:vAlign w:val="center"/>
          </w:tcPr>
          <w:p w14:paraId="0E8CDC10"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r w:rsidRPr="00553311">
              <w:rPr>
                <w:rFonts w:ascii="Times New Roman" w:hAnsi="Times New Roman" w:cs="Times New Roman"/>
                <w:color w:val="000000"/>
              </w:rPr>
              <w:t>1.</w:t>
            </w:r>
          </w:p>
        </w:tc>
        <w:tc>
          <w:tcPr>
            <w:tcW w:w="1574" w:type="dxa"/>
            <w:tcBorders>
              <w:top w:val="single" w:sz="6" w:space="0" w:color="auto"/>
              <w:left w:val="nil"/>
              <w:bottom w:val="nil"/>
              <w:right w:val="single" w:sz="6" w:space="0" w:color="auto"/>
            </w:tcBorders>
          </w:tcPr>
          <w:p w14:paraId="4CE315EC"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794" w:type="dxa"/>
            <w:tcBorders>
              <w:top w:val="single" w:sz="6" w:space="0" w:color="auto"/>
              <w:left w:val="single" w:sz="6" w:space="0" w:color="auto"/>
              <w:bottom w:val="nil"/>
              <w:right w:val="single" w:sz="6" w:space="0" w:color="auto"/>
            </w:tcBorders>
          </w:tcPr>
          <w:p w14:paraId="3ECCDCD8" w14:textId="77777777" w:rsidR="00553311" w:rsidRPr="00553311" w:rsidRDefault="00553311" w:rsidP="00553311">
            <w:pPr>
              <w:autoSpaceDE w:val="0"/>
              <w:autoSpaceDN w:val="0"/>
              <w:adjustRightInd w:val="0"/>
              <w:spacing w:after="0" w:line="240" w:lineRule="auto"/>
              <w:jc w:val="right"/>
              <w:rPr>
                <w:rFonts w:ascii="Arial" w:hAnsi="Arial" w:cs="Arial"/>
                <w:color w:val="000000"/>
              </w:rPr>
            </w:pPr>
          </w:p>
        </w:tc>
      </w:tr>
      <w:tr w:rsidR="00553311" w:rsidRPr="00553311" w14:paraId="6F8933C0" w14:textId="77777777" w:rsidTr="000B782B">
        <w:trPr>
          <w:trHeight w:val="202"/>
        </w:trPr>
        <w:tc>
          <w:tcPr>
            <w:tcW w:w="773" w:type="dxa"/>
            <w:tcBorders>
              <w:top w:val="nil"/>
              <w:left w:val="nil"/>
              <w:bottom w:val="nil"/>
              <w:right w:val="nil"/>
            </w:tcBorders>
          </w:tcPr>
          <w:p w14:paraId="62E9B30F"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901" w:type="dxa"/>
            <w:gridSpan w:val="2"/>
            <w:tcBorders>
              <w:top w:val="nil"/>
              <w:left w:val="nil"/>
              <w:bottom w:val="nil"/>
              <w:right w:val="nil"/>
            </w:tcBorders>
          </w:tcPr>
          <w:p w14:paraId="3A872A08"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367" w:type="dxa"/>
            <w:gridSpan w:val="3"/>
            <w:tcBorders>
              <w:top w:val="nil"/>
              <w:left w:val="nil"/>
              <w:bottom w:val="nil"/>
              <w:right w:val="nil"/>
            </w:tcBorders>
          </w:tcPr>
          <w:p w14:paraId="6E6437BD"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508" w:type="dxa"/>
            <w:tcBorders>
              <w:top w:val="nil"/>
              <w:left w:val="nil"/>
              <w:bottom w:val="nil"/>
              <w:right w:val="nil"/>
            </w:tcBorders>
          </w:tcPr>
          <w:p w14:paraId="15BB4EC4"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814" w:type="dxa"/>
            <w:gridSpan w:val="2"/>
            <w:tcBorders>
              <w:top w:val="nil"/>
              <w:left w:val="single" w:sz="6" w:space="0" w:color="auto"/>
              <w:bottom w:val="single" w:sz="6" w:space="0" w:color="auto"/>
              <w:right w:val="nil"/>
            </w:tcBorders>
            <w:vAlign w:val="center"/>
          </w:tcPr>
          <w:p w14:paraId="4DC9677B"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1574" w:type="dxa"/>
            <w:tcBorders>
              <w:top w:val="nil"/>
              <w:left w:val="nil"/>
              <w:bottom w:val="single" w:sz="6" w:space="0" w:color="auto"/>
              <w:right w:val="single" w:sz="6" w:space="0" w:color="auto"/>
            </w:tcBorders>
          </w:tcPr>
          <w:p w14:paraId="4293AEF4"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794" w:type="dxa"/>
            <w:tcBorders>
              <w:top w:val="nil"/>
              <w:left w:val="single" w:sz="6" w:space="0" w:color="auto"/>
              <w:bottom w:val="single" w:sz="6" w:space="0" w:color="auto"/>
              <w:right w:val="single" w:sz="6" w:space="0" w:color="auto"/>
            </w:tcBorders>
          </w:tcPr>
          <w:p w14:paraId="36AB953E" w14:textId="77777777" w:rsidR="00553311" w:rsidRPr="00553311" w:rsidRDefault="00553311" w:rsidP="00553311">
            <w:pPr>
              <w:autoSpaceDE w:val="0"/>
              <w:autoSpaceDN w:val="0"/>
              <w:adjustRightInd w:val="0"/>
              <w:spacing w:after="0" w:line="240" w:lineRule="auto"/>
              <w:jc w:val="right"/>
              <w:rPr>
                <w:rFonts w:ascii="Arial" w:hAnsi="Arial" w:cs="Arial"/>
                <w:color w:val="000000"/>
              </w:rPr>
            </w:pPr>
          </w:p>
        </w:tc>
      </w:tr>
      <w:tr w:rsidR="00553311" w:rsidRPr="00553311" w14:paraId="2C6EEC7C" w14:textId="77777777" w:rsidTr="000B782B">
        <w:trPr>
          <w:trHeight w:val="202"/>
        </w:trPr>
        <w:tc>
          <w:tcPr>
            <w:tcW w:w="773" w:type="dxa"/>
            <w:tcBorders>
              <w:top w:val="nil"/>
              <w:left w:val="nil"/>
              <w:bottom w:val="nil"/>
              <w:right w:val="nil"/>
            </w:tcBorders>
          </w:tcPr>
          <w:p w14:paraId="7D9350D8"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901" w:type="dxa"/>
            <w:gridSpan w:val="2"/>
            <w:tcBorders>
              <w:top w:val="nil"/>
              <w:left w:val="nil"/>
              <w:bottom w:val="nil"/>
              <w:right w:val="nil"/>
            </w:tcBorders>
          </w:tcPr>
          <w:p w14:paraId="179177AA"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367" w:type="dxa"/>
            <w:gridSpan w:val="3"/>
            <w:tcBorders>
              <w:top w:val="nil"/>
              <w:left w:val="nil"/>
              <w:bottom w:val="nil"/>
              <w:right w:val="nil"/>
            </w:tcBorders>
          </w:tcPr>
          <w:p w14:paraId="42A87EB6"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508" w:type="dxa"/>
            <w:tcBorders>
              <w:top w:val="nil"/>
              <w:left w:val="nil"/>
              <w:bottom w:val="nil"/>
              <w:right w:val="nil"/>
            </w:tcBorders>
          </w:tcPr>
          <w:p w14:paraId="5511F0A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814" w:type="dxa"/>
            <w:gridSpan w:val="2"/>
            <w:tcBorders>
              <w:top w:val="single" w:sz="6" w:space="0" w:color="auto"/>
              <w:left w:val="single" w:sz="6" w:space="0" w:color="auto"/>
              <w:bottom w:val="nil"/>
              <w:right w:val="nil"/>
            </w:tcBorders>
            <w:vAlign w:val="center"/>
          </w:tcPr>
          <w:p w14:paraId="2C4AC72F"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r w:rsidRPr="00553311">
              <w:rPr>
                <w:rFonts w:ascii="Times New Roman" w:hAnsi="Times New Roman" w:cs="Times New Roman"/>
                <w:color w:val="000000"/>
              </w:rPr>
              <w:t>2.</w:t>
            </w:r>
          </w:p>
        </w:tc>
        <w:tc>
          <w:tcPr>
            <w:tcW w:w="1574" w:type="dxa"/>
            <w:tcBorders>
              <w:top w:val="single" w:sz="6" w:space="0" w:color="auto"/>
              <w:left w:val="nil"/>
              <w:bottom w:val="nil"/>
              <w:right w:val="single" w:sz="6" w:space="0" w:color="auto"/>
            </w:tcBorders>
          </w:tcPr>
          <w:p w14:paraId="4BC8219A"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794" w:type="dxa"/>
            <w:tcBorders>
              <w:top w:val="single" w:sz="6" w:space="0" w:color="auto"/>
              <w:left w:val="single" w:sz="6" w:space="0" w:color="auto"/>
              <w:bottom w:val="nil"/>
              <w:right w:val="single" w:sz="6" w:space="0" w:color="auto"/>
            </w:tcBorders>
          </w:tcPr>
          <w:p w14:paraId="57BDEE61" w14:textId="77777777" w:rsidR="00553311" w:rsidRPr="00553311" w:rsidRDefault="00553311" w:rsidP="00553311">
            <w:pPr>
              <w:autoSpaceDE w:val="0"/>
              <w:autoSpaceDN w:val="0"/>
              <w:adjustRightInd w:val="0"/>
              <w:spacing w:after="0" w:line="240" w:lineRule="auto"/>
              <w:jc w:val="right"/>
              <w:rPr>
                <w:rFonts w:ascii="Arial" w:hAnsi="Arial" w:cs="Arial"/>
                <w:color w:val="000000"/>
              </w:rPr>
            </w:pPr>
          </w:p>
        </w:tc>
      </w:tr>
      <w:tr w:rsidR="00553311" w:rsidRPr="00553311" w14:paraId="7AC7CF35" w14:textId="77777777" w:rsidTr="000B782B">
        <w:trPr>
          <w:trHeight w:val="233"/>
        </w:trPr>
        <w:tc>
          <w:tcPr>
            <w:tcW w:w="773" w:type="dxa"/>
            <w:tcBorders>
              <w:top w:val="nil"/>
              <w:left w:val="nil"/>
              <w:bottom w:val="nil"/>
              <w:right w:val="nil"/>
            </w:tcBorders>
          </w:tcPr>
          <w:p w14:paraId="36732471"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901" w:type="dxa"/>
            <w:gridSpan w:val="2"/>
            <w:tcBorders>
              <w:top w:val="nil"/>
              <w:left w:val="nil"/>
              <w:bottom w:val="nil"/>
              <w:right w:val="nil"/>
            </w:tcBorders>
          </w:tcPr>
          <w:p w14:paraId="7A49E341"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367" w:type="dxa"/>
            <w:gridSpan w:val="3"/>
            <w:tcBorders>
              <w:top w:val="nil"/>
              <w:left w:val="nil"/>
              <w:bottom w:val="nil"/>
              <w:right w:val="nil"/>
            </w:tcBorders>
          </w:tcPr>
          <w:p w14:paraId="7FA03D81"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508" w:type="dxa"/>
            <w:tcBorders>
              <w:top w:val="nil"/>
              <w:left w:val="nil"/>
              <w:bottom w:val="nil"/>
              <w:right w:val="nil"/>
            </w:tcBorders>
          </w:tcPr>
          <w:p w14:paraId="416478A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814" w:type="dxa"/>
            <w:gridSpan w:val="2"/>
            <w:tcBorders>
              <w:top w:val="nil"/>
              <w:left w:val="single" w:sz="6" w:space="0" w:color="auto"/>
              <w:bottom w:val="single" w:sz="6" w:space="0" w:color="auto"/>
              <w:right w:val="nil"/>
            </w:tcBorders>
          </w:tcPr>
          <w:p w14:paraId="46762D3C"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1574" w:type="dxa"/>
            <w:tcBorders>
              <w:top w:val="nil"/>
              <w:left w:val="nil"/>
              <w:bottom w:val="single" w:sz="6" w:space="0" w:color="auto"/>
              <w:right w:val="single" w:sz="6" w:space="0" w:color="auto"/>
            </w:tcBorders>
          </w:tcPr>
          <w:p w14:paraId="3EB22CF7"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794" w:type="dxa"/>
            <w:tcBorders>
              <w:top w:val="nil"/>
              <w:left w:val="single" w:sz="6" w:space="0" w:color="auto"/>
              <w:bottom w:val="single" w:sz="6" w:space="0" w:color="auto"/>
              <w:right w:val="single" w:sz="6" w:space="0" w:color="auto"/>
            </w:tcBorders>
          </w:tcPr>
          <w:p w14:paraId="5473D539" w14:textId="77777777" w:rsidR="00553311" w:rsidRPr="00553311" w:rsidRDefault="00553311" w:rsidP="00553311">
            <w:pPr>
              <w:autoSpaceDE w:val="0"/>
              <w:autoSpaceDN w:val="0"/>
              <w:adjustRightInd w:val="0"/>
              <w:spacing w:after="0" w:line="240" w:lineRule="auto"/>
              <w:jc w:val="right"/>
              <w:rPr>
                <w:rFonts w:ascii="Arial" w:hAnsi="Arial" w:cs="Arial"/>
                <w:color w:val="000000"/>
              </w:rPr>
            </w:pPr>
          </w:p>
        </w:tc>
      </w:tr>
      <w:tr w:rsidR="00553311" w:rsidRPr="00553311" w14:paraId="381B03C3" w14:textId="77777777" w:rsidTr="000B782B">
        <w:trPr>
          <w:trHeight w:val="262"/>
        </w:trPr>
        <w:tc>
          <w:tcPr>
            <w:tcW w:w="773" w:type="dxa"/>
            <w:tcBorders>
              <w:top w:val="nil"/>
              <w:left w:val="nil"/>
              <w:bottom w:val="nil"/>
              <w:right w:val="nil"/>
            </w:tcBorders>
          </w:tcPr>
          <w:p w14:paraId="6DCAA049"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901" w:type="dxa"/>
            <w:gridSpan w:val="2"/>
            <w:tcBorders>
              <w:top w:val="nil"/>
              <w:left w:val="nil"/>
              <w:bottom w:val="nil"/>
              <w:right w:val="nil"/>
            </w:tcBorders>
          </w:tcPr>
          <w:p w14:paraId="1173F4DA"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367" w:type="dxa"/>
            <w:gridSpan w:val="3"/>
            <w:tcBorders>
              <w:top w:val="nil"/>
              <w:left w:val="nil"/>
              <w:bottom w:val="nil"/>
              <w:right w:val="nil"/>
            </w:tcBorders>
          </w:tcPr>
          <w:p w14:paraId="28850B11"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508" w:type="dxa"/>
            <w:tcBorders>
              <w:top w:val="nil"/>
              <w:left w:val="nil"/>
              <w:bottom w:val="nil"/>
              <w:right w:val="nil"/>
            </w:tcBorders>
          </w:tcPr>
          <w:p w14:paraId="130643AD"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814" w:type="dxa"/>
            <w:gridSpan w:val="2"/>
            <w:tcBorders>
              <w:top w:val="nil"/>
              <w:left w:val="nil"/>
              <w:bottom w:val="nil"/>
              <w:right w:val="nil"/>
            </w:tcBorders>
          </w:tcPr>
          <w:p w14:paraId="725EF5AC"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1574" w:type="dxa"/>
            <w:tcBorders>
              <w:top w:val="nil"/>
              <w:left w:val="nil"/>
              <w:bottom w:val="nil"/>
              <w:right w:val="nil"/>
            </w:tcBorders>
          </w:tcPr>
          <w:p w14:paraId="4003BFAB"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794" w:type="dxa"/>
            <w:tcBorders>
              <w:top w:val="nil"/>
              <w:left w:val="nil"/>
              <w:bottom w:val="nil"/>
              <w:right w:val="nil"/>
            </w:tcBorders>
          </w:tcPr>
          <w:p w14:paraId="6ADCEA72" w14:textId="77777777" w:rsidR="00553311" w:rsidRPr="00553311" w:rsidRDefault="00553311" w:rsidP="00553311">
            <w:pPr>
              <w:autoSpaceDE w:val="0"/>
              <w:autoSpaceDN w:val="0"/>
              <w:adjustRightInd w:val="0"/>
              <w:spacing w:after="0" w:line="240" w:lineRule="auto"/>
              <w:jc w:val="right"/>
              <w:rPr>
                <w:rFonts w:ascii="Arial" w:hAnsi="Arial" w:cs="Arial"/>
                <w:color w:val="000000"/>
              </w:rPr>
            </w:pPr>
          </w:p>
        </w:tc>
      </w:tr>
      <w:tr w:rsidR="00553311" w:rsidRPr="00553311" w14:paraId="639F15AC" w14:textId="77777777" w:rsidTr="000B782B">
        <w:trPr>
          <w:trHeight w:val="247"/>
        </w:trPr>
        <w:tc>
          <w:tcPr>
            <w:tcW w:w="773" w:type="dxa"/>
            <w:tcBorders>
              <w:top w:val="single" w:sz="12" w:space="0" w:color="auto"/>
              <w:left w:val="single" w:sz="12" w:space="0" w:color="auto"/>
              <w:bottom w:val="nil"/>
              <w:right w:val="single" w:sz="6" w:space="0" w:color="000000"/>
            </w:tcBorders>
          </w:tcPr>
          <w:p w14:paraId="7F6C1C7D"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Lp.</w:t>
            </w:r>
          </w:p>
        </w:tc>
        <w:tc>
          <w:tcPr>
            <w:tcW w:w="2901" w:type="dxa"/>
            <w:gridSpan w:val="2"/>
            <w:tcBorders>
              <w:top w:val="single" w:sz="12" w:space="0" w:color="auto"/>
              <w:left w:val="single" w:sz="6" w:space="0" w:color="000000"/>
              <w:bottom w:val="nil"/>
              <w:right w:val="single" w:sz="12" w:space="0" w:color="auto"/>
            </w:tcBorders>
          </w:tcPr>
          <w:p w14:paraId="718DE0A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Wyszczególnienie</w:t>
            </w:r>
          </w:p>
        </w:tc>
        <w:tc>
          <w:tcPr>
            <w:tcW w:w="2367" w:type="dxa"/>
            <w:gridSpan w:val="3"/>
            <w:tcBorders>
              <w:top w:val="single" w:sz="12" w:space="0" w:color="auto"/>
              <w:left w:val="single" w:sz="12" w:space="0" w:color="auto"/>
              <w:bottom w:val="nil"/>
              <w:right w:val="nil"/>
            </w:tcBorders>
          </w:tcPr>
          <w:p w14:paraId="6AEFEFE2"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Ważenie</w:t>
            </w:r>
          </w:p>
        </w:tc>
        <w:tc>
          <w:tcPr>
            <w:tcW w:w="2508" w:type="dxa"/>
            <w:tcBorders>
              <w:top w:val="single" w:sz="12" w:space="0" w:color="auto"/>
              <w:left w:val="nil"/>
              <w:bottom w:val="nil"/>
              <w:right w:val="single" w:sz="12" w:space="0" w:color="auto"/>
            </w:tcBorders>
          </w:tcPr>
          <w:p w14:paraId="11D29822"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814" w:type="dxa"/>
            <w:gridSpan w:val="2"/>
            <w:tcBorders>
              <w:top w:val="nil"/>
              <w:left w:val="nil"/>
              <w:bottom w:val="nil"/>
              <w:right w:val="nil"/>
            </w:tcBorders>
          </w:tcPr>
          <w:p w14:paraId="5722FA89"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73F23DB9"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2F36C7E3"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4254AFA7" w14:textId="77777777" w:rsidTr="000B782B">
        <w:trPr>
          <w:trHeight w:val="247"/>
        </w:trPr>
        <w:tc>
          <w:tcPr>
            <w:tcW w:w="773" w:type="dxa"/>
            <w:tcBorders>
              <w:top w:val="nil"/>
              <w:left w:val="single" w:sz="12" w:space="0" w:color="auto"/>
              <w:bottom w:val="nil"/>
              <w:right w:val="single" w:sz="6" w:space="0" w:color="000000"/>
            </w:tcBorders>
          </w:tcPr>
          <w:p w14:paraId="690F48E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901" w:type="dxa"/>
            <w:gridSpan w:val="2"/>
            <w:tcBorders>
              <w:top w:val="nil"/>
              <w:left w:val="single" w:sz="6" w:space="0" w:color="000000"/>
              <w:bottom w:val="nil"/>
              <w:right w:val="single" w:sz="12" w:space="0" w:color="auto"/>
            </w:tcBorders>
          </w:tcPr>
          <w:p w14:paraId="0A6C31C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367" w:type="dxa"/>
            <w:gridSpan w:val="3"/>
            <w:tcBorders>
              <w:top w:val="nil"/>
              <w:left w:val="single" w:sz="12" w:space="0" w:color="auto"/>
              <w:bottom w:val="nil"/>
              <w:right w:val="nil"/>
            </w:tcBorders>
          </w:tcPr>
          <w:p w14:paraId="73BDE4FF"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508" w:type="dxa"/>
            <w:tcBorders>
              <w:top w:val="nil"/>
              <w:left w:val="nil"/>
              <w:bottom w:val="nil"/>
              <w:right w:val="single" w:sz="12" w:space="0" w:color="auto"/>
            </w:tcBorders>
          </w:tcPr>
          <w:p w14:paraId="5706FEB3"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814" w:type="dxa"/>
            <w:gridSpan w:val="2"/>
            <w:tcBorders>
              <w:top w:val="nil"/>
              <w:left w:val="nil"/>
              <w:bottom w:val="nil"/>
              <w:right w:val="nil"/>
            </w:tcBorders>
          </w:tcPr>
          <w:p w14:paraId="426600CE"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5E39A84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64F912D7"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1BFFBCDB" w14:textId="77777777" w:rsidTr="000B782B">
        <w:trPr>
          <w:trHeight w:val="247"/>
        </w:trPr>
        <w:tc>
          <w:tcPr>
            <w:tcW w:w="773" w:type="dxa"/>
            <w:tcBorders>
              <w:top w:val="nil"/>
              <w:left w:val="single" w:sz="12" w:space="0" w:color="auto"/>
              <w:bottom w:val="nil"/>
              <w:right w:val="single" w:sz="6" w:space="0" w:color="000000"/>
            </w:tcBorders>
          </w:tcPr>
          <w:p w14:paraId="45E36293"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901" w:type="dxa"/>
            <w:gridSpan w:val="2"/>
            <w:tcBorders>
              <w:top w:val="nil"/>
              <w:left w:val="single" w:sz="6" w:space="0" w:color="000000"/>
              <w:bottom w:val="nil"/>
              <w:right w:val="single" w:sz="12" w:space="0" w:color="auto"/>
            </w:tcBorders>
          </w:tcPr>
          <w:p w14:paraId="3F497120"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367" w:type="dxa"/>
            <w:gridSpan w:val="3"/>
            <w:tcBorders>
              <w:top w:val="nil"/>
              <w:left w:val="single" w:sz="12" w:space="0" w:color="auto"/>
              <w:bottom w:val="single" w:sz="6" w:space="0" w:color="auto"/>
              <w:right w:val="nil"/>
            </w:tcBorders>
          </w:tcPr>
          <w:p w14:paraId="7F85BCA7"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508" w:type="dxa"/>
            <w:tcBorders>
              <w:top w:val="nil"/>
              <w:left w:val="nil"/>
              <w:bottom w:val="single" w:sz="6" w:space="0" w:color="auto"/>
              <w:right w:val="single" w:sz="12" w:space="0" w:color="auto"/>
            </w:tcBorders>
          </w:tcPr>
          <w:p w14:paraId="48A33F50"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814" w:type="dxa"/>
            <w:gridSpan w:val="2"/>
            <w:tcBorders>
              <w:top w:val="nil"/>
              <w:left w:val="nil"/>
              <w:bottom w:val="nil"/>
              <w:right w:val="nil"/>
            </w:tcBorders>
          </w:tcPr>
          <w:p w14:paraId="39C0C897"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33DC0B3E"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1BA820D1" w14:textId="77777777" w:rsidR="00553311" w:rsidRPr="00553311" w:rsidRDefault="00553311" w:rsidP="00553311">
            <w:pPr>
              <w:autoSpaceDE w:val="0"/>
              <w:autoSpaceDN w:val="0"/>
              <w:adjustRightInd w:val="0"/>
              <w:spacing w:after="0" w:line="240" w:lineRule="auto"/>
              <w:jc w:val="right"/>
              <w:rPr>
                <w:rFonts w:ascii="Arial" w:hAnsi="Arial" w:cs="Arial"/>
                <w:color w:val="000000"/>
              </w:rPr>
            </w:pPr>
          </w:p>
        </w:tc>
      </w:tr>
      <w:tr w:rsidR="00553311" w:rsidRPr="00553311" w14:paraId="6F0B12CF" w14:textId="77777777" w:rsidTr="000B782B">
        <w:trPr>
          <w:trHeight w:val="247"/>
        </w:trPr>
        <w:tc>
          <w:tcPr>
            <w:tcW w:w="773" w:type="dxa"/>
            <w:tcBorders>
              <w:top w:val="nil"/>
              <w:left w:val="single" w:sz="12" w:space="0" w:color="auto"/>
              <w:bottom w:val="single" w:sz="6" w:space="0" w:color="auto"/>
              <w:right w:val="single" w:sz="6" w:space="0" w:color="000000"/>
            </w:tcBorders>
          </w:tcPr>
          <w:p w14:paraId="3CFCE99C"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901" w:type="dxa"/>
            <w:gridSpan w:val="2"/>
            <w:tcBorders>
              <w:top w:val="nil"/>
              <w:left w:val="single" w:sz="6" w:space="0" w:color="000000"/>
              <w:bottom w:val="single" w:sz="6" w:space="0" w:color="auto"/>
              <w:right w:val="single" w:sz="12" w:space="0" w:color="auto"/>
            </w:tcBorders>
          </w:tcPr>
          <w:p w14:paraId="4D9AED86"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367" w:type="dxa"/>
            <w:gridSpan w:val="3"/>
            <w:tcBorders>
              <w:top w:val="single" w:sz="6" w:space="0" w:color="auto"/>
              <w:left w:val="single" w:sz="12" w:space="0" w:color="auto"/>
              <w:bottom w:val="single" w:sz="6" w:space="0" w:color="auto"/>
              <w:right w:val="nil"/>
            </w:tcBorders>
          </w:tcPr>
          <w:p w14:paraId="4B96FE1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J.m.</w:t>
            </w:r>
          </w:p>
        </w:tc>
        <w:tc>
          <w:tcPr>
            <w:tcW w:w="2508" w:type="dxa"/>
            <w:tcBorders>
              <w:top w:val="single" w:sz="6" w:space="0" w:color="auto"/>
              <w:left w:val="single" w:sz="6" w:space="0" w:color="auto"/>
              <w:bottom w:val="single" w:sz="6" w:space="0" w:color="auto"/>
              <w:right w:val="single" w:sz="12" w:space="0" w:color="auto"/>
            </w:tcBorders>
          </w:tcPr>
          <w:p w14:paraId="7A9E1B48"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ilość</w:t>
            </w:r>
          </w:p>
        </w:tc>
        <w:tc>
          <w:tcPr>
            <w:tcW w:w="1814" w:type="dxa"/>
            <w:gridSpan w:val="2"/>
            <w:tcBorders>
              <w:top w:val="nil"/>
              <w:left w:val="nil"/>
              <w:bottom w:val="nil"/>
              <w:right w:val="nil"/>
            </w:tcBorders>
          </w:tcPr>
          <w:p w14:paraId="1E89871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1D0FCFBA"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02A0D4A9"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0C6A6905" w14:textId="77777777" w:rsidTr="000B782B">
        <w:trPr>
          <w:trHeight w:val="262"/>
        </w:trPr>
        <w:tc>
          <w:tcPr>
            <w:tcW w:w="773" w:type="dxa"/>
            <w:tcBorders>
              <w:top w:val="single" w:sz="6" w:space="0" w:color="auto"/>
              <w:left w:val="single" w:sz="12" w:space="0" w:color="auto"/>
              <w:bottom w:val="single" w:sz="12" w:space="0" w:color="auto"/>
              <w:right w:val="nil"/>
            </w:tcBorders>
          </w:tcPr>
          <w:p w14:paraId="16DD90FB"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1</w:t>
            </w:r>
          </w:p>
        </w:tc>
        <w:tc>
          <w:tcPr>
            <w:tcW w:w="2901" w:type="dxa"/>
            <w:gridSpan w:val="2"/>
            <w:tcBorders>
              <w:top w:val="single" w:sz="6" w:space="0" w:color="auto"/>
              <w:left w:val="single" w:sz="6" w:space="0" w:color="000000"/>
              <w:bottom w:val="single" w:sz="12" w:space="0" w:color="auto"/>
              <w:right w:val="single" w:sz="12" w:space="0" w:color="auto"/>
            </w:tcBorders>
          </w:tcPr>
          <w:p w14:paraId="4D0FA87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2</w:t>
            </w:r>
          </w:p>
        </w:tc>
        <w:tc>
          <w:tcPr>
            <w:tcW w:w="2367" w:type="dxa"/>
            <w:gridSpan w:val="3"/>
            <w:tcBorders>
              <w:top w:val="single" w:sz="6" w:space="0" w:color="auto"/>
              <w:left w:val="single" w:sz="12" w:space="0" w:color="auto"/>
              <w:bottom w:val="single" w:sz="12" w:space="0" w:color="auto"/>
              <w:right w:val="nil"/>
            </w:tcBorders>
          </w:tcPr>
          <w:p w14:paraId="6CBE379D"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3</w:t>
            </w:r>
          </w:p>
        </w:tc>
        <w:tc>
          <w:tcPr>
            <w:tcW w:w="2508" w:type="dxa"/>
            <w:tcBorders>
              <w:top w:val="single" w:sz="6" w:space="0" w:color="auto"/>
              <w:left w:val="single" w:sz="6" w:space="0" w:color="auto"/>
              <w:bottom w:val="single" w:sz="12" w:space="0" w:color="auto"/>
              <w:right w:val="single" w:sz="12" w:space="0" w:color="auto"/>
            </w:tcBorders>
          </w:tcPr>
          <w:p w14:paraId="58687B31"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4</w:t>
            </w:r>
          </w:p>
        </w:tc>
        <w:tc>
          <w:tcPr>
            <w:tcW w:w="1814" w:type="dxa"/>
            <w:gridSpan w:val="2"/>
            <w:tcBorders>
              <w:top w:val="nil"/>
              <w:left w:val="nil"/>
              <w:bottom w:val="nil"/>
              <w:right w:val="nil"/>
            </w:tcBorders>
          </w:tcPr>
          <w:p w14:paraId="3B4AFC10"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46B4D5EB"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227F65A0"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40BCF92D" w14:textId="77777777" w:rsidTr="000B782B">
        <w:trPr>
          <w:trHeight w:val="348"/>
        </w:trPr>
        <w:tc>
          <w:tcPr>
            <w:tcW w:w="773" w:type="dxa"/>
            <w:tcBorders>
              <w:top w:val="nil"/>
              <w:left w:val="single" w:sz="12" w:space="0" w:color="auto"/>
              <w:bottom w:val="single" w:sz="6" w:space="0" w:color="auto"/>
              <w:right w:val="single" w:sz="6" w:space="0" w:color="auto"/>
            </w:tcBorders>
          </w:tcPr>
          <w:p w14:paraId="694B99A3"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r w:rsidRPr="00553311">
              <w:rPr>
                <w:rFonts w:ascii="Times New Roman" w:hAnsi="Times New Roman" w:cs="Times New Roman"/>
                <w:color w:val="000000"/>
              </w:rPr>
              <w:t>1</w:t>
            </w:r>
          </w:p>
        </w:tc>
        <w:tc>
          <w:tcPr>
            <w:tcW w:w="2901" w:type="dxa"/>
            <w:gridSpan w:val="2"/>
            <w:tcBorders>
              <w:top w:val="nil"/>
              <w:left w:val="single" w:sz="6" w:space="0" w:color="auto"/>
              <w:bottom w:val="single" w:sz="6" w:space="0" w:color="auto"/>
              <w:right w:val="single" w:sz="12" w:space="0" w:color="auto"/>
            </w:tcBorders>
          </w:tcPr>
          <w:p w14:paraId="14520498" w14:textId="77777777" w:rsidR="00553311" w:rsidRPr="00553311" w:rsidRDefault="00553311" w:rsidP="00553311">
            <w:pPr>
              <w:autoSpaceDE w:val="0"/>
              <w:autoSpaceDN w:val="0"/>
              <w:adjustRightInd w:val="0"/>
              <w:spacing w:after="0" w:line="240" w:lineRule="auto"/>
              <w:jc w:val="right"/>
              <w:rPr>
                <w:rFonts w:ascii="Times New Roman" w:hAnsi="Times New Roman" w:cs="Times New Roman"/>
                <w:color w:val="000000"/>
              </w:rPr>
            </w:pPr>
          </w:p>
        </w:tc>
        <w:tc>
          <w:tcPr>
            <w:tcW w:w="2367" w:type="dxa"/>
            <w:gridSpan w:val="3"/>
            <w:tcBorders>
              <w:top w:val="nil"/>
              <w:left w:val="single" w:sz="12" w:space="0" w:color="auto"/>
              <w:bottom w:val="single" w:sz="6" w:space="0" w:color="auto"/>
              <w:right w:val="single" w:sz="6" w:space="0" w:color="auto"/>
            </w:tcBorders>
          </w:tcPr>
          <w:p w14:paraId="2986F0CB"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508" w:type="dxa"/>
            <w:tcBorders>
              <w:top w:val="nil"/>
              <w:left w:val="single" w:sz="6" w:space="0" w:color="auto"/>
              <w:bottom w:val="single" w:sz="6" w:space="0" w:color="auto"/>
              <w:right w:val="single" w:sz="12" w:space="0" w:color="auto"/>
            </w:tcBorders>
          </w:tcPr>
          <w:p w14:paraId="38D070B7"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814" w:type="dxa"/>
            <w:gridSpan w:val="2"/>
            <w:tcBorders>
              <w:top w:val="nil"/>
              <w:left w:val="nil"/>
              <w:bottom w:val="nil"/>
              <w:right w:val="nil"/>
            </w:tcBorders>
          </w:tcPr>
          <w:p w14:paraId="2F80F592"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0159BAC2"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6A5E5A59"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74D15888" w14:textId="77777777" w:rsidTr="000B782B">
        <w:trPr>
          <w:trHeight w:val="348"/>
        </w:trPr>
        <w:tc>
          <w:tcPr>
            <w:tcW w:w="773" w:type="dxa"/>
            <w:tcBorders>
              <w:top w:val="single" w:sz="6" w:space="0" w:color="auto"/>
              <w:left w:val="single" w:sz="12" w:space="0" w:color="auto"/>
              <w:bottom w:val="single" w:sz="6" w:space="0" w:color="auto"/>
              <w:right w:val="single" w:sz="6" w:space="0" w:color="auto"/>
            </w:tcBorders>
          </w:tcPr>
          <w:p w14:paraId="2CB0076B"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901" w:type="dxa"/>
            <w:gridSpan w:val="2"/>
            <w:tcBorders>
              <w:top w:val="single" w:sz="6" w:space="0" w:color="auto"/>
              <w:left w:val="single" w:sz="6" w:space="0" w:color="auto"/>
              <w:bottom w:val="single" w:sz="6" w:space="0" w:color="auto"/>
              <w:right w:val="single" w:sz="12" w:space="0" w:color="auto"/>
            </w:tcBorders>
          </w:tcPr>
          <w:p w14:paraId="78196610"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367" w:type="dxa"/>
            <w:gridSpan w:val="3"/>
            <w:tcBorders>
              <w:top w:val="single" w:sz="6" w:space="0" w:color="auto"/>
              <w:left w:val="single" w:sz="12" w:space="0" w:color="auto"/>
              <w:bottom w:val="single" w:sz="6" w:space="0" w:color="auto"/>
              <w:right w:val="single" w:sz="6" w:space="0" w:color="auto"/>
            </w:tcBorders>
          </w:tcPr>
          <w:p w14:paraId="016D7DFC"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508" w:type="dxa"/>
            <w:tcBorders>
              <w:top w:val="single" w:sz="6" w:space="0" w:color="auto"/>
              <w:left w:val="single" w:sz="6" w:space="0" w:color="auto"/>
              <w:bottom w:val="single" w:sz="6" w:space="0" w:color="auto"/>
              <w:right w:val="single" w:sz="12" w:space="0" w:color="auto"/>
            </w:tcBorders>
          </w:tcPr>
          <w:p w14:paraId="6086DDEC"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814" w:type="dxa"/>
            <w:gridSpan w:val="2"/>
            <w:tcBorders>
              <w:top w:val="nil"/>
              <w:left w:val="nil"/>
              <w:bottom w:val="nil"/>
              <w:right w:val="nil"/>
            </w:tcBorders>
          </w:tcPr>
          <w:p w14:paraId="30FC9B7A"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65E5561C"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2A255241"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28792CCB" w14:textId="77777777" w:rsidTr="000B782B">
        <w:trPr>
          <w:trHeight w:val="362"/>
        </w:trPr>
        <w:tc>
          <w:tcPr>
            <w:tcW w:w="773" w:type="dxa"/>
            <w:tcBorders>
              <w:top w:val="nil"/>
              <w:left w:val="single" w:sz="12" w:space="0" w:color="auto"/>
              <w:bottom w:val="single" w:sz="6" w:space="0" w:color="auto"/>
              <w:right w:val="single" w:sz="6" w:space="0" w:color="auto"/>
            </w:tcBorders>
          </w:tcPr>
          <w:p w14:paraId="1E3E6034"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901" w:type="dxa"/>
            <w:gridSpan w:val="2"/>
            <w:tcBorders>
              <w:top w:val="nil"/>
              <w:left w:val="single" w:sz="6" w:space="0" w:color="auto"/>
              <w:bottom w:val="single" w:sz="6" w:space="0" w:color="auto"/>
              <w:right w:val="single" w:sz="12" w:space="0" w:color="auto"/>
            </w:tcBorders>
          </w:tcPr>
          <w:p w14:paraId="59FD7C09"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367" w:type="dxa"/>
            <w:gridSpan w:val="3"/>
            <w:tcBorders>
              <w:top w:val="nil"/>
              <w:left w:val="single" w:sz="12" w:space="0" w:color="auto"/>
              <w:bottom w:val="single" w:sz="6" w:space="0" w:color="auto"/>
              <w:right w:val="single" w:sz="6" w:space="0" w:color="auto"/>
            </w:tcBorders>
          </w:tcPr>
          <w:p w14:paraId="6C8C5A9B"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508" w:type="dxa"/>
            <w:tcBorders>
              <w:top w:val="nil"/>
              <w:left w:val="single" w:sz="6" w:space="0" w:color="auto"/>
              <w:bottom w:val="single" w:sz="6" w:space="0" w:color="auto"/>
              <w:right w:val="single" w:sz="12" w:space="0" w:color="auto"/>
            </w:tcBorders>
          </w:tcPr>
          <w:p w14:paraId="5F7CD761"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814" w:type="dxa"/>
            <w:gridSpan w:val="2"/>
            <w:tcBorders>
              <w:top w:val="nil"/>
              <w:left w:val="nil"/>
              <w:bottom w:val="nil"/>
              <w:right w:val="nil"/>
            </w:tcBorders>
          </w:tcPr>
          <w:p w14:paraId="535F93CE"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14B63170"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2C9342DF"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62D69166" w14:textId="77777777" w:rsidTr="000B782B">
        <w:trPr>
          <w:trHeight w:val="494"/>
        </w:trPr>
        <w:tc>
          <w:tcPr>
            <w:tcW w:w="773" w:type="dxa"/>
            <w:tcBorders>
              <w:top w:val="nil"/>
              <w:left w:val="single" w:sz="12" w:space="0" w:color="auto"/>
              <w:bottom w:val="single" w:sz="12" w:space="0" w:color="auto"/>
              <w:right w:val="single" w:sz="6" w:space="0" w:color="auto"/>
            </w:tcBorders>
          </w:tcPr>
          <w:p w14:paraId="4BB84209"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901" w:type="dxa"/>
            <w:gridSpan w:val="2"/>
            <w:tcBorders>
              <w:top w:val="nil"/>
              <w:left w:val="single" w:sz="6" w:space="0" w:color="auto"/>
              <w:bottom w:val="single" w:sz="12" w:space="0" w:color="auto"/>
              <w:right w:val="single" w:sz="12" w:space="0" w:color="auto"/>
            </w:tcBorders>
          </w:tcPr>
          <w:p w14:paraId="76CA2863" w14:textId="77777777" w:rsidR="00553311" w:rsidRPr="00553311" w:rsidRDefault="00553311" w:rsidP="00553311">
            <w:pPr>
              <w:autoSpaceDE w:val="0"/>
              <w:autoSpaceDN w:val="0"/>
              <w:adjustRightInd w:val="0"/>
              <w:spacing w:after="0" w:line="240" w:lineRule="auto"/>
              <w:rPr>
                <w:rFonts w:ascii="Times New Roman" w:hAnsi="Times New Roman" w:cs="Times New Roman"/>
                <w:color w:val="000000"/>
              </w:rPr>
            </w:pPr>
          </w:p>
        </w:tc>
        <w:tc>
          <w:tcPr>
            <w:tcW w:w="2367" w:type="dxa"/>
            <w:gridSpan w:val="3"/>
            <w:tcBorders>
              <w:top w:val="nil"/>
              <w:left w:val="single" w:sz="12" w:space="0" w:color="auto"/>
              <w:bottom w:val="single" w:sz="12" w:space="0" w:color="auto"/>
              <w:right w:val="single" w:sz="6" w:space="0" w:color="auto"/>
            </w:tcBorders>
          </w:tcPr>
          <w:p w14:paraId="447C44FE"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508" w:type="dxa"/>
            <w:tcBorders>
              <w:top w:val="nil"/>
              <w:left w:val="single" w:sz="6" w:space="0" w:color="auto"/>
              <w:bottom w:val="single" w:sz="12" w:space="0" w:color="auto"/>
              <w:right w:val="single" w:sz="12" w:space="0" w:color="auto"/>
            </w:tcBorders>
          </w:tcPr>
          <w:p w14:paraId="6E6F94D2"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814" w:type="dxa"/>
            <w:gridSpan w:val="2"/>
            <w:tcBorders>
              <w:top w:val="nil"/>
              <w:left w:val="nil"/>
              <w:bottom w:val="nil"/>
              <w:right w:val="nil"/>
            </w:tcBorders>
          </w:tcPr>
          <w:p w14:paraId="49AD203E"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1574" w:type="dxa"/>
            <w:tcBorders>
              <w:top w:val="nil"/>
              <w:left w:val="nil"/>
              <w:bottom w:val="nil"/>
              <w:right w:val="nil"/>
            </w:tcBorders>
          </w:tcPr>
          <w:p w14:paraId="11BAD05B" w14:textId="77777777" w:rsidR="00553311" w:rsidRPr="00553311" w:rsidRDefault="00553311" w:rsidP="00553311">
            <w:pPr>
              <w:autoSpaceDE w:val="0"/>
              <w:autoSpaceDN w:val="0"/>
              <w:adjustRightInd w:val="0"/>
              <w:spacing w:after="0" w:line="240" w:lineRule="auto"/>
              <w:jc w:val="center"/>
              <w:rPr>
                <w:rFonts w:ascii="Times New Roman" w:hAnsi="Times New Roman" w:cs="Times New Roman"/>
                <w:color w:val="000000"/>
              </w:rPr>
            </w:pPr>
          </w:p>
        </w:tc>
        <w:tc>
          <w:tcPr>
            <w:tcW w:w="2794" w:type="dxa"/>
            <w:tcBorders>
              <w:top w:val="nil"/>
              <w:left w:val="nil"/>
              <w:bottom w:val="nil"/>
              <w:right w:val="nil"/>
            </w:tcBorders>
          </w:tcPr>
          <w:p w14:paraId="46D7E0C4" w14:textId="77777777" w:rsidR="00553311" w:rsidRPr="00553311" w:rsidRDefault="00553311" w:rsidP="00553311">
            <w:pPr>
              <w:autoSpaceDE w:val="0"/>
              <w:autoSpaceDN w:val="0"/>
              <w:adjustRightInd w:val="0"/>
              <w:spacing w:after="0" w:line="240" w:lineRule="auto"/>
              <w:jc w:val="center"/>
              <w:rPr>
                <w:rFonts w:ascii="Arial" w:hAnsi="Arial" w:cs="Arial"/>
                <w:color w:val="000000"/>
              </w:rPr>
            </w:pPr>
          </w:p>
        </w:tc>
      </w:tr>
      <w:tr w:rsidR="00553311" w:rsidRPr="00553311" w14:paraId="0ED6972C" w14:textId="77777777" w:rsidTr="000B782B">
        <w:trPr>
          <w:trHeight w:val="247"/>
        </w:trPr>
        <w:tc>
          <w:tcPr>
            <w:tcW w:w="11937" w:type="dxa"/>
            <w:gridSpan w:val="10"/>
            <w:tcBorders>
              <w:top w:val="nil"/>
              <w:left w:val="nil"/>
              <w:bottom w:val="nil"/>
              <w:right w:val="nil"/>
            </w:tcBorders>
          </w:tcPr>
          <w:p w14:paraId="286AC16C" w14:textId="77777777" w:rsidR="000B782B" w:rsidRDefault="000B782B" w:rsidP="00553311">
            <w:pPr>
              <w:autoSpaceDE w:val="0"/>
              <w:autoSpaceDN w:val="0"/>
              <w:adjustRightInd w:val="0"/>
              <w:spacing w:after="0" w:line="240" w:lineRule="auto"/>
              <w:rPr>
                <w:rFonts w:ascii="Times New Roman" w:hAnsi="Times New Roman" w:cs="Times New Roman"/>
                <w:color w:val="000000"/>
              </w:rPr>
            </w:pPr>
          </w:p>
          <w:p w14:paraId="05C39A7E" w14:textId="71819604" w:rsidR="000B782B" w:rsidRDefault="00553311" w:rsidP="00553311">
            <w:pPr>
              <w:autoSpaceDE w:val="0"/>
              <w:autoSpaceDN w:val="0"/>
              <w:adjustRightInd w:val="0"/>
              <w:spacing w:after="0" w:line="240" w:lineRule="auto"/>
              <w:rPr>
                <w:rFonts w:ascii="Times New Roman" w:hAnsi="Times New Roman" w:cs="Times New Roman"/>
                <w:color w:val="000000"/>
              </w:rPr>
            </w:pPr>
            <w:r w:rsidRPr="00553311">
              <w:rPr>
                <w:rFonts w:ascii="Times New Roman" w:hAnsi="Times New Roman" w:cs="Times New Roman"/>
                <w:color w:val="000000"/>
              </w:rPr>
              <w:t>Ilość pozycji ……………........</w:t>
            </w:r>
            <w:r w:rsidR="000B782B">
              <w:rPr>
                <w:rFonts w:ascii="Times New Roman" w:hAnsi="Times New Roman" w:cs="Times New Roman"/>
                <w:color w:val="000000"/>
              </w:rPr>
              <w:t xml:space="preserve"> </w:t>
            </w:r>
            <w:r w:rsidRPr="00553311">
              <w:rPr>
                <w:rFonts w:ascii="Times New Roman" w:hAnsi="Times New Roman" w:cs="Times New Roman"/>
                <w:color w:val="000000"/>
              </w:rPr>
              <w:t>słownie:………………………………………………………………………………</w:t>
            </w:r>
          </w:p>
          <w:p w14:paraId="79C5A17F" w14:textId="77777777" w:rsidR="000B782B" w:rsidRDefault="000B782B" w:rsidP="00553311">
            <w:pPr>
              <w:autoSpaceDE w:val="0"/>
              <w:autoSpaceDN w:val="0"/>
              <w:adjustRightInd w:val="0"/>
              <w:spacing w:after="0" w:line="240" w:lineRule="auto"/>
              <w:rPr>
                <w:rFonts w:ascii="Times New Roman" w:hAnsi="Times New Roman" w:cs="Times New Roman"/>
                <w:color w:val="000000"/>
              </w:rPr>
            </w:pPr>
          </w:p>
          <w:p w14:paraId="529BA45E" w14:textId="3D3E5857" w:rsidR="00553311" w:rsidRPr="00553311" w:rsidRDefault="000B782B" w:rsidP="0055331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Dnia ………………………... Imię i nazwisko operatora wagi ………………………………………………………</w:t>
            </w:r>
          </w:p>
        </w:tc>
        <w:tc>
          <w:tcPr>
            <w:tcW w:w="2794" w:type="dxa"/>
            <w:tcBorders>
              <w:top w:val="nil"/>
              <w:left w:val="nil"/>
              <w:bottom w:val="nil"/>
              <w:right w:val="nil"/>
            </w:tcBorders>
          </w:tcPr>
          <w:p w14:paraId="7502FDFC" w14:textId="77777777" w:rsidR="00553311" w:rsidRPr="00553311" w:rsidRDefault="00553311" w:rsidP="00553311">
            <w:pPr>
              <w:autoSpaceDE w:val="0"/>
              <w:autoSpaceDN w:val="0"/>
              <w:adjustRightInd w:val="0"/>
              <w:spacing w:after="0" w:line="240" w:lineRule="auto"/>
              <w:rPr>
                <w:rFonts w:ascii="Arial" w:hAnsi="Arial" w:cs="Arial"/>
                <w:color w:val="000000"/>
              </w:rPr>
            </w:pPr>
          </w:p>
        </w:tc>
      </w:tr>
    </w:tbl>
    <w:p w14:paraId="6D59EBD3" w14:textId="77777777" w:rsidR="007C03C0" w:rsidRDefault="007C03C0" w:rsidP="00BD6892">
      <w:pPr>
        <w:spacing w:after="0" w:line="240" w:lineRule="auto"/>
        <w:rPr>
          <w:rFonts w:ascii="Times New Roman" w:eastAsia="Times New Roman" w:hAnsi="Times New Roman" w:cs="Times New Roman"/>
          <w:color w:val="000000"/>
          <w:sz w:val="20"/>
          <w:szCs w:val="20"/>
          <w:lang w:eastAsia="pl-PL"/>
        </w:rPr>
        <w:sectPr w:rsidR="007C03C0" w:rsidSect="000B782B">
          <w:pgSz w:w="16838" w:h="11906" w:orient="landscape"/>
          <w:pgMar w:top="1985" w:right="1276" w:bottom="1701" w:left="1418" w:header="709" w:footer="709" w:gutter="0"/>
          <w:cols w:space="708"/>
          <w:docGrid w:linePitch="360"/>
        </w:sectPr>
      </w:pPr>
    </w:p>
    <w:p w14:paraId="4E4BAF2A" w14:textId="77777777" w:rsidR="00F408BB" w:rsidRPr="00F408BB" w:rsidRDefault="00F408BB" w:rsidP="00F408BB">
      <w:pPr>
        <w:spacing w:after="0"/>
        <w:jc w:val="right"/>
        <w:rPr>
          <w:rFonts w:ascii="Times New Roman" w:eastAsia="Times New Roman" w:hAnsi="Times New Roman" w:cs="Times New Roman"/>
          <w:i/>
          <w:color w:val="000000" w:themeColor="text1"/>
          <w:lang w:eastAsia="pl-PL"/>
        </w:rPr>
      </w:pPr>
      <w:bookmarkStart w:id="6" w:name="_Hlk181954226"/>
      <w:r w:rsidRPr="00F408BB">
        <w:rPr>
          <w:rFonts w:ascii="Times New Roman" w:eastAsia="Times New Roman" w:hAnsi="Times New Roman" w:cs="Times New Roman"/>
          <w:i/>
          <w:color w:val="000000" w:themeColor="text1"/>
          <w:lang w:eastAsia="pl-PL"/>
        </w:rPr>
        <w:lastRenderedPageBreak/>
        <w:t>Załącznik nr 4 do umowy</w:t>
      </w:r>
    </w:p>
    <w:p w14:paraId="488BC775"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p w14:paraId="356FAE3E" w14:textId="77777777" w:rsidR="00F408BB" w:rsidRPr="00F408BB" w:rsidRDefault="00F408BB" w:rsidP="00F408BB">
      <w:pPr>
        <w:spacing w:after="0"/>
        <w:jc w:val="center"/>
        <w:rPr>
          <w:rFonts w:ascii="Times New Roman" w:eastAsia="Times New Roman" w:hAnsi="Times New Roman" w:cs="Times New Roman"/>
          <w:b/>
          <w:color w:val="000000" w:themeColor="text1"/>
          <w:sz w:val="28"/>
          <w:szCs w:val="28"/>
          <w:lang w:eastAsia="pl-PL"/>
        </w:rPr>
      </w:pPr>
      <w:bookmarkStart w:id="7" w:name="_Hlk181954315"/>
      <w:r w:rsidRPr="00F408BB">
        <w:rPr>
          <w:rFonts w:ascii="Times New Roman" w:eastAsia="Times New Roman" w:hAnsi="Times New Roman" w:cs="Times New Roman"/>
          <w:b/>
          <w:color w:val="000000" w:themeColor="text1"/>
          <w:sz w:val="28"/>
          <w:szCs w:val="28"/>
          <w:lang w:eastAsia="pl-PL"/>
        </w:rPr>
        <w:t>WYKAZ OSÓB WYKONUJĄCYCH PRACE (USŁUGI)</w:t>
      </w:r>
    </w:p>
    <w:p w14:paraId="187C5917" w14:textId="77777777" w:rsidR="00F408BB" w:rsidRPr="00F408BB" w:rsidRDefault="00F408BB" w:rsidP="00F408BB">
      <w:pPr>
        <w:spacing w:after="0"/>
        <w:rPr>
          <w:rFonts w:ascii="Times New Roman" w:eastAsia="Times New Roman" w:hAnsi="Times New Roman" w:cs="Times New Roman"/>
          <w:color w:val="000000" w:themeColor="text1"/>
          <w:lang w:eastAsia="pl-PL"/>
        </w:rPr>
      </w:pPr>
    </w:p>
    <w:p w14:paraId="757295A7" w14:textId="77777777" w:rsidR="00F408BB" w:rsidRPr="00F408BB" w:rsidRDefault="00F408BB" w:rsidP="00F408BB">
      <w:pPr>
        <w:spacing w:after="0"/>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pracowników firmy……………………………………………..........................................</w:t>
      </w:r>
    </w:p>
    <w:p w14:paraId="47E420C0" w14:textId="546791E6" w:rsidR="00F408BB" w:rsidRPr="00F408BB" w:rsidRDefault="00F408BB" w:rsidP="00F408BB">
      <w:pPr>
        <w:spacing w:after="0"/>
        <w:jc w:val="center"/>
        <w:rPr>
          <w:rFonts w:ascii="Times New Roman" w:eastAsia="Times New Roman" w:hAnsi="Times New Roman" w:cs="Times New Roman"/>
          <w:color w:val="000000" w:themeColor="text1"/>
          <w:sz w:val="16"/>
          <w:szCs w:val="16"/>
          <w:lang w:eastAsia="pl-PL"/>
        </w:rPr>
      </w:pPr>
      <w:r w:rsidRPr="00F408BB">
        <w:rPr>
          <w:rFonts w:ascii="Times New Roman" w:eastAsia="Times New Roman" w:hAnsi="Times New Roman" w:cs="Times New Roman"/>
          <w:color w:val="000000" w:themeColor="text1"/>
          <w:sz w:val="16"/>
          <w:szCs w:val="16"/>
          <w:lang w:eastAsia="pl-PL"/>
        </w:rPr>
        <w:t>(nazwa firmy)</w:t>
      </w:r>
    </w:p>
    <w:p w14:paraId="15C953F9" w14:textId="77777777" w:rsidR="00F408BB" w:rsidRPr="00F408BB" w:rsidRDefault="00F408BB" w:rsidP="00F408BB">
      <w:pPr>
        <w:spacing w:after="0"/>
        <w:rPr>
          <w:rFonts w:ascii="Times New Roman" w:eastAsia="Times New Roman" w:hAnsi="Times New Roman" w:cs="Times New Roman"/>
          <w:color w:val="000000" w:themeColor="text1"/>
          <w:lang w:eastAsia="pl-PL"/>
        </w:rPr>
      </w:pPr>
    </w:p>
    <w:p w14:paraId="67A73259" w14:textId="77777777" w:rsidR="00F408BB" w:rsidRPr="00F408BB" w:rsidRDefault="00F408BB" w:rsidP="00F408BB">
      <w:pPr>
        <w:spacing w:after="0"/>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realizujących przedmiot umowy nr………………………...z dnia……………………….</w:t>
      </w:r>
    </w:p>
    <w:p w14:paraId="144377B2" w14:textId="77777777" w:rsidR="00F408BB" w:rsidRPr="00F408BB" w:rsidRDefault="00F408BB" w:rsidP="00F408BB">
      <w:pPr>
        <w:spacing w:after="0"/>
        <w:rPr>
          <w:rFonts w:ascii="Times New Roman" w:eastAsia="Times New Roman" w:hAnsi="Times New Roman" w:cs="Times New Roman"/>
          <w:color w:val="000000" w:themeColor="text1"/>
          <w:lang w:eastAsia="pl-PL"/>
        </w:rPr>
      </w:pPr>
    </w:p>
    <w:p w14:paraId="7B53A8B3" w14:textId="77777777" w:rsidR="00F408BB" w:rsidRPr="00F408BB" w:rsidRDefault="00F408BB" w:rsidP="00F408BB">
      <w:pPr>
        <w:spacing w:after="0"/>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w okresie od dnia ……….…………… do dnia…….…………………………………….</w:t>
      </w:r>
    </w:p>
    <w:p w14:paraId="537BCE57" w14:textId="77777777" w:rsidR="00F408BB" w:rsidRPr="00F408BB" w:rsidRDefault="00F408BB" w:rsidP="00F408BB">
      <w:pPr>
        <w:spacing w:after="0"/>
        <w:rPr>
          <w:rFonts w:ascii="Times New Roman" w:eastAsia="Times New Roman" w:hAnsi="Times New Roman" w:cs="Times New Roman"/>
          <w:color w:val="000000" w:themeColor="text1"/>
          <w:lang w:eastAsia="pl-PL"/>
        </w:rPr>
      </w:pPr>
    </w:p>
    <w:p w14:paraId="4FA7CE6C" w14:textId="77777777" w:rsidR="00F408BB" w:rsidRPr="00F408BB" w:rsidRDefault="00F408BB" w:rsidP="00F408BB">
      <w:pPr>
        <w:spacing w:after="0"/>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osoba nadzorująca prace ze strony wykonawcy</w:t>
      </w:r>
    </w:p>
    <w:p w14:paraId="73A6F7DF" w14:textId="77777777" w:rsidR="00F408BB" w:rsidRPr="00F408BB" w:rsidRDefault="00F408BB" w:rsidP="00F408BB">
      <w:pPr>
        <w:spacing w:after="0"/>
        <w:rPr>
          <w:rFonts w:ascii="Times New Roman" w:eastAsia="Times New Roman" w:hAnsi="Times New Roman" w:cs="Times New Roman"/>
          <w:color w:val="000000" w:themeColor="text1"/>
          <w:lang w:eastAsia="pl-PL"/>
        </w:rPr>
      </w:pPr>
    </w:p>
    <w:p w14:paraId="678022C4" w14:textId="77777777" w:rsidR="00F408BB" w:rsidRPr="00F408BB" w:rsidRDefault="00F408BB" w:rsidP="00F408BB">
      <w:pPr>
        <w:spacing w:after="0"/>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w:t>
      </w:r>
    </w:p>
    <w:p w14:paraId="39C2A3AD" w14:textId="77777777" w:rsidR="00F408BB" w:rsidRPr="00F408BB" w:rsidRDefault="00F408BB" w:rsidP="00F408BB">
      <w:pPr>
        <w:spacing w:after="0"/>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(imię i nazwisko, dane kontaktowe, nr telefonu)</w:t>
      </w:r>
    </w:p>
    <w:p w14:paraId="7B0E01F4" w14:textId="77777777" w:rsidR="00F408BB" w:rsidRPr="00F408BB" w:rsidRDefault="00F408BB" w:rsidP="00F408BB">
      <w:pPr>
        <w:spacing w:after="0"/>
        <w:rPr>
          <w:rFonts w:ascii="Times New Roman" w:eastAsia="Times New Roman" w:hAnsi="Times New Roman" w:cs="Times New Roman"/>
          <w:color w:val="000000" w:themeColor="text1"/>
          <w:lang w:eastAsia="pl-PL"/>
        </w:rPr>
      </w:pPr>
    </w:p>
    <w:p w14:paraId="636DF33C" w14:textId="77777777" w:rsidR="00F408BB" w:rsidRPr="00F408BB" w:rsidRDefault="00F408BB" w:rsidP="00F408BB">
      <w:pPr>
        <w:spacing w:after="0"/>
        <w:rPr>
          <w:rFonts w:ascii="Times New Roman" w:eastAsia="Times New Roman" w:hAnsi="Times New Roman" w:cs="Times New Roman"/>
          <w:b/>
          <w:color w:val="000000" w:themeColor="text1"/>
          <w:sz w:val="24"/>
          <w:szCs w:val="24"/>
          <w:lang w:eastAsia="pl-PL"/>
        </w:rPr>
      </w:pPr>
      <w:r w:rsidRPr="00F408BB">
        <w:rPr>
          <w:rFonts w:ascii="Times New Roman" w:eastAsia="Times New Roman" w:hAnsi="Times New Roman" w:cs="Times New Roman"/>
          <w:b/>
          <w:color w:val="000000" w:themeColor="text1"/>
          <w:sz w:val="24"/>
          <w:szCs w:val="24"/>
          <w:lang w:eastAsia="pl-PL"/>
        </w:rPr>
        <w:t>Wykaz pracowników realizujących przedmiot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31"/>
        <w:gridCol w:w="3613"/>
        <w:gridCol w:w="2489"/>
      </w:tblGrid>
      <w:tr w:rsidR="00F408BB" w:rsidRPr="00F408BB" w14:paraId="08FF6E9C" w14:textId="77777777" w:rsidTr="001436EF">
        <w:tc>
          <w:tcPr>
            <w:tcW w:w="543" w:type="dxa"/>
            <w:shd w:val="clear" w:color="auto" w:fill="auto"/>
            <w:vAlign w:val="center"/>
          </w:tcPr>
          <w:p w14:paraId="0C193FE8"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r w:rsidRPr="00F408BB">
              <w:rPr>
                <w:rFonts w:ascii="Times New Roman" w:eastAsia="Times New Roman" w:hAnsi="Times New Roman" w:cs="Times New Roman"/>
                <w:b/>
                <w:color w:val="000000" w:themeColor="text1"/>
                <w:lang w:eastAsia="pl-PL"/>
              </w:rPr>
              <w:t>Lp.</w:t>
            </w:r>
          </w:p>
        </w:tc>
        <w:tc>
          <w:tcPr>
            <w:tcW w:w="2259" w:type="dxa"/>
            <w:shd w:val="clear" w:color="auto" w:fill="auto"/>
            <w:vAlign w:val="center"/>
          </w:tcPr>
          <w:p w14:paraId="3FB56B77" w14:textId="77777777" w:rsidR="00F408BB" w:rsidRPr="00F408BB" w:rsidRDefault="00F408BB" w:rsidP="00F408BB">
            <w:pPr>
              <w:spacing w:after="0"/>
              <w:jc w:val="center"/>
              <w:rPr>
                <w:rFonts w:ascii="Times New Roman" w:eastAsia="Times New Roman" w:hAnsi="Times New Roman" w:cs="Times New Roman"/>
                <w:b/>
                <w:color w:val="000000" w:themeColor="text1"/>
                <w:lang w:eastAsia="pl-PL"/>
              </w:rPr>
            </w:pPr>
            <w:r w:rsidRPr="00F408BB">
              <w:rPr>
                <w:rFonts w:ascii="Times New Roman" w:eastAsia="Times New Roman" w:hAnsi="Times New Roman" w:cs="Times New Roman"/>
                <w:b/>
                <w:color w:val="000000" w:themeColor="text1"/>
                <w:lang w:eastAsia="pl-PL"/>
              </w:rPr>
              <w:t xml:space="preserve">Imię </w:t>
            </w:r>
          </w:p>
        </w:tc>
        <w:tc>
          <w:tcPr>
            <w:tcW w:w="3827" w:type="dxa"/>
            <w:shd w:val="clear" w:color="auto" w:fill="auto"/>
            <w:vAlign w:val="center"/>
          </w:tcPr>
          <w:p w14:paraId="2DE8994F" w14:textId="77777777" w:rsidR="00F408BB" w:rsidRPr="00F408BB" w:rsidRDefault="00F408BB" w:rsidP="00F408BB">
            <w:pPr>
              <w:spacing w:after="0"/>
              <w:jc w:val="center"/>
              <w:rPr>
                <w:rFonts w:ascii="Times New Roman" w:eastAsia="Times New Roman" w:hAnsi="Times New Roman" w:cs="Times New Roman"/>
                <w:b/>
                <w:color w:val="000000" w:themeColor="text1"/>
                <w:lang w:eastAsia="pl-PL"/>
              </w:rPr>
            </w:pPr>
            <w:r w:rsidRPr="00F408BB">
              <w:rPr>
                <w:rFonts w:ascii="Times New Roman" w:eastAsia="Times New Roman" w:hAnsi="Times New Roman" w:cs="Times New Roman"/>
                <w:b/>
                <w:color w:val="000000" w:themeColor="text1"/>
                <w:lang w:eastAsia="pl-PL"/>
              </w:rPr>
              <w:t>Nazwisko</w:t>
            </w:r>
          </w:p>
        </w:tc>
        <w:tc>
          <w:tcPr>
            <w:tcW w:w="2592" w:type="dxa"/>
            <w:shd w:val="clear" w:color="auto" w:fill="auto"/>
            <w:vAlign w:val="center"/>
          </w:tcPr>
          <w:p w14:paraId="4F4E46D0" w14:textId="20E37541" w:rsidR="00F408BB" w:rsidRPr="00F408BB" w:rsidRDefault="00F408BB" w:rsidP="00F408BB">
            <w:pPr>
              <w:spacing w:after="0"/>
              <w:jc w:val="center"/>
              <w:rPr>
                <w:rFonts w:ascii="Times New Roman" w:eastAsia="Times New Roman" w:hAnsi="Times New Roman" w:cs="Times New Roman"/>
                <w:b/>
                <w:color w:val="000000" w:themeColor="text1"/>
                <w:lang w:eastAsia="pl-PL"/>
              </w:rPr>
            </w:pPr>
            <w:r w:rsidRPr="00F408BB">
              <w:rPr>
                <w:rFonts w:ascii="Times New Roman" w:eastAsia="Times New Roman" w:hAnsi="Times New Roman" w:cs="Times New Roman"/>
                <w:b/>
                <w:color w:val="000000" w:themeColor="text1"/>
                <w:lang w:eastAsia="pl-PL"/>
              </w:rPr>
              <w:t xml:space="preserve">Numer dokumentu tożsamości ze zdjęciem </w:t>
            </w:r>
          </w:p>
        </w:tc>
      </w:tr>
      <w:tr w:rsidR="00F408BB" w:rsidRPr="00F408BB" w14:paraId="480AB559" w14:textId="77777777" w:rsidTr="001436EF">
        <w:trPr>
          <w:trHeight w:val="454"/>
        </w:trPr>
        <w:tc>
          <w:tcPr>
            <w:tcW w:w="543" w:type="dxa"/>
            <w:shd w:val="clear" w:color="auto" w:fill="auto"/>
          </w:tcPr>
          <w:p w14:paraId="4A43105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09D7BABF"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3423E7A3"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607A1F2C"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614624B0" w14:textId="77777777" w:rsidTr="001436EF">
        <w:trPr>
          <w:trHeight w:val="454"/>
        </w:trPr>
        <w:tc>
          <w:tcPr>
            <w:tcW w:w="543" w:type="dxa"/>
            <w:shd w:val="clear" w:color="auto" w:fill="auto"/>
          </w:tcPr>
          <w:p w14:paraId="5DDBF36B"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5A1632C6"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20A6CD25"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3A18B78B"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575B2D6C" w14:textId="77777777" w:rsidTr="001436EF">
        <w:trPr>
          <w:trHeight w:val="454"/>
        </w:trPr>
        <w:tc>
          <w:tcPr>
            <w:tcW w:w="543" w:type="dxa"/>
            <w:shd w:val="clear" w:color="auto" w:fill="auto"/>
          </w:tcPr>
          <w:p w14:paraId="5AFA61E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528BDA2D"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5A3DCDB5"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10097F09"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624752BA" w14:textId="77777777" w:rsidTr="001436EF">
        <w:trPr>
          <w:trHeight w:val="454"/>
        </w:trPr>
        <w:tc>
          <w:tcPr>
            <w:tcW w:w="543" w:type="dxa"/>
            <w:shd w:val="clear" w:color="auto" w:fill="auto"/>
          </w:tcPr>
          <w:p w14:paraId="5FEA6811"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3EA73A3B"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3071AC0C"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13E20E32"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628C65FC" w14:textId="77777777" w:rsidTr="001436EF">
        <w:trPr>
          <w:trHeight w:val="454"/>
        </w:trPr>
        <w:tc>
          <w:tcPr>
            <w:tcW w:w="543" w:type="dxa"/>
            <w:shd w:val="clear" w:color="auto" w:fill="auto"/>
          </w:tcPr>
          <w:p w14:paraId="653D9D1C"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07C11876"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15D41FD1"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05D54A34"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43EFCE03" w14:textId="77777777" w:rsidTr="001436EF">
        <w:trPr>
          <w:trHeight w:val="454"/>
        </w:trPr>
        <w:tc>
          <w:tcPr>
            <w:tcW w:w="543" w:type="dxa"/>
            <w:shd w:val="clear" w:color="auto" w:fill="auto"/>
          </w:tcPr>
          <w:p w14:paraId="3F315E1F"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63F4A27A"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3B0A0CA5"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0B93E61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6D90DE97" w14:textId="77777777" w:rsidTr="001436EF">
        <w:trPr>
          <w:trHeight w:val="454"/>
        </w:trPr>
        <w:tc>
          <w:tcPr>
            <w:tcW w:w="543" w:type="dxa"/>
            <w:shd w:val="clear" w:color="auto" w:fill="auto"/>
          </w:tcPr>
          <w:p w14:paraId="61BF1D02"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7BC8C059"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5F880261"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7FD01A60"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0BCD1895" w14:textId="77777777" w:rsidTr="001436EF">
        <w:trPr>
          <w:trHeight w:val="454"/>
        </w:trPr>
        <w:tc>
          <w:tcPr>
            <w:tcW w:w="543" w:type="dxa"/>
            <w:shd w:val="clear" w:color="auto" w:fill="auto"/>
          </w:tcPr>
          <w:p w14:paraId="69B841A9"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5CBBE582"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2F608265"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24773230"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69BA5291" w14:textId="77777777" w:rsidTr="001436EF">
        <w:trPr>
          <w:trHeight w:val="454"/>
        </w:trPr>
        <w:tc>
          <w:tcPr>
            <w:tcW w:w="543" w:type="dxa"/>
            <w:shd w:val="clear" w:color="auto" w:fill="auto"/>
          </w:tcPr>
          <w:p w14:paraId="5634C7FF"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41E9607F"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3127C054"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5D0A2856"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3AB6609B" w14:textId="77777777" w:rsidTr="001436EF">
        <w:trPr>
          <w:trHeight w:val="454"/>
        </w:trPr>
        <w:tc>
          <w:tcPr>
            <w:tcW w:w="543" w:type="dxa"/>
            <w:shd w:val="clear" w:color="auto" w:fill="auto"/>
          </w:tcPr>
          <w:p w14:paraId="2BFE7106"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5B42BFA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2AC06183"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31699643"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22E860AB" w14:textId="77777777" w:rsidTr="001436EF">
        <w:trPr>
          <w:trHeight w:val="454"/>
        </w:trPr>
        <w:tc>
          <w:tcPr>
            <w:tcW w:w="543" w:type="dxa"/>
            <w:shd w:val="clear" w:color="auto" w:fill="auto"/>
          </w:tcPr>
          <w:p w14:paraId="01A4F31A"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300EE94A"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4718823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12495902"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2F7B02D5" w14:textId="77777777" w:rsidTr="001436EF">
        <w:trPr>
          <w:trHeight w:val="454"/>
        </w:trPr>
        <w:tc>
          <w:tcPr>
            <w:tcW w:w="543" w:type="dxa"/>
            <w:shd w:val="clear" w:color="auto" w:fill="auto"/>
          </w:tcPr>
          <w:p w14:paraId="47D149C7"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43081FF9"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29BF74A4"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30EA819C"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675ECB1A" w14:textId="77777777" w:rsidTr="001436EF">
        <w:trPr>
          <w:trHeight w:val="454"/>
        </w:trPr>
        <w:tc>
          <w:tcPr>
            <w:tcW w:w="543" w:type="dxa"/>
            <w:shd w:val="clear" w:color="auto" w:fill="auto"/>
          </w:tcPr>
          <w:p w14:paraId="1D2871F5"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33A88FE8"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64A59131"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3EC003C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04DD5307" w14:textId="77777777" w:rsidTr="001436EF">
        <w:trPr>
          <w:trHeight w:val="454"/>
        </w:trPr>
        <w:tc>
          <w:tcPr>
            <w:tcW w:w="543" w:type="dxa"/>
            <w:shd w:val="clear" w:color="auto" w:fill="auto"/>
          </w:tcPr>
          <w:p w14:paraId="3AA29969"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0AE41961"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6BAE559C"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1A17246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74F0003B" w14:textId="77777777" w:rsidTr="001436EF">
        <w:trPr>
          <w:trHeight w:val="454"/>
        </w:trPr>
        <w:tc>
          <w:tcPr>
            <w:tcW w:w="543" w:type="dxa"/>
            <w:shd w:val="clear" w:color="auto" w:fill="auto"/>
          </w:tcPr>
          <w:p w14:paraId="39C6D676"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1C1E3912"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4E8036F6"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27C969E3"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59EBE554" w14:textId="77777777" w:rsidTr="001436EF">
        <w:trPr>
          <w:trHeight w:val="454"/>
        </w:trPr>
        <w:tc>
          <w:tcPr>
            <w:tcW w:w="543" w:type="dxa"/>
            <w:shd w:val="clear" w:color="auto" w:fill="auto"/>
          </w:tcPr>
          <w:p w14:paraId="3645BE50"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2CA2C5AD"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7B8643AD"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68DF4F23"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78119747" w14:textId="77777777" w:rsidTr="001436EF">
        <w:trPr>
          <w:trHeight w:val="454"/>
        </w:trPr>
        <w:tc>
          <w:tcPr>
            <w:tcW w:w="543" w:type="dxa"/>
            <w:shd w:val="clear" w:color="auto" w:fill="auto"/>
          </w:tcPr>
          <w:p w14:paraId="49C9ABC5"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58CF7FC1"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2B64EB20"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599D0690"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r w:rsidR="00F408BB" w:rsidRPr="00F408BB" w14:paraId="1F2D7C66" w14:textId="77777777" w:rsidTr="001436EF">
        <w:trPr>
          <w:trHeight w:val="454"/>
        </w:trPr>
        <w:tc>
          <w:tcPr>
            <w:tcW w:w="543" w:type="dxa"/>
            <w:shd w:val="clear" w:color="auto" w:fill="auto"/>
          </w:tcPr>
          <w:p w14:paraId="55E57E3F"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259" w:type="dxa"/>
            <w:shd w:val="clear" w:color="auto" w:fill="auto"/>
          </w:tcPr>
          <w:p w14:paraId="60290FAD"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3827" w:type="dxa"/>
            <w:shd w:val="clear" w:color="auto" w:fill="auto"/>
          </w:tcPr>
          <w:p w14:paraId="224B430E"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c>
          <w:tcPr>
            <w:tcW w:w="2592" w:type="dxa"/>
            <w:shd w:val="clear" w:color="auto" w:fill="auto"/>
          </w:tcPr>
          <w:p w14:paraId="3C583672"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tc>
      </w:tr>
    </w:tbl>
    <w:p w14:paraId="2F0A0563"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p w14:paraId="1AEC4840" w14:textId="0341550A" w:rsidR="00F408BB" w:rsidRPr="00F408BB" w:rsidRDefault="00F408BB" w:rsidP="00F408BB">
      <w:pPr>
        <w:spacing w:after="0"/>
        <w:jc w:val="both"/>
        <w:rPr>
          <w:rFonts w:ascii="Times New Roman" w:eastAsia="Times New Roman" w:hAnsi="Times New Roman" w:cs="Times New Roman"/>
          <w:b/>
          <w:color w:val="000000" w:themeColor="text1"/>
          <w:lang w:eastAsia="pl-PL"/>
        </w:rPr>
      </w:pPr>
      <w:r w:rsidRPr="00F408BB">
        <w:rPr>
          <w:rFonts w:ascii="Times New Roman" w:eastAsia="Times New Roman" w:hAnsi="Times New Roman" w:cs="Times New Roman"/>
          <w:b/>
          <w:color w:val="000000" w:themeColor="text1"/>
          <w:lang w:eastAsia="pl-PL"/>
        </w:rPr>
        <w:lastRenderedPageBreak/>
        <w:t xml:space="preserve">Wykaz pojazdów dopuszczonych na wjazd do kompleksów wojskowych wyszczególnionych </w:t>
      </w:r>
      <w:r w:rsidRPr="00F408BB">
        <w:rPr>
          <w:rFonts w:ascii="Times New Roman" w:eastAsia="Times New Roman" w:hAnsi="Times New Roman" w:cs="Times New Roman"/>
          <w:b/>
          <w:color w:val="000000" w:themeColor="text1"/>
          <w:lang w:eastAsia="pl-PL"/>
        </w:rPr>
        <w:br/>
        <w:t>w § 4 ust. 1 lit. e) ww. umowy, celem jej realizacji:</w:t>
      </w:r>
    </w:p>
    <w:tbl>
      <w:tblPr>
        <w:tblStyle w:val="Tabela-Siatka"/>
        <w:tblW w:w="9209" w:type="dxa"/>
        <w:tblLook w:val="04A0" w:firstRow="1" w:lastRow="0" w:firstColumn="1" w:lastColumn="0" w:noHBand="0" w:noVBand="1"/>
      </w:tblPr>
      <w:tblGrid>
        <w:gridCol w:w="704"/>
        <w:gridCol w:w="2835"/>
        <w:gridCol w:w="3119"/>
        <w:gridCol w:w="2551"/>
      </w:tblGrid>
      <w:tr w:rsidR="00F408BB" w:rsidRPr="00F408BB" w14:paraId="7818E3AE" w14:textId="77777777" w:rsidTr="00F408BB">
        <w:tc>
          <w:tcPr>
            <w:tcW w:w="704" w:type="dxa"/>
          </w:tcPr>
          <w:p w14:paraId="759C7DBD" w14:textId="77777777" w:rsidR="00F408BB" w:rsidRPr="00F408BB" w:rsidRDefault="00F408BB" w:rsidP="00F408BB">
            <w:pPr>
              <w:spacing w:line="276" w:lineRule="auto"/>
              <w:jc w:val="center"/>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Lp.</w:t>
            </w:r>
          </w:p>
        </w:tc>
        <w:tc>
          <w:tcPr>
            <w:tcW w:w="2835" w:type="dxa"/>
          </w:tcPr>
          <w:p w14:paraId="0F90A83C" w14:textId="77777777" w:rsidR="00F408BB" w:rsidRPr="00F408BB" w:rsidRDefault="00F408BB" w:rsidP="00F408BB">
            <w:pPr>
              <w:spacing w:line="276" w:lineRule="auto"/>
              <w:jc w:val="center"/>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Marka pojazdu</w:t>
            </w:r>
          </w:p>
        </w:tc>
        <w:tc>
          <w:tcPr>
            <w:tcW w:w="3119" w:type="dxa"/>
          </w:tcPr>
          <w:p w14:paraId="3B92C0EA" w14:textId="77777777" w:rsidR="00F408BB" w:rsidRPr="00F408BB" w:rsidRDefault="00F408BB" w:rsidP="00F408BB">
            <w:pPr>
              <w:spacing w:line="276" w:lineRule="auto"/>
              <w:jc w:val="center"/>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Numer rejestracyjny</w:t>
            </w:r>
          </w:p>
        </w:tc>
        <w:tc>
          <w:tcPr>
            <w:tcW w:w="2551" w:type="dxa"/>
          </w:tcPr>
          <w:p w14:paraId="07FFB6EA" w14:textId="5E9345DD" w:rsidR="00F408BB" w:rsidRPr="00F408BB" w:rsidRDefault="00F408BB" w:rsidP="00F408BB">
            <w:pPr>
              <w:spacing w:line="276" w:lineRule="auto"/>
              <w:jc w:val="center"/>
              <w:rPr>
                <w:rFonts w:ascii="Times New Roman" w:eastAsia="Times New Roman" w:hAnsi="Times New Roman" w:cs="Times New Roman"/>
                <w:color w:val="000000" w:themeColor="text1"/>
                <w:lang w:eastAsia="pl-PL"/>
              </w:rPr>
            </w:pPr>
            <w:r w:rsidRPr="00F408BB">
              <w:rPr>
                <w:rFonts w:ascii="Times New Roman" w:eastAsia="Times New Roman" w:hAnsi="Times New Roman" w:cs="Times New Roman"/>
                <w:color w:val="000000" w:themeColor="text1"/>
                <w:lang w:eastAsia="pl-PL"/>
              </w:rPr>
              <w:t>Uwagi</w:t>
            </w:r>
          </w:p>
        </w:tc>
      </w:tr>
      <w:tr w:rsidR="00F408BB" w:rsidRPr="00F408BB" w14:paraId="3A43EA9A" w14:textId="77777777" w:rsidTr="00F408BB">
        <w:trPr>
          <w:trHeight w:val="452"/>
        </w:trPr>
        <w:tc>
          <w:tcPr>
            <w:tcW w:w="704" w:type="dxa"/>
          </w:tcPr>
          <w:p w14:paraId="6DE37EA6"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4B7E8AA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50994B15"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23E2437D"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4A72EC63" w14:textId="77777777" w:rsidTr="00F408BB">
        <w:trPr>
          <w:trHeight w:val="415"/>
        </w:trPr>
        <w:tc>
          <w:tcPr>
            <w:tcW w:w="704" w:type="dxa"/>
          </w:tcPr>
          <w:p w14:paraId="5A8BE7C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44473188"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7A43F463"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1C036CD5"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2BC24D9A" w14:textId="77777777" w:rsidTr="00F408BB">
        <w:trPr>
          <w:trHeight w:val="421"/>
        </w:trPr>
        <w:tc>
          <w:tcPr>
            <w:tcW w:w="704" w:type="dxa"/>
          </w:tcPr>
          <w:p w14:paraId="35E376F8"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7257DC3C"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2FA8E953"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7E0BF4FB"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42DF7A25" w14:textId="77777777" w:rsidTr="00F408BB">
        <w:trPr>
          <w:trHeight w:val="413"/>
        </w:trPr>
        <w:tc>
          <w:tcPr>
            <w:tcW w:w="704" w:type="dxa"/>
          </w:tcPr>
          <w:p w14:paraId="5827CFB5"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0A58268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72CABF5D"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671C471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08925A66" w14:textId="77777777" w:rsidTr="00F408BB">
        <w:trPr>
          <w:trHeight w:val="413"/>
        </w:trPr>
        <w:tc>
          <w:tcPr>
            <w:tcW w:w="704" w:type="dxa"/>
          </w:tcPr>
          <w:p w14:paraId="125DB9E8"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30B1B24E"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2C12169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4CF9071A"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0FD8877A" w14:textId="77777777" w:rsidTr="00F408BB">
        <w:trPr>
          <w:trHeight w:val="413"/>
        </w:trPr>
        <w:tc>
          <w:tcPr>
            <w:tcW w:w="704" w:type="dxa"/>
          </w:tcPr>
          <w:p w14:paraId="71A2A86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0822B3B0"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3654129F"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525B33A1"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75580A48" w14:textId="77777777" w:rsidTr="00F408BB">
        <w:trPr>
          <w:trHeight w:val="413"/>
        </w:trPr>
        <w:tc>
          <w:tcPr>
            <w:tcW w:w="704" w:type="dxa"/>
          </w:tcPr>
          <w:p w14:paraId="00D1FA96"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128706DD"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611F12DE"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0023B80A"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31326517" w14:textId="77777777" w:rsidTr="00F408BB">
        <w:trPr>
          <w:trHeight w:val="413"/>
        </w:trPr>
        <w:tc>
          <w:tcPr>
            <w:tcW w:w="704" w:type="dxa"/>
          </w:tcPr>
          <w:p w14:paraId="4D8F644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11067386"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3F8AA7F5"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455A3865"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384CAD05" w14:textId="77777777" w:rsidTr="00F408BB">
        <w:trPr>
          <w:trHeight w:val="413"/>
        </w:trPr>
        <w:tc>
          <w:tcPr>
            <w:tcW w:w="704" w:type="dxa"/>
          </w:tcPr>
          <w:p w14:paraId="755CFA7F"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0B02BD7F"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032C5F39"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584DB60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762758E2" w14:textId="77777777" w:rsidTr="00F408BB">
        <w:trPr>
          <w:trHeight w:val="413"/>
        </w:trPr>
        <w:tc>
          <w:tcPr>
            <w:tcW w:w="704" w:type="dxa"/>
          </w:tcPr>
          <w:p w14:paraId="70966311"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5463839A"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08BC91AD"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452D4E73"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426947AB" w14:textId="77777777" w:rsidTr="00F408BB">
        <w:trPr>
          <w:trHeight w:val="413"/>
        </w:trPr>
        <w:tc>
          <w:tcPr>
            <w:tcW w:w="704" w:type="dxa"/>
          </w:tcPr>
          <w:p w14:paraId="5E89BE66"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655A4943"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53B972FE"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0C7D6A7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4DA07D1B" w14:textId="77777777" w:rsidTr="00F408BB">
        <w:trPr>
          <w:trHeight w:val="413"/>
        </w:trPr>
        <w:tc>
          <w:tcPr>
            <w:tcW w:w="704" w:type="dxa"/>
          </w:tcPr>
          <w:p w14:paraId="5BEF440F"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0512E498"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40D85956"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46E801F9"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69A97B16" w14:textId="77777777" w:rsidTr="00F408BB">
        <w:trPr>
          <w:trHeight w:val="413"/>
        </w:trPr>
        <w:tc>
          <w:tcPr>
            <w:tcW w:w="704" w:type="dxa"/>
          </w:tcPr>
          <w:p w14:paraId="20EC51DF"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250DA26B"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171CA483"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40DFED90"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69C0A452" w14:textId="77777777" w:rsidTr="00F408BB">
        <w:trPr>
          <w:trHeight w:val="413"/>
        </w:trPr>
        <w:tc>
          <w:tcPr>
            <w:tcW w:w="704" w:type="dxa"/>
          </w:tcPr>
          <w:p w14:paraId="25E3E9AA"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3387DD19"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7E39E6B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0E54E42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281F4AA9" w14:textId="77777777" w:rsidTr="00F408BB">
        <w:trPr>
          <w:trHeight w:val="413"/>
        </w:trPr>
        <w:tc>
          <w:tcPr>
            <w:tcW w:w="704" w:type="dxa"/>
          </w:tcPr>
          <w:p w14:paraId="1E6CD1EE"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4FBE5FC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556CC6E8"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491790EA"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3646D108" w14:textId="77777777" w:rsidTr="00F408BB">
        <w:trPr>
          <w:trHeight w:val="413"/>
        </w:trPr>
        <w:tc>
          <w:tcPr>
            <w:tcW w:w="704" w:type="dxa"/>
          </w:tcPr>
          <w:p w14:paraId="537FED3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6DBC3D2E"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6984049F"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08B22BCB"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508D854A" w14:textId="77777777" w:rsidTr="00F408BB">
        <w:trPr>
          <w:trHeight w:val="413"/>
        </w:trPr>
        <w:tc>
          <w:tcPr>
            <w:tcW w:w="704" w:type="dxa"/>
          </w:tcPr>
          <w:p w14:paraId="55CDE1EB"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5660CF2F"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5AF91D9B"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21F1B3DA"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666D6F7F" w14:textId="77777777" w:rsidTr="00F408BB">
        <w:trPr>
          <w:trHeight w:val="413"/>
        </w:trPr>
        <w:tc>
          <w:tcPr>
            <w:tcW w:w="704" w:type="dxa"/>
          </w:tcPr>
          <w:p w14:paraId="603F529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784FEAC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2CEECD8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604F89FC"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05127B4A" w14:textId="77777777" w:rsidTr="00F408BB">
        <w:trPr>
          <w:trHeight w:val="413"/>
        </w:trPr>
        <w:tc>
          <w:tcPr>
            <w:tcW w:w="704" w:type="dxa"/>
          </w:tcPr>
          <w:p w14:paraId="0F5B4B0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3C594679"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47F15305"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100AB019"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2FC67698" w14:textId="77777777" w:rsidTr="00F408BB">
        <w:trPr>
          <w:trHeight w:val="413"/>
        </w:trPr>
        <w:tc>
          <w:tcPr>
            <w:tcW w:w="704" w:type="dxa"/>
          </w:tcPr>
          <w:p w14:paraId="31106EF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5E7D0212"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7CC5434D"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36B3EE3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6180DD50" w14:textId="77777777" w:rsidTr="00F408BB">
        <w:trPr>
          <w:trHeight w:val="413"/>
        </w:trPr>
        <w:tc>
          <w:tcPr>
            <w:tcW w:w="704" w:type="dxa"/>
          </w:tcPr>
          <w:p w14:paraId="6BC06B0D"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4FD7B6A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2186F1EC"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50FBA8A0"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1343B0FE" w14:textId="77777777" w:rsidTr="00F408BB">
        <w:trPr>
          <w:trHeight w:val="413"/>
        </w:trPr>
        <w:tc>
          <w:tcPr>
            <w:tcW w:w="704" w:type="dxa"/>
          </w:tcPr>
          <w:p w14:paraId="27B7221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37A30ED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057D2314"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2CB768FE"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18901A21" w14:textId="77777777" w:rsidTr="00F408BB">
        <w:trPr>
          <w:trHeight w:val="413"/>
        </w:trPr>
        <w:tc>
          <w:tcPr>
            <w:tcW w:w="704" w:type="dxa"/>
          </w:tcPr>
          <w:p w14:paraId="26E9B626"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6EFD9A48"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1214AB21"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3DF5C4EA"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r w:rsidR="00F408BB" w:rsidRPr="00F408BB" w14:paraId="0D503C94" w14:textId="77777777" w:rsidTr="00F408BB">
        <w:trPr>
          <w:trHeight w:val="413"/>
        </w:trPr>
        <w:tc>
          <w:tcPr>
            <w:tcW w:w="704" w:type="dxa"/>
          </w:tcPr>
          <w:p w14:paraId="6B4724A6"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835" w:type="dxa"/>
          </w:tcPr>
          <w:p w14:paraId="2355EB25"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3119" w:type="dxa"/>
          </w:tcPr>
          <w:p w14:paraId="322AA137"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c>
          <w:tcPr>
            <w:tcW w:w="2551" w:type="dxa"/>
          </w:tcPr>
          <w:p w14:paraId="28778C5B" w14:textId="77777777" w:rsidR="00F408BB" w:rsidRPr="00F408BB" w:rsidRDefault="00F408BB" w:rsidP="00F408BB">
            <w:pPr>
              <w:spacing w:line="276" w:lineRule="auto"/>
              <w:jc w:val="right"/>
              <w:rPr>
                <w:rFonts w:ascii="Times New Roman" w:eastAsia="Times New Roman" w:hAnsi="Times New Roman" w:cs="Times New Roman"/>
                <w:b/>
                <w:color w:val="000000" w:themeColor="text1"/>
                <w:lang w:eastAsia="pl-PL"/>
              </w:rPr>
            </w:pPr>
          </w:p>
        </w:tc>
      </w:tr>
    </w:tbl>
    <w:p w14:paraId="5A30B21C" w14:textId="77777777" w:rsidR="00F408BB" w:rsidRPr="00F408BB" w:rsidRDefault="00F408BB" w:rsidP="00F408BB">
      <w:pPr>
        <w:spacing w:after="0"/>
        <w:jc w:val="right"/>
        <w:rPr>
          <w:rFonts w:ascii="Times New Roman" w:eastAsia="Times New Roman" w:hAnsi="Times New Roman" w:cs="Times New Roman"/>
          <w:b/>
          <w:color w:val="000000" w:themeColor="text1"/>
          <w:lang w:eastAsia="pl-PL"/>
        </w:rPr>
      </w:pPr>
    </w:p>
    <w:p w14:paraId="0D163B73" w14:textId="34BDD2DE" w:rsidR="00F408BB" w:rsidRPr="00F408BB" w:rsidRDefault="00F408BB" w:rsidP="00F408BB">
      <w:pPr>
        <w:spacing w:after="0" w:line="240" w:lineRule="auto"/>
        <w:jc w:val="right"/>
        <w:rPr>
          <w:rFonts w:ascii="Times New Roman" w:eastAsia="Times New Roman" w:hAnsi="Times New Roman" w:cs="Times New Roman"/>
          <w:color w:val="000000" w:themeColor="text1"/>
          <w:sz w:val="18"/>
          <w:szCs w:val="18"/>
          <w:lang w:eastAsia="pl-PL"/>
        </w:rPr>
      </w:pPr>
      <w:r w:rsidRPr="00F408BB">
        <w:rPr>
          <w:rFonts w:ascii="Times New Roman" w:eastAsia="Times New Roman" w:hAnsi="Times New Roman" w:cs="Times New Roman"/>
          <w:b/>
          <w:noProof/>
          <w:color w:val="000000" w:themeColor="text1"/>
          <w:lang w:eastAsia="pl-PL"/>
        </w:rPr>
        <mc:AlternateContent>
          <mc:Choice Requires="wps">
            <w:drawing>
              <wp:anchor distT="4294967295" distB="4294967295" distL="114300" distR="114300" simplePos="0" relativeHeight="251659264" behindDoc="0" locked="0" layoutInCell="1" allowOverlap="1" wp14:anchorId="652B2BAC" wp14:editId="4437410C">
                <wp:simplePos x="0" y="0"/>
                <wp:positionH relativeFrom="column">
                  <wp:posOffset>5080</wp:posOffset>
                </wp:positionH>
                <wp:positionV relativeFrom="paragraph">
                  <wp:posOffset>140969</wp:posOffset>
                </wp:positionV>
                <wp:extent cx="226695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362BEC" id="Łącznik prostoliniow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pt,11.1pt" to="178.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">
                <o:lock v:ext="edit" shapetype="f"/>
              </v:line>
            </w:pict>
          </mc:Fallback>
        </mc:AlternateContent>
      </w:r>
    </w:p>
    <w:p w14:paraId="28F36AFE" w14:textId="035B213C" w:rsidR="00F408BB" w:rsidRPr="00F408BB" w:rsidRDefault="00F408BB" w:rsidP="00F408BB">
      <w:pPr>
        <w:spacing w:after="0"/>
        <w:jc w:val="right"/>
        <w:rPr>
          <w:rFonts w:ascii="Times New Roman" w:eastAsia="Times New Roman" w:hAnsi="Times New Roman" w:cs="Times New Roman"/>
          <w:color w:val="000000" w:themeColor="text1"/>
          <w:sz w:val="18"/>
          <w:szCs w:val="18"/>
          <w:lang w:eastAsia="pl-PL"/>
        </w:rPr>
      </w:pPr>
    </w:p>
    <w:p w14:paraId="1D5C5F4D" w14:textId="6EB9A0E9" w:rsidR="00F408BB" w:rsidRPr="00F408BB" w:rsidRDefault="00F408BB" w:rsidP="00F408BB">
      <w:pPr>
        <w:tabs>
          <w:tab w:val="left" w:pos="1155"/>
        </w:tabs>
        <w:spacing w:after="0"/>
        <w:rPr>
          <w:rFonts w:ascii="Times New Roman" w:eastAsia="Times New Roman" w:hAnsi="Times New Roman" w:cs="Times New Roman"/>
          <w:color w:val="000000" w:themeColor="text1"/>
          <w:sz w:val="18"/>
          <w:szCs w:val="18"/>
          <w:lang w:eastAsia="pl-PL"/>
        </w:rPr>
      </w:pPr>
      <w:r>
        <w:rPr>
          <w:rFonts w:ascii="Times New Roman" w:eastAsia="Times New Roman" w:hAnsi="Times New Roman" w:cs="Times New Roman"/>
          <w:color w:val="000000" w:themeColor="text1"/>
          <w:sz w:val="18"/>
          <w:szCs w:val="18"/>
          <w:lang w:eastAsia="pl-PL"/>
        </w:rPr>
        <w:tab/>
        <w:t>(miejscowość i data)</w:t>
      </w:r>
    </w:p>
    <w:p w14:paraId="30D11D57" w14:textId="77777777" w:rsidR="00F408BB" w:rsidRPr="00F408BB" w:rsidRDefault="00F408BB" w:rsidP="00F408BB">
      <w:pPr>
        <w:spacing w:after="0"/>
        <w:rPr>
          <w:rFonts w:ascii="Times New Roman" w:eastAsia="Times New Roman" w:hAnsi="Times New Roman" w:cs="Times New Roman"/>
          <w:color w:val="000000" w:themeColor="text1"/>
          <w:sz w:val="18"/>
          <w:szCs w:val="18"/>
          <w:lang w:eastAsia="pl-PL"/>
        </w:rPr>
      </w:pPr>
    </w:p>
    <w:p w14:paraId="615F6DA4" w14:textId="77777777" w:rsidR="00F408BB" w:rsidRPr="00F408BB" w:rsidRDefault="00F408BB" w:rsidP="00F408BB">
      <w:pPr>
        <w:spacing w:after="0"/>
        <w:jc w:val="right"/>
        <w:rPr>
          <w:rFonts w:ascii="Times New Roman" w:eastAsia="Times New Roman" w:hAnsi="Times New Roman" w:cs="Times New Roman"/>
          <w:color w:val="000000" w:themeColor="text1"/>
          <w:sz w:val="18"/>
          <w:szCs w:val="18"/>
          <w:lang w:eastAsia="pl-PL"/>
        </w:rPr>
      </w:pPr>
    </w:p>
    <w:p w14:paraId="24FE2105" w14:textId="26D95607" w:rsidR="00F408BB" w:rsidRPr="00F408BB" w:rsidRDefault="00F408BB" w:rsidP="00F408BB">
      <w:pPr>
        <w:spacing w:after="0"/>
        <w:jc w:val="right"/>
        <w:rPr>
          <w:rFonts w:ascii="Times New Roman" w:eastAsia="Times New Roman" w:hAnsi="Times New Roman" w:cs="Times New Roman"/>
          <w:color w:val="000000" w:themeColor="text1"/>
          <w:sz w:val="18"/>
          <w:szCs w:val="18"/>
          <w:lang w:eastAsia="pl-PL"/>
        </w:rPr>
      </w:pPr>
    </w:p>
    <w:p w14:paraId="44457AA2" w14:textId="7AC60CB4" w:rsidR="00F408BB" w:rsidRPr="00F408BB" w:rsidRDefault="00F408BB" w:rsidP="00F408BB">
      <w:pPr>
        <w:spacing w:after="0"/>
        <w:jc w:val="right"/>
        <w:rPr>
          <w:rFonts w:ascii="Times New Roman" w:eastAsia="Times New Roman" w:hAnsi="Times New Roman" w:cs="Times New Roman"/>
          <w:color w:val="000000" w:themeColor="text1"/>
          <w:sz w:val="18"/>
          <w:szCs w:val="18"/>
          <w:lang w:eastAsia="pl-PL"/>
        </w:rPr>
      </w:pPr>
      <w:r w:rsidRPr="00F408BB">
        <w:rPr>
          <w:rFonts w:ascii="Times New Roman" w:eastAsia="Times New Roman" w:hAnsi="Times New Roman" w:cs="Times New Roman"/>
          <w:noProof/>
          <w:color w:val="000000" w:themeColor="text1"/>
          <w:sz w:val="18"/>
          <w:szCs w:val="18"/>
          <w:lang w:eastAsia="pl-PL"/>
        </w:rPr>
        <mc:AlternateContent>
          <mc:Choice Requires="wps">
            <w:drawing>
              <wp:inline distT="0" distB="0" distL="0" distR="0" wp14:anchorId="16C741DA" wp14:editId="06204064">
                <wp:extent cx="3724275" cy="9525"/>
                <wp:effectExtent l="0" t="0" r="28575" b="28575"/>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24275" cy="9525"/>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9B177A" id="Łącznik prostoliniowy 2" o:spid="_x0000_s1026" style="flip:x;visibility:visible;mso-wrap-style:square;mso-left-percent:-10001;mso-top-percent:-10001;mso-position-horizontal:absolute;mso-position-horizontal-relative:char;mso-position-vertical:absolute;mso-position-vertical-relative:line;mso-left-percent:-10001;mso-top-percent:-10001" from="0,0" to="29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">
                <o:lock v:ext="edit" shapetype="f"/>
                <w10:anchorlock/>
              </v:line>
            </w:pict>
          </mc:Fallback>
        </mc:AlternateContent>
      </w:r>
    </w:p>
    <w:p w14:paraId="387E6D12" w14:textId="77777777" w:rsidR="00F408BB" w:rsidRPr="00F408BB" w:rsidRDefault="00F408BB" w:rsidP="00F408BB">
      <w:pPr>
        <w:spacing w:after="0"/>
        <w:jc w:val="right"/>
        <w:rPr>
          <w:rFonts w:ascii="Times New Roman" w:eastAsia="Times New Roman" w:hAnsi="Times New Roman" w:cs="Times New Roman"/>
          <w:color w:val="000000" w:themeColor="text1"/>
          <w:sz w:val="18"/>
          <w:szCs w:val="18"/>
          <w:lang w:eastAsia="pl-PL"/>
        </w:rPr>
      </w:pPr>
      <w:r w:rsidRPr="00F408BB">
        <w:rPr>
          <w:rFonts w:ascii="Times New Roman" w:eastAsia="Times New Roman" w:hAnsi="Times New Roman" w:cs="Times New Roman"/>
          <w:color w:val="000000" w:themeColor="text1"/>
          <w:sz w:val="18"/>
          <w:szCs w:val="18"/>
          <w:lang w:eastAsia="pl-PL"/>
        </w:rPr>
        <w:t xml:space="preserve">                                                    (podpis osoby uprawnionej do składania oświadczeń woli w imieniu Wykonawcy)</w:t>
      </w:r>
      <w:bookmarkEnd w:id="6"/>
      <w:bookmarkEnd w:id="7"/>
    </w:p>
    <w:p w14:paraId="35E25D77" w14:textId="77777777" w:rsidR="00F408BB" w:rsidRDefault="00F408BB" w:rsidP="00F408BB">
      <w:pPr>
        <w:jc w:val="right"/>
        <w:rPr>
          <w:rFonts w:ascii="Times New Roman" w:eastAsia="Times New Roman" w:hAnsi="Times New Roman" w:cs="Times New Roman"/>
          <w:b/>
          <w:color w:val="000000" w:themeColor="text1"/>
          <w:lang w:eastAsia="pl-PL"/>
        </w:rPr>
      </w:pPr>
    </w:p>
    <w:p w14:paraId="40785B1C" w14:textId="77777777" w:rsidR="00F408BB" w:rsidRDefault="00F408BB" w:rsidP="00F408BB">
      <w:pPr>
        <w:jc w:val="right"/>
        <w:rPr>
          <w:rFonts w:ascii="Times New Roman" w:eastAsia="Times New Roman" w:hAnsi="Times New Roman" w:cs="Times New Roman"/>
          <w:b/>
          <w:color w:val="000000" w:themeColor="text1"/>
          <w:lang w:eastAsia="pl-PL"/>
        </w:rPr>
      </w:pPr>
    </w:p>
    <w:p w14:paraId="6D165A6A" w14:textId="0B7C73EF" w:rsidR="00A334CF" w:rsidRPr="002D50E9" w:rsidRDefault="00A334CF" w:rsidP="00F408BB">
      <w:pPr>
        <w:jc w:val="right"/>
        <w:rPr>
          <w:rFonts w:ascii="Times New Roman" w:eastAsia="Times New Roman" w:hAnsi="Times New Roman" w:cs="Times New Roman"/>
          <w:b/>
          <w:color w:val="000000" w:themeColor="text1"/>
          <w:lang w:eastAsia="pl-PL"/>
        </w:rPr>
      </w:pPr>
      <w:r w:rsidRPr="002D50E9">
        <w:rPr>
          <w:rFonts w:ascii="Times New Roman" w:eastAsia="Times New Roman" w:hAnsi="Times New Roman" w:cs="Times New Roman"/>
          <w:b/>
          <w:color w:val="000000" w:themeColor="text1"/>
          <w:lang w:eastAsia="pl-PL"/>
        </w:rPr>
        <w:lastRenderedPageBreak/>
        <w:t xml:space="preserve">Załącznik nr </w:t>
      </w:r>
      <w:r w:rsidR="00400FCE">
        <w:rPr>
          <w:rFonts w:ascii="Times New Roman" w:eastAsia="Times New Roman" w:hAnsi="Times New Roman" w:cs="Times New Roman"/>
          <w:b/>
          <w:color w:val="000000" w:themeColor="text1"/>
          <w:lang w:eastAsia="pl-PL"/>
        </w:rPr>
        <w:t>7</w:t>
      </w:r>
      <w:r w:rsidRPr="002D50E9">
        <w:rPr>
          <w:rFonts w:ascii="Times New Roman" w:eastAsia="Times New Roman" w:hAnsi="Times New Roman" w:cs="Times New Roman"/>
          <w:b/>
          <w:color w:val="000000" w:themeColor="text1"/>
          <w:lang w:eastAsia="pl-PL"/>
        </w:rPr>
        <w:t xml:space="preserve"> do SWZ</w:t>
      </w:r>
    </w:p>
    <w:p w14:paraId="0D977CBD"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b/>
          <w:color w:val="000000" w:themeColor="text1"/>
        </w:rPr>
      </w:pPr>
    </w:p>
    <w:p w14:paraId="07990541" w14:textId="77777777" w:rsidR="00A334CF" w:rsidRPr="00553311" w:rsidRDefault="00A334CF" w:rsidP="00A334CF">
      <w:pPr>
        <w:shd w:val="clear" w:color="auto" w:fill="FFFFFF"/>
        <w:spacing w:after="0" w:line="240" w:lineRule="auto"/>
        <w:jc w:val="center"/>
        <w:rPr>
          <w:rFonts w:ascii="Times New Roman" w:eastAsia="Calibri" w:hAnsi="Times New Roman" w:cs="Times New Roman"/>
          <w:color w:val="000000" w:themeColor="text1"/>
        </w:rPr>
      </w:pPr>
      <w:r w:rsidRPr="00553311">
        <w:rPr>
          <w:rFonts w:ascii="Times New Roman" w:eastAsia="Calibri" w:hAnsi="Times New Roman" w:cs="Times New Roman"/>
          <w:b/>
          <w:color w:val="000000" w:themeColor="text1"/>
        </w:rPr>
        <w:t xml:space="preserve">OŚWIADCZENIE WYKONAWCY </w:t>
      </w:r>
    </w:p>
    <w:p w14:paraId="146B30A2" w14:textId="77777777" w:rsidR="00A334CF" w:rsidRPr="00553311" w:rsidRDefault="00A334CF" w:rsidP="00A334CF">
      <w:pPr>
        <w:shd w:val="clear" w:color="auto" w:fill="FFFFFF"/>
        <w:spacing w:after="0" w:line="240" w:lineRule="auto"/>
        <w:jc w:val="center"/>
        <w:rPr>
          <w:rFonts w:ascii="Times New Roman" w:eastAsia="Calibri" w:hAnsi="Times New Roman" w:cs="Times New Roman"/>
          <w:b/>
          <w:color w:val="000000" w:themeColor="text1"/>
        </w:rPr>
      </w:pPr>
      <w:r w:rsidRPr="00553311">
        <w:rPr>
          <w:rFonts w:ascii="Times New Roman" w:eastAsia="Calibri" w:hAnsi="Times New Roman" w:cs="Times New Roman"/>
          <w:b/>
          <w:color w:val="000000" w:themeColor="text1"/>
        </w:rPr>
        <w:t xml:space="preserve"> o aktualności informacji zawartych w oświadczeniu, o którym mowa </w:t>
      </w:r>
    </w:p>
    <w:p w14:paraId="6F357C28" w14:textId="77777777" w:rsidR="00A334CF" w:rsidRPr="00553311" w:rsidRDefault="00A334CF" w:rsidP="00A334CF">
      <w:pPr>
        <w:shd w:val="clear" w:color="auto" w:fill="FFFFFF"/>
        <w:spacing w:after="0" w:line="240" w:lineRule="auto"/>
        <w:jc w:val="center"/>
        <w:rPr>
          <w:rFonts w:ascii="Times New Roman" w:eastAsia="Calibri" w:hAnsi="Times New Roman" w:cs="Times New Roman"/>
          <w:color w:val="000000" w:themeColor="text1"/>
        </w:rPr>
      </w:pPr>
      <w:r w:rsidRPr="00553311">
        <w:rPr>
          <w:rFonts w:ascii="Times New Roman" w:eastAsia="Calibri" w:hAnsi="Times New Roman" w:cs="Times New Roman"/>
          <w:b/>
          <w:color w:val="000000" w:themeColor="text1"/>
        </w:rPr>
        <w:t xml:space="preserve">w art. 125 ust. 1 ustawy </w:t>
      </w:r>
      <w:proofErr w:type="spellStart"/>
      <w:r w:rsidRPr="00553311">
        <w:rPr>
          <w:rFonts w:ascii="Times New Roman" w:eastAsia="Calibri" w:hAnsi="Times New Roman" w:cs="Times New Roman"/>
          <w:b/>
          <w:color w:val="000000" w:themeColor="text1"/>
        </w:rPr>
        <w:t>Pzp</w:t>
      </w:r>
      <w:proofErr w:type="spellEnd"/>
      <w:r w:rsidRPr="00553311">
        <w:rPr>
          <w:rFonts w:ascii="Times New Roman" w:eastAsia="Calibri" w:hAnsi="Times New Roman" w:cs="Times New Roman"/>
          <w:b/>
          <w:color w:val="000000" w:themeColor="text1"/>
        </w:rPr>
        <w:t xml:space="preserve">, potwierdzające brak podstaw wykluczenia oraz </w:t>
      </w:r>
      <w:r w:rsidRPr="00553311">
        <w:rPr>
          <w:rFonts w:ascii="Times New Roman" w:eastAsia="Calibri" w:hAnsi="Times New Roman" w:cs="Times New Roman"/>
          <w:b/>
          <w:color w:val="000000" w:themeColor="text1"/>
        </w:rPr>
        <w:br/>
        <w:t xml:space="preserve">o przynależności lub braku przynależności do grupy kapitałowej w związku </w:t>
      </w:r>
      <w:r w:rsidRPr="00553311">
        <w:rPr>
          <w:rFonts w:ascii="Times New Roman" w:eastAsia="Calibri" w:hAnsi="Times New Roman" w:cs="Times New Roman"/>
          <w:b/>
          <w:color w:val="000000" w:themeColor="text1"/>
        </w:rPr>
        <w:br/>
        <w:t xml:space="preserve">z art. 108 ust. 1 pkt 5 </w:t>
      </w:r>
    </w:p>
    <w:p w14:paraId="71E90B68" w14:textId="77777777" w:rsidR="00A334CF" w:rsidRPr="00553311" w:rsidRDefault="00A334CF" w:rsidP="00A334CF">
      <w:pPr>
        <w:spacing w:after="120" w:line="240" w:lineRule="auto"/>
        <w:jc w:val="both"/>
        <w:rPr>
          <w:rFonts w:ascii="Times New Roman" w:eastAsia="Calibri" w:hAnsi="Times New Roman" w:cs="Times New Roman"/>
          <w:color w:val="000000" w:themeColor="text1"/>
        </w:rPr>
      </w:pPr>
    </w:p>
    <w:p w14:paraId="61787F93" w14:textId="03D81B7C" w:rsidR="00A334CF" w:rsidRPr="00553311" w:rsidRDefault="00A334CF" w:rsidP="00A334CF">
      <w:pPr>
        <w:spacing w:after="0"/>
        <w:ind w:right="-13"/>
        <w:jc w:val="both"/>
        <w:rPr>
          <w:rFonts w:ascii="Times New Roman" w:eastAsia="Times New Roman" w:hAnsi="Times New Roman" w:cs="Times New Roman"/>
          <w:color w:val="000000" w:themeColor="text1"/>
          <w:lang w:eastAsia="pl-PL"/>
        </w:rPr>
      </w:pPr>
      <w:r w:rsidRPr="00553311">
        <w:rPr>
          <w:rFonts w:ascii="Times New Roman" w:eastAsia="Calibri" w:hAnsi="Times New Roman" w:cs="Times New Roman"/>
          <w:iCs/>
          <w:color w:val="000000" w:themeColor="text1"/>
        </w:rPr>
        <w:t xml:space="preserve">Przystępując do postępowania </w:t>
      </w:r>
      <w:r w:rsidRPr="00553311">
        <w:rPr>
          <w:rFonts w:ascii="Times New Roman" w:hAnsi="Times New Roman" w:cs="Times New Roman"/>
          <w:color w:val="000000" w:themeColor="text1"/>
        </w:rPr>
        <w:t xml:space="preserve">pn. </w:t>
      </w:r>
      <w:r w:rsidR="007C03C0" w:rsidRPr="00553311">
        <w:rPr>
          <w:rFonts w:ascii="Times New Roman" w:hAnsi="Times New Roman" w:cs="Times New Roman"/>
          <w:b/>
          <w:color w:val="000000" w:themeColor="text1"/>
        </w:rPr>
        <w:t>„</w:t>
      </w:r>
      <w:r w:rsidR="007C03C0" w:rsidRPr="00553311">
        <w:rPr>
          <w:rFonts w:ascii="Times New Roman" w:eastAsia="Times New Roman" w:hAnsi="Times New Roman" w:cs="Times New Roman"/>
          <w:b/>
          <w:color w:val="000000" w:themeColor="text1"/>
        </w:rPr>
        <w:t xml:space="preserve">Odbiór i wywóz odpadów wielkogabarytowych </w:t>
      </w:r>
      <w:r w:rsidR="007C03C0" w:rsidRPr="00553311">
        <w:rPr>
          <w:rFonts w:ascii="Times New Roman" w:eastAsia="Times New Roman" w:hAnsi="Times New Roman" w:cs="Times New Roman"/>
          <w:b/>
          <w:color w:val="000000" w:themeColor="text1"/>
        </w:rPr>
        <w:br/>
        <w:t xml:space="preserve">w szacunkowej ilości 54 000 kg z kompleksów wojskowych administrowanych przez </w:t>
      </w:r>
      <w:r w:rsidR="007C03C0" w:rsidRPr="00553311">
        <w:rPr>
          <w:rFonts w:ascii="Times New Roman" w:eastAsia="Times New Roman" w:hAnsi="Times New Roman" w:cs="Times New Roman"/>
          <w:b/>
          <w:color w:val="000000" w:themeColor="text1"/>
        </w:rPr>
        <w:br/>
        <w:t>26 Wojskowy Oddział Gospodarczy w Zegrzu”</w:t>
      </w:r>
      <w:r w:rsidR="007C03C0" w:rsidRPr="00553311">
        <w:rPr>
          <w:rFonts w:ascii="Times New Roman" w:eastAsia="Times New Roman" w:hAnsi="Times New Roman" w:cs="Times New Roman"/>
          <w:color w:val="000000" w:themeColor="text1"/>
        </w:rPr>
        <w:t xml:space="preserve"> </w:t>
      </w:r>
      <w:r w:rsidRPr="00553311">
        <w:rPr>
          <w:rFonts w:ascii="Times New Roman" w:eastAsia="Times New Roman" w:hAnsi="Times New Roman" w:cs="Times New Roman"/>
          <w:color w:val="000000" w:themeColor="text1"/>
        </w:rPr>
        <w:t>n</w:t>
      </w:r>
      <w:r w:rsidRPr="00553311">
        <w:rPr>
          <w:rFonts w:ascii="Times New Roman" w:eastAsia="Times New Roman" w:hAnsi="Times New Roman" w:cs="Times New Roman"/>
          <w:bCs/>
          <w:iCs/>
          <w:color w:val="000000" w:themeColor="text1"/>
          <w:lang w:eastAsia="pl-PL"/>
        </w:rPr>
        <w:t xml:space="preserve">r sprawy </w:t>
      </w:r>
      <w:r w:rsidRPr="00553311">
        <w:rPr>
          <w:rFonts w:ascii="Times New Roman" w:eastAsia="Calibri" w:hAnsi="Times New Roman" w:cs="Times New Roman"/>
          <w:color w:val="000000" w:themeColor="text1"/>
        </w:rPr>
        <w:t>ZP/</w:t>
      </w:r>
      <w:r w:rsidR="00400FCE" w:rsidRPr="00553311">
        <w:rPr>
          <w:rFonts w:ascii="Times New Roman" w:eastAsia="Calibri" w:hAnsi="Times New Roman" w:cs="Times New Roman"/>
          <w:color w:val="000000" w:themeColor="text1"/>
        </w:rPr>
        <w:t>1</w:t>
      </w:r>
      <w:r w:rsidR="007C03C0" w:rsidRPr="00553311">
        <w:rPr>
          <w:rFonts w:ascii="Times New Roman" w:eastAsia="Calibri" w:hAnsi="Times New Roman" w:cs="Times New Roman"/>
          <w:color w:val="000000" w:themeColor="text1"/>
        </w:rPr>
        <w:t>43</w:t>
      </w:r>
      <w:r w:rsidR="00A86D19" w:rsidRPr="00553311">
        <w:rPr>
          <w:rFonts w:ascii="Times New Roman" w:eastAsia="Calibri" w:hAnsi="Times New Roman" w:cs="Times New Roman"/>
          <w:color w:val="000000" w:themeColor="text1"/>
        </w:rPr>
        <w:t>/2024</w:t>
      </w:r>
      <w:r w:rsidRPr="00553311">
        <w:rPr>
          <w:rFonts w:ascii="Times New Roman" w:eastAsia="Times New Roman" w:hAnsi="Times New Roman" w:cs="Times New Roman"/>
          <w:color w:val="000000" w:themeColor="text1"/>
          <w:lang w:eastAsia="x-none"/>
        </w:rPr>
        <w:t xml:space="preserve"> </w:t>
      </w:r>
      <w:r w:rsidRPr="00553311">
        <w:rPr>
          <w:rFonts w:ascii="Times New Roman" w:eastAsia="Calibri" w:hAnsi="Times New Roman" w:cs="Times New Roman"/>
          <w:color w:val="000000" w:themeColor="text1"/>
        </w:rPr>
        <w:t xml:space="preserve">oświadczam/my, że informacje </w:t>
      </w:r>
      <w:r w:rsidRPr="00553311">
        <w:rPr>
          <w:rFonts w:ascii="Times New Roman" w:eastAsia="Calibri" w:hAnsi="Times New Roman" w:cs="Times New Roman"/>
          <w:b/>
          <w:color w:val="000000" w:themeColor="text1"/>
        </w:rPr>
        <w:t xml:space="preserve">zawarte w oświadczeniu, o którym mowa w art. 125 ust. 1 ustawy </w:t>
      </w:r>
      <w:proofErr w:type="spellStart"/>
      <w:r w:rsidRPr="00553311">
        <w:rPr>
          <w:rFonts w:ascii="Times New Roman" w:eastAsia="Calibri" w:hAnsi="Times New Roman" w:cs="Times New Roman"/>
          <w:b/>
          <w:color w:val="000000" w:themeColor="text1"/>
        </w:rPr>
        <w:t>Pzp</w:t>
      </w:r>
      <w:proofErr w:type="spellEnd"/>
      <w:r w:rsidRPr="00553311">
        <w:rPr>
          <w:rFonts w:ascii="Times New Roman" w:eastAsia="Calibri" w:hAnsi="Times New Roman" w:cs="Times New Roman"/>
          <w:b/>
          <w:color w:val="000000" w:themeColor="text1"/>
        </w:rPr>
        <w:t xml:space="preserve"> są aktualne na dzień złożenia niniejszego oświadczenia, </w:t>
      </w:r>
      <w:r w:rsidRPr="00553311">
        <w:rPr>
          <w:rFonts w:ascii="Times New Roman" w:eastAsia="Calibri" w:hAnsi="Times New Roman" w:cs="Times New Roman"/>
          <w:color w:val="000000" w:themeColor="text1"/>
        </w:rPr>
        <w:t>a w szczególności dotyczące:</w:t>
      </w:r>
    </w:p>
    <w:p w14:paraId="66C302F7" w14:textId="77777777" w:rsidR="00A334CF" w:rsidRPr="00553311" w:rsidRDefault="000D6C3A" w:rsidP="005F495E">
      <w:pPr>
        <w:numPr>
          <w:ilvl w:val="4"/>
          <w:numId w:val="100"/>
        </w:numPr>
        <w:spacing w:after="120" w:line="240" w:lineRule="auto"/>
        <w:jc w:val="both"/>
        <w:rPr>
          <w:rFonts w:ascii="Times New Roman" w:eastAsia="Times New Roman" w:hAnsi="Times New Roman" w:cs="Times New Roman"/>
          <w:color w:val="000000" w:themeColor="text1"/>
        </w:rPr>
      </w:pPr>
      <w:hyperlink r:id="rId47" w:anchor="/document/17337528?unitId=art(108)ust(1)pkt(3)&amp;cm=DOCUMENT" w:history="1">
        <w:r w:rsidR="00A334CF" w:rsidRPr="00553311">
          <w:rPr>
            <w:rFonts w:ascii="Times New Roman" w:eastAsia="Calibri" w:hAnsi="Times New Roman" w:cs="Times New Roman"/>
            <w:color w:val="000000" w:themeColor="text1"/>
          </w:rPr>
          <w:t>art. 108 ust. 1 pkt 3</w:t>
        </w:r>
      </w:hyperlink>
      <w:r w:rsidR="00A334CF" w:rsidRPr="00553311">
        <w:rPr>
          <w:rFonts w:ascii="Times New Roman" w:eastAsia="Calibri" w:hAnsi="Times New Roman" w:cs="Times New Roman"/>
          <w:color w:val="000000" w:themeColor="text1"/>
        </w:rPr>
        <w:t xml:space="preserve"> ustawy </w:t>
      </w:r>
      <w:proofErr w:type="spellStart"/>
      <w:r w:rsidR="00A334CF" w:rsidRPr="00553311">
        <w:rPr>
          <w:rFonts w:ascii="Times New Roman" w:eastAsia="Calibri" w:hAnsi="Times New Roman" w:cs="Times New Roman"/>
          <w:color w:val="000000" w:themeColor="text1"/>
        </w:rPr>
        <w:t>Pzp</w:t>
      </w:r>
      <w:proofErr w:type="spellEnd"/>
      <w:r w:rsidR="00A334CF" w:rsidRPr="00553311">
        <w:rPr>
          <w:rFonts w:ascii="Times New Roman" w:eastAsia="Calibri" w:hAnsi="Times New Roman" w:cs="Times New Roman"/>
          <w:color w:val="000000" w:themeColor="text1"/>
        </w:rPr>
        <w:t>,</w:t>
      </w:r>
    </w:p>
    <w:p w14:paraId="6255B264" w14:textId="77777777" w:rsidR="00A334CF" w:rsidRPr="00553311" w:rsidRDefault="000D6C3A" w:rsidP="005F495E">
      <w:pPr>
        <w:numPr>
          <w:ilvl w:val="4"/>
          <w:numId w:val="100"/>
        </w:numPr>
        <w:spacing w:after="120" w:line="240" w:lineRule="auto"/>
        <w:ind w:left="350" w:hanging="357"/>
        <w:jc w:val="both"/>
        <w:rPr>
          <w:rFonts w:ascii="Times New Roman" w:eastAsia="Calibri" w:hAnsi="Times New Roman" w:cs="Times New Roman"/>
          <w:color w:val="000000" w:themeColor="text1"/>
        </w:rPr>
      </w:pPr>
      <w:hyperlink r:id="rId48" w:anchor="/document/17337528?unitId=art(108)ust(1)pkt(4)&amp;cm=DOCUMENT" w:history="1">
        <w:r w:rsidR="00A334CF" w:rsidRPr="00553311">
          <w:rPr>
            <w:rFonts w:ascii="Times New Roman" w:eastAsia="Calibri" w:hAnsi="Times New Roman" w:cs="Times New Roman"/>
            <w:color w:val="000000" w:themeColor="text1"/>
          </w:rPr>
          <w:t>art. 108 ust. 1 pkt 4</w:t>
        </w:r>
      </w:hyperlink>
      <w:r w:rsidR="00A334CF" w:rsidRPr="00553311">
        <w:rPr>
          <w:rFonts w:ascii="Times New Roman" w:eastAsia="Calibri" w:hAnsi="Times New Roman" w:cs="Times New Roman"/>
          <w:color w:val="000000" w:themeColor="text1"/>
        </w:rPr>
        <w:t xml:space="preserve"> ustawy </w:t>
      </w:r>
      <w:proofErr w:type="spellStart"/>
      <w:r w:rsidR="00A334CF" w:rsidRPr="00553311">
        <w:rPr>
          <w:rFonts w:ascii="Times New Roman" w:eastAsia="Calibri" w:hAnsi="Times New Roman" w:cs="Times New Roman"/>
          <w:color w:val="000000" w:themeColor="text1"/>
        </w:rPr>
        <w:t>Pzp</w:t>
      </w:r>
      <w:proofErr w:type="spellEnd"/>
      <w:r w:rsidR="00A334CF" w:rsidRPr="00553311">
        <w:rPr>
          <w:rFonts w:ascii="Times New Roman" w:eastAsia="Calibri" w:hAnsi="Times New Roman" w:cs="Times New Roman"/>
          <w:color w:val="000000" w:themeColor="text1"/>
        </w:rPr>
        <w:t xml:space="preserve">, dotyczących orzeczenia zakazu ubiegania się </w:t>
      </w:r>
      <w:r w:rsidR="00A334CF" w:rsidRPr="00553311">
        <w:rPr>
          <w:rFonts w:ascii="Times New Roman" w:eastAsia="Calibri" w:hAnsi="Times New Roman" w:cs="Times New Roman"/>
          <w:color w:val="000000" w:themeColor="text1"/>
        </w:rPr>
        <w:br/>
        <w:t>o zamówienie publiczne tytułem środka zapobiegawczego,</w:t>
      </w:r>
    </w:p>
    <w:p w14:paraId="0CA99F6A" w14:textId="77777777" w:rsidR="00A334CF" w:rsidRPr="00553311" w:rsidRDefault="000D6C3A" w:rsidP="005F495E">
      <w:pPr>
        <w:numPr>
          <w:ilvl w:val="4"/>
          <w:numId w:val="100"/>
        </w:numPr>
        <w:spacing w:after="120" w:line="240" w:lineRule="auto"/>
        <w:ind w:left="350" w:hanging="357"/>
        <w:jc w:val="both"/>
        <w:rPr>
          <w:rFonts w:ascii="Times New Roman" w:eastAsia="Calibri" w:hAnsi="Times New Roman" w:cs="Times New Roman"/>
          <w:color w:val="000000" w:themeColor="text1"/>
        </w:rPr>
      </w:pPr>
      <w:hyperlink r:id="rId49" w:anchor="/document/17337528?unitId=art(108)ust(1)pkt(6)&amp;cm=DOCUMENT" w:history="1">
        <w:r w:rsidR="00A334CF" w:rsidRPr="00553311">
          <w:rPr>
            <w:rFonts w:ascii="Times New Roman" w:eastAsia="Calibri" w:hAnsi="Times New Roman" w:cs="Times New Roman"/>
            <w:color w:val="000000" w:themeColor="text1"/>
          </w:rPr>
          <w:t>art. 108 ust. 1 pkt 6</w:t>
        </w:r>
      </w:hyperlink>
      <w:r w:rsidR="00A334CF" w:rsidRPr="00553311">
        <w:rPr>
          <w:rFonts w:ascii="Times New Roman" w:eastAsia="Calibri" w:hAnsi="Times New Roman" w:cs="Times New Roman"/>
          <w:color w:val="000000" w:themeColor="text1"/>
        </w:rPr>
        <w:t xml:space="preserve"> ustawy </w:t>
      </w:r>
      <w:proofErr w:type="spellStart"/>
      <w:r w:rsidR="00A334CF" w:rsidRPr="00553311">
        <w:rPr>
          <w:rFonts w:ascii="Times New Roman" w:eastAsia="Calibri" w:hAnsi="Times New Roman" w:cs="Times New Roman"/>
          <w:color w:val="000000" w:themeColor="text1"/>
        </w:rPr>
        <w:t>Pzp</w:t>
      </w:r>
      <w:proofErr w:type="spellEnd"/>
      <w:r w:rsidR="00A334CF" w:rsidRPr="00553311">
        <w:rPr>
          <w:rFonts w:ascii="Times New Roman" w:eastAsia="Calibri" w:hAnsi="Times New Roman" w:cs="Times New Roman"/>
          <w:color w:val="000000" w:themeColor="text1"/>
        </w:rPr>
        <w:t>,</w:t>
      </w:r>
    </w:p>
    <w:p w14:paraId="62556D5D" w14:textId="77777777" w:rsidR="00A334CF" w:rsidRPr="00553311" w:rsidRDefault="000D6C3A" w:rsidP="005F495E">
      <w:pPr>
        <w:numPr>
          <w:ilvl w:val="4"/>
          <w:numId w:val="100"/>
        </w:numPr>
        <w:spacing w:after="120" w:line="240" w:lineRule="auto"/>
        <w:ind w:left="350" w:hanging="357"/>
        <w:jc w:val="both"/>
        <w:rPr>
          <w:rFonts w:ascii="Times New Roman" w:eastAsia="Calibri" w:hAnsi="Times New Roman" w:cs="Times New Roman"/>
          <w:color w:val="000000" w:themeColor="text1"/>
        </w:rPr>
      </w:pPr>
      <w:hyperlink r:id="rId50" w:anchor="/document/17337528?unitId=art(108)ust(1)pkt(5)&amp;cm=DOCUMENT" w:history="1">
        <w:r w:rsidR="00A334CF" w:rsidRPr="00553311">
          <w:rPr>
            <w:rFonts w:ascii="Times New Roman" w:eastAsia="Calibri" w:hAnsi="Times New Roman" w:cs="Times New Roman"/>
            <w:color w:val="000000" w:themeColor="text1"/>
          </w:rPr>
          <w:t>art. 108 ust. 1 pkt 5</w:t>
        </w:r>
      </w:hyperlink>
      <w:r w:rsidR="00A334CF" w:rsidRPr="00553311">
        <w:rPr>
          <w:rFonts w:ascii="Times New Roman" w:eastAsia="Calibri" w:hAnsi="Times New Roman" w:cs="Times New Roman"/>
          <w:color w:val="000000" w:themeColor="text1"/>
        </w:rPr>
        <w:t xml:space="preserve"> ustawy </w:t>
      </w:r>
      <w:proofErr w:type="spellStart"/>
      <w:r w:rsidR="00A334CF" w:rsidRPr="00553311">
        <w:rPr>
          <w:rFonts w:ascii="Times New Roman" w:eastAsia="Calibri" w:hAnsi="Times New Roman" w:cs="Times New Roman"/>
          <w:color w:val="000000" w:themeColor="text1"/>
        </w:rPr>
        <w:t>Pzp</w:t>
      </w:r>
      <w:proofErr w:type="spellEnd"/>
      <w:r w:rsidR="00A334CF" w:rsidRPr="00553311">
        <w:rPr>
          <w:rFonts w:ascii="Times New Roman" w:eastAsia="Calibri" w:hAnsi="Times New Roman" w:cs="Times New Roman"/>
          <w:color w:val="000000" w:themeColor="text1"/>
        </w:rPr>
        <w:t>, dotyczących zawarcia z innymi wykonawcami porozumienia mającego na celu zakłócenie konkurencji:</w:t>
      </w:r>
    </w:p>
    <w:p w14:paraId="02516A0C" w14:textId="7DD71171" w:rsidR="00A334CF" w:rsidRPr="00553311" w:rsidRDefault="00A334CF" w:rsidP="005F495E">
      <w:pPr>
        <w:numPr>
          <w:ilvl w:val="0"/>
          <w:numId w:val="99"/>
        </w:numPr>
        <w:spacing w:before="120" w:after="120" w:line="240" w:lineRule="auto"/>
        <w:ind w:left="714" w:hanging="357"/>
        <w:jc w:val="both"/>
        <w:rPr>
          <w:rFonts w:ascii="Times New Roman" w:eastAsia="Calibri" w:hAnsi="Times New Roman" w:cs="Times New Roman"/>
          <w:color w:val="000000" w:themeColor="text1"/>
        </w:rPr>
      </w:pPr>
      <w:r w:rsidRPr="00553311">
        <w:rPr>
          <w:rFonts w:ascii="Times New Roman" w:eastAsia="Calibri" w:hAnsi="Times New Roman" w:cs="Times New Roman"/>
          <w:b/>
          <w:bCs/>
          <w:color w:val="000000" w:themeColor="text1"/>
        </w:rPr>
        <w:t>nie przynależę/my*</w:t>
      </w:r>
      <w:r w:rsidRPr="00553311">
        <w:rPr>
          <w:rFonts w:ascii="Times New Roman" w:eastAsia="Calibri" w:hAnsi="Times New Roman" w:cs="Times New Roman"/>
          <w:color w:val="000000" w:themeColor="text1"/>
        </w:rPr>
        <w:t xml:space="preserve"> do tej samej grupy kapitałowej (w rozumieniu ustawy z dnia 16 lutego 2007 r. o ochronie konkurencji i konsumentów – Dz. U. z 202</w:t>
      </w:r>
      <w:r w:rsidR="00400FCE" w:rsidRPr="00553311">
        <w:rPr>
          <w:rFonts w:ascii="Times New Roman" w:eastAsia="Calibri" w:hAnsi="Times New Roman" w:cs="Times New Roman"/>
          <w:color w:val="000000" w:themeColor="text1"/>
        </w:rPr>
        <w:t>4</w:t>
      </w:r>
      <w:r w:rsidRPr="00553311">
        <w:rPr>
          <w:rFonts w:ascii="Times New Roman" w:eastAsia="Calibri" w:hAnsi="Times New Roman" w:cs="Times New Roman"/>
          <w:color w:val="000000" w:themeColor="text1"/>
        </w:rPr>
        <w:t xml:space="preserve"> r. poz. </w:t>
      </w:r>
      <w:r w:rsidR="00400FCE" w:rsidRPr="00553311">
        <w:rPr>
          <w:rFonts w:ascii="Times New Roman" w:eastAsia="Calibri" w:hAnsi="Times New Roman" w:cs="Times New Roman"/>
          <w:color w:val="000000" w:themeColor="text1"/>
        </w:rPr>
        <w:t>594</w:t>
      </w:r>
      <w:r w:rsidRPr="00553311">
        <w:rPr>
          <w:rFonts w:ascii="Times New Roman" w:eastAsia="Calibri" w:hAnsi="Times New Roman" w:cs="Times New Roman"/>
          <w:color w:val="000000" w:themeColor="text1"/>
        </w:rPr>
        <w:t xml:space="preserve">) z innym wykonawcą, który złożył odrębną ofertę lub ofertę częściową </w:t>
      </w:r>
      <w:r w:rsidRPr="00553311">
        <w:rPr>
          <w:rFonts w:ascii="Times New Roman" w:eastAsia="Calibri" w:hAnsi="Times New Roman" w:cs="Times New Roman"/>
          <w:color w:val="000000" w:themeColor="text1"/>
        </w:rPr>
        <w:br/>
        <w:t>w przedmiotowym postępowaniu;</w:t>
      </w:r>
    </w:p>
    <w:p w14:paraId="085DF8FF" w14:textId="526F65D0" w:rsidR="00A334CF" w:rsidRPr="00553311" w:rsidRDefault="00A334CF" w:rsidP="005F495E">
      <w:pPr>
        <w:numPr>
          <w:ilvl w:val="0"/>
          <w:numId w:val="99"/>
        </w:numPr>
        <w:spacing w:before="120" w:after="120" w:line="240" w:lineRule="auto"/>
        <w:ind w:left="714" w:hanging="357"/>
        <w:jc w:val="both"/>
        <w:rPr>
          <w:rFonts w:ascii="Times New Roman" w:eastAsia="Calibri" w:hAnsi="Times New Roman" w:cs="Times New Roman"/>
          <w:color w:val="000000" w:themeColor="text1"/>
        </w:rPr>
      </w:pPr>
      <w:r w:rsidRPr="00553311">
        <w:rPr>
          <w:rFonts w:ascii="Times New Roman" w:eastAsia="Calibri" w:hAnsi="Times New Roman" w:cs="Times New Roman"/>
          <w:b/>
          <w:bCs/>
          <w:color w:val="000000" w:themeColor="text1"/>
        </w:rPr>
        <w:t>przynależę/my*</w:t>
      </w:r>
      <w:r w:rsidRPr="00553311">
        <w:rPr>
          <w:rFonts w:ascii="Times New Roman" w:eastAsia="Calibri" w:hAnsi="Times New Roman" w:cs="Times New Roman"/>
          <w:color w:val="000000" w:themeColor="text1"/>
        </w:rPr>
        <w:t xml:space="preserve"> do tej samej grupy kapitałowej (kapitałowej (w rozumieniu ustawy </w:t>
      </w:r>
      <w:r w:rsidRPr="00553311">
        <w:rPr>
          <w:rFonts w:ascii="Times New Roman" w:eastAsia="Calibri" w:hAnsi="Times New Roman" w:cs="Times New Roman"/>
          <w:color w:val="000000" w:themeColor="text1"/>
        </w:rPr>
        <w:br/>
        <w:t>z dnia 16 lutego 2007 r. o ochronie konkurencji i konsumentów – Dz. U. z 202</w:t>
      </w:r>
      <w:r w:rsidR="00400FCE" w:rsidRPr="00553311">
        <w:rPr>
          <w:rFonts w:ascii="Times New Roman" w:eastAsia="Calibri" w:hAnsi="Times New Roman" w:cs="Times New Roman"/>
          <w:color w:val="000000" w:themeColor="text1"/>
        </w:rPr>
        <w:t>4</w:t>
      </w:r>
      <w:r w:rsidRPr="00553311">
        <w:rPr>
          <w:rFonts w:ascii="Times New Roman" w:eastAsia="Calibri" w:hAnsi="Times New Roman" w:cs="Times New Roman"/>
          <w:color w:val="000000" w:themeColor="text1"/>
        </w:rPr>
        <w:t xml:space="preserve"> r. poz.</w:t>
      </w:r>
      <w:r w:rsidR="00400FCE" w:rsidRPr="00553311">
        <w:rPr>
          <w:rFonts w:ascii="Times New Roman" w:eastAsia="Calibri" w:hAnsi="Times New Roman" w:cs="Times New Roman"/>
          <w:color w:val="000000" w:themeColor="text1"/>
        </w:rPr>
        <w:t>594</w:t>
      </w:r>
      <w:r w:rsidRPr="00553311">
        <w:rPr>
          <w:rFonts w:ascii="Times New Roman" w:eastAsia="Calibri" w:hAnsi="Times New Roman" w:cs="Times New Roman"/>
          <w:color w:val="000000" w:themeColor="text1"/>
        </w:rPr>
        <w:t xml:space="preserve">) z innym wykonawcą  …………………… </w:t>
      </w:r>
      <w:r w:rsidRPr="00553311">
        <w:rPr>
          <w:rFonts w:ascii="Times New Roman" w:eastAsia="Calibri" w:hAnsi="Times New Roman" w:cs="Times New Roman"/>
          <w:i/>
          <w:color w:val="000000" w:themeColor="text1"/>
        </w:rPr>
        <w:t>(podać nazwę Wykonawcy)</w:t>
      </w:r>
      <w:r w:rsidRPr="00553311">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8260FAE" w14:textId="1B6670D5" w:rsidR="00A334CF" w:rsidRPr="00553311" w:rsidRDefault="00A334CF" w:rsidP="005F495E">
      <w:pPr>
        <w:numPr>
          <w:ilvl w:val="4"/>
          <w:numId w:val="100"/>
        </w:numPr>
        <w:spacing w:after="120" w:line="240" w:lineRule="auto"/>
        <w:ind w:left="350" w:hanging="357"/>
        <w:jc w:val="both"/>
        <w:rPr>
          <w:rFonts w:ascii="Times New Roman" w:eastAsia="Calibri" w:hAnsi="Times New Roman" w:cs="Times New Roman"/>
          <w:bCs/>
          <w:color w:val="000000" w:themeColor="text1"/>
        </w:rPr>
      </w:pPr>
      <w:r w:rsidRPr="00553311">
        <w:rPr>
          <w:rFonts w:ascii="Times New Roman" w:eastAsia="Calibri" w:hAnsi="Times New Roman" w:cs="Times New Roman"/>
          <w:color w:val="000000" w:themeColor="text1"/>
        </w:rPr>
        <w:t xml:space="preserve">Jednocześnie oświadczamy, iż informacje zawarte w </w:t>
      </w:r>
      <w:r w:rsidRPr="00553311">
        <w:rPr>
          <w:rFonts w:ascii="Times New Roman" w:eastAsia="Calibri" w:hAnsi="Times New Roman" w:cs="Times New Roman"/>
          <w:b/>
          <w:bCs/>
          <w:color w:val="000000" w:themeColor="text1"/>
        </w:rPr>
        <w:t xml:space="preserve">Załączniku nr </w:t>
      </w:r>
      <w:r w:rsidR="00AA45BD" w:rsidRPr="00553311">
        <w:rPr>
          <w:rFonts w:ascii="Times New Roman" w:eastAsia="Calibri" w:hAnsi="Times New Roman" w:cs="Times New Roman"/>
          <w:b/>
          <w:bCs/>
          <w:color w:val="000000" w:themeColor="text1"/>
        </w:rPr>
        <w:t>2</w:t>
      </w:r>
      <w:r w:rsidRPr="00553311">
        <w:rPr>
          <w:rFonts w:ascii="Times New Roman" w:eastAsia="Calibri" w:hAnsi="Times New Roman" w:cs="Times New Roman"/>
          <w:b/>
          <w:bCs/>
          <w:color w:val="000000" w:themeColor="text1"/>
        </w:rPr>
        <w:t xml:space="preserve"> do SWZ</w:t>
      </w:r>
      <w:r w:rsidRPr="00553311">
        <w:rPr>
          <w:rFonts w:ascii="Times New Roman" w:eastAsia="Calibri" w:hAnsi="Times New Roman" w:cs="Times New Roman"/>
          <w:color w:val="000000" w:themeColor="text1"/>
        </w:rPr>
        <w:t xml:space="preserve"> są aktualne na dzień złożenia niniejszego oświadczenia, w szczególności dotyczące art. 7 ust. 1 </w:t>
      </w:r>
      <w:r w:rsidRPr="00553311">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sidR="00400FCE" w:rsidRPr="00553311">
        <w:rPr>
          <w:rFonts w:ascii="Times New Roman" w:eastAsia="Calibri" w:hAnsi="Times New Roman" w:cs="Times New Roman"/>
          <w:bCs/>
          <w:color w:val="000000" w:themeColor="text1"/>
        </w:rPr>
        <w:t>4</w:t>
      </w:r>
      <w:r w:rsidRPr="00553311">
        <w:rPr>
          <w:rFonts w:ascii="Times New Roman" w:eastAsia="Calibri" w:hAnsi="Times New Roman" w:cs="Times New Roman"/>
          <w:bCs/>
          <w:color w:val="000000" w:themeColor="text1"/>
        </w:rPr>
        <w:t xml:space="preserve"> roku poz. 5</w:t>
      </w:r>
      <w:r w:rsidR="00400FCE" w:rsidRPr="00553311">
        <w:rPr>
          <w:rFonts w:ascii="Times New Roman" w:eastAsia="Calibri" w:hAnsi="Times New Roman" w:cs="Times New Roman"/>
          <w:bCs/>
          <w:color w:val="000000" w:themeColor="text1"/>
        </w:rPr>
        <w:t>07</w:t>
      </w:r>
      <w:r w:rsidRPr="00553311">
        <w:rPr>
          <w:rFonts w:ascii="Times New Roman" w:eastAsia="Calibri" w:hAnsi="Times New Roman" w:cs="Times New Roman"/>
          <w:bCs/>
          <w:color w:val="000000" w:themeColor="text1"/>
        </w:rPr>
        <w:t>);</w:t>
      </w:r>
    </w:p>
    <w:p w14:paraId="073443CC" w14:textId="77777777" w:rsidR="00A334CF" w:rsidRPr="002D50E9" w:rsidRDefault="00A334CF" w:rsidP="00A334CF">
      <w:pPr>
        <w:spacing w:after="0" w:line="240" w:lineRule="auto"/>
        <w:ind w:left="426"/>
        <w:contextualSpacing/>
        <w:jc w:val="both"/>
        <w:rPr>
          <w:rFonts w:ascii="Times New Roman" w:eastAsia="Calibri" w:hAnsi="Times New Roman" w:cs="Times New Roman"/>
          <w:b/>
          <w:color w:val="000000" w:themeColor="text1"/>
        </w:rPr>
      </w:pPr>
    </w:p>
    <w:p w14:paraId="7B19992C" w14:textId="77777777" w:rsidR="00A334CF" w:rsidRPr="002D50E9" w:rsidRDefault="00A334CF" w:rsidP="00A334CF">
      <w:pPr>
        <w:spacing w:after="120" w:line="256" w:lineRule="auto"/>
        <w:ind w:right="-851"/>
        <w:rPr>
          <w:rFonts w:ascii="Times New Roman" w:eastAsia="Calibri" w:hAnsi="Times New Roman" w:cs="Times New Roman"/>
          <w:bCs/>
          <w:i/>
          <w:color w:val="000000" w:themeColor="text1"/>
        </w:rPr>
      </w:pPr>
      <w:r w:rsidRPr="002D50E9">
        <w:rPr>
          <w:rFonts w:ascii="Times New Roman" w:eastAsia="Calibri" w:hAnsi="Times New Roman" w:cs="Times New Roman"/>
          <w:bCs/>
          <w:i/>
          <w:color w:val="000000" w:themeColor="text1"/>
        </w:rPr>
        <w:t>*) właściwe zaznaczyć</w:t>
      </w:r>
    </w:p>
    <w:p w14:paraId="0DF16ABD" w14:textId="77777777" w:rsidR="00A334CF" w:rsidRPr="00030131" w:rsidRDefault="00A334CF" w:rsidP="00A334CF">
      <w:pPr>
        <w:tabs>
          <w:tab w:val="left" w:pos="3900"/>
        </w:tabs>
        <w:autoSpaceDE w:val="0"/>
        <w:spacing w:after="0"/>
        <w:ind w:left="4536" w:right="45"/>
        <w:jc w:val="center"/>
        <w:rPr>
          <w:rFonts w:ascii="Times New Roman" w:hAnsi="Times New Roman" w:cs="Times New Roman"/>
          <w:color w:val="000000" w:themeColor="text1"/>
          <w:sz w:val="18"/>
        </w:rPr>
      </w:pPr>
      <w:r w:rsidRPr="00030131">
        <w:rPr>
          <w:rFonts w:ascii="Times New Roman" w:hAnsi="Times New Roman" w:cs="Times New Roman"/>
          <w:color w:val="000000" w:themeColor="text1"/>
          <w:sz w:val="18"/>
        </w:rPr>
        <w:t>……………………………………………</w:t>
      </w:r>
    </w:p>
    <w:p w14:paraId="399A3CAC" w14:textId="1F66BA1E" w:rsidR="00A334CF" w:rsidRDefault="00A334CF" w:rsidP="00030131">
      <w:pPr>
        <w:tabs>
          <w:tab w:val="left" w:pos="3900"/>
          <w:tab w:val="center" w:pos="6497"/>
          <w:tab w:val="right" w:pos="8458"/>
        </w:tabs>
        <w:autoSpaceDE w:val="0"/>
        <w:spacing w:after="0"/>
        <w:ind w:left="4536" w:right="45"/>
        <w:jc w:val="center"/>
        <w:rPr>
          <w:rFonts w:ascii="Times New Roman" w:hAnsi="Times New Roman" w:cs="Times New Roman"/>
          <w:i/>
          <w:color w:val="000000" w:themeColor="text1"/>
          <w:sz w:val="18"/>
        </w:rPr>
      </w:pPr>
      <w:r w:rsidRPr="00030131">
        <w:rPr>
          <w:rFonts w:ascii="Times New Roman" w:hAnsi="Times New Roman" w:cs="Times New Roman"/>
          <w:i/>
          <w:color w:val="000000" w:themeColor="text1"/>
          <w:sz w:val="18"/>
        </w:rPr>
        <w:t>(</w:t>
      </w:r>
      <w:r w:rsidR="00030131" w:rsidRPr="00030131">
        <w:rPr>
          <w:rFonts w:ascii="Times New Roman" w:hAnsi="Times New Roman" w:cs="Times New Roman"/>
          <w:i/>
          <w:color w:val="000000" w:themeColor="text1"/>
          <w:sz w:val="18"/>
        </w:rPr>
        <w:t xml:space="preserve">niniejszy plik powinien być podpisany kwalifikowanym podpisem elektronicznym, podpisem osobistym lub podpisem zaufanym pod rygorem nieważności przez </w:t>
      </w:r>
      <w:proofErr w:type="spellStart"/>
      <w:r w:rsidR="00030131" w:rsidRPr="00030131">
        <w:rPr>
          <w:rFonts w:ascii="Times New Roman" w:hAnsi="Times New Roman" w:cs="Times New Roman"/>
          <w:i/>
          <w:color w:val="000000" w:themeColor="text1"/>
          <w:sz w:val="18"/>
        </w:rPr>
        <w:t>osobe</w:t>
      </w:r>
      <w:proofErr w:type="spellEnd"/>
      <w:r w:rsidR="00030131" w:rsidRPr="00030131">
        <w:rPr>
          <w:rFonts w:ascii="Times New Roman" w:hAnsi="Times New Roman" w:cs="Times New Roman"/>
          <w:i/>
          <w:color w:val="000000" w:themeColor="text1"/>
          <w:sz w:val="18"/>
        </w:rPr>
        <w:t xml:space="preserve"> upoważnioną do składania </w:t>
      </w:r>
      <w:proofErr w:type="spellStart"/>
      <w:r w:rsidR="00030131" w:rsidRPr="00030131">
        <w:rPr>
          <w:rFonts w:ascii="Times New Roman" w:hAnsi="Times New Roman" w:cs="Times New Roman"/>
          <w:i/>
          <w:color w:val="000000" w:themeColor="text1"/>
          <w:sz w:val="18"/>
        </w:rPr>
        <w:t>oświadczen</w:t>
      </w:r>
      <w:proofErr w:type="spellEnd"/>
      <w:r w:rsidR="00030131" w:rsidRPr="00030131">
        <w:rPr>
          <w:rFonts w:ascii="Times New Roman" w:hAnsi="Times New Roman" w:cs="Times New Roman"/>
          <w:i/>
          <w:color w:val="000000" w:themeColor="text1"/>
          <w:sz w:val="18"/>
        </w:rPr>
        <w:t xml:space="preserve"> woli w imieniu Wykonawcy</w:t>
      </w:r>
      <w:r w:rsidRPr="00030131">
        <w:rPr>
          <w:rFonts w:ascii="Times New Roman" w:hAnsi="Times New Roman" w:cs="Times New Roman"/>
          <w:i/>
          <w:color w:val="000000" w:themeColor="text1"/>
          <w:sz w:val="18"/>
        </w:rPr>
        <w:t>)</w:t>
      </w:r>
    </w:p>
    <w:p w14:paraId="5C36B5B5" w14:textId="4DADD9AA" w:rsidR="00B83035" w:rsidRPr="00030131" w:rsidRDefault="00B83035" w:rsidP="007C03C0">
      <w:pPr>
        <w:tabs>
          <w:tab w:val="left" w:pos="3900"/>
          <w:tab w:val="center" w:pos="6497"/>
          <w:tab w:val="right" w:pos="8458"/>
        </w:tabs>
        <w:autoSpaceDE w:val="0"/>
        <w:spacing w:after="0"/>
        <w:ind w:right="45"/>
        <w:rPr>
          <w:rFonts w:ascii="Times New Roman" w:eastAsia="Times New Roman" w:hAnsi="Times New Roman" w:cs="Times New Roman"/>
          <w:b/>
          <w:bCs/>
          <w:color w:val="000000"/>
          <w:sz w:val="18"/>
          <w:lang w:eastAsia="pl-PL"/>
        </w:rPr>
      </w:pPr>
    </w:p>
    <w:sectPr w:rsidR="00B83035" w:rsidRPr="00030131" w:rsidSect="00B83035">
      <w:pgSz w:w="11906" w:h="16838"/>
      <w:pgMar w:top="1418" w:right="1134" w:bottom="851"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C201A2" w16cex:dateUtc="2024-11-21T12:12:00Z"/>
  <w16cex:commentExtensible w16cex:durableId="3E937C44" w16cex:dateUtc="2024-11-21T12:13:00Z"/>
  <w16cex:commentExtensible w16cex:durableId="67CF5B87" w16cex:dateUtc="2024-11-21T12:14:00Z"/>
  <w16cex:commentExtensible w16cex:durableId="21D8F7CF" w16cex:dateUtc="2024-11-21T12:19:00Z"/>
  <w16cex:commentExtensible w16cex:durableId="5B9E842C" w16cex:dateUtc="2024-11-21T12:24:00Z"/>
  <w16cex:commentExtensible w16cex:durableId="208451C0" w16cex:dateUtc="2024-11-21T12:27:00Z"/>
  <w16cex:commentExtensible w16cex:durableId="3DD464B3" w16cex:dateUtc="2024-11-21T12:27:00Z"/>
  <w16cex:commentExtensible w16cex:durableId="13BA3FE9" w16cex:dateUtc="2024-11-21T12:46:00Z"/>
  <w16cex:commentExtensible w16cex:durableId="13AB3DB0" w16cex:dateUtc="2024-11-21T12:46:00Z"/>
  <w16cex:commentExtensible w16cex:durableId="73AC5DF4" w16cex:dateUtc="2024-11-21T13:02:00Z"/>
  <w16cex:commentExtensible w16cex:durableId="5B7E978F" w16cex:dateUtc="2024-11-21T13:04:00Z"/>
  <w16cex:commentExtensible w16cex:durableId="32E94F79" w16cex:dateUtc="2024-11-22T10:52:00Z"/>
  <w16cex:commentExtensible w16cex:durableId="59CA7855" w16cex:dateUtc="2024-11-21T13:05:00Z"/>
  <w16cex:commentExtensible w16cex:durableId="4959E31F" w16cex:dateUtc="2024-11-21T1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ECCB" w14:textId="77777777" w:rsidR="000D6C3A" w:rsidRDefault="000D6C3A">
      <w:pPr>
        <w:spacing w:after="0" w:line="240" w:lineRule="auto"/>
      </w:pPr>
      <w:r>
        <w:separator/>
      </w:r>
    </w:p>
  </w:endnote>
  <w:endnote w:type="continuationSeparator" w:id="0">
    <w:p w14:paraId="705FE871" w14:textId="77777777" w:rsidR="000D6C3A" w:rsidRDefault="000D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0D6C3A" w:rsidRDefault="000D6C3A"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0D6C3A" w:rsidRDefault="000D6C3A" w:rsidP="00BB4613">
    <w:pPr>
      <w:pStyle w:val="Stopka"/>
      <w:ind w:right="360"/>
    </w:pPr>
  </w:p>
  <w:p w14:paraId="1C311A36" w14:textId="77777777" w:rsidR="000D6C3A" w:rsidRDefault="000D6C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518785"/>
      <w:docPartObj>
        <w:docPartGallery w:val="Page Numbers (Bottom of Page)"/>
        <w:docPartUnique/>
      </w:docPartObj>
    </w:sdtPr>
    <w:sdtContent>
      <w:p w14:paraId="19624C6E" w14:textId="3165BE79" w:rsidR="000D6C3A" w:rsidRDefault="000D6C3A">
        <w:pPr>
          <w:pStyle w:val="Stopka"/>
          <w:jc w:val="right"/>
        </w:pPr>
        <w:r>
          <w:fldChar w:fldCharType="begin"/>
        </w:r>
        <w:r>
          <w:instrText>PAGE   \* MERGEFORMAT</w:instrText>
        </w:r>
        <w:r>
          <w:fldChar w:fldCharType="separate"/>
        </w:r>
        <w:r>
          <w:rPr>
            <w:noProof/>
          </w:rPr>
          <w:t>2</w:t>
        </w:r>
        <w:r>
          <w:fldChar w:fldCharType="end"/>
        </w:r>
      </w:p>
    </w:sdtContent>
  </w:sdt>
  <w:p w14:paraId="6C1DD766" w14:textId="77777777" w:rsidR="000D6C3A" w:rsidRPr="00D209DF" w:rsidRDefault="000D6C3A"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CF2E" w14:textId="77777777" w:rsidR="000D6C3A" w:rsidRDefault="000D6C3A">
      <w:pPr>
        <w:spacing w:after="0" w:line="240" w:lineRule="auto"/>
      </w:pPr>
      <w:r>
        <w:separator/>
      </w:r>
    </w:p>
  </w:footnote>
  <w:footnote w:type="continuationSeparator" w:id="0">
    <w:p w14:paraId="56476E83" w14:textId="77777777" w:rsidR="000D6C3A" w:rsidRDefault="000D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629F8967" w:rsidR="000D6C3A" w:rsidRPr="00216D41" w:rsidRDefault="000D6C3A"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143/2024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0D6C3A" w:rsidRPr="00B30863" w:rsidRDefault="000D6C3A"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0D6C3A" w:rsidRDefault="000D6C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B1D"/>
    <w:multiLevelType w:val="hybridMultilevel"/>
    <w:tmpl w:val="FC2263D0"/>
    <w:lvl w:ilvl="0" w:tplc="89B0AC66">
      <w:start w:val="1"/>
      <w:numFmt w:val="lowerLetter"/>
      <w:lvlText w:val="%1)"/>
      <w:lvlJc w:val="left"/>
      <w:pPr>
        <w:ind w:left="1070" w:hanging="360"/>
      </w:pPr>
      <w:rPr>
        <w:rFonts w:ascii="Times New Roman" w:eastAsia="Times New Roman" w:hAnsi="Times New Roman" w:cs="Times New Roman"/>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110ED1"/>
    <w:multiLevelType w:val="hybridMultilevel"/>
    <w:tmpl w:val="9FA89CAE"/>
    <w:lvl w:ilvl="0" w:tplc="376C8684">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8679AB"/>
    <w:multiLevelType w:val="multilevel"/>
    <w:tmpl w:val="AF40CA50"/>
    <w:lvl w:ilvl="0">
      <w:start w:val="1"/>
      <w:numFmt w:val="decimal"/>
      <w:lvlText w:val="%1."/>
      <w:lvlJc w:val="left"/>
      <w:pPr>
        <w:ind w:left="0" w:firstLine="0"/>
      </w:pPr>
      <w:rPr>
        <w:rFonts w:ascii="Times New Roman" w:hAnsi="Times New Roman" w:cs="Times New Roman" w:hint="default"/>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A67D57"/>
    <w:multiLevelType w:val="hybridMultilevel"/>
    <w:tmpl w:val="01C4058C"/>
    <w:lvl w:ilvl="0" w:tplc="6D106DF2">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0CB936BC"/>
    <w:multiLevelType w:val="hybridMultilevel"/>
    <w:tmpl w:val="DEC26D40"/>
    <w:lvl w:ilvl="0" w:tplc="F422706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12C6A28"/>
    <w:multiLevelType w:val="hybridMultilevel"/>
    <w:tmpl w:val="349CD64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1366C37"/>
    <w:multiLevelType w:val="hybridMultilevel"/>
    <w:tmpl w:val="6B0C2426"/>
    <w:lvl w:ilvl="0" w:tplc="A878815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13683C24"/>
    <w:multiLevelType w:val="hybridMultilevel"/>
    <w:tmpl w:val="D0A01D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4F66267"/>
    <w:multiLevelType w:val="hybridMultilevel"/>
    <w:tmpl w:val="6E3EA00A"/>
    <w:lvl w:ilvl="0" w:tplc="18305B48">
      <w:start w:val="1"/>
      <w:numFmt w:val="lowerLetter"/>
      <w:lvlText w:val="%1)"/>
      <w:lvlJc w:val="left"/>
      <w:pPr>
        <w:ind w:left="1500" w:hanging="360"/>
      </w:pPr>
      <w:rPr>
        <w:rFonts w:eastAsia="Calibri"/>
        <w:color w:val="auto"/>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23" w15:restartNumberingAfterBreak="0">
    <w:nsid w:val="152D1840"/>
    <w:multiLevelType w:val="hybridMultilevel"/>
    <w:tmpl w:val="F27AD2A2"/>
    <w:lvl w:ilvl="0" w:tplc="53765D42">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4D5BB2"/>
    <w:multiLevelType w:val="hybridMultilevel"/>
    <w:tmpl w:val="E94C95E0"/>
    <w:lvl w:ilvl="0" w:tplc="52EEE19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AA61197"/>
    <w:multiLevelType w:val="hybridMultilevel"/>
    <w:tmpl w:val="8B5CCE76"/>
    <w:lvl w:ilvl="0" w:tplc="1862CDD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CC31DDE"/>
    <w:multiLevelType w:val="hybridMultilevel"/>
    <w:tmpl w:val="11400522"/>
    <w:lvl w:ilvl="0" w:tplc="6D106DF2">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1E2C47A6"/>
    <w:multiLevelType w:val="hybridMultilevel"/>
    <w:tmpl w:val="E8665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AB2A7D"/>
    <w:multiLevelType w:val="hybridMultilevel"/>
    <w:tmpl w:val="DF6CD61E"/>
    <w:lvl w:ilvl="0" w:tplc="FF003B1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7" w15:restartNumberingAfterBreak="0">
    <w:nsid w:val="23EE2B0A"/>
    <w:multiLevelType w:val="hybridMultilevel"/>
    <w:tmpl w:val="959E55FC"/>
    <w:lvl w:ilvl="0" w:tplc="49BC2C4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24992882"/>
    <w:multiLevelType w:val="hybridMultilevel"/>
    <w:tmpl w:val="0B7264AC"/>
    <w:lvl w:ilvl="0" w:tplc="DB9EFA76">
      <w:start w:val="1"/>
      <w:numFmt w:val="lowerLetter"/>
      <w:lvlText w:val="%1)"/>
      <w:lvlJc w:val="left"/>
      <w:pPr>
        <w:ind w:left="135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9BB27ED"/>
    <w:multiLevelType w:val="hybridMultilevel"/>
    <w:tmpl w:val="B254E664"/>
    <w:lvl w:ilvl="0" w:tplc="7034DF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191CB9E6">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2C9F1701"/>
    <w:multiLevelType w:val="hybridMultilevel"/>
    <w:tmpl w:val="6E3EA00A"/>
    <w:lvl w:ilvl="0" w:tplc="18305B48">
      <w:start w:val="1"/>
      <w:numFmt w:val="lowerLetter"/>
      <w:lvlText w:val="%1)"/>
      <w:lvlJc w:val="left"/>
      <w:pPr>
        <w:ind w:left="1500" w:hanging="360"/>
      </w:pPr>
      <w:rPr>
        <w:rFonts w:eastAsia="Calibri"/>
        <w:color w:val="auto"/>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45"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7" w15:restartNumberingAfterBreak="0">
    <w:nsid w:val="2D973A2C"/>
    <w:multiLevelType w:val="hybridMultilevel"/>
    <w:tmpl w:val="A1F49588"/>
    <w:lvl w:ilvl="0" w:tplc="E9502A3E">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2E7444BE"/>
    <w:multiLevelType w:val="hybridMultilevel"/>
    <w:tmpl w:val="D3D07E40"/>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49"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0"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079561E"/>
    <w:multiLevelType w:val="hybridMultilevel"/>
    <w:tmpl w:val="F85EE92E"/>
    <w:lvl w:ilvl="0" w:tplc="ED3846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13A3EEB"/>
    <w:multiLevelType w:val="hybridMultilevel"/>
    <w:tmpl w:val="959E55FC"/>
    <w:lvl w:ilvl="0" w:tplc="49BC2C4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1624326"/>
    <w:multiLevelType w:val="hybridMultilevel"/>
    <w:tmpl w:val="21E0EF40"/>
    <w:lvl w:ilvl="0" w:tplc="221A859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727245"/>
    <w:multiLevelType w:val="hybridMultilevel"/>
    <w:tmpl w:val="2926E8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3352037F"/>
    <w:multiLevelType w:val="hybridMultilevel"/>
    <w:tmpl w:val="E2D6E74C"/>
    <w:lvl w:ilvl="0" w:tplc="12F0EDE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35ED7790"/>
    <w:multiLevelType w:val="hybridMultilevel"/>
    <w:tmpl w:val="DEC26D40"/>
    <w:lvl w:ilvl="0" w:tplc="F422706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3"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3E0D2C7C"/>
    <w:multiLevelType w:val="hybridMultilevel"/>
    <w:tmpl w:val="8DD0DE92"/>
    <w:lvl w:ilvl="0" w:tplc="2D6A86F8">
      <w:start w:val="3"/>
      <w:numFmt w:val="decimal"/>
      <w:lvlText w:val="%1."/>
      <w:lvlJc w:val="left"/>
      <w:pPr>
        <w:ind w:left="135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CC3498"/>
    <w:multiLevelType w:val="hybridMultilevel"/>
    <w:tmpl w:val="D1A8BCA4"/>
    <w:lvl w:ilvl="0" w:tplc="7D86093E">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71" w15:restartNumberingAfterBreak="0">
    <w:nsid w:val="414547B6"/>
    <w:multiLevelType w:val="hybridMultilevel"/>
    <w:tmpl w:val="7D06C69C"/>
    <w:lvl w:ilvl="0" w:tplc="78DC043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2" w15:restartNumberingAfterBreak="0">
    <w:nsid w:val="42E7693F"/>
    <w:multiLevelType w:val="hybridMultilevel"/>
    <w:tmpl w:val="0B7264AC"/>
    <w:lvl w:ilvl="0" w:tplc="DB9EFA76">
      <w:start w:val="1"/>
      <w:numFmt w:val="lowerLetter"/>
      <w:lvlText w:val="%1)"/>
      <w:lvlJc w:val="left"/>
      <w:pPr>
        <w:ind w:left="1352"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431238D3"/>
    <w:multiLevelType w:val="hybridMultilevel"/>
    <w:tmpl w:val="46A0D29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4" w15:restartNumberingAfterBreak="0">
    <w:nsid w:val="43A00185"/>
    <w:multiLevelType w:val="hybridMultilevel"/>
    <w:tmpl w:val="EBF82E2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446179C4"/>
    <w:multiLevelType w:val="hybridMultilevel"/>
    <w:tmpl w:val="90046036"/>
    <w:lvl w:ilvl="0" w:tplc="B244824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44D02AAA"/>
    <w:multiLevelType w:val="hybridMultilevel"/>
    <w:tmpl w:val="CC4E40D0"/>
    <w:lvl w:ilvl="0" w:tplc="D1347028">
      <w:start w:val="1"/>
      <w:numFmt w:val="lowerLetter"/>
      <w:lvlText w:val="%1)"/>
      <w:lvlJc w:val="left"/>
      <w:pPr>
        <w:ind w:left="1371" w:hanging="360"/>
      </w:pPr>
      <w:rPr>
        <w:rFonts w:ascii="Times New Roman" w:eastAsia="Times New Roman" w:hAnsi="Times New Roman" w:cs="Times New Roman"/>
        <w:color w:val="auto"/>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78" w15:restartNumberingAfterBreak="0">
    <w:nsid w:val="451E6401"/>
    <w:multiLevelType w:val="hybridMultilevel"/>
    <w:tmpl w:val="58D6A038"/>
    <w:lvl w:ilvl="0" w:tplc="503EE75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E475FD"/>
    <w:multiLevelType w:val="hybridMultilevel"/>
    <w:tmpl w:val="CDF82550"/>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1069"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81"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95B5BEF"/>
    <w:multiLevelType w:val="multilevel"/>
    <w:tmpl w:val="11FEB216"/>
    <w:lvl w:ilvl="0">
      <w:start w:val="1"/>
      <w:numFmt w:val="decimal"/>
      <w:lvlText w:val="%1)"/>
      <w:lvlJc w:val="left"/>
      <w:pPr>
        <w:tabs>
          <w:tab w:val="num" w:pos="1068"/>
        </w:tabs>
        <w:ind w:left="1068" w:hanging="360"/>
      </w:pPr>
    </w:lvl>
    <w:lvl w:ilvl="1">
      <w:numFmt w:val="decimal"/>
      <w:lvlText w:val="%2."/>
      <w:lvlJc w:val="left"/>
      <w:pPr>
        <w:tabs>
          <w:tab w:val="num" w:pos="1788"/>
        </w:tabs>
        <w:ind w:left="1788" w:hanging="360"/>
      </w:pPr>
    </w:lvl>
    <w:lvl w:ilvl="2">
      <w:numFmt w:val="decimal"/>
      <w:lvlText w:val="%3."/>
      <w:lvlJc w:val="left"/>
      <w:pPr>
        <w:tabs>
          <w:tab w:val="num" w:pos="2508"/>
        </w:tabs>
        <w:ind w:left="2508" w:hanging="360"/>
      </w:pPr>
    </w:lvl>
    <w:lvl w:ilvl="3">
      <w:numFmt w:val="decimal"/>
      <w:lvlText w:val="%4."/>
      <w:lvlJc w:val="left"/>
      <w:pPr>
        <w:tabs>
          <w:tab w:val="num" w:pos="3228"/>
        </w:tabs>
        <w:ind w:left="3228" w:hanging="360"/>
      </w:pPr>
    </w:lvl>
    <w:lvl w:ilvl="4">
      <w:numFmt w:val="decimal"/>
      <w:lvlText w:val="%5."/>
      <w:lvlJc w:val="left"/>
      <w:pPr>
        <w:tabs>
          <w:tab w:val="num" w:pos="3948"/>
        </w:tabs>
        <w:ind w:left="3948" w:hanging="360"/>
      </w:pPr>
    </w:lvl>
    <w:lvl w:ilvl="5">
      <w:numFmt w:val="decimal"/>
      <w:lvlText w:val="%6."/>
      <w:lvlJc w:val="left"/>
      <w:pPr>
        <w:tabs>
          <w:tab w:val="num" w:pos="4668"/>
        </w:tabs>
        <w:ind w:left="4668" w:hanging="360"/>
      </w:pPr>
    </w:lvl>
    <w:lvl w:ilvl="6">
      <w:numFmt w:val="decimal"/>
      <w:lvlText w:val="%7."/>
      <w:lvlJc w:val="left"/>
      <w:pPr>
        <w:tabs>
          <w:tab w:val="num" w:pos="5388"/>
        </w:tabs>
        <w:ind w:left="5388" w:hanging="360"/>
      </w:pPr>
    </w:lvl>
    <w:lvl w:ilvl="7">
      <w:numFmt w:val="decimal"/>
      <w:lvlText w:val="%8."/>
      <w:lvlJc w:val="left"/>
      <w:pPr>
        <w:tabs>
          <w:tab w:val="num" w:pos="6108"/>
        </w:tabs>
        <w:ind w:left="6108" w:hanging="360"/>
      </w:pPr>
    </w:lvl>
    <w:lvl w:ilvl="8">
      <w:numFmt w:val="decimal"/>
      <w:lvlText w:val="%9."/>
      <w:lvlJc w:val="left"/>
      <w:pPr>
        <w:tabs>
          <w:tab w:val="num" w:pos="6828"/>
        </w:tabs>
        <w:ind w:left="6828" w:hanging="360"/>
      </w:pPr>
    </w:lvl>
  </w:abstractNum>
  <w:abstractNum w:abstractNumId="85" w15:restartNumberingAfterBreak="0">
    <w:nsid w:val="4BA66653"/>
    <w:multiLevelType w:val="hybridMultilevel"/>
    <w:tmpl w:val="1F16DAA2"/>
    <w:lvl w:ilvl="0" w:tplc="11DA21F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4D836D9F"/>
    <w:multiLevelType w:val="hybridMultilevel"/>
    <w:tmpl w:val="D900807E"/>
    <w:lvl w:ilvl="0" w:tplc="6D106DF2">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4D934F82"/>
    <w:multiLevelType w:val="hybridMultilevel"/>
    <w:tmpl w:val="1842068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315C33"/>
    <w:multiLevelType w:val="hybridMultilevel"/>
    <w:tmpl w:val="7248A692"/>
    <w:lvl w:ilvl="0" w:tplc="70480BC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5"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15:restartNumberingAfterBreak="0">
    <w:nsid w:val="50691F41"/>
    <w:multiLevelType w:val="hybridMultilevel"/>
    <w:tmpl w:val="27820D5C"/>
    <w:lvl w:ilvl="0" w:tplc="86701A24">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52391A00"/>
    <w:multiLevelType w:val="hybridMultilevel"/>
    <w:tmpl w:val="8B5CCE76"/>
    <w:lvl w:ilvl="0" w:tplc="1862CDD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A20F9C"/>
    <w:multiLevelType w:val="hybridMultilevel"/>
    <w:tmpl w:val="1E54F16A"/>
    <w:lvl w:ilvl="0" w:tplc="50321AE8">
      <w:start w:val="7"/>
      <w:numFmt w:val="decimal"/>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5"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327DD7"/>
    <w:multiLevelType w:val="hybridMultilevel"/>
    <w:tmpl w:val="6B0C2426"/>
    <w:lvl w:ilvl="0" w:tplc="A878815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7" w15:restartNumberingAfterBreak="0">
    <w:nsid w:val="5A6340B5"/>
    <w:multiLevelType w:val="multilevel"/>
    <w:tmpl w:val="6834F802"/>
    <w:styleLink w:val="WW8Num121"/>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5D137CF7"/>
    <w:multiLevelType w:val="hybridMultilevel"/>
    <w:tmpl w:val="1AEE9D64"/>
    <w:lvl w:ilvl="0" w:tplc="6E98238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7737F4"/>
    <w:multiLevelType w:val="hybridMultilevel"/>
    <w:tmpl w:val="E416A880"/>
    <w:lvl w:ilvl="0" w:tplc="DD72D9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5"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6"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7" w15:restartNumberingAfterBreak="0">
    <w:nsid w:val="61FF3DB4"/>
    <w:multiLevelType w:val="hybridMultilevel"/>
    <w:tmpl w:val="A75040A4"/>
    <w:lvl w:ilvl="0" w:tplc="B262DCE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28E2C0B"/>
    <w:multiLevelType w:val="hybridMultilevel"/>
    <w:tmpl w:val="7D06C69C"/>
    <w:lvl w:ilvl="0" w:tplc="78DC043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9" w15:restartNumberingAfterBreak="0">
    <w:nsid w:val="636D133D"/>
    <w:multiLevelType w:val="hybridMultilevel"/>
    <w:tmpl w:val="90046036"/>
    <w:lvl w:ilvl="0" w:tplc="B244824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0"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685E1B7B"/>
    <w:multiLevelType w:val="hybridMultilevel"/>
    <w:tmpl w:val="54465968"/>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B085CCD"/>
    <w:multiLevelType w:val="hybridMultilevel"/>
    <w:tmpl w:val="EDDA6DB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3" w15:restartNumberingAfterBreak="0">
    <w:nsid w:val="6BF433B5"/>
    <w:multiLevelType w:val="hybridMultilevel"/>
    <w:tmpl w:val="EE8AC442"/>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6E714325"/>
    <w:multiLevelType w:val="hybridMultilevel"/>
    <w:tmpl w:val="4D54EC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3137EDC"/>
    <w:multiLevelType w:val="hybridMultilevel"/>
    <w:tmpl w:val="0D386E02"/>
    <w:lvl w:ilvl="0" w:tplc="6D106DF2">
      <w:start w:val="1"/>
      <w:numFmt w:val="lowerLetter"/>
      <w:lvlText w:val="%1)"/>
      <w:lvlJc w:val="left"/>
      <w:pPr>
        <w:ind w:left="1352"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0"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2"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5" w15:restartNumberingAfterBreak="0">
    <w:nsid w:val="79992FAD"/>
    <w:multiLevelType w:val="hybridMultilevel"/>
    <w:tmpl w:val="FF24C692"/>
    <w:lvl w:ilvl="0" w:tplc="8AD6C450">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6"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7" w15:restartNumberingAfterBreak="0">
    <w:nsid w:val="7A893AF7"/>
    <w:multiLevelType w:val="hybridMultilevel"/>
    <w:tmpl w:val="D3C4ACF4"/>
    <w:lvl w:ilvl="0" w:tplc="04150011">
      <w:start w:val="1"/>
      <w:numFmt w:val="decimal"/>
      <w:lvlText w:val="%1)"/>
      <w:lvlJc w:val="left"/>
      <w:pPr>
        <w:ind w:left="1211"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8" w15:restartNumberingAfterBreak="0">
    <w:nsid w:val="7A99176A"/>
    <w:multiLevelType w:val="hybridMultilevel"/>
    <w:tmpl w:val="26D2C644"/>
    <w:lvl w:ilvl="0" w:tplc="B5F6377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7"/>
  </w:num>
  <w:num w:numId="2">
    <w:abstractNumId w:val="63"/>
    <w:lvlOverride w:ilvl="0">
      <w:lvl w:ilvl="0" w:tplc="ADD42EDA">
        <w:start w:val="1"/>
        <w:numFmt w:val="decimal"/>
        <w:lvlText w:val="%1."/>
        <w:lvlJc w:val="left"/>
        <w:pPr>
          <w:ind w:left="1077" w:hanging="360"/>
        </w:pPr>
        <w:rPr>
          <w:b w:val="0"/>
        </w:rPr>
      </w:lvl>
    </w:lvlOverride>
  </w:num>
  <w:num w:numId="3">
    <w:abstractNumId w:val="66"/>
  </w:num>
  <w:num w:numId="4">
    <w:abstractNumId w:val="127"/>
  </w:num>
  <w:num w:numId="5">
    <w:abstractNumId w:val="144"/>
  </w:num>
  <w:num w:numId="6">
    <w:abstractNumId w:val="10"/>
  </w:num>
  <w:num w:numId="7">
    <w:abstractNumId w:val="69"/>
  </w:num>
  <w:num w:numId="8">
    <w:abstractNumId w:val="99"/>
  </w:num>
  <w:num w:numId="9">
    <w:abstractNumId w:val="104"/>
  </w:num>
  <w:num w:numId="10">
    <w:abstractNumId w:val="108"/>
  </w:num>
  <w:num w:numId="11">
    <w:abstractNumId w:val="25"/>
  </w:num>
  <w:num w:numId="12">
    <w:abstractNumId w:val="64"/>
  </w:num>
  <w:num w:numId="13">
    <w:abstractNumId w:val="42"/>
  </w:num>
  <w:num w:numId="14">
    <w:abstractNumId w:val="79"/>
  </w:num>
  <w:num w:numId="15">
    <w:abstractNumId w:val="101"/>
  </w:num>
  <w:num w:numId="16">
    <w:abstractNumId w:val="143"/>
  </w:num>
  <w:num w:numId="17">
    <w:abstractNumId w:val="7"/>
  </w:num>
  <w:num w:numId="18">
    <w:abstractNumId w:val="17"/>
    <w:lvlOverride w:ilvl="0">
      <w:lvl w:ilvl="0" w:tplc="6A3C0930">
        <w:start w:val="1"/>
        <w:numFmt w:val="decimal"/>
        <w:lvlText w:val="%1)"/>
        <w:lvlJc w:val="left"/>
        <w:pPr>
          <w:ind w:left="1146" w:hanging="360"/>
        </w:pPr>
        <w:rPr>
          <w:b w:val="0"/>
        </w:rPr>
      </w:lvl>
    </w:lvlOverride>
  </w:num>
  <w:num w:numId="19">
    <w:abstractNumId w:val="28"/>
  </w:num>
  <w:num w:numId="20">
    <w:abstractNumId w:val="149"/>
  </w:num>
  <w:num w:numId="21">
    <w:abstractNumId w:val="125"/>
  </w:num>
  <w:num w:numId="22">
    <w:abstractNumId w:val="56"/>
  </w:num>
  <w:num w:numId="23">
    <w:abstractNumId w:val="132"/>
  </w:num>
  <w:num w:numId="24">
    <w:abstractNumId w:val="60"/>
  </w:num>
  <w:num w:numId="25">
    <w:abstractNumId w:val="45"/>
  </w:num>
  <w:num w:numId="26">
    <w:abstractNumId w:val="98"/>
  </w:num>
  <w:num w:numId="27">
    <w:abstractNumId w:val="126"/>
  </w:num>
  <w:num w:numId="28">
    <w:abstractNumId w:val="109"/>
  </w:num>
  <w:num w:numId="29">
    <w:abstractNumId w:val="43"/>
    <w:lvlOverride w:ilvl="0">
      <w:lvl w:ilvl="0" w:tplc="811A2040">
        <w:start w:val="1"/>
        <w:numFmt w:val="decimal"/>
        <w:lvlText w:val="%1."/>
        <w:lvlJc w:val="left"/>
        <w:pPr>
          <w:ind w:left="360" w:hanging="360"/>
        </w:pPr>
        <w:rPr>
          <w:b w:val="0"/>
          <w:i w:val="0"/>
          <w:color w:val="auto"/>
        </w:rPr>
      </w:lvl>
    </w:lvlOverride>
  </w:num>
  <w:num w:numId="30">
    <w:abstractNumId w:val="94"/>
    <w:lvlOverride w:ilvl="0">
      <w:lvl w:ilvl="0" w:tplc="2F12193A">
        <w:start w:val="1"/>
        <w:numFmt w:val="bullet"/>
        <w:lvlText w:val=""/>
        <w:lvlJc w:val="left"/>
        <w:pPr>
          <w:ind w:left="1434" w:hanging="360"/>
        </w:pPr>
        <w:rPr>
          <w:rFonts w:ascii="Symbol" w:hAnsi="Symbol" w:hint="default"/>
        </w:rPr>
      </w:lvl>
    </w:lvlOverride>
  </w:num>
  <w:num w:numId="31">
    <w:abstractNumId w:val="82"/>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2">
    <w:abstractNumId w:val="39"/>
  </w:num>
  <w:num w:numId="33">
    <w:abstractNumId w:val="142"/>
    <w:lvlOverride w:ilvl="1">
      <w:lvl w:ilvl="1" w:tplc="3BE67636">
        <w:start w:val="1"/>
        <w:numFmt w:val="lowerLetter"/>
        <w:lvlText w:val="%2)"/>
        <w:lvlJc w:val="left"/>
        <w:pPr>
          <w:ind w:left="1560" w:hanging="480"/>
        </w:pPr>
        <w:rPr>
          <w:rFonts w:hint="default"/>
          <w:b w:val="0"/>
        </w:rPr>
      </w:lvl>
    </w:lvlOverride>
  </w:num>
  <w:num w:numId="34">
    <w:abstractNumId w:val="140"/>
    <w:lvlOverride w:ilvl="0">
      <w:lvl w:ilvl="0" w:tplc="04150017">
        <w:start w:val="1"/>
        <w:numFmt w:val="lowerLetter"/>
        <w:lvlText w:val="%1)"/>
        <w:lvlJc w:val="left"/>
        <w:pPr>
          <w:ind w:left="1440" w:hanging="360"/>
        </w:pPr>
      </w:lvl>
    </w:lvlOverride>
  </w:num>
  <w:num w:numId="35">
    <w:abstractNumId w:val="137"/>
  </w:num>
  <w:num w:numId="36">
    <w:abstractNumId w:val="11"/>
  </w:num>
  <w:num w:numId="37">
    <w:abstractNumId w:val="16"/>
  </w:num>
  <w:num w:numId="38">
    <w:abstractNumId w:val="141"/>
  </w:num>
  <w:num w:numId="39">
    <w:abstractNumId w:val="95"/>
  </w:num>
  <w:num w:numId="40">
    <w:abstractNumId w:val="4"/>
  </w:num>
  <w:num w:numId="41">
    <w:abstractNumId w:val="150"/>
  </w:num>
  <w:num w:numId="42">
    <w:abstractNumId w:val="91"/>
  </w:num>
  <w:num w:numId="43">
    <w:abstractNumId w:val="136"/>
  </w:num>
  <w:num w:numId="44">
    <w:abstractNumId w:val="124"/>
  </w:num>
  <w:num w:numId="45">
    <w:abstractNumId w:val="29"/>
  </w:num>
  <w:num w:numId="46">
    <w:abstractNumId w:val="111"/>
  </w:num>
  <w:num w:numId="47">
    <w:abstractNumId w:val="131"/>
  </w:num>
  <w:num w:numId="48">
    <w:abstractNumId w:val="6"/>
  </w:num>
  <w:num w:numId="49">
    <w:abstractNumId w:val="3"/>
  </w:num>
  <w:num w:numId="50">
    <w:abstractNumId w:val="62"/>
  </w:num>
  <w:num w:numId="51">
    <w:abstractNumId w:val="34"/>
  </w:num>
  <w:num w:numId="52">
    <w:abstractNumId w:val="65"/>
  </w:num>
  <w:num w:numId="53">
    <w:abstractNumId w:val="116"/>
  </w:num>
  <w:num w:numId="54">
    <w:abstractNumId w:val="36"/>
  </w:num>
  <w:num w:numId="55">
    <w:abstractNumId w:val="49"/>
  </w:num>
  <w:num w:numId="56">
    <w:abstractNumId w:val="1"/>
  </w:num>
  <w:num w:numId="57">
    <w:abstractNumId w:val="115"/>
  </w:num>
  <w:num w:numId="58">
    <w:abstractNumId w:val="50"/>
  </w:num>
  <w:num w:numId="59">
    <w:abstractNumId w:val="138"/>
  </w:num>
  <w:num w:numId="60">
    <w:abstractNumId w:val="123"/>
  </w:num>
  <w:num w:numId="61">
    <w:abstractNumId w:val="105"/>
  </w:num>
  <w:num w:numId="62">
    <w:abstractNumId w:val="67"/>
  </w:num>
  <w:num w:numId="63">
    <w:abstractNumId w:val="87"/>
  </w:num>
  <w:num w:numId="64">
    <w:abstractNumId w:val="52"/>
  </w:num>
  <w:num w:numId="65">
    <w:abstractNumId w:val="41"/>
  </w:num>
  <w:num w:numId="66">
    <w:abstractNumId w:val="26"/>
  </w:num>
  <w:num w:numId="67">
    <w:abstractNumId w:val="83"/>
  </w:num>
  <w:num w:numId="68">
    <w:abstractNumId w:val="128"/>
  </w:num>
  <w:num w:numId="69">
    <w:abstractNumId w:val="153"/>
  </w:num>
  <w:num w:numId="70">
    <w:abstractNumId w:val="121"/>
  </w:num>
  <w:num w:numId="71">
    <w:abstractNumId w:val="27"/>
  </w:num>
  <w:num w:numId="72">
    <w:abstractNumId w:val="88"/>
  </w:num>
  <w:num w:numId="73">
    <w:abstractNumId w:val="9"/>
  </w:num>
  <w:num w:numId="74">
    <w:abstractNumId w:val="31"/>
  </w:num>
  <w:num w:numId="75">
    <w:abstractNumId w:val="151"/>
  </w:num>
  <w:num w:numId="76">
    <w:abstractNumId w:val="152"/>
  </w:num>
  <w:num w:numId="77">
    <w:abstractNumId w:val="75"/>
  </w:num>
  <w:num w:numId="78">
    <w:abstractNumId w:val="14"/>
  </w:num>
  <w:num w:numId="79">
    <w:abstractNumId w:val="125"/>
  </w:num>
  <w:num w:numId="80">
    <w:abstractNumId w:val="17"/>
  </w:num>
  <w:num w:numId="81">
    <w:abstractNumId w:val="120"/>
  </w:num>
  <w:num w:numId="82">
    <w:abstractNumId w:val="82"/>
  </w:num>
  <w:num w:numId="83">
    <w:abstractNumId w:val="46"/>
  </w:num>
  <w:num w:numId="84">
    <w:abstractNumId w:val="135"/>
  </w:num>
  <w:num w:numId="85">
    <w:abstractNumId w:val="15"/>
  </w:num>
  <w:num w:numId="86">
    <w:abstractNumId w:val="102"/>
  </w:num>
  <w:num w:numId="87">
    <w:abstractNumId w:val="100"/>
  </w:num>
  <w:num w:numId="88">
    <w:abstractNumId w:val="93"/>
  </w:num>
  <w:num w:numId="89">
    <w:abstractNumId w:val="43"/>
  </w:num>
  <w:num w:numId="90">
    <w:abstractNumId w:val="63"/>
  </w:num>
  <w:num w:numId="91">
    <w:abstractNumId w:val="94"/>
  </w:num>
  <w:num w:numId="92">
    <w:abstractNumId w:val="140"/>
  </w:num>
  <w:num w:numId="93">
    <w:abstractNumId w:val="142"/>
  </w:num>
  <w:num w:numId="94">
    <w:abstractNumId w:val="2"/>
  </w:num>
  <w:num w:numId="95">
    <w:abstractNumId w:val="122"/>
  </w:num>
  <w:num w:numId="96">
    <w:abstractNumId w:val="57"/>
  </w:num>
  <w:num w:numId="97">
    <w:abstractNumId w:val="82"/>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8">
    <w:abstractNumId w:val="53"/>
  </w:num>
  <w:num w:numId="99">
    <w:abstractNumId w:val="146"/>
  </w:num>
  <w:num w:numId="100">
    <w:abstractNumId w:val="81"/>
  </w:num>
  <w:num w:numId="101">
    <w:abstractNumId w:val="5"/>
  </w:num>
  <w:num w:numId="102">
    <w:abstractNumId w:val="114"/>
  </w:num>
  <w:num w:numId="103">
    <w:abstractNumId w:val="86"/>
  </w:num>
  <w:num w:numId="104">
    <w:abstractNumId w:val="113"/>
  </w:num>
  <w:num w:numId="105">
    <w:abstractNumId w:val="129"/>
  </w:num>
  <w:num w:numId="106">
    <w:abstractNumId w:val="59"/>
  </w:num>
  <w:num w:numId="107">
    <w:abstractNumId w:val="21"/>
  </w:num>
  <w:num w:numId="108">
    <w:abstractNumId w:val="51"/>
  </w:num>
  <w:num w:numId="109">
    <w:abstractNumId w:val="110"/>
  </w:num>
  <w:num w:numId="110">
    <w:abstractNumId w:val="84"/>
    <w:lvlOverride w:ilvl="0">
      <w:startOverride w:val="1"/>
    </w:lvlOverride>
    <w:lvlOverride w:ilvl="1"/>
    <w:lvlOverride w:ilvl="2"/>
    <w:lvlOverride w:ilvl="3"/>
    <w:lvlOverride w:ilvl="4"/>
    <w:lvlOverride w:ilvl="5"/>
    <w:lvlOverride w:ilvl="6"/>
    <w:lvlOverride w:ilvl="7"/>
    <w:lvlOverride w:ilvl="8"/>
  </w:num>
  <w:num w:numId="111">
    <w:abstractNumId w:val="130"/>
  </w:num>
  <w:num w:numId="112">
    <w:abstractNumId w:val="20"/>
  </w:num>
  <w:num w:numId="1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num>
  <w:num w:numId="115">
    <w:abstractNumId w:val="80"/>
  </w:num>
  <w:num w:numId="116">
    <w:abstractNumId w:val="74"/>
  </w:num>
  <w:num w:numId="117">
    <w:abstractNumId w:val="40"/>
  </w:num>
  <w:num w:numId="118">
    <w:abstractNumId w:val="145"/>
  </w:num>
  <w:num w:numId="119">
    <w:abstractNumId w:val="90"/>
  </w:num>
  <w:num w:numId="120">
    <w:abstractNumId w:val="92"/>
  </w:num>
  <w:num w:numId="121">
    <w:abstractNumId w:val="97"/>
  </w:num>
  <w:num w:numId="122">
    <w:abstractNumId w:val="61"/>
  </w:num>
  <w:num w:numId="123">
    <w:abstractNumId w:val="24"/>
  </w:num>
  <w:num w:numId="124">
    <w:abstractNumId w:val="22"/>
  </w:num>
  <w:num w:numId="125">
    <w:abstractNumId w:val="72"/>
  </w:num>
  <w:num w:numId="126">
    <w:abstractNumId w:val="119"/>
  </w:num>
  <w:num w:numId="127">
    <w:abstractNumId w:val="54"/>
  </w:num>
  <w:num w:numId="128">
    <w:abstractNumId w:val="19"/>
  </w:num>
  <w:num w:numId="129">
    <w:abstractNumId w:val="71"/>
  </w:num>
  <w:num w:numId="130">
    <w:abstractNumId w:val="32"/>
  </w:num>
  <w:num w:numId="131">
    <w:abstractNumId w:val="18"/>
  </w:num>
  <w:num w:numId="132">
    <w:abstractNumId w:val="85"/>
  </w:num>
  <w:num w:numId="133">
    <w:abstractNumId w:val="112"/>
  </w:num>
  <w:num w:numId="134">
    <w:abstractNumId w:val="96"/>
  </w:num>
  <w:num w:numId="135">
    <w:abstractNumId w:val="77"/>
  </w:num>
  <w:num w:numId="136">
    <w:abstractNumId w:val="33"/>
  </w:num>
  <w:num w:numId="137">
    <w:abstractNumId w:val="0"/>
  </w:num>
  <w:num w:numId="138">
    <w:abstractNumId w:val="78"/>
  </w:num>
  <w:num w:numId="139">
    <w:abstractNumId w:val="8"/>
  </w:num>
  <w:num w:numId="140">
    <w:abstractNumId w:val="147"/>
  </w:num>
  <w:num w:numId="141">
    <w:abstractNumId w:val="12"/>
  </w:num>
  <w:num w:numId="142">
    <w:abstractNumId w:val="139"/>
  </w:num>
  <w:num w:numId="143">
    <w:abstractNumId w:val="89"/>
  </w:num>
  <w:num w:numId="144">
    <w:abstractNumId w:val="73"/>
  </w:num>
  <w:num w:numId="145">
    <w:abstractNumId w:val="55"/>
  </w:num>
  <w:num w:numId="146">
    <w:abstractNumId w:val="47"/>
  </w:num>
  <w:num w:numId="147">
    <w:abstractNumId w:val="48"/>
  </w:num>
  <w:num w:numId="148">
    <w:abstractNumId w:val="23"/>
  </w:num>
  <w:num w:numId="149">
    <w:abstractNumId w:val="68"/>
  </w:num>
  <w:num w:numId="15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8"/>
  </w:num>
  <w:num w:numId="152">
    <w:abstractNumId w:val="35"/>
  </w:num>
  <w:num w:numId="153">
    <w:abstractNumId w:val="134"/>
  </w:num>
  <w:num w:numId="154">
    <w:abstractNumId w:val="58"/>
  </w:num>
  <w:num w:numId="155">
    <w:abstractNumId w:val="70"/>
  </w:num>
  <w:num w:numId="156">
    <w:abstractNumId w:val="30"/>
  </w:num>
  <w:num w:numId="157">
    <w:abstractNumId w:val="13"/>
  </w:num>
  <w:num w:numId="158">
    <w:abstractNumId w:val="117"/>
  </w:num>
  <w:num w:numId="159">
    <w:abstractNumId w:val="44"/>
  </w:num>
  <w:num w:numId="160">
    <w:abstractNumId w:val="38"/>
  </w:num>
  <w:num w:numId="161">
    <w:abstractNumId w:val="76"/>
  </w:num>
  <w:num w:numId="162">
    <w:abstractNumId w:val="37"/>
  </w:num>
  <w:num w:numId="163">
    <w:abstractNumId w:val="106"/>
  </w:num>
  <w:num w:numId="164">
    <w:abstractNumId w:val="11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02"/>
    <w:rsid w:val="000102BD"/>
    <w:rsid w:val="00011F48"/>
    <w:rsid w:val="00013311"/>
    <w:rsid w:val="0001370C"/>
    <w:rsid w:val="0001659C"/>
    <w:rsid w:val="0002017F"/>
    <w:rsid w:val="00020672"/>
    <w:rsid w:val="00021897"/>
    <w:rsid w:val="00021EE3"/>
    <w:rsid w:val="00023630"/>
    <w:rsid w:val="00025A86"/>
    <w:rsid w:val="000266F6"/>
    <w:rsid w:val="00030131"/>
    <w:rsid w:val="00031087"/>
    <w:rsid w:val="000327EE"/>
    <w:rsid w:val="00032CC0"/>
    <w:rsid w:val="00032F16"/>
    <w:rsid w:val="00034BD0"/>
    <w:rsid w:val="00034E8B"/>
    <w:rsid w:val="00035113"/>
    <w:rsid w:val="00036837"/>
    <w:rsid w:val="00042441"/>
    <w:rsid w:val="0004670B"/>
    <w:rsid w:val="00046CA1"/>
    <w:rsid w:val="00050EEB"/>
    <w:rsid w:val="000527DB"/>
    <w:rsid w:val="00053183"/>
    <w:rsid w:val="000540DC"/>
    <w:rsid w:val="00054C05"/>
    <w:rsid w:val="00057BAC"/>
    <w:rsid w:val="000609B9"/>
    <w:rsid w:val="00060C5B"/>
    <w:rsid w:val="00064A8A"/>
    <w:rsid w:val="00064CE1"/>
    <w:rsid w:val="00065907"/>
    <w:rsid w:val="000665AB"/>
    <w:rsid w:val="00070E67"/>
    <w:rsid w:val="0007373B"/>
    <w:rsid w:val="000738C2"/>
    <w:rsid w:val="00073B7C"/>
    <w:rsid w:val="00074009"/>
    <w:rsid w:val="000753DF"/>
    <w:rsid w:val="00075683"/>
    <w:rsid w:val="00077545"/>
    <w:rsid w:val="0008194E"/>
    <w:rsid w:val="00083470"/>
    <w:rsid w:val="0008529C"/>
    <w:rsid w:val="00087A39"/>
    <w:rsid w:val="0009293B"/>
    <w:rsid w:val="00096658"/>
    <w:rsid w:val="000A2D3C"/>
    <w:rsid w:val="000A3D78"/>
    <w:rsid w:val="000A6BA9"/>
    <w:rsid w:val="000A74B8"/>
    <w:rsid w:val="000B782B"/>
    <w:rsid w:val="000C0345"/>
    <w:rsid w:val="000C1242"/>
    <w:rsid w:val="000C1FB1"/>
    <w:rsid w:val="000C3315"/>
    <w:rsid w:val="000C3E89"/>
    <w:rsid w:val="000C5467"/>
    <w:rsid w:val="000C5EAE"/>
    <w:rsid w:val="000D19AB"/>
    <w:rsid w:val="000D3DF7"/>
    <w:rsid w:val="000D595E"/>
    <w:rsid w:val="000D6861"/>
    <w:rsid w:val="000D6C3A"/>
    <w:rsid w:val="000E1491"/>
    <w:rsid w:val="000E15EE"/>
    <w:rsid w:val="000E378D"/>
    <w:rsid w:val="000E3A5D"/>
    <w:rsid w:val="000E544F"/>
    <w:rsid w:val="000E7664"/>
    <w:rsid w:val="000F1407"/>
    <w:rsid w:val="000F1955"/>
    <w:rsid w:val="000F32AE"/>
    <w:rsid w:val="000F3ACE"/>
    <w:rsid w:val="000F4730"/>
    <w:rsid w:val="000F5E90"/>
    <w:rsid w:val="000F61A5"/>
    <w:rsid w:val="000F7AD9"/>
    <w:rsid w:val="000F7CF6"/>
    <w:rsid w:val="00102B7D"/>
    <w:rsid w:val="00103924"/>
    <w:rsid w:val="0010413F"/>
    <w:rsid w:val="00104BB9"/>
    <w:rsid w:val="00105CD6"/>
    <w:rsid w:val="00110135"/>
    <w:rsid w:val="00110D3B"/>
    <w:rsid w:val="00112DAD"/>
    <w:rsid w:val="001141FC"/>
    <w:rsid w:val="00115261"/>
    <w:rsid w:val="001160BD"/>
    <w:rsid w:val="00116177"/>
    <w:rsid w:val="0012320F"/>
    <w:rsid w:val="00123934"/>
    <w:rsid w:val="00123ED1"/>
    <w:rsid w:val="00124220"/>
    <w:rsid w:val="00125C6D"/>
    <w:rsid w:val="001265D7"/>
    <w:rsid w:val="001279B1"/>
    <w:rsid w:val="00131B2E"/>
    <w:rsid w:val="0013239F"/>
    <w:rsid w:val="00132A68"/>
    <w:rsid w:val="0013474D"/>
    <w:rsid w:val="00137176"/>
    <w:rsid w:val="001436EF"/>
    <w:rsid w:val="001439E9"/>
    <w:rsid w:val="001452F8"/>
    <w:rsid w:val="001469DC"/>
    <w:rsid w:val="00151098"/>
    <w:rsid w:val="00151D56"/>
    <w:rsid w:val="00154F4B"/>
    <w:rsid w:val="00155DCC"/>
    <w:rsid w:val="001561CA"/>
    <w:rsid w:val="001601B2"/>
    <w:rsid w:val="00161977"/>
    <w:rsid w:val="00162343"/>
    <w:rsid w:val="00163729"/>
    <w:rsid w:val="001638BE"/>
    <w:rsid w:val="0016614A"/>
    <w:rsid w:val="00171084"/>
    <w:rsid w:val="001741ED"/>
    <w:rsid w:val="0017548A"/>
    <w:rsid w:val="00176550"/>
    <w:rsid w:val="00177A50"/>
    <w:rsid w:val="00181948"/>
    <w:rsid w:val="00184DDA"/>
    <w:rsid w:val="00186A75"/>
    <w:rsid w:val="00190E06"/>
    <w:rsid w:val="00192595"/>
    <w:rsid w:val="0019282D"/>
    <w:rsid w:val="00193B64"/>
    <w:rsid w:val="001A0D24"/>
    <w:rsid w:val="001A1FB8"/>
    <w:rsid w:val="001A2660"/>
    <w:rsid w:val="001A2909"/>
    <w:rsid w:val="001A2A52"/>
    <w:rsid w:val="001A60FF"/>
    <w:rsid w:val="001A77A8"/>
    <w:rsid w:val="001B23A0"/>
    <w:rsid w:val="001B2669"/>
    <w:rsid w:val="001B2C2C"/>
    <w:rsid w:val="001B47A2"/>
    <w:rsid w:val="001C5997"/>
    <w:rsid w:val="001C60ED"/>
    <w:rsid w:val="001C6A93"/>
    <w:rsid w:val="001D0423"/>
    <w:rsid w:val="001D4BE0"/>
    <w:rsid w:val="001D5875"/>
    <w:rsid w:val="001D6EC7"/>
    <w:rsid w:val="001E1CA3"/>
    <w:rsid w:val="001E285C"/>
    <w:rsid w:val="001E2EC0"/>
    <w:rsid w:val="001E404F"/>
    <w:rsid w:val="001E5912"/>
    <w:rsid w:val="001E6ED9"/>
    <w:rsid w:val="001E735D"/>
    <w:rsid w:val="001F1908"/>
    <w:rsid w:val="001F23FB"/>
    <w:rsid w:val="001F3AE6"/>
    <w:rsid w:val="001F4AB2"/>
    <w:rsid w:val="001F4AF5"/>
    <w:rsid w:val="001F5915"/>
    <w:rsid w:val="001F64BF"/>
    <w:rsid w:val="00200C7E"/>
    <w:rsid w:val="00201F52"/>
    <w:rsid w:val="00202ACE"/>
    <w:rsid w:val="002078AA"/>
    <w:rsid w:val="00211FA4"/>
    <w:rsid w:val="00212C37"/>
    <w:rsid w:val="00212FCE"/>
    <w:rsid w:val="0021533D"/>
    <w:rsid w:val="00216D41"/>
    <w:rsid w:val="00216E28"/>
    <w:rsid w:val="00220933"/>
    <w:rsid w:val="00221713"/>
    <w:rsid w:val="0022189B"/>
    <w:rsid w:val="00222315"/>
    <w:rsid w:val="00224CB2"/>
    <w:rsid w:val="00231883"/>
    <w:rsid w:val="00231D74"/>
    <w:rsid w:val="00233F5F"/>
    <w:rsid w:val="002374F3"/>
    <w:rsid w:val="00240B02"/>
    <w:rsid w:val="00241BA7"/>
    <w:rsid w:val="00242B1F"/>
    <w:rsid w:val="00244A7E"/>
    <w:rsid w:val="002467E2"/>
    <w:rsid w:val="0024697D"/>
    <w:rsid w:val="00252715"/>
    <w:rsid w:val="00254B42"/>
    <w:rsid w:val="00255C1D"/>
    <w:rsid w:val="00260038"/>
    <w:rsid w:val="002611DC"/>
    <w:rsid w:val="002619A3"/>
    <w:rsid w:val="002619FD"/>
    <w:rsid w:val="002628B5"/>
    <w:rsid w:val="002660B8"/>
    <w:rsid w:val="00266989"/>
    <w:rsid w:val="00267AAE"/>
    <w:rsid w:val="0027501E"/>
    <w:rsid w:val="00277C86"/>
    <w:rsid w:val="00280579"/>
    <w:rsid w:val="002829D9"/>
    <w:rsid w:val="002832FB"/>
    <w:rsid w:val="00285AD5"/>
    <w:rsid w:val="002903DF"/>
    <w:rsid w:val="00293773"/>
    <w:rsid w:val="002938C4"/>
    <w:rsid w:val="00293F6D"/>
    <w:rsid w:val="002A02E1"/>
    <w:rsid w:val="002A1250"/>
    <w:rsid w:val="002A147B"/>
    <w:rsid w:val="002A2C10"/>
    <w:rsid w:val="002A480C"/>
    <w:rsid w:val="002B2167"/>
    <w:rsid w:val="002B4224"/>
    <w:rsid w:val="002B4C0F"/>
    <w:rsid w:val="002B50C9"/>
    <w:rsid w:val="002C3484"/>
    <w:rsid w:val="002C7866"/>
    <w:rsid w:val="002D3830"/>
    <w:rsid w:val="002D7FBC"/>
    <w:rsid w:val="002E0BA8"/>
    <w:rsid w:val="002E39C0"/>
    <w:rsid w:val="002F1E2A"/>
    <w:rsid w:val="002F3192"/>
    <w:rsid w:val="002F320F"/>
    <w:rsid w:val="002F68D9"/>
    <w:rsid w:val="002F6E39"/>
    <w:rsid w:val="002F7604"/>
    <w:rsid w:val="002F7ABE"/>
    <w:rsid w:val="002F7B47"/>
    <w:rsid w:val="00300F9F"/>
    <w:rsid w:val="00301016"/>
    <w:rsid w:val="00303157"/>
    <w:rsid w:val="003043AD"/>
    <w:rsid w:val="003068CB"/>
    <w:rsid w:val="003074D0"/>
    <w:rsid w:val="00307954"/>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55AB"/>
    <w:rsid w:val="00341B3C"/>
    <w:rsid w:val="0034383C"/>
    <w:rsid w:val="00345108"/>
    <w:rsid w:val="00352C2E"/>
    <w:rsid w:val="00354222"/>
    <w:rsid w:val="003549BD"/>
    <w:rsid w:val="003558D0"/>
    <w:rsid w:val="00362C68"/>
    <w:rsid w:val="003636CD"/>
    <w:rsid w:val="00365558"/>
    <w:rsid w:val="003656B2"/>
    <w:rsid w:val="00372D1B"/>
    <w:rsid w:val="0037524E"/>
    <w:rsid w:val="00377AD3"/>
    <w:rsid w:val="00380248"/>
    <w:rsid w:val="00380B23"/>
    <w:rsid w:val="003877BB"/>
    <w:rsid w:val="003934E3"/>
    <w:rsid w:val="003977DD"/>
    <w:rsid w:val="003A1A70"/>
    <w:rsid w:val="003A2B11"/>
    <w:rsid w:val="003A2E0A"/>
    <w:rsid w:val="003A405E"/>
    <w:rsid w:val="003B1008"/>
    <w:rsid w:val="003B5EF5"/>
    <w:rsid w:val="003B62CE"/>
    <w:rsid w:val="003B7A1E"/>
    <w:rsid w:val="003C202C"/>
    <w:rsid w:val="003C2826"/>
    <w:rsid w:val="003C30F0"/>
    <w:rsid w:val="003C3424"/>
    <w:rsid w:val="003C5DD6"/>
    <w:rsid w:val="003C67A0"/>
    <w:rsid w:val="003C724A"/>
    <w:rsid w:val="003C7884"/>
    <w:rsid w:val="003D091E"/>
    <w:rsid w:val="003D14DE"/>
    <w:rsid w:val="003D2ACA"/>
    <w:rsid w:val="003D2EAB"/>
    <w:rsid w:val="003D3D27"/>
    <w:rsid w:val="003E062E"/>
    <w:rsid w:val="003E10F5"/>
    <w:rsid w:val="003E4B46"/>
    <w:rsid w:val="003E556A"/>
    <w:rsid w:val="003E771B"/>
    <w:rsid w:val="003F301F"/>
    <w:rsid w:val="003F317A"/>
    <w:rsid w:val="003F3521"/>
    <w:rsid w:val="003F4E1A"/>
    <w:rsid w:val="003F573C"/>
    <w:rsid w:val="003F7DF0"/>
    <w:rsid w:val="004001B9"/>
    <w:rsid w:val="004008FF"/>
    <w:rsid w:val="00400FCE"/>
    <w:rsid w:val="004017B6"/>
    <w:rsid w:val="00401A2B"/>
    <w:rsid w:val="00402A5C"/>
    <w:rsid w:val="00403587"/>
    <w:rsid w:val="0040461C"/>
    <w:rsid w:val="0040569D"/>
    <w:rsid w:val="0040786E"/>
    <w:rsid w:val="00411032"/>
    <w:rsid w:val="0041190B"/>
    <w:rsid w:val="0041239B"/>
    <w:rsid w:val="00413CEB"/>
    <w:rsid w:val="00415381"/>
    <w:rsid w:val="00416923"/>
    <w:rsid w:val="00420072"/>
    <w:rsid w:val="00421495"/>
    <w:rsid w:val="00423DD0"/>
    <w:rsid w:val="004256BD"/>
    <w:rsid w:val="00425C77"/>
    <w:rsid w:val="00430BE0"/>
    <w:rsid w:val="004328FD"/>
    <w:rsid w:val="0043362B"/>
    <w:rsid w:val="00434C25"/>
    <w:rsid w:val="00435767"/>
    <w:rsid w:val="00437C01"/>
    <w:rsid w:val="00437CDE"/>
    <w:rsid w:val="00440060"/>
    <w:rsid w:val="004408E9"/>
    <w:rsid w:val="00440AA6"/>
    <w:rsid w:val="00442EDE"/>
    <w:rsid w:val="004479BD"/>
    <w:rsid w:val="00452BED"/>
    <w:rsid w:val="00453AA3"/>
    <w:rsid w:val="004603ED"/>
    <w:rsid w:val="00463C7E"/>
    <w:rsid w:val="00465F1E"/>
    <w:rsid w:val="0046691F"/>
    <w:rsid w:val="0047035B"/>
    <w:rsid w:val="00472BBF"/>
    <w:rsid w:val="004737A3"/>
    <w:rsid w:val="00481F43"/>
    <w:rsid w:val="00482CB1"/>
    <w:rsid w:val="004838F4"/>
    <w:rsid w:val="00487151"/>
    <w:rsid w:val="004872E6"/>
    <w:rsid w:val="00494F65"/>
    <w:rsid w:val="00495CA6"/>
    <w:rsid w:val="00497BC6"/>
    <w:rsid w:val="004A1D19"/>
    <w:rsid w:val="004A5287"/>
    <w:rsid w:val="004A5BA0"/>
    <w:rsid w:val="004A5C48"/>
    <w:rsid w:val="004B35D9"/>
    <w:rsid w:val="004C0C8F"/>
    <w:rsid w:val="004C2289"/>
    <w:rsid w:val="004C4C85"/>
    <w:rsid w:val="004C5600"/>
    <w:rsid w:val="004D070E"/>
    <w:rsid w:val="004D0954"/>
    <w:rsid w:val="004D1605"/>
    <w:rsid w:val="004D18E2"/>
    <w:rsid w:val="004D20C0"/>
    <w:rsid w:val="004D3FED"/>
    <w:rsid w:val="004D4315"/>
    <w:rsid w:val="004D4772"/>
    <w:rsid w:val="004D6637"/>
    <w:rsid w:val="004D700B"/>
    <w:rsid w:val="004D7DFE"/>
    <w:rsid w:val="004E3BE9"/>
    <w:rsid w:val="004E4020"/>
    <w:rsid w:val="004E4F74"/>
    <w:rsid w:val="004E5CA7"/>
    <w:rsid w:val="004E6254"/>
    <w:rsid w:val="004E6685"/>
    <w:rsid w:val="004E66F3"/>
    <w:rsid w:val="004E79FE"/>
    <w:rsid w:val="004E7C57"/>
    <w:rsid w:val="004F0E5A"/>
    <w:rsid w:val="004F1BF9"/>
    <w:rsid w:val="004F52F5"/>
    <w:rsid w:val="00503F7C"/>
    <w:rsid w:val="0050670E"/>
    <w:rsid w:val="005141C9"/>
    <w:rsid w:val="0051576C"/>
    <w:rsid w:val="00516114"/>
    <w:rsid w:val="0051699E"/>
    <w:rsid w:val="00520ADE"/>
    <w:rsid w:val="00522139"/>
    <w:rsid w:val="00524E76"/>
    <w:rsid w:val="00526FB9"/>
    <w:rsid w:val="0052785B"/>
    <w:rsid w:val="00530C34"/>
    <w:rsid w:val="00533207"/>
    <w:rsid w:val="00534B74"/>
    <w:rsid w:val="005369E5"/>
    <w:rsid w:val="00540001"/>
    <w:rsid w:val="0054463C"/>
    <w:rsid w:val="00544DA4"/>
    <w:rsid w:val="00545398"/>
    <w:rsid w:val="00553311"/>
    <w:rsid w:val="00556A54"/>
    <w:rsid w:val="00557C6B"/>
    <w:rsid w:val="0056152E"/>
    <w:rsid w:val="00561939"/>
    <w:rsid w:val="00562E77"/>
    <w:rsid w:val="00565E34"/>
    <w:rsid w:val="00566651"/>
    <w:rsid w:val="00566714"/>
    <w:rsid w:val="00566DBB"/>
    <w:rsid w:val="00567803"/>
    <w:rsid w:val="0057094A"/>
    <w:rsid w:val="00570C5F"/>
    <w:rsid w:val="00574411"/>
    <w:rsid w:val="005760BF"/>
    <w:rsid w:val="005764F4"/>
    <w:rsid w:val="0058319E"/>
    <w:rsid w:val="00583A96"/>
    <w:rsid w:val="0058409E"/>
    <w:rsid w:val="00584BE0"/>
    <w:rsid w:val="00584EF2"/>
    <w:rsid w:val="00585981"/>
    <w:rsid w:val="00586438"/>
    <w:rsid w:val="00586ADB"/>
    <w:rsid w:val="00587029"/>
    <w:rsid w:val="0059252A"/>
    <w:rsid w:val="00596A37"/>
    <w:rsid w:val="005A07B9"/>
    <w:rsid w:val="005A18A8"/>
    <w:rsid w:val="005A192B"/>
    <w:rsid w:val="005A22C0"/>
    <w:rsid w:val="005A3815"/>
    <w:rsid w:val="005A3A8A"/>
    <w:rsid w:val="005A500D"/>
    <w:rsid w:val="005A519E"/>
    <w:rsid w:val="005A5D4C"/>
    <w:rsid w:val="005A7657"/>
    <w:rsid w:val="005A7E86"/>
    <w:rsid w:val="005B03C6"/>
    <w:rsid w:val="005B49B0"/>
    <w:rsid w:val="005B629D"/>
    <w:rsid w:val="005C49E5"/>
    <w:rsid w:val="005C4D5C"/>
    <w:rsid w:val="005D0DF9"/>
    <w:rsid w:val="005D1FD5"/>
    <w:rsid w:val="005D3066"/>
    <w:rsid w:val="005D53DD"/>
    <w:rsid w:val="005D70E4"/>
    <w:rsid w:val="005E0174"/>
    <w:rsid w:val="005E257B"/>
    <w:rsid w:val="005E2A1E"/>
    <w:rsid w:val="005E5803"/>
    <w:rsid w:val="005E7090"/>
    <w:rsid w:val="005E78BC"/>
    <w:rsid w:val="005F01AD"/>
    <w:rsid w:val="005F0ABE"/>
    <w:rsid w:val="005F0DCD"/>
    <w:rsid w:val="005F3ECB"/>
    <w:rsid w:val="005F495E"/>
    <w:rsid w:val="005F7CCE"/>
    <w:rsid w:val="00605F58"/>
    <w:rsid w:val="006126AA"/>
    <w:rsid w:val="00612F6E"/>
    <w:rsid w:val="006132DA"/>
    <w:rsid w:val="00615153"/>
    <w:rsid w:val="006161BD"/>
    <w:rsid w:val="006174C3"/>
    <w:rsid w:val="00620EB7"/>
    <w:rsid w:val="006244C2"/>
    <w:rsid w:val="0062523B"/>
    <w:rsid w:val="006253FF"/>
    <w:rsid w:val="006254F9"/>
    <w:rsid w:val="006268D9"/>
    <w:rsid w:val="006272E3"/>
    <w:rsid w:val="006321D6"/>
    <w:rsid w:val="006332CD"/>
    <w:rsid w:val="00636268"/>
    <w:rsid w:val="00643C32"/>
    <w:rsid w:val="00644A09"/>
    <w:rsid w:val="00644D25"/>
    <w:rsid w:val="006459D8"/>
    <w:rsid w:val="00646F7F"/>
    <w:rsid w:val="00654259"/>
    <w:rsid w:val="00654803"/>
    <w:rsid w:val="00654A45"/>
    <w:rsid w:val="00654E4E"/>
    <w:rsid w:val="006551AE"/>
    <w:rsid w:val="0065711D"/>
    <w:rsid w:val="0066286A"/>
    <w:rsid w:val="0066328F"/>
    <w:rsid w:val="00664182"/>
    <w:rsid w:val="006715F8"/>
    <w:rsid w:val="00671BC4"/>
    <w:rsid w:val="00672073"/>
    <w:rsid w:val="00675781"/>
    <w:rsid w:val="0068390D"/>
    <w:rsid w:val="0068485C"/>
    <w:rsid w:val="006878B8"/>
    <w:rsid w:val="0069070B"/>
    <w:rsid w:val="00691EC7"/>
    <w:rsid w:val="00692095"/>
    <w:rsid w:val="00692895"/>
    <w:rsid w:val="00693B89"/>
    <w:rsid w:val="00694CBE"/>
    <w:rsid w:val="0069539B"/>
    <w:rsid w:val="00697D97"/>
    <w:rsid w:val="006A0CDD"/>
    <w:rsid w:val="006A3873"/>
    <w:rsid w:val="006A39F1"/>
    <w:rsid w:val="006A47E7"/>
    <w:rsid w:val="006A4E2F"/>
    <w:rsid w:val="006A5497"/>
    <w:rsid w:val="006A5787"/>
    <w:rsid w:val="006A6CD6"/>
    <w:rsid w:val="006B4305"/>
    <w:rsid w:val="006C4F15"/>
    <w:rsid w:val="006C6848"/>
    <w:rsid w:val="006D1312"/>
    <w:rsid w:val="006D195F"/>
    <w:rsid w:val="006E130F"/>
    <w:rsid w:val="006E2DE3"/>
    <w:rsid w:val="006E2E5F"/>
    <w:rsid w:val="006E3AD6"/>
    <w:rsid w:val="006E3D91"/>
    <w:rsid w:val="006E4C6D"/>
    <w:rsid w:val="006E623C"/>
    <w:rsid w:val="006E69CC"/>
    <w:rsid w:val="006F0469"/>
    <w:rsid w:val="006F0561"/>
    <w:rsid w:val="006F0862"/>
    <w:rsid w:val="006F0BC3"/>
    <w:rsid w:val="006F44CF"/>
    <w:rsid w:val="006F5246"/>
    <w:rsid w:val="006F74B6"/>
    <w:rsid w:val="00702418"/>
    <w:rsid w:val="00705DF2"/>
    <w:rsid w:val="00706500"/>
    <w:rsid w:val="00707514"/>
    <w:rsid w:val="00710776"/>
    <w:rsid w:val="00713709"/>
    <w:rsid w:val="007142D8"/>
    <w:rsid w:val="00714380"/>
    <w:rsid w:val="007149F2"/>
    <w:rsid w:val="00714A57"/>
    <w:rsid w:val="00724582"/>
    <w:rsid w:val="00726377"/>
    <w:rsid w:val="00727245"/>
    <w:rsid w:val="00730ED3"/>
    <w:rsid w:val="00731C74"/>
    <w:rsid w:val="007324CE"/>
    <w:rsid w:val="00732519"/>
    <w:rsid w:val="007333D9"/>
    <w:rsid w:val="00733BB4"/>
    <w:rsid w:val="00734ADA"/>
    <w:rsid w:val="00734FFE"/>
    <w:rsid w:val="0073649F"/>
    <w:rsid w:val="007411DA"/>
    <w:rsid w:val="00746387"/>
    <w:rsid w:val="00747AE8"/>
    <w:rsid w:val="007501C1"/>
    <w:rsid w:val="00751E59"/>
    <w:rsid w:val="0075231B"/>
    <w:rsid w:val="00752E22"/>
    <w:rsid w:val="007547B2"/>
    <w:rsid w:val="00754D99"/>
    <w:rsid w:val="00756BC7"/>
    <w:rsid w:val="00757B40"/>
    <w:rsid w:val="0076056F"/>
    <w:rsid w:val="00762EF5"/>
    <w:rsid w:val="00765EB9"/>
    <w:rsid w:val="00766358"/>
    <w:rsid w:val="007670A7"/>
    <w:rsid w:val="007729FC"/>
    <w:rsid w:val="00774231"/>
    <w:rsid w:val="007743B0"/>
    <w:rsid w:val="0077708B"/>
    <w:rsid w:val="0077797B"/>
    <w:rsid w:val="007805E6"/>
    <w:rsid w:val="00781B8F"/>
    <w:rsid w:val="00782380"/>
    <w:rsid w:val="0078399F"/>
    <w:rsid w:val="0078419F"/>
    <w:rsid w:val="0079041E"/>
    <w:rsid w:val="00792770"/>
    <w:rsid w:val="007A2A2B"/>
    <w:rsid w:val="007A30DE"/>
    <w:rsid w:val="007A34C3"/>
    <w:rsid w:val="007A5499"/>
    <w:rsid w:val="007B113F"/>
    <w:rsid w:val="007B159E"/>
    <w:rsid w:val="007B2F66"/>
    <w:rsid w:val="007B74E5"/>
    <w:rsid w:val="007C03C0"/>
    <w:rsid w:val="007C208F"/>
    <w:rsid w:val="007C325F"/>
    <w:rsid w:val="007C33D6"/>
    <w:rsid w:val="007C47E3"/>
    <w:rsid w:val="007C6404"/>
    <w:rsid w:val="007C675E"/>
    <w:rsid w:val="007C7DE2"/>
    <w:rsid w:val="007D00AC"/>
    <w:rsid w:val="007D4BF0"/>
    <w:rsid w:val="007D5581"/>
    <w:rsid w:val="007D55A2"/>
    <w:rsid w:val="007D5CB3"/>
    <w:rsid w:val="007D786E"/>
    <w:rsid w:val="007E26CD"/>
    <w:rsid w:val="007E27F4"/>
    <w:rsid w:val="007E2BA0"/>
    <w:rsid w:val="007E460B"/>
    <w:rsid w:val="007E6398"/>
    <w:rsid w:val="007F0778"/>
    <w:rsid w:val="007F5C24"/>
    <w:rsid w:val="0080035A"/>
    <w:rsid w:val="00800626"/>
    <w:rsid w:val="00803E35"/>
    <w:rsid w:val="00805C7A"/>
    <w:rsid w:val="0080657E"/>
    <w:rsid w:val="00807345"/>
    <w:rsid w:val="00807D48"/>
    <w:rsid w:val="00810DAB"/>
    <w:rsid w:val="00811D12"/>
    <w:rsid w:val="00814795"/>
    <w:rsid w:val="0081499B"/>
    <w:rsid w:val="00816161"/>
    <w:rsid w:val="0081680B"/>
    <w:rsid w:val="00821CBD"/>
    <w:rsid w:val="008220DA"/>
    <w:rsid w:val="00823692"/>
    <w:rsid w:val="0082420A"/>
    <w:rsid w:val="00824AC4"/>
    <w:rsid w:val="0082532B"/>
    <w:rsid w:val="00825850"/>
    <w:rsid w:val="00825CBF"/>
    <w:rsid w:val="00827024"/>
    <w:rsid w:val="00827A96"/>
    <w:rsid w:val="00827DAA"/>
    <w:rsid w:val="00830515"/>
    <w:rsid w:val="00831C65"/>
    <w:rsid w:val="00832EC8"/>
    <w:rsid w:val="00833549"/>
    <w:rsid w:val="00834D09"/>
    <w:rsid w:val="00841855"/>
    <w:rsid w:val="00842A3E"/>
    <w:rsid w:val="0084402F"/>
    <w:rsid w:val="00845767"/>
    <w:rsid w:val="00845A74"/>
    <w:rsid w:val="00846CAD"/>
    <w:rsid w:val="008566A3"/>
    <w:rsid w:val="00856A18"/>
    <w:rsid w:val="008571A8"/>
    <w:rsid w:val="008603AC"/>
    <w:rsid w:val="00861109"/>
    <w:rsid w:val="008716E7"/>
    <w:rsid w:val="0087297E"/>
    <w:rsid w:val="008752FD"/>
    <w:rsid w:val="0088139A"/>
    <w:rsid w:val="00881978"/>
    <w:rsid w:val="008851EE"/>
    <w:rsid w:val="00886969"/>
    <w:rsid w:val="0089106F"/>
    <w:rsid w:val="00893C02"/>
    <w:rsid w:val="008958D9"/>
    <w:rsid w:val="00895CA7"/>
    <w:rsid w:val="008A2EDE"/>
    <w:rsid w:val="008A36D2"/>
    <w:rsid w:val="008A3850"/>
    <w:rsid w:val="008B0589"/>
    <w:rsid w:val="008B2FF3"/>
    <w:rsid w:val="008B3CE3"/>
    <w:rsid w:val="008B3DA2"/>
    <w:rsid w:val="008B5190"/>
    <w:rsid w:val="008C191F"/>
    <w:rsid w:val="008C6664"/>
    <w:rsid w:val="008D2AE5"/>
    <w:rsid w:val="008D2C7D"/>
    <w:rsid w:val="008D51C3"/>
    <w:rsid w:val="008E1DE6"/>
    <w:rsid w:val="008E24F3"/>
    <w:rsid w:val="008E2918"/>
    <w:rsid w:val="008E4A5A"/>
    <w:rsid w:val="008E51D8"/>
    <w:rsid w:val="008F3BF9"/>
    <w:rsid w:val="008F4C62"/>
    <w:rsid w:val="008F5B76"/>
    <w:rsid w:val="008F79AE"/>
    <w:rsid w:val="009014AC"/>
    <w:rsid w:val="00907DA3"/>
    <w:rsid w:val="00914DD8"/>
    <w:rsid w:val="00915CDC"/>
    <w:rsid w:val="00916739"/>
    <w:rsid w:val="00921825"/>
    <w:rsid w:val="009223B8"/>
    <w:rsid w:val="00922EC3"/>
    <w:rsid w:val="00933D94"/>
    <w:rsid w:val="00934247"/>
    <w:rsid w:val="00934AC7"/>
    <w:rsid w:val="00936803"/>
    <w:rsid w:val="00942B19"/>
    <w:rsid w:val="00946BA3"/>
    <w:rsid w:val="00950CCA"/>
    <w:rsid w:val="00951BE0"/>
    <w:rsid w:val="00951D92"/>
    <w:rsid w:val="00952D68"/>
    <w:rsid w:val="009550FB"/>
    <w:rsid w:val="00955BFA"/>
    <w:rsid w:val="009575C3"/>
    <w:rsid w:val="00963DF9"/>
    <w:rsid w:val="00966B4A"/>
    <w:rsid w:val="0097239F"/>
    <w:rsid w:val="00977146"/>
    <w:rsid w:val="00984EF9"/>
    <w:rsid w:val="0098634C"/>
    <w:rsid w:val="00986860"/>
    <w:rsid w:val="009868C5"/>
    <w:rsid w:val="0099286C"/>
    <w:rsid w:val="009940D9"/>
    <w:rsid w:val="00996AF0"/>
    <w:rsid w:val="009A1DC8"/>
    <w:rsid w:val="009A210D"/>
    <w:rsid w:val="009A2FCA"/>
    <w:rsid w:val="009A3FC6"/>
    <w:rsid w:val="009A5DBD"/>
    <w:rsid w:val="009A604D"/>
    <w:rsid w:val="009A7C49"/>
    <w:rsid w:val="009B30AD"/>
    <w:rsid w:val="009B4DE0"/>
    <w:rsid w:val="009B6720"/>
    <w:rsid w:val="009C0350"/>
    <w:rsid w:val="009C23AF"/>
    <w:rsid w:val="009C2B02"/>
    <w:rsid w:val="009C2FDC"/>
    <w:rsid w:val="009C4F17"/>
    <w:rsid w:val="009C7DF1"/>
    <w:rsid w:val="009D06FB"/>
    <w:rsid w:val="009D081F"/>
    <w:rsid w:val="009D219A"/>
    <w:rsid w:val="009D28E9"/>
    <w:rsid w:val="009E0EBF"/>
    <w:rsid w:val="009E24BA"/>
    <w:rsid w:val="009E2F4F"/>
    <w:rsid w:val="009E4A73"/>
    <w:rsid w:val="009E4DFE"/>
    <w:rsid w:val="009E63A0"/>
    <w:rsid w:val="009F38FF"/>
    <w:rsid w:val="009F6655"/>
    <w:rsid w:val="00A03226"/>
    <w:rsid w:val="00A03A3F"/>
    <w:rsid w:val="00A04642"/>
    <w:rsid w:val="00A04AEF"/>
    <w:rsid w:val="00A04C62"/>
    <w:rsid w:val="00A075DA"/>
    <w:rsid w:val="00A0790D"/>
    <w:rsid w:val="00A10428"/>
    <w:rsid w:val="00A10634"/>
    <w:rsid w:val="00A11D4F"/>
    <w:rsid w:val="00A137F3"/>
    <w:rsid w:val="00A14AC3"/>
    <w:rsid w:val="00A14C17"/>
    <w:rsid w:val="00A161E7"/>
    <w:rsid w:val="00A16ABC"/>
    <w:rsid w:val="00A16ADF"/>
    <w:rsid w:val="00A17E34"/>
    <w:rsid w:val="00A22164"/>
    <w:rsid w:val="00A230DB"/>
    <w:rsid w:val="00A247BE"/>
    <w:rsid w:val="00A3127B"/>
    <w:rsid w:val="00A32267"/>
    <w:rsid w:val="00A32823"/>
    <w:rsid w:val="00A32D6C"/>
    <w:rsid w:val="00A334CF"/>
    <w:rsid w:val="00A353EE"/>
    <w:rsid w:val="00A36B3C"/>
    <w:rsid w:val="00A37625"/>
    <w:rsid w:val="00A42435"/>
    <w:rsid w:val="00A42AEB"/>
    <w:rsid w:val="00A439A6"/>
    <w:rsid w:val="00A43C2D"/>
    <w:rsid w:val="00A4402E"/>
    <w:rsid w:val="00A456F6"/>
    <w:rsid w:val="00A5065B"/>
    <w:rsid w:val="00A52E09"/>
    <w:rsid w:val="00A5531B"/>
    <w:rsid w:val="00A62456"/>
    <w:rsid w:val="00A67507"/>
    <w:rsid w:val="00A6769F"/>
    <w:rsid w:val="00A67A51"/>
    <w:rsid w:val="00A70407"/>
    <w:rsid w:val="00A70993"/>
    <w:rsid w:val="00A71465"/>
    <w:rsid w:val="00A726BD"/>
    <w:rsid w:val="00A72AE8"/>
    <w:rsid w:val="00A74D62"/>
    <w:rsid w:val="00A75FA9"/>
    <w:rsid w:val="00A7775A"/>
    <w:rsid w:val="00A81BC0"/>
    <w:rsid w:val="00A86D19"/>
    <w:rsid w:val="00A952CD"/>
    <w:rsid w:val="00A95AF9"/>
    <w:rsid w:val="00A97BDF"/>
    <w:rsid w:val="00AA0EA6"/>
    <w:rsid w:val="00AA213D"/>
    <w:rsid w:val="00AA2DD7"/>
    <w:rsid w:val="00AA3BF3"/>
    <w:rsid w:val="00AA45BD"/>
    <w:rsid w:val="00AA5EF7"/>
    <w:rsid w:val="00AA694F"/>
    <w:rsid w:val="00AA6F4D"/>
    <w:rsid w:val="00AA771E"/>
    <w:rsid w:val="00AB104B"/>
    <w:rsid w:val="00AB175A"/>
    <w:rsid w:val="00AB19D9"/>
    <w:rsid w:val="00AB1BC0"/>
    <w:rsid w:val="00AB2EA9"/>
    <w:rsid w:val="00AB5ABB"/>
    <w:rsid w:val="00AB65A2"/>
    <w:rsid w:val="00AB69D0"/>
    <w:rsid w:val="00AC0377"/>
    <w:rsid w:val="00AC1132"/>
    <w:rsid w:val="00AC438E"/>
    <w:rsid w:val="00AD0432"/>
    <w:rsid w:val="00AD13E4"/>
    <w:rsid w:val="00AD2721"/>
    <w:rsid w:val="00AD3412"/>
    <w:rsid w:val="00AD7A17"/>
    <w:rsid w:val="00AE0870"/>
    <w:rsid w:val="00AE1D68"/>
    <w:rsid w:val="00AE5B85"/>
    <w:rsid w:val="00AE76D2"/>
    <w:rsid w:val="00AF0AF0"/>
    <w:rsid w:val="00AF134C"/>
    <w:rsid w:val="00AF4117"/>
    <w:rsid w:val="00AF5E9D"/>
    <w:rsid w:val="00B004A9"/>
    <w:rsid w:val="00B01660"/>
    <w:rsid w:val="00B0198D"/>
    <w:rsid w:val="00B0284F"/>
    <w:rsid w:val="00B02D9E"/>
    <w:rsid w:val="00B04C18"/>
    <w:rsid w:val="00B06388"/>
    <w:rsid w:val="00B07258"/>
    <w:rsid w:val="00B072AA"/>
    <w:rsid w:val="00B07F74"/>
    <w:rsid w:val="00B13D65"/>
    <w:rsid w:val="00B154B9"/>
    <w:rsid w:val="00B16C28"/>
    <w:rsid w:val="00B22788"/>
    <w:rsid w:val="00B251EC"/>
    <w:rsid w:val="00B27B77"/>
    <w:rsid w:val="00B30E50"/>
    <w:rsid w:val="00B319D6"/>
    <w:rsid w:val="00B32E94"/>
    <w:rsid w:val="00B342A8"/>
    <w:rsid w:val="00B35B3A"/>
    <w:rsid w:val="00B37D25"/>
    <w:rsid w:val="00B50EAF"/>
    <w:rsid w:val="00B562CA"/>
    <w:rsid w:val="00B574CB"/>
    <w:rsid w:val="00B60D2A"/>
    <w:rsid w:val="00B6294B"/>
    <w:rsid w:val="00B63A77"/>
    <w:rsid w:val="00B640A4"/>
    <w:rsid w:val="00B67C0A"/>
    <w:rsid w:val="00B74122"/>
    <w:rsid w:val="00B75746"/>
    <w:rsid w:val="00B76DAA"/>
    <w:rsid w:val="00B80E07"/>
    <w:rsid w:val="00B82895"/>
    <w:rsid w:val="00B82EAA"/>
    <w:rsid w:val="00B83035"/>
    <w:rsid w:val="00B842EA"/>
    <w:rsid w:val="00B87A49"/>
    <w:rsid w:val="00B9040A"/>
    <w:rsid w:val="00B91287"/>
    <w:rsid w:val="00B92C52"/>
    <w:rsid w:val="00B96BD2"/>
    <w:rsid w:val="00BA1BFC"/>
    <w:rsid w:val="00BA2573"/>
    <w:rsid w:val="00BA6379"/>
    <w:rsid w:val="00BA7D91"/>
    <w:rsid w:val="00BB2142"/>
    <w:rsid w:val="00BB4613"/>
    <w:rsid w:val="00BB482A"/>
    <w:rsid w:val="00BB576C"/>
    <w:rsid w:val="00BC0919"/>
    <w:rsid w:val="00BC1547"/>
    <w:rsid w:val="00BC2B70"/>
    <w:rsid w:val="00BC30BF"/>
    <w:rsid w:val="00BC5E58"/>
    <w:rsid w:val="00BC7CC8"/>
    <w:rsid w:val="00BD21BE"/>
    <w:rsid w:val="00BD2579"/>
    <w:rsid w:val="00BD46A2"/>
    <w:rsid w:val="00BD5328"/>
    <w:rsid w:val="00BD6892"/>
    <w:rsid w:val="00BE49DF"/>
    <w:rsid w:val="00BE5AB2"/>
    <w:rsid w:val="00BF15E4"/>
    <w:rsid w:val="00BF1BE2"/>
    <w:rsid w:val="00BF2A02"/>
    <w:rsid w:val="00BF2A26"/>
    <w:rsid w:val="00BF4FE4"/>
    <w:rsid w:val="00BF6B5E"/>
    <w:rsid w:val="00BF7D83"/>
    <w:rsid w:val="00C03C1A"/>
    <w:rsid w:val="00C04F77"/>
    <w:rsid w:val="00C05A41"/>
    <w:rsid w:val="00C065EB"/>
    <w:rsid w:val="00C06F06"/>
    <w:rsid w:val="00C139BE"/>
    <w:rsid w:val="00C157F9"/>
    <w:rsid w:val="00C20478"/>
    <w:rsid w:val="00C20509"/>
    <w:rsid w:val="00C20D84"/>
    <w:rsid w:val="00C255E7"/>
    <w:rsid w:val="00C26FA0"/>
    <w:rsid w:val="00C30E84"/>
    <w:rsid w:val="00C316AE"/>
    <w:rsid w:val="00C32E3B"/>
    <w:rsid w:val="00C34F4A"/>
    <w:rsid w:val="00C40A9C"/>
    <w:rsid w:val="00C40DA4"/>
    <w:rsid w:val="00C4163F"/>
    <w:rsid w:val="00C4170E"/>
    <w:rsid w:val="00C43CB4"/>
    <w:rsid w:val="00C450D9"/>
    <w:rsid w:val="00C47CA5"/>
    <w:rsid w:val="00C51B44"/>
    <w:rsid w:val="00C546C8"/>
    <w:rsid w:val="00C5538C"/>
    <w:rsid w:val="00C5634D"/>
    <w:rsid w:val="00C609D0"/>
    <w:rsid w:val="00C60A46"/>
    <w:rsid w:val="00C62A26"/>
    <w:rsid w:val="00C65BBC"/>
    <w:rsid w:val="00C72720"/>
    <w:rsid w:val="00C73197"/>
    <w:rsid w:val="00C73C86"/>
    <w:rsid w:val="00C7539B"/>
    <w:rsid w:val="00C77BC3"/>
    <w:rsid w:val="00C86D9F"/>
    <w:rsid w:val="00C87441"/>
    <w:rsid w:val="00C917DD"/>
    <w:rsid w:val="00C92281"/>
    <w:rsid w:val="00C9738B"/>
    <w:rsid w:val="00CA34AA"/>
    <w:rsid w:val="00CA4492"/>
    <w:rsid w:val="00CA4887"/>
    <w:rsid w:val="00CA50C3"/>
    <w:rsid w:val="00CA6FEE"/>
    <w:rsid w:val="00CA791C"/>
    <w:rsid w:val="00CB2C2D"/>
    <w:rsid w:val="00CB7BF3"/>
    <w:rsid w:val="00CC00BD"/>
    <w:rsid w:val="00CC1166"/>
    <w:rsid w:val="00CC5C2D"/>
    <w:rsid w:val="00CC6164"/>
    <w:rsid w:val="00CC6843"/>
    <w:rsid w:val="00CD231F"/>
    <w:rsid w:val="00CD23B1"/>
    <w:rsid w:val="00CD2842"/>
    <w:rsid w:val="00CD3F5A"/>
    <w:rsid w:val="00CD7354"/>
    <w:rsid w:val="00CD75B7"/>
    <w:rsid w:val="00CE15BA"/>
    <w:rsid w:val="00CE1E03"/>
    <w:rsid w:val="00CF1B67"/>
    <w:rsid w:val="00CF29D8"/>
    <w:rsid w:val="00CF3B02"/>
    <w:rsid w:val="00CF71DB"/>
    <w:rsid w:val="00D03AB8"/>
    <w:rsid w:val="00D03FBB"/>
    <w:rsid w:val="00D05BC7"/>
    <w:rsid w:val="00D11601"/>
    <w:rsid w:val="00D12973"/>
    <w:rsid w:val="00D135AB"/>
    <w:rsid w:val="00D13B26"/>
    <w:rsid w:val="00D14F69"/>
    <w:rsid w:val="00D16586"/>
    <w:rsid w:val="00D16FDE"/>
    <w:rsid w:val="00D17AA6"/>
    <w:rsid w:val="00D20C66"/>
    <w:rsid w:val="00D23167"/>
    <w:rsid w:val="00D24B5D"/>
    <w:rsid w:val="00D35419"/>
    <w:rsid w:val="00D411D5"/>
    <w:rsid w:val="00D42D0F"/>
    <w:rsid w:val="00D45924"/>
    <w:rsid w:val="00D45ACA"/>
    <w:rsid w:val="00D4620D"/>
    <w:rsid w:val="00D501FB"/>
    <w:rsid w:val="00D50E04"/>
    <w:rsid w:val="00D5285A"/>
    <w:rsid w:val="00D537BF"/>
    <w:rsid w:val="00D542CF"/>
    <w:rsid w:val="00D55071"/>
    <w:rsid w:val="00D55D48"/>
    <w:rsid w:val="00D55F2D"/>
    <w:rsid w:val="00D56B3A"/>
    <w:rsid w:val="00D605A8"/>
    <w:rsid w:val="00D606DC"/>
    <w:rsid w:val="00D60D42"/>
    <w:rsid w:val="00D620ED"/>
    <w:rsid w:val="00D66977"/>
    <w:rsid w:val="00D67352"/>
    <w:rsid w:val="00D74F15"/>
    <w:rsid w:val="00D750CE"/>
    <w:rsid w:val="00D765DA"/>
    <w:rsid w:val="00D812CA"/>
    <w:rsid w:val="00D81729"/>
    <w:rsid w:val="00D81F63"/>
    <w:rsid w:val="00D82480"/>
    <w:rsid w:val="00D82E41"/>
    <w:rsid w:val="00D84C02"/>
    <w:rsid w:val="00D92CED"/>
    <w:rsid w:val="00D93666"/>
    <w:rsid w:val="00D943AB"/>
    <w:rsid w:val="00D96B4D"/>
    <w:rsid w:val="00DA6BE3"/>
    <w:rsid w:val="00DA6EED"/>
    <w:rsid w:val="00DA7743"/>
    <w:rsid w:val="00DA7D91"/>
    <w:rsid w:val="00DB05DA"/>
    <w:rsid w:val="00DB231B"/>
    <w:rsid w:val="00DC050E"/>
    <w:rsid w:val="00DC3939"/>
    <w:rsid w:val="00DC66BB"/>
    <w:rsid w:val="00DD14C9"/>
    <w:rsid w:val="00DD185B"/>
    <w:rsid w:val="00DD1DD7"/>
    <w:rsid w:val="00DD228D"/>
    <w:rsid w:val="00DD375C"/>
    <w:rsid w:val="00DD49BF"/>
    <w:rsid w:val="00DD4EFC"/>
    <w:rsid w:val="00DD5701"/>
    <w:rsid w:val="00DD596E"/>
    <w:rsid w:val="00DD6012"/>
    <w:rsid w:val="00DD65B5"/>
    <w:rsid w:val="00DE0357"/>
    <w:rsid w:val="00DE0F89"/>
    <w:rsid w:val="00DE2939"/>
    <w:rsid w:val="00DE3FDB"/>
    <w:rsid w:val="00DE44D8"/>
    <w:rsid w:val="00DE555C"/>
    <w:rsid w:val="00DF3B1E"/>
    <w:rsid w:val="00DF4168"/>
    <w:rsid w:val="00DF4718"/>
    <w:rsid w:val="00DF67E1"/>
    <w:rsid w:val="00DF7B2D"/>
    <w:rsid w:val="00E00E4F"/>
    <w:rsid w:val="00E012F4"/>
    <w:rsid w:val="00E02CC0"/>
    <w:rsid w:val="00E038AB"/>
    <w:rsid w:val="00E04DFA"/>
    <w:rsid w:val="00E057AA"/>
    <w:rsid w:val="00E06122"/>
    <w:rsid w:val="00E06BEF"/>
    <w:rsid w:val="00E15DC5"/>
    <w:rsid w:val="00E1765E"/>
    <w:rsid w:val="00E22A34"/>
    <w:rsid w:val="00E23E56"/>
    <w:rsid w:val="00E2449B"/>
    <w:rsid w:val="00E3177B"/>
    <w:rsid w:val="00E354BD"/>
    <w:rsid w:val="00E37275"/>
    <w:rsid w:val="00E42591"/>
    <w:rsid w:val="00E44548"/>
    <w:rsid w:val="00E44B56"/>
    <w:rsid w:val="00E46D55"/>
    <w:rsid w:val="00E527E0"/>
    <w:rsid w:val="00E5318A"/>
    <w:rsid w:val="00E53AAE"/>
    <w:rsid w:val="00E56E3E"/>
    <w:rsid w:val="00E63B4C"/>
    <w:rsid w:val="00E640C4"/>
    <w:rsid w:val="00E640D6"/>
    <w:rsid w:val="00E64C75"/>
    <w:rsid w:val="00E70D22"/>
    <w:rsid w:val="00E73BF9"/>
    <w:rsid w:val="00E74ADE"/>
    <w:rsid w:val="00E769B1"/>
    <w:rsid w:val="00E80656"/>
    <w:rsid w:val="00E81794"/>
    <w:rsid w:val="00E823C9"/>
    <w:rsid w:val="00E8320F"/>
    <w:rsid w:val="00E87961"/>
    <w:rsid w:val="00E912CA"/>
    <w:rsid w:val="00E95D78"/>
    <w:rsid w:val="00E95EDC"/>
    <w:rsid w:val="00E96E38"/>
    <w:rsid w:val="00E9717A"/>
    <w:rsid w:val="00E97367"/>
    <w:rsid w:val="00EA01FD"/>
    <w:rsid w:val="00EA1875"/>
    <w:rsid w:val="00EA4C5D"/>
    <w:rsid w:val="00EA4CB2"/>
    <w:rsid w:val="00EA7BBA"/>
    <w:rsid w:val="00EB3CF6"/>
    <w:rsid w:val="00EB5292"/>
    <w:rsid w:val="00EB58F4"/>
    <w:rsid w:val="00EB7082"/>
    <w:rsid w:val="00EB7FCB"/>
    <w:rsid w:val="00EC09D6"/>
    <w:rsid w:val="00EC0C18"/>
    <w:rsid w:val="00EC1E02"/>
    <w:rsid w:val="00EC23F8"/>
    <w:rsid w:val="00EC2AF7"/>
    <w:rsid w:val="00EC4287"/>
    <w:rsid w:val="00EC4635"/>
    <w:rsid w:val="00EC4B7A"/>
    <w:rsid w:val="00EC6012"/>
    <w:rsid w:val="00ED0BFC"/>
    <w:rsid w:val="00ED1A73"/>
    <w:rsid w:val="00ED2CB1"/>
    <w:rsid w:val="00ED426F"/>
    <w:rsid w:val="00ED6FB1"/>
    <w:rsid w:val="00EE2534"/>
    <w:rsid w:val="00EE3557"/>
    <w:rsid w:val="00EE669E"/>
    <w:rsid w:val="00EE7280"/>
    <w:rsid w:val="00EE76D8"/>
    <w:rsid w:val="00EF0B1C"/>
    <w:rsid w:val="00EF0CAA"/>
    <w:rsid w:val="00EF0DB3"/>
    <w:rsid w:val="00EF2289"/>
    <w:rsid w:val="00EF4432"/>
    <w:rsid w:val="00EF4F99"/>
    <w:rsid w:val="00EF55BE"/>
    <w:rsid w:val="00F023D7"/>
    <w:rsid w:val="00F02ED6"/>
    <w:rsid w:val="00F062A0"/>
    <w:rsid w:val="00F13398"/>
    <w:rsid w:val="00F1457A"/>
    <w:rsid w:val="00F1680D"/>
    <w:rsid w:val="00F1773D"/>
    <w:rsid w:val="00F17B09"/>
    <w:rsid w:val="00F203CB"/>
    <w:rsid w:val="00F227C9"/>
    <w:rsid w:val="00F22C7A"/>
    <w:rsid w:val="00F262E5"/>
    <w:rsid w:val="00F271AA"/>
    <w:rsid w:val="00F308CE"/>
    <w:rsid w:val="00F30BF9"/>
    <w:rsid w:val="00F33E01"/>
    <w:rsid w:val="00F3574E"/>
    <w:rsid w:val="00F36467"/>
    <w:rsid w:val="00F37089"/>
    <w:rsid w:val="00F408BB"/>
    <w:rsid w:val="00F4179F"/>
    <w:rsid w:val="00F41B7B"/>
    <w:rsid w:val="00F423B2"/>
    <w:rsid w:val="00F432CC"/>
    <w:rsid w:val="00F47967"/>
    <w:rsid w:val="00F505F4"/>
    <w:rsid w:val="00F50B6C"/>
    <w:rsid w:val="00F54885"/>
    <w:rsid w:val="00F561ED"/>
    <w:rsid w:val="00F57829"/>
    <w:rsid w:val="00F668C0"/>
    <w:rsid w:val="00F67B86"/>
    <w:rsid w:val="00F706E0"/>
    <w:rsid w:val="00F70C7B"/>
    <w:rsid w:val="00F712F5"/>
    <w:rsid w:val="00F73400"/>
    <w:rsid w:val="00F737AC"/>
    <w:rsid w:val="00F73CFE"/>
    <w:rsid w:val="00F820F1"/>
    <w:rsid w:val="00F83238"/>
    <w:rsid w:val="00F85631"/>
    <w:rsid w:val="00F86515"/>
    <w:rsid w:val="00F86ACB"/>
    <w:rsid w:val="00F87F18"/>
    <w:rsid w:val="00F94C1F"/>
    <w:rsid w:val="00F95A27"/>
    <w:rsid w:val="00F95BF1"/>
    <w:rsid w:val="00F97D34"/>
    <w:rsid w:val="00FA6068"/>
    <w:rsid w:val="00FA60B1"/>
    <w:rsid w:val="00FA73FD"/>
    <w:rsid w:val="00FB15D4"/>
    <w:rsid w:val="00FB299E"/>
    <w:rsid w:val="00FB2F6A"/>
    <w:rsid w:val="00FB3A5B"/>
    <w:rsid w:val="00FB6529"/>
    <w:rsid w:val="00FB76A7"/>
    <w:rsid w:val="00FC0236"/>
    <w:rsid w:val="00FC14F9"/>
    <w:rsid w:val="00FC361A"/>
    <w:rsid w:val="00FC4EBB"/>
    <w:rsid w:val="00FC5908"/>
    <w:rsid w:val="00FC6895"/>
    <w:rsid w:val="00FC735D"/>
    <w:rsid w:val="00FC7886"/>
    <w:rsid w:val="00FD144E"/>
    <w:rsid w:val="00FD2276"/>
    <w:rsid w:val="00FD2F01"/>
    <w:rsid w:val="00FD6BFE"/>
    <w:rsid w:val="00FD705E"/>
    <w:rsid w:val="00FE1121"/>
    <w:rsid w:val="00FE1602"/>
    <w:rsid w:val="00FE215A"/>
    <w:rsid w:val="00FE218F"/>
    <w:rsid w:val="00FE61E0"/>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735D"/>
  </w:style>
  <w:style w:type="paragraph" w:styleId="Nagwek1">
    <w:name w:val="heading 1"/>
    <w:basedOn w:val="Normalny"/>
    <w:next w:val="Normalny"/>
    <w:link w:val="Nagwek1Znak"/>
    <w:uiPriority w:val="9"/>
    <w:qFormat/>
    <w:rsid w:val="006E3D91"/>
    <w:pPr>
      <w:keepNext/>
      <w:widowControl w:val="0"/>
      <w:numPr>
        <w:numId w:val="3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21"/>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9"/>
      </w:numPr>
    </w:pPr>
  </w:style>
  <w:style w:type="numbering" w:customStyle="1" w:styleId="Styl72">
    <w:name w:val="Styl72"/>
    <w:uiPriority w:val="99"/>
    <w:rsid w:val="006E3D91"/>
    <w:pPr>
      <w:numPr>
        <w:numId w:val="91"/>
      </w:numPr>
    </w:pPr>
  </w:style>
  <w:style w:type="numbering" w:customStyle="1" w:styleId="Styl162">
    <w:name w:val="Styl162"/>
    <w:uiPriority w:val="99"/>
    <w:rsid w:val="006E3D91"/>
    <w:pPr>
      <w:numPr>
        <w:numId w:val="82"/>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93"/>
      </w:numPr>
    </w:pPr>
  </w:style>
  <w:style w:type="numbering" w:customStyle="1" w:styleId="Styl52">
    <w:name w:val="Styl52"/>
    <w:uiPriority w:val="99"/>
    <w:rsid w:val="006E3D91"/>
    <w:pPr>
      <w:numPr>
        <w:numId w:val="92"/>
      </w:numPr>
    </w:pPr>
  </w:style>
  <w:style w:type="numbering" w:customStyle="1" w:styleId="Styl122">
    <w:name w:val="Styl122"/>
    <w:uiPriority w:val="99"/>
    <w:rsid w:val="006E3D91"/>
    <w:pPr>
      <w:numPr>
        <w:numId w:val="35"/>
      </w:numPr>
    </w:pPr>
  </w:style>
  <w:style w:type="numbering" w:customStyle="1" w:styleId="Styl42">
    <w:name w:val="Styl42"/>
    <w:rsid w:val="006E3D91"/>
    <w:pPr>
      <w:numPr>
        <w:numId w:val="36"/>
      </w:numPr>
    </w:pPr>
  </w:style>
  <w:style w:type="numbering" w:customStyle="1" w:styleId="Styl192">
    <w:name w:val="Styl192"/>
    <w:uiPriority w:val="99"/>
    <w:rsid w:val="006E3D91"/>
    <w:pPr>
      <w:numPr>
        <w:numId w:val="37"/>
      </w:numPr>
    </w:pPr>
  </w:style>
  <w:style w:type="numbering" w:customStyle="1" w:styleId="Styl202">
    <w:name w:val="Styl202"/>
    <w:uiPriority w:val="99"/>
    <w:rsid w:val="006E3D91"/>
    <w:pPr>
      <w:numPr>
        <w:numId w:val="95"/>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90"/>
      </w:numPr>
    </w:pPr>
  </w:style>
  <w:style w:type="numbering" w:customStyle="1" w:styleId="Styl43">
    <w:name w:val="Styl43"/>
    <w:rsid w:val="00482CB1"/>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 w:type="character" w:customStyle="1" w:styleId="Nierozpoznanawzmianka4">
    <w:name w:val="Nierozpoznana wzmianka4"/>
    <w:basedOn w:val="Domylnaczcionkaakapitu"/>
    <w:uiPriority w:val="99"/>
    <w:semiHidden/>
    <w:unhideWhenUsed/>
    <w:rsid w:val="00A42AEB"/>
    <w:rPr>
      <w:color w:val="605E5C"/>
      <w:shd w:val="clear" w:color="auto" w:fill="E1DFDD"/>
    </w:rPr>
  </w:style>
  <w:style w:type="numbering" w:customStyle="1" w:styleId="WW8Num121">
    <w:name w:val="WW8Num121"/>
    <w:rsid w:val="00C51B4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358167344">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58625703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312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kj@ron.mil.pl" TargetMode="External"/><Relationship Id="rId46" Type="http://schemas.openxmlformats.org/officeDocument/2006/relationships/hyperlink" Target="http://www.26wog.wp.mil.pl/pl/pages/rodo"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ms.ms.gov.pl*"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57"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footer" Target="footer1.xm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PEYA4Z2STNJ5-1786848945-1856</_dlc_DocId>
    <_dlc_DocIdUrl xmlns="f52873c2-5f31-4973-adda-d4235ece25bd">
      <Url>https://iwspsz.ron.int/jiwspsz/rblog/2rblog/jwbezpod/26wog/kom/szp/_layouts/15/DocIdRedir.aspx?ID=PEYA4Z2STNJ5-1786848945-1856</Url>
      <Description>PEYA4Z2STNJ5-1786848945-1856</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4E272B43-EF2E-473A-B364-8E8A6658BD94}">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E4230F5B-5C3F-4D24-B787-E33CAC65775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C587918-CB53-4B2A-9CAC-A2635189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53</Pages>
  <Words>18717</Words>
  <Characters>112306</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Krupa Agnieszka</cp:lastModifiedBy>
  <cp:revision>6</cp:revision>
  <cp:lastPrinted>2024-12-09T07:38:00Z</cp:lastPrinted>
  <dcterms:created xsi:type="dcterms:W3CDTF">2024-12-06T10:47:00Z</dcterms:created>
  <dcterms:modified xsi:type="dcterms:W3CDTF">2024-12-09T09:08:00Z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6d232481-5dad-4e6b-83e3-9484d42ba710</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e13cb502-4f9b-4655-b044-364252db1e9a</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bjPortionMark">
    <vt:lpwstr>[JAW]</vt:lpwstr>
  </property>
  <property fmtid="{D5CDD505-2E9C-101B-9397-08002B2CF9AE}" pid="13" name="s5636:Creator type=IP">
    <vt:lpwstr>10.8.14.228</vt:lpwstr>
  </property>
</Properties>
</file>