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D64DDC">
        <w:rPr>
          <w:rFonts w:ascii="Arial" w:hAnsi="Arial" w:cs="Arial"/>
          <w:sz w:val="20"/>
          <w:szCs w:val="20"/>
        </w:rPr>
        <w:t>.3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E06A8" w:rsidRPr="002E06A8" w:rsidRDefault="00D64D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Pr="000A50A0">
        <w:rPr>
          <w:rFonts w:ascii="Arial" w:hAnsi="Arial" w:cs="Arial"/>
          <w:b/>
          <w:szCs w:val="24"/>
        </w:rPr>
        <w:t>Przyrządy pomiarowe, narzędzia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D64DDC" w:rsidRDefault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Zestaw narzędzi</w:t>
            </w:r>
          </w:p>
        </w:tc>
        <w:tc>
          <w:tcPr>
            <w:tcW w:w="1510" w:type="dxa"/>
          </w:tcPr>
          <w:p w:rsidR="002E06A8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Pr="00D64DDC" w:rsidRDefault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Lampa warsztatowa</w:t>
            </w:r>
          </w:p>
        </w:tc>
        <w:tc>
          <w:tcPr>
            <w:tcW w:w="1510" w:type="dxa"/>
          </w:tcPr>
          <w:p w:rsidR="002E06A8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06A8" w:rsidRPr="00D64DDC" w:rsidRDefault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Dalmierz laserowy</w:t>
            </w:r>
          </w:p>
        </w:tc>
        <w:tc>
          <w:tcPr>
            <w:tcW w:w="1510" w:type="dxa"/>
          </w:tcPr>
          <w:p w:rsidR="002E06A8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06A8" w:rsidRPr="00D64DDC" w:rsidRDefault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Miernik LCR</w:t>
            </w:r>
          </w:p>
        </w:tc>
        <w:tc>
          <w:tcPr>
            <w:tcW w:w="1510" w:type="dxa"/>
          </w:tcPr>
          <w:p w:rsidR="002E06A8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Multimetr cyfrowy stacjonarny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Multimetr cyfrowy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Multimetr cyfrowy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Miliwoltomierz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sz w:val="20"/>
                <w:szCs w:val="20"/>
              </w:rPr>
              <w:t>Galwanometr DC 50uA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DC" w:rsidTr="002E06A8">
        <w:tc>
          <w:tcPr>
            <w:tcW w:w="562" w:type="dxa"/>
          </w:tcPr>
          <w:p w:rsid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64DDC" w:rsidRPr="00D64DDC" w:rsidRDefault="00D64DDC" w:rsidP="00D64DDC">
            <w:pPr>
              <w:rPr>
                <w:rFonts w:ascii="Arial" w:hAnsi="Arial" w:cs="Arial"/>
                <w:sz w:val="20"/>
                <w:szCs w:val="20"/>
              </w:rPr>
            </w:pPr>
            <w:r w:rsidRPr="00D64DDC">
              <w:rPr>
                <w:rFonts w:ascii="Arial" w:hAnsi="Arial" w:cs="Arial"/>
                <w:bCs/>
                <w:sz w:val="20"/>
                <w:szCs w:val="20"/>
              </w:rPr>
              <w:t>Multimetr/ mostek RLC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D64DDC" w:rsidRDefault="00D64DDC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A4A70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76C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4</cp:revision>
  <dcterms:created xsi:type="dcterms:W3CDTF">2020-06-04T07:11:00Z</dcterms:created>
  <dcterms:modified xsi:type="dcterms:W3CDTF">2020-07-01T11:36:00Z</dcterms:modified>
</cp:coreProperties>
</file>