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44" w:rsidRPr="00065899" w:rsidRDefault="001E4E44" w:rsidP="001E4E44">
      <w:pPr>
        <w:rPr>
          <w:rFonts w:cstheme="minorHAnsi"/>
          <w:spacing w:val="20"/>
        </w:rPr>
      </w:pPr>
      <w:r w:rsidRPr="00065899">
        <w:rPr>
          <w:rFonts w:cstheme="minorHAnsi"/>
          <w:spacing w:val="20"/>
        </w:rPr>
        <w:t xml:space="preserve">WFR.271.1.2023  </w:t>
      </w:r>
    </w:p>
    <w:p w:rsidR="001D1D29" w:rsidRPr="00065899" w:rsidRDefault="001A309A">
      <w:pPr>
        <w:rPr>
          <w:spacing w:val="20"/>
        </w:rPr>
      </w:pPr>
      <w:r w:rsidRPr="00065899">
        <w:rPr>
          <w:spacing w:val="20"/>
        </w:rPr>
        <w:t>Załącznik 1 A</w:t>
      </w:r>
      <w:r w:rsidR="005A5F85" w:rsidRPr="00065899">
        <w:rPr>
          <w:spacing w:val="20"/>
        </w:rPr>
        <w:t xml:space="preserve"> do zapytania ofertowego</w:t>
      </w:r>
      <w:r w:rsidRPr="00065899">
        <w:rPr>
          <w:spacing w:val="20"/>
        </w:rPr>
        <w:t xml:space="preserve">: </w:t>
      </w:r>
      <w:r w:rsidR="001D1D29" w:rsidRPr="00065899">
        <w:rPr>
          <w:spacing w:val="20"/>
        </w:rPr>
        <w:t>Miejsca instalacji podłóg interaktywnych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40"/>
        <w:gridCol w:w="1488"/>
        <w:gridCol w:w="1122"/>
        <w:gridCol w:w="1979"/>
        <w:gridCol w:w="1970"/>
        <w:gridCol w:w="3484"/>
        <w:gridCol w:w="2927"/>
        <w:gridCol w:w="660"/>
      </w:tblGrid>
      <w:tr w:rsidR="00713E91" w:rsidRPr="00065899" w:rsidTr="00713E91">
        <w:tc>
          <w:tcPr>
            <w:tcW w:w="48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Lp.</w:t>
            </w:r>
          </w:p>
        </w:tc>
        <w:tc>
          <w:tcPr>
            <w:tcW w:w="1483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Jednostka</w:t>
            </w:r>
          </w:p>
        </w:tc>
        <w:tc>
          <w:tcPr>
            <w:tcW w:w="1123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Sala</w:t>
            </w:r>
          </w:p>
        </w:tc>
        <w:tc>
          <w:tcPr>
            <w:tcW w:w="198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Wymiary pomieszczenia</w:t>
            </w:r>
          </w:p>
        </w:tc>
        <w:tc>
          <w:tcPr>
            <w:tcW w:w="1996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Wysokość</w:t>
            </w:r>
          </w:p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356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Gniazdo elektryczne</w:t>
            </w:r>
          </w:p>
        </w:tc>
        <w:tc>
          <w:tcPr>
            <w:tcW w:w="2974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Uwagi</w:t>
            </w:r>
          </w:p>
        </w:tc>
        <w:tc>
          <w:tcPr>
            <w:tcW w:w="56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Wifi</w:t>
            </w:r>
          </w:p>
        </w:tc>
      </w:tr>
      <w:tr w:rsidR="00713E91" w:rsidRPr="00065899" w:rsidTr="00713E91">
        <w:tc>
          <w:tcPr>
            <w:tcW w:w="48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1.</w:t>
            </w:r>
          </w:p>
        </w:tc>
        <w:tc>
          <w:tcPr>
            <w:tcW w:w="1483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Żłobek Miejski</w:t>
            </w:r>
          </w:p>
        </w:tc>
        <w:tc>
          <w:tcPr>
            <w:tcW w:w="1123" w:type="dxa"/>
          </w:tcPr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 xml:space="preserve">I piętro, </w:t>
            </w:r>
          </w:p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>Hol</w:t>
            </w:r>
          </w:p>
        </w:tc>
        <w:tc>
          <w:tcPr>
            <w:tcW w:w="198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Ok. 4 m na 3,6</w:t>
            </w:r>
          </w:p>
        </w:tc>
        <w:tc>
          <w:tcPr>
            <w:tcW w:w="1996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2,76 m [beton]</w:t>
            </w:r>
          </w:p>
        </w:tc>
        <w:tc>
          <w:tcPr>
            <w:tcW w:w="356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Tak, na ścianie ok 1 m nad podłogą, wymagane korytka do gniazdka ok. 5 m</w:t>
            </w:r>
          </w:p>
        </w:tc>
        <w:tc>
          <w:tcPr>
            <w:tcW w:w="2974" w:type="dxa"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56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</w:t>
            </w:r>
          </w:p>
        </w:tc>
      </w:tr>
      <w:tr w:rsidR="00713E91" w:rsidRPr="00065899" w:rsidTr="00713E91">
        <w:tc>
          <w:tcPr>
            <w:tcW w:w="480" w:type="dxa"/>
            <w:vMerge w:val="restart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2.</w:t>
            </w:r>
          </w:p>
        </w:tc>
        <w:tc>
          <w:tcPr>
            <w:tcW w:w="1483" w:type="dxa"/>
            <w:vMerge w:val="restart"/>
          </w:tcPr>
          <w:p w:rsidR="00713E91" w:rsidRPr="00065899" w:rsidRDefault="00713E91" w:rsidP="006C5831">
            <w:pPr>
              <w:rPr>
                <w:spacing w:val="20"/>
              </w:rPr>
            </w:pPr>
            <w:r w:rsidRPr="00065899">
              <w:rPr>
                <w:spacing w:val="20"/>
              </w:rPr>
              <w:t>Przedszkole Publiczne nr 2</w:t>
            </w:r>
          </w:p>
        </w:tc>
        <w:tc>
          <w:tcPr>
            <w:tcW w:w="1123" w:type="dxa"/>
          </w:tcPr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>Parter</w:t>
            </w:r>
          </w:p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 xml:space="preserve">korytarz </w:t>
            </w:r>
          </w:p>
        </w:tc>
        <w:tc>
          <w:tcPr>
            <w:tcW w:w="198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11,5 na 3,3 m</w:t>
            </w:r>
          </w:p>
        </w:tc>
        <w:tc>
          <w:tcPr>
            <w:tcW w:w="1996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 xml:space="preserve">3,34  m (do </w:t>
            </w:r>
            <w:proofErr w:type="spellStart"/>
            <w:r w:rsidRPr="00065899">
              <w:rPr>
                <w:spacing w:val="20"/>
              </w:rPr>
              <w:t>regipsów</w:t>
            </w:r>
            <w:proofErr w:type="spellEnd"/>
            <w:r w:rsidRPr="00065899">
              <w:rPr>
                <w:spacing w:val="20"/>
              </w:rPr>
              <w:t>)</w:t>
            </w:r>
          </w:p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3,44  do sufitu [beton]</w:t>
            </w:r>
          </w:p>
        </w:tc>
        <w:tc>
          <w:tcPr>
            <w:tcW w:w="356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 na ścianie na podłogą, wymagane korytka do gniazdka ok. 5 m</w:t>
            </w:r>
          </w:p>
        </w:tc>
        <w:tc>
          <w:tcPr>
            <w:tcW w:w="2974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Sufit podwieszany, wymagany element montażowy: dystans</w:t>
            </w:r>
          </w:p>
        </w:tc>
        <w:tc>
          <w:tcPr>
            <w:tcW w:w="56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</w:t>
            </w:r>
          </w:p>
        </w:tc>
      </w:tr>
      <w:tr w:rsidR="00713E91" w:rsidRPr="00065899" w:rsidTr="00713E91">
        <w:tc>
          <w:tcPr>
            <w:tcW w:w="480" w:type="dxa"/>
            <w:vMerge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1483" w:type="dxa"/>
            <w:vMerge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1123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I piętro korytarz</w:t>
            </w:r>
          </w:p>
        </w:tc>
        <w:tc>
          <w:tcPr>
            <w:tcW w:w="198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6,8 m na 3,3 m</w:t>
            </w:r>
          </w:p>
        </w:tc>
        <w:tc>
          <w:tcPr>
            <w:tcW w:w="1996" w:type="dxa"/>
          </w:tcPr>
          <w:p w:rsidR="00713E91" w:rsidRPr="00065899" w:rsidRDefault="00713E91" w:rsidP="001D7557">
            <w:pPr>
              <w:rPr>
                <w:spacing w:val="20"/>
              </w:rPr>
            </w:pPr>
            <w:r w:rsidRPr="00065899">
              <w:rPr>
                <w:spacing w:val="20"/>
              </w:rPr>
              <w:t xml:space="preserve">3,13 m (do </w:t>
            </w:r>
            <w:proofErr w:type="spellStart"/>
            <w:r w:rsidRPr="00065899">
              <w:rPr>
                <w:spacing w:val="20"/>
              </w:rPr>
              <w:t>regipsów</w:t>
            </w:r>
            <w:proofErr w:type="spellEnd"/>
            <w:r w:rsidRPr="00065899">
              <w:rPr>
                <w:spacing w:val="20"/>
              </w:rPr>
              <w:t>)</w:t>
            </w:r>
          </w:p>
          <w:p w:rsidR="00713E91" w:rsidRPr="00065899" w:rsidRDefault="00713E91" w:rsidP="001D7557">
            <w:pPr>
              <w:rPr>
                <w:spacing w:val="20"/>
              </w:rPr>
            </w:pPr>
            <w:r w:rsidRPr="00065899">
              <w:rPr>
                <w:spacing w:val="20"/>
              </w:rPr>
              <w:t>3,43  do sufitu [beton]</w:t>
            </w:r>
          </w:p>
        </w:tc>
        <w:tc>
          <w:tcPr>
            <w:tcW w:w="356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 na ścianie na podłogą, wymagane korytka do gniazdka ok. 5 m</w:t>
            </w:r>
          </w:p>
        </w:tc>
        <w:tc>
          <w:tcPr>
            <w:tcW w:w="2974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Sufit podwieszany, wymagany element montażowy: dystans</w:t>
            </w:r>
          </w:p>
        </w:tc>
        <w:tc>
          <w:tcPr>
            <w:tcW w:w="56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</w:t>
            </w:r>
          </w:p>
        </w:tc>
      </w:tr>
      <w:tr w:rsidR="00713E91" w:rsidRPr="00065899" w:rsidTr="00713E91">
        <w:tc>
          <w:tcPr>
            <w:tcW w:w="480" w:type="dxa"/>
            <w:vMerge w:val="restart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3.</w:t>
            </w:r>
          </w:p>
        </w:tc>
        <w:tc>
          <w:tcPr>
            <w:tcW w:w="1483" w:type="dxa"/>
            <w:vMerge w:val="restart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Przedszkole Publiczne nr 8</w:t>
            </w:r>
          </w:p>
        </w:tc>
        <w:tc>
          <w:tcPr>
            <w:tcW w:w="1123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 xml:space="preserve">Parter, </w:t>
            </w:r>
          </w:p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>sala nr 1</w:t>
            </w:r>
          </w:p>
        </w:tc>
        <w:tc>
          <w:tcPr>
            <w:tcW w:w="198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8 na 7 m</w:t>
            </w:r>
          </w:p>
        </w:tc>
        <w:tc>
          <w:tcPr>
            <w:tcW w:w="1996" w:type="dxa"/>
          </w:tcPr>
          <w:p w:rsidR="00713E91" w:rsidRPr="00065899" w:rsidRDefault="00713E91" w:rsidP="006C5831">
            <w:pPr>
              <w:rPr>
                <w:spacing w:val="20"/>
              </w:rPr>
            </w:pPr>
            <w:r w:rsidRPr="00065899">
              <w:rPr>
                <w:spacing w:val="20"/>
              </w:rPr>
              <w:t>2,83 m [beton]</w:t>
            </w:r>
          </w:p>
        </w:tc>
        <w:tc>
          <w:tcPr>
            <w:tcW w:w="356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 na ścianie na podłogą, wymagane korytka do gniazdka ok. 6 m</w:t>
            </w:r>
          </w:p>
        </w:tc>
        <w:tc>
          <w:tcPr>
            <w:tcW w:w="2974" w:type="dxa"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56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</w:t>
            </w:r>
          </w:p>
        </w:tc>
      </w:tr>
      <w:tr w:rsidR="00713E91" w:rsidRPr="00065899" w:rsidTr="00713E91">
        <w:tc>
          <w:tcPr>
            <w:tcW w:w="480" w:type="dxa"/>
            <w:vMerge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1483" w:type="dxa"/>
            <w:vMerge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1123" w:type="dxa"/>
          </w:tcPr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>Parter</w:t>
            </w:r>
          </w:p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>sala nr 3</w:t>
            </w:r>
          </w:p>
        </w:tc>
        <w:tc>
          <w:tcPr>
            <w:tcW w:w="198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6,9 na 8,4</w:t>
            </w:r>
          </w:p>
        </w:tc>
        <w:tc>
          <w:tcPr>
            <w:tcW w:w="1996" w:type="dxa"/>
          </w:tcPr>
          <w:p w:rsidR="00713E91" w:rsidRPr="00065899" w:rsidRDefault="00713E91" w:rsidP="006C5831">
            <w:pPr>
              <w:rPr>
                <w:spacing w:val="20"/>
              </w:rPr>
            </w:pPr>
            <w:r w:rsidRPr="00065899">
              <w:rPr>
                <w:spacing w:val="20"/>
              </w:rPr>
              <w:t>2,87 m [beton]</w:t>
            </w:r>
          </w:p>
        </w:tc>
        <w:tc>
          <w:tcPr>
            <w:tcW w:w="356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 na ścianie na podłogą, wymagane korytka do gniazdka ok. 6 m</w:t>
            </w:r>
          </w:p>
        </w:tc>
        <w:tc>
          <w:tcPr>
            <w:tcW w:w="2974" w:type="dxa"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56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</w:t>
            </w:r>
          </w:p>
        </w:tc>
      </w:tr>
      <w:tr w:rsidR="00713E91" w:rsidRPr="00065899" w:rsidTr="00713E91">
        <w:tc>
          <w:tcPr>
            <w:tcW w:w="480" w:type="dxa"/>
            <w:vMerge w:val="restart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4.</w:t>
            </w:r>
          </w:p>
        </w:tc>
        <w:tc>
          <w:tcPr>
            <w:tcW w:w="1483" w:type="dxa"/>
            <w:vMerge w:val="restart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Przedszkole Publiczne nr 9</w:t>
            </w:r>
          </w:p>
        </w:tc>
        <w:tc>
          <w:tcPr>
            <w:tcW w:w="1123" w:type="dxa"/>
          </w:tcPr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 xml:space="preserve">Parter </w:t>
            </w:r>
          </w:p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>sala nr 2 (Misie)</w:t>
            </w:r>
          </w:p>
        </w:tc>
        <w:tc>
          <w:tcPr>
            <w:tcW w:w="198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10 na 5 m</w:t>
            </w:r>
          </w:p>
        </w:tc>
        <w:tc>
          <w:tcPr>
            <w:tcW w:w="1996" w:type="dxa"/>
          </w:tcPr>
          <w:p w:rsidR="00713E91" w:rsidRPr="00065899" w:rsidRDefault="00713E91" w:rsidP="006C5831">
            <w:pPr>
              <w:rPr>
                <w:spacing w:val="20"/>
              </w:rPr>
            </w:pPr>
            <w:r w:rsidRPr="00065899">
              <w:rPr>
                <w:spacing w:val="20"/>
              </w:rPr>
              <w:t>3,1 m [beton]</w:t>
            </w:r>
          </w:p>
        </w:tc>
        <w:tc>
          <w:tcPr>
            <w:tcW w:w="356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 na ścianie na podłogą, wymagane korytka do gniazdka ok. 6 m</w:t>
            </w:r>
          </w:p>
        </w:tc>
        <w:tc>
          <w:tcPr>
            <w:tcW w:w="2974" w:type="dxa"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56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</w:t>
            </w:r>
          </w:p>
        </w:tc>
      </w:tr>
      <w:tr w:rsidR="00713E91" w:rsidRPr="00065899" w:rsidTr="00713E91">
        <w:tc>
          <w:tcPr>
            <w:tcW w:w="480" w:type="dxa"/>
            <w:vMerge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1483" w:type="dxa"/>
            <w:vMerge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1123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 xml:space="preserve">I piętro </w:t>
            </w:r>
          </w:p>
          <w:p w:rsidR="00713E91" w:rsidRPr="00065899" w:rsidRDefault="00713E91" w:rsidP="004C2279">
            <w:pPr>
              <w:rPr>
                <w:spacing w:val="20"/>
              </w:rPr>
            </w:pPr>
            <w:r w:rsidRPr="00065899">
              <w:rPr>
                <w:spacing w:val="20"/>
              </w:rPr>
              <w:t>hol</w:t>
            </w:r>
          </w:p>
        </w:tc>
        <w:tc>
          <w:tcPr>
            <w:tcW w:w="198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5,2 na 5,7 m</w:t>
            </w:r>
          </w:p>
        </w:tc>
        <w:tc>
          <w:tcPr>
            <w:tcW w:w="1996" w:type="dxa"/>
          </w:tcPr>
          <w:p w:rsidR="00713E91" w:rsidRPr="00065899" w:rsidRDefault="00713E91" w:rsidP="006C5831">
            <w:pPr>
              <w:rPr>
                <w:spacing w:val="20"/>
              </w:rPr>
            </w:pPr>
            <w:r w:rsidRPr="00065899">
              <w:rPr>
                <w:spacing w:val="20"/>
              </w:rPr>
              <w:t>3,0 m  [beton]</w:t>
            </w:r>
          </w:p>
        </w:tc>
        <w:tc>
          <w:tcPr>
            <w:tcW w:w="3560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 na ścianie na podłogą, wymagane korytka do gniazdka ok. 6 m</w:t>
            </w:r>
          </w:p>
        </w:tc>
        <w:tc>
          <w:tcPr>
            <w:tcW w:w="2974" w:type="dxa"/>
          </w:tcPr>
          <w:p w:rsidR="00713E91" w:rsidRPr="00065899" w:rsidRDefault="00713E91">
            <w:pPr>
              <w:rPr>
                <w:spacing w:val="20"/>
              </w:rPr>
            </w:pPr>
          </w:p>
        </w:tc>
        <w:tc>
          <w:tcPr>
            <w:tcW w:w="567" w:type="dxa"/>
          </w:tcPr>
          <w:p w:rsidR="00713E91" w:rsidRPr="00065899" w:rsidRDefault="00713E91">
            <w:pPr>
              <w:rPr>
                <w:spacing w:val="20"/>
              </w:rPr>
            </w:pPr>
            <w:r w:rsidRPr="00065899">
              <w:rPr>
                <w:spacing w:val="20"/>
              </w:rPr>
              <w:t>tak</w:t>
            </w:r>
          </w:p>
        </w:tc>
      </w:tr>
    </w:tbl>
    <w:p w:rsidR="00110F44" w:rsidRPr="00065899" w:rsidRDefault="00E40CCA" w:rsidP="00110F44">
      <w:pPr>
        <w:spacing w:after="0"/>
        <w:rPr>
          <w:spacing w:val="20"/>
        </w:rPr>
      </w:pPr>
      <w:r w:rsidRPr="00065899">
        <w:rPr>
          <w:spacing w:val="20"/>
        </w:rPr>
        <w:t>Uwag</w:t>
      </w:r>
      <w:r w:rsidR="00110F44" w:rsidRPr="00065899">
        <w:rPr>
          <w:spacing w:val="20"/>
        </w:rPr>
        <w:t>i</w:t>
      </w:r>
      <w:r w:rsidRPr="00065899">
        <w:rPr>
          <w:spacing w:val="20"/>
        </w:rPr>
        <w:t xml:space="preserve">: </w:t>
      </w:r>
    </w:p>
    <w:p w:rsidR="00E40CCA" w:rsidRPr="00065899" w:rsidRDefault="00E40CCA" w:rsidP="00110F44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spacing w:val="20"/>
        </w:rPr>
      </w:pPr>
      <w:r w:rsidRPr="00065899">
        <w:rPr>
          <w:spacing w:val="20"/>
        </w:rPr>
        <w:t xml:space="preserve"> </w:t>
      </w:r>
      <w:r w:rsidR="00110F44" w:rsidRPr="00065899">
        <w:rPr>
          <w:spacing w:val="20"/>
        </w:rPr>
        <w:t>W</w:t>
      </w:r>
      <w:r w:rsidRPr="00065899">
        <w:rPr>
          <w:spacing w:val="20"/>
        </w:rPr>
        <w:t xml:space="preserve"> przypadku braku dostatecznego zasięgu </w:t>
      </w:r>
      <w:proofErr w:type="spellStart"/>
      <w:r w:rsidRPr="00065899">
        <w:rPr>
          <w:spacing w:val="20"/>
        </w:rPr>
        <w:t>WiFi</w:t>
      </w:r>
      <w:proofErr w:type="spellEnd"/>
      <w:r w:rsidRPr="00065899">
        <w:rPr>
          <w:spacing w:val="20"/>
        </w:rPr>
        <w:t xml:space="preserve"> /</w:t>
      </w:r>
      <w:proofErr w:type="spellStart"/>
      <w:r w:rsidRPr="00065899">
        <w:rPr>
          <w:spacing w:val="20"/>
        </w:rPr>
        <w:t>Lan</w:t>
      </w:r>
      <w:proofErr w:type="spellEnd"/>
      <w:r w:rsidRPr="00065899">
        <w:rPr>
          <w:spacing w:val="20"/>
        </w:rPr>
        <w:t xml:space="preserve"> Wykonawca jest zobowiązany we własnym zakresie dostarczyć dostęp do Internetu na czas montażu, instalacji, szkolenia – poprzez zapewnie</w:t>
      </w:r>
      <w:bookmarkStart w:id="0" w:name="_GoBack"/>
      <w:bookmarkEnd w:id="0"/>
      <w:r w:rsidRPr="00065899">
        <w:rPr>
          <w:spacing w:val="20"/>
        </w:rPr>
        <w:t xml:space="preserve">nie dostępu do Internetu ( modem LTE/5G)  </w:t>
      </w:r>
    </w:p>
    <w:p w:rsidR="00110F44" w:rsidRPr="00065899" w:rsidRDefault="00110F44" w:rsidP="00110F44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spacing w:val="20"/>
        </w:rPr>
      </w:pPr>
      <w:r w:rsidRPr="00065899">
        <w:rPr>
          <w:spacing w:val="20"/>
        </w:rPr>
        <w:t>W przypadku obiekcji/zastrzeżeń dotyczących podanych danych technicznych pomieszczeń</w:t>
      </w:r>
      <w:r w:rsidR="00713E91" w:rsidRPr="00065899">
        <w:rPr>
          <w:spacing w:val="20"/>
        </w:rPr>
        <w:t>,</w:t>
      </w:r>
      <w:r w:rsidRPr="00065899">
        <w:rPr>
          <w:spacing w:val="20"/>
        </w:rPr>
        <w:t xml:space="preserve"> w których realizowany będzie przedmiot zamówienia, Zamawiający zaleca wizję lokalną obiektów objętych przedmiotem zamówienia.  </w:t>
      </w:r>
    </w:p>
    <w:p w:rsidR="00110F44" w:rsidRDefault="00110F44" w:rsidP="00A85564"/>
    <w:sectPr w:rsidR="00110F44" w:rsidSect="004C2279">
      <w:headerReference w:type="default" r:id="rId7"/>
      <w:pgSz w:w="16838" w:h="11906" w:orient="landscape"/>
      <w:pgMar w:top="851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05" w:rsidRDefault="00300605" w:rsidP="004C2279">
      <w:pPr>
        <w:spacing w:after="0" w:line="240" w:lineRule="auto"/>
      </w:pPr>
      <w:r>
        <w:separator/>
      </w:r>
    </w:p>
  </w:endnote>
  <w:endnote w:type="continuationSeparator" w:id="0">
    <w:p w:rsidR="00300605" w:rsidRDefault="00300605" w:rsidP="004C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05" w:rsidRDefault="00300605" w:rsidP="004C2279">
      <w:pPr>
        <w:spacing w:after="0" w:line="240" w:lineRule="auto"/>
      </w:pPr>
      <w:r>
        <w:separator/>
      </w:r>
    </w:p>
  </w:footnote>
  <w:footnote w:type="continuationSeparator" w:id="0">
    <w:p w:rsidR="00300605" w:rsidRDefault="00300605" w:rsidP="004C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79" w:rsidRDefault="004C2279" w:rsidP="004C22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43FEF1" wp14:editId="51983B5E">
          <wp:extent cx="5753100" cy="64770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279" w:rsidRDefault="004C2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5F4"/>
    <w:multiLevelType w:val="hybridMultilevel"/>
    <w:tmpl w:val="7394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29"/>
    <w:rsid w:val="00015C76"/>
    <w:rsid w:val="00065899"/>
    <w:rsid w:val="000F2C5B"/>
    <w:rsid w:val="00110F44"/>
    <w:rsid w:val="001A309A"/>
    <w:rsid w:val="001D1D29"/>
    <w:rsid w:val="001D7557"/>
    <w:rsid w:val="001E4E44"/>
    <w:rsid w:val="001F153F"/>
    <w:rsid w:val="00202FC1"/>
    <w:rsid w:val="002F7893"/>
    <w:rsid w:val="00300605"/>
    <w:rsid w:val="0031537F"/>
    <w:rsid w:val="003D7FED"/>
    <w:rsid w:val="00452FDB"/>
    <w:rsid w:val="00482A0D"/>
    <w:rsid w:val="004C2279"/>
    <w:rsid w:val="005A5F85"/>
    <w:rsid w:val="005C28D6"/>
    <w:rsid w:val="0063288D"/>
    <w:rsid w:val="006C5831"/>
    <w:rsid w:val="006E0E5C"/>
    <w:rsid w:val="00713E91"/>
    <w:rsid w:val="00793DEE"/>
    <w:rsid w:val="00803D1E"/>
    <w:rsid w:val="00853332"/>
    <w:rsid w:val="00855F94"/>
    <w:rsid w:val="0085789B"/>
    <w:rsid w:val="00A75D4C"/>
    <w:rsid w:val="00A85564"/>
    <w:rsid w:val="00B03703"/>
    <w:rsid w:val="00B11D9D"/>
    <w:rsid w:val="00B776F5"/>
    <w:rsid w:val="00C50F23"/>
    <w:rsid w:val="00C655C8"/>
    <w:rsid w:val="00D9041A"/>
    <w:rsid w:val="00E40CCA"/>
    <w:rsid w:val="00EE24EB"/>
    <w:rsid w:val="00F13BFA"/>
    <w:rsid w:val="00F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88DDB9-83C3-4DF5-817B-0A689AC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79"/>
  </w:style>
  <w:style w:type="paragraph" w:styleId="Stopka">
    <w:name w:val="footer"/>
    <w:basedOn w:val="Normalny"/>
    <w:link w:val="StopkaZnak"/>
    <w:uiPriority w:val="99"/>
    <w:unhideWhenUsed/>
    <w:rsid w:val="004C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79"/>
  </w:style>
  <w:style w:type="paragraph" w:styleId="Tekstdymka">
    <w:name w:val="Balloon Text"/>
    <w:basedOn w:val="Normalny"/>
    <w:link w:val="TekstdymkaZnak"/>
    <w:uiPriority w:val="99"/>
    <w:semiHidden/>
    <w:unhideWhenUsed/>
    <w:rsid w:val="005A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Skrzypczyk</dc:creator>
  <cp:keywords/>
  <dc:description/>
  <cp:lastModifiedBy>Ewa Krzysiek</cp:lastModifiedBy>
  <cp:revision>2</cp:revision>
  <cp:lastPrinted>2023-03-08T12:37:00Z</cp:lastPrinted>
  <dcterms:created xsi:type="dcterms:W3CDTF">2023-03-08T13:18:00Z</dcterms:created>
  <dcterms:modified xsi:type="dcterms:W3CDTF">2023-03-08T13:18:00Z</dcterms:modified>
</cp:coreProperties>
</file>