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031E5" w14:textId="77777777" w:rsidR="002B6B3C" w:rsidRPr="002B6B3C" w:rsidRDefault="002B6B3C" w:rsidP="002B6B3C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</w:pPr>
      <w:r w:rsidRPr="002B6B3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 wp14:anchorId="3E0721E5" wp14:editId="32AC233C">
            <wp:simplePos x="0" y="0"/>
            <wp:positionH relativeFrom="column">
              <wp:posOffset>-52070</wp:posOffset>
            </wp:positionH>
            <wp:positionV relativeFrom="paragraph">
              <wp:posOffset>109220</wp:posOffset>
            </wp:positionV>
            <wp:extent cx="752475" cy="847725"/>
            <wp:effectExtent l="0" t="0" r="9525" b="9525"/>
            <wp:wrapSquare wrapText="bothSides"/>
            <wp:docPr id="1" name="Obraz 1" descr="http://wrotalubuskie.eu/system/pobierz.php?id=8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rotalubuskie.eu/system/pobierz.php?id=86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6EF90" w14:textId="77777777" w:rsidR="002B6B3C" w:rsidRPr="002B6B3C" w:rsidRDefault="002B6B3C" w:rsidP="002B6B3C">
      <w:pPr>
        <w:spacing w:after="0" w:line="240" w:lineRule="auto"/>
        <w:rPr>
          <w:rFonts w:ascii="Arial Narrow" w:eastAsia="Times New Roman" w:hAnsi="Arial Narrow" w:cs="Times New Roman"/>
          <w:sz w:val="24"/>
          <w:szCs w:val="24"/>
          <w:lang w:val="de-DE" w:eastAsia="pl-PL"/>
        </w:rPr>
      </w:pP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t>GMINA SANTOK</w:t>
      </w:r>
      <w:r w:rsidRPr="002B6B3C">
        <w:rPr>
          <w:rFonts w:ascii="Arial Narrow" w:eastAsia="Times New Roman" w:hAnsi="Arial Narrow" w:cs="Times New Roman"/>
          <w:noProof/>
          <w:sz w:val="44"/>
          <w:szCs w:val="44"/>
          <w:lang w:eastAsia="pl-PL"/>
        </w:rPr>
        <w:br/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ul. Gorzowska 59;  66-431 Santok </w:t>
      </w:r>
      <w:r w:rsidRPr="002B6B3C">
        <w:rPr>
          <w:rFonts w:ascii="Arial Narrow" w:eastAsia="Times New Roman" w:hAnsi="Arial Narrow" w:cs="Times New Roman"/>
          <w:sz w:val="24"/>
          <w:szCs w:val="24"/>
          <w:lang w:eastAsia="pl-PL"/>
        </w:rPr>
        <w:br/>
        <w:t xml:space="preserve">tel. </w:t>
      </w:r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(48) 957287510, </w:t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fax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. (48) 957287511</w:t>
      </w:r>
      <w:r w:rsidRPr="002B6B3C">
        <w:rPr>
          <w:rFonts w:ascii="Arial Narrow" w:eastAsia="Times New Roman" w:hAnsi="Arial Narrow" w:cs="Times New Roman"/>
          <w:color w:val="FF0000"/>
          <w:sz w:val="24"/>
          <w:szCs w:val="24"/>
          <w:lang w:val="de-DE" w:eastAsia="pl-PL"/>
        </w:rPr>
        <w:br/>
      </w:r>
      <w:proofErr w:type="spellStart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>e-mail</w:t>
      </w:r>
      <w:proofErr w:type="spellEnd"/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: </w:t>
      </w:r>
      <w:hyperlink r:id="rId5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urzad@santok.pl</w:t>
        </w:r>
      </w:hyperlink>
      <w:r w:rsidRPr="002B6B3C">
        <w:rPr>
          <w:rFonts w:ascii="Arial Narrow" w:eastAsia="Times New Roman" w:hAnsi="Arial Narrow" w:cs="Times New Roman"/>
          <w:sz w:val="24"/>
          <w:szCs w:val="24"/>
          <w:lang w:val="de-DE" w:eastAsia="pl-PL"/>
        </w:rPr>
        <w:t xml:space="preserve">, http: </w:t>
      </w:r>
      <w:hyperlink r:id="rId6" w:history="1">
        <w:r w:rsidRPr="002B6B3C">
          <w:rPr>
            <w:rFonts w:ascii="Arial Narrow" w:eastAsia="Times New Roman" w:hAnsi="Arial Narrow" w:cs="Times New Roman"/>
            <w:color w:val="0000FF"/>
            <w:sz w:val="24"/>
            <w:szCs w:val="24"/>
            <w:u w:val="single"/>
            <w:lang w:val="de-DE" w:eastAsia="pl-PL"/>
          </w:rPr>
          <w:t>www.santok.pl</w:t>
        </w:r>
      </w:hyperlink>
    </w:p>
    <w:p w14:paraId="16686569" w14:textId="58022A66" w:rsidR="002B6B3C" w:rsidRPr="002B6B3C" w:rsidRDefault="002B6B3C" w:rsidP="002B6B3C">
      <w:pPr>
        <w:spacing w:after="0" w:line="240" w:lineRule="auto"/>
        <w:rPr>
          <w:rFonts w:ascii="Arial Narrow" w:eastAsia="Andale Sans UI" w:hAnsi="Arial Narrow" w:cs="Arial"/>
          <w:bCs/>
        </w:rPr>
      </w:pPr>
      <w:r w:rsidRPr="002B6B3C">
        <w:rPr>
          <w:rFonts w:ascii="Arial Narrow" w:eastAsia="Andale Sans UI" w:hAnsi="Arial Narrow" w:cs="Arial"/>
          <w:bCs/>
        </w:rPr>
        <w:t xml:space="preserve"> </w:t>
      </w:r>
    </w:p>
    <w:p w14:paraId="10630118" w14:textId="77777777" w:rsidR="00B71DDA" w:rsidRDefault="00B71DDA" w:rsidP="00B71DDA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Lato"/>
        </w:rPr>
      </w:pPr>
    </w:p>
    <w:p w14:paraId="412DAC91" w14:textId="77777777" w:rsidR="00B71DDA" w:rsidRPr="00106343" w:rsidRDefault="00B71DDA" w:rsidP="00B71DDA">
      <w:pPr>
        <w:keepNext/>
        <w:keepLines/>
        <w:spacing w:after="840" w:line="210" w:lineRule="exact"/>
        <w:contextualSpacing/>
        <w:jc w:val="right"/>
        <w:outlineLvl w:val="3"/>
        <w:rPr>
          <w:rFonts w:ascii="Bookman Old Style" w:eastAsia="Times New Roman" w:hAnsi="Bookman Old Style" w:cs="Times New Roman"/>
        </w:rPr>
      </w:pPr>
      <w:r>
        <w:rPr>
          <w:rFonts w:ascii="Bookman Old Style" w:eastAsia="Times New Roman" w:hAnsi="Bookman Old Style" w:cs="Lato"/>
        </w:rPr>
        <w:t>Santok, 19 marca</w:t>
      </w:r>
      <w:r w:rsidRPr="00106343">
        <w:rPr>
          <w:rFonts w:ascii="Bookman Old Style" w:eastAsia="Times New Roman" w:hAnsi="Bookman Old Style" w:cs="Lato"/>
        </w:rPr>
        <w:t xml:space="preserve"> 2021 r. </w:t>
      </w:r>
    </w:p>
    <w:p w14:paraId="10420F05" w14:textId="77777777" w:rsidR="00B71DDA" w:rsidRPr="00345832" w:rsidRDefault="00B71DDA" w:rsidP="00B71DDA">
      <w:pPr>
        <w:spacing w:after="0" w:line="276" w:lineRule="auto"/>
        <w:jc w:val="both"/>
        <w:rPr>
          <w:rFonts w:ascii="Bookman Old Style" w:eastAsia="Calibri" w:hAnsi="Bookman Old Style" w:cs="Arial"/>
        </w:rPr>
      </w:pPr>
    </w:p>
    <w:p w14:paraId="5146EC36" w14:textId="77777777" w:rsidR="00B71DDA" w:rsidRPr="00345832" w:rsidRDefault="00B71DDA" w:rsidP="00B71DDA">
      <w:pPr>
        <w:spacing w:after="0" w:line="276" w:lineRule="auto"/>
        <w:jc w:val="both"/>
        <w:rPr>
          <w:rFonts w:ascii="Bookman Old Style" w:eastAsia="Calibri" w:hAnsi="Bookman Old Style" w:cs="Times New Roman"/>
          <w:sz w:val="20"/>
          <w:szCs w:val="20"/>
        </w:rPr>
      </w:pPr>
      <w:r w:rsidRPr="00345832">
        <w:rPr>
          <w:rFonts w:ascii="Bookman Old Style" w:eastAsia="Calibri" w:hAnsi="Bookman Old Style" w:cs="Arial"/>
          <w:sz w:val="20"/>
          <w:szCs w:val="20"/>
        </w:rPr>
        <w:t xml:space="preserve">Znak sprawy: </w:t>
      </w:r>
      <w:r w:rsidRPr="00345832">
        <w:rPr>
          <w:rFonts w:ascii="Bookman Old Style" w:eastAsia="Times New Roman" w:hAnsi="Bookman Old Style" w:cs="Times New Roman"/>
          <w:kern w:val="3"/>
          <w:sz w:val="20"/>
          <w:szCs w:val="20"/>
          <w:lang w:eastAsia="pl-PL" w:bidi="hi-IN"/>
        </w:rPr>
        <w:t>ZP.271.1.2021.BP</w:t>
      </w:r>
      <w:r w:rsidRPr="00345832">
        <w:rPr>
          <w:rFonts w:ascii="Bookman Old Style" w:eastAsia="Times New Roman" w:hAnsi="Bookman Old Style" w:cs="Times New Roman"/>
          <w:kern w:val="2"/>
          <w:sz w:val="20"/>
          <w:szCs w:val="20"/>
          <w:lang w:eastAsia="pl-PL" w:bidi="hi-IN"/>
        </w:rPr>
        <w:t xml:space="preserve"> </w:t>
      </w:r>
    </w:p>
    <w:p w14:paraId="28E0B2B4" w14:textId="77777777" w:rsidR="00B71DDA" w:rsidRPr="00A54722" w:rsidRDefault="00B71DDA" w:rsidP="00B71DD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4F346A1F" w14:textId="77777777" w:rsidR="00B71DDA" w:rsidRPr="00A54722" w:rsidRDefault="00B71DDA" w:rsidP="00B71DDA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20"/>
          <w:sz w:val="24"/>
          <w:szCs w:val="24"/>
          <w:lang w:eastAsia="pl-PL"/>
        </w:rPr>
      </w:pPr>
    </w:p>
    <w:p w14:paraId="28D81316" w14:textId="77777777" w:rsidR="00B71DDA" w:rsidRDefault="00B71DDA" w:rsidP="00B71DD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8"/>
          <w:szCs w:val="28"/>
          <w:lang w:eastAsia="pl-PL"/>
        </w:rPr>
      </w:pPr>
    </w:p>
    <w:p w14:paraId="0460F515" w14:textId="77777777" w:rsidR="00B71DDA" w:rsidRDefault="00B71DDA" w:rsidP="00B71DDA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>Wszyscy uczestnicy postępowania</w:t>
      </w:r>
    </w:p>
    <w:p w14:paraId="16A6E20D" w14:textId="77777777" w:rsidR="00B71DDA" w:rsidRDefault="00B71DDA" w:rsidP="00B71DDA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1B3AC1C6" w14:textId="77777777" w:rsidR="00B71DDA" w:rsidRDefault="00B71DDA" w:rsidP="00B71DDA">
      <w:pPr>
        <w:spacing w:after="0" w:line="240" w:lineRule="auto"/>
        <w:ind w:left="3540"/>
        <w:jc w:val="right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607C8065" w14:textId="77777777" w:rsidR="008632FA" w:rsidRDefault="008632FA" w:rsidP="008632F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</w:p>
    <w:p w14:paraId="23568287" w14:textId="77777777" w:rsidR="008632FA" w:rsidRPr="00A54722" w:rsidRDefault="008632FA" w:rsidP="008632FA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</w:pPr>
      <w:r w:rsidRPr="00A54722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INFORMACJA </w:t>
      </w:r>
      <w:r w:rsidRPr="00AF469F">
        <w:rPr>
          <w:rFonts w:ascii="Bookman Old Style" w:eastAsia="Times New Roman" w:hAnsi="Bookman Old Style" w:cs="Times New Roman"/>
          <w:b/>
          <w:spacing w:val="20"/>
          <w:sz w:val="24"/>
          <w:szCs w:val="24"/>
          <w:lang w:eastAsia="pl-PL"/>
        </w:rPr>
        <w:t xml:space="preserve">O KWOCIE JAKĄ ZAMAWIAJĄCY ZAMIERZA PRZEZNACZYĆ NA SFINANSOWANIE ZAMÓWIENIA </w:t>
      </w:r>
    </w:p>
    <w:p w14:paraId="57C668DA" w14:textId="48DA34BB" w:rsidR="00B71DDA" w:rsidRDefault="00B71DDA" w:rsidP="00B71D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7625D2E8" w14:textId="77777777" w:rsidR="008632FA" w:rsidRPr="00A54722" w:rsidRDefault="008632FA" w:rsidP="00B71DDA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eastAsia="Calibri" w:hAnsi="Bookman Old Style" w:cs="Times New Roman"/>
          <w:b/>
          <w:sz w:val="20"/>
          <w:szCs w:val="20"/>
        </w:rPr>
      </w:pPr>
    </w:p>
    <w:p w14:paraId="71B16815" w14:textId="77777777" w:rsidR="00B71DDA" w:rsidRPr="00345832" w:rsidRDefault="00B71DDA" w:rsidP="002B6B3C">
      <w:pPr>
        <w:widowControl w:val="0"/>
        <w:suppressAutoHyphens/>
        <w:spacing w:after="120" w:line="240" w:lineRule="auto"/>
        <w:jc w:val="both"/>
        <w:rPr>
          <w:rFonts w:ascii="Bookman Old Style" w:eastAsia="Andale Sans UI" w:hAnsi="Bookman Old Style" w:cs="Arial"/>
          <w:b/>
          <w:color w:val="000000"/>
          <w:sz w:val="32"/>
          <w:szCs w:val="32"/>
        </w:rPr>
      </w:pPr>
      <w:r w:rsidRPr="00345832">
        <w:rPr>
          <w:rFonts w:ascii="Bookman Old Style" w:eastAsia="Calibri" w:hAnsi="Bookman Old Style" w:cs="Arial"/>
          <w:b/>
        </w:rPr>
        <w:t xml:space="preserve">Dotyczy: postępowania o udzielenie zamówienia publicznego w trybie podstawowym bez negocjacji </w:t>
      </w:r>
      <w:r w:rsidRPr="00345832">
        <w:rPr>
          <w:rFonts w:ascii="Bookman Old Style" w:eastAsia="Times New Roman" w:hAnsi="Bookman Old Style" w:cs="Arial"/>
          <w:b/>
          <w:lang w:eastAsia="pl-PL"/>
        </w:rPr>
        <w:t xml:space="preserve">pn. </w:t>
      </w:r>
      <w:r w:rsidRPr="00345832">
        <w:rPr>
          <w:rFonts w:ascii="Bookman Old Style" w:eastAsia="Times New Roman" w:hAnsi="Bookman Old Style" w:cs="Arial"/>
          <w:b/>
        </w:rPr>
        <w:t>„Całoroczna konserwacja dróg gminnych na terenie Gminy Santok w roku 2021”</w:t>
      </w:r>
    </w:p>
    <w:p w14:paraId="3DF2D541" w14:textId="77777777" w:rsidR="00B71DDA" w:rsidRPr="00AF469F" w:rsidRDefault="00B71DDA" w:rsidP="00B71DDA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</w:p>
    <w:p w14:paraId="10B05E60" w14:textId="2A7EB2FC" w:rsidR="008632FA" w:rsidRPr="002B6B3C" w:rsidRDefault="008632FA" w:rsidP="008632FA">
      <w:pPr>
        <w:jc w:val="both"/>
        <w:rPr>
          <w:rFonts w:ascii="Bookman Old Style" w:eastAsia="Calibri" w:hAnsi="Bookman Old Style" w:cs="Times New Roman"/>
          <w:i/>
          <w:iCs/>
          <w:sz w:val="24"/>
          <w:szCs w:val="24"/>
        </w:rPr>
      </w:pPr>
      <w:r w:rsidRPr="00AF469F">
        <w:rPr>
          <w:rFonts w:ascii="Bookman Old Style" w:eastAsia="Calibri" w:hAnsi="Bookman Old Style" w:cs="Times New Roman"/>
          <w:i/>
          <w:iCs/>
          <w:sz w:val="24"/>
          <w:szCs w:val="24"/>
        </w:rPr>
        <w:t>Szanowni Państwo</w:t>
      </w:r>
      <w:r>
        <w:rPr>
          <w:rFonts w:ascii="Bookman Old Style" w:eastAsia="Calibri" w:hAnsi="Bookman Old Style" w:cs="Times New Roman"/>
          <w:i/>
          <w:iCs/>
          <w:sz w:val="24"/>
          <w:szCs w:val="24"/>
        </w:rPr>
        <w:t>,</w:t>
      </w:r>
    </w:p>
    <w:p w14:paraId="6DC6FB54" w14:textId="66216724" w:rsidR="008632FA" w:rsidRPr="002B6B3C" w:rsidRDefault="008632FA" w:rsidP="002B6B3C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  <w:r>
        <w:rPr>
          <w:rFonts w:ascii="Bookman Old Style" w:eastAsia="Calibri" w:hAnsi="Bookman Old Style" w:cs="Times New Roman"/>
          <w:sz w:val="24"/>
          <w:szCs w:val="24"/>
        </w:rPr>
        <w:t>Gmina Santok z siedzibą  przy ul. Gorzowskiej 59; 66-431 Santok, d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ziałając na podstawie art. </w:t>
      </w:r>
      <w:r>
        <w:rPr>
          <w:rFonts w:ascii="Bookman Old Style" w:eastAsia="Calibri" w:hAnsi="Bookman Old Style" w:cs="Times New Roman"/>
          <w:sz w:val="24"/>
          <w:szCs w:val="24"/>
        </w:rPr>
        <w:t>222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 ust. </w:t>
      </w:r>
      <w:r>
        <w:rPr>
          <w:rFonts w:ascii="Bookman Old Style" w:eastAsia="Calibri" w:hAnsi="Bookman Old Style" w:cs="Times New Roman"/>
          <w:sz w:val="24"/>
          <w:szCs w:val="24"/>
        </w:rPr>
        <w:t>4</w:t>
      </w:r>
      <w:r w:rsidRPr="00A54722">
        <w:rPr>
          <w:rFonts w:ascii="Bookman Old Style" w:eastAsia="Calibri" w:hAnsi="Bookman Old Style" w:cs="Times New Roman"/>
          <w:sz w:val="24"/>
          <w:szCs w:val="24"/>
        </w:rPr>
        <w:t xml:space="preserve"> ustawy z dnia </w:t>
      </w:r>
      <w:r>
        <w:rPr>
          <w:rFonts w:ascii="Bookman Old Style" w:eastAsia="Calibri" w:hAnsi="Bookman Old Style" w:cs="Times New Roman"/>
          <w:sz w:val="24"/>
          <w:szCs w:val="24"/>
        </w:rPr>
        <w:t>11 września 2019 roku (Dz.U.2019,poz.2019 ze zm.) Prawo zamówień publicznych, przedstawia informację o kwocie jaką zamierza przeznaczyć na sfinansowanie zamówienia.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82"/>
        <w:gridCol w:w="3680"/>
      </w:tblGrid>
      <w:tr w:rsidR="008632FA" w:rsidRPr="00AF469F" w14:paraId="679CDBDA" w14:textId="77777777" w:rsidTr="00F64C9C">
        <w:tc>
          <w:tcPr>
            <w:tcW w:w="5382" w:type="dxa"/>
          </w:tcPr>
          <w:p w14:paraId="05A4A74D" w14:textId="77777777" w:rsidR="008632FA" w:rsidRDefault="008632FA" w:rsidP="00F64C9C">
            <w:pPr>
              <w:rPr>
                <w:rFonts w:ascii="Bookman Old Style" w:hAnsi="Bookman Old Style"/>
                <w:sz w:val="24"/>
                <w:szCs w:val="24"/>
              </w:rPr>
            </w:pPr>
          </w:p>
          <w:p w14:paraId="18B2EA19" w14:textId="77777777" w:rsidR="008632FA" w:rsidRPr="00AF469F" w:rsidRDefault="008632FA" w:rsidP="00F64C9C">
            <w:pPr>
              <w:rPr>
                <w:rFonts w:ascii="Bookman Old Style" w:hAnsi="Bookman Old Style"/>
                <w:sz w:val="24"/>
                <w:szCs w:val="24"/>
              </w:rPr>
            </w:pPr>
            <w:r w:rsidRPr="00AF469F">
              <w:rPr>
                <w:rFonts w:ascii="Bookman Old Style" w:hAnsi="Bookman Old Style"/>
                <w:sz w:val="24"/>
                <w:szCs w:val="24"/>
              </w:rPr>
              <w:t>Kwota brutto jaką Zamawiający zamierza przeznaczyć na realizację zamówienia</w:t>
            </w:r>
          </w:p>
        </w:tc>
        <w:tc>
          <w:tcPr>
            <w:tcW w:w="3680" w:type="dxa"/>
            <w:shd w:val="clear" w:color="auto" w:fill="FFC000" w:themeFill="accent4"/>
          </w:tcPr>
          <w:p w14:paraId="22CB929B" w14:textId="77777777" w:rsidR="008632FA" w:rsidRDefault="008632FA" w:rsidP="00F64C9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  <w:p w14:paraId="76C40FC2" w14:textId="73B80081" w:rsidR="008632FA" w:rsidRDefault="008632FA" w:rsidP="00F64C9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300 000,00</w:t>
            </w:r>
            <w:r w:rsidRPr="00553898">
              <w:rPr>
                <w:rFonts w:ascii="Bookman Old Style" w:hAnsi="Bookman Old Style"/>
                <w:b/>
                <w:bCs/>
                <w:sz w:val="24"/>
                <w:szCs w:val="24"/>
              </w:rPr>
              <w:t xml:space="preserve"> złotych</w:t>
            </w:r>
          </w:p>
          <w:p w14:paraId="5A9D824E" w14:textId="77777777" w:rsidR="008632FA" w:rsidRPr="00553898" w:rsidRDefault="008632FA" w:rsidP="00F64C9C">
            <w:pPr>
              <w:jc w:val="center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</w:p>
        </w:tc>
      </w:tr>
    </w:tbl>
    <w:p w14:paraId="6DEB481E" w14:textId="77777777" w:rsidR="008632FA" w:rsidRDefault="008632FA" w:rsidP="00B71DDA">
      <w:pPr>
        <w:suppressAutoHyphens/>
        <w:autoSpaceDN w:val="0"/>
        <w:spacing w:after="0" w:line="240" w:lineRule="auto"/>
        <w:jc w:val="both"/>
        <w:textAlignment w:val="baseline"/>
        <w:rPr>
          <w:rFonts w:ascii="Bookman Old Style" w:hAnsi="Bookman Old Style" w:cs="Arial"/>
        </w:rPr>
      </w:pPr>
    </w:p>
    <w:p w14:paraId="7EDD38F2" w14:textId="74F839CB" w:rsidR="00B71DDA" w:rsidRDefault="00B71DDA" w:rsidP="00B71DDA">
      <w:pPr>
        <w:jc w:val="both"/>
        <w:rPr>
          <w:rFonts w:ascii="Bookman Old Style" w:eastAsia="Calibri" w:hAnsi="Bookman Old Style" w:cs="Times New Roman"/>
          <w:sz w:val="24"/>
          <w:szCs w:val="24"/>
        </w:rPr>
      </w:pPr>
    </w:p>
    <w:p w14:paraId="381E0B33" w14:textId="77777777" w:rsidR="008632FA" w:rsidRDefault="008632FA" w:rsidP="008632FA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6E2FF9BE" w14:textId="77777777" w:rsidR="008632FA" w:rsidRDefault="008632FA" w:rsidP="008632FA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</w:p>
    <w:p w14:paraId="04AF107D" w14:textId="73A07832" w:rsidR="008632FA" w:rsidRPr="008632FA" w:rsidRDefault="008632FA" w:rsidP="008632FA">
      <w:pPr>
        <w:ind w:left="4956"/>
        <w:jc w:val="center"/>
        <w:rPr>
          <w:rFonts w:ascii="Bookman Old Style" w:eastAsia="Andale Sans UI" w:hAnsi="Bookman Old Style" w:cs="Arial"/>
          <w:sz w:val="20"/>
          <w:szCs w:val="20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Paweł Pisarek</w:t>
      </w:r>
    </w:p>
    <w:p w14:paraId="71CE04EC" w14:textId="76145288" w:rsidR="008632FA" w:rsidRPr="008632FA" w:rsidRDefault="008632FA" w:rsidP="008632FA">
      <w:pPr>
        <w:ind w:left="4956"/>
        <w:jc w:val="center"/>
        <w:rPr>
          <w:rFonts w:ascii="Bookman Old Style" w:eastAsia="Calibri" w:hAnsi="Bookman Old Style" w:cs="Times New Roman"/>
          <w:sz w:val="24"/>
          <w:szCs w:val="24"/>
        </w:rPr>
      </w:pPr>
      <w:r w:rsidRPr="008632FA">
        <w:rPr>
          <w:rFonts w:ascii="Bookman Old Style" w:eastAsia="Andale Sans UI" w:hAnsi="Bookman Old Style" w:cs="Arial"/>
          <w:sz w:val="20"/>
          <w:szCs w:val="20"/>
        </w:rPr>
        <w:t>Wójt Gminy Santok</w:t>
      </w:r>
    </w:p>
    <w:p w14:paraId="07DE89EA" w14:textId="77777777" w:rsidR="00B71DDA" w:rsidRPr="008632FA" w:rsidRDefault="00B71DDA" w:rsidP="008632FA">
      <w:pPr>
        <w:ind w:left="4956"/>
        <w:jc w:val="center"/>
        <w:rPr>
          <w:rFonts w:ascii="Bookman Old Style" w:hAnsi="Bookman Old Style"/>
        </w:rPr>
      </w:pPr>
    </w:p>
    <w:p w14:paraId="7F5D7BFE" w14:textId="77777777" w:rsidR="00B71DDA" w:rsidRDefault="00B71DDA" w:rsidP="00B71DDA"/>
    <w:p w14:paraId="406AC2FF" w14:textId="77777777" w:rsidR="00B71DDA" w:rsidRDefault="00B71DDA" w:rsidP="00B71DDA"/>
    <w:p w14:paraId="5AC79710" w14:textId="77777777" w:rsidR="00B71DDA" w:rsidRDefault="00B71DDA" w:rsidP="00B71DDA"/>
    <w:p w14:paraId="35FB2644" w14:textId="77777777" w:rsidR="00B71DDA" w:rsidRDefault="00B71DDA" w:rsidP="00B71DDA"/>
    <w:p w14:paraId="7EF7D64A" w14:textId="77777777" w:rsidR="00B71DDA" w:rsidRDefault="00B71DDA" w:rsidP="00B71DDA"/>
    <w:p w14:paraId="37062858" w14:textId="77777777" w:rsidR="00602100" w:rsidRDefault="002B6B3C"/>
    <w:sectPr w:rsidR="006021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o">
    <w:altName w:val="Segoe UI"/>
    <w:charset w:val="EE"/>
    <w:family w:val="swiss"/>
    <w:pitch w:val="variable"/>
    <w:sig w:usb0="00000001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DDA"/>
    <w:rsid w:val="0020398B"/>
    <w:rsid w:val="002B6B3C"/>
    <w:rsid w:val="00493FDB"/>
    <w:rsid w:val="008632FA"/>
    <w:rsid w:val="00B71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3723"/>
  <w15:chartTrackingRefBased/>
  <w15:docId w15:val="{DDA81F87-315B-4CB2-B2B2-5773AAE66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1D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1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antok.pl" TargetMode="External"/><Relationship Id="rId5" Type="http://schemas.openxmlformats.org/officeDocument/2006/relationships/hyperlink" Target="mailto:urzad@santok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145</Words>
  <Characters>871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Bogumiłap</dc:creator>
  <cp:keywords/>
  <dc:description/>
  <cp:lastModifiedBy>Bogumiłap</cp:lastModifiedBy>
  <cp:revision>3</cp:revision>
  <dcterms:created xsi:type="dcterms:W3CDTF">2021-03-18T16:54:00Z</dcterms:created>
  <dcterms:modified xsi:type="dcterms:W3CDTF">2021-03-19T09:12:00Z</dcterms:modified>
</cp:coreProperties>
</file>