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0B76C8F4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23E8D56B" w14:textId="77777777" w:rsidR="000E2836" w:rsidRDefault="005361C3" w:rsidP="000E28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2F742640" w14:textId="0A135D24" w:rsidR="007C55F7" w:rsidRPr="000E2836" w:rsidRDefault="007C55F7" w:rsidP="000E28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2836">
        <w:rPr>
          <w:rFonts w:ascii="Arial" w:hAnsi="Arial" w:cs="Arial"/>
          <w:sz w:val="24"/>
          <w:szCs w:val="24"/>
        </w:rPr>
        <w:t>Wykonawca ponosi koszty związane z dostawą towaru oraz ryzyko niebezpieczeństwa przypadkowej utraty lub szkody do chwili dostarczenia przedmiotu zamówienia do Zamawiającego</w:t>
      </w:r>
      <w:r w:rsidR="00AE36E2" w:rsidRPr="000E2836">
        <w:rPr>
          <w:rFonts w:ascii="Arial" w:hAnsi="Arial" w:cs="Arial"/>
          <w:sz w:val="24"/>
          <w:szCs w:val="24"/>
        </w:rPr>
        <w:t>.</w:t>
      </w:r>
    </w:p>
    <w:p w14:paraId="0ED2D1FB" w14:textId="77777777" w:rsidR="008C15CC" w:rsidRDefault="003612A0" w:rsidP="008C15CC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7E103B">
        <w:rPr>
          <w:rFonts w:ascii="Arial" w:hAnsi="Arial" w:cs="Arial"/>
          <w:sz w:val="24"/>
          <w:szCs w:val="24"/>
        </w:rPr>
        <w:t>Wykonawca oświadcza, że przedmiot zamówienia jest fabrycznie nowy, nieużywany oraz nieeksponowany na wystawach lub imprezach targowych, sprawny technicznie, bezpieczny, kompletny</w:t>
      </w:r>
      <w:r w:rsidR="00AE36E2">
        <w:rPr>
          <w:rFonts w:ascii="Arial" w:hAnsi="Arial" w:cs="Arial"/>
          <w:sz w:val="24"/>
          <w:szCs w:val="24"/>
        </w:rPr>
        <w:t xml:space="preserve">, </w:t>
      </w:r>
      <w:r w:rsidR="00AE36E2">
        <w:rPr>
          <w:rFonts w:ascii="Arial" w:hAnsi="Arial" w:cs="Arial"/>
          <w:sz w:val="24"/>
          <w:szCs w:val="24"/>
        </w:rPr>
        <w:t>a także spełnia wymagania techniczno-funkcjonalne.</w:t>
      </w:r>
    </w:p>
    <w:p w14:paraId="28B7FF77" w14:textId="77777777" w:rsidR="008C15CC" w:rsidRDefault="00AE4974" w:rsidP="008C15CC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8C15CC">
        <w:rPr>
          <w:rFonts w:ascii="Arial" w:hAnsi="Arial" w:cs="Arial"/>
          <w:sz w:val="24"/>
          <w:szCs w:val="24"/>
        </w:rPr>
        <w:t>Wykonanie zamówienia nastąpi po złożeniu</w:t>
      </w:r>
      <w:r w:rsidR="003612A0" w:rsidRPr="008C15CC">
        <w:rPr>
          <w:rFonts w:ascii="Arial" w:hAnsi="Arial" w:cs="Arial"/>
          <w:sz w:val="24"/>
          <w:szCs w:val="24"/>
        </w:rPr>
        <w:t xml:space="preserve"> Wykonawcy</w:t>
      </w:r>
      <w:r w:rsidRPr="008C15CC">
        <w:rPr>
          <w:rFonts w:ascii="Arial" w:hAnsi="Arial" w:cs="Arial"/>
          <w:sz w:val="24"/>
          <w:szCs w:val="24"/>
        </w:rPr>
        <w:t xml:space="preserve"> zamówienia przez Zamawiającego.</w:t>
      </w:r>
    </w:p>
    <w:p w14:paraId="0ABD63A8" w14:textId="16146D76" w:rsidR="00E5295E" w:rsidRPr="008C15CC" w:rsidRDefault="00E5295E" w:rsidP="008C15CC">
      <w:pPr>
        <w:pStyle w:val="Akapitzlist"/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8C15CC">
        <w:rPr>
          <w:rFonts w:ascii="Arial" w:hAnsi="Arial" w:cs="Arial"/>
          <w:sz w:val="24"/>
          <w:szCs w:val="24"/>
        </w:rPr>
        <w:t xml:space="preserve">Dostawa przedmiotu zamówienia powinna odbyć się tylko w dni robocze </w:t>
      </w:r>
      <w:r w:rsidRPr="008C15CC">
        <w:rPr>
          <w:rFonts w:ascii="Arial" w:hAnsi="Arial" w:cs="Arial"/>
          <w:sz w:val="24"/>
          <w:szCs w:val="24"/>
        </w:rPr>
        <w:br/>
        <w:t>w godzinach 7.00 - 14.00.</w:t>
      </w:r>
    </w:p>
    <w:p w14:paraId="638D7CEF" w14:textId="77777777" w:rsidR="00E5295E" w:rsidRPr="003612A0" w:rsidRDefault="00E5295E" w:rsidP="00E5295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0F2A1C2E" w14:textId="4CBFD28F" w:rsidR="004A1951" w:rsidRPr="007826F1" w:rsidRDefault="000D25CE" w:rsidP="007826F1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sectPr w:rsidR="004A1951" w:rsidRPr="0078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D8F49C8"/>
    <w:multiLevelType w:val="hybridMultilevel"/>
    <w:tmpl w:val="B06EEA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51"/>
    <w:rsid w:val="00045CC8"/>
    <w:rsid w:val="000866F6"/>
    <w:rsid w:val="00092A41"/>
    <w:rsid w:val="000D25CE"/>
    <w:rsid w:val="000E2836"/>
    <w:rsid w:val="000F5C2A"/>
    <w:rsid w:val="003612A0"/>
    <w:rsid w:val="004A1951"/>
    <w:rsid w:val="005361C3"/>
    <w:rsid w:val="007826F1"/>
    <w:rsid w:val="007B658F"/>
    <w:rsid w:val="007C55F7"/>
    <w:rsid w:val="007E103B"/>
    <w:rsid w:val="008C15CC"/>
    <w:rsid w:val="009031F6"/>
    <w:rsid w:val="00941501"/>
    <w:rsid w:val="00AE36E2"/>
    <w:rsid w:val="00AE4974"/>
    <w:rsid w:val="00BC00DA"/>
    <w:rsid w:val="00C40FE5"/>
    <w:rsid w:val="00C4454D"/>
    <w:rsid w:val="00CE613C"/>
    <w:rsid w:val="00E5295E"/>
    <w:rsid w:val="00E6171C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  <w15:chartTrackingRefBased/>
  <w15:docId w15:val="{45D9C67F-0844-40CC-9343-2AC5FB8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21</cp:revision>
  <dcterms:created xsi:type="dcterms:W3CDTF">2021-01-25T08:35:00Z</dcterms:created>
  <dcterms:modified xsi:type="dcterms:W3CDTF">2021-01-28T07:42:00Z</dcterms:modified>
</cp:coreProperties>
</file>