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AD" w:rsidRPr="00E101AD" w:rsidRDefault="00E101AD" w:rsidP="00E101AD">
      <w:pPr>
        <w:tabs>
          <w:tab w:val="center" w:pos="4536"/>
          <w:tab w:val="right" w:pos="9072"/>
        </w:tabs>
        <w:spacing w:after="0" w:line="240" w:lineRule="auto"/>
        <w:jc w:val="both"/>
        <w:rPr>
          <w:rFonts w:ascii="Times New Roman" w:hAnsi="Times New Roman" w:cs="Times New Roman"/>
          <w:b/>
          <w:bCs/>
          <w:color w:val="000000"/>
        </w:rPr>
      </w:pPr>
      <w:r w:rsidRPr="00E101AD">
        <w:rPr>
          <w:rFonts w:ascii="Times New Roman" w:hAnsi="Times New Roman" w:cs="Times New Roman"/>
          <w:b/>
          <w:bCs/>
          <w:color w:val="FF0000"/>
          <w:sz w:val="28"/>
          <w:szCs w:val="28"/>
        </w:rPr>
        <w:t xml:space="preserve">                                                             </w:t>
      </w:r>
      <w:r w:rsidRPr="00E101AD">
        <w:rPr>
          <w:rFonts w:ascii="Times New Roman" w:hAnsi="Times New Roman" w:cs="Times New Roman"/>
          <w:b/>
          <w:noProof/>
          <w:color w:val="FF0000"/>
          <w:sz w:val="28"/>
          <w:szCs w:val="28"/>
          <w:lang w:eastAsia="pl-PL"/>
        </w:rPr>
        <w:drawing>
          <wp:inline distT="0" distB="0" distL="0" distR="0" wp14:anchorId="379E651A" wp14:editId="52995DDA">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101AD">
        <w:rPr>
          <w:rFonts w:ascii="Times New Roman" w:hAnsi="Times New Roman" w:cs="Times New Roman"/>
          <w:color w:val="000000"/>
        </w:rPr>
        <w:tab/>
      </w:r>
    </w:p>
    <w:p w:rsidR="00E101AD" w:rsidRPr="00E101AD" w:rsidRDefault="00E101AD" w:rsidP="00E101AD">
      <w:pPr>
        <w:tabs>
          <w:tab w:val="center" w:pos="4536"/>
          <w:tab w:val="right" w:pos="9072"/>
        </w:tabs>
        <w:spacing w:after="0" w:line="240" w:lineRule="atLeast"/>
        <w:jc w:val="center"/>
        <w:rPr>
          <w:rFonts w:ascii="Times New Roman" w:hAnsi="Times New Roman" w:cs="Times New Roman"/>
          <w:b/>
          <w:bCs/>
          <w:sz w:val="24"/>
          <w:szCs w:val="24"/>
        </w:rPr>
      </w:pPr>
      <w:r w:rsidRPr="00E101AD">
        <w:rPr>
          <w:rFonts w:ascii="Times New Roman" w:hAnsi="Times New Roman" w:cs="Times New Roman"/>
          <w:b/>
          <w:bCs/>
          <w:sz w:val="24"/>
          <w:szCs w:val="24"/>
        </w:rPr>
        <w:t>KOMENDA WOJEWÓDZKA POLICJI</w:t>
      </w:r>
    </w:p>
    <w:p w:rsidR="00E101AD" w:rsidRPr="00E101AD" w:rsidRDefault="00E101AD" w:rsidP="00E101AD">
      <w:pPr>
        <w:tabs>
          <w:tab w:val="center" w:pos="4536"/>
          <w:tab w:val="right" w:pos="9072"/>
        </w:tabs>
        <w:spacing w:after="0" w:line="240" w:lineRule="atLeast"/>
        <w:jc w:val="center"/>
        <w:rPr>
          <w:rFonts w:ascii="Times New Roman" w:hAnsi="Times New Roman" w:cs="Times New Roman"/>
          <w:b/>
          <w:bCs/>
          <w:sz w:val="24"/>
          <w:szCs w:val="24"/>
        </w:rPr>
      </w:pPr>
      <w:r w:rsidRPr="00E101AD">
        <w:rPr>
          <w:rFonts w:ascii="Times New Roman" w:hAnsi="Times New Roman" w:cs="Times New Roman"/>
          <w:b/>
          <w:bCs/>
          <w:sz w:val="24"/>
          <w:szCs w:val="24"/>
        </w:rPr>
        <w:t>z siedzibą w Radomiu</w:t>
      </w:r>
    </w:p>
    <w:p w:rsidR="00E101AD" w:rsidRPr="00E101AD" w:rsidRDefault="00E101AD" w:rsidP="00E101AD">
      <w:pPr>
        <w:tabs>
          <w:tab w:val="center" w:pos="4536"/>
          <w:tab w:val="right" w:pos="9072"/>
        </w:tabs>
        <w:spacing w:after="0" w:line="240" w:lineRule="atLeast"/>
        <w:jc w:val="center"/>
        <w:rPr>
          <w:rFonts w:ascii="Times New Roman" w:hAnsi="Times New Roman" w:cs="Times New Roman"/>
          <w:sz w:val="20"/>
          <w:szCs w:val="20"/>
        </w:rPr>
      </w:pPr>
      <w:r w:rsidRPr="00E101AD">
        <w:rPr>
          <w:rFonts w:ascii="Times New Roman" w:hAnsi="Times New Roman" w:cs="Times New Roman"/>
          <w:sz w:val="20"/>
          <w:szCs w:val="20"/>
        </w:rPr>
        <w:t>Sekcja Zamówień Publicznych</w:t>
      </w:r>
    </w:p>
    <w:p w:rsidR="00E101AD" w:rsidRPr="00E101AD" w:rsidRDefault="00E101AD" w:rsidP="00E101AD">
      <w:pPr>
        <w:tabs>
          <w:tab w:val="center" w:pos="4536"/>
          <w:tab w:val="right" w:pos="9072"/>
        </w:tabs>
        <w:spacing w:after="0" w:line="240" w:lineRule="atLeast"/>
        <w:jc w:val="center"/>
        <w:rPr>
          <w:rFonts w:ascii="Times New Roman" w:hAnsi="Times New Roman" w:cs="Times New Roman"/>
          <w:sz w:val="20"/>
          <w:szCs w:val="20"/>
        </w:rPr>
      </w:pPr>
      <w:r w:rsidRPr="00E101AD">
        <w:rPr>
          <w:rFonts w:ascii="Times New Roman" w:hAnsi="Times New Roman" w:cs="Times New Roman"/>
          <w:sz w:val="20"/>
          <w:szCs w:val="20"/>
        </w:rPr>
        <w:t>ul. 11 Listopada 37/59, 26-600 Radom</w:t>
      </w:r>
    </w:p>
    <w:p w:rsidR="00E101AD" w:rsidRPr="00E101AD" w:rsidRDefault="00E101AD" w:rsidP="00E101AD">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E101AD">
        <w:rPr>
          <w:noProof/>
          <w:lang w:eastAsia="pl-PL"/>
        </w:rPr>
        <mc:AlternateContent>
          <mc:Choice Requires="wps">
            <w:drawing>
              <wp:anchor distT="0" distB="0" distL="114300" distR="114300" simplePos="0" relativeHeight="251659264" behindDoc="0" locked="0" layoutInCell="1" allowOverlap="1" wp14:anchorId="60B25201" wp14:editId="3400DA1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ED04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101AD" w:rsidRPr="00E101AD" w:rsidRDefault="00E101AD" w:rsidP="00E101AD">
      <w:pPr>
        <w:spacing w:line="240" w:lineRule="auto"/>
        <w:jc w:val="center"/>
        <w:rPr>
          <w:rFonts w:ascii="Arial Black" w:hAnsi="Arial Black" w:cs="Times New Roman"/>
          <w:b/>
          <w:sz w:val="18"/>
          <w:szCs w:val="18"/>
        </w:rPr>
      </w:pPr>
      <w:r w:rsidRPr="00E101AD">
        <w:rPr>
          <w:rFonts w:ascii="Arial Black" w:hAnsi="Arial Black" w:cs="Times New Roman"/>
          <w:b/>
          <w:sz w:val="18"/>
          <w:szCs w:val="18"/>
        </w:rPr>
        <w:t xml:space="preserve">Zamówienie na usługi społeczne i inne szczególne usługi: zamówienie klasyczne </w:t>
      </w:r>
      <w:r w:rsidRPr="00E101AD">
        <w:rPr>
          <w:rFonts w:ascii="Arial Black" w:hAnsi="Arial Black" w:cs="Times New Roman"/>
          <w:b/>
          <w:sz w:val="18"/>
          <w:szCs w:val="18"/>
        </w:rPr>
        <w:br/>
        <w:t>o wartości mniejszej niż progi unijne – wartość zamówienia wyrażona w złotych jest mniejsza niż równowartość kwoty 750 000 euro, nie mniejsza niż równowartość kwoty 130 000 złotych</w:t>
      </w:r>
    </w:p>
    <w:p w:rsidR="00E101AD" w:rsidRPr="00E101AD" w:rsidRDefault="00E101AD" w:rsidP="00E101AD">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r w:rsidRPr="00E101AD">
        <w:rPr>
          <w:rFonts w:ascii="Arial Black" w:hAnsi="Arial Black" w:cs="Times New Roman"/>
          <w:b/>
          <w:bCs/>
          <w:color w:val="000000" w:themeColor="text1"/>
          <w:sz w:val="18"/>
          <w:szCs w:val="18"/>
        </w:rPr>
        <w:t xml:space="preserve">Numer ogłoszenia o zamówieniu nr </w:t>
      </w:r>
      <w:bookmarkEnd w:id="0"/>
      <w:r w:rsidR="00E27F9D">
        <w:rPr>
          <w:rFonts w:ascii="Arial Black" w:hAnsi="Arial Black" w:cs="Times New Roman"/>
          <w:b/>
          <w:bCs/>
          <w:color w:val="000000" w:themeColor="text1"/>
          <w:sz w:val="18"/>
          <w:szCs w:val="18"/>
        </w:rPr>
        <w:t>2023/BZP 00447734/01 z dnia 17</w:t>
      </w:r>
      <w:r w:rsidR="00432D7F">
        <w:rPr>
          <w:rFonts w:ascii="Arial Black" w:hAnsi="Arial Black" w:cs="Times New Roman"/>
          <w:b/>
          <w:bCs/>
          <w:color w:val="000000" w:themeColor="text1"/>
          <w:sz w:val="18"/>
          <w:szCs w:val="18"/>
        </w:rPr>
        <w:t>-10</w:t>
      </w:r>
      <w:r w:rsidRPr="00E101AD">
        <w:rPr>
          <w:rFonts w:ascii="Arial Black" w:hAnsi="Arial Black" w:cs="Times New Roman"/>
          <w:b/>
          <w:bCs/>
          <w:color w:val="000000" w:themeColor="text1"/>
          <w:sz w:val="18"/>
          <w:szCs w:val="18"/>
        </w:rPr>
        <w:t>-2023 roku</w:t>
      </w:r>
    </w:p>
    <w:p w:rsidR="00E101AD" w:rsidRPr="00E101AD" w:rsidRDefault="00E101AD" w:rsidP="00E101AD">
      <w:pPr>
        <w:jc w:val="right"/>
        <w:rPr>
          <w:rFonts w:ascii="Times New Roman" w:hAnsi="Times New Roman" w:cs="Times New Roman"/>
          <w:b/>
          <w:color w:val="0070C0"/>
          <w:szCs w:val="18"/>
        </w:rPr>
      </w:pPr>
    </w:p>
    <w:p w:rsidR="00E101AD" w:rsidRPr="00E101AD" w:rsidRDefault="00E27F9D" w:rsidP="00E101AD">
      <w:pPr>
        <w:rPr>
          <w:rFonts w:ascii="Times New Roman" w:hAnsi="Times New Roman" w:cs="Times New Roman"/>
          <w:color w:val="000000" w:themeColor="text1"/>
          <w:szCs w:val="18"/>
        </w:rPr>
      </w:pPr>
      <w:r>
        <w:rPr>
          <w:rFonts w:ascii="Times New Roman" w:hAnsi="Times New Roman" w:cs="Times New Roman"/>
          <w:color w:val="000000" w:themeColor="text1"/>
        </w:rPr>
        <w:t>ZP - 2210</w:t>
      </w:r>
      <w:bookmarkStart w:id="1" w:name="_GoBack"/>
      <w:bookmarkEnd w:id="1"/>
      <w:r w:rsidR="00E101AD" w:rsidRPr="00E101AD">
        <w:rPr>
          <w:rFonts w:ascii="Times New Roman" w:hAnsi="Times New Roman" w:cs="Times New Roman"/>
          <w:color w:val="000000" w:themeColor="text1"/>
        </w:rPr>
        <w:t xml:space="preserve"> /23</w:t>
      </w:r>
      <w:r w:rsidR="00E101AD" w:rsidRPr="00E101AD">
        <w:rPr>
          <w:rFonts w:ascii="Times New Roman" w:hAnsi="Times New Roman" w:cs="Times New Roman"/>
          <w:color w:val="FF0000"/>
        </w:rPr>
        <w:tab/>
      </w:r>
      <w:r w:rsidR="00E101AD" w:rsidRPr="00E101AD">
        <w:rPr>
          <w:rFonts w:ascii="Times New Roman" w:hAnsi="Times New Roman" w:cs="Times New Roman"/>
          <w:color w:val="FF0000"/>
        </w:rPr>
        <w:tab/>
      </w:r>
      <w:r w:rsidR="00E101AD" w:rsidRPr="00E101AD">
        <w:rPr>
          <w:rFonts w:ascii="Times New Roman" w:hAnsi="Times New Roman" w:cs="Times New Roman"/>
          <w:color w:val="FF0000"/>
        </w:rPr>
        <w:tab/>
      </w:r>
      <w:r w:rsidR="00E101AD" w:rsidRPr="00E101AD">
        <w:rPr>
          <w:rFonts w:ascii="Times New Roman" w:hAnsi="Times New Roman" w:cs="Times New Roman"/>
          <w:color w:val="FF0000"/>
        </w:rPr>
        <w:tab/>
      </w:r>
      <w:r w:rsidR="00E101AD" w:rsidRPr="00E101AD">
        <w:rPr>
          <w:rFonts w:ascii="Times New Roman" w:hAnsi="Times New Roman" w:cs="Times New Roman"/>
          <w:color w:val="FF0000"/>
        </w:rPr>
        <w:tab/>
      </w:r>
      <w:r w:rsidR="00432D7F">
        <w:rPr>
          <w:rFonts w:ascii="Arial Black" w:hAnsi="Arial Black" w:cs="Times New Roman"/>
          <w:color w:val="FF0000"/>
          <w:sz w:val="18"/>
          <w:szCs w:val="18"/>
        </w:rPr>
        <w:t xml:space="preserve">    </w:t>
      </w:r>
      <w:r w:rsidR="00E101AD" w:rsidRPr="00E101AD">
        <w:rPr>
          <w:rFonts w:ascii="Arial Black" w:hAnsi="Arial Black" w:cs="Times New Roman"/>
          <w:color w:val="FF0000"/>
          <w:sz w:val="18"/>
          <w:szCs w:val="18"/>
        </w:rPr>
        <w:t xml:space="preserve">     </w:t>
      </w:r>
      <w:r w:rsidR="00432D7F">
        <w:rPr>
          <w:rFonts w:ascii="Arial Black" w:hAnsi="Arial Black" w:cs="Times New Roman"/>
          <w:b/>
          <w:color w:val="000000" w:themeColor="text1"/>
          <w:sz w:val="18"/>
          <w:szCs w:val="18"/>
        </w:rPr>
        <w:t>Nr wewnętrzny postępowania  38</w:t>
      </w:r>
      <w:r w:rsidR="00E101AD" w:rsidRPr="00E101AD">
        <w:rPr>
          <w:rFonts w:ascii="Arial Black" w:hAnsi="Arial Black" w:cs="Times New Roman"/>
          <w:b/>
          <w:color w:val="000000" w:themeColor="text1"/>
          <w:sz w:val="18"/>
          <w:szCs w:val="18"/>
        </w:rPr>
        <w:t xml:space="preserve"> /23</w:t>
      </w:r>
    </w:p>
    <w:p w:rsidR="00E101AD" w:rsidRPr="00E101AD" w:rsidRDefault="00E101AD" w:rsidP="00E101AD">
      <w:pPr>
        <w:spacing w:after="0"/>
        <w:rPr>
          <w:rFonts w:ascii="Times New Roman" w:hAnsi="Times New Roman" w:cs="Times New Roman"/>
        </w:rPr>
      </w:pPr>
    </w:p>
    <w:p w:rsidR="00E101AD" w:rsidRPr="00E101AD" w:rsidRDefault="00E101AD" w:rsidP="00E101AD">
      <w:pPr>
        <w:rPr>
          <w:rFonts w:ascii="Times New Roman" w:hAnsi="Times New Roman" w:cs="Times New Roman"/>
        </w:rPr>
      </w:pPr>
      <w:r w:rsidRPr="00E101AD">
        <w:rPr>
          <w:rFonts w:ascii="Times New Roman" w:hAnsi="Times New Roman" w:cs="Times New Roman"/>
          <w:b/>
        </w:rPr>
        <w:t>Zamawiający</w:t>
      </w:r>
      <w:r w:rsidRPr="00E101AD">
        <w:rPr>
          <w:rFonts w:ascii="Times New Roman" w:hAnsi="Times New Roman" w:cs="Times New Roman"/>
        </w:rPr>
        <w:t>:</w:t>
      </w:r>
      <w:r w:rsidRPr="00E101AD">
        <w:rPr>
          <w:rFonts w:ascii="Times New Roman" w:hAnsi="Times New Roman" w:cs="Times New Roman"/>
        </w:rPr>
        <w:br/>
        <w:t>Komenda Wojewódzka Policji z siedzibą w Radomiu</w:t>
      </w:r>
      <w:r w:rsidRPr="00E101AD">
        <w:rPr>
          <w:rFonts w:ascii="Times New Roman" w:hAnsi="Times New Roman" w:cs="Times New Roman"/>
        </w:rPr>
        <w:br/>
        <w:t>ul. 11 Listopada 37/59</w:t>
      </w:r>
      <w:r w:rsidRPr="00E101AD">
        <w:rPr>
          <w:rFonts w:ascii="Times New Roman" w:hAnsi="Times New Roman" w:cs="Times New Roman"/>
        </w:rPr>
        <w:br/>
        <w:t>26-600 Radom</w:t>
      </w:r>
    </w:p>
    <w:p w:rsidR="00E101AD" w:rsidRPr="00E101AD" w:rsidRDefault="00E101AD" w:rsidP="00E101AD">
      <w:pPr>
        <w:spacing w:after="0" w:line="360" w:lineRule="auto"/>
        <w:jc w:val="center"/>
        <w:rPr>
          <w:rFonts w:ascii="Times New Roman" w:hAnsi="Times New Roman" w:cs="Times New Roman"/>
          <w:b/>
          <w:sz w:val="36"/>
          <w:szCs w:val="36"/>
        </w:rPr>
      </w:pPr>
      <w:r w:rsidRPr="00E101AD">
        <w:rPr>
          <w:rFonts w:ascii="Times New Roman" w:hAnsi="Times New Roman" w:cs="Times New Roman"/>
          <w:b/>
          <w:sz w:val="36"/>
          <w:szCs w:val="36"/>
        </w:rPr>
        <w:t>SPECYFIKACJA WARUNKÓW ZAMÓWIENIA</w:t>
      </w:r>
    </w:p>
    <w:p w:rsidR="00E101AD" w:rsidRPr="00E101AD" w:rsidRDefault="00E101AD" w:rsidP="00E101AD">
      <w:pPr>
        <w:spacing w:after="0" w:line="360" w:lineRule="auto"/>
        <w:jc w:val="center"/>
        <w:rPr>
          <w:rFonts w:ascii="Arial Black" w:hAnsi="Arial Black" w:cs="Times New Roman"/>
          <w:b/>
        </w:rPr>
      </w:pPr>
      <w:r w:rsidRPr="00E101AD">
        <w:rPr>
          <w:rFonts w:ascii="Arial Black" w:hAnsi="Arial Black" w:cs="Times New Roman"/>
          <w:b/>
        </w:rPr>
        <w:t xml:space="preserve">Przedmiot zamówienia: </w:t>
      </w:r>
    </w:p>
    <w:p w:rsidR="00E101AD" w:rsidRPr="00E101AD" w:rsidRDefault="00E101AD" w:rsidP="00E101AD">
      <w:pPr>
        <w:spacing w:after="0" w:line="240" w:lineRule="auto"/>
        <w:jc w:val="center"/>
        <w:rPr>
          <w:rFonts w:ascii="Arial Black" w:hAnsi="Arial Black" w:cs="Times New Roman"/>
          <w:b/>
          <w:color w:val="000000" w:themeColor="text1"/>
          <w:sz w:val="18"/>
          <w:szCs w:val="18"/>
        </w:rPr>
      </w:pPr>
      <w:r w:rsidRPr="00E101AD">
        <w:rPr>
          <w:rFonts w:ascii="Arial Black" w:hAnsi="Arial Black"/>
          <w:bCs/>
          <w:color w:val="000000" w:themeColor="text1"/>
          <w:sz w:val="18"/>
          <w:szCs w:val="18"/>
        </w:rPr>
        <w:t xml:space="preserve">„Usługi społeczne z zakresu badań psychologicznych kierowców pojazdów Policji oraz kierowców zawodowych, realizowane na podstawie rozporządzenia Ministra Zdrowia </w:t>
      </w:r>
      <w:r w:rsidRPr="00E101AD">
        <w:rPr>
          <w:rFonts w:ascii="Arial Black" w:hAnsi="Arial Black"/>
          <w:bCs/>
          <w:color w:val="000000" w:themeColor="text1"/>
          <w:sz w:val="18"/>
          <w:szCs w:val="18"/>
        </w:rPr>
        <w:br/>
        <w:t xml:space="preserve">z dnia 8 lipca 2014 r. </w:t>
      </w:r>
      <w:r w:rsidRPr="00E101AD">
        <w:rPr>
          <w:rFonts w:ascii="Arial Black" w:hAnsi="Arial Black"/>
          <w:bCs/>
          <w:i/>
          <w:iCs/>
          <w:color w:val="000000" w:themeColor="text1"/>
          <w:sz w:val="18"/>
          <w:szCs w:val="18"/>
        </w:rPr>
        <w:t xml:space="preserve">w sprawie badań psychologicznych osób ubiegających </w:t>
      </w:r>
      <w:r w:rsidRPr="00E101AD">
        <w:rPr>
          <w:rFonts w:ascii="Arial Black" w:hAnsi="Arial Black"/>
          <w:bCs/>
          <w:i/>
          <w:iCs/>
          <w:color w:val="000000" w:themeColor="text1"/>
          <w:sz w:val="18"/>
          <w:szCs w:val="18"/>
        </w:rPr>
        <w:br/>
        <w:t xml:space="preserve">się o uprawnienia do kierowania pojazdami, kierowców oraz osób wykonujących </w:t>
      </w:r>
      <w:r w:rsidRPr="00E101AD">
        <w:rPr>
          <w:rFonts w:ascii="Arial Black" w:hAnsi="Arial Black"/>
          <w:bCs/>
          <w:i/>
          <w:iCs/>
          <w:color w:val="000000" w:themeColor="text1"/>
          <w:sz w:val="18"/>
          <w:szCs w:val="18"/>
        </w:rPr>
        <w:br/>
        <w:t xml:space="preserve">prace na stanowisku kierowcy </w:t>
      </w:r>
      <w:r w:rsidRPr="00E101AD">
        <w:rPr>
          <w:rFonts w:ascii="Arial Black" w:hAnsi="Arial Black"/>
          <w:bCs/>
          <w:color w:val="000000" w:themeColor="text1"/>
          <w:sz w:val="18"/>
          <w:szCs w:val="18"/>
        </w:rPr>
        <w:t xml:space="preserve">(Dz. U. z 2022 r., poz. 165) dla funkcjonariuszy </w:t>
      </w:r>
      <w:r w:rsidRPr="00E101AD">
        <w:rPr>
          <w:rFonts w:ascii="Arial Black" w:hAnsi="Arial Black"/>
          <w:bCs/>
          <w:color w:val="000000" w:themeColor="text1"/>
          <w:sz w:val="18"/>
          <w:szCs w:val="18"/>
        </w:rPr>
        <w:br/>
        <w:t>i pracowników pełniących służbę/pracę na terenie działania</w:t>
      </w:r>
      <w:r w:rsidRPr="00E101AD">
        <w:rPr>
          <w:rFonts w:ascii="Arial Black" w:hAnsi="Arial Black"/>
          <w:bCs/>
          <w:color w:val="000000" w:themeColor="text1"/>
          <w:sz w:val="18"/>
          <w:szCs w:val="18"/>
        </w:rPr>
        <w:br/>
        <w:t xml:space="preserve"> KMP/KPP w: Grójcu, Lipsku, Przasnyszu, Pułtusku, Radomiu, Szydłowcu, Zwoleniu</w:t>
      </w:r>
      <w:r w:rsidR="00967826">
        <w:rPr>
          <w:rFonts w:ascii="Arial Black" w:hAnsi="Arial Black"/>
          <w:bCs/>
          <w:color w:val="000000" w:themeColor="text1"/>
          <w:sz w:val="18"/>
          <w:szCs w:val="18"/>
        </w:rPr>
        <w:t>, Płońsku</w:t>
      </w:r>
      <w:r w:rsidRPr="00E101AD">
        <w:rPr>
          <w:rFonts w:ascii="Arial Black" w:hAnsi="Arial Black"/>
          <w:bCs/>
          <w:color w:val="000000" w:themeColor="text1"/>
          <w:sz w:val="18"/>
          <w:szCs w:val="18"/>
        </w:rPr>
        <w:t>”</w:t>
      </w:r>
      <w:r w:rsidRPr="00E101AD">
        <w:rPr>
          <w:color w:val="000000" w:themeColor="text1"/>
          <w:sz w:val="18"/>
          <w:szCs w:val="18"/>
        </w:rPr>
        <w:t xml:space="preserve"> </w:t>
      </w:r>
    </w:p>
    <w:p w:rsidR="00E101AD" w:rsidRPr="00E101AD" w:rsidRDefault="00E101AD" w:rsidP="00E101AD">
      <w:pPr>
        <w:spacing w:after="0" w:line="360" w:lineRule="auto"/>
        <w:rPr>
          <w:rFonts w:ascii="Times New Roman" w:hAnsi="Times New Roman" w:cs="Times New Roman"/>
          <w:b/>
        </w:rPr>
      </w:pPr>
    </w:p>
    <w:p w:rsidR="00E101AD" w:rsidRPr="00E101AD" w:rsidRDefault="00E101AD" w:rsidP="00E101AD">
      <w:pPr>
        <w:spacing w:after="0" w:line="360" w:lineRule="auto"/>
        <w:rPr>
          <w:rFonts w:ascii="Times New Roman" w:hAnsi="Times New Roman" w:cs="Times New Roman"/>
          <w:b/>
        </w:rPr>
      </w:pPr>
      <w:r w:rsidRPr="00E101AD">
        <w:rPr>
          <w:rFonts w:ascii="Times New Roman" w:hAnsi="Times New Roman" w:cs="Times New Roman"/>
          <w:b/>
        </w:rPr>
        <w:t xml:space="preserve">Tryb udzielenia zamówienia: </w:t>
      </w:r>
      <w:r w:rsidRPr="00E101AD">
        <w:rPr>
          <w:rFonts w:ascii="Times New Roman" w:hAnsi="Times New Roman" w:cs="Times New Roman"/>
        </w:rPr>
        <w:t>tryb podstawowy bez możliwości prowadzenia negocjacji</w:t>
      </w:r>
    </w:p>
    <w:p w:rsidR="00E101AD" w:rsidRPr="00E101AD" w:rsidRDefault="00E101AD" w:rsidP="00E101AD">
      <w:pPr>
        <w:rPr>
          <w:rFonts w:ascii="Times New Roman" w:hAnsi="Times New Roman" w:cs="Times New Roman"/>
          <w:b/>
        </w:rPr>
      </w:pPr>
    </w:p>
    <w:p w:rsidR="00E101AD" w:rsidRPr="00E101AD" w:rsidRDefault="00E101AD" w:rsidP="00E101AD">
      <w:pPr>
        <w:rPr>
          <w:rFonts w:ascii="Times New Roman" w:hAnsi="Times New Roman" w:cs="Times New Roman"/>
          <w:b/>
        </w:rPr>
      </w:pPr>
      <w:r w:rsidRPr="00E101AD">
        <w:rPr>
          <w:rFonts w:ascii="Times New Roman" w:hAnsi="Times New Roman" w:cs="Times New Roman"/>
          <w:b/>
        </w:rPr>
        <w:t xml:space="preserve">          </w:t>
      </w:r>
      <w:r w:rsidRPr="00E101AD">
        <w:rPr>
          <w:rFonts w:ascii="Times New Roman" w:hAnsi="Times New Roman" w:cs="Times New Roman"/>
          <w:b/>
        </w:rPr>
        <w:tab/>
        <w:t xml:space="preserve">        ZATWIERDZIŁ:</w:t>
      </w:r>
    </w:p>
    <w:p w:rsidR="00967826" w:rsidRDefault="00967826" w:rsidP="00E101AD">
      <w:pPr>
        <w:spacing w:after="0" w:line="240" w:lineRule="auto"/>
        <w:rPr>
          <w:rFonts w:ascii="Times New Roman" w:hAnsi="Times New Roman" w:cs="Times New Roman"/>
          <w:color w:val="000000" w:themeColor="text1"/>
          <w:sz w:val="20"/>
          <w:szCs w:val="20"/>
        </w:rPr>
      </w:pPr>
    </w:p>
    <w:p w:rsidR="00E27F9D" w:rsidRPr="00B705F0" w:rsidRDefault="00E27F9D" w:rsidP="00E27F9D">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B705F0">
        <w:rPr>
          <w:rFonts w:ascii="Times New Roman" w:hAnsi="Times New Roman" w:cs="Times New Roman"/>
          <w:color w:val="000000" w:themeColor="text1"/>
          <w:sz w:val="20"/>
          <w:szCs w:val="20"/>
        </w:rPr>
        <w:t>ZASTĘPCA</w:t>
      </w:r>
    </w:p>
    <w:p w:rsidR="00E27F9D" w:rsidRPr="00B705F0" w:rsidRDefault="00E27F9D" w:rsidP="00E27F9D">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KOMENDANTA WOJEWÓDZKIEGO POLICJI</w:t>
      </w:r>
    </w:p>
    <w:p w:rsidR="00E27F9D" w:rsidRPr="00B705F0" w:rsidRDefault="00E27F9D" w:rsidP="00E27F9D">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Z SIEDZIBĄ W RADOMIU</w:t>
      </w:r>
    </w:p>
    <w:p w:rsidR="00E27F9D" w:rsidRPr="00DE4180" w:rsidRDefault="00E27F9D" w:rsidP="00E27F9D">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insp. Piotr JANIK</w:t>
      </w:r>
    </w:p>
    <w:p w:rsidR="00967826" w:rsidRDefault="00967826" w:rsidP="00E101AD">
      <w:pPr>
        <w:spacing w:after="0" w:line="240" w:lineRule="auto"/>
        <w:rPr>
          <w:rFonts w:ascii="Times New Roman" w:hAnsi="Times New Roman" w:cs="Times New Roman"/>
          <w:color w:val="000000" w:themeColor="text1"/>
          <w:sz w:val="20"/>
          <w:szCs w:val="20"/>
        </w:rPr>
      </w:pPr>
    </w:p>
    <w:p w:rsidR="00E101AD" w:rsidRPr="00E101AD" w:rsidRDefault="00E101AD" w:rsidP="00E27F9D">
      <w:pPr>
        <w:rPr>
          <w:rFonts w:ascii="Times New Roman" w:hAnsi="Times New Roman" w:cs="Times New Roman"/>
          <w:bCs/>
        </w:rPr>
      </w:pPr>
    </w:p>
    <w:p w:rsidR="00E101AD" w:rsidRPr="00E101AD" w:rsidRDefault="00E101AD" w:rsidP="00E101AD">
      <w:pPr>
        <w:jc w:val="center"/>
        <w:rPr>
          <w:rFonts w:ascii="Times New Roman" w:hAnsi="Times New Roman" w:cs="Times New Roman"/>
          <w:bCs/>
        </w:rPr>
      </w:pPr>
      <w:r w:rsidRPr="00E101AD">
        <w:rPr>
          <w:rFonts w:ascii="Times New Roman" w:hAnsi="Times New Roman" w:cs="Times New Roman"/>
          <w:bCs/>
        </w:rPr>
        <w:t xml:space="preserve">Radom, dnia </w:t>
      </w:r>
      <w:r w:rsidR="00E27F9D">
        <w:rPr>
          <w:rFonts w:ascii="Times New Roman" w:hAnsi="Times New Roman" w:cs="Times New Roman"/>
          <w:bCs/>
          <w:color w:val="000000" w:themeColor="text1"/>
        </w:rPr>
        <w:t>17.10.2023r.</w:t>
      </w:r>
    </w:p>
    <w:p w:rsidR="00E101AD" w:rsidRPr="00E101AD" w:rsidRDefault="00E101AD" w:rsidP="00E101AD">
      <w:pPr>
        <w:jc w:val="center"/>
        <w:rPr>
          <w:rFonts w:ascii="Times New Roman" w:hAnsi="Times New Roman" w:cs="Times New Roman"/>
          <w:b/>
          <w:color w:val="000000" w:themeColor="text1"/>
        </w:rPr>
      </w:pPr>
      <w:r w:rsidRPr="00E101AD">
        <w:rPr>
          <w:rFonts w:ascii="Times New Roman" w:hAnsi="Times New Roman" w:cs="Times New Roman"/>
          <w:b/>
        </w:rPr>
        <w:t>Postępowanie prowadzone za pośrednictwem platformazakupowa.pl pod adresem:</w:t>
      </w:r>
      <w:r w:rsidRPr="00E101AD">
        <w:rPr>
          <w:rFonts w:ascii="Times New Roman" w:hAnsi="Times New Roman" w:cs="Times New Roman"/>
          <w:b/>
        </w:rPr>
        <w:br/>
      </w:r>
      <w:hyperlink r:id="rId8" w:history="1">
        <w:r w:rsidRPr="00E101AD">
          <w:rPr>
            <w:rFonts w:ascii="Times New Roman" w:hAnsi="Times New Roman" w:cs="Times New Roman"/>
            <w:b/>
            <w:color w:val="0000FF"/>
          </w:rPr>
          <w:t>https://platformazakupowa.pl/kwp_radom</w:t>
        </w:r>
      </w:hyperlink>
      <w:r w:rsidRPr="00E101AD">
        <w:rPr>
          <w:rFonts w:ascii="Times New Roman" w:hAnsi="Times New Roman" w:cs="Times New Roman"/>
          <w:b/>
          <w:color w:val="4472C4" w:themeColor="accent5"/>
        </w:rPr>
        <w:t xml:space="preserve"> </w:t>
      </w:r>
      <w:r w:rsidRPr="00E101AD">
        <w:rPr>
          <w:rFonts w:ascii="Times New Roman" w:hAnsi="Times New Roman" w:cs="Times New Roman"/>
          <w:b/>
          <w:color w:val="000000" w:themeColor="text1"/>
        </w:rPr>
        <w:br w:type="page"/>
      </w:r>
    </w:p>
    <w:p w:rsidR="00E101AD" w:rsidRPr="00E101AD" w:rsidRDefault="00E101AD" w:rsidP="00E101AD">
      <w:pPr>
        <w:spacing w:after="0" w:line="276" w:lineRule="auto"/>
        <w:jc w:val="both"/>
        <w:rPr>
          <w:rFonts w:ascii="Times New Roman" w:hAnsi="Times New Roman" w:cs="Times New Roman"/>
          <w:b/>
          <w:color w:val="000000" w:themeColor="text1"/>
        </w:rPr>
      </w:pPr>
    </w:p>
    <w:p w:rsidR="00E101AD" w:rsidRPr="00E101AD" w:rsidRDefault="00E101AD" w:rsidP="00E101AD">
      <w:pPr>
        <w:spacing w:after="0" w:line="276" w:lineRule="auto"/>
        <w:jc w:val="both"/>
        <w:rPr>
          <w:rFonts w:ascii="Times New Roman" w:hAnsi="Times New Roman" w:cs="Times New Roman"/>
          <w:b/>
          <w:color w:val="000000" w:themeColor="text1"/>
        </w:rPr>
      </w:pPr>
      <w:r w:rsidRPr="00E101AD">
        <w:rPr>
          <w:rFonts w:ascii="Times New Roman" w:hAnsi="Times New Roman" w:cs="Times New Roman"/>
          <w:b/>
          <w:color w:val="000000" w:themeColor="text1"/>
        </w:rPr>
        <w:t>SPIS TREŚCI</w:t>
      </w:r>
    </w:p>
    <w:p w:rsidR="00E101AD" w:rsidRPr="00E101AD" w:rsidRDefault="00E101AD" w:rsidP="00E101AD">
      <w:pPr>
        <w:spacing w:after="0" w:line="276" w:lineRule="auto"/>
        <w:jc w:val="both"/>
        <w:rPr>
          <w:rFonts w:ascii="Times New Roman" w:hAnsi="Times New Roman" w:cs="Times New Roman"/>
          <w:b/>
          <w:color w:val="000000" w:themeColor="text1"/>
        </w:rPr>
      </w:pP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NAZWA ORAZ ADRES ZAMAWIAJĄCEGO</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ADRES STRONY INTERNETOWEJ, NA KTÓREJ UDOSTĘPNIANE BĘDĄ ZMIANY </w:t>
      </w:r>
      <w:r w:rsidRPr="00E101AD">
        <w:rPr>
          <w:rFonts w:ascii="Times New Roman" w:hAnsi="Times New Roman" w:cs="Times New Roman"/>
          <w:color w:val="000000" w:themeColor="text1"/>
        </w:rPr>
        <w:br/>
        <w:t>I WYJAŚNIENIA TREŚCI SWZ ORAZ INNE DOKUMENTY ZAMÓWIENIA BEZPOŚREDNIO ZWIĄZANE Z POSTĘPOWANIEM O UDZIELENIE ZAMÓWIENIA</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TRYB UDZIELENIA ZAMÓWIENIA</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INFORMACJA, CZY ZAMAWIAJĄCY PRZEWIDUJE WYBÓR NAJKORZYSTNIEJSZEJ OFERTY Z MOŻLIWOŚCIĄ PROWADZENIA NEGOCJACJI</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OPIS PRZEDMIOTU ZAMÓWIENIA</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TERMIN WYKONANIA ZAMÓWIENIA</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PROJEKTOWANE POSTANOWIENIA UMOWY W SPRAWIE ZAMÓWIENIA PUBLICZNEGO, KTÓRE ZOSTANĄ WPROWADZONE DO TREŚCI TEJ UMOWY</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INFORMACJE O ŚRODKACH KOMUNIKACJI ELEKTRONICZNEJ, PRZY </w:t>
      </w:r>
      <w:r w:rsidRPr="00E101AD">
        <w:rPr>
          <w:rFonts w:ascii="Times New Roman" w:hAnsi="Times New Roman" w:cs="Times New Roman"/>
          <w:color w:val="000000" w:themeColor="text1"/>
        </w:rPr>
        <w:br/>
        <w:t xml:space="preserve">UŻYCIU KTÓRYCH ZAMAWIAJĄCY BĘDZIE KOMUNIKOWAŁ SIĘ </w:t>
      </w:r>
      <w:r w:rsidRPr="00E101AD">
        <w:rPr>
          <w:rFonts w:ascii="Times New Roman" w:hAnsi="Times New Roman" w:cs="Times New Roman"/>
          <w:color w:val="000000" w:themeColor="text1"/>
        </w:rPr>
        <w:br/>
        <w:t xml:space="preserve">Z WYKONAWCAMI, ORAZ INFORMACJE O WYMAGANIACH TECHNICZNYCH </w:t>
      </w:r>
      <w:r w:rsidRPr="00E101AD">
        <w:rPr>
          <w:rFonts w:ascii="Times New Roman" w:hAnsi="Times New Roman" w:cs="Times New Roman"/>
          <w:color w:val="000000" w:themeColor="text1"/>
        </w:rPr>
        <w:br/>
        <w:t>I ORGANIZACYJNYCH SPORZĄDZENIA, WYSYŁANIA I ODBIERANIA KORESPONDENCJI ELEKTRONICZNEJ</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WSKAZANIE OSÓB UPRAWNIONYCH DO KOMUNIKOWANIA SIĘ </w:t>
      </w:r>
      <w:r w:rsidRPr="00E101AD">
        <w:rPr>
          <w:rFonts w:ascii="Times New Roman" w:hAnsi="Times New Roman" w:cs="Times New Roman"/>
          <w:color w:val="000000" w:themeColor="text1"/>
        </w:rPr>
        <w:br/>
        <w:t>Z WYKONAWCAMI</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TERMIN ZWIĄZANIA OFERTĄ</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WYMAGANIA DOTYCZĄCE WADIUM</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INFORMACJE DOTYCZĄCE ZABEZPIECZENIA NALEŻYTEGO WYKONANIA UMOWY</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OPIS SPOSOBU PRZYGOTOWANIA OFERTY</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SPOSÓB ORAZ TERMIN SKŁADANIA OFERT</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TERMIN OTWARCIA OFERT</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PODSTAWY WYKLUCZENIA, O </w:t>
      </w:r>
      <w:r w:rsidRPr="00E101AD">
        <w:rPr>
          <w:rFonts w:ascii="Times New Roman" w:hAnsi="Times New Roman" w:cs="Times New Roman"/>
        </w:rPr>
        <w:t xml:space="preserve">KTÓRYCH MOWA W ART. 108 ust. 1 </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INFORMACJE O WARUNKACH UDZIAŁU W POSTĘPOWANIU</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WYKAZ PODMIOTOWYCH ŚRODKÓW DOWODOWYCH </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SPOSÓB OBLICZENIA CENY</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OPIS KRYTERIÓW OCENY OFERT, WRAZ Z PODANIEM WAG TYCH KRYTERIÓW </w:t>
      </w:r>
      <w:r w:rsidRPr="00E101AD">
        <w:rPr>
          <w:rFonts w:ascii="Times New Roman" w:hAnsi="Times New Roman" w:cs="Times New Roman"/>
          <w:color w:val="000000" w:themeColor="text1"/>
        </w:rPr>
        <w:br/>
        <w:t>I SPOSOBU OCENY OFERT</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INFORMACJE O FORMALNOŚCIACH, JAKIE MUSZĄ ZOSTAĆ DOPEŁNIONE PO WYBORZE OFERTY W CELU ZAWARCIA UMOWY W SPRAWIE ZAMÓWIENIA PUBLICZNEGO</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POUCZENIE O ŚRODKACH OCHRONY PRAWNEJ PRZYSŁUGUJĄCYCH WYKONAWCY</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KLAUZULA INFORMACYJNA DOTYCZĄCA PRZETWARZANIA DANYCH OSOBOWYCH</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INNE ISTOTNE INFORMACJE DOTYCZĄCE POSTĘPOWANIA</w:t>
      </w:r>
    </w:p>
    <w:p w:rsidR="00E101AD" w:rsidRPr="00E101AD" w:rsidRDefault="00E101AD" w:rsidP="00E101AD">
      <w:pPr>
        <w:numPr>
          <w:ilvl w:val="0"/>
          <w:numId w:val="1"/>
        </w:numPr>
        <w:spacing w:after="0" w:line="276" w:lineRule="auto"/>
        <w:ind w:left="812" w:hanging="182"/>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ZAŁĄCZNIKI DO SWZ</w:t>
      </w:r>
    </w:p>
    <w:p w:rsidR="00E101AD" w:rsidRPr="00E101AD" w:rsidRDefault="00E101AD" w:rsidP="00E101AD">
      <w:pPr>
        <w:spacing w:after="0" w:line="276" w:lineRule="auto"/>
        <w:rPr>
          <w:rFonts w:ascii="Times New Roman" w:hAnsi="Times New Roman" w:cs="Times New Roman"/>
        </w:rPr>
      </w:pPr>
    </w:p>
    <w:p w:rsidR="00E101AD" w:rsidRPr="00E101AD" w:rsidRDefault="00E101AD" w:rsidP="00E101AD">
      <w:pPr>
        <w:spacing w:after="0" w:line="276" w:lineRule="auto"/>
        <w:rPr>
          <w:rFonts w:ascii="Times New Roman" w:hAnsi="Times New Roman" w:cs="Times New Roman"/>
        </w:rPr>
      </w:pPr>
    </w:p>
    <w:p w:rsidR="00E101AD" w:rsidRPr="00E101AD" w:rsidRDefault="00E101AD" w:rsidP="00E101AD">
      <w:pPr>
        <w:spacing w:after="0" w:line="276" w:lineRule="auto"/>
        <w:rPr>
          <w:rFonts w:ascii="Times New Roman" w:hAnsi="Times New Roman" w:cs="Times New Roman"/>
        </w:rPr>
      </w:pPr>
    </w:p>
    <w:p w:rsidR="00E101AD" w:rsidRPr="00E101AD" w:rsidRDefault="00E101AD" w:rsidP="00E101AD">
      <w:pPr>
        <w:numPr>
          <w:ilvl w:val="0"/>
          <w:numId w:val="2"/>
        </w:numPr>
        <w:spacing w:after="0" w:line="276" w:lineRule="auto"/>
        <w:ind w:left="392" w:hanging="280"/>
        <w:contextualSpacing/>
        <w:rPr>
          <w:rFonts w:ascii="Times New Roman" w:hAnsi="Times New Roman" w:cs="Times New Roman"/>
          <w:b/>
        </w:rPr>
      </w:pPr>
      <w:r w:rsidRPr="00E101AD">
        <w:rPr>
          <w:rFonts w:ascii="Times New Roman" w:hAnsi="Times New Roman" w:cs="Times New Roman"/>
          <w:b/>
        </w:rPr>
        <w:lastRenderedPageBreak/>
        <w:t>Nazwa oraz adres Zamawiającego</w:t>
      </w:r>
    </w:p>
    <w:p w:rsidR="00E101AD" w:rsidRPr="00E101AD" w:rsidRDefault="00E101AD" w:rsidP="00E101AD">
      <w:pPr>
        <w:spacing w:after="0" w:line="276" w:lineRule="auto"/>
        <w:ind w:left="392"/>
        <w:contextualSpacing/>
        <w:rPr>
          <w:rFonts w:ascii="Times New Roman" w:hAnsi="Times New Roman" w:cs="Times New Roman"/>
          <w:b/>
        </w:rPr>
      </w:pPr>
    </w:p>
    <w:p w:rsidR="00E101AD" w:rsidRPr="00E101AD" w:rsidRDefault="00E101AD" w:rsidP="00E101AD">
      <w:pPr>
        <w:numPr>
          <w:ilvl w:val="0"/>
          <w:numId w:val="9"/>
        </w:numPr>
        <w:spacing w:after="0" w:line="276" w:lineRule="auto"/>
        <w:ind w:left="378" w:hanging="406"/>
        <w:contextualSpacing/>
        <w:jc w:val="both"/>
        <w:rPr>
          <w:rFonts w:ascii="Times New Roman" w:hAnsi="Times New Roman" w:cs="Times New Roman"/>
        </w:rPr>
      </w:pPr>
      <w:r w:rsidRPr="00E101AD">
        <w:rPr>
          <w:rFonts w:ascii="Times New Roman" w:hAnsi="Times New Roman" w:cs="Times New Roman"/>
          <w:b/>
        </w:rPr>
        <w:t>Nazwa oraz adres Zamawiającego:</w:t>
      </w:r>
      <w:r w:rsidRPr="00E101AD">
        <w:rPr>
          <w:rFonts w:ascii="Times New Roman" w:hAnsi="Times New Roman" w:cs="Times New Roman"/>
        </w:rPr>
        <w:t xml:space="preserve"> Komenda Wojewódzka Policji z siedzibą w Radomiu,</w:t>
      </w:r>
    </w:p>
    <w:p w:rsidR="00E101AD" w:rsidRPr="00E101AD" w:rsidRDefault="00E101AD" w:rsidP="00E101AD">
      <w:pPr>
        <w:spacing w:after="0" w:line="276" w:lineRule="auto"/>
        <w:ind w:left="378"/>
        <w:contextualSpacing/>
        <w:jc w:val="both"/>
        <w:rPr>
          <w:rFonts w:ascii="Times New Roman" w:hAnsi="Times New Roman" w:cs="Times New Roman"/>
        </w:rPr>
      </w:pPr>
      <w:r w:rsidRPr="00E101AD">
        <w:rPr>
          <w:rFonts w:ascii="Times New Roman" w:hAnsi="Times New Roman" w:cs="Times New Roman"/>
        </w:rPr>
        <w:t>ul. 11 Listopada 37/59, 26-600 Radom</w:t>
      </w:r>
    </w:p>
    <w:p w:rsidR="00E101AD" w:rsidRPr="00E101AD" w:rsidRDefault="00E101AD" w:rsidP="00E101AD">
      <w:pPr>
        <w:spacing w:after="0" w:line="276" w:lineRule="auto"/>
        <w:ind w:left="756" w:hanging="378"/>
        <w:contextualSpacing/>
        <w:jc w:val="both"/>
        <w:rPr>
          <w:rFonts w:ascii="Times New Roman" w:hAnsi="Times New Roman" w:cs="Times New Roman"/>
        </w:rPr>
      </w:pPr>
      <w:r w:rsidRPr="00E101AD">
        <w:rPr>
          <w:rFonts w:ascii="Times New Roman" w:hAnsi="Times New Roman" w:cs="Times New Roman"/>
          <w:b/>
        </w:rPr>
        <w:t>Numer telefonu:</w:t>
      </w:r>
      <w:r w:rsidRPr="00E101AD">
        <w:rPr>
          <w:rFonts w:ascii="Times New Roman" w:hAnsi="Times New Roman" w:cs="Times New Roman"/>
        </w:rPr>
        <w:t xml:space="preserve"> 47 701 31 03</w:t>
      </w:r>
    </w:p>
    <w:p w:rsidR="00E101AD" w:rsidRPr="00E101AD" w:rsidRDefault="00E101AD" w:rsidP="00E101AD">
      <w:pPr>
        <w:spacing w:after="0" w:line="276" w:lineRule="auto"/>
        <w:ind w:left="756" w:hanging="378"/>
        <w:contextualSpacing/>
        <w:jc w:val="both"/>
        <w:rPr>
          <w:rFonts w:ascii="Times New Roman" w:hAnsi="Times New Roman" w:cs="Times New Roman"/>
        </w:rPr>
      </w:pPr>
      <w:r w:rsidRPr="00E101AD">
        <w:rPr>
          <w:rFonts w:ascii="Times New Roman" w:hAnsi="Times New Roman" w:cs="Times New Roman"/>
          <w:b/>
        </w:rPr>
        <w:t xml:space="preserve">Adres poczty elektronicznej: </w:t>
      </w:r>
      <w:hyperlink r:id="rId9" w:history="1">
        <w:r w:rsidRPr="00E101AD">
          <w:rPr>
            <w:rFonts w:ascii="Times New Roman" w:hAnsi="Times New Roman" w:cs="Times New Roman"/>
            <w:color w:val="0000FF"/>
          </w:rPr>
          <w:t>zamowienia.kwp@ra.policja.gov.pl</w:t>
        </w:r>
      </w:hyperlink>
      <w:r w:rsidRPr="00E101AD">
        <w:rPr>
          <w:rFonts w:ascii="Times New Roman" w:hAnsi="Times New Roman" w:cs="Times New Roman"/>
        </w:rPr>
        <w:t xml:space="preserve"> </w:t>
      </w:r>
    </w:p>
    <w:p w:rsidR="00E101AD" w:rsidRPr="00E101AD" w:rsidRDefault="00E101AD" w:rsidP="00E101AD">
      <w:pPr>
        <w:spacing w:after="0" w:line="276" w:lineRule="auto"/>
        <w:ind w:left="756" w:hanging="378"/>
        <w:contextualSpacing/>
        <w:rPr>
          <w:rFonts w:ascii="Times New Roman" w:hAnsi="Times New Roman" w:cs="Times New Roman"/>
        </w:rPr>
      </w:pPr>
      <w:r w:rsidRPr="00E101AD">
        <w:rPr>
          <w:rFonts w:ascii="Times New Roman" w:hAnsi="Times New Roman" w:cs="Times New Roman"/>
          <w:b/>
        </w:rPr>
        <w:t>Adres strony internetowej prowadzonego postępowania:</w:t>
      </w:r>
    </w:p>
    <w:p w:rsidR="00E101AD" w:rsidRPr="00E101AD" w:rsidRDefault="00210BC4" w:rsidP="00E101AD">
      <w:pPr>
        <w:spacing w:after="0" w:line="276" w:lineRule="auto"/>
        <w:ind w:left="756" w:hanging="378"/>
        <w:contextualSpacing/>
        <w:rPr>
          <w:rFonts w:ascii="Times New Roman" w:hAnsi="Times New Roman" w:cs="Times New Roman"/>
        </w:rPr>
      </w:pPr>
      <w:hyperlink r:id="rId10" w:history="1">
        <w:r w:rsidR="00E101AD" w:rsidRPr="00E101AD">
          <w:rPr>
            <w:rFonts w:ascii="Times New Roman" w:hAnsi="Times New Roman" w:cs="Times New Roman"/>
            <w:bCs/>
            <w:color w:val="0000FF"/>
          </w:rPr>
          <w:t>https://platformazakupowa.pl/pn/kwp_radom</w:t>
        </w:r>
      </w:hyperlink>
      <w:r w:rsidR="00E101AD" w:rsidRPr="00E101AD">
        <w:rPr>
          <w:rFonts w:ascii="Times New Roman" w:hAnsi="Times New Roman" w:cs="Times New Roman"/>
          <w:bCs/>
          <w:color w:val="4472C4" w:themeColor="accent5"/>
        </w:rPr>
        <w:t xml:space="preserve"> </w:t>
      </w:r>
      <w:r w:rsidR="00E101AD" w:rsidRPr="00E101AD">
        <w:rPr>
          <w:rFonts w:ascii="Times New Roman" w:hAnsi="Times New Roman" w:cs="Times New Roman"/>
          <w:bCs/>
          <w:color w:val="4472C4" w:themeColor="accent5"/>
        </w:rPr>
        <w:br/>
      </w:r>
    </w:p>
    <w:p w:rsidR="00E101AD" w:rsidRPr="00E101AD" w:rsidRDefault="00E101AD" w:rsidP="00E101AD">
      <w:pPr>
        <w:numPr>
          <w:ilvl w:val="0"/>
          <w:numId w:val="9"/>
        </w:numPr>
        <w:spacing w:after="0" w:line="276" w:lineRule="auto"/>
        <w:ind w:left="364" w:hanging="378"/>
        <w:contextualSpacing/>
        <w:jc w:val="both"/>
        <w:rPr>
          <w:rFonts w:ascii="Times New Roman" w:hAnsi="Times New Roman" w:cs="Times New Roman"/>
        </w:rPr>
      </w:pPr>
      <w:r w:rsidRPr="00E101AD">
        <w:rPr>
          <w:rFonts w:ascii="Times New Roman" w:hAnsi="Times New Roman" w:cs="Times New Roman"/>
          <w:b/>
        </w:rPr>
        <w:t>Sprawę prowadzi:</w:t>
      </w:r>
      <w:r w:rsidRPr="00E101AD">
        <w:rPr>
          <w:rFonts w:ascii="Times New Roman" w:hAnsi="Times New Roman" w:cs="Times New Roman"/>
        </w:rPr>
        <w:t xml:space="preserve"> Sekcja Zamówień Publicznych KWP z siedzibą w Radomiu </w:t>
      </w:r>
    </w:p>
    <w:p w:rsidR="00E101AD" w:rsidRPr="00E101AD" w:rsidRDefault="00E101AD" w:rsidP="00E101AD">
      <w:pPr>
        <w:spacing w:after="0" w:line="276" w:lineRule="auto"/>
        <w:ind w:left="364"/>
        <w:contextualSpacing/>
        <w:jc w:val="both"/>
        <w:rPr>
          <w:rFonts w:ascii="Times New Roman" w:hAnsi="Times New Roman" w:cs="Times New Roman"/>
        </w:rPr>
      </w:pPr>
      <w:r w:rsidRPr="00E101AD">
        <w:rPr>
          <w:rFonts w:ascii="Times New Roman" w:hAnsi="Times New Roman" w:cs="Times New Roman"/>
          <w:b/>
          <w:bCs/>
        </w:rPr>
        <w:t xml:space="preserve">adres strony www: </w:t>
      </w:r>
      <w:hyperlink r:id="rId11" w:history="1">
        <w:r w:rsidRPr="00E101AD">
          <w:rPr>
            <w:rFonts w:ascii="Times New Roman" w:hAnsi="Times New Roman" w:cs="Times New Roman"/>
            <w:bCs/>
            <w:color w:val="0000FF"/>
          </w:rPr>
          <w:t>http://bip.mazowiecka.policja.gov.pl</w:t>
        </w:r>
      </w:hyperlink>
      <w:r w:rsidRPr="00E101AD">
        <w:rPr>
          <w:rFonts w:ascii="Times New Roman" w:hAnsi="Times New Roman" w:cs="Times New Roman"/>
          <w:bCs/>
        </w:rPr>
        <w:t xml:space="preserve"> </w:t>
      </w:r>
    </w:p>
    <w:p w:rsidR="00E101AD" w:rsidRPr="00E101AD" w:rsidRDefault="00E101AD" w:rsidP="00E101AD">
      <w:pPr>
        <w:spacing w:after="0" w:line="276" w:lineRule="auto"/>
        <w:ind w:left="364"/>
        <w:contextualSpacing/>
        <w:jc w:val="both"/>
        <w:rPr>
          <w:rFonts w:ascii="Times New Roman" w:hAnsi="Times New Roman" w:cs="Times New Roman"/>
        </w:rPr>
      </w:pPr>
      <w:r w:rsidRPr="00E101AD">
        <w:rPr>
          <w:rFonts w:ascii="Times New Roman" w:hAnsi="Times New Roman" w:cs="Times New Roman"/>
          <w:b/>
          <w:bCs/>
        </w:rPr>
        <w:t>adres profilu nabywcy</w:t>
      </w:r>
      <w:r w:rsidRPr="00E101AD">
        <w:rPr>
          <w:rFonts w:ascii="Times New Roman" w:hAnsi="Times New Roman" w:cs="Times New Roman"/>
          <w:b/>
        </w:rPr>
        <w:t>:</w:t>
      </w:r>
      <w:r w:rsidRPr="00E101AD">
        <w:rPr>
          <w:rFonts w:ascii="Times New Roman" w:hAnsi="Times New Roman" w:cs="Times New Roman"/>
          <w:bCs/>
        </w:rPr>
        <w:t xml:space="preserve"> </w:t>
      </w:r>
      <w:hyperlink r:id="rId12" w:history="1">
        <w:r w:rsidRPr="00E101AD">
          <w:rPr>
            <w:rFonts w:ascii="Times New Roman" w:hAnsi="Times New Roman" w:cs="Times New Roman"/>
            <w:bCs/>
            <w:color w:val="0000FF"/>
          </w:rPr>
          <w:t>https://platformazakupowa.pl/pn/kwp_radom</w:t>
        </w:r>
      </w:hyperlink>
      <w:r w:rsidRPr="00E101AD">
        <w:rPr>
          <w:rFonts w:ascii="Times New Roman" w:hAnsi="Times New Roman" w:cs="Times New Roman"/>
          <w:bCs/>
          <w:color w:val="4472C4" w:themeColor="accent5"/>
        </w:rPr>
        <w:t xml:space="preserve"> </w:t>
      </w:r>
    </w:p>
    <w:p w:rsidR="00E101AD" w:rsidRPr="00E101AD" w:rsidRDefault="00E101AD" w:rsidP="00E101AD">
      <w:pPr>
        <w:spacing w:after="0" w:line="276" w:lineRule="auto"/>
        <w:ind w:left="720"/>
        <w:contextualSpacing/>
        <w:jc w:val="both"/>
        <w:rPr>
          <w:rFonts w:ascii="Times New Roman" w:hAnsi="Times New Roman" w:cs="Times New Roman"/>
          <w:b/>
          <w:bCs/>
          <w:u w:val="single"/>
        </w:rPr>
      </w:pPr>
    </w:p>
    <w:p w:rsidR="00E101AD" w:rsidRPr="00E101AD" w:rsidRDefault="00E101AD" w:rsidP="00E101AD">
      <w:pPr>
        <w:numPr>
          <w:ilvl w:val="0"/>
          <w:numId w:val="2"/>
        </w:numPr>
        <w:spacing w:after="0" w:line="276" w:lineRule="auto"/>
        <w:ind w:left="406" w:hanging="238"/>
        <w:contextualSpacing/>
        <w:jc w:val="both"/>
        <w:rPr>
          <w:rFonts w:ascii="Times New Roman" w:hAnsi="Times New Roman" w:cs="Times New Roman"/>
          <w:b/>
        </w:rPr>
      </w:pPr>
      <w:r w:rsidRPr="00E101A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spacing w:after="0" w:line="276" w:lineRule="auto"/>
        <w:jc w:val="both"/>
        <w:rPr>
          <w:rFonts w:ascii="Times New Roman" w:hAnsi="Times New Roman" w:cs="Times New Roman"/>
        </w:rPr>
      </w:pPr>
      <w:r w:rsidRPr="00E101AD">
        <w:rPr>
          <w:rFonts w:ascii="Times New Roman" w:hAnsi="Times New Roman" w:cs="Times New Roman"/>
        </w:rPr>
        <w:t xml:space="preserve">SWZ oraz dokumenty zamówienia bezpośrednio związane z postępowaniem o udzielenie zamówienia dostępne są w zakładce </w:t>
      </w:r>
      <w:r w:rsidRPr="00E101AD">
        <w:rPr>
          <w:rFonts w:ascii="Times New Roman" w:hAnsi="Times New Roman" w:cs="Times New Roman"/>
          <w:i/>
        </w:rPr>
        <w:t>„</w:t>
      </w:r>
      <w:r w:rsidRPr="00E101AD">
        <w:rPr>
          <w:rFonts w:ascii="Times New Roman" w:hAnsi="Times New Roman" w:cs="Times New Roman"/>
          <w:b/>
          <w:i/>
        </w:rPr>
        <w:t>Załączniki do postępowania”</w:t>
      </w:r>
      <w:r w:rsidRPr="00E101AD">
        <w:rPr>
          <w:rFonts w:ascii="Times New Roman" w:hAnsi="Times New Roman" w:cs="Times New Roman"/>
        </w:rPr>
        <w:t xml:space="preserve"> na platformie zakupowej pod adresem </w:t>
      </w:r>
      <w:hyperlink r:id="rId13" w:history="1">
        <w:r w:rsidRPr="00E101AD">
          <w:rPr>
            <w:rFonts w:ascii="Times New Roman" w:hAnsi="Times New Roman" w:cs="Times New Roman"/>
            <w:bCs/>
            <w:color w:val="0000FF"/>
          </w:rPr>
          <w:t>https://platformazakupowa.pl/pn/kwp_radom</w:t>
        </w:r>
      </w:hyperlink>
      <w:r w:rsidRPr="00E101AD">
        <w:rPr>
          <w:rFonts w:ascii="Times New Roman" w:hAnsi="Times New Roman" w:cs="Times New Roman"/>
          <w:color w:val="4472C4" w:themeColor="accent5"/>
        </w:rPr>
        <w:t xml:space="preserve"> </w:t>
      </w:r>
      <w:r w:rsidRPr="00E101AD">
        <w:rPr>
          <w:rFonts w:ascii="Times New Roman" w:hAnsi="Times New Roman" w:cs="Times New Roman"/>
        </w:rPr>
        <w:t>(zwana dalej Platformą)</w:t>
      </w:r>
      <w:r w:rsidRPr="00E101AD">
        <w:rPr>
          <w:rFonts w:ascii="Times New Roman" w:hAnsi="Times New Roman" w:cs="Times New Roman"/>
          <w:color w:val="FF0000"/>
        </w:rPr>
        <w:t xml:space="preserve"> </w:t>
      </w:r>
      <w:r w:rsidRPr="00E101AD">
        <w:rPr>
          <w:rFonts w:ascii="Times New Roman" w:hAnsi="Times New Roman" w:cs="Times New Roman"/>
          <w:b/>
        </w:rPr>
        <w:t xml:space="preserve">pod numerem ogłoszenia </w:t>
      </w:r>
      <w:r w:rsidRPr="00E101AD">
        <w:rPr>
          <w:rFonts w:ascii="Times New Roman" w:hAnsi="Times New Roman" w:cs="Times New Roman"/>
          <w:b/>
        </w:rPr>
        <w:br/>
        <w:t>o zamówieniu BZP</w:t>
      </w:r>
      <w:r w:rsidRPr="00E101AD">
        <w:rPr>
          <w:rFonts w:ascii="Times New Roman" w:hAnsi="Times New Roman" w:cs="Times New Roman"/>
        </w:rPr>
        <w:t xml:space="preserve"> oraz </w:t>
      </w:r>
      <w:r w:rsidRPr="00E101AD">
        <w:rPr>
          <w:rFonts w:ascii="Times New Roman" w:hAnsi="Times New Roman" w:cs="Times New Roman"/>
          <w:b/>
        </w:rPr>
        <w:t>nazwą postępowania / numerem wewnętrznym postępowania</w:t>
      </w:r>
      <w:r w:rsidRPr="00E101AD">
        <w:rPr>
          <w:rFonts w:ascii="Times New Roman" w:hAnsi="Times New Roman" w:cs="Times New Roman"/>
        </w:rPr>
        <w:t xml:space="preserve"> dostępnym </w:t>
      </w:r>
      <w:r w:rsidRPr="00E101AD">
        <w:rPr>
          <w:rFonts w:ascii="Times New Roman" w:hAnsi="Times New Roman" w:cs="Times New Roman"/>
        </w:rPr>
        <w:br/>
        <w:t>w tytule SWZ</w:t>
      </w:r>
      <w:r w:rsidRPr="00E101AD">
        <w:rPr>
          <w:rFonts w:ascii="Times New Roman" w:hAnsi="Times New Roman" w:cs="Times New Roman"/>
          <w:i/>
        </w:rPr>
        <w:t>.</w:t>
      </w:r>
      <w:r w:rsidRPr="00E101AD">
        <w:rPr>
          <w:rFonts w:ascii="Times New Roman" w:hAnsi="Times New Roman" w:cs="Times New Roman"/>
          <w:b/>
          <w:i/>
        </w:rPr>
        <w:t xml:space="preserve"> </w:t>
      </w:r>
      <w:r w:rsidRPr="00E101AD">
        <w:rPr>
          <w:rFonts w:ascii="Times New Roman" w:hAnsi="Times New Roman" w:cs="Times New Roman"/>
          <w:b/>
        </w:rPr>
        <w:t>Zmiany i wyjaśnienia treści SWZ</w:t>
      </w:r>
      <w:r w:rsidRPr="00E101AD">
        <w:rPr>
          <w:rFonts w:ascii="Times New Roman" w:hAnsi="Times New Roman" w:cs="Times New Roman"/>
        </w:rPr>
        <w:t xml:space="preserve"> oraz </w:t>
      </w:r>
      <w:r w:rsidRPr="00E101AD">
        <w:rPr>
          <w:rFonts w:ascii="Times New Roman" w:hAnsi="Times New Roman" w:cs="Times New Roman"/>
          <w:b/>
        </w:rPr>
        <w:t>inne informacje</w:t>
      </w:r>
      <w:r w:rsidRPr="00E101AD">
        <w:rPr>
          <w:rFonts w:ascii="Times New Roman" w:hAnsi="Times New Roman" w:cs="Times New Roman"/>
        </w:rPr>
        <w:t xml:space="preserve"> bezpośrednio związane </w:t>
      </w:r>
      <w:r w:rsidRPr="00E101AD">
        <w:rPr>
          <w:rFonts w:ascii="Times New Roman" w:hAnsi="Times New Roman" w:cs="Times New Roman"/>
        </w:rPr>
        <w:br/>
        <w:t xml:space="preserve">z postępowaniem o udzielenie zamówienia będą udostępniane na platformie zakupowej pod adresem </w:t>
      </w:r>
      <w:hyperlink r:id="rId14" w:history="1">
        <w:r w:rsidRPr="00E101AD">
          <w:rPr>
            <w:rFonts w:ascii="Times New Roman" w:hAnsi="Times New Roman" w:cs="Times New Roman"/>
            <w:bCs/>
            <w:color w:val="0000FF"/>
          </w:rPr>
          <w:t>https://platformazakupowa.pl/pn/kwp_radom</w:t>
        </w:r>
      </w:hyperlink>
      <w:r w:rsidRPr="00E101AD">
        <w:rPr>
          <w:rFonts w:ascii="Times New Roman" w:hAnsi="Times New Roman" w:cs="Times New Roman"/>
          <w:bCs/>
          <w:color w:val="4472C4" w:themeColor="accent5"/>
        </w:rPr>
        <w:t xml:space="preserve"> </w:t>
      </w:r>
      <w:r w:rsidRPr="00E101AD">
        <w:rPr>
          <w:rFonts w:ascii="Times New Roman" w:hAnsi="Times New Roman" w:cs="Times New Roman"/>
        </w:rPr>
        <w:t xml:space="preserve">w zakładce </w:t>
      </w:r>
      <w:r w:rsidRPr="00E101AD">
        <w:rPr>
          <w:rFonts w:ascii="Times New Roman" w:hAnsi="Times New Roman" w:cs="Times New Roman"/>
          <w:b/>
          <w:i/>
        </w:rPr>
        <w:t>„KOMUNIKATY”</w:t>
      </w:r>
      <w:r w:rsidRPr="00E101AD">
        <w:rPr>
          <w:rFonts w:ascii="Times New Roman" w:hAnsi="Times New Roman" w:cs="Times New Roman"/>
        </w:rPr>
        <w:t xml:space="preserve"> </w:t>
      </w:r>
    </w:p>
    <w:p w:rsidR="00E101AD" w:rsidRDefault="00E101AD" w:rsidP="00E101AD">
      <w:pPr>
        <w:spacing w:after="0" w:line="276" w:lineRule="auto"/>
        <w:jc w:val="both"/>
        <w:rPr>
          <w:rFonts w:ascii="Times New Roman" w:hAnsi="Times New Roman" w:cs="Times New Roman"/>
          <w:b/>
        </w:rPr>
      </w:pPr>
    </w:p>
    <w:p w:rsidR="00967826" w:rsidRPr="00E101AD" w:rsidRDefault="00967826" w:rsidP="00E101AD">
      <w:pPr>
        <w:spacing w:after="0" w:line="276" w:lineRule="auto"/>
        <w:jc w:val="both"/>
        <w:rPr>
          <w:rFonts w:ascii="Times New Roman" w:hAnsi="Times New Roman" w:cs="Times New Roman"/>
          <w:b/>
        </w:rPr>
      </w:pPr>
    </w:p>
    <w:p w:rsidR="00E101AD" w:rsidRPr="00E101AD" w:rsidRDefault="00E101AD" w:rsidP="00E101AD">
      <w:pPr>
        <w:numPr>
          <w:ilvl w:val="0"/>
          <w:numId w:val="2"/>
        </w:numPr>
        <w:spacing w:after="0" w:line="276" w:lineRule="auto"/>
        <w:ind w:left="420" w:hanging="126"/>
        <w:contextualSpacing/>
        <w:rPr>
          <w:rFonts w:ascii="Times New Roman" w:hAnsi="Times New Roman" w:cs="Times New Roman"/>
          <w:b/>
        </w:rPr>
      </w:pPr>
      <w:r w:rsidRPr="00E101AD">
        <w:rPr>
          <w:rFonts w:ascii="Times New Roman" w:hAnsi="Times New Roman" w:cs="Times New Roman"/>
          <w:b/>
        </w:rPr>
        <w:t>Tryb udzielenia zamówienia</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spacing w:after="0" w:line="276" w:lineRule="auto"/>
        <w:jc w:val="both"/>
        <w:rPr>
          <w:rFonts w:ascii="Times New Roman" w:hAnsi="Times New Roman" w:cs="Times New Roman"/>
        </w:rPr>
      </w:pPr>
      <w:r w:rsidRPr="00E101AD">
        <w:rPr>
          <w:rFonts w:ascii="Times New Roman" w:hAnsi="Times New Roman" w:cs="Times New Roman"/>
        </w:rPr>
        <w:t xml:space="preserve">Postępowanie o udzielenie zamówienia prowadzone jest </w:t>
      </w:r>
      <w:r w:rsidRPr="00E101AD">
        <w:rPr>
          <w:rFonts w:ascii="Times New Roman" w:hAnsi="Times New Roman" w:cs="Times New Roman"/>
          <w:b/>
        </w:rPr>
        <w:t xml:space="preserve">w trybie podstawowym, na podstawie </w:t>
      </w:r>
      <w:r w:rsidRPr="00E101AD">
        <w:rPr>
          <w:rFonts w:ascii="Times New Roman" w:hAnsi="Times New Roman" w:cs="Times New Roman"/>
          <w:b/>
        </w:rPr>
        <w:br/>
        <w:t xml:space="preserve">art. 275 pkt 1 </w:t>
      </w:r>
      <w:r w:rsidRPr="00E101AD">
        <w:rPr>
          <w:rFonts w:ascii="Times New Roman" w:hAnsi="Times New Roman" w:cs="Times New Roman"/>
        </w:rPr>
        <w:t>ustawy z dnia 11 września 2019 r. Prawo zamówień publicznych (</w:t>
      </w:r>
      <w:r w:rsidR="00967826">
        <w:rPr>
          <w:rFonts w:ascii="Times New Roman" w:hAnsi="Times New Roman" w:cs="Times New Roman"/>
        </w:rPr>
        <w:t xml:space="preserve"> Dz. U. z 2023 r., </w:t>
      </w:r>
      <w:r w:rsidR="00967826">
        <w:rPr>
          <w:rFonts w:ascii="Times New Roman" w:hAnsi="Times New Roman" w:cs="Times New Roman"/>
        </w:rPr>
        <w:br/>
        <w:t>poz. 1605</w:t>
      </w:r>
      <w:r w:rsidRPr="00E101AD">
        <w:rPr>
          <w:rFonts w:ascii="Times New Roman" w:hAnsi="Times New Roman" w:cs="Times New Roman"/>
        </w:rPr>
        <w:t xml:space="preserve"> ze zm.) zwanej dalej także „Pzp”.</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numPr>
          <w:ilvl w:val="0"/>
          <w:numId w:val="2"/>
        </w:numPr>
        <w:spacing w:after="0" w:line="276" w:lineRule="auto"/>
        <w:ind w:left="420" w:hanging="112"/>
        <w:contextualSpacing/>
        <w:jc w:val="both"/>
        <w:rPr>
          <w:rFonts w:ascii="Times New Roman" w:hAnsi="Times New Roman" w:cs="Times New Roman"/>
          <w:b/>
        </w:rPr>
      </w:pPr>
      <w:r w:rsidRPr="00E101AD">
        <w:rPr>
          <w:rFonts w:ascii="Times New Roman" w:hAnsi="Times New Roman" w:cs="Times New Roman"/>
          <w:b/>
        </w:rPr>
        <w:t>Informacja, czy Zamawiający przewiduje wybór najkorzystniejszej oferty z możliwością prowadzenia negocjacji</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spacing w:after="0" w:line="276" w:lineRule="auto"/>
        <w:jc w:val="both"/>
        <w:rPr>
          <w:rFonts w:ascii="Times New Roman" w:hAnsi="Times New Roman" w:cs="Times New Roman"/>
        </w:rPr>
      </w:pPr>
      <w:r w:rsidRPr="00E101AD">
        <w:rPr>
          <w:rFonts w:ascii="Times New Roman" w:hAnsi="Times New Roman" w:cs="Times New Roman"/>
        </w:rPr>
        <w:t>Zamawiający nie przewiduje wyboru najkorzystniejszej oferty z możliwością prowadzenia negocjacji.</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numPr>
          <w:ilvl w:val="0"/>
          <w:numId w:val="2"/>
        </w:numPr>
        <w:spacing w:after="0" w:line="276" w:lineRule="auto"/>
        <w:ind w:left="434" w:hanging="238"/>
        <w:contextualSpacing/>
        <w:rPr>
          <w:rFonts w:ascii="Times New Roman" w:hAnsi="Times New Roman" w:cs="Times New Roman"/>
          <w:b/>
        </w:rPr>
      </w:pPr>
      <w:r w:rsidRPr="00E101AD">
        <w:rPr>
          <w:rFonts w:ascii="Times New Roman" w:hAnsi="Times New Roman" w:cs="Times New Roman"/>
          <w:b/>
        </w:rPr>
        <w:t>Opis przedmiotu zamówienia</w:t>
      </w:r>
    </w:p>
    <w:p w:rsidR="00E101AD" w:rsidRPr="00E101AD" w:rsidRDefault="00E101AD" w:rsidP="00E101AD">
      <w:pPr>
        <w:spacing w:after="0" w:line="276" w:lineRule="auto"/>
        <w:ind w:left="434"/>
        <w:contextualSpacing/>
        <w:rPr>
          <w:rFonts w:ascii="Times New Roman" w:hAnsi="Times New Roman" w:cs="Times New Roman"/>
          <w:b/>
        </w:rPr>
      </w:pPr>
    </w:p>
    <w:p w:rsidR="00E101AD" w:rsidRPr="00E101AD" w:rsidRDefault="00E101AD" w:rsidP="00E101AD">
      <w:pPr>
        <w:ind w:right="-1"/>
        <w:jc w:val="both"/>
        <w:rPr>
          <w:bCs/>
        </w:rPr>
      </w:pPr>
      <w:r w:rsidRPr="00E101AD">
        <w:rPr>
          <w:rFonts w:ascii="Times New Roman" w:hAnsi="Times New Roman" w:cs="Times New Roman"/>
          <w:b/>
        </w:rPr>
        <w:t xml:space="preserve">V.1. Przedmiotem zamówienia są </w:t>
      </w:r>
      <w:r w:rsidRPr="00E101AD">
        <w:rPr>
          <w:rFonts w:ascii="Times New Roman" w:eastAsia="Times New Roman" w:hAnsi="Times New Roman" w:cs="Times New Roman"/>
          <w:b/>
          <w:bCs/>
          <w:lang w:eastAsia="pl-PL"/>
        </w:rPr>
        <w:t xml:space="preserve">– </w:t>
      </w:r>
      <w:r w:rsidRPr="00E101AD">
        <w:rPr>
          <w:rFonts w:ascii="Times New Roman" w:hAnsi="Times New Roman" w:cs="Times New Roman"/>
          <w:bCs/>
        </w:rPr>
        <w:t xml:space="preserve">Usługi społeczne z zakresu badań psychologicznych kierowców pojazdów Policji oraz kierowców zawodowych, realizowane na podstawie rozporządzenia Ministra Zdrowia z dnia 8 lipca 2014 r. </w:t>
      </w:r>
      <w:r w:rsidRPr="00E101AD">
        <w:rPr>
          <w:rFonts w:ascii="Times New Roman" w:hAnsi="Times New Roman" w:cs="Times New Roman"/>
          <w:bCs/>
          <w:i/>
          <w:iCs/>
        </w:rPr>
        <w:t xml:space="preserve">w sprawie badań psychologicznych osób ubiegających się o uprawnienia do kierowania pojazdami, kierowców oraz osób wykonujących prace na stanowisku kierowcy </w:t>
      </w:r>
      <w:r w:rsidRPr="00E101AD">
        <w:rPr>
          <w:rFonts w:ascii="Times New Roman" w:hAnsi="Times New Roman" w:cs="Times New Roman"/>
          <w:bCs/>
        </w:rPr>
        <w:t>(</w:t>
      </w:r>
      <w:r w:rsidR="00967826">
        <w:rPr>
          <w:rFonts w:ascii="Times New Roman" w:hAnsi="Times New Roman" w:cs="Times New Roman"/>
          <w:bCs/>
        </w:rPr>
        <w:t xml:space="preserve"> </w:t>
      </w:r>
      <w:r w:rsidRPr="00E101AD">
        <w:rPr>
          <w:rFonts w:ascii="Times New Roman" w:hAnsi="Times New Roman" w:cs="Times New Roman"/>
          <w:bCs/>
        </w:rPr>
        <w:t xml:space="preserve">Dz. U. </w:t>
      </w:r>
      <w:r w:rsidRPr="00E101AD">
        <w:rPr>
          <w:rFonts w:ascii="Times New Roman" w:hAnsi="Times New Roman" w:cs="Times New Roman"/>
          <w:bCs/>
        </w:rPr>
        <w:br/>
        <w:t>z 2022 r., poz. 165</w:t>
      </w:r>
      <w:r w:rsidR="00967826">
        <w:rPr>
          <w:rFonts w:ascii="Times New Roman" w:hAnsi="Times New Roman" w:cs="Times New Roman"/>
          <w:bCs/>
        </w:rPr>
        <w:t xml:space="preserve"> </w:t>
      </w:r>
      <w:r w:rsidRPr="00E101AD">
        <w:rPr>
          <w:rFonts w:ascii="Times New Roman" w:hAnsi="Times New Roman" w:cs="Times New Roman"/>
          <w:bCs/>
        </w:rPr>
        <w:t>) dla funkcjonariuszy i pracowników pełniących służbę/pracę na terenie działania KMP/KPP w: Grójcu, Lipsku, Przasnyszu, Pułtusku, Radomiu, Szydłowcu, Zwoleniu</w:t>
      </w:r>
      <w:r w:rsidR="00967826">
        <w:rPr>
          <w:rFonts w:ascii="Times New Roman" w:hAnsi="Times New Roman" w:cs="Times New Roman"/>
          <w:bCs/>
        </w:rPr>
        <w:t>, Płońsku</w:t>
      </w:r>
      <w:r w:rsidRPr="00E101AD">
        <w:rPr>
          <w:bCs/>
        </w:rPr>
        <w:t>.</w:t>
      </w:r>
    </w:p>
    <w:p w:rsidR="00E101AD" w:rsidRPr="00E101AD" w:rsidRDefault="00E101AD" w:rsidP="00E101AD">
      <w:pPr>
        <w:ind w:right="-1"/>
        <w:jc w:val="both"/>
        <w:rPr>
          <w:rFonts w:ascii="Times New Roman" w:eastAsia="Times New Roman" w:hAnsi="Times New Roman" w:cs="Times New Roman"/>
          <w:b/>
          <w:sz w:val="24"/>
          <w:szCs w:val="24"/>
          <w:lang w:eastAsia="zh-CN"/>
        </w:rPr>
      </w:pPr>
    </w:p>
    <w:p w:rsidR="00E101AD" w:rsidRPr="00E101AD" w:rsidRDefault="00E101AD" w:rsidP="00E101AD">
      <w:pPr>
        <w:ind w:right="-1"/>
        <w:jc w:val="both"/>
      </w:pPr>
      <w:r w:rsidRPr="00E101AD">
        <w:rPr>
          <w:rFonts w:ascii="Times New Roman" w:eastAsia="Times New Roman" w:hAnsi="Times New Roman" w:cs="Times New Roman"/>
          <w:b/>
          <w:sz w:val="24"/>
          <w:szCs w:val="24"/>
          <w:lang w:eastAsia="zh-CN"/>
        </w:rPr>
        <w:lastRenderedPageBreak/>
        <w:t>Charakterystyka</w:t>
      </w:r>
      <w:r w:rsidRPr="00E101AD">
        <w:rPr>
          <w:rFonts w:ascii="Times New Roman" w:eastAsia="Times New Roman" w:hAnsi="Times New Roman" w:cs="Times New Roman"/>
          <w:b/>
          <w:sz w:val="24"/>
          <w:szCs w:val="24"/>
          <w:lang w:val="x-none" w:eastAsia="zh-CN"/>
        </w:rPr>
        <w:t xml:space="preserve"> przedmiotu zamówienia</w:t>
      </w:r>
      <w:r w:rsidRPr="00E101AD">
        <w:rPr>
          <w:rFonts w:ascii="Times New Roman" w:eastAsia="Times New Roman" w:hAnsi="Times New Roman" w:cs="Times New Roman"/>
          <w:bCs/>
          <w:sz w:val="24"/>
          <w:szCs w:val="24"/>
          <w:lang w:val="x-none" w:eastAsia="zh-CN"/>
        </w:rPr>
        <w:t>:</w:t>
      </w:r>
    </w:p>
    <w:p w:rsidR="00E101AD" w:rsidRPr="00E101AD" w:rsidRDefault="00E101AD" w:rsidP="00E101AD">
      <w:pPr>
        <w:suppressAutoHyphens/>
        <w:spacing w:after="0" w:line="240" w:lineRule="auto"/>
        <w:jc w:val="both"/>
        <w:rPr>
          <w:rFonts w:ascii="Times New Roman" w:eastAsia="Times New Roman" w:hAnsi="Times New Roman" w:cs="Times New Roman"/>
          <w:lang w:eastAsia="zh-CN"/>
        </w:rPr>
      </w:pPr>
      <w:r w:rsidRPr="00E101AD">
        <w:rPr>
          <w:rFonts w:ascii="Times New Roman" w:eastAsia="Times New Roman" w:hAnsi="Times New Roman" w:cs="Times New Roman"/>
          <w:bCs/>
          <w:lang w:eastAsia="zh-CN"/>
        </w:rPr>
        <w:t xml:space="preserve">Usługi z zakresu badań psychologicznych kierowców pojazdów Policji oraz kierowców zawodowych, realizowane na podstawie </w:t>
      </w:r>
      <w:r w:rsidRPr="00E101AD">
        <w:rPr>
          <w:rFonts w:ascii="Times New Roman" w:eastAsia="Times New Roman" w:hAnsi="Times New Roman" w:cs="Times New Roman"/>
          <w:color w:val="000000"/>
          <w:lang w:eastAsia="zh-CN"/>
        </w:rPr>
        <w:t>r</w:t>
      </w:r>
      <w:r w:rsidRPr="00E101AD">
        <w:rPr>
          <w:rFonts w:ascii="Times New Roman" w:eastAsia="Times New Roman" w:hAnsi="Times New Roman" w:cs="Times New Roman"/>
          <w:lang w:eastAsia="zh-CN"/>
        </w:rPr>
        <w:t xml:space="preserve">ozporządzenia Ministra Zdrowia z dnia 8 lipca 2014 r. </w:t>
      </w:r>
      <w:r w:rsidRPr="00E101AD">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006B6992">
        <w:rPr>
          <w:rFonts w:ascii="Times New Roman" w:eastAsia="Times New Roman" w:hAnsi="Times New Roman" w:cs="Times New Roman"/>
          <w:lang w:eastAsia="zh-CN"/>
        </w:rPr>
        <w:t xml:space="preserve"> (t</w:t>
      </w:r>
      <w:r w:rsidRPr="00E101AD">
        <w:rPr>
          <w:rFonts w:ascii="Times New Roman" w:eastAsia="Times New Roman" w:hAnsi="Times New Roman" w:cs="Times New Roman"/>
          <w:lang w:eastAsia="zh-CN"/>
        </w:rPr>
        <w:t>j. Dz. U. z 2022 r. poz. 165).</w:t>
      </w:r>
    </w:p>
    <w:p w:rsidR="00E101AD" w:rsidRPr="00E101AD" w:rsidRDefault="00E101AD" w:rsidP="00E101AD">
      <w:pPr>
        <w:suppressAutoHyphens/>
        <w:spacing w:after="0" w:line="240" w:lineRule="auto"/>
        <w:jc w:val="both"/>
        <w:rPr>
          <w:rFonts w:ascii="Times New Roman" w:eastAsia="Times New Roman" w:hAnsi="Times New Roman" w:cs="Times New Roman"/>
          <w:bCs/>
          <w:lang w:eastAsia="zh-CN"/>
        </w:rPr>
      </w:pPr>
    </w:p>
    <w:p w:rsidR="00E101AD" w:rsidRPr="00E101AD" w:rsidRDefault="00E101AD" w:rsidP="00E101AD">
      <w:pPr>
        <w:suppressAutoHyphens/>
        <w:spacing w:after="0" w:line="240" w:lineRule="auto"/>
        <w:jc w:val="both"/>
        <w:rPr>
          <w:rFonts w:ascii="Times New Roman" w:eastAsia="Times New Roman" w:hAnsi="Times New Roman" w:cs="Times New Roman"/>
          <w:lang w:eastAsia="zh-CN"/>
        </w:rPr>
      </w:pPr>
      <w:r w:rsidRPr="00E101AD">
        <w:rPr>
          <w:rFonts w:ascii="Times New Roman" w:eastAsia="Times New Roman" w:hAnsi="Times New Roman" w:cs="Times New Roman"/>
          <w:b/>
          <w:lang w:eastAsia="zh-CN"/>
        </w:rPr>
        <w:t xml:space="preserve">Cena za badanie psychologiczne kierowcy wynosi 150 zł. Powyższa opłata określona została w § 13 powyższego rozporządzenia. </w:t>
      </w:r>
    </w:p>
    <w:p w:rsidR="00E101AD" w:rsidRPr="00E101AD" w:rsidRDefault="00E101AD" w:rsidP="00E101AD">
      <w:pPr>
        <w:suppressAutoHyphens/>
        <w:spacing w:after="0" w:line="240" w:lineRule="auto"/>
        <w:jc w:val="both"/>
        <w:rPr>
          <w:rFonts w:ascii="Times New Roman" w:eastAsia="Times New Roman" w:hAnsi="Times New Roman" w:cs="Times New Roman"/>
          <w:b/>
          <w:bCs/>
          <w:lang w:eastAsia="pl-PL"/>
        </w:rPr>
      </w:pPr>
    </w:p>
    <w:p w:rsidR="00E101AD" w:rsidRPr="00E101AD" w:rsidRDefault="00E101AD" w:rsidP="00E101AD">
      <w:pPr>
        <w:suppressAutoHyphens/>
        <w:spacing w:after="0" w:line="240" w:lineRule="auto"/>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 xml:space="preserve">Miejsce realizacji usługi powinno znajdować się w miejscu wskazanym przez Zamawiającego </w:t>
      </w:r>
      <w:r w:rsidRPr="00E101AD">
        <w:rPr>
          <w:rFonts w:ascii="Times New Roman" w:eastAsia="Times New Roman" w:hAnsi="Times New Roman" w:cs="Times New Roman"/>
          <w:lang w:eastAsia="zh-CN"/>
        </w:rPr>
        <w:br/>
        <w:t>w formularzu ofertowym.</w:t>
      </w:r>
    </w:p>
    <w:p w:rsidR="00E101AD" w:rsidRPr="00E101AD" w:rsidRDefault="00E101AD" w:rsidP="00E101AD">
      <w:pPr>
        <w:suppressAutoHyphens/>
        <w:spacing w:after="0" w:line="240" w:lineRule="auto"/>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Podstawą wykonania badań przez Wykonawcę jest imienne skierowanie wystawione przez Zamawiającego.</w:t>
      </w:r>
    </w:p>
    <w:p w:rsidR="00E101AD" w:rsidRPr="00E101AD" w:rsidRDefault="00E101AD" w:rsidP="00E101AD">
      <w:pPr>
        <w:tabs>
          <w:tab w:val="left" w:pos="284"/>
        </w:tabs>
        <w:suppressAutoHyphens/>
        <w:spacing w:after="0" w:line="240" w:lineRule="auto"/>
        <w:jc w:val="both"/>
        <w:rPr>
          <w:rFonts w:ascii="Times" w:eastAsia="Times New Roman" w:hAnsi="Times" w:cs="Times"/>
          <w:bCs/>
          <w:lang w:eastAsia="zh-CN"/>
        </w:rPr>
      </w:pPr>
      <w:r w:rsidRPr="00E101AD">
        <w:rPr>
          <w:rFonts w:ascii="Times New Roman" w:eastAsia="Times New Roman" w:hAnsi="Times New Roman" w:cs="Times New Roman"/>
          <w:bCs/>
          <w:lang w:eastAsia="zh-CN"/>
        </w:rPr>
        <w:t xml:space="preserve">Z realizacją przedmiotu zamówienia nie wiąże się dostęp do informacji niejawnych. </w:t>
      </w:r>
    </w:p>
    <w:p w:rsidR="00E101AD" w:rsidRPr="00E101AD" w:rsidRDefault="00E101AD" w:rsidP="00E101AD">
      <w:pPr>
        <w:spacing w:after="0" w:line="276" w:lineRule="auto"/>
        <w:ind w:left="567" w:hanging="567"/>
        <w:jc w:val="both"/>
        <w:rPr>
          <w:rFonts w:ascii="Times New Roman" w:eastAsia="Times New Roman" w:hAnsi="Times New Roman" w:cs="Times New Roman"/>
          <w:bCs/>
          <w:u w:val="single"/>
          <w:lang w:eastAsia="pl-PL"/>
        </w:rPr>
      </w:pPr>
      <w:r w:rsidRPr="00E101AD">
        <w:rPr>
          <w:rFonts w:ascii="Times New Roman" w:eastAsia="Times New Roman" w:hAnsi="Times New Roman" w:cs="Times New Roman"/>
          <w:bCs/>
          <w:u w:val="single"/>
          <w:lang w:eastAsia="pl-PL"/>
        </w:rPr>
        <w:t>Czas oczekiwania na badanie psychologiczne nie może przekroczyć każdorazowo 5 dni roboczych</w:t>
      </w:r>
    </w:p>
    <w:p w:rsidR="00E101AD" w:rsidRDefault="00E101AD" w:rsidP="00E101AD">
      <w:pPr>
        <w:spacing w:after="0" w:line="276" w:lineRule="auto"/>
        <w:ind w:left="567" w:hanging="567"/>
        <w:jc w:val="both"/>
        <w:rPr>
          <w:rFonts w:ascii="Times New Roman" w:eastAsia="Times New Roman" w:hAnsi="Times New Roman" w:cs="Times New Roman"/>
          <w:bCs/>
          <w:u w:val="single"/>
          <w:lang w:eastAsia="pl-PL"/>
        </w:rPr>
      </w:pPr>
      <w:r w:rsidRPr="00E101AD">
        <w:rPr>
          <w:rFonts w:ascii="Times New Roman" w:eastAsia="Times New Roman" w:hAnsi="Times New Roman" w:cs="Times New Roman"/>
          <w:bCs/>
          <w:u w:val="single"/>
          <w:lang w:eastAsia="pl-PL"/>
        </w:rPr>
        <w:t xml:space="preserve">liczonych od dnia zgłoszenia się osoby skierowanej na badania. </w:t>
      </w:r>
    </w:p>
    <w:p w:rsidR="00724574" w:rsidRDefault="00724574" w:rsidP="00003A76">
      <w:pPr>
        <w:spacing w:after="0" w:line="276" w:lineRule="auto"/>
        <w:ind w:left="57" w:hanging="57"/>
        <w:jc w:val="both"/>
        <w:rPr>
          <w:rFonts w:ascii="Times New Roman" w:eastAsia="Times New Roman" w:hAnsi="Times New Roman" w:cs="Times New Roman"/>
          <w:bCs/>
          <w:lang w:eastAsia="pl-PL"/>
        </w:rPr>
      </w:pPr>
      <w:r w:rsidRPr="00724574">
        <w:rPr>
          <w:rFonts w:ascii="Times New Roman" w:eastAsia="Times New Roman" w:hAnsi="Times New Roman" w:cs="Times New Roman"/>
          <w:bCs/>
          <w:lang w:eastAsia="pl-PL"/>
        </w:rPr>
        <w:t>Wykonawca musi posiadać wpisy prowadzone przez marszałka województwa właściwego ze wzglę</w:t>
      </w:r>
      <w:r>
        <w:rPr>
          <w:rFonts w:ascii="Times New Roman" w:eastAsia="Times New Roman" w:hAnsi="Times New Roman" w:cs="Times New Roman"/>
          <w:bCs/>
          <w:lang w:eastAsia="pl-PL"/>
        </w:rPr>
        <w:t xml:space="preserve">du </w:t>
      </w:r>
      <w:r>
        <w:rPr>
          <w:rFonts w:ascii="Times New Roman" w:eastAsia="Times New Roman" w:hAnsi="Times New Roman" w:cs="Times New Roman"/>
          <w:bCs/>
          <w:lang w:eastAsia="pl-PL"/>
        </w:rPr>
        <w:br/>
      </w:r>
      <w:r w:rsidRPr="00724574">
        <w:rPr>
          <w:rFonts w:ascii="Times New Roman" w:eastAsia="Times New Roman" w:hAnsi="Times New Roman" w:cs="Times New Roman"/>
          <w:bCs/>
          <w:lang w:eastAsia="pl-PL"/>
        </w:rPr>
        <w:t xml:space="preserve">na miejsce zamieszkania do ewidencji psychologów uprawnionych do badań psychologicznych </w:t>
      </w:r>
      <w:r w:rsidR="006B6992">
        <w:rPr>
          <w:rFonts w:ascii="Times New Roman" w:eastAsia="Times New Roman" w:hAnsi="Times New Roman" w:cs="Times New Roman"/>
          <w:bCs/>
          <w:lang w:eastAsia="pl-PL"/>
        </w:rPr>
        <w:br/>
      </w:r>
      <w:r w:rsidRPr="00724574">
        <w:rPr>
          <w:rFonts w:ascii="Times New Roman" w:eastAsia="Times New Roman" w:hAnsi="Times New Roman" w:cs="Times New Roman"/>
          <w:bCs/>
          <w:lang w:eastAsia="pl-PL"/>
        </w:rPr>
        <w:t xml:space="preserve">w zakresie psychologii transportu oraz </w:t>
      </w:r>
      <w:r w:rsidR="00003A76">
        <w:rPr>
          <w:rFonts w:ascii="Times New Roman" w:eastAsia="Times New Roman" w:hAnsi="Times New Roman" w:cs="Times New Roman"/>
          <w:bCs/>
          <w:lang w:eastAsia="pl-PL"/>
        </w:rPr>
        <w:t>d</w:t>
      </w:r>
      <w:r w:rsidRPr="00724574">
        <w:rPr>
          <w:rFonts w:ascii="Times New Roman" w:eastAsia="Times New Roman" w:hAnsi="Times New Roman" w:cs="Times New Roman"/>
          <w:bCs/>
          <w:lang w:eastAsia="pl-PL"/>
        </w:rPr>
        <w:t>o rejestru przedsiębiorców prowadzących pracownię psychologiczną.</w:t>
      </w:r>
    </w:p>
    <w:p w:rsidR="00003A76" w:rsidRPr="00724574" w:rsidRDefault="00003A76" w:rsidP="00003A76">
      <w:pPr>
        <w:spacing w:after="0" w:line="276" w:lineRule="auto"/>
        <w:ind w:left="57" w:hanging="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będzie musiał potwierdzić, że usługi będą świadczone przez osoby posiadające odpowiednią wiedzę, kwalifikacje i wymagane prawem uprawnienia do świadczenia wyżej wymienionych usług.</w:t>
      </w:r>
    </w:p>
    <w:p w:rsidR="00E101AD" w:rsidRPr="00E101AD" w:rsidRDefault="00E101AD" w:rsidP="00E101AD">
      <w:pPr>
        <w:spacing w:after="0" w:line="276" w:lineRule="auto"/>
        <w:ind w:left="567" w:hanging="567"/>
        <w:jc w:val="both"/>
        <w:rPr>
          <w:rFonts w:ascii="Times New Roman" w:eastAsia="Times New Roman" w:hAnsi="Times New Roman" w:cs="Times New Roman"/>
          <w:b/>
          <w:bCs/>
          <w:lang w:eastAsia="pl-PL"/>
        </w:rPr>
      </w:pPr>
    </w:p>
    <w:p w:rsidR="00E101AD" w:rsidRDefault="00E101AD" w:rsidP="00E101AD">
      <w:pPr>
        <w:suppressAutoHyphens/>
        <w:spacing w:after="0" w:line="240" w:lineRule="auto"/>
        <w:jc w:val="both"/>
        <w:textAlignment w:val="baseline"/>
        <w:rPr>
          <w:rFonts w:ascii="Times New Roman" w:eastAsia="NSimSun" w:hAnsi="Times New Roman" w:cs="Times New Roman"/>
          <w:b/>
          <w:kern w:val="2"/>
          <w:sz w:val="24"/>
          <w:szCs w:val="24"/>
          <w:u w:val="single"/>
          <w:lang w:eastAsia="zh-CN" w:bidi="hi-IN"/>
        </w:rPr>
      </w:pPr>
      <w:r w:rsidRPr="00E101AD">
        <w:rPr>
          <w:rFonts w:ascii="Times New Roman" w:eastAsia="NSimSun" w:hAnsi="Times New Roman" w:cs="Times New Roman"/>
          <w:b/>
          <w:kern w:val="2"/>
          <w:sz w:val="24"/>
          <w:szCs w:val="24"/>
          <w:u w:val="single"/>
          <w:lang w:eastAsia="zh-CN" w:bidi="hi-IN"/>
        </w:rPr>
        <w:t>V.2. Jest to zamówi</w:t>
      </w:r>
      <w:r w:rsidR="005046D9">
        <w:rPr>
          <w:rFonts w:ascii="Times New Roman" w:eastAsia="NSimSun" w:hAnsi="Times New Roman" w:cs="Times New Roman"/>
          <w:b/>
          <w:kern w:val="2"/>
          <w:sz w:val="24"/>
          <w:szCs w:val="24"/>
          <w:u w:val="single"/>
          <w:lang w:eastAsia="zh-CN" w:bidi="hi-IN"/>
        </w:rPr>
        <w:t>enie udzielane z podziałem na 8</w:t>
      </w:r>
      <w:r w:rsidRPr="00E101AD">
        <w:rPr>
          <w:rFonts w:ascii="Times New Roman" w:eastAsia="NSimSun" w:hAnsi="Times New Roman" w:cs="Times New Roman"/>
          <w:b/>
          <w:kern w:val="2"/>
          <w:sz w:val="24"/>
          <w:szCs w:val="24"/>
          <w:u w:val="single"/>
          <w:lang w:eastAsia="zh-CN" w:bidi="hi-IN"/>
        </w:rPr>
        <w:t xml:space="preserve"> zadań ( części ), tj.:</w:t>
      </w:r>
    </w:p>
    <w:p w:rsidR="005046D9" w:rsidRPr="00E101AD" w:rsidRDefault="005046D9" w:rsidP="00E101AD">
      <w:pPr>
        <w:suppressAutoHyphens/>
        <w:spacing w:after="0" w:line="240" w:lineRule="auto"/>
        <w:jc w:val="both"/>
        <w:textAlignment w:val="baseline"/>
        <w:rPr>
          <w:rFonts w:ascii="Times" w:eastAsia="Times New Roman" w:hAnsi="Times" w:cs="Times"/>
          <w:u w:val="single"/>
          <w:lang w:eastAsia="zh-CN"/>
        </w:rPr>
      </w:pPr>
    </w:p>
    <w:p w:rsidR="00E101AD" w:rsidRPr="00E101AD" w:rsidRDefault="005046D9" w:rsidP="00E101AD">
      <w:pPr>
        <w:tabs>
          <w:tab w:val="left" w:pos="1528"/>
        </w:tabs>
        <w:suppressAutoHyphens/>
        <w:spacing w:after="0" w:line="360" w:lineRule="auto"/>
        <w:contextualSpacing/>
        <w:jc w:val="both"/>
        <w:rPr>
          <w:rFonts w:ascii="Times" w:eastAsia="Times New Roman" w:hAnsi="Times" w:cs="Times"/>
          <w:lang w:eastAsia="zh-CN"/>
        </w:rPr>
      </w:pPr>
      <w:r>
        <w:rPr>
          <w:rFonts w:ascii="Times New Roman" w:eastAsia="Times New Roman" w:hAnsi="Times New Roman" w:cs="Times New Roman"/>
          <w:b/>
          <w:bCs/>
          <w:sz w:val="24"/>
          <w:szCs w:val="24"/>
          <w:lang w:eastAsia="zh-CN"/>
        </w:rPr>
        <w:t>Zadanie nr 1</w:t>
      </w:r>
      <w:r w:rsidR="00E101AD" w:rsidRPr="00E101AD">
        <w:rPr>
          <w:rFonts w:ascii="Times New Roman" w:eastAsia="Times New Roman" w:hAnsi="Times New Roman" w:cs="Times New Roman"/>
          <w:sz w:val="24"/>
          <w:szCs w:val="24"/>
          <w:lang w:eastAsia="zh-CN"/>
        </w:rPr>
        <w:t xml:space="preserve"> – KPP w Grójcu </w:t>
      </w:r>
      <w:r w:rsidR="00E101AD" w:rsidRPr="00E101AD">
        <w:rPr>
          <w:rFonts w:ascii="Times New Roman" w:eastAsia="Times New Roman" w:hAnsi="Times New Roman" w:cs="Times New Roman"/>
          <w:lang w:eastAsia="zh-CN"/>
        </w:rPr>
        <w:t>-</w:t>
      </w:r>
      <w:r w:rsidR="00E101AD" w:rsidRPr="00E101AD">
        <w:rPr>
          <w:rFonts w:ascii="Times New Roman" w:eastAsia="Times New Roman" w:hAnsi="Times New Roman" w:cs="Times New Roman"/>
          <w:b/>
          <w:lang w:eastAsia="zh-CN"/>
        </w:rPr>
        <w:t xml:space="preserve"> planowana liczba badań 200</w:t>
      </w:r>
      <w:r w:rsidR="00E101AD" w:rsidRPr="00E101AD">
        <w:rPr>
          <w:rFonts w:ascii="Times New Roman" w:eastAsia="Times New Roman" w:hAnsi="Times New Roman" w:cs="Times New Roman"/>
          <w:lang w:eastAsia="zh-CN"/>
        </w:rPr>
        <w:t xml:space="preserve"> za kwotę 30 000,00 zł</w:t>
      </w:r>
    </w:p>
    <w:p w:rsidR="00E101AD" w:rsidRPr="00E101AD" w:rsidRDefault="005046D9" w:rsidP="005046D9">
      <w:pPr>
        <w:tabs>
          <w:tab w:val="left" w:pos="1528"/>
        </w:tabs>
        <w:suppressAutoHyphens/>
        <w:spacing w:after="0" w:line="360" w:lineRule="auto"/>
        <w:contextualSpacing/>
        <w:jc w:val="both"/>
        <w:rPr>
          <w:rFonts w:ascii="Times" w:eastAsia="Times New Roman" w:hAnsi="Times" w:cs="Times"/>
          <w:lang w:eastAsia="zh-CN"/>
        </w:rPr>
      </w:pPr>
      <w:r>
        <w:rPr>
          <w:rFonts w:ascii="Times New Roman" w:eastAsia="Times New Roman" w:hAnsi="Times New Roman" w:cs="Times New Roman"/>
          <w:b/>
          <w:bCs/>
          <w:sz w:val="24"/>
          <w:szCs w:val="24"/>
          <w:lang w:eastAsia="zh-CN"/>
        </w:rPr>
        <w:t>Zadanie nr 2</w:t>
      </w:r>
      <w:r w:rsidR="00E101AD" w:rsidRPr="00E101AD">
        <w:rPr>
          <w:rFonts w:ascii="Times New Roman" w:eastAsia="Times New Roman" w:hAnsi="Times New Roman" w:cs="Times New Roman"/>
          <w:sz w:val="24"/>
          <w:szCs w:val="24"/>
          <w:lang w:eastAsia="zh-CN"/>
        </w:rPr>
        <w:t xml:space="preserve"> – KPP w Lipsku </w:t>
      </w:r>
      <w:r w:rsidR="00E101AD" w:rsidRPr="00E101AD">
        <w:rPr>
          <w:rFonts w:ascii="Times New Roman" w:eastAsia="Times New Roman" w:hAnsi="Times New Roman" w:cs="Times New Roman"/>
          <w:lang w:eastAsia="zh-CN"/>
        </w:rPr>
        <w:t xml:space="preserve">- </w:t>
      </w:r>
      <w:r w:rsidR="00E101AD" w:rsidRPr="00E101AD">
        <w:rPr>
          <w:rFonts w:ascii="Times New Roman" w:eastAsia="Times New Roman" w:hAnsi="Times New Roman" w:cs="Times New Roman"/>
          <w:b/>
          <w:lang w:eastAsia="zh-CN"/>
        </w:rPr>
        <w:t>planowana liczba badań 61</w:t>
      </w:r>
      <w:r w:rsidR="00E101AD" w:rsidRPr="00E101AD">
        <w:rPr>
          <w:rFonts w:ascii="Times New Roman" w:eastAsia="Times New Roman" w:hAnsi="Times New Roman" w:cs="Times New Roman"/>
          <w:lang w:eastAsia="zh-CN"/>
        </w:rPr>
        <w:t xml:space="preserve"> za kwotę 9 150,00 zł</w:t>
      </w:r>
    </w:p>
    <w:p w:rsidR="00E101AD" w:rsidRPr="00E101AD" w:rsidRDefault="005046D9" w:rsidP="00E101AD">
      <w:pPr>
        <w:tabs>
          <w:tab w:val="left" w:pos="1528"/>
        </w:tabs>
        <w:suppressAutoHyphens/>
        <w:spacing w:after="0" w:line="360" w:lineRule="auto"/>
        <w:contextualSpacing/>
        <w:jc w:val="both"/>
        <w:textAlignment w:val="baseline"/>
        <w:rPr>
          <w:rFonts w:ascii="Times" w:eastAsia="Times New Roman" w:hAnsi="Times" w:cs="Times"/>
          <w:lang w:eastAsia="zh-CN"/>
        </w:rPr>
      </w:pPr>
      <w:r>
        <w:rPr>
          <w:rFonts w:ascii="Times New Roman" w:eastAsia="NSimSun" w:hAnsi="Times New Roman" w:cs="Times New Roman"/>
          <w:b/>
          <w:bCs/>
          <w:kern w:val="2"/>
          <w:sz w:val="24"/>
          <w:szCs w:val="24"/>
          <w:lang w:eastAsia="zh-CN" w:bidi="hi-IN"/>
        </w:rPr>
        <w:t>Zadanie nr 3</w:t>
      </w:r>
      <w:r w:rsidR="00E101AD" w:rsidRPr="00E101AD">
        <w:rPr>
          <w:rFonts w:ascii="Times New Roman" w:eastAsia="NSimSun" w:hAnsi="Times New Roman" w:cs="Times New Roman"/>
          <w:kern w:val="2"/>
          <w:sz w:val="24"/>
          <w:szCs w:val="24"/>
          <w:lang w:eastAsia="zh-CN" w:bidi="hi-IN"/>
        </w:rPr>
        <w:t xml:space="preserve"> – KPP w Przasnyszu </w:t>
      </w:r>
      <w:r w:rsidR="00E101AD" w:rsidRPr="00E101AD">
        <w:rPr>
          <w:rFonts w:ascii="Times New Roman" w:eastAsia="Times New Roman" w:hAnsi="Times New Roman" w:cs="Times New Roman"/>
          <w:lang w:eastAsia="zh-CN"/>
        </w:rPr>
        <w:t xml:space="preserve">- </w:t>
      </w:r>
      <w:r w:rsidR="00E101AD" w:rsidRPr="00E101AD">
        <w:rPr>
          <w:rFonts w:ascii="Times New Roman" w:eastAsia="Times New Roman" w:hAnsi="Times New Roman" w:cs="Times New Roman"/>
          <w:b/>
          <w:lang w:eastAsia="zh-CN"/>
        </w:rPr>
        <w:t>planowana liczba badań 89</w:t>
      </w:r>
      <w:r w:rsidR="00E101AD" w:rsidRPr="00E101AD">
        <w:rPr>
          <w:rFonts w:ascii="Times New Roman" w:eastAsia="Times New Roman" w:hAnsi="Times New Roman" w:cs="Times New Roman"/>
          <w:lang w:eastAsia="zh-CN"/>
        </w:rPr>
        <w:t xml:space="preserve"> za kwotę</w:t>
      </w:r>
      <w:r w:rsidR="00E101AD" w:rsidRPr="00E101AD">
        <w:rPr>
          <w:rFonts w:ascii="Times New Roman" w:eastAsia="NSimSun" w:hAnsi="Times New Roman" w:cs="Times New Roman"/>
          <w:kern w:val="2"/>
          <w:lang w:eastAsia="zh-CN" w:bidi="hi-IN"/>
        </w:rPr>
        <w:t xml:space="preserve"> </w:t>
      </w:r>
      <w:r w:rsidR="00E101AD" w:rsidRPr="00E101AD">
        <w:rPr>
          <w:rFonts w:ascii="Times New Roman" w:eastAsia="Times New Roman" w:hAnsi="Times New Roman" w:cs="Times New Roman"/>
          <w:lang w:eastAsia="zh-CN"/>
        </w:rPr>
        <w:t>13 350,00</w:t>
      </w:r>
      <w:r w:rsidR="00E101AD" w:rsidRPr="00E101AD">
        <w:rPr>
          <w:rFonts w:ascii="Times New Roman" w:eastAsia="NSimSun" w:hAnsi="Times New Roman" w:cs="Times New Roman"/>
          <w:kern w:val="2"/>
          <w:lang w:eastAsia="zh-CN" w:bidi="hi-IN"/>
        </w:rPr>
        <w:t xml:space="preserve"> zł</w:t>
      </w:r>
    </w:p>
    <w:p w:rsidR="00E101AD" w:rsidRPr="00E101AD" w:rsidRDefault="005046D9" w:rsidP="00E101AD">
      <w:pPr>
        <w:tabs>
          <w:tab w:val="left" w:pos="1528"/>
        </w:tabs>
        <w:suppressAutoHyphens/>
        <w:spacing w:after="0" w:line="360" w:lineRule="auto"/>
        <w:contextualSpacing/>
        <w:jc w:val="both"/>
        <w:textAlignment w:val="baseline"/>
        <w:rPr>
          <w:rFonts w:ascii="Times" w:eastAsia="Times New Roman" w:hAnsi="Times" w:cs="Times"/>
          <w:lang w:eastAsia="zh-CN"/>
        </w:rPr>
      </w:pPr>
      <w:r>
        <w:rPr>
          <w:rFonts w:ascii="Times New Roman" w:eastAsia="NSimSun" w:hAnsi="Times New Roman" w:cs="Times New Roman"/>
          <w:b/>
          <w:bCs/>
          <w:kern w:val="2"/>
          <w:sz w:val="24"/>
          <w:szCs w:val="24"/>
          <w:lang w:eastAsia="zh-CN" w:bidi="hi-IN"/>
        </w:rPr>
        <w:t>Zadanie nr 4</w:t>
      </w:r>
      <w:r w:rsidR="00E101AD" w:rsidRPr="00E101AD">
        <w:rPr>
          <w:rFonts w:ascii="Times New Roman" w:eastAsia="NSimSun" w:hAnsi="Times New Roman" w:cs="Times New Roman"/>
          <w:kern w:val="2"/>
          <w:sz w:val="24"/>
          <w:szCs w:val="24"/>
          <w:lang w:eastAsia="zh-CN" w:bidi="hi-IN"/>
        </w:rPr>
        <w:t xml:space="preserve"> – KPP w Pułtusku </w:t>
      </w:r>
      <w:r w:rsidR="00E101AD" w:rsidRPr="00E101AD">
        <w:rPr>
          <w:rFonts w:ascii="Times New Roman" w:eastAsia="Times New Roman" w:hAnsi="Times New Roman" w:cs="Times New Roman"/>
          <w:lang w:eastAsia="zh-CN"/>
        </w:rPr>
        <w:t xml:space="preserve">- </w:t>
      </w:r>
      <w:r w:rsidR="00E101AD" w:rsidRPr="00E101AD">
        <w:rPr>
          <w:rFonts w:ascii="Times New Roman" w:eastAsia="Times New Roman" w:hAnsi="Times New Roman" w:cs="Times New Roman"/>
          <w:b/>
          <w:lang w:eastAsia="zh-CN"/>
        </w:rPr>
        <w:t>planowana liczba badań 76</w:t>
      </w:r>
      <w:r w:rsidR="00E101AD" w:rsidRPr="00E101AD">
        <w:rPr>
          <w:rFonts w:ascii="Times New Roman" w:eastAsia="Times New Roman" w:hAnsi="Times New Roman" w:cs="Times New Roman"/>
          <w:lang w:eastAsia="zh-CN"/>
        </w:rPr>
        <w:t xml:space="preserve"> za kwotę</w:t>
      </w:r>
      <w:r w:rsidR="00E101AD" w:rsidRPr="00E101AD">
        <w:rPr>
          <w:rFonts w:ascii="Times New Roman" w:eastAsia="NSimSun" w:hAnsi="Times New Roman" w:cs="Times New Roman"/>
          <w:kern w:val="2"/>
          <w:lang w:eastAsia="zh-CN" w:bidi="hi-IN"/>
        </w:rPr>
        <w:t xml:space="preserve"> </w:t>
      </w:r>
      <w:r w:rsidR="00E101AD" w:rsidRPr="00E101AD">
        <w:rPr>
          <w:rFonts w:ascii="Times New Roman" w:eastAsia="Times New Roman" w:hAnsi="Times New Roman" w:cs="Times New Roman"/>
          <w:lang w:eastAsia="zh-CN"/>
        </w:rPr>
        <w:t>11 400,00</w:t>
      </w:r>
      <w:r w:rsidR="00E101AD" w:rsidRPr="00E101AD">
        <w:rPr>
          <w:rFonts w:ascii="Times New Roman" w:eastAsia="NSimSun" w:hAnsi="Times New Roman" w:cs="Times New Roman"/>
          <w:kern w:val="2"/>
          <w:lang w:eastAsia="zh-CN" w:bidi="hi-IN"/>
        </w:rPr>
        <w:t xml:space="preserve"> zł</w:t>
      </w:r>
    </w:p>
    <w:p w:rsidR="00E101AD" w:rsidRPr="00E101AD" w:rsidRDefault="005046D9" w:rsidP="00E101AD">
      <w:pPr>
        <w:tabs>
          <w:tab w:val="left" w:pos="1528"/>
        </w:tabs>
        <w:suppressAutoHyphens/>
        <w:spacing w:after="0" w:line="240" w:lineRule="auto"/>
        <w:contextualSpacing/>
        <w:jc w:val="both"/>
        <w:textAlignment w:val="baseline"/>
        <w:rPr>
          <w:rFonts w:ascii="Times New Roman" w:eastAsia="NSimSun" w:hAnsi="Times New Roman" w:cs="Times New Roman"/>
          <w:kern w:val="2"/>
          <w:lang w:eastAsia="zh-CN" w:bidi="hi-IN"/>
        </w:rPr>
      </w:pPr>
      <w:r>
        <w:rPr>
          <w:rFonts w:ascii="Times New Roman" w:eastAsia="NSimSun" w:hAnsi="Times New Roman" w:cs="Times New Roman"/>
          <w:b/>
          <w:bCs/>
          <w:kern w:val="2"/>
          <w:sz w:val="24"/>
          <w:szCs w:val="24"/>
          <w:lang w:eastAsia="zh-CN" w:bidi="hi-IN"/>
        </w:rPr>
        <w:t>Zadanie nr 5</w:t>
      </w:r>
      <w:r w:rsidR="00E101AD" w:rsidRPr="00E101AD">
        <w:rPr>
          <w:rFonts w:ascii="Times New Roman" w:eastAsia="NSimSun" w:hAnsi="Times New Roman" w:cs="Times New Roman"/>
          <w:kern w:val="2"/>
          <w:sz w:val="24"/>
          <w:szCs w:val="24"/>
          <w:lang w:eastAsia="zh-CN" w:bidi="hi-IN"/>
        </w:rPr>
        <w:t xml:space="preserve"> – KMP w Radomiu (w tym: KWP zs. w Radomiu, OPP w Radomiu, SPKP</w:t>
      </w:r>
      <w:r w:rsidR="00AB024F">
        <w:rPr>
          <w:rFonts w:ascii="Times New Roman" w:eastAsia="NSimSun" w:hAnsi="Times New Roman" w:cs="Times New Roman"/>
          <w:kern w:val="2"/>
          <w:sz w:val="24"/>
          <w:szCs w:val="24"/>
          <w:lang w:eastAsia="zh-CN" w:bidi="hi-IN"/>
        </w:rPr>
        <w:t xml:space="preserve"> </w:t>
      </w:r>
      <w:r w:rsidR="00AB024F">
        <w:rPr>
          <w:rFonts w:ascii="Times New Roman" w:eastAsia="NSimSun" w:hAnsi="Times New Roman" w:cs="Times New Roman"/>
          <w:kern w:val="2"/>
          <w:sz w:val="24"/>
          <w:szCs w:val="24"/>
          <w:lang w:eastAsia="zh-CN" w:bidi="hi-IN"/>
        </w:rPr>
        <w:br/>
        <w:t xml:space="preserve">                            </w:t>
      </w:r>
      <w:r w:rsidR="00E101AD" w:rsidRPr="00E101AD">
        <w:rPr>
          <w:rFonts w:ascii="Times New Roman" w:eastAsia="NSimSun" w:hAnsi="Times New Roman" w:cs="Times New Roman"/>
          <w:kern w:val="2"/>
          <w:sz w:val="24"/>
          <w:szCs w:val="24"/>
          <w:lang w:eastAsia="zh-CN" w:bidi="hi-IN"/>
        </w:rPr>
        <w:t xml:space="preserve">w Radomiu, LK KWP zs. w Radomiu, CBŚP Zarząd w Radomiu, BSWP </w:t>
      </w:r>
      <w:r w:rsidR="00AB024F">
        <w:rPr>
          <w:rFonts w:ascii="Times New Roman" w:eastAsia="NSimSun" w:hAnsi="Times New Roman" w:cs="Times New Roman"/>
          <w:kern w:val="2"/>
          <w:sz w:val="24"/>
          <w:szCs w:val="24"/>
          <w:lang w:eastAsia="zh-CN" w:bidi="hi-IN"/>
        </w:rPr>
        <w:t xml:space="preserve"> </w:t>
      </w:r>
      <w:r w:rsidR="00AB024F">
        <w:rPr>
          <w:rFonts w:ascii="Times New Roman" w:eastAsia="NSimSun" w:hAnsi="Times New Roman" w:cs="Times New Roman"/>
          <w:kern w:val="2"/>
          <w:sz w:val="24"/>
          <w:szCs w:val="24"/>
          <w:lang w:eastAsia="zh-CN" w:bidi="hi-IN"/>
        </w:rPr>
        <w:br/>
        <w:t xml:space="preserve">                            </w:t>
      </w:r>
      <w:r w:rsidR="00E101AD" w:rsidRPr="00E101AD">
        <w:rPr>
          <w:rFonts w:ascii="Times New Roman" w:eastAsia="NSimSun" w:hAnsi="Times New Roman" w:cs="Times New Roman"/>
          <w:kern w:val="2"/>
          <w:sz w:val="24"/>
          <w:szCs w:val="24"/>
          <w:lang w:eastAsia="zh-CN" w:bidi="hi-IN"/>
        </w:rPr>
        <w:t xml:space="preserve">Wydział w Radomiu, CBZC Wydział w Radomiu) </w:t>
      </w:r>
      <w:r w:rsidR="00E101AD" w:rsidRPr="00E101AD">
        <w:rPr>
          <w:rFonts w:ascii="Times New Roman" w:eastAsia="Times New Roman" w:hAnsi="Times New Roman" w:cs="Times New Roman"/>
          <w:lang w:eastAsia="zh-CN"/>
        </w:rPr>
        <w:t xml:space="preserve">- </w:t>
      </w:r>
      <w:r w:rsidR="00E101AD" w:rsidRPr="00E101AD">
        <w:rPr>
          <w:rFonts w:ascii="Times New Roman" w:eastAsia="Times New Roman" w:hAnsi="Times New Roman" w:cs="Times New Roman"/>
          <w:b/>
          <w:lang w:eastAsia="zh-CN"/>
        </w:rPr>
        <w:t xml:space="preserve">planowana liczba badań </w:t>
      </w:r>
      <w:r w:rsidR="00E101AD" w:rsidRPr="00E101AD">
        <w:rPr>
          <w:rFonts w:ascii="Times New Roman" w:eastAsia="Times New Roman" w:hAnsi="Times New Roman" w:cs="Times New Roman"/>
          <w:b/>
          <w:lang w:eastAsia="zh-CN"/>
        </w:rPr>
        <w:br/>
        <w:t xml:space="preserve"> </w:t>
      </w:r>
      <w:r w:rsidR="00AB024F">
        <w:rPr>
          <w:rFonts w:ascii="Times New Roman" w:eastAsia="Times New Roman" w:hAnsi="Times New Roman" w:cs="Times New Roman"/>
          <w:b/>
          <w:lang w:eastAsia="zh-CN"/>
        </w:rPr>
        <w:t xml:space="preserve">                              </w:t>
      </w:r>
      <w:r w:rsidR="00E101AD" w:rsidRPr="00E101AD">
        <w:rPr>
          <w:rFonts w:ascii="Times New Roman" w:eastAsia="Times New Roman" w:hAnsi="Times New Roman" w:cs="Times New Roman"/>
          <w:b/>
          <w:lang w:eastAsia="zh-CN"/>
        </w:rPr>
        <w:t>781</w:t>
      </w:r>
      <w:r w:rsidR="00E101AD" w:rsidRPr="00E101AD">
        <w:rPr>
          <w:rFonts w:ascii="Times New Roman" w:eastAsia="Times New Roman" w:hAnsi="Times New Roman" w:cs="Times New Roman"/>
          <w:lang w:eastAsia="zh-CN"/>
        </w:rPr>
        <w:t xml:space="preserve"> za kwotę</w:t>
      </w:r>
      <w:r w:rsidR="00E101AD" w:rsidRPr="00E101AD">
        <w:rPr>
          <w:rFonts w:ascii="Times New Roman" w:eastAsia="NSimSun" w:hAnsi="Times New Roman" w:cs="Times New Roman"/>
          <w:kern w:val="2"/>
          <w:lang w:eastAsia="zh-CN" w:bidi="hi-IN"/>
        </w:rPr>
        <w:t xml:space="preserve"> </w:t>
      </w:r>
      <w:r w:rsidR="00E101AD" w:rsidRPr="00E101AD">
        <w:rPr>
          <w:rFonts w:ascii="Times New Roman" w:eastAsia="Times New Roman" w:hAnsi="Times New Roman" w:cs="Times New Roman"/>
          <w:lang w:eastAsia="zh-CN"/>
        </w:rPr>
        <w:t>117 150,00</w:t>
      </w:r>
      <w:r w:rsidR="00E101AD" w:rsidRPr="00E101AD">
        <w:rPr>
          <w:rFonts w:ascii="Times New Roman" w:eastAsia="NSimSun" w:hAnsi="Times New Roman" w:cs="Times New Roman"/>
          <w:kern w:val="2"/>
          <w:lang w:eastAsia="zh-CN" w:bidi="hi-IN"/>
        </w:rPr>
        <w:t xml:space="preserve"> zł</w:t>
      </w:r>
    </w:p>
    <w:p w:rsidR="00E101AD" w:rsidRPr="00E101AD" w:rsidRDefault="005046D9" w:rsidP="00E101AD">
      <w:pPr>
        <w:tabs>
          <w:tab w:val="left" w:pos="1528"/>
        </w:tabs>
        <w:suppressAutoHyphens/>
        <w:spacing w:after="0" w:line="360" w:lineRule="auto"/>
        <w:contextualSpacing/>
        <w:jc w:val="both"/>
        <w:textAlignment w:val="baseline"/>
        <w:rPr>
          <w:rFonts w:ascii="Times" w:eastAsia="Times New Roman" w:hAnsi="Times" w:cs="Times"/>
          <w:lang w:eastAsia="zh-CN"/>
        </w:rPr>
      </w:pPr>
      <w:r>
        <w:rPr>
          <w:rFonts w:ascii="Times New Roman" w:eastAsia="NSimSun" w:hAnsi="Times New Roman" w:cs="Times New Roman"/>
          <w:b/>
          <w:bCs/>
          <w:kern w:val="2"/>
          <w:sz w:val="24"/>
          <w:szCs w:val="24"/>
          <w:lang w:eastAsia="zh-CN" w:bidi="hi-IN"/>
        </w:rPr>
        <w:t>Zadanie nr 6</w:t>
      </w:r>
      <w:r w:rsidR="00E101AD" w:rsidRPr="00E101AD">
        <w:rPr>
          <w:rFonts w:ascii="Times New Roman" w:eastAsia="NSimSun" w:hAnsi="Times New Roman" w:cs="Times New Roman"/>
          <w:kern w:val="2"/>
          <w:sz w:val="24"/>
          <w:szCs w:val="24"/>
          <w:lang w:eastAsia="zh-CN" w:bidi="hi-IN"/>
        </w:rPr>
        <w:t xml:space="preserve"> – KPP w Szydłowcu </w:t>
      </w:r>
      <w:r w:rsidR="00E101AD" w:rsidRPr="00E101AD">
        <w:rPr>
          <w:rFonts w:ascii="Times New Roman" w:eastAsia="Times New Roman" w:hAnsi="Times New Roman" w:cs="Times New Roman"/>
          <w:lang w:eastAsia="zh-CN"/>
        </w:rPr>
        <w:t xml:space="preserve">- </w:t>
      </w:r>
      <w:r w:rsidR="00E101AD" w:rsidRPr="00E101AD">
        <w:rPr>
          <w:rFonts w:ascii="Times New Roman" w:eastAsia="Times New Roman" w:hAnsi="Times New Roman" w:cs="Times New Roman"/>
          <w:b/>
          <w:lang w:eastAsia="zh-CN"/>
        </w:rPr>
        <w:t>planowana liczba badań 64</w:t>
      </w:r>
      <w:r w:rsidR="00E101AD" w:rsidRPr="00E101AD">
        <w:rPr>
          <w:rFonts w:ascii="Times New Roman" w:eastAsia="Times New Roman" w:hAnsi="Times New Roman" w:cs="Times New Roman"/>
          <w:lang w:eastAsia="zh-CN"/>
        </w:rPr>
        <w:t xml:space="preserve"> za kwotę</w:t>
      </w:r>
      <w:r w:rsidR="00E101AD" w:rsidRPr="00E101AD">
        <w:rPr>
          <w:rFonts w:ascii="Times New Roman" w:eastAsia="NSimSun" w:hAnsi="Times New Roman" w:cs="Times New Roman"/>
          <w:kern w:val="2"/>
          <w:lang w:eastAsia="zh-CN" w:bidi="hi-IN"/>
        </w:rPr>
        <w:t xml:space="preserve">  </w:t>
      </w:r>
      <w:r w:rsidR="00E101AD" w:rsidRPr="00E101AD">
        <w:rPr>
          <w:rFonts w:ascii="Times New Roman" w:eastAsia="Times New Roman" w:hAnsi="Times New Roman" w:cs="Times New Roman"/>
          <w:lang w:eastAsia="zh-CN"/>
        </w:rPr>
        <w:t>9 600,00</w:t>
      </w:r>
      <w:r w:rsidR="00E101AD" w:rsidRPr="00E101AD">
        <w:rPr>
          <w:rFonts w:ascii="Times New Roman" w:eastAsia="NSimSun" w:hAnsi="Times New Roman" w:cs="Times New Roman"/>
          <w:kern w:val="2"/>
          <w:lang w:eastAsia="zh-CN" w:bidi="hi-IN"/>
        </w:rPr>
        <w:t xml:space="preserve"> zł</w:t>
      </w:r>
    </w:p>
    <w:p w:rsidR="00E101AD" w:rsidRDefault="00C31155" w:rsidP="00E101AD">
      <w:pPr>
        <w:tabs>
          <w:tab w:val="left" w:pos="1528"/>
        </w:tabs>
        <w:suppressAutoHyphens/>
        <w:spacing w:after="0" w:line="360" w:lineRule="auto"/>
        <w:contextualSpacing/>
        <w:jc w:val="both"/>
        <w:textAlignment w:val="baseline"/>
        <w:rPr>
          <w:rFonts w:ascii="Times New Roman" w:eastAsia="NSimSun" w:hAnsi="Times New Roman" w:cs="Times New Roman"/>
          <w:kern w:val="2"/>
          <w:lang w:eastAsia="zh-CN" w:bidi="hi-IN"/>
        </w:rPr>
      </w:pPr>
      <w:r>
        <w:rPr>
          <w:rFonts w:ascii="Times New Roman" w:eastAsia="NSimSun" w:hAnsi="Times New Roman" w:cs="Times New Roman"/>
          <w:b/>
          <w:bCs/>
          <w:kern w:val="2"/>
          <w:sz w:val="24"/>
          <w:szCs w:val="24"/>
          <w:lang w:eastAsia="zh-CN" w:bidi="hi-IN"/>
        </w:rPr>
        <w:t>Zadanie nr 7</w:t>
      </w:r>
      <w:r w:rsidR="00E101AD" w:rsidRPr="00E101AD">
        <w:rPr>
          <w:rFonts w:ascii="Times New Roman" w:eastAsia="NSimSun" w:hAnsi="Times New Roman" w:cs="Times New Roman"/>
          <w:kern w:val="2"/>
          <w:sz w:val="24"/>
          <w:szCs w:val="24"/>
          <w:lang w:eastAsia="zh-CN" w:bidi="hi-IN"/>
        </w:rPr>
        <w:t xml:space="preserve"> – KPP w Zwoleniu  </w:t>
      </w:r>
      <w:r w:rsidR="00E101AD" w:rsidRPr="00E101AD">
        <w:rPr>
          <w:rFonts w:ascii="Times New Roman" w:eastAsia="Times New Roman" w:hAnsi="Times New Roman" w:cs="Times New Roman"/>
          <w:lang w:eastAsia="zh-CN"/>
        </w:rPr>
        <w:t xml:space="preserve">- </w:t>
      </w:r>
      <w:r w:rsidR="00E101AD" w:rsidRPr="00E101AD">
        <w:rPr>
          <w:rFonts w:ascii="Times New Roman" w:eastAsia="Times New Roman" w:hAnsi="Times New Roman" w:cs="Times New Roman"/>
          <w:b/>
          <w:lang w:eastAsia="zh-CN"/>
        </w:rPr>
        <w:t>planowana liczba badań 65</w:t>
      </w:r>
      <w:r w:rsidR="00E101AD" w:rsidRPr="00E101AD">
        <w:rPr>
          <w:rFonts w:ascii="Times New Roman" w:eastAsia="Times New Roman" w:hAnsi="Times New Roman" w:cs="Times New Roman"/>
          <w:lang w:eastAsia="zh-CN"/>
        </w:rPr>
        <w:t xml:space="preserve"> za kwotę 9 750,00</w:t>
      </w:r>
      <w:r w:rsidR="00E101AD" w:rsidRPr="00E101AD">
        <w:rPr>
          <w:rFonts w:ascii="Times New Roman" w:eastAsia="NSimSun" w:hAnsi="Times New Roman" w:cs="Times New Roman"/>
          <w:kern w:val="2"/>
          <w:lang w:eastAsia="zh-CN" w:bidi="hi-IN"/>
        </w:rPr>
        <w:t xml:space="preserve"> zł</w:t>
      </w:r>
    </w:p>
    <w:p w:rsidR="00C31155" w:rsidRPr="00E101AD" w:rsidRDefault="00C31155" w:rsidP="00C31155">
      <w:pPr>
        <w:tabs>
          <w:tab w:val="left" w:pos="1528"/>
        </w:tabs>
        <w:suppressAutoHyphens/>
        <w:spacing w:after="0" w:line="360" w:lineRule="auto"/>
        <w:contextualSpacing/>
        <w:jc w:val="both"/>
        <w:textAlignment w:val="baseline"/>
        <w:rPr>
          <w:rFonts w:ascii="Times" w:eastAsia="Times New Roman" w:hAnsi="Times" w:cs="Times"/>
          <w:lang w:eastAsia="zh-CN"/>
        </w:rPr>
      </w:pPr>
      <w:r>
        <w:rPr>
          <w:rFonts w:ascii="Times New Roman" w:eastAsia="NSimSun" w:hAnsi="Times New Roman" w:cs="Times New Roman"/>
          <w:b/>
          <w:bCs/>
          <w:kern w:val="2"/>
          <w:sz w:val="24"/>
          <w:szCs w:val="24"/>
          <w:lang w:eastAsia="zh-CN" w:bidi="hi-IN"/>
        </w:rPr>
        <w:t>Zadanie nr 8</w:t>
      </w:r>
      <w:r>
        <w:rPr>
          <w:rFonts w:ascii="Times New Roman" w:eastAsia="NSimSun" w:hAnsi="Times New Roman" w:cs="Times New Roman"/>
          <w:kern w:val="2"/>
          <w:sz w:val="24"/>
          <w:szCs w:val="24"/>
          <w:lang w:eastAsia="zh-CN" w:bidi="hi-IN"/>
        </w:rPr>
        <w:t xml:space="preserve"> – KPP w Płońsku</w:t>
      </w:r>
      <w:r w:rsidRPr="00E101AD">
        <w:rPr>
          <w:rFonts w:ascii="Times New Roman" w:eastAsia="NSimSun" w:hAnsi="Times New Roman" w:cs="Times New Roman"/>
          <w:kern w:val="2"/>
          <w:sz w:val="24"/>
          <w:szCs w:val="24"/>
          <w:lang w:eastAsia="zh-CN" w:bidi="hi-IN"/>
        </w:rPr>
        <w:t xml:space="preserve"> </w:t>
      </w:r>
      <w:r w:rsidRPr="00E101AD">
        <w:rPr>
          <w:rFonts w:ascii="Times New Roman" w:eastAsia="Times New Roman" w:hAnsi="Times New Roman" w:cs="Times New Roman"/>
          <w:lang w:eastAsia="zh-CN"/>
        </w:rPr>
        <w:t xml:space="preserve">- </w:t>
      </w:r>
      <w:r w:rsidRPr="00E101AD">
        <w:rPr>
          <w:rFonts w:ascii="Times New Roman" w:eastAsia="Times New Roman" w:hAnsi="Times New Roman" w:cs="Times New Roman"/>
          <w:b/>
          <w:lang w:eastAsia="zh-CN"/>
        </w:rPr>
        <w:t>planowana</w:t>
      </w:r>
      <w:r>
        <w:rPr>
          <w:rFonts w:ascii="Times New Roman" w:eastAsia="Times New Roman" w:hAnsi="Times New Roman" w:cs="Times New Roman"/>
          <w:b/>
          <w:lang w:eastAsia="zh-CN"/>
        </w:rPr>
        <w:t xml:space="preserve"> liczba badań 11</w:t>
      </w:r>
      <w:r w:rsidRPr="00E101AD">
        <w:rPr>
          <w:rFonts w:ascii="Times New Roman" w:eastAsia="Times New Roman" w:hAnsi="Times New Roman" w:cs="Times New Roman"/>
          <w:b/>
          <w:lang w:eastAsia="zh-CN"/>
        </w:rPr>
        <w:t>9</w:t>
      </w:r>
      <w:r w:rsidRPr="00E101AD">
        <w:rPr>
          <w:rFonts w:ascii="Times New Roman" w:eastAsia="Times New Roman" w:hAnsi="Times New Roman" w:cs="Times New Roman"/>
          <w:lang w:eastAsia="zh-CN"/>
        </w:rPr>
        <w:t xml:space="preserve"> za kwotę</w:t>
      </w:r>
      <w:r w:rsidRPr="00E101AD">
        <w:rPr>
          <w:rFonts w:ascii="Times New Roman" w:eastAsia="NSimSun" w:hAnsi="Times New Roman" w:cs="Times New Roman"/>
          <w:kern w:val="2"/>
          <w:lang w:eastAsia="zh-CN" w:bidi="hi-IN"/>
        </w:rPr>
        <w:t xml:space="preserve"> </w:t>
      </w:r>
      <w:r>
        <w:rPr>
          <w:rFonts w:ascii="Times New Roman" w:eastAsia="Times New Roman" w:hAnsi="Times New Roman" w:cs="Times New Roman"/>
          <w:lang w:eastAsia="zh-CN"/>
        </w:rPr>
        <w:t>17 8</w:t>
      </w:r>
      <w:r w:rsidRPr="00E101AD">
        <w:rPr>
          <w:rFonts w:ascii="Times New Roman" w:eastAsia="Times New Roman" w:hAnsi="Times New Roman" w:cs="Times New Roman"/>
          <w:lang w:eastAsia="zh-CN"/>
        </w:rPr>
        <w:t>50,00</w:t>
      </w:r>
      <w:r w:rsidRPr="00E101AD">
        <w:rPr>
          <w:rFonts w:ascii="Times New Roman" w:eastAsia="NSimSun" w:hAnsi="Times New Roman" w:cs="Times New Roman"/>
          <w:kern w:val="2"/>
          <w:lang w:eastAsia="zh-CN" w:bidi="hi-IN"/>
        </w:rPr>
        <w:t xml:space="preserve"> zł</w:t>
      </w:r>
    </w:p>
    <w:p w:rsidR="00E101AD" w:rsidRPr="00E101AD" w:rsidRDefault="00E101AD" w:rsidP="00E101AD">
      <w:pPr>
        <w:tabs>
          <w:tab w:val="left" w:pos="1528"/>
        </w:tabs>
        <w:suppressAutoHyphens/>
        <w:spacing w:after="0" w:line="360" w:lineRule="auto"/>
        <w:contextualSpacing/>
        <w:jc w:val="both"/>
        <w:textAlignment w:val="baseline"/>
        <w:rPr>
          <w:rFonts w:ascii="Times" w:eastAsia="Times New Roman" w:hAnsi="Times" w:cs="Times"/>
          <w:lang w:eastAsia="zh-CN"/>
        </w:rPr>
      </w:pPr>
    </w:p>
    <w:p w:rsidR="00E101AD" w:rsidRPr="00E101AD" w:rsidRDefault="00E101AD" w:rsidP="00E101AD">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E101AD">
        <w:rPr>
          <w:rFonts w:ascii="Times New Roman" w:hAnsi="Times New Roman" w:cs="Times New Roman"/>
          <w:b/>
          <w:color w:val="000000" w:themeColor="text1"/>
        </w:rPr>
        <w:t xml:space="preserve">V.3. </w:t>
      </w:r>
      <w:r w:rsidRPr="00E101AD">
        <w:rPr>
          <w:rFonts w:ascii="Times New Roman" w:eastAsia="Times New Roman" w:hAnsi="Times New Roman" w:cs="Times New Roman"/>
          <w:b/>
          <w:sz w:val="24"/>
          <w:szCs w:val="24"/>
          <w:lang w:eastAsia="zh-CN"/>
        </w:rPr>
        <w:t>W trakcie realizacji przedmiotu zamówienia Wykonawca musi zapewni</w:t>
      </w:r>
      <w:r w:rsidRPr="00E101AD">
        <w:rPr>
          <w:rFonts w:ascii="Times New Roman" w:eastAsia="TimesNewRoman" w:hAnsi="Times New Roman" w:cs="Times New Roman"/>
          <w:b/>
          <w:sz w:val="24"/>
          <w:szCs w:val="24"/>
          <w:lang w:eastAsia="zh-CN"/>
        </w:rPr>
        <w:t>ć</w:t>
      </w:r>
      <w:r w:rsidRPr="00E101AD">
        <w:rPr>
          <w:rFonts w:ascii="Times New Roman" w:eastAsia="Times New Roman" w:hAnsi="Times New Roman" w:cs="Times New Roman"/>
          <w:sz w:val="24"/>
          <w:szCs w:val="24"/>
          <w:lang w:eastAsia="zh-CN"/>
        </w:rPr>
        <w:t>:</w:t>
      </w:r>
    </w:p>
    <w:p w:rsidR="00E101AD" w:rsidRPr="00E101AD" w:rsidRDefault="00E101AD" w:rsidP="00E101AD">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zestaw metod i narzędzi badawczych;</w:t>
      </w:r>
    </w:p>
    <w:p w:rsidR="00E101AD" w:rsidRPr="00E101AD" w:rsidRDefault="00E101AD" w:rsidP="00E101AD">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 xml:space="preserve">pomieszczenia spełniające wymagania określone w rozporządzeniu Ministra Zdrowia </w:t>
      </w:r>
      <w:r w:rsidRPr="00E101AD">
        <w:rPr>
          <w:rFonts w:ascii="Times New Roman" w:eastAsia="Times New Roman" w:hAnsi="Times New Roman" w:cs="Times New Roman"/>
          <w:lang w:eastAsia="zh-CN"/>
        </w:rPr>
        <w:br/>
        <w:t xml:space="preserve">z dnia 8 lipca 2014 r. </w:t>
      </w:r>
      <w:r w:rsidRPr="00E101AD">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E101AD">
        <w:rPr>
          <w:rFonts w:ascii="Times New Roman" w:eastAsia="Times New Roman" w:hAnsi="Times New Roman" w:cs="Times New Roman"/>
          <w:lang w:eastAsia="zh-CN"/>
        </w:rPr>
        <w:t xml:space="preserve"> dostępnego 5 dni w tygodniu od poniedziałku do piątku. </w:t>
      </w:r>
    </w:p>
    <w:p w:rsidR="00E101AD" w:rsidRDefault="00E101AD" w:rsidP="00E101AD">
      <w:p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zh-CN"/>
        </w:rPr>
      </w:pPr>
    </w:p>
    <w:p w:rsidR="00905621" w:rsidRPr="00E101AD" w:rsidRDefault="00905621" w:rsidP="00E101AD">
      <w:p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zh-CN"/>
        </w:rPr>
      </w:pPr>
    </w:p>
    <w:p w:rsidR="00E101AD" w:rsidRPr="00E101AD" w:rsidRDefault="00E101AD" w:rsidP="00E101AD">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E101AD">
        <w:rPr>
          <w:rFonts w:ascii="Times New Roman" w:eastAsia="Times New Roman" w:hAnsi="Times New Roman" w:cs="Times New Roman"/>
          <w:b/>
          <w:sz w:val="24"/>
          <w:szCs w:val="24"/>
          <w:lang w:eastAsia="zh-CN"/>
        </w:rPr>
        <w:lastRenderedPageBreak/>
        <w:t>Wykonawca zobowi</w:t>
      </w:r>
      <w:r w:rsidRPr="00E101AD">
        <w:rPr>
          <w:rFonts w:ascii="Times New Roman" w:eastAsia="TimesNewRoman" w:hAnsi="Times New Roman" w:cs="Times New Roman"/>
          <w:b/>
          <w:sz w:val="24"/>
          <w:szCs w:val="24"/>
          <w:lang w:eastAsia="zh-CN"/>
        </w:rPr>
        <w:t>ą</w:t>
      </w:r>
      <w:r w:rsidRPr="00E101AD">
        <w:rPr>
          <w:rFonts w:ascii="Times New Roman" w:eastAsia="Times New Roman" w:hAnsi="Times New Roman" w:cs="Times New Roman"/>
          <w:b/>
          <w:sz w:val="24"/>
          <w:szCs w:val="24"/>
          <w:lang w:eastAsia="zh-CN"/>
        </w:rPr>
        <w:t>zany b</w:t>
      </w:r>
      <w:r w:rsidRPr="00E101AD">
        <w:rPr>
          <w:rFonts w:ascii="Times New Roman" w:eastAsia="TimesNewRoman" w:hAnsi="Times New Roman" w:cs="Times New Roman"/>
          <w:b/>
          <w:sz w:val="24"/>
          <w:szCs w:val="24"/>
          <w:lang w:eastAsia="zh-CN"/>
        </w:rPr>
        <w:t>ę</w:t>
      </w:r>
      <w:r w:rsidRPr="00E101AD">
        <w:rPr>
          <w:rFonts w:ascii="Times New Roman" w:eastAsia="Times New Roman" w:hAnsi="Times New Roman" w:cs="Times New Roman"/>
          <w:b/>
          <w:sz w:val="24"/>
          <w:szCs w:val="24"/>
          <w:lang w:eastAsia="zh-CN"/>
        </w:rPr>
        <w:t>dzie</w:t>
      </w:r>
      <w:r w:rsidRPr="00E101AD">
        <w:rPr>
          <w:rFonts w:ascii="Times New Roman" w:eastAsia="Times New Roman" w:hAnsi="Times New Roman" w:cs="Times New Roman"/>
          <w:b/>
          <w:bCs/>
          <w:sz w:val="24"/>
          <w:szCs w:val="24"/>
          <w:lang w:eastAsia="zh-CN"/>
        </w:rPr>
        <w:t xml:space="preserve"> do</w:t>
      </w:r>
      <w:r w:rsidRPr="00E101AD">
        <w:rPr>
          <w:rFonts w:ascii="Times New Roman" w:eastAsia="Times New Roman" w:hAnsi="Times New Roman" w:cs="Times New Roman"/>
          <w:sz w:val="24"/>
          <w:szCs w:val="24"/>
          <w:lang w:eastAsia="zh-CN"/>
        </w:rPr>
        <w:t>:</w:t>
      </w:r>
    </w:p>
    <w:p w:rsidR="00E101AD" w:rsidRPr="00E101AD" w:rsidRDefault="00E101AD" w:rsidP="00E101AD">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utworzenia ewidencji zgłosze</w:t>
      </w:r>
      <w:r w:rsidRPr="00E101AD">
        <w:rPr>
          <w:rFonts w:ascii="Times New Roman" w:eastAsia="TimesNewRoman" w:hAnsi="Times New Roman" w:cs="Times New Roman"/>
          <w:lang w:eastAsia="zh-CN"/>
        </w:rPr>
        <w:t xml:space="preserve">ń </w:t>
      </w:r>
      <w:r w:rsidRPr="00E101AD">
        <w:rPr>
          <w:rFonts w:ascii="Times New Roman" w:eastAsia="Times New Roman" w:hAnsi="Times New Roman" w:cs="Times New Roman"/>
          <w:lang w:eastAsia="zh-CN"/>
        </w:rPr>
        <w:t>na badania, prowadzenia jej w trakcie realizacji umowy oraz do jej aktualizacji;</w:t>
      </w:r>
    </w:p>
    <w:p w:rsidR="00E101AD" w:rsidRPr="00E101AD" w:rsidRDefault="00E101AD" w:rsidP="00E101AD">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prowadzenia rejestru osób badanych;</w:t>
      </w:r>
    </w:p>
    <w:p w:rsidR="00E101AD" w:rsidRPr="00E101AD" w:rsidRDefault="00E101AD" w:rsidP="00E101AD">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 xml:space="preserve">przechowywania kopii wydanych orzeczeń psychologicznych oraz pozostałych dokumentów określonych rozporządzeniem Ministra Zdrowia z dnia 8 lipca 2014 r. </w:t>
      </w:r>
      <w:r w:rsidRPr="00E101AD">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E101AD">
        <w:rPr>
          <w:rFonts w:ascii="Times New Roman" w:eastAsia="Times New Roman" w:hAnsi="Times New Roman" w:cs="Times New Roman"/>
          <w:lang w:eastAsia="zh-CN"/>
        </w:rPr>
        <w:t>;</w:t>
      </w:r>
    </w:p>
    <w:p w:rsidR="00E101AD" w:rsidRPr="00E101AD" w:rsidRDefault="00E101AD" w:rsidP="00E101AD">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przestrzegania tajemnicy w zakresie dokumentacji i danych osobowych osób badanych;</w:t>
      </w:r>
    </w:p>
    <w:p w:rsidR="00E101AD" w:rsidRPr="00E101AD" w:rsidRDefault="00E101AD" w:rsidP="00E101AD">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zapewnienia personelu posiadającego odpowiednią wiedzę, kwalifikacje i wymagane prawem uprawnienia do przeprowadzania bada</w:t>
      </w:r>
      <w:r w:rsidRPr="00E101AD">
        <w:rPr>
          <w:rFonts w:ascii="Times New Roman" w:eastAsia="TimesNewRoman" w:hAnsi="Times New Roman" w:cs="Times New Roman"/>
          <w:lang w:eastAsia="zh-CN"/>
        </w:rPr>
        <w:t>ń;</w:t>
      </w:r>
    </w:p>
    <w:p w:rsidR="00E101AD" w:rsidRPr="00E101AD" w:rsidRDefault="00E101AD" w:rsidP="00E101AD">
      <w:pPr>
        <w:spacing w:after="0" w:line="276" w:lineRule="auto"/>
        <w:rPr>
          <w:rFonts w:ascii="Times New Roman" w:hAnsi="Times New Roman" w:cs="Times New Roman"/>
          <w:b/>
          <w:color w:val="FF0000"/>
        </w:rPr>
      </w:pPr>
    </w:p>
    <w:p w:rsidR="00E101AD" w:rsidRPr="00E101AD" w:rsidRDefault="00E101AD" w:rsidP="00E101AD">
      <w:pPr>
        <w:spacing w:after="0" w:line="276" w:lineRule="auto"/>
        <w:jc w:val="both"/>
        <w:rPr>
          <w:rFonts w:ascii="Times New Roman" w:hAnsi="Times New Roman" w:cs="Times New Roman"/>
          <w:b/>
        </w:rPr>
      </w:pPr>
      <w:r w:rsidRPr="00E101AD">
        <w:rPr>
          <w:rFonts w:ascii="Times New Roman" w:hAnsi="Times New Roman"/>
          <w:b/>
          <w:color w:val="000000" w:themeColor="text1"/>
        </w:rPr>
        <w:t xml:space="preserve">V.4. </w:t>
      </w:r>
      <w:r w:rsidRPr="00E101AD">
        <w:rPr>
          <w:rFonts w:ascii="Times New Roman" w:hAnsi="Times New Roman" w:cs="Times New Roman"/>
          <w:b/>
          <w:u w:val="single"/>
        </w:rPr>
        <w:t>Przedmiotowe środki dowodowe SKŁADANE WRAZ Z OFERTĄ</w:t>
      </w:r>
      <w:r w:rsidRPr="00E101AD">
        <w:rPr>
          <w:rFonts w:ascii="Times New Roman" w:hAnsi="Times New Roman" w:cs="Times New Roman"/>
          <w:b/>
        </w:rPr>
        <w:t>:</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numPr>
          <w:ilvl w:val="0"/>
          <w:numId w:val="50"/>
        </w:numPr>
        <w:spacing w:after="0" w:line="276" w:lineRule="auto"/>
        <w:contextualSpacing/>
        <w:jc w:val="both"/>
        <w:rPr>
          <w:rFonts w:ascii="Times New Roman" w:eastAsia="Calibri" w:hAnsi="Times New Roman" w:cs="Times New Roman"/>
        </w:rPr>
      </w:pPr>
      <w:r w:rsidRPr="00E101AD">
        <w:rPr>
          <w:rFonts w:ascii="Times New Roman" w:hAnsi="Times New Roman" w:cs="Times New Roman"/>
        </w:rPr>
        <w:t xml:space="preserve">Na potwierdzenie, zgodności </w:t>
      </w:r>
      <w:r w:rsidRPr="00E101AD">
        <w:rPr>
          <w:rFonts w:ascii="Times New Roman" w:hAnsi="Times New Roman" w:cs="Times New Roman"/>
          <w:b/>
          <w:u w:val="single"/>
        </w:rPr>
        <w:t>z kryteriami określonymi</w:t>
      </w:r>
      <w:r w:rsidRPr="00E101AD">
        <w:rPr>
          <w:rFonts w:ascii="Times New Roman" w:hAnsi="Times New Roman" w:cs="Times New Roman"/>
          <w:u w:val="single"/>
        </w:rPr>
        <w:t xml:space="preserve"> </w:t>
      </w:r>
      <w:r w:rsidRPr="00E101AD">
        <w:rPr>
          <w:rFonts w:ascii="Times New Roman" w:hAnsi="Times New Roman" w:cs="Times New Roman"/>
          <w:b/>
          <w:u w:val="single"/>
        </w:rPr>
        <w:t>w opisie kryteriów oceny ofert</w:t>
      </w:r>
      <w:r w:rsidRPr="00E101AD">
        <w:rPr>
          <w:rFonts w:ascii="Times New Roman" w:hAnsi="Times New Roman" w:cs="Times New Roman"/>
        </w:rPr>
        <w:t xml:space="preserve"> w</w:t>
      </w:r>
      <w:r w:rsidRPr="00E101AD">
        <w:rPr>
          <w:rFonts w:ascii="Times New Roman" w:eastAsia="Calibri" w:hAnsi="Times New Roman" w:cs="Times New Roman"/>
        </w:rPr>
        <w:t xml:space="preserve">ykonawca zobowiązany jest </w:t>
      </w:r>
      <w:r w:rsidRPr="00E101AD">
        <w:rPr>
          <w:rFonts w:ascii="Times New Roman" w:eastAsia="Calibri" w:hAnsi="Times New Roman" w:cs="Times New Roman"/>
          <w:b/>
          <w:u w:val="single"/>
        </w:rPr>
        <w:t>ZŁOŻYĆ WRAZ Z OFERTĄ</w:t>
      </w:r>
      <w:r w:rsidRPr="00E101AD">
        <w:rPr>
          <w:rFonts w:ascii="Times New Roman" w:eastAsia="Calibri" w:hAnsi="Times New Roman" w:cs="Times New Roman"/>
        </w:rPr>
        <w:t xml:space="preserve"> </w:t>
      </w:r>
      <w:r w:rsidRPr="00E101AD">
        <w:rPr>
          <w:rFonts w:ascii="Times New Roman" w:eastAsia="Calibri" w:hAnsi="Times New Roman" w:cs="Times New Roman"/>
          <w:b/>
        </w:rPr>
        <w:t xml:space="preserve">dla personelu ( osoby ), który faktycznie będzie wykonywał badania w zakresie psychologii transportu wskazanego </w:t>
      </w:r>
      <w:r w:rsidRPr="00E101AD">
        <w:rPr>
          <w:rFonts w:ascii="Times New Roman" w:eastAsia="Calibri" w:hAnsi="Times New Roman" w:cs="Times New Roman"/>
          <w:b/>
        </w:rPr>
        <w:br/>
        <w:t>w Formularzu ofertowym</w:t>
      </w:r>
      <w:r w:rsidRPr="00E101AD">
        <w:rPr>
          <w:rFonts w:ascii="Times New Roman" w:hAnsi="Times New Roman" w:cs="Times New Roman"/>
          <w:b/>
        </w:rPr>
        <w:t>:</w:t>
      </w:r>
    </w:p>
    <w:p w:rsidR="00E101AD" w:rsidRPr="00E101AD" w:rsidRDefault="00E101AD" w:rsidP="00E101AD">
      <w:pPr>
        <w:spacing w:after="0" w:line="276" w:lineRule="auto"/>
        <w:contextualSpacing/>
        <w:jc w:val="both"/>
        <w:rPr>
          <w:rFonts w:ascii="Times New Roman" w:eastAsia="Calibri" w:hAnsi="Times New Roman" w:cs="Times New Roman"/>
        </w:rPr>
      </w:pPr>
    </w:p>
    <w:p w:rsidR="00E101AD" w:rsidRPr="00E101AD" w:rsidRDefault="00E101AD" w:rsidP="00E101AD">
      <w:pPr>
        <w:numPr>
          <w:ilvl w:val="0"/>
          <w:numId w:val="51"/>
        </w:numPr>
        <w:spacing w:after="0" w:line="276" w:lineRule="auto"/>
        <w:contextualSpacing/>
        <w:jc w:val="both"/>
        <w:rPr>
          <w:rFonts w:ascii="Times New Roman" w:hAnsi="Times New Roman" w:cs="Times New Roman"/>
        </w:rPr>
      </w:pPr>
      <w:r w:rsidRPr="00E101AD">
        <w:rPr>
          <w:rFonts w:ascii="Times New Roman" w:hAnsi="Times New Roman" w:cs="Times New Roman"/>
        </w:rPr>
        <w:t>Zaświadczenie o</w:t>
      </w:r>
      <w:r w:rsidRPr="00E101AD">
        <w:rPr>
          <w:rFonts w:ascii="Times New Roman" w:eastAsia="Times New Roman" w:hAnsi="Times New Roman" w:cs="Times New Roman"/>
          <w:color w:val="000000" w:themeColor="text1"/>
          <w:lang w:eastAsia="zh-CN"/>
        </w:rPr>
        <w:t xml:space="preserve"> wpisie do ewidencji psychologów uprawnionych do badań psychologicznych </w:t>
      </w:r>
      <w:r w:rsidRPr="00E101AD">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E101AD">
        <w:rPr>
          <w:rFonts w:ascii="Times New Roman" w:eastAsia="Times New Roman" w:hAnsi="Times New Roman" w:cs="Times New Roman"/>
          <w:i/>
          <w:color w:val="000000" w:themeColor="text1"/>
          <w:lang w:eastAsia="zh-CN"/>
        </w:rPr>
        <w:t xml:space="preserve">w sprawie badań psychologicznych osób ubiegających się </w:t>
      </w:r>
      <w:r w:rsidRPr="00E101AD">
        <w:rPr>
          <w:rFonts w:ascii="Times New Roman" w:eastAsia="Times New Roman" w:hAnsi="Times New Roman" w:cs="Times New Roman"/>
          <w:i/>
          <w:color w:val="000000" w:themeColor="text1"/>
          <w:lang w:eastAsia="zh-CN"/>
        </w:rPr>
        <w:br/>
        <w:t>o uprawnienia do kierowania pojazdami, kierowców oraz osób wykonujących prace na stanowisku kierowcy</w:t>
      </w:r>
      <w:r w:rsidRPr="00E101AD">
        <w:rPr>
          <w:rFonts w:ascii="Times New Roman" w:eastAsia="Times New Roman" w:hAnsi="Times New Roman" w:cs="Times New Roman"/>
          <w:iCs/>
          <w:color w:val="000000" w:themeColor="text1"/>
          <w:lang w:eastAsia="zh-CN"/>
        </w:rPr>
        <w:t xml:space="preserve">, umowa o pracę </w:t>
      </w:r>
      <w:r w:rsidRPr="00E101AD">
        <w:rPr>
          <w:rFonts w:ascii="Times New Roman" w:hAnsi="Times New Roman" w:cs="Times New Roman"/>
        </w:rPr>
        <w:t>lub inne dokumenty z których będzie wynikać okres posiadanego doświadczenia w wykonywaniu badań w zakresie psychologii transportu wpisany przez Wykonawcę do Formularza  ofe</w:t>
      </w:r>
      <w:r w:rsidR="00905621">
        <w:rPr>
          <w:rFonts w:ascii="Times New Roman" w:hAnsi="Times New Roman" w:cs="Times New Roman"/>
        </w:rPr>
        <w:t>rtowego tj. załączniki 1.1 -1.8</w:t>
      </w:r>
      <w:r w:rsidRPr="00E101AD">
        <w:rPr>
          <w:rFonts w:ascii="Times New Roman" w:hAnsi="Times New Roman" w:cs="Times New Roman"/>
        </w:rPr>
        <w:t xml:space="preserve"> do swz.</w:t>
      </w:r>
    </w:p>
    <w:p w:rsidR="00E101AD" w:rsidRPr="00E101AD" w:rsidRDefault="00E101AD" w:rsidP="00E101AD">
      <w:pPr>
        <w:spacing w:after="0" w:line="276" w:lineRule="auto"/>
        <w:ind w:left="720"/>
        <w:contextualSpacing/>
        <w:jc w:val="both"/>
        <w:rPr>
          <w:rFonts w:ascii="Times New Roman" w:hAnsi="Times New Roman" w:cs="Times New Roman"/>
        </w:rPr>
      </w:pPr>
    </w:p>
    <w:p w:rsidR="00E101AD" w:rsidRPr="00E101AD" w:rsidRDefault="00E101AD" w:rsidP="00E101AD">
      <w:pPr>
        <w:numPr>
          <w:ilvl w:val="0"/>
          <w:numId w:val="50"/>
        </w:numPr>
        <w:spacing w:after="0" w:line="276" w:lineRule="auto"/>
        <w:contextualSpacing/>
        <w:jc w:val="both"/>
        <w:rPr>
          <w:rFonts w:ascii="Times New Roman" w:hAnsi="Times New Roman" w:cs="Times New Roman"/>
        </w:rPr>
      </w:pPr>
      <w:r w:rsidRPr="00E101AD">
        <w:rPr>
          <w:rFonts w:ascii="Times New Roman" w:eastAsia="Calibri" w:hAnsi="Times New Roman" w:cs="Times New Roman"/>
        </w:rPr>
        <w:t xml:space="preserve">Powyższe </w:t>
      </w:r>
      <w:r w:rsidRPr="00E101AD">
        <w:rPr>
          <w:rFonts w:ascii="Times New Roman" w:eastAsia="Calibri" w:hAnsi="Times New Roman" w:cs="Times New Roman"/>
          <w:u w:val="single"/>
        </w:rPr>
        <w:t>przedmiotowe środki dowodowe</w:t>
      </w:r>
      <w:r w:rsidRPr="00E101AD">
        <w:rPr>
          <w:rFonts w:ascii="Times New Roman" w:eastAsia="Calibri" w:hAnsi="Times New Roman" w:cs="Times New Roman"/>
        </w:rPr>
        <w:t xml:space="preserve"> służą potwierdzeniu zgodności z kryteriami określonymi w opisie kryteriów oceny ofert i </w:t>
      </w:r>
      <w:r w:rsidRPr="00E101AD">
        <w:rPr>
          <w:rFonts w:ascii="Times New Roman" w:eastAsia="Calibri" w:hAnsi="Times New Roman" w:cs="Times New Roman"/>
          <w:b/>
          <w:u w:val="single"/>
        </w:rPr>
        <w:t>nie będą podlegały uzupełnieniu</w:t>
      </w:r>
      <w:r w:rsidRPr="00E101AD">
        <w:rPr>
          <w:rFonts w:ascii="Times New Roman" w:eastAsia="Calibri" w:hAnsi="Times New Roman" w:cs="Times New Roman"/>
        </w:rPr>
        <w:t xml:space="preserve"> zgodnie z art. 107 ust. 3 ustawy Pzp z dnia 11 września 2019 roku (</w:t>
      </w:r>
      <w:r w:rsidR="00EA1B31">
        <w:rPr>
          <w:rFonts w:ascii="Times New Roman" w:eastAsia="Calibri" w:hAnsi="Times New Roman" w:cs="Times New Roman"/>
        </w:rPr>
        <w:t xml:space="preserve"> Dz. U. 2023, poz. 16</w:t>
      </w:r>
      <w:r w:rsidRPr="00E101AD">
        <w:rPr>
          <w:rFonts w:ascii="Times New Roman" w:eastAsia="Calibri" w:hAnsi="Times New Roman" w:cs="Times New Roman"/>
        </w:rPr>
        <w:t>0</w:t>
      </w:r>
      <w:r w:rsidR="00EA1B31">
        <w:rPr>
          <w:rFonts w:ascii="Times New Roman" w:eastAsia="Calibri" w:hAnsi="Times New Roman" w:cs="Times New Roman"/>
        </w:rPr>
        <w:t>5</w:t>
      </w:r>
      <w:r w:rsidRPr="00E101AD">
        <w:rPr>
          <w:rFonts w:ascii="Times New Roman" w:eastAsia="Calibri" w:hAnsi="Times New Roman" w:cs="Times New Roman"/>
        </w:rPr>
        <w:t xml:space="preserve"> ze zm.).</w:t>
      </w:r>
    </w:p>
    <w:p w:rsidR="00E101AD" w:rsidRPr="00E101AD" w:rsidRDefault="00E101AD" w:rsidP="00E101AD">
      <w:pPr>
        <w:numPr>
          <w:ilvl w:val="0"/>
          <w:numId w:val="50"/>
        </w:numPr>
        <w:spacing w:after="0" w:line="276" w:lineRule="auto"/>
        <w:contextualSpacing/>
        <w:jc w:val="both"/>
        <w:rPr>
          <w:rFonts w:ascii="Times New Roman" w:hAnsi="Times New Roman" w:cs="Times New Roman"/>
          <w:bCs/>
          <w:color w:val="000000" w:themeColor="text1"/>
        </w:rPr>
      </w:pPr>
      <w:r w:rsidRPr="00E101AD">
        <w:rPr>
          <w:rFonts w:ascii="Times New Roman" w:eastAsia="Calibri" w:hAnsi="Times New Roman" w:cs="Times New Roman"/>
        </w:rPr>
        <w:t xml:space="preserve">Jeżeli wykonawca nie złoży </w:t>
      </w:r>
      <w:r w:rsidRPr="00E101AD">
        <w:rPr>
          <w:rFonts w:ascii="Times New Roman" w:eastAsia="Calibri" w:hAnsi="Times New Roman" w:cs="Times New Roman"/>
          <w:u w:val="single"/>
        </w:rPr>
        <w:t>przedmiotowych środków dowodowych</w:t>
      </w:r>
      <w:r w:rsidRPr="00E101AD">
        <w:rPr>
          <w:rFonts w:ascii="Times New Roman" w:eastAsia="Calibri" w:hAnsi="Times New Roman" w:cs="Times New Roman"/>
        </w:rPr>
        <w:t xml:space="preserve"> wraz z ofertą, oferta wykonawcy zostanie odrzucona. </w:t>
      </w:r>
    </w:p>
    <w:p w:rsidR="00E101AD" w:rsidRPr="00E101AD" w:rsidRDefault="00E101AD" w:rsidP="00E101AD">
      <w:pPr>
        <w:spacing w:after="0" w:line="276" w:lineRule="auto"/>
        <w:contextualSpacing/>
        <w:rPr>
          <w:rFonts w:ascii="Times New Roman" w:hAnsi="Times New Roman"/>
          <w:b/>
          <w:color w:val="000000" w:themeColor="text1"/>
        </w:rPr>
      </w:pPr>
    </w:p>
    <w:p w:rsidR="00E101AD" w:rsidRPr="00E101AD" w:rsidRDefault="00E101AD" w:rsidP="00E101AD">
      <w:pPr>
        <w:spacing w:after="0" w:line="276" w:lineRule="auto"/>
        <w:contextualSpacing/>
        <w:rPr>
          <w:rFonts w:ascii="Times New Roman" w:hAnsi="Times New Roman"/>
          <w:b/>
          <w:color w:val="000000" w:themeColor="text1"/>
        </w:rPr>
      </w:pPr>
      <w:r w:rsidRPr="00E101AD">
        <w:rPr>
          <w:rFonts w:ascii="Times New Roman" w:hAnsi="Times New Roman"/>
          <w:b/>
          <w:color w:val="000000" w:themeColor="text1"/>
        </w:rPr>
        <w:t>V.5. Nazwa i kody CPV:</w:t>
      </w:r>
    </w:p>
    <w:p w:rsidR="00E101AD" w:rsidRPr="00E101AD" w:rsidRDefault="00E101AD" w:rsidP="00E101AD">
      <w:pPr>
        <w:spacing w:after="0" w:line="276" w:lineRule="auto"/>
        <w:ind w:left="364"/>
        <w:contextualSpacing/>
        <w:jc w:val="both"/>
        <w:rPr>
          <w:rFonts w:ascii="Times New Roman" w:hAnsi="Times New Roman"/>
          <w:b/>
          <w:color w:val="000000" w:themeColor="text1"/>
        </w:rPr>
      </w:pPr>
      <w:r w:rsidRPr="00E101AD">
        <w:rPr>
          <w:rFonts w:ascii="Times New Roman" w:hAnsi="Times New Roman"/>
          <w:b/>
          <w:color w:val="000000" w:themeColor="text1"/>
        </w:rPr>
        <w:t xml:space="preserve"> </w:t>
      </w:r>
    </w:p>
    <w:p w:rsidR="00E101AD" w:rsidRPr="00E101AD" w:rsidRDefault="00E101AD" w:rsidP="00E101AD">
      <w:pPr>
        <w:spacing w:after="0" w:line="276" w:lineRule="auto"/>
        <w:ind w:left="364"/>
        <w:contextualSpacing/>
        <w:jc w:val="both"/>
        <w:rPr>
          <w:rFonts w:ascii="Times New Roman" w:hAnsi="Times New Roman"/>
          <w:b/>
          <w:color w:val="000000" w:themeColor="text1"/>
        </w:rPr>
      </w:pPr>
      <w:r w:rsidRPr="00E101AD">
        <w:rPr>
          <w:rFonts w:ascii="Times New Roman" w:hAnsi="Times New Roman"/>
          <w:b/>
          <w:color w:val="000000" w:themeColor="text1"/>
        </w:rPr>
        <w:t>85121270-6 – usługi psychiatryczne lub psychologiczne</w:t>
      </w:r>
    </w:p>
    <w:p w:rsidR="00E101AD" w:rsidRPr="00E101AD" w:rsidRDefault="00E101AD" w:rsidP="00905621">
      <w:pPr>
        <w:spacing w:after="0" w:line="276" w:lineRule="auto"/>
        <w:contextualSpacing/>
        <w:jc w:val="both"/>
        <w:rPr>
          <w:rFonts w:ascii="Times New Roman" w:hAnsi="Times New Roman"/>
          <w:b/>
          <w:color w:val="000000" w:themeColor="text1"/>
        </w:rPr>
      </w:pPr>
    </w:p>
    <w:p w:rsidR="00E101AD" w:rsidRPr="00E101AD" w:rsidRDefault="00E101AD" w:rsidP="00E101AD">
      <w:pPr>
        <w:tabs>
          <w:tab w:val="left" w:pos="345"/>
        </w:tabs>
        <w:spacing w:after="0" w:line="240" w:lineRule="auto"/>
        <w:jc w:val="both"/>
        <w:rPr>
          <w:rFonts w:ascii="Times New Roman" w:eastAsia="SimSun" w:hAnsi="Times New Roman" w:cs="Times New Roman"/>
          <w:color w:val="FF0000"/>
          <w:lang w:eastAsia="zh-CN" w:bidi="hi-IN"/>
        </w:rPr>
      </w:pPr>
    </w:p>
    <w:p w:rsidR="00E101AD" w:rsidRPr="00E101AD" w:rsidRDefault="00E101AD" w:rsidP="00E101AD">
      <w:pPr>
        <w:numPr>
          <w:ilvl w:val="0"/>
          <w:numId w:val="2"/>
        </w:numPr>
        <w:spacing w:after="0" w:line="276" w:lineRule="auto"/>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Termin wykonania zamówienia</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rPr>
          <w:rFonts w:ascii="Times New Roman" w:hAnsi="Times New Roman" w:cs="Times New Roman"/>
        </w:rPr>
      </w:pPr>
      <w:r w:rsidRPr="00E101AD">
        <w:rPr>
          <w:rFonts w:ascii="Times New Roman" w:hAnsi="Times New Roman" w:cs="Times New Roman"/>
        </w:rPr>
        <w:t xml:space="preserve">Termin realizacji zamówienia wynosi: </w:t>
      </w:r>
      <w:r w:rsidRPr="00E101AD">
        <w:rPr>
          <w:rFonts w:ascii="Times New Roman" w:hAnsi="Times New Roman" w:cs="Times New Roman"/>
          <w:b/>
          <w:bCs/>
        </w:rPr>
        <w:t>36 miesięcy.</w:t>
      </w:r>
      <w:r w:rsidRPr="00E101AD">
        <w:rPr>
          <w:rFonts w:ascii="Times New Roman" w:hAnsi="Times New Roman" w:cs="Times New Roman"/>
        </w:rPr>
        <w:t xml:space="preserve"> Wykonawca zobowiązany jest zrealizować przedmiot zamówienia </w:t>
      </w:r>
      <w:r w:rsidRPr="00E101AD">
        <w:rPr>
          <w:rFonts w:ascii="Times New Roman" w:hAnsi="Times New Roman" w:cs="Times New Roman"/>
          <w:b/>
          <w:u w:val="single"/>
        </w:rPr>
        <w:t>w terminie 36 miesięcy</w:t>
      </w:r>
      <w:r w:rsidRPr="00E101AD">
        <w:rPr>
          <w:rFonts w:ascii="Times New Roman" w:hAnsi="Times New Roman" w:cs="Times New Roman"/>
          <w:b/>
        </w:rPr>
        <w:t xml:space="preserve"> dla:  </w:t>
      </w:r>
    </w:p>
    <w:p w:rsidR="00E101AD" w:rsidRPr="00E101AD" w:rsidRDefault="00856DE0" w:rsidP="00E101AD">
      <w:pPr>
        <w:ind w:left="284" w:right="-288"/>
        <w:contextualSpacing/>
        <w:jc w:val="both"/>
        <w:rPr>
          <w:rFonts w:ascii="Times New Roman" w:hAnsi="Times New Roman" w:cs="Times New Roman"/>
        </w:rPr>
      </w:pPr>
      <w:r>
        <w:rPr>
          <w:rFonts w:ascii="Times New Roman" w:hAnsi="Times New Roman" w:cs="Times New Roman"/>
        </w:rPr>
        <w:t>Zadanie nr 1</w:t>
      </w:r>
      <w:r w:rsidR="00E101AD" w:rsidRPr="00E101AD">
        <w:rPr>
          <w:rFonts w:ascii="Times New Roman" w:hAnsi="Times New Roman" w:cs="Times New Roman"/>
        </w:rPr>
        <w:t xml:space="preserve"> ( KPP w Grójcu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t>– od dnia zawarcia umowy</w:t>
      </w:r>
    </w:p>
    <w:p w:rsidR="00E101AD" w:rsidRPr="00E101AD" w:rsidRDefault="00856DE0" w:rsidP="00856DE0">
      <w:pPr>
        <w:ind w:right="-288" w:firstLine="284"/>
        <w:contextualSpacing/>
        <w:jc w:val="both"/>
        <w:rPr>
          <w:rFonts w:ascii="Times New Roman" w:hAnsi="Times New Roman" w:cs="Times New Roman"/>
        </w:rPr>
      </w:pPr>
      <w:r>
        <w:rPr>
          <w:rFonts w:ascii="Times New Roman" w:hAnsi="Times New Roman" w:cs="Times New Roman"/>
        </w:rPr>
        <w:t>Zadanie nr 2</w:t>
      </w:r>
      <w:r w:rsidR="00E101AD" w:rsidRPr="00E101AD">
        <w:rPr>
          <w:rFonts w:ascii="Times New Roman" w:hAnsi="Times New Roman" w:cs="Times New Roman"/>
        </w:rPr>
        <w:t xml:space="preserve"> ( KPP w Lipsku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t>– od dnia zawarcia umowy</w:t>
      </w:r>
    </w:p>
    <w:p w:rsidR="00E101AD" w:rsidRPr="00E101AD" w:rsidRDefault="00856DE0" w:rsidP="00E101AD">
      <w:pPr>
        <w:ind w:left="284" w:right="-288"/>
        <w:contextualSpacing/>
        <w:jc w:val="both"/>
        <w:rPr>
          <w:rFonts w:ascii="Times New Roman" w:hAnsi="Times New Roman" w:cs="Times New Roman"/>
        </w:rPr>
      </w:pPr>
      <w:r>
        <w:rPr>
          <w:rFonts w:ascii="Times New Roman" w:hAnsi="Times New Roman" w:cs="Times New Roman"/>
        </w:rPr>
        <w:t>Zadanie nr 3</w:t>
      </w:r>
      <w:r w:rsidR="0008721B">
        <w:rPr>
          <w:rFonts w:ascii="Times New Roman" w:hAnsi="Times New Roman" w:cs="Times New Roman"/>
        </w:rPr>
        <w:t xml:space="preserve"> ( KPP w Przasnyszu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101AD">
        <w:rPr>
          <w:rFonts w:ascii="Times New Roman" w:hAnsi="Times New Roman" w:cs="Times New Roman"/>
        </w:rPr>
        <w:t>od dnia zawarcia umowy</w:t>
      </w:r>
    </w:p>
    <w:p w:rsidR="00E101AD" w:rsidRPr="00E101AD" w:rsidRDefault="00856DE0" w:rsidP="00E101AD">
      <w:pPr>
        <w:ind w:left="284" w:right="-288"/>
        <w:contextualSpacing/>
        <w:jc w:val="both"/>
        <w:rPr>
          <w:rFonts w:ascii="Times New Roman" w:hAnsi="Times New Roman" w:cs="Times New Roman"/>
        </w:rPr>
      </w:pPr>
      <w:r>
        <w:rPr>
          <w:rFonts w:ascii="Times New Roman" w:hAnsi="Times New Roman" w:cs="Times New Roman"/>
        </w:rPr>
        <w:t>Zadanie nr 4</w:t>
      </w:r>
      <w:r w:rsidR="00E101AD" w:rsidRPr="00E101AD">
        <w:rPr>
          <w:rFonts w:ascii="Times New Roman" w:hAnsi="Times New Roman" w:cs="Times New Roman"/>
        </w:rPr>
        <w:t xml:space="preserve"> ( KPP w Pułtusku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r>
        <w:rPr>
          <w:rFonts w:ascii="Times New Roman" w:hAnsi="Times New Roman" w:cs="Times New Roman"/>
        </w:rPr>
        <w:t xml:space="preserve">– </w:t>
      </w:r>
      <w:r w:rsidRPr="00E101AD">
        <w:rPr>
          <w:rFonts w:ascii="Times New Roman" w:hAnsi="Times New Roman" w:cs="Times New Roman"/>
        </w:rPr>
        <w:t>od dnia zawarcia umowy</w:t>
      </w:r>
    </w:p>
    <w:p w:rsidR="00E101AD" w:rsidRPr="00E101AD" w:rsidRDefault="00856DE0" w:rsidP="00E101AD">
      <w:pPr>
        <w:ind w:left="284" w:right="-288"/>
        <w:contextualSpacing/>
        <w:jc w:val="both"/>
        <w:rPr>
          <w:rFonts w:ascii="Times New Roman" w:hAnsi="Times New Roman" w:cs="Times New Roman"/>
        </w:rPr>
      </w:pPr>
      <w:r>
        <w:rPr>
          <w:rFonts w:ascii="Times New Roman" w:hAnsi="Times New Roman" w:cs="Times New Roman"/>
        </w:rPr>
        <w:t>Zadanie nr 5</w:t>
      </w:r>
      <w:r w:rsidR="00E101AD" w:rsidRPr="00E101AD">
        <w:rPr>
          <w:rFonts w:ascii="Times New Roman" w:hAnsi="Times New Roman" w:cs="Times New Roman"/>
        </w:rPr>
        <w:t xml:space="preserve"> ( KMP w Radomiu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r>
        <w:rPr>
          <w:rFonts w:ascii="Times New Roman" w:hAnsi="Times New Roman" w:cs="Times New Roman"/>
        </w:rPr>
        <w:t xml:space="preserve">– </w:t>
      </w:r>
      <w:r w:rsidRPr="00E101AD">
        <w:rPr>
          <w:rFonts w:ascii="Times New Roman" w:hAnsi="Times New Roman" w:cs="Times New Roman"/>
        </w:rPr>
        <w:t>od dnia zawarcia umowy</w:t>
      </w:r>
    </w:p>
    <w:p w:rsidR="00E101AD" w:rsidRPr="00E101AD" w:rsidRDefault="00856DE0" w:rsidP="00E101AD">
      <w:pPr>
        <w:ind w:left="284" w:right="-288"/>
        <w:contextualSpacing/>
        <w:jc w:val="both"/>
        <w:rPr>
          <w:rFonts w:ascii="Times New Roman" w:hAnsi="Times New Roman" w:cs="Times New Roman"/>
        </w:rPr>
      </w:pPr>
      <w:r>
        <w:rPr>
          <w:rFonts w:ascii="Times New Roman" w:hAnsi="Times New Roman" w:cs="Times New Roman"/>
        </w:rPr>
        <w:lastRenderedPageBreak/>
        <w:t>Zadanie nr 6</w:t>
      </w:r>
      <w:r w:rsidR="00E101AD" w:rsidRPr="00E101AD">
        <w:rPr>
          <w:rFonts w:ascii="Times New Roman" w:hAnsi="Times New Roman" w:cs="Times New Roman"/>
        </w:rPr>
        <w:t xml:space="preserve"> ( KPP w Szydłowcu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t xml:space="preserve">– </w:t>
      </w:r>
      <w:r w:rsidRPr="00E101AD">
        <w:rPr>
          <w:rFonts w:ascii="Times New Roman" w:hAnsi="Times New Roman" w:cs="Times New Roman"/>
        </w:rPr>
        <w:t>od dnia zawarcia umowy</w:t>
      </w:r>
    </w:p>
    <w:p w:rsidR="00E101AD" w:rsidRDefault="00856DE0" w:rsidP="00E101AD">
      <w:pPr>
        <w:ind w:left="284" w:right="-288"/>
        <w:contextualSpacing/>
        <w:jc w:val="both"/>
        <w:rPr>
          <w:rFonts w:ascii="Times New Roman" w:hAnsi="Times New Roman" w:cs="Times New Roman"/>
        </w:rPr>
      </w:pPr>
      <w:r>
        <w:rPr>
          <w:rFonts w:ascii="Times New Roman" w:hAnsi="Times New Roman" w:cs="Times New Roman"/>
        </w:rPr>
        <w:t>Zadanie nr 7</w:t>
      </w:r>
      <w:r w:rsidR="00E101AD" w:rsidRPr="00E101AD">
        <w:rPr>
          <w:rFonts w:ascii="Times New Roman" w:hAnsi="Times New Roman" w:cs="Times New Roman"/>
        </w:rPr>
        <w:t xml:space="preserve"> ( KPP w Zwoleniu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t xml:space="preserve">– </w:t>
      </w:r>
      <w:r w:rsidRPr="00E101AD">
        <w:rPr>
          <w:rFonts w:ascii="Times New Roman" w:hAnsi="Times New Roman" w:cs="Times New Roman"/>
        </w:rPr>
        <w:t>od dnia zawarcia umowy</w:t>
      </w:r>
    </w:p>
    <w:p w:rsidR="0008721B" w:rsidRPr="00E101AD" w:rsidRDefault="0008721B" w:rsidP="00E101AD">
      <w:pPr>
        <w:ind w:left="284" w:right="-288"/>
        <w:contextualSpacing/>
        <w:jc w:val="both"/>
        <w:rPr>
          <w:rFonts w:ascii="Times New Roman" w:hAnsi="Times New Roman" w:cs="Times New Roman"/>
        </w:rPr>
      </w:pPr>
      <w:r>
        <w:rPr>
          <w:rFonts w:ascii="Times New Roman" w:hAnsi="Times New Roman" w:cs="Times New Roman"/>
        </w:rPr>
        <w:t xml:space="preserve">Zadanie nr 8 ( KPP w Płońsku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6DE0">
        <w:rPr>
          <w:rFonts w:ascii="Times New Roman" w:hAnsi="Times New Roman" w:cs="Times New Roman"/>
        </w:rPr>
        <w:t xml:space="preserve">– </w:t>
      </w:r>
      <w:r>
        <w:rPr>
          <w:rFonts w:ascii="Times New Roman" w:hAnsi="Times New Roman" w:cs="Times New Roman"/>
        </w:rPr>
        <w:t>od dnia zawarcia umowy</w:t>
      </w:r>
      <w:r w:rsidR="00D86499">
        <w:rPr>
          <w:rFonts w:ascii="Times New Roman" w:hAnsi="Times New Roman" w:cs="Times New Roman"/>
        </w:rPr>
        <w:t>, jednak</w:t>
      </w:r>
      <w:r>
        <w:rPr>
          <w:rFonts w:ascii="Times New Roman" w:hAnsi="Times New Roman" w:cs="Times New Roman"/>
        </w:rPr>
        <w:t xml:space="preserve"> nie wcześniej </w:t>
      </w:r>
      <w:r w:rsidR="00D86499">
        <w:rPr>
          <w:rFonts w:ascii="Times New Roman" w:hAnsi="Times New Roman" w:cs="Times New Roman"/>
        </w:rPr>
        <w:br/>
        <w:t xml:space="preserve">                                                                                         niż</w:t>
      </w:r>
      <w:r w:rsidR="00856DE0">
        <w:rPr>
          <w:rFonts w:ascii="Times New Roman" w:hAnsi="Times New Roman" w:cs="Times New Roman"/>
        </w:rPr>
        <w:t xml:space="preserve"> </w:t>
      </w:r>
      <w:r>
        <w:rPr>
          <w:rFonts w:ascii="Times New Roman" w:hAnsi="Times New Roman" w:cs="Times New Roman"/>
        </w:rPr>
        <w:t>od dnia 02.11.2023</w:t>
      </w:r>
      <w:r w:rsidR="00856DE0">
        <w:rPr>
          <w:rFonts w:ascii="Times New Roman" w:hAnsi="Times New Roman" w:cs="Times New Roman"/>
        </w:rPr>
        <w:t xml:space="preserve"> r.</w:t>
      </w:r>
      <w:r>
        <w:rPr>
          <w:rFonts w:ascii="Times New Roman" w:hAnsi="Times New Roman" w:cs="Times New Roman"/>
        </w:rPr>
        <w:t xml:space="preserve"> </w:t>
      </w:r>
    </w:p>
    <w:p w:rsidR="00E101AD" w:rsidRPr="00E101AD" w:rsidRDefault="00E101AD" w:rsidP="00E101AD">
      <w:pPr>
        <w:spacing w:after="0"/>
        <w:ind w:right="-1"/>
        <w:contextualSpacing/>
        <w:jc w:val="both"/>
        <w:rPr>
          <w:rFonts w:ascii="Times New Roman" w:hAnsi="Times New Roman" w:cs="Times New Roman"/>
        </w:rPr>
      </w:pPr>
    </w:p>
    <w:p w:rsidR="00E101AD" w:rsidRPr="00E101AD" w:rsidRDefault="00E101AD" w:rsidP="00E101AD">
      <w:pPr>
        <w:spacing w:after="0"/>
        <w:ind w:right="-1"/>
        <w:contextualSpacing/>
        <w:jc w:val="both"/>
        <w:rPr>
          <w:rFonts w:ascii="Times New Roman" w:hAnsi="Times New Roman" w:cs="Times New Roman"/>
          <w:b/>
        </w:rPr>
      </w:pPr>
      <w:r w:rsidRPr="00E101AD">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w:t>
      </w:r>
      <w:r w:rsidR="00453AFF">
        <w:rPr>
          <w:rFonts w:ascii="Times New Roman" w:hAnsi="Times New Roman" w:cs="Times New Roman"/>
          <w:b/>
        </w:rPr>
        <w:t xml:space="preserve">ych przy zachowaniu trzydziestu sześciu miesięcy </w:t>
      </w:r>
      <w:r w:rsidRPr="00E101AD">
        <w:rPr>
          <w:rFonts w:ascii="Times New Roman" w:hAnsi="Times New Roman" w:cs="Times New Roman"/>
          <w:b/>
        </w:rPr>
        <w:t>terminu realizacji usługi.</w:t>
      </w:r>
    </w:p>
    <w:p w:rsidR="00E101AD" w:rsidRPr="00E101AD" w:rsidRDefault="00E101AD" w:rsidP="00E101AD">
      <w:pPr>
        <w:spacing w:after="0"/>
        <w:ind w:right="-1"/>
        <w:contextualSpacing/>
        <w:jc w:val="both"/>
        <w:rPr>
          <w:rFonts w:ascii="Times New Roman" w:hAnsi="Times New Roman" w:cs="Times New Roman"/>
          <w:b/>
        </w:rPr>
      </w:pPr>
      <w:r w:rsidRPr="00E101AD">
        <w:rPr>
          <w:rFonts w:ascii="Times New Roman" w:hAnsi="Times New Roman" w:cs="Times New Roman"/>
          <w:b/>
        </w:rPr>
        <w:t xml:space="preserve">Dopuszcza się przedłużenie terminu obowiązywania umowy maksymalnie o 12 miesięcy, </w:t>
      </w:r>
      <w:r w:rsidRPr="00E101AD">
        <w:rPr>
          <w:rFonts w:ascii="Times New Roman" w:hAnsi="Times New Roman" w:cs="Times New Roman"/>
          <w:b/>
        </w:rPr>
        <w:br/>
        <w:t xml:space="preserve">w przypadku niewykorzystania w trakcie obowiązywania umowy środków finansowych. </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spacing w:after="0" w:line="276" w:lineRule="auto"/>
        <w:ind w:left="708"/>
        <w:jc w:val="both"/>
        <w:rPr>
          <w:rFonts w:ascii="Times New Roman" w:hAnsi="Times New Roman" w:cs="Times New Roman"/>
        </w:rPr>
      </w:pPr>
    </w:p>
    <w:p w:rsidR="00E101AD" w:rsidRPr="00E101AD" w:rsidRDefault="00E101AD" w:rsidP="00E101AD">
      <w:pPr>
        <w:numPr>
          <w:ilvl w:val="0"/>
          <w:numId w:val="2"/>
        </w:numPr>
        <w:spacing w:after="0" w:line="276" w:lineRule="auto"/>
        <w:contextualSpacing/>
        <w:jc w:val="both"/>
        <w:rPr>
          <w:rFonts w:ascii="Times New Roman" w:hAnsi="Times New Roman" w:cs="Times New Roman"/>
          <w:b/>
        </w:rPr>
      </w:pPr>
      <w:r w:rsidRPr="00E101AD">
        <w:rPr>
          <w:rFonts w:ascii="Times New Roman" w:hAnsi="Times New Roman" w:cs="Times New Roman"/>
          <w:b/>
        </w:rPr>
        <w:t>Projektowane postanowienia umowy w sprawie zamówienia, które zostaną wprowadzone do treści tej umowy</w:t>
      </w:r>
    </w:p>
    <w:p w:rsidR="00E101AD" w:rsidRPr="00E101AD" w:rsidRDefault="00E101AD" w:rsidP="00E101AD">
      <w:pPr>
        <w:spacing w:after="0" w:line="276" w:lineRule="auto"/>
        <w:jc w:val="both"/>
        <w:rPr>
          <w:rFonts w:ascii="Times New Roman" w:hAnsi="Times New Roman" w:cs="Times New Roman"/>
        </w:rPr>
      </w:pPr>
    </w:p>
    <w:p w:rsidR="00E101AD" w:rsidRDefault="00E101AD" w:rsidP="00E101AD">
      <w:pPr>
        <w:spacing w:after="0" w:line="276" w:lineRule="auto"/>
        <w:jc w:val="both"/>
        <w:rPr>
          <w:rFonts w:ascii="Times New Roman" w:hAnsi="Times New Roman" w:cs="Times New Roman"/>
          <w:szCs w:val="24"/>
        </w:rPr>
      </w:pPr>
      <w:r w:rsidRPr="00E101AD">
        <w:rPr>
          <w:rFonts w:ascii="Times New Roman" w:hAnsi="Times New Roman" w:cs="Times New Roman"/>
        </w:rPr>
        <w:t xml:space="preserve">Projektowane postanowienia umowy w sprawie zamówienia, które zostaną wprowadzone do treści tej </w:t>
      </w:r>
      <w:r w:rsidRPr="00E101AD">
        <w:rPr>
          <w:rFonts w:ascii="Times New Roman" w:hAnsi="Times New Roman" w:cs="Times New Roman"/>
          <w:szCs w:val="24"/>
        </w:rPr>
        <w:t xml:space="preserve">umowy, określone zostały w </w:t>
      </w:r>
      <w:r w:rsidRPr="00E101AD">
        <w:rPr>
          <w:rFonts w:ascii="Times New Roman" w:hAnsi="Times New Roman" w:cs="Times New Roman"/>
          <w:b/>
          <w:color w:val="0070C0"/>
          <w:szCs w:val="24"/>
          <w:u w:val="single"/>
        </w:rPr>
        <w:t>Załączniku  nr 2 do SWZ</w:t>
      </w:r>
      <w:r w:rsidRPr="00E101AD">
        <w:rPr>
          <w:rFonts w:ascii="Times New Roman" w:hAnsi="Times New Roman" w:cs="Times New Roman"/>
          <w:color w:val="0070C0"/>
          <w:szCs w:val="24"/>
        </w:rPr>
        <w:t xml:space="preserve"> </w:t>
      </w:r>
      <w:r w:rsidRPr="00E101AD">
        <w:rPr>
          <w:rFonts w:ascii="Times New Roman" w:hAnsi="Times New Roman" w:cs="Times New Roman"/>
          <w:szCs w:val="24"/>
        </w:rPr>
        <w:t xml:space="preserve">– projekcie umowy </w:t>
      </w:r>
    </w:p>
    <w:p w:rsidR="00EA1B31" w:rsidRPr="00E101AD" w:rsidRDefault="00EA1B31" w:rsidP="00E101AD">
      <w:pPr>
        <w:spacing w:after="0" w:line="276" w:lineRule="auto"/>
        <w:jc w:val="both"/>
        <w:rPr>
          <w:rFonts w:ascii="Times New Roman" w:hAnsi="Times New Roman" w:cs="Times New Roman"/>
          <w:szCs w:val="24"/>
        </w:rPr>
      </w:pPr>
    </w:p>
    <w:p w:rsidR="00E101AD" w:rsidRDefault="00E101AD" w:rsidP="00EA1B31">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E101AD">
        <w:rPr>
          <w:rFonts w:ascii="Times New Roman" w:eastAsia="Times New Roman" w:hAnsi="Times New Roman" w:cs="Times New Roman"/>
          <w:lang w:eastAsia="pl-PL"/>
        </w:rPr>
        <w:t xml:space="preserve">Dopuszcza się przedłużenie terminu obowiązywania umowy maksymalnie o 12 miesięcy, </w:t>
      </w:r>
      <w:r w:rsidRPr="00E101AD">
        <w:rPr>
          <w:rFonts w:ascii="Times New Roman" w:eastAsia="Times New Roman" w:hAnsi="Times New Roman" w:cs="Times New Roman"/>
          <w:lang w:eastAsia="pl-PL"/>
        </w:rPr>
        <w:br/>
        <w:t>w przypadku niewykorzystania w trakcie obowiązywania umowy środków finansowych wskazanych w § 10 ust. 6.</w:t>
      </w:r>
    </w:p>
    <w:p w:rsidR="00EA1B31" w:rsidRPr="00E101AD" w:rsidRDefault="00EA1B31" w:rsidP="00EA1B31">
      <w:pPr>
        <w:tabs>
          <w:tab w:val="left" w:pos="284"/>
        </w:tabs>
        <w:spacing w:after="0" w:line="240" w:lineRule="auto"/>
        <w:ind w:left="643"/>
        <w:jc w:val="both"/>
        <w:rPr>
          <w:rFonts w:ascii="Times New Roman" w:eastAsia="Times New Roman" w:hAnsi="Times New Roman" w:cs="Times New Roman"/>
          <w:lang w:eastAsia="pl-PL"/>
        </w:rPr>
      </w:pPr>
    </w:p>
    <w:p w:rsidR="00E101AD" w:rsidRDefault="00E101AD" w:rsidP="00EA1B31">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E101AD">
        <w:rPr>
          <w:rFonts w:ascii="Times New Roman" w:eastAsia="Times New Roman" w:hAnsi="Times New Roman" w:cs="Times New Roman"/>
          <w:lang w:eastAsia="pl-PL"/>
        </w:rPr>
        <w:t>Wykonawca zobowiązany jest do pisemnego zawiadomienia Zamawiającego – w terminie 7 dni o zmianie adresu siedziby lub nazwy Wykonawcy.</w:t>
      </w:r>
    </w:p>
    <w:p w:rsidR="00EA1B31" w:rsidRPr="00E101AD" w:rsidRDefault="00EA1B31" w:rsidP="00EA1B31">
      <w:pPr>
        <w:tabs>
          <w:tab w:val="left" w:pos="284"/>
        </w:tabs>
        <w:spacing w:after="0" w:line="240" w:lineRule="auto"/>
        <w:jc w:val="both"/>
        <w:rPr>
          <w:rFonts w:ascii="Times New Roman" w:eastAsia="Times New Roman" w:hAnsi="Times New Roman" w:cs="Times New Roman"/>
          <w:lang w:eastAsia="pl-PL"/>
        </w:rPr>
      </w:pPr>
    </w:p>
    <w:p w:rsidR="00E101AD" w:rsidRPr="00E101AD" w:rsidRDefault="00E101AD" w:rsidP="00EA1B31">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E101AD">
        <w:rPr>
          <w:rFonts w:ascii="Times New Roman" w:eastAsia="Times New Roman" w:hAnsi="Times New Roman" w:cs="Times New Roman"/>
          <w:lang w:eastAsia="pl-PL"/>
        </w:rPr>
        <w:t xml:space="preserve">Wszelkie zmiany do umowy wymagają formy pisemnej pod rygorem nieważności </w:t>
      </w:r>
      <w:r w:rsidRPr="00E101AD">
        <w:rPr>
          <w:rFonts w:ascii="Times New Roman" w:eastAsia="Times New Roman" w:hAnsi="Times New Roman" w:cs="Times New Roman"/>
          <w:lang w:eastAsia="pl-PL"/>
        </w:rPr>
        <w:br/>
        <w:t>i obowiązywać będą od dnia podpisania przez Strony aneksu w tym zakresie.</w:t>
      </w:r>
    </w:p>
    <w:p w:rsidR="00E101AD" w:rsidRPr="00E101AD" w:rsidRDefault="00E101AD" w:rsidP="00EA1B31">
      <w:pPr>
        <w:suppressAutoHyphens/>
        <w:spacing w:after="0" w:line="240" w:lineRule="auto"/>
        <w:jc w:val="both"/>
        <w:rPr>
          <w:rFonts w:ascii="Times New Roman" w:hAnsi="Times New Roman" w:cs="Times New Roman"/>
        </w:rPr>
      </w:pPr>
    </w:p>
    <w:p w:rsidR="00E101AD" w:rsidRPr="00E101AD" w:rsidRDefault="00EA1B31" w:rsidP="00EA1B31">
      <w:pPr>
        <w:spacing w:after="0" w:line="240" w:lineRule="auto"/>
        <w:ind w:left="705" w:hanging="345"/>
        <w:contextualSpacing/>
        <w:jc w:val="both"/>
        <w:rPr>
          <w:rFonts w:ascii="Times New Roman" w:hAnsi="Times New Roman" w:cs="Times New Roman"/>
        </w:rPr>
      </w:pPr>
      <w:r>
        <w:rPr>
          <w:rFonts w:ascii="Times New Roman" w:hAnsi="Times New Roman" w:cs="Times New Roman"/>
        </w:rPr>
        <w:t>4</w:t>
      </w:r>
      <w:r w:rsidR="00E101AD" w:rsidRPr="00E101AD">
        <w:rPr>
          <w:rFonts w:ascii="Times New Roman" w:hAnsi="Times New Roman" w:cs="Times New Roman"/>
        </w:rPr>
        <w:t xml:space="preserve">. </w:t>
      </w:r>
      <w:r w:rsidR="00E101AD" w:rsidRPr="00E101AD">
        <w:rPr>
          <w:rFonts w:ascii="Times New Roman" w:hAnsi="Times New Roman" w:cs="Times New Roman"/>
        </w:rPr>
        <w:tab/>
      </w:r>
      <w:r w:rsidR="00E101AD" w:rsidRPr="00E101AD">
        <w:rPr>
          <w:rFonts w:ascii="Times New Roman" w:hAnsi="Times New Roman" w:cs="Times New Roman"/>
        </w:rPr>
        <w:tab/>
        <w:t xml:space="preserve">Strony dopuszczają zmianę wysokości wynagrodzenia należnego Wykonawcy </w:t>
      </w:r>
      <w:r w:rsidR="00E101AD" w:rsidRPr="00E101AD">
        <w:rPr>
          <w:rFonts w:ascii="Times New Roman" w:hAnsi="Times New Roman" w:cs="Times New Roman"/>
        </w:rPr>
        <w:br/>
        <w:t>w przypadku zmiany:</w:t>
      </w:r>
    </w:p>
    <w:p w:rsidR="00E101AD" w:rsidRPr="00E101AD" w:rsidRDefault="00E101AD" w:rsidP="00EA1B31">
      <w:pPr>
        <w:numPr>
          <w:ilvl w:val="0"/>
          <w:numId w:val="38"/>
        </w:numPr>
        <w:suppressAutoHyphens/>
        <w:spacing w:after="0" w:line="240" w:lineRule="auto"/>
        <w:jc w:val="both"/>
        <w:rPr>
          <w:color w:val="000000"/>
        </w:rPr>
      </w:pPr>
      <w:r w:rsidRPr="00E101AD">
        <w:rPr>
          <w:rFonts w:ascii="Times New Roman" w:hAnsi="Times New Roman" w:cs="Times New Roman"/>
          <w:color w:val="000000"/>
        </w:rPr>
        <w:t>stawki podatku od towarów i usług,</w:t>
      </w:r>
    </w:p>
    <w:p w:rsidR="00E101AD" w:rsidRPr="00E101AD" w:rsidRDefault="00E101AD" w:rsidP="00EA1B31">
      <w:pPr>
        <w:numPr>
          <w:ilvl w:val="0"/>
          <w:numId w:val="38"/>
        </w:numPr>
        <w:suppressAutoHyphens/>
        <w:spacing w:after="0" w:line="240" w:lineRule="auto"/>
        <w:jc w:val="both"/>
        <w:rPr>
          <w:color w:val="000000"/>
        </w:rPr>
      </w:pPr>
      <w:r w:rsidRPr="00E101AD">
        <w:rPr>
          <w:rFonts w:ascii="Times New Roman" w:hAnsi="Times New Roman" w:cs="Times New Roman"/>
          <w:color w:val="000000"/>
        </w:rPr>
        <w:t>wysokości minimalnego wynagrodzenia za pracę albo wysokości minimalnej stawki godzinowej, ustalonych na podstawie art. 2 ust. 3–5 ustawy z dnia 10 października 2002r.</w:t>
      </w:r>
      <w:r w:rsidRPr="00E101AD">
        <w:rPr>
          <w:rFonts w:ascii="Times New Roman" w:hAnsi="Times New Roman" w:cs="Times New Roman"/>
          <w:color w:val="000000"/>
        </w:rPr>
        <w:br/>
        <w:t>o minimalnym wynagrodzeniu za pracę,</w:t>
      </w:r>
    </w:p>
    <w:p w:rsidR="00E101AD" w:rsidRPr="00E101AD" w:rsidRDefault="00E101AD" w:rsidP="00EA1B31">
      <w:pPr>
        <w:numPr>
          <w:ilvl w:val="0"/>
          <w:numId w:val="38"/>
        </w:numPr>
        <w:suppressAutoHyphens/>
        <w:spacing w:after="0" w:line="240" w:lineRule="auto"/>
        <w:jc w:val="both"/>
        <w:rPr>
          <w:color w:val="000000"/>
        </w:rPr>
      </w:pPr>
      <w:r w:rsidRPr="00E101AD">
        <w:rPr>
          <w:rFonts w:ascii="Times New Roman" w:hAnsi="Times New Roman" w:cs="Times New Roman"/>
          <w:color w:val="000000"/>
        </w:rPr>
        <w:t>zasad podlegania ubezpieczeniom społecznym lub ubezpieczeniu zdrowotnemu lub wysokości stawki składki na ubezpieczenia społeczne lub zdrowotne,</w:t>
      </w:r>
    </w:p>
    <w:p w:rsidR="00E101AD" w:rsidRPr="00E101AD" w:rsidRDefault="00E101AD" w:rsidP="00EA1B31">
      <w:pPr>
        <w:numPr>
          <w:ilvl w:val="0"/>
          <w:numId w:val="38"/>
        </w:numPr>
        <w:suppressAutoHyphens/>
        <w:spacing w:after="0" w:line="240" w:lineRule="auto"/>
        <w:jc w:val="both"/>
        <w:rPr>
          <w:color w:val="000000"/>
        </w:rPr>
      </w:pPr>
      <w:r w:rsidRPr="00E101AD">
        <w:rPr>
          <w:rFonts w:ascii="Times New Roman" w:hAnsi="Times New Roman" w:cs="Times New Roman"/>
          <w:color w:val="000000"/>
        </w:rPr>
        <w:t>zasad gromadzenia i wysokości wpłat do pracowniczych planów kapitałowych,</w:t>
      </w:r>
      <w:r w:rsidRPr="00E101AD">
        <w:rPr>
          <w:rFonts w:ascii="Times New Roman" w:hAnsi="Times New Roman" w:cs="Times New Roman"/>
          <w:color w:val="000000"/>
        </w:rPr>
        <w:br/>
        <w:t>o których mowa w ustawie 4 października 2018 o pracowniczych planach kapitałowych</w:t>
      </w:r>
    </w:p>
    <w:p w:rsidR="00E101AD" w:rsidRPr="00E101AD" w:rsidRDefault="00E101AD" w:rsidP="00EA1B31">
      <w:pPr>
        <w:spacing w:after="0" w:line="240" w:lineRule="auto"/>
        <w:ind w:left="1080"/>
        <w:contextualSpacing/>
        <w:jc w:val="both"/>
      </w:pPr>
      <w:r w:rsidRPr="00E101AD">
        <w:rPr>
          <w:rFonts w:ascii="Times New Roman" w:hAnsi="Times New Roman" w:cs="Times New Roman"/>
          <w:color w:val="000000"/>
        </w:rPr>
        <w:t>- jeżeli zmiany te będą miały wpływ na koszty wykonania zamówienia przez</w:t>
      </w:r>
      <w:r w:rsidRPr="00E101AD">
        <w:rPr>
          <w:rFonts w:ascii="Times New Roman" w:hAnsi="Times New Roman" w:cs="Times New Roman"/>
        </w:rPr>
        <w:t xml:space="preserve"> Wykonawcę.</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numPr>
          <w:ilvl w:val="0"/>
          <w:numId w:val="2"/>
        </w:numPr>
        <w:spacing w:after="0" w:line="276" w:lineRule="auto"/>
        <w:ind w:hanging="202"/>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101AD">
        <w:rPr>
          <w:rFonts w:ascii="Times New Roman" w:hAnsi="Times New Roman" w:cs="Times New Roman"/>
          <w:b/>
          <w:color w:val="000000" w:themeColor="text1"/>
        </w:rPr>
        <w:br/>
        <w:t>i organizacyjnych sporządzenia, wysłania i odbierania korespondencji elektronicznej</w:t>
      </w:r>
    </w:p>
    <w:p w:rsidR="00E101AD" w:rsidRPr="00E101AD" w:rsidRDefault="00E101AD" w:rsidP="00E101AD">
      <w:pPr>
        <w:spacing w:after="0" w:line="276" w:lineRule="auto"/>
        <w:contextualSpacing/>
        <w:jc w:val="both"/>
        <w:rPr>
          <w:rFonts w:ascii="Times New Roman" w:hAnsi="Times New Roman" w:cs="Times New Roman"/>
          <w:b/>
          <w:color w:val="000000" w:themeColor="text1"/>
        </w:rPr>
      </w:pPr>
    </w:p>
    <w:p w:rsidR="00E101AD" w:rsidRDefault="00E101AD" w:rsidP="00E101AD">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E101AD">
        <w:rPr>
          <w:rFonts w:ascii="Times New Roman" w:hAnsi="Times New Roman" w:cs="Times New Roman"/>
        </w:rPr>
        <w:t xml:space="preserve">Postępowanie prowadzone jest w języku polskim w formie elektronicznej za pośrednictwem </w:t>
      </w:r>
      <w:r w:rsidRPr="00E101AD">
        <w:rPr>
          <w:rFonts w:ascii="Times New Roman" w:hAnsi="Times New Roman" w:cs="Times New Roman"/>
          <w:b/>
          <w:bCs/>
        </w:rPr>
        <w:t xml:space="preserve">platformazakupowa.pl </w:t>
      </w:r>
      <w:r w:rsidRPr="00E101AD">
        <w:rPr>
          <w:rFonts w:ascii="Times New Roman" w:hAnsi="Times New Roman" w:cs="Times New Roman"/>
        </w:rPr>
        <w:t xml:space="preserve"> pod adresem: </w:t>
      </w:r>
      <w:hyperlink r:id="rId15" w:history="1">
        <w:r w:rsidRPr="00E101AD">
          <w:rPr>
            <w:rFonts w:ascii="Times New Roman" w:hAnsi="Times New Roman" w:cs="Times New Roman"/>
            <w:b/>
            <w:bCs/>
            <w:color w:val="0000FF"/>
          </w:rPr>
          <w:t>https://platformazakupowa.pl/pn/kwp_radom</w:t>
        </w:r>
      </w:hyperlink>
      <w:r w:rsidRPr="00E101AD">
        <w:rPr>
          <w:rFonts w:ascii="Times New Roman" w:hAnsi="Times New Roman" w:cs="Times New Roman"/>
        </w:rPr>
        <w:t xml:space="preserve"> </w:t>
      </w:r>
    </w:p>
    <w:p w:rsidR="00EA1B31" w:rsidRPr="00E101AD" w:rsidRDefault="00EA1B31" w:rsidP="00EA1B31">
      <w:pPr>
        <w:autoSpaceDE w:val="0"/>
        <w:autoSpaceDN w:val="0"/>
        <w:adjustRightInd w:val="0"/>
        <w:spacing w:after="0" w:line="276" w:lineRule="auto"/>
        <w:contextualSpacing/>
        <w:jc w:val="both"/>
        <w:rPr>
          <w:rFonts w:ascii="Times New Roman" w:hAnsi="Times New Roman" w:cs="Times New Roman"/>
        </w:rPr>
      </w:pPr>
    </w:p>
    <w:p w:rsidR="00E101AD" w:rsidRPr="00E101AD" w:rsidRDefault="00E101AD" w:rsidP="00E101AD">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E101AD">
        <w:rPr>
          <w:rFonts w:ascii="Times New Roman" w:hAnsi="Times New Roman" w:cs="Times New Roman"/>
        </w:rPr>
        <w:lastRenderedPageBreak/>
        <w:t xml:space="preserve">W postępowaniu o udzielenie zamówienia komunikacja między Zamawiającym </w:t>
      </w:r>
      <w:r w:rsidRPr="00E101AD">
        <w:rPr>
          <w:rFonts w:ascii="Times New Roman" w:hAnsi="Times New Roman" w:cs="Times New Roman"/>
        </w:rPr>
        <w:br/>
        <w:t xml:space="preserve">a Wykonawcami odbywa się drogą elektroniczną przy użyciu platformy zakupowej pod adresem: </w:t>
      </w:r>
      <w:hyperlink r:id="rId16" w:history="1">
        <w:r w:rsidRPr="00E101AD">
          <w:rPr>
            <w:rFonts w:ascii="Times New Roman" w:hAnsi="Times New Roman" w:cs="Times New Roman"/>
            <w:b/>
            <w:color w:val="0000FF"/>
          </w:rPr>
          <w:t>https://platformazakupowa.pl/pn/kwp_radom</w:t>
        </w:r>
      </w:hyperlink>
      <w:r w:rsidRPr="00E101AD">
        <w:rPr>
          <w:rFonts w:ascii="Times New Roman" w:hAnsi="Times New Roman" w:cs="Times New Roman"/>
        </w:rPr>
        <w:t xml:space="preserve"> (inna niż oferta Wykonawcy i załączniki do oferty) za pośrednictwem dedykowanego formularza poprzez kliknięcie przycisku „</w:t>
      </w:r>
      <w:r w:rsidRPr="00E101AD">
        <w:rPr>
          <w:rFonts w:ascii="Times New Roman" w:hAnsi="Times New Roman" w:cs="Times New Roman"/>
          <w:b/>
          <w:i/>
        </w:rPr>
        <w:t>Wyślij wiadomość do zamawiającego”</w:t>
      </w:r>
      <w:r w:rsidRPr="00E101AD">
        <w:rPr>
          <w:rFonts w:ascii="Times New Roman" w:hAnsi="Times New Roman" w:cs="Times New Roman"/>
        </w:rPr>
        <w:t xml:space="preserve"> po którym pojawi się komunikat, </w:t>
      </w:r>
      <w:r w:rsidRPr="00E101AD">
        <w:rPr>
          <w:rFonts w:ascii="Times New Roman" w:hAnsi="Times New Roman" w:cs="Times New Roman"/>
          <w:b/>
          <w:u w:val="single"/>
        </w:rPr>
        <w:t xml:space="preserve">że wiadomość została wysłana do </w:t>
      </w:r>
      <w:r w:rsidRPr="00E101AD">
        <w:rPr>
          <w:rFonts w:ascii="Times New Roman" w:hAnsi="Times New Roman" w:cs="Times New Roman"/>
          <w:b/>
          <w:color w:val="000000" w:themeColor="text1"/>
          <w:u w:val="single"/>
        </w:rPr>
        <w:t>Zamawiającego</w:t>
      </w:r>
      <w:r w:rsidRPr="00E101AD">
        <w:rPr>
          <w:rFonts w:ascii="Times New Roman" w:hAnsi="Times New Roman" w:cs="Times New Roman"/>
          <w:bCs/>
          <w:color w:val="000000" w:themeColor="text1"/>
        </w:rPr>
        <w:t>.</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We wszelkiej korespondencji związanej z niniejszym postępowaniem Zamawiający </w:t>
      </w:r>
      <w:r w:rsidRPr="00E101AD">
        <w:rPr>
          <w:rFonts w:ascii="Times New Roman" w:hAnsi="Times New Roman" w:cs="Times New Roman"/>
          <w:color w:val="000000" w:themeColor="text1"/>
        </w:rPr>
        <w:br/>
        <w:t xml:space="preserve">i Wykonawcy posługują się numerem </w:t>
      </w:r>
      <w:r w:rsidRPr="00E101AD">
        <w:rPr>
          <w:rFonts w:ascii="Times New Roman" w:hAnsi="Times New Roman" w:cs="Times New Roman"/>
          <w:b/>
          <w:color w:val="000000" w:themeColor="text1"/>
        </w:rPr>
        <w:t>ogłoszenia z BZP</w:t>
      </w:r>
      <w:r w:rsidRPr="00E101AD">
        <w:rPr>
          <w:rFonts w:ascii="Times New Roman" w:hAnsi="Times New Roman" w:cs="Times New Roman"/>
          <w:color w:val="000000" w:themeColor="text1"/>
        </w:rPr>
        <w:t xml:space="preserve"> a dodatkowo numerem wewnętrznym postępowania.</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Wykonawca ma dostęp do formularza „</w:t>
      </w:r>
      <w:r w:rsidRPr="00E101AD">
        <w:rPr>
          <w:rFonts w:ascii="Times New Roman" w:hAnsi="Times New Roman" w:cs="Times New Roman"/>
          <w:b/>
          <w:i/>
          <w:color w:val="000000" w:themeColor="text1"/>
        </w:rPr>
        <w:t xml:space="preserve">Wyślij wiadomość do zamawiającego” </w:t>
      </w:r>
      <w:r w:rsidRPr="00E101AD">
        <w:rPr>
          <w:rFonts w:ascii="Times New Roman" w:hAnsi="Times New Roman" w:cs="Times New Roman"/>
          <w:color w:val="000000" w:themeColor="text1"/>
        </w:rPr>
        <w:t xml:space="preserve">dostępny </w:t>
      </w:r>
      <w:r w:rsidRPr="00E101AD">
        <w:rPr>
          <w:rFonts w:ascii="Times New Roman" w:hAnsi="Times New Roman" w:cs="Times New Roman"/>
          <w:color w:val="000000" w:themeColor="text1"/>
        </w:rPr>
        <w:br/>
        <w:t>na stronie dotyczącej danego postępowania.</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Informacje dotyczące odpowiedzi na pytania, zmiany specyfikacji, zmiany terminu składania </w:t>
      </w:r>
      <w:r w:rsidRPr="00E101AD">
        <w:rPr>
          <w:rFonts w:ascii="Times New Roman" w:hAnsi="Times New Roman" w:cs="Times New Roman"/>
          <w:color w:val="000000" w:themeColor="text1"/>
        </w:rPr>
        <w:br/>
        <w:t xml:space="preserve">i otwarcia ofert Zamawiający będzie zamieszczał na platformie w sekcji </w:t>
      </w:r>
      <w:r w:rsidRPr="00E101AD">
        <w:rPr>
          <w:rFonts w:ascii="Times New Roman" w:hAnsi="Times New Roman" w:cs="Times New Roman"/>
          <w:b/>
          <w:i/>
          <w:color w:val="000000" w:themeColor="text1"/>
        </w:rPr>
        <w:t>„Komunikaty”.</w:t>
      </w:r>
      <w:r w:rsidRPr="00E101AD">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7" w:history="1">
        <w:r w:rsidRPr="00E101AD">
          <w:rPr>
            <w:rFonts w:ascii="Times New Roman" w:hAnsi="Times New Roman" w:cs="Times New Roman"/>
            <w:b/>
            <w:bCs/>
            <w:color w:val="0000FF"/>
          </w:rPr>
          <w:t>https://platformazakupowa.pl/pn/kwp_radom</w:t>
        </w:r>
      </w:hyperlink>
      <w:r w:rsidRPr="00E101AD">
        <w:rPr>
          <w:rFonts w:ascii="Times New Roman" w:hAnsi="Times New Roman" w:cs="Times New Roman"/>
          <w:bCs/>
          <w:color w:val="4472C4" w:themeColor="accent5"/>
        </w:rPr>
        <w:t xml:space="preserve"> </w:t>
      </w:r>
      <w:r w:rsidRPr="00E101AD">
        <w:rPr>
          <w:rFonts w:ascii="Times New Roman" w:hAnsi="Times New Roman" w:cs="Times New Roman"/>
          <w:color w:val="000000" w:themeColor="text1"/>
        </w:rPr>
        <w:t>do konkretnego Wykonawcy.</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Wykonawca jako podmiot profesjonalny ma obowiązek sprawdzania komunikatów </w:t>
      </w:r>
      <w:r w:rsidRPr="00E101AD">
        <w:rPr>
          <w:rFonts w:ascii="Times New Roman" w:hAnsi="Times New Roman" w:cs="Times New Roman"/>
          <w:color w:val="000000" w:themeColor="text1"/>
        </w:rPr>
        <w:br/>
        <w:t xml:space="preserve">i wiadomości bezpośrednio na </w:t>
      </w:r>
      <w:hyperlink r:id="rId18" w:history="1">
        <w:r w:rsidRPr="00E101AD">
          <w:rPr>
            <w:rFonts w:ascii="Times New Roman" w:hAnsi="Times New Roman" w:cs="Times New Roman"/>
            <w:b/>
            <w:bCs/>
            <w:color w:val="0000FF"/>
          </w:rPr>
          <w:t>https://platformazakupowa.pl/pn/kwp_radom</w:t>
        </w:r>
      </w:hyperlink>
      <w:r w:rsidRPr="00E101AD">
        <w:rPr>
          <w:rFonts w:ascii="Times New Roman" w:hAnsi="Times New Roman" w:cs="Times New Roman"/>
          <w:bCs/>
          <w:color w:val="4472C4" w:themeColor="accent5"/>
        </w:rPr>
        <w:t xml:space="preserve"> </w:t>
      </w:r>
      <w:r w:rsidRPr="00E101AD">
        <w:rPr>
          <w:rFonts w:ascii="Times New Roman" w:hAnsi="Times New Roman" w:cs="Times New Roman"/>
          <w:color w:val="000000" w:themeColor="text1"/>
        </w:rPr>
        <w:t>przesłanych przez Zamawiającego, gdyż system powiadomień może ulec awarii lub powiadomienie może trafić do folderu SPAM.</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Wymagania techniczne i organizacyjne wysyłania i odbierania korespondencji elektronicznej </w:t>
      </w:r>
      <w:r w:rsidRPr="00E101AD">
        <w:rPr>
          <w:rFonts w:ascii="Times New Roman" w:hAnsi="Times New Roman" w:cs="Times New Roman"/>
          <w:color w:val="000000" w:themeColor="text1"/>
        </w:rPr>
        <w:br/>
        <w:t>przy użyciu środków komunikacji elektronicznej, określają „</w:t>
      </w:r>
      <w:r w:rsidRPr="00E101AD">
        <w:rPr>
          <w:rFonts w:ascii="Times New Roman" w:hAnsi="Times New Roman" w:cs="Times New Roman"/>
          <w:b/>
          <w:i/>
          <w:color w:val="000000" w:themeColor="text1"/>
        </w:rPr>
        <w:t>REGULAMIN platformazakupowa.pl”</w:t>
      </w:r>
      <w:r w:rsidRPr="00E101AD">
        <w:rPr>
          <w:rFonts w:ascii="Times New Roman" w:hAnsi="Times New Roman" w:cs="Times New Roman"/>
          <w:i/>
          <w:color w:val="000000" w:themeColor="text1"/>
        </w:rPr>
        <w:t xml:space="preserve">, </w:t>
      </w:r>
      <w:r w:rsidRPr="00E101AD">
        <w:rPr>
          <w:rFonts w:ascii="Times New Roman" w:hAnsi="Times New Roman" w:cs="Times New Roman"/>
          <w:color w:val="000000" w:themeColor="text1"/>
        </w:rPr>
        <w:t>który</w:t>
      </w:r>
      <w:r w:rsidRPr="00E101AD">
        <w:rPr>
          <w:rFonts w:ascii="Times New Roman" w:hAnsi="Times New Roman" w:cs="Times New Roman"/>
          <w:i/>
          <w:color w:val="000000" w:themeColor="text1"/>
        </w:rPr>
        <w:t xml:space="preserve"> </w:t>
      </w:r>
      <w:r w:rsidRPr="00E101AD">
        <w:rPr>
          <w:rFonts w:ascii="Times New Roman" w:hAnsi="Times New Roman" w:cs="Times New Roman"/>
          <w:color w:val="000000" w:themeColor="text1"/>
        </w:rPr>
        <w:t>znajduje się na stronie głównej Platformy</w:t>
      </w:r>
      <w:r w:rsidRPr="00E101AD">
        <w:rPr>
          <w:rFonts w:ascii="Times New Roman" w:hAnsi="Times New Roman" w:cs="Times New Roman"/>
          <w:bCs/>
          <w:iCs/>
          <w:color w:val="000000" w:themeColor="text1"/>
        </w:rPr>
        <w:t xml:space="preserve"> oraz</w:t>
      </w:r>
      <w:r w:rsidRPr="00E101AD">
        <w:rPr>
          <w:rFonts w:ascii="Times New Roman" w:hAnsi="Times New Roman" w:cs="Times New Roman"/>
          <w:b/>
          <w:i/>
          <w:color w:val="000000" w:themeColor="text1"/>
        </w:rPr>
        <w:t xml:space="preserve"> „Instrukcja</w:t>
      </w:r>
      <w:r w:rsidRPr="00E101AD">
        <w:rPr>
          <w:rFonts w:ascii="Times New Roman" w:hAnsi="Times New Roman" w:cs="Times New Roman"/>
          <w:color w:val="000000" w:themeColor="text1"/>
        </w:rPr>
        <w:t xml:space="preserve"> </w:t>
      </w:r>
      <w:r w:rsidRPr="00E101AD">
        <w:rPr>
          <w:rFonts w:ascii="Times New Roman" w:hAnsi="Times New Roman" w:cs="Times New Roman"/>
          <w:b/>
          <w:i/>
          <w:color w:val="000000" w:themeColor="text1"/>
        </w:rPr>
        <w:t>dla Wykonawców platformazakupowa.pl”</w:t>
      </w:r>
      <w:r w:rsidRPr="00E101AD">
        <w:rPr>
          <w:rFonts w:ascii="Times New Roman" w:hAnsi="Times New Roman" w:cs="Times New Roman"/>
          <w:color w:val="000000" w:themeColor="text1"/>
        </w:rPr>
        <w:t xml:space="preserve"> dostępna jest pod adresem: </w:t>
      </w:r>
      <w:hyperlink r:id="rId19" w:history="1">
        <w:r w:rsidRPr="00E101AD">
          <w:rPr>
            <w:rFonts w:ascii="Times New Roman" w:hAnsi="Times New Roman" w:cs="Times New Roman"/>
            <w:b/>
            <w:color w:val="0000FF"/>
          </w:rPr>
          <w:t>https://platformazakupowa.pl/strona/45-instrukcje</w:t>
        </w:r>
      </w:hyperlink>
      <w:r w:rsidRPr="00E101AD">
        <w:rPr>
          <w:rFonts w:ascii="Times New Roman" w:hAnsi="Times New Roman" w:cs="Times New Roman"/>
          <w:bCs/>
          <w:color w:val="000000" w:themeColor="text1"/>
        </w:rPr>
        <w:t xml:space="preserve"> </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Maksymalny rozmiar jednego pliku przesyłanego za pomocą dedykowanego formularza przy komunikacji to maksymalnie 500 MB</w:t>
      </w:r>
      <w:r w:rsidRPr="00E101AD">
        <w:rPr>
          <w:rFonts w:ascii="Times New Roman" w:hAnsi="Times New Roman" w:cs="Times New Roman"/>
          <w:bCs/>
          <w:color w:val="000000" w:themeColor="text1"/>
        </w:rPr>
        <w:t xml:space="preserve">. </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 xml:space="preserve">Zamawiający może również komunikować się z Wykonawcami za pomocą poczty elektronicznej, </w:t>
      </w:r>
      <w:r w:rsidRPr="00E101AD">
        <w:rPr>
          <w:rFonts w:ascii="Times New Roman" w:hAnsi="Times New Roman" w:cs="Times New Roman"/>
          <w:b/>
        </w:rPr>
        <w:t xml:space="preserve">e-mail: </w:t>
      </w:r>
      <w:hyperlink r:id="rId20" w:history="1">
        <w:r w:rsidRPr="00E101AD">
          <w:rPr>
            <w:rFonts w:ascii="Times New Roman" w:hAnsi="Times New Roman" w:cs="Times New Roman"/>
            <w:b/>
            <w:color w:val="0000FF"/>
            <w:u w:val="single"/>
          </w:rPr>
          <w:t>agnieszka.syta@ra.policja.gov.pl</w:t>
        </w:r>
      </w:hyperlink>
      <w:r w:rsidRPr="00E101AD">
        <w:rPr>
          <w:rFonts w:ascii="Times New Roman" w:hAnsi="Times New Roman" w:cs="Times New Roman"/>
          <w:bCs/>
          <w:color w:val="0070C0"/>
        </w:rPr>
        <w:t xml:space="preserve"> </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101AD">
        <w:rPr>
          <w:rFonts w:ascii="Times New Roman" w:hAnsi="Times New Roman" w:cs="Times New Roman"/>
          <w:bCs/>
          <w:color w:val="000000" w:themeColor="text1"/>
        </w:rPr>
        <w:t>.</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zgodnie z Rozporządzeniem Prezesa Rady Ministrów z dnia 30 grudnia 2020 r. </w:t>
      </w:r>
      <w:r w:rsidRPr="00E101AD">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101AD">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101AD">
        <w:rPr>
          <w:rFonts w:ascii="Times New Roman" w:hAnsi="Times New Roman" w:cs="Times New Roman"/>
          <w:b/>
          <w:bCs/>
          <w:color w:val="4472C4" w:themeColor="accent5"/>
        </w:rPr>
        <w:t>platformazakupowa.pl</w:t>
      </w:r>
      <w:r w:rsidRPr="00E101AD">
        <w:rPr>
          <w:rFonts w:ascii="Times New Roman" w:hAnsi="Times New Roman" w:cs="Times New Roman"/>
          <w:color w:val="000000" w:themeColor="text1"/>
        </w:rPr>
        <w:t>, tj.:</w:t>
      </w:r>
    </w:p>
    <w:p w:rsidR="00E101AD" w:rsidRPr="00E101AD" w:rsidRDefault="00E101AD" w:rsidP="00E101AD">
      <w:pPr>
        <w:numPr>
          <w:ilvl w:val="0"/>
          <w:numId w:val="1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stały dostęp do sieci Internet o gwarantowanej przepustowości nie mniejszej niż 512 kb/s,</w:t>
      </w:r>
    </w:p>
    <w:p w:rsidR="00E101AD" w:rsidRPr="00E101AD" w:rsidRDefault="00E101AD" w:rsidP="00E101AD">
      <w:pPr>
        <w:numPr>
          <w:ilvl w:val="0"/>
          <w:numId w:val="1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komputer klasy PC lub MAC o następującej konfiguracji: pamięć min. 2 GB Ram,</w:t>
      </w:r>
    </w:p>
    <w:p w:rsidR="00E101AD" w:rsidRPr="00E101AD" w:rsidRDefault="00E101AD" w:rsidP="00E101AD">
      <w:pPr>
        <w:spacing w:after="0" w:line="276" w:lineRule="auto"/>
        <w:ind w:left="72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procesor Intel IV 2 GHZ lub jego nowsza wersja, jeden z systemów operacyjnych - MSWindows 7, Mac Os x 10 4, Linux, lub ich nowsze wersje,</w:t>
      </w:r>
    </w:p>
    <w:p w:rsidR="00E101AD" w:rsidRPr="00E101AD" w:rsidRDefault="00E101AD" w:rsidP="00E101AD">
      <w:pPr>
        <w:numPr>
          <w:ilvl w:val="0"/>
          <w:numId w:val="1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zainstalowana dowolna przeglądarka internetowa, w przypadku Internet Explorer minimalnie wersja 10.0,</w:t>
      </w:r>
    </w:p>
    <w:p w:rsidR="00E101AD" w:rsidRPr="00E101AD" w:rsidRDefault="00E101AD" w:rsidP="00E101AD">
      <w:pPr>
        <w:numPr>
          <w:ilvl w:val="0"/>
          <w:numId w:val="1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włączona obsługa JavaScript,</w:t>
      </w:r>
    </w:p>
    <w:p w:rsidR="00E101AD" w:rsidRPr="00E101AD" w:rsidRDefault="00E101AD" w:rsidP="00E101AD">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zainstalowany program Adobe Acrobat Reader lub inny obsługujący format plików.pdf, </w:t>
      </w:r>
    </w:p>
    <w:p w:rsidR="00E101AD" w:rsidRPr="00E101AD" w:rsidRDefault="00E101AD" w:rsidP="00E101AD">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bCs/>
          <w:color w:val="4472C4" w:themeColor="accent5"/>
        </w:rPr>
        <w:t>platformazakupowa.pl</w:t>
      </w:r>
      <w:r w:rsidRPr="00E101AD">
        <w:rPr>
          <w:rFonts w:ascii="Times New Roman" w:hAnsi="Times New Roman" w:cs="Times New Roman"/>
          <w:color w:val="4472C4" w:themeColor="accent5"/>
        </w:rPr>
        <w:t xml:space="preserve"> </w:t>
      </w:r>
      <w:r w:rsidRPr="00E101AD">
        <w:rPr>
          <w:rFonts w:ascii="Times New Roman" w:hAnsi="Times New Roman" w:cs="Times New Roman"/>
          <w:color w:val="000000" w:themeColor="text1"/>
        </w:rPr>
        <w:t>działa według standardu przyjętego w komunikacji sieciowej - kodowanie UTF8,</w:t>
      </w:r>
    </w:p>
    <w:p w:rsidR="00E101AD" w:rsidRPr="00E101AD" w:rsidRDefault="00E101AD" w:rsidP="00E101AD">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lastRenderedPageBreak/>
        <w:t>oznaczenie czasu odbioru danych przez platformę zakupową stanowi datę oraz dokładny czas (hh:mm:ss) generowany wg. czasu lokalnego serwera synchronizowanego z zegarem Głównego Urzędu Miar.</w:t>
      </w:r>
    </w:p>
    <w:p w:rsidR="00E101AD" w:rsidRPr="00E101AD" w:rsidRDefault="00E101AD" w:rsidP="00E101AD">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Wykonawca, przystępując do niniejszego postępowania o udzielenie zamówienia:</w:t>
      </w:r>
    </w:p>
    <w:p w:rsidR="00E101AD" w:rsidRPr="00E101AD" w:rsidRDefault="00E101AD" w:rsidP="00E101AD">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akceptuje warunki korzystania z </w:t>
      </w:r>
      <w:r w:rsidRPr="00E101AD">
        <w:rPr>
          <w:rFonts w:ascii="Times New Roman" w:hAnsi="Times New Roman" w:cs="Times New Roman"/>
          <w:b/>
          <w:bCs/>
          <w:color w:val="4472C4" w:themeColor="accent5"/>
        </w:rPr>
        <w:t>platformazakupowa.pl</w:t>
      </w:r>
      <w:r w:rsidRPr="00E101AD">
        <w:rPr>
          <w:rFonts w:ascii="Times New Roman" w:hAnsi="Times New Roman" w:cs="Times New Roman"/>
          <w:color w:val="4472C4" w:themeColor="accent5"/>
        </w:rPr>
        <w:t xml:space="preserve"> </w:t>
      </w:r>
      <w:r w:rsidRPr="00E101AD">
        <w:rPr>
          <w:rFonts w:ascii="Times New Roman" w:hAnsi="Times New Roman" w:cs="Times New Roman"/>
          <w:color w:val="000000" w:themeColor="text1"/>
        </w:rPr>
        <w:t xml:space="preserve">określone w Regulaminie zamieszczonym na stronie internetowej pod linkiem w zakładce </w:t>
      </w:r>
      <w:r w:rsidRPr="00E101AD">
        <w:rPr>
          <w:rFonts w:ascii="Times New Roman" w:hAnsi="Times New Roman" w:cs="Times New Roman"/>
          <w:b/>
          <w:i/>
          <w:color w:val="000000" w:themeColor="text1"/>
        </w:rPr>
        <w:t>„Regulamin”</w:t>
      </w:r>
      <w:r w:rsidRPr="00E101AD">
        <w:rPr>
          <w:rFonts w:ascii="Times New Roman" w:hAnsi="Times New Roman" w:cs="Times New Roman"/>
          <w:color w:val="000000" w:themeColor="text1"/>
        </w:rPr>
        <w:t xml:space="preserve"> </w:t>
      </w:r>
      <w:r w:rsidRPr="00E101AD">
        <w:rPr>
          <w:rFonts w:ascii="Times New Roman" w:hAnsi="Times New Roman" w:cs="Times New Roman"/>
          <w:color w:val="000000" w:themeColor="text1"/>
        </w:rPr>
        <w:br/>
        <w:t>oraz uznaje go za wiążący,</w:t>
      </w:r>
    </w:p>
    <w:p w:rsidR="00E101AD" w:rsidRPr="00E101AD" w:rsidRDefault="00E101AD" w:rsidP="00E101AD">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zapoznał i stosuje się do </w:t>
      </w:r>
      <w:r w:rsidRPr="00E101AD">
        <w:rPr>
          <w:rFonts w:ascii="Times New Roman" w:hAnsi="Times New Roman" w:cs="Times New Roman"/>
          <w:b/>
          <w:i/>
          <w:color w:val="000000" w:themeColor="text1"/>
        </w:rPr>
        <w:t>„Instrukcji dla Wykonawców”</w:t>
      </w:r>
      <w:r w:rsidRPr="00E101AD">
        <w:rPr>
          <w:rFonts w:ascii="Times New Roman" w:hAnsi="Times New Roman" w:cs="Times New Roman"/>
          <w:color w:val="000000" w:themeColor="text1"/>
        </w:rPr>
        <w:t xml:space="preserve"> dostępnej pod adresem: </w:t>
      </w:r>
      <w:hyperlink r:id="rId21" w:history="1">
        <w:r w:rsidRPr="00E101AD">
          <w:rPr>
            <w:rFonts w:ascii="Times New Roman" w:hAnsi="Times New Roman" w:cs="Times New Roman"/>
            <w:b/>
            <w:color w:val="0000FF"/>
          </w:rPr>
          <w:t>https://platformazakupowa.pl/strona/45-instrukcje</w:t>
        </w:r>
      </w:hyperlink>
      <w:r w:rsidRPr="00E101AD">
        <w:rPr>
          <w:rFonts w:ascii="Times New Roman" w:hAnsi="Times New Roman" w:cs="Times New Roman"/>
          <w:b/>
          <w:color w:val="000000" w:themeColor="text1"/>
        </w:rPr>
        <w:t xml:space="preserve"> </w:t>
      </w:r>
      <w:r w:rsidRPr="00E101AD">
        <w:rPr>
          <w:rFonts w:ascii="Times New Roman" w:hAnsi="Times New Roman" w:cs="Times New Roman"/>
          <w:color w:val="000000" w:themeColor="text1"/>
        </w:rPr>
        <w:t>składania ofert/wniosków.</w:t>
      </w:r>
    </w:p>
    <w:p w:rsidR="00E101AD" w:rsidRPr="00E101AD" w:rsidRDefault="00E101AD" w:rsidP="00E101AD">
      <w:pPr>
        <w:numPr>
          <w:ilvl w:val="0"/>
          <w:numId w:val="12"/>
        </w:num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E101AD" w:rsidRPr="00E101AD" w:rsidRDefault="00E101AD" w:rsidP="00E101AD">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b/>
          <w:bCs/>
          <w:color w:val="000000" w:themeColor="text1"/>
        </w:rPr>
        <w:t xml:space="preserve">Zamawiający nie ponosi odpowiedzialności za złożenie oferty w sposób niezgodny </w:t>
      </w:r>
      <w:r w:rsidRPr="00E101AD">
        <w:rPr>
          <w:rFonts w:ascii="Times New Roman" w:hAnsi="Times New Roman" w:cs="Times New Roman"/>
          <w:b/>
          <w:bCs/>
          <w:color w:val="000000" w:themeColor="text1"/>
        </w:rPr>
        <w:br/>
        <w:t xml:space="preserve">z </w:t>
      </w:r>
      <w:r w:rsidRPr="00E101AD">
        <w:rPr>
          <w:rFonts w:ascii="Times New Roman" w:hAnsi="Times New Roman" w:cs="Times New Roman"/>
          <w:b/>
          <w:bCs/>
          <w:i/>
          <w:color w:val="000000" w:themeColor="text1"/>
        </w:rPr>
        <w:t>„Instrukcją dla Wykonawców”</w:t>
      </w:r>
      <w:r w:rsidRPr="00E101AD">
        <w:rPr>
          <w:rFonts w:ascii="Times New Roman" w:hAnsi="Times New Roman" w:cs="Times New Roman"/>
          <w:b/>
          <w:bCs/>
          <w:color w:val="000000" w:themeColor="text1"/>
        </w:rPr>
        <w:t xml:space="preserve"> korzystania z </w:t>
      </w:r>
      <w:r w:rsidRPr="00E101AD">
        <w:rPr>
          <w:rFonts w:ascii="Times New Roman" w:hAnsi="Times New Roman" w:cs="Times New Roman"/>
          <w:b/>
          <w:bCs/>
          <w:color w:val="4472C4" w:themeColor="accent5"/>
        </w:rPr>
        <w:t>platformazakupowa.pl</w:t>
      </w:r>
      <w:r w:rsidRPr="00E101AD">
        <w:rPr>
          <w:rFonts w:ascii="Times New Roman" w:hAnsi="Times New Roman" w:cs="Times New Roman"/>
          <w:color w:val="000000" w:themeColor="text1"/>
        </w:rPr>
        <w:t xml:space="preserve">, w szczególności </w:t>
      </w:r>
      <w:r w:rsidRPr="00E101AD">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101AD">
        <w:rPr>
          <w:rFonts w:ascii="Times New Roman" w:hAnsi="Times New Roman" w:cs="Times New Roman"/>
          <w:b/>
          <w:bCs/>
          <w:i/>
          <w:color w:val="000000" w:themeColor="text1"/>
        </w:rPr>
        <w:t>w zakładce „Wyślij wiadomość do zamawiającego”</w:t>
      </w:r>
      <w:r w:rsidRPr="00E101AD">
        <w:rPr>
          <w:rFonts w:ascii="Times New Roman" w:hAnsi="Times New Roman" w:cs="Times New Roman"/>
          <w:iCs/>
          <w:color w:val="000000" w:themeColor="text1"/>
        </w:rPr>
        <w:t>).</w:t>
      </w:r>
    </w:p>
    <w:p w:rsidR="00E101AD" w:rsidRPr="00E101AD" w:rsidRDefault="00E101AD" w:rsidP="00E101AD">
      <w:pPr>
        <w:autoSpaceDE w:val="0"/>
        <w:autoSpaceDN w:val="0"/>
        <w:adjustRightInd w:val="0"/>
        <w:spacing w:after="0" w:line="276" w:lineRule="auto"/>
        <w:ind w:left="348"/>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101AD">
        <w:rPr>
          <w:rFonts w:ascii="Times New Roman" w:hAnsi="Times New Roman" w:cs="Times New Roman"/>
          <w:color w:val="000000" w:themeColor="text1"/>
        </w:rPr>
        <w:br/>
        <w:t>w art. 221 Ustawy Prawo Zamówień Publicznych.</w:t>
      </w:r>
    </w:p>
    <w:p w:rsidR="00E101AD" w:rsidRPr="00E101AD" w:rsidRDefault="00E101AD" w:rsidP="00E101AD">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informuje, że instrukcje korzystania z </w:t>
      </w:r>
      <w:r w:rsidRPr="00E101AD">
        <w:rPr>
          <w:rFonts w:ascii="Times New Roman" w:hAnsi="Times New Roman" w:cs="Times New Roman"/>
          <w:b/>
          <w:bCs/>
          <w:color w:val="4472C4" w:themeColor="accent5"/>
        </w:rPr>
        <w:t>platformazakupowa.pl</w:t>
      </w:r>
      <w:r w:rsidRPr="00E101AD">
        <w:rPr>
          <w:rFonts w:ascii="Times New Roman" w:hAnsi="Times New Roman" w:cs="Times New Roman"/>
          <w:color w:val="4472C4" w:themeColor="accent5"/>
        </w:rPr>
        <w:t xml:space="preserve"> </w:t>
      </w:r>
      <w:r w:rsidRPr="00E101AD">
        <w:rPr>
          <w:rFonts w:ascii="Times New Roman" w:hAnsi="Times New Roman" w:cs="Times New Roman"/>
          <w:color w:val="000000" w:themeColor="text1"/>
        </w:rPr>
        <w:t xml:space="preserve">dotyczące </w:t>
      </w:r>
      <w:r w:rsidRPr="00E101AD">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101AD">
        <w:rPr>
          <w:rFonts w:ascii="Times New Roman" w:hAnsi="Times New Roman" w:cs="Times New Roman"/>
          <w:b/>
          <w:bCs/>
          <w:color w:val="4472C4" w:themeColor="accent5"/>
        </w:rPr>
        <w:t>platformazakupowa.pl</w:t>
      </w:r>
      <w:r w:rsidRPr="00E101AD">
        <w:rPr>
          <w:rFonts w:ascii="Times New Roman" w:hAnsi="Times New Roman" w:cs="Times New Roman"/>
          <w:color w:val="4472C4" w:themeColor="accent5"/>
        </w:rPr>
        <w:t xml:space="preserve"> </w:t>
      </w:r>
      <w:r w:rsidRPr="00E101AD">
        <w:rPr>
          <w:rFonts w:ascii="Times New Roman" w:hAnsi="Times New Roman" w:cs="Times New Roman"/>
          <w:color w:val="000000" w:themeColor="text1"/>
        </w:rPr>
        <w:t xml:space="preserve">znajdują się </w:t>
      </w:r>
      <w:r w:rsidRPr="00E101AD">
        <w:rPr>
          <w:rFonts w:ascii="Times New Roman" w:hAnsi="Times New Roman" w:cs="Times New Roman"/>
          <w:b/>
          <w:i/>
          <w:color w:val="000000" w:themeColor="text1"/>
        </w:rPr>
        <w:t>w zakładce „Instrukcje dla Wykonawców”</w:t>
      </w:r>
      <w:r w:rsidRPr="00E101AD">
        <w:rPr>
          <w:rFonts w:ascii="Times New Roman" w:hAnsi="Times New Roman" w:cs="Times New Roman"/>
          <w:color w:val="000000" w:themeColor="text1"/>
        </w:rPr>
        <w:t xml:space="preserve"> na stronie internetowej pod adresem: </w:t>
      </w:r>
      <w:hyperlink r:id="rId22" w:history="1">
        <w:r w:rsidRPr="00E101AD">
          <w:rPr>
            <w:rFonts w:ascii="Times New Roman" w:hAnsi="Times New Roman" w:cs="Times New Roman"/>
            <w:b/>
            <w:color w:val="4472C4" w:themeColor="accent5"/>
          </w:rPr>
          <w:t>https://platformazakupowa.pl/strona/45-instrukcje</w:t>
        </w:r>
      </w:hyperlink>
      <w:r w:rsidRPr="00E101AD">
        <w:rPr>
          <w:rFonts w:ascii="Times New Roman" w:hAnsi="Times New Roman" w:cs="Times New Roman"/>
          <w:b/>
          <w:color w:val="4472C4" w:themeColor="accent5"/>
        </w:rPr>
        <w:t>.</w:t>
      </w:r>
    </w:p>
    <w:p w:rsidR="00E101AD" w:rsidRPr="00E101AD" w:rsidRDefault="00E101AD" w:rsidP="00E101AD">
      <w:pPr>
        <w:autoSpaceDE w:val="0"/>
        <w:autoSpaceDN w:val="0"/>
        <w:adjustRightInd w:val="0"/>
        <w:spacing w:after="0" w:line="276" w:lineRule="auto"/>
        <w:contextualSpacing/>
        <w:jc w:val="both"/>
        <w:rPr>
          <w:rFonts w:ascii="Times New Roman" w:hAnsi="Times New Roman" w:cs="Times New Roman"/>
          <w:b/>
          <w:color w:val="4472C4" w:themeColor="accent5"/>
        </w:rPr>
      </w:pPr>
    </w:p>
    <w:p w:rsidR="00E101AD" w:rsidRPr="00E101AD" w:rsidRDefault="00E101AD" w:rsidP="004509B1">
      <w:pPr>
        <w:autoSpaceDE w:val="0"/>
        <w:autoSpaceDN w:val="0"/>
        <w:adjustRightInd w:val="0"/>
        <w:spacing w:after="0" w:line="276" w:lineRule="auto"/>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Wskazanie osób uprawnionych do komunikowania się z Wykonawcami</w:t>
      </w: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Zamawiający wyznacza następującą osobę do kontaktu z Wykonawcami: Agnieszka Syta, Sekcja Zamówień Publicznych KWP zs. w Radomiu.</w:t>
      </w: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ind w:hanging="440"/>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Termin związania ofertą</w:t>
      </w:r>
    </w:p>
    <w:p w:rsidR="00E101AD" w:rsidRPr="00E101AD" w:rsidRDefault="00E101AD" w:rsidP="00E101AD">
      <w:pPr>
        <w:spacing w:after="0" w:line="276" w:lineRule="auto"/>
        <w:ind w:left="720"/>
        <w:contextualSpacing/>
        <w:rPr>
          <w:rFonts w:ascii="Times New Roman" w:hAnsi="Times New Roman" w:cs="Times New Roman"/>
          <w:b/>
          <w:color w:val="000000" w:themeColor="text1"/>
        </w:rPr>
      </w:pPr>
    </w:p>
    <w:p w:rsidR="00E101AD" w:rsidRPr="00E101AD" w:rsidRDefault="00E101AD" w:rsidP="00E101AD">
      <w:pPr>
        <w:numPr>
          <w:ilvl w:val="0"/>
          <w:numId w:val="3"/>
        </w:numPr>
        <w:spacing w:after="0" w:line="276" w:lineRule="auto"/>
        <w:contextualSpacing/>
        <w:jc w:val="both"/>
        <w:rPr>
          <w:rFonts w:ascii="Times New Roman" w:hAnsi="Times New Roman" w:cs="Times New Roman"/>
          <w:color w:val="000000" w:themeColor="text1"/>
          <w:sz w:val="24"/>
          <w:szCs w:val="24"/>
        </w:rPr>
      </w:pPr>
      <w:r w:rsidRPr="00E101AD">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4509B1">
        <w:rPr>
          <w:rFonts w:ascii="Times New Roman" w:hAnsi="Times New Roman" w:cs="Times New Roman"/>
          <w:b/>
          <w:bCs/>
          <w:color w:val="0070C0"/>
          <w:sz w:val="24"/>
          <w:szCs w:val="24"/>
          <w:u w:val="single"/>
        </w:rPr>
        <w:t>do dnia 23.11</w:t>
      </w:r>
      <w:r w:rsidRPr="00E101AD">
        <w:rPr>
          <w:rFonts w:ascii="Times New Roman" w:hAnsi="Times New Roman" w:cs="Times New Roman"/>
          <w:b/>
          <w:bCs/>
          <w:color w:val="0070C0"/>
          <w:sz w:val="24"/>
          <w:szCs w:val="24"/>
          <w:u w:val="single"/>
        </w:rPr>
        <w:t>.2023 r.</w:t>
      </w:r>
    </w:p>
    <w:p w:rsidR="00E101AD" w:rsidRPr="00E101AD" w:rsidRDefault="00E101AD" w:rsidP="00E101AD">
      <w:pPr>
        <w:numPr>
          <w:ilvl w:val="0"/>
          <w:numId w:val="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W przypadku, gdy wybór najkorzystniejszej oferty nie nastąpi przed upływem terminu związania ofertą określonego w SWZ,</w:t>
      </w:r>
      <w:r w:rsidRPr="00E101AD">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101AD">
        <w:rPr>
          <w:rFonts w:ascii="Times New Roman" w:hAnsi="Times New Roman" w:cs="Times New Roman"/>
          <w:color w:val="000000" w:themeColor="text1"/>
        </w:rPr>
        <w:br/>
        <w:t xml:space="preserve">o wskazany przez niego okres, nie dłuższy niż </w:t>
      </w:r>
      <w:r w:rsidRPr="00E101AD">
        <w:rPr>
          <w:rFonts w:ascii="Times New Roman" w:hAnsi="Times New Roman" w:cs="Times New Roman"/>
          <w:b/>
          <w:bCs/>
          <w:color w:val="000000" w:themeColor="text1"/>
        </w:rPr>
        <w:t>30 dni</w:t>
      </w:r>
      <w:r w:rsidRPr="00E101AD">
        <w:rPr>
          <w:rFonts w:ascii="Times New Roman" w:hAnsi="Times New Roman" w:cs="Times New Roman"/>
          <w:color w:val="000000" w:themeColor="text1"/>
        </w:rPr>
        <w:t>.</w:t>
      </w:r>
    </w:p>
    <w:p w:rsidR="00E101AD" w:rsidRPr="00E101AD" w:rsidRDefault="00E101AD" w:rsidP="00E101AD">
      <w:pPr>
        <w:numPr>
          <w:ilvl w:val="0"/>
          <w:numId w:val="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Przedłużenie terminu związania ofertą,</w:t>
      </w:r>
      <w:r w:rsidRPr="00E101AD">
        <w:rPr>
          <w:rFonts w:ascii="Times New Roman" w:hAnsi="Times New Roman" w:cs="Times New Roman"/>
          <w:color w:val="000000" w:themeColor="text1"/>
          <w:u w:val="single"/>
        </w:rPr>
        <w:t xml:space="preserve"> o którym mowa w ust. 2,</w:t>
      </w:r>
      <w:r w:rsidRPr="00E101AD">
        <w:rPr>
          <w:rFonts w:ascii="Times New Roman" w:hAnsi="Times New Roman" w:cs="Times New Roman"/>
          <w:color w:val="000000" w:themeColor="text1"/>
        </w:rPr>
        <w:t xml:space="preserve"> </w:t>
      </w:r>
      <w:r w:rsidRPr="00E101AD">
        <w:rPr>
          <w:rFonts w:ascii="Times New Roman" w:hAnsi="Times New Roman" w:cs="Times New Roman"/>
          <w:b/>
          <w:color w:val="000000" w:themeColor="text1"/>
        </w:rPr>
        <w:t>wymaga złożenia przez Wykonawcę pisemnego oświadczenia</w:t>
      </w:r>
      <w:r w:rsidRPr="00E101AD">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101AD" w:rsidRPr="00E101AD" w:rsidRDefault="00E101AD" w:rsidP="00E101AD">
      <w:pPr>
        <w:numPr>
          <w:ilvl w:val="0"/>
          <w:numId w:val="3"/>
        </w:numPr>
        <w:spacing w:after="0" w:line="276" w:lineRule="auto"/>
        <w:contextualSpacing/>
        <w:jc w:val="both"/>
        <w:rPr>
          <w:rFonts w:ascii="Times New Roman" w:hAnsi="Times New Roman" w:cs="Times New Roman"/>
          <w:color w:val="000000" w:themeColor="text1"/>
          <w:u w:val="single"/>
        </w:rPr>
      </w:pPr>
      <w:r w:rsidRPr="00E101AD">
        <w:rPr>
          <w:rFonts w:ascii="Times New Roman" w:hAnsi="Times New Roman" w:cs="Times New Roman"/>
          <w:b/>
          <w:color w:val="000000" w:themeColor="text1"/>
          <w:u w:val="single"/>
        </w:rPr>
        <w:lastRenderedPageBreak/>
        <w:t>Jeżeli termin związania upłynął przed wyborem najkorzystniejszej oferty</w:t>
      </w:r>
      <w:r w:rsidRPr="00E101AD">
        <w:rPr>
          <w:rFonts w:ascii="Times New Roman" w:hAnsi="Times New Roman" w:cs="Times New Roman"/>
          <w:bCs/>
          <w:color w:val="000000" w:themeColor="text1"/>
        </w:rPr>
        <w:t>,</w:t>
      </w:r>
      <w:r w:rsidRPr="00E101AD">
        <w:rPr>
          <w:rFonts w:ascii="Times New Roman" w:hAnsi="Times New Roman" w:cs="Times New Roman"/>
          <w:b/>
          <w:color w:val="000000" w:themeColor="text1"/>
        </w:rPr>
        <w:t xml:space="preserve"> </w:t>
      </w:r>
      <w:r w:rsidRPr="00E101AD">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101AD">
        <w:rPr>
          <w:rFonts w:ascii="Times New Roman" w:hAnsi="Times New Roman" w:cs="Times New Roman"/>
          <w:b/>
          <w:color w:val="000000" w:themeColor="text1"/>
          <w:u w:val="single"/>
        </w:rPr>
        <w:t>pisemnej zgody na wybór jego oferty</w:t>
      </w:r>
      <w:r w:rsidRPr="00E101AD">
        <w:rPr>
          <w:rFonts w:ascii="Times New Roman" w:hAnsi="Times New Roman" w:cs="Times New Roman"/>
          <w:color w:val="000000" w:themeColor="text1"/>
          <w:u w:val="single"/>
        </w:rPr>
        <w:t>.</w:t>
      </w:r>
    </w:p>
    <w:p w:rsidR="00E101AD" w:rsidRPr="00E101AD" w:rsidRDefault="00E101AD" w:rsidP="00E101AD">
      <w:pPr>
        <w:numPr>
          <w:ilvl w:val="0"/>
          <w:numId w:val="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W przypadku braku zgody, o której mowa w ust. 4</w:t>
      </w:r>
      <w:r w:rsidRPr="00E101AD">
        <w:rPr>
          <w:rFonts w:ascii="Times New Roman" w:hAnsi="Times New Roman" w:cs="Times New Roman"/>
          <w:bCs/>
          <w:color w:val="000000" w:themeColor="text1"/>
        </w:rPr>
        <w:t xml:space="preserve">, </w:t>
      </w:r>
      <w:r w:rsidRPr="00E101AD">
        <w:rPr>
          <w:rFonts w:ascii="Times New Roman" w:hAnsi="Times New Roman" w:cs="Times New Roman"/>
          <w:color w:val="000000" w:themeColor="text1"/>
        </w:rPr>
        <w:t>Zamawiający zwraca się o wyrażenie takiej zgody do kolejnego wykonawcy, którego oferta została najwyżej oceniona,</w:t>
      </w:r>
      <w:r w:rsidRPr="00E101AD">
        <w:rPr>
          <w:rFonts w:ascii="Times New Roman" w:hAnsi="Times New Roman" w:cs="Times New Roman"/>
          <w:b/>
          <w:color w:val="000000" w:themeColor="text1"/>
        </w:rPr>
        <w:t xml:space="preserve"> chyba, że zachodzą przesłanki do unieważnienia postępowania.</w:t>
      </w:r>
    </w:p>
    <w:p w:rsidR="00E101AD" w:rsidRPr="00E101AD" w:rsidRDefault="00E101AD" w:rsidP="00E101AD">
      <w:pPr>
        <w:numPr>
          <w:ilvl w:val="0"/>
          <w:numId w:val="3"/>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W przypadku, gdy Zamawiający żąda wniesienia wadium,</w:t>
      </w:r>
      <w:r w:rsidRPr="00E101AD">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101AD">
        <w:rPr>
          <w:rFonts w:ascii="Times New Roman" w:hAnsi="Times New Roman" w:cs="Times New Roman"/>
          <w:color w:val="000000" w:themeColor="text1"/>
        </w:rPr>
        <w:br/>
        <w:t>jeżeli nie jest to możliwe, z wniesieniem nowego wadium na przedłużony okres związania ofertą.</w:t>
      </w:r>
    </w:p>
    <w:p w:rsidR="00E101AD" w:rsidRPr="00E101AD" w:rsidRDefault="00E101AD" w:rsidP="00E101AD">
      <w:pPr>
        <w:spacing w:after="0" w:line="276" w:lineRule="auto"/>
        <w:ind w:left="720"/>
        <w:contextualSpacing/>
        <w:jc w:val="both"/>
        <w:rPr>
          <w:rFonts w:ascii="Times New Roman" w:hAnsi="Times New Roman" w:cs="Times New Roman"/>
          <w:color w:val="000000" w:themeColor="text1"/>
        </w:rPr>
      </w:pPr>
    </w:p>
    <w:p w:rsidR="00E101AD" w:rsidRPr="00E101AD" w:rsidRDefault="00E101AD" w:rsidP="00E101AD">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Wymagania dotyczące wadium</w:t>
      </w:r>
    </w:p>
    <w:p w:rsidR="00E101AD" w:rsidRPr="00E101AD" w:rsidRDefault="00E101AD" w:rsidP="00E101AD">
      <w:pPr>
        <w:spacing w:after="0" w:line="276" w:lineRule="auto"/>
        <w:rPr>
          <w:rFonts w:ascii="Times New Roman" w:hAnsi="Times New Roman" w:cs="Times New Roman"/>
          <w:color w:val="000000" w:themeColor="text1"/>
        </w:rPr>
      </w:pPr>
    </w:p>
    <w:p w:rsidR="00E101AD" w:rsidRPr="00E101AD" w:rsidRDefault="00E101AD" w:rsidP="00E101AD">
      <w:pPr>
        <w:spacing w:after="0" w:line="276" w:lineRule="auto"/>
        <w:rPr>
          <w:rFonts w:ascii="Times New Roman" w:eastAsia="Times New Roman" w:hAnsi="Times New Roman" w:cs="Times New Roman"/>
          <w:b/>
          <w:bCs/>
          <w:lang w:eastAsia="x-none"/>
        </w:rPr>
      </w:pPr>
      <w:r w:rsidRPr="00E101AD">
        <w:rPr>
          <w:rFonts w:ascii="Times New Roman" w:hAnsi="Times New Roman" w:cs="Times New Roman"/>
          <w:color w:val="000000" w:themeColor="text1"/>
        </w:rPr>
        <w:t xml:space="preserve">Zamawiający </w:t>
      </w:r>
      <w:r w:rsidRPr="00E101AD">
        <w:rPr>
          <w:rFonts w:ascii="Times New Roman" w:hAnsi="Times New Roman" w:cs="Times New Roman"/>
          <w:b/>
          <w:color w:val="000000" w:themeColor="text1"/>
          <w:u w:val="single"/>
        </w:rPr>
        <w:t xml:space="preserve">nie </w:t>
      </w:r>
      <w:r w:rsidRPr="00E101AD">
        <w:rPr>
          <w:rFonts w:ascii="Times New Roman" w:hAnsi="Times New Roman" w:cs="Times New Roman"/>
          <w:b/>
          <w:bCs/>
          <w:color w:val="000000" w:themeColor="text1"/>
          <w:u w:val="single"/>
        </w:rPr>
        <w:t>żąda</w:t>
      </w:r>
      <w:r w:rsidRPr="00E101AD">
        <w:rPr>
          <w:rFonts w:ascii="Times New Roman" w:hAnsi="Times New Roman" w:cs="Times New Roman"/>
          <w:b/>
          <w:bCs/>
          <w:color w:val="000000" w:themeColor="text1"/>
        </w:rPr>
        <w:t xml:space="preserve"> </w:t>
      </w:r>
      <w:r w:rsidRPr="00E101AD">
        <w:rPr>
          <w:rFonts w:ascii="Times New Roman" w:hAnsi="Times New Roman" w:cs="Times New Roman"/>
          <w:color w:val="000000" w:themeColor="text1"/>
        </w:rPr>
        <w:t xml:space="preserve">wniesienia wadium. </w:t>
      </w:r>
    </w:p>
    <w:p w:rsidR="00E101AD" w:rsidRPr="00E101AD" w:rsidRDefault="00E101AD" w:rsidP="00E101AD">
      <w:pPr>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Informacje dotyczące zabezpieczenia należytego wykonania umowy</w:t>
      </w:r>
    </w:p>
    <w:p w:rsidR="00E101AD" w:rsidRPr="00E101AD" w:rsidRDefault="00E101AD" w:rsidP="00E101AD">
      <w:pPr>
        <w:spacing w:after="0" w:line="276" w:lineRule="auto"/>
        <w:jc w:val="both"/>
        <w:rPr>
          <w:rFonts w:ascii="Times New Roman" w:hAnsi="Times New Roman" w:cs="Times New Roman"/>
          <w:b/>
          <w:bCs/>
          <w:u w:val="single"/>
        </w:rPr>
      </w:pPr>
      <w:r w:rsidRPr="00E101AD">
        <w:rPr>
          <w:rFonts w:ascii="Times New Roman" w:hAnsi="Times New Roman" w:cs="Times New Roman"/>
        </w:rPr>
        <w:t xml:space="preserve">Zamawiający </w:t>
      </w:r>
      <w:r w:rsidRPr="00E101AD">
        <w:rPr>
          <w:rFonts w:ascii="Times New Roman" w:hAnsi="Times New Roman" w:cs="Times New Roman"/>
          <w:b/>
          <w:u w:val="single"/>
        </w:rPr>
        <w:t>nie żąda</w:t>
      </w:r>
      <w:r w:rsidRPr="00E101AD">
        <w:rPr>
          <w:rFonts w:ascii="Times New Roman" w:hAnsi="Times New Roman" w:cs="Times New Roman"/>
        </w:rPr>
        <w:t xml:space="preserve"> wniesienia zabezpieczenia należytego wykonania umowy.</w:t>
      </w:r>
    </w:p>
    <w:p w:rsidR="00E101AD" w:rsidRPr="00E101AD" w:rsidRDefault="00E101AD" w:rsidP="00E101AD">
      <w:pPr>
        <w:spacing w:after="0" w:line="276" w:lineRule="auto"/>
        <w:contextualSpacing/>
        <w:jc w:val="both"/>
        <w:rPr>
          <w:rFonts w:ascii="Times New Roman" w:hAnsi="Times New Roman" w:cs="Times New Roman"/>
          <w:color w:val="000000" w:themeColor="text1"/>
        </w:rPr>
      </w:pPr>
    </w:p>
    <w:p w:rsidR="00E101AD" w:rsidRPr="00E101AD" w:rsidRDefault="00E101AD" w:rsidP="00E101AD">
      <w:pPr>
        <w:spacing w:after="0" w:line="276" w:lineRule="auto"/>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ind w:hanging="286"/>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Opis sposobu przygotowania oferty</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Oferta musi być sporządzona w języku polskim, pod rygorem nieważności w formie elektronicznej lub w postaci elektronicznej</w:t>
      </w:r>
      <w:r w:rsidRPr="00E101AD">
        <w:rPr>
          <w:rFonts w:ascii="Times New Roman" w:hAnsi="Times New Roman" w:cs="Times New Roman"/>
          <w:b/>
          <w:bCs/>
          <w:color w:val="000000" w:themeColor="text1"/>
        </w:rPr>
        <w:t xml:space="preserve"> opatrzona kwalifikowanym podpisem elektronicznym, podpisem zaufanym lub elektronicznym podpisem osobistym</w:t>
      </w:r>
      <w:r w:rsidRPr="00E101AD">
        <w:rPr>
          <w:rFonts w:ascii="Times New Roman" w:hAnsi="Times New Roman" w:cs="Times New Roman"/>
          <w:color w:val="000000" w:themeColor="text1"/>
        </w:rPr>
        <w:t xml:space="preserve"> w formacie danych: .pdf, .doc, .docx, .xps, .xls, .jpg, .jpeg, </w:t>
      </w:r>
      <w:r w:rsidRPr="00E101AD">
        <w:rPr>
          <w:rFonts w:ascii="Times New Roman" w:hAnsi="Times New Roman" w:cs="Times New Roman"/>
          <w:b/>
          <w:color w:val="000000" w:themeColor="text1"/>
        </w:rPr>
        <w:t>ze szczególnym wskazaniem na .pdf</w:t>
      </w:r>
      <w:r w:rsidRPr="00E101AD">
        <w:rPr>
          <w:rFonts w:ascii="Times New Roman" w:hAnsi="Times New Roman" w:cs="Times New Roman"/>
          <w:color w:val="000000" w:themeColor="text1"/>
        </w:rPr>
        <w:t xml:space="preserve"> .</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 xml:space="preserve">Rozszerzenia plików wykorzystywanych przez Wykonawców powinny być zgodne </w:t>
      </w:r>
      <w:r w:rsidRPr="00E101AD">
        <w:rPr>
          <w:rFonts w:ascii="Times New Roman" w:hAnsi="Times New Roman" w:cs="Times New Roman"/>
          <w:b/>
          <w:color w:val="000000" w:themeColor="text1"/>
        </w:rPr>
        <w:br/>
      </w:r>
      <w:r w:rsidRPr="00E101AD">
        <w:rPr>
          <w:rFonts w:ascii="Times New Roman" w:hAnsi="Times New Roman" w:cs="Times New Roman"/>
          <w:bCs/>
          <w:color w:val="000000" w:themeColor="text1"/>
        </w:rPr>
        <w:t>z</w:t>
      </w:r>
      <w:r w:rsidRPr="00E101AD">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101AD">
        <w:rPr>
          <w:rFonts w:ascii="Times New Roman" w:hAnsi="Times New Roman" w:cs="Times New Roman"/>
          <w:color w:val="000000" w:themeColor="text1"/>
        </w:rPr>
        <w:br/>
        <w:t>w postaci elektronicznej oraz minimalnych wymagań dla systemów teleinformatycznych”, zwanego dalej Rozporządzeniem KRI.</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 procesie składania oferty na platformie, </w:t>
      </w:r>
      <w:r w:rsidRPr="00E101AD">
        <w:rPr>
          <w:rFonts w:ascii="Times New Roman" w:hAnsi="Times New Roman" w:cs="Times New Roman"/>
          <w:b/>
          <w:color w:val="000000" w:themeColor="text1"/>
        </w:rPr>
        <w:t>kwalifikowany podpis elektroniczny</w:t>
      </w:r>
      <w:r w:rsidRPr="00E101AD">
        <w:rPr>
          <w:rFonts w:ascii="Times New Roman" w:hAnsi="Times New Roman" w:cs="Times New Roman"/>
          <w:color w:val="000000" w:themeColor="text1"/>
        </w:rPr>
        <w:t xml:space="preserve">, </w:t>
      </w:r>
      <w:r w:rsidRPr="00E101AD">
        <w:rPr>
          <w:rFonts w:ascii="Times New Roman" w:hAnsi="Times New Roman" w:cs="Times New Roman"/>
          <w:b/>
          <w:color w:val="000000" w:themeColor="text1"/>
        </w:rPr>
        <w:t>podpis zaufany</w:t>
      </w:r>
      <w:r w:rsidRPr="00E101AD">
        <w:rPr>
          <w:rFonts w:ascii="Times New Roman" w:hAnsi="Times New Roman" w:cs="Times New Roman"/>
          <w:color w:val="000000" w:themeColor="text1"/>
        </w:rPr>
        <w:t xml:space="preserve"> lub </w:t>
      </w:r>
      <w:r w:rsidRPr="00E101AD">
        <w:rPr>
          <w:rFonts w:ascii="Times New Roman" w:hAnsi="Times New Roman" w:cs="Times New Roman"/>
          <w:b/>
          <w:color w:val="000000" w:themeColor="text1"/>
        </w:rPr>
        <w:t>elektroniczn</w:t>
      </w:r>
      <w:r w:rsidRPr="00E101AD">
        <w:rPr>
          <w:rFonts w:ascii="Times New Roman" w:hAnsi="Times New Roman" w:cs="Times New Roman"/>
          <w:color w:val="000000" w:themeColor="text1"/>
        </w:rPr>
        <w:t xml:space="preserve">y </w:t>
      </w:r>
      <w:r w:rsidRPr="00E101AD">
        <w:rPr>
          <w:rFonts w:ascii="Times New Roman" w:hAnsi="Times New Roman" w:cs="Times New Roman"/>
          <w:b/>
          <w:color w:val="000000" w:themeColor="text1"/>
        </w:rPr>
        <w:t>podpis osobisty</w:t>
      </w:r>
      <w:r w:rsidRPr="00E101AD">
        <w:rPr>
          <w:rFonts w:ascii="Times New Roman" w:hAnsi="Times New Roman" w:cs="Times New Roman"/>
          <w:color w:val="000000" w:themeColor="text1"/>
        </w:rPr>
        <w:t xml:space="preserve"> Wykonawca składa bezpośrednio na dokumencie, który następnie przesyła do systemu.</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 celu ewentualnej kompresji danych zamawiający zaleca wykorzystanie jednego z rozszerzeń:</w:t>
      </w:r>
    </w:p>
    <w:p w:rsidR="00E101AD" w:rsidRPr="00E101AD" w:rsidRDefault="00E101AD" w:rsidP="00E101AD">
      <w:pPr>
        <w:numPr>
          <w:ilvl w:val="0"/>
          <w:numId w:val="20"/>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.zip</w:t>
      </w:r>
      <w:r w:rsidRPr="00E101AD">
        <w:rPr>
          <w:rFonts w:ascii="Times New Roman" w:hAnsi="Times New Roman" w:cs="Times New Roman"/>
          <w:bCs/>
          <w:color w:val="000000" w:themeColor="text1"/>
        </w:rPr>
        <w:t>,</w:t>
      </w:r>
    </w:p>
    <w:p w:rsidR="00E101AD" w:rsidRPr="00E101AD" w:rsidRDefault="00E101AD" w:rsidP="00E101AD">
      <w:pPr>
        <w:numPr>
          <w:ilvl w:val="0"/>
          <w:numId w:val="20"/>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.7Z</w:t>
      </w:r>
      <w:r w:rsidRPr="00E101AD">
        <w:rPr>
          <w:rFonts w:ascii="Times New Roman" w:hAnsi="Times New Roman" w:cs="Times New Roman"/>
          <w:bCs/>
          <w:color w:val="000000" w:themeColor="text1"/>
        </w:rPr>
        <w:t>.</w:t>
      </w:r>
    </w:p>
    <w:p w:rsidR="00E101AD" w:rsidRPr="00E101AD" w:rsidRDefault="00E101AD" w:rsidP="00E101AD">
      <w:pPr>
        <w:numPr>
          <w:ilvl w:val="0"/>
          <w:numId w:val="4"/>
        </w:numPr>
        <w:spacing w:after="0" w:line="276" w:lineRule="auto"/>
        <w:contextualSpacing/>
        <w:jc w:val="both"/>
        <w:rPr>
          <w:rFonts w:ascii="Times New Roman" w:hAnsi="Times New Roman" w:cs="Times New Roman"/>
          <w:bCs/>
          <w:color w:val="000000" w:themeColor="text1"/>
          <w:u w:val="single"/>
        </w:rPr>
      </w:pPr>
      <w:r w:rsidRPr="00E101AD">
        <w:rPr>
          <w:rFonts w:ascii="Times New Roman" w:hAnsi="Times New Roman" w:cs="Times New Roman"/>
          <w:b/>
          <w:u w:val="single"/>
        </w:rPr>
        <w:t>Wśród rozszerzeń powszechnych, a niewystępujących w Rozporządzeniu KRI występują: .rar, .gif, .bmp, numbers, .pages</w:t>
      </w:r>
      <w:r w:rsidRPr="00E101AD">
        <w:rPr>
          <w:rFonts w:ascii="Times New Roman" w:hAnsi="Times New Roman" w:cs="Times New Roman"/>
          <w:b/>
        </w:rPr>
        <w:t>.</w:t>
      </w:r>
      <w:r w:rsidRPr="00E101AD">
        <w:rPr>
          <w:rFonts w:ascii="Times New Roman" w:hAnsi="Times New Roman" w:cs="Times New Roman"/>
          <w:b/>
          <w:color w:val="FF9900"/>
        </w:rPr>
        <w:t xml:space="preserve"> </w:t>
      </w:r>
      <w:r w:rsidRPr="00E101AD">
        <w:rPr>
          <w:rFonts w:ascii="Times New Roman" w:hAnsi="Times New Roman" w:cs="Times New Roman"/>
          <w:b/>
        </w:rPr>
        <w:t>Oferta złożona w takich plikach podlegać będzie odrzuceniu na podstawie art. 226 ust. 1 pkt. 6 ustawy Pzp.</w:t>
      </w:r>
    </w:p>
    <w:p w:rsidR="00E101AD" w:rsidRPr="00E101AD" w:rsidRDefault="00E101AD" w:rsidP="00E101AD">
      <w:pPr>
        <w:spacing w:after="0" w:line="276" w:lineRule="auto"/>
        <w:ind w:left="360"/>
        <w:contextualSpacing/>
        <w:jc w:val="both"/>
        <w:rPr>
          <w:rFonts w:ascii="Times New Roman" w:hAnsi="Times New Roman" w:cs="Times New Roman"/>
          <w:bCs/>
          <w:color w:val="000000" w:themeColor="text1"/>
        </w:rPr>
      </w:pPr>
      <w:r w:rsidRPr="00E101A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101AD" w:rsidRPr="00E101AD" w:rsidRDefault="00E101AD" w:rsidP="00E101AD">
      <w:pPr>
        <w:spacing w:after="0" w:line="276" w:lineRule="auto"/>
        <w:ind w:left="360"/>
        <w:contextualSpacing/>
        <w:jc w:val="both"/>
        <w:rPr>
          <w:rFonts w:ascii="Times New Roman" w:hAnsi="Times New Roman" w:cs="Times New Roman"/>
        </w:rPr>
      </w:pPr>
      <w:r w:rsidRPr="00E101AD">
        <w:rPr>
          <w:rFonts w:ascii="Times New Roman" w:hAnsi="Times New Roman" w:cs="Times New Roman"/>
          <w:bCs/>
        </w:rPr>
        <w:t xml:space="preserve">Powyższe formaty plików są niezgodne z postanowieniami SWZ w Rozdziale XIII pkt 1 oraz treścią załącznika nr 2 do </w:t>
      </w:r>
      <w:r w:rsidRPr="00E101AD">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101AD">
        <w:rPr>
          <w:rFonts w:ascii="Times New Roman" w:hAnsi="Times New Roman" w:cs="Times New Roman"/>
        </w:rPr>
        <w:br/>
        <w:t xml:space="preserve">w postaci elektronicznej oraz minimalnych wymagań dla systemów teleinformatycznych, który </w:t>
      </w:r>
      <w:r w:rsidRPr="00E101AD">
        <w:rPr>
          <w:rFonts w:ascii="Times New Roman" w:hAnsi="Times New Roman" w:cs="Times New Roman"/>
        </w:rPr>
        <w:lastRenderedPageBreak/>
        <w:t>określa formaty danych oraz standardy Zapewniające dostęp do zasobów informacji udostępnianych za pomocą systemów teleinformatycznych używanych do realizacji zadań publicznych.</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u w:val="single"/>
        </w:rPr>
      </w:pPr>
      <w:r w:rsidRPr="00E101AD">
        <w:rPr>
          <w:rFonts w:ascii="Times New Roman" w:hAnsi="Times New Roman" w:cs="Times New Roman"/>
          <w:color w:val="000000" w:themeColor="text1"/>
        </w:rPr>
        <w:t>W przypadku stosowania przez Wykonawcę kwalifikowanego podpisu elektronicznego:</w:t>
      </w:r>
    </w:p>
    <w:p w:rsidR="00E101AD" w:rsidRPr="00E101AD" w:rsidRDefault="00E101AD" w:rsidP="00E101AD">
      <w:pPr>
        <w:numPr>
          <w:ilvl w:val="0"/>
          <w:numId w:val="24"/>
        </w:numPr>
        <w:spacing w:after="0" w:line="276" w:lineRule="auto"/>
        <w:contextualSpacing/>
        <w:jc w:val="both"/>
        <w:rPr>
          <w:rFonts w:ascii="Times New Roman" w:eastAsia="Calibri" w:hAnsi="Times New Roman" w:cs="Times New Roman"/>
          <w:color w:val="000000" w:themeColor="text1"/>
        </w:rPr>
      </w:pPr>
      <w:r w:rsidRPr="00E101AD">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101AD">
        <w:rPr>
          <w:rFonts w:ascii="Times New Roman" w:hAnsi="Times New Roman" w:cs="Times New Roman"/>
          <w:b/>
          <w:color w:val="000000" w:themeColor="text1"/>
        </w:rPr>
        <w:t>przekonwertowanie plików składających się na ofertę na rozszerzenie .pdf i opatrzenie ich podpisem kwalifikowanym w formacie PAdES</w:t>
      </w:r>
      <w:r w:rsidRPr="00E101AD">
        <w:rPr>
          <w:rFonts w:ascii="Times New Roman" w:hAnsi="Times New Roman" w:cs="Times New Roman"/>
          <w:bCs/>
          <w:color w:val="000000" w:themeColor="text1"/>
        </w:rPr>
        <w:t>,</w:t>
      </w:r>
    </w:p>
    <w:p w:rsidR="00E101AD" w:rsidRPr="00E101AD" w:rsidRDefault="00E101AD" w:rsidP="00E101AD">
      <w:pPr>
        <w:numPr>
          <w:ilvl w:val="0"/>
          <w:numId w:val="24"/>
        </w:numPr>
        <w:spacing w:after="0" w:line="276" w:lineRule="auto"/>
        <w:contextualSpacing/>
        <w:jc w:val="both"/>
        <w:rPr>
          <w:rFonts w:ascii="Times New Roman" w:eastAsia="Calibri" w:hAnsi="Times New Roman" w:cs="Times New Roman"/>
          <w:color w:val="000000" w:themeColor="text1"/>
        </w:rPr>
      </w:pPr>
      <w:r w:rsidRPr="00E101AD">
        <w:rPr>
          <w:rFonts w:ascii="Times New Roman" w:hAnsi="Times New Roman" w:cs="Times New Roman"/>
          <w:color w:val="000000" w:themeColor="text1"/>
        </w:rPr>
        <w:t xml:space="preserve">pliki w innych formatach niż PDF </w:t>
      </w:r>
      <w:r w:rsidRPr="00E101AD">
        <w:rPr>
          <w:rFonts w:ascii="Times New Roman" w:hAnsi="Times New Roman" w:cs="Times New Roman"/>
          <w:b/>
          <w:color w:val="000000" w:themeColor="text1"/>
        </w:rPr>
        <w:t xml:space="preserve">zaleca się opatrzyć podpisem w formacie XAdES </w:t>
      </w:r>
      <w:r w:rsidRPr="00E101AD">
        <w:rPr>
          <w:rFonts w:ascii="Times New Roman" w:hAnsi="Times New Roman" w:cs="Times New Roman"/>
          <w:b/>
          <w:color w:val="000000" w:themeColor="text1"/>
        </w:rPr>
        <w:br/>
        <w:t>o typie zewnętrznym</w:t>
      </w:r>
      <w:r w:rsidRPr="00E101AD">
        <w:rPr>
          <w:rFonts w:ascii="Times New Roman" w:hAnsi="Times New Roman" w:cs="Times New Roman"/>
          <w:color w:val="000000" w:themeColor="text1"/>
        </w:rPr>
        <w:t>. Wykonawca powinien pamiętać, aby plik z podpisem przekazywać łącznie z dokumentem podpisywanym,</w:t>
      </w:r>
    </w:p>
    <w:p w:rsidR="00E101AD" w:rsidRPr="00E101AD" w:rsidRDefault="00E101AD" w:rsidP="00E101AD">
      <w:pPr>
        <w:numPr>
          <w:ilvl w:val="0"/>
          <w:numId w:val="24"/>
        </w:numPr>
        <w:spacing w:after="0" w:line="276" w:lineRule="auto"/>
        <w:contextualSpacing/>
        <w:jc w:val="both"/>
        <w:rPr>
          <w:rFonts w:ascii="Times New Roman" w:eastAsia="Calibri" w:hAnsi="Times New Roman" w:cs="Times New Roman"/>
          <w:color w:val="000000" w:themeColor="text1"/>
        </w:rPr>
      </w:pPr>
      <w:r w:rsidRPr="00E101AD">
        <w:rPr>
          <w:rFonts w:ascii="Times New Roman" w:hAnsi="Times New Roman" w:cs="Times New Roman"/>
          <w:color w:val="000000" w:themeColor="text1"/>
        </w:rPr>
        <w:t>Zamawiający zaleca wykorzystanie podpisu z kwalifikowanym znacznikiem czasu.</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u w:val="single"/>
        </w:rPr>
      </w:pPr>
      <w:r w:rsidRPr="00E101AD">
        <w:rPr>
          <w:rFonts w:ascii="Times New Roman" w:hAnsi="Times New Roman" w:cs="Times New Roman"/>
          <w:color w:val="000000" w:themeColor="text1"/>
        </w:rPr>
        <w:t xml:space="preserve">Zamawiający zaleca, aby </w:t>
      </w:r>
      <w:r w:rsidRPr="00E101AD">
        <w:rPr>
          <w:rFonts w:ascii="Times New Roman" w:hAnsi="Times New Roman" w:cs="Times New Roman"/>
          <w:b/>
          <w:bCs/>
          <w:color w:val="000000" w:themeColor="text1"/>
        </w:rPr>
        <w:t>w przypadku podpisywania pliku przez kilka osób, stosować podpisy tego samego rodzaju</w:t>
      </w:r>
      <w:r w:rsidRPr="00E101AD">
        <w:rPr>
          <w:rFonts w:ascii="Times New Roman" w:hAnsi="Times New Roman" w:cs="Times New Roman"/>
          <w:color w:val="000000" w:themeColor="text1"/>
        </w:rPr>
        <w:t xml:space="preserve">. Podpisywanie różnymi rodzajami podpisów np. elektronicznym osobistym </w:t>
      </w:r>
      <w:r w:rsidRPr="00E101AD">
        <w:rPr>
          <w:rFonts w:ascii="Times New Roman" w:hAnsi="Times New Roman" w:cs="Times New Roman"/>
          <w:color w:val="000000" w:themeColor="text1"/>
        </w:rPr>
        <w:br/>
        <w:t>i kwalifikowanym może doprowadzić do problemów w weryfikacji plików.</w:t>
      </w:r>
    </w:p>
    <w:p w:rsidR="00E101AD" w:rsidRPr="00E101AD" w:rsidRDefault="00E101AD" w:rsidP="00E101AD">
      <w:pPr>
        <w:numPr>
          <w:ilvl w:val="0"/>
          <w:numId w:val="4"/>
        </w:num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101AD" w:rsidRPr="00E101AD" w:rsidRDefault="00E101AD" w:rsidP="00E101AD">
      <w:pPr>
        <w:numPr>
          <w:ilvl w:val="0"/>
          <w:numId w:val="4"/>
        </w:num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Osobą składającą ofertę powinna być osoba kontaktowa podawana w dokumentacji.</w:t>
      </w:r>
    </w:p>
    <w:p w:rsidR="00E101AD" w:rsidRPr="00E101AD" w:rsidRDefault="00E101AD" w:rsidP="00E101AD">
      <w:pPr>
        <w:numPr>
          <w:ilvl w:val="0"/>
          <w:numId w:val="4"/>
        </w:num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101AD" w:rsidRPr="00E101AD" w:rsidRDefault="00E101AD" w:rsidP="00E101AD">
      <w:pPr>
        <w:numPr>
          <w:ilvl w:val="0"/>
          <w:numId w:val="4"/>
        </w:num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101AD" w:rsidRPr="00E101AD" w:rsidRDefault="00E101AD" w:rsidP="00E101AD">
      <w:pPr>
        <w:numPr>
          <w:ilvl w:val="0"/>
          <w:numId w:val="4"/>
        </w:num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zaleca, aby </w:t>
      </w:r>
      <w:r w:rsidRPr="00E101AD">
        <w:rPr>
          <w:rFonts w:ascii="Times New Roman" w:hAnsi="Times New Roman" w:cs="Times New Roman"/>
          <w:b/>
          <w:color w:val="000000" w:themeColor="text1"/>
          <w:u w:val="single"/>
        </w:rPr>
        <w:t>nie wprowadzać jakichkolwiek zmian w plikach po podpisaniu ich podpisem kwalifikowanym.</w:t>
      </w:r>
      <w:r w:rsidRPr="00E101AD">
        <w:rPr>
          <w:rFonts w:ascii="Times New Roman" w:hAnsi="Times New Roman" w:cs="Times New Roman"/>
          <w:color w:val="000000" w:themeColor="text1"/>
        </w:rPr>
        <w:t xml:space="preserve"> Może to skutkować naruszeniem integralności plików, co równoważne będzie z koniecznością odrzucenia oferty.</w:t>
      </w:r>
    </w:p>
    <w:p w:rsidR="00E101AD" w:rsidRPr="00E101AD" w:rsidRDefault="00E101AD" w:rsidP="00E101AD">
      <w:pPr>
        <w:numPr>
          <w:ilvl w:val="0"/>
          <w:numId w:val="4"/>
        </w:num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zwraca uwagę na ograniczenia </w:t>
      </w:r>
      <w:r w:rsidRPr="00E101AD">
        <w:rPr>
          <w:rFonts w:ascii="Times New Roman" w:hAnsi="Times New Roman" w:cs="Times New Roman"/>
          <w:b/>
          <w:color w:val="000000" w:themeColor="text1"/>
        </w:rPr>
        <w:t>wielkości plików podpisywanych profilem zaufanym</w:t>
      </w:r>
      <w:r w:rsidRPr="00E101AD">
        <w:rPr>
          <w:rFonts w:ascii="Times New Roman" w:hAnsi="Times New Roman" w:cs="Times New Roman"/>
          <w:color w:val="000000" w:themeColor="text1"/>
        </w:rPr>
        <w:t xml:space="preserve">, który wynosi </w:t>
      </w:r>
      <w:r w:rsidRPr="00E101AD">
        <w:rPr>
          <w:rFonts w:ascii="Times New Roman" w:hAnsi="Times New Roman" w:cs="Times New Roman"/>
          <w:b/>
          <w:color w:val="000000" w:themeColor="text1"/>
        </w:rPr>
        <w:t>max 10MB</w:t>
      </w:r>
      <w:r w:rsidRPr="00E101AD">
        <w:rPr>
          <w:rFonts w:ascii="Times New Roman" w:hAnsi="Times New Roman" w:cs="Times New Roman"/>
          <w:color w:val="000000" w:themeColor="text1"/>
        </w:rPr>
        <w:t xml:space="preserve">, oraz na </w:t>
      </w:r>
      <w:r w:rsidRPr="00E101AD">
        <w:rPr>
          <w:rFonts w:ascii="Times New Roman" w:hAnsi="Times New Roman" w:cs="Times New Roman"/>
          <w:b/>
          <w:color w:val="000000" w:themeColor="text1"/>
        </w:rPr>
        <w:t>ograniczenie wielkości plików podpisywanych w aplikacji eDoApp</w:t>
      </w:r>
      <w:r w:rsidRPr="00E101AD">
        <w:rPr>
          <w:rFonts w:ascii="Times New Roman" w:hAnsi="Times New Roman" w:cs="Times New Roman"/>
          <w:color w:val="000000" w:themeColor="text1"/>
        </w:rPr>
        <w:t xml:space="preserve"> służącej do składania elektronicznego podpisu osobistego, który wynosi </w:t>
      </w:r>
      <w:r w:rsidRPr="00E101AD">
        <w:rPr>
          <w:rFonts w:ascii="Times New Roman" w:hAnsi="Times New Roman" w:cs="Times New Roman"/>
          <w:b/>
          <w:color w:val="000000" w:themeColor="text1"/>
        </w:rPr>
        <w:t>max 5MB.</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 xml:space="preserve"> </w:t>
      </w:r>
      <w:r w:rsidRPr="00E101AD">
        <w:rPr>
          <w:rFonts w:ascii="Times New Roman" w:hAnsi="Times New Roman" w:cs="Times New Roman"/>
          <w:color w:val="000000" w:themeColor="text1"/>
        </w:rPr>
        <w:t>Szyfrowanie ofert odbywa się automatycznie przez Platformę.</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Oznaczenie czasu odbioru danych:</w:t>
      </w:r>
    </w:p>
    <w:p w:rsidR="00E101AD" w:rsidRPr="00E101AD" w:rsidRDefault="00E101AD" w:rsidP="00E101AD">
      <w:pPr>
        <w:spacing w:after="0" w:line="276" w:lineRule="auto"/>
        <w:ind w:left="360"/>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Za datę przekazania oferty</w:t>
      </w:r>
      <w:r w:rsidRPr="00E101AD">
        <w:rPr>
          <w:rFonts w:ascii="Times New Roman" w:hAnsi="Times New Roman" w:cs="Times New Roman"/>
          <w:color w:val="000000" w:themeColor="text1"/>
        </w:rPr>
        <w:t xml:space="preserve"> przyjmuje się datę jej przekazania w systemie poprzez kliknięcie przycisku </w:t>
      </w:r>
      <w:r w:rsidRPr="00E101AD">
        <w:rPr>
          <w:rFonts w:ascii="Times New Roman" w:hAnsi="Times New Roman" w:cs="Times New Roman"/>
          <w:b/>
          <w:i/>
          <w:color w:val="000000" w:themeColor="text1"/>
        </w:rPr>
        <w:t>„Złóż ofertę”</w:t>
      </w:r>
      <w:r w:rsidRPr="00E101AD">
        <w:rPr>
          <w:rFonts w:ascii="Times New Roman" w:hAnsi="Times New Roman" w:cs="Times New Roman"/>
          <w:color w:val="000000" w:themeColor="text1"/>
        </w:rPr>
        <w:t xml:space="preserve"> w drugim kroku i wyświetleniu komunikatu, że oferta została złożona. </w:t>
      </w:r>
      <w:r w:rsidRPr="00E101AD">
        <w:rPr>
          <w:rFonts w:ascii="Times New Roman" w:hAnsi="Times New Roman" w:cs="Times New Roman"/>
          <w:color w:val="000000" w:themeColor="text1"/>
        </w:rPr>
        <w:br/>
      </w:r>
      <w:r w:rsidRPr="00E101AD">
        <w:rPr>
          <w:rFonts w:ascii="Times New Roman" w:hAnsi="Times New Roman" w:cs="Times New Roman"/>
          <w:b/>
          <w:color w:val="000000" w:themeColor="text1"/>
          <w:u w:val="single"/>
        </w:rPr>
        <w:t>Za datę przekazania korespondencji przesłanej za pomocą Platformy</w:t>
      </w:r>
      <w:r w:rsidRPr="00E101AD">
        <w:rPr>
          <w:rFonts w:ascii="Times New Roman" w:hAnsi="Times New Roman" w:cs="Times New Roman"/>
          <w:color w:val="000000" w:themeColor="text1"/>
        </w:rPr>
        <w:t xml:space="preserve"> przyjmuje się datę prawidłowego przekazania poprzez kliknięcie przycisku </w:t>
      </w:r>
      <w:r w:rsidRPr="00E101AD">
        <w:rPr>
          <w:rFonts w:ascii="Times New Roman" w:hAnsi="Times New Roman" w:cs="Times New Roman"/>
          <w:b/>
          <w:i/>
          <w:color w:val="000000" w:themeColor="text1"/>
        </w:rPr>
        <w:t xml:space="preserve">„Wyślij wiadomość do Zamawiającego” </w:t>
      </w:r>
      <w:r w:rsidRPr="00E101AD">
        <w:rPr>
          <w:rFonts w:ascii="Times New Roman" w:hAnsi="Times New Roman" w:cs="Times New Roman"/>
          <w:color w:val="000000" w:themeColor="text1"/>
        </w:rPr>
        <w:t>na Platformie i wyświetleniu komunikatu, że wiadomość została wysłana do Zamawiającego.</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 xml:space="preserve">Do oferty należy dołączyć oświadczenie o niepodleganiu wykluczeniu i oświadczenie </w:t>
      </w:r>
      <w:r w:rsidRPr="00E101AD">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 xml:space="preserve">Do przygotowania oferty zaleca się wykorzystanie Formularza ofertowego, którego wzór stanowi </w:t>
      </w:r>
      <w:r w:rsidR="00786207">
        <w:rPr>
          <w:rFonts w:ascii="Times New Roman" w:hAnsi="Times New Roman" w:cs="Times New Roman"/>
          <w:b/>
          <w:color w:val="0070C0"/>
          <w:u w:val="single"/>
        </w:rPr>
        <w:t>załącznik nr 1.1 – 1.8</w:t>
      </w:r>
      <w:r w:rsidRPr="00E101AD">
        <w:rPr>
          <w:rFonts w:ascii="Times New Roman" w:hAnsi="Times New Roman" w:cs="Times New Roman"/>
          <w:b/>
          <w:color w:val="0070C0"/>
          <w:u w:val="single"/>
        </w:rPr>
        <w:t xml:space="preserve"> do SWZ.</w:t>
      </w:r>
      <w:r w:rsidRPr="00E101AD">
        <w:rPr>
          <w:rFonts w:ascii="Times New Roman" w:hAnsi="Times New Roman" w:cs="Times New Roman"/>
          <w:color w:val="0070C0"/>
        </w:rPr>
        <w:t xml:space="preserve"> </w:t>
      </w:r>
      <w:r w:rsidRPr="00E101AD">
        <w:rPr>
          <w:rFonts w:ascii="Times New Roman" w:hAnsi="Times New Roman" w:cs="Times New Roman"/>
          <w:color w:val="000000" w:themeColor="text1"/>
        </w:rPr>
        <w:t xml:space="preserve">W przypadku, gdy Wykonawca nie korzysta </w:t>
      </w:r>
      <w:r w:rsidRPr="00E101AD">
        <w:rPr>
          <w:rFonts w:ascii="Times New Roman" w:hAnsi="Times New Roman" w:cs="Times New Roman"/>
          <w:color w:val="000000" w:themeColor="text1"/>
        </w:rPr>
        <w:br/>
        <w:t>z przygotowanego przez zamawiającego wzoru, w treści oferty należy zamieścić wszystkie informacje wymagane w </w:t>
      </w:r>
      <w:r w:rsidRPr="00E101AD">
        <w:rPr>
          <w:rFonts w:ascii="Times New Roman" w:hAnsi="Times New Roman" w:cs="Times New Roman"/>
          <w:b/>
          <w:i/>
          <w:color w:val="000000" w:themeColor="text1"/>
        </w:rPr>
        <w:t>Formularzu ofertowym</w:t>
      </w:r>
      <w:r w:rsidRPr="00E101AD">
        <w:rPr>
          <w:rFonts w:ascii="Times New Roman" w:hAnsi="Times New Roman" w:cs="Times New Roman"/>
          <w:color w:val="000000" w:themeColor="text1"/>
        </w:rPr>
        <w:t>.</w:t>
      </w:r>
    </w:p>
    <w:p w:rsidR="00E101AD" w:rsidRPr="00E101AD" w:rsidRDefault="00E101AD" w:rsidP="00E101AD">
      <w:pPr>
        <w:numPr>
          <w:ilvl w:val="0"/>
          <w:numId w:val="4"/>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lastRenderedPageBreak/>
        <w:t xml:space="preserve">Wszelkie informacje stanowiące tajemnicę przedsiębiorstwa w rozumieniu ustawy z dnia </w:t>
      </w:r>
      <w:r w:rsidRPr="00E101AD">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101AD">
        <w:rPr>
          <w:rFonts w:ascii="Times New Roman" w:hAnsi="Times New Roman" w:cs="Times New Roman"/>
          <w:b/>
          <w:color w:val="000000" w:themeColor="text1"/>
        </w:rPr>
        <w:t>„</w:t>
      </w:r>
      <w:r w:rsidRPr="00E101AD">
        <w:rPr>
          <w:rFonts w:ascii="Times New Roman" w:hAnsi="Times New Roman" w:cs="Times New Roman"/>
          <w:b/>
          <w:i/>
          <w:color w:val="000000" w:themeColor="text1"/>
        </w:rPr>
        <w:t xml:space="preserve">FORMULARZ” </w:t>
      </w:r>
      <w:r w:rsidRPr="00E101AD">
        <w:rPr>
          <w:rFonts w:ascii="Times New Roman" w:hAnsi="Times New Roman" w:cs="Times New Roman"/>
          <w:b/>
          <w:color w:val="000000" w:themeColor="text1"/>
        </w:rPr>
        <w:t xml:space="preserve">w osobnym pliku </w:t>
      </w:r>
      <w:r w:rsidRPr="00E101AD">
        <w:rPr>
          <w:rFonts w:ascii="Times New Roman" w:hAnsi="Times New Roman" w:cs="Times New Roman"/>
          <w:b/>
          <w:i/>
          <w:color w:val="000000" w:themeColor="text1"/>
        </w:rPr>
        <w:t>„dokument niejawny”</w:t>
      </w:r>
      <w:r w:rsidRPr="00E101AD">
        <w:rPr>
          <w:rFonts w:ascii="Times New Roman" w:hAnsi="Times New Roman" w:cs="Times New Roman"/>
          <w:b/>
          <w:color w:val="000000" w:themeColor="text1"/>
        </w:rPr>
        <w:t xml:space="preserve"> wraz z jednoczesnym zaznaczeniem „</w:t>
      </w:r>
      <w:r w:rsidRPr="00E101AD">
        <w:rPr>
          <w:rFonts w:ascii="Times New Roman" w:hAnsi="Times New Roman" w:cs="Times New Roman"/>
          <w:b/>
          <w:i/>
          <w:color w:val="000000" w:themeColor="text1"/>
        </w:rPr>
        <w:t>Załącznik stanowiący tajemnicę przedsiębiorstwa”</w:t>
      </w:r>
      <w:r w:rsidRPr="00E101AD">
        <w:rPr>
          <w:rFonts w:ascii="Times New Roman" w:hAnsi="Times New Roman" w:cs="Times New Roman"/>
          <w:b/>
          <w:color w:val="000000" w:themeColor="text1"/>
        </w:rPr>
        <w:t>.</w:t>
      </w:r>
      <w:r w:rsidRPr="00E101AD">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E101AD" w:rsidRPr="00E101AD" w:rsidRDefault="00E101AD" w:rsidP="00E101AD">
      <w:pPr>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numPr>
          <w:ilvl w:val="0"/>
          <w:numId w:val="4"/>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Do oferty należy dołączyć</w:t>
      </w:r>
      <w:r w:rsidRPr="00E101AD">
        <w:rPr>
          <w:rFonts w:ascii="Times New Roman" w:hAnsi="Times New Roman" w:cs="Times New Roman"/>
          <w:bCs/>
          <w:color w:val="000000" w:themeColor="text1"/>
        </w:rPr>
        <w:t>:</w:t>
      </w:r>
    </w:p>
    <w:p w:rsidR="00E101AD" w:rsidRPr="00E101AD" w:rsidRDefault="00E101AD" w:rsidP="00E101AD">
      <w:pPr>
        <w:numPr>
          <w:ilvl w:val="0"/>
          <w:numId w:val="25"/>
        </w:numPr>
        <w:spacing w:after="0" w:line="276" w:lineRule="auto"/>
        <w:contextualSpacing/>
        <w:jc w:val="both"/>
        <w:rPr>
          <w:rFonts w:ascii="Times New Roman" w:hAnsi="Times New Roman" w:cs="Times New Roman"/>
          <w:bCs/>
          <w:color w:val="000000" w:themeColor="text1"/>
          <w:u w:val="single"/>
        </w:rPr>
      </w:pPr>
      <w:r w:rsidRPr="00E101AD">
        <w:rPr>
          <w:rFonts w:ascii="Times New Roman" w:hAnsi="Times New Roman" w:cs="Times New Roman"/>
          <w:b/>
          <w:color w:val="000000" w:themeColor="text1"/>
        </w:rPr>
        <w:t>Formularz ofertowy</w:t>
      </w:r>
      <w:r w:rsidRPr="00E101AD">
        <w:rPr>
          <w:rFonts w:ascii="Times New Roman" w:hAnsi="Times New Roman" w:cs="Times New Roman"/>
          <w:bCs/>
          <w:color w:val="000000" w:themeColor="text1"/>
        </w:rPr>
        <w:t xml:space="preserve"> (oferta) – </w:t>
      </w:r>
      <w:r w:rsidR="00C66F08">
        <w:rPr>
          <w:rFonts w:ascii="Times New Roman" w:hAnsi="Times New Roman" w:cs="Times New Roman"/>
          <w:b/>
          <w:color w:val="4472C4" w:themeColor="accent5"/>
          <w:u w:val="single"/>
        </w:rPr>
        <w:t>załącznik nr 1.1 – 1.8</w:t>
      </w:r>
      <w:r w:rsidRPr="00E101AD">
        <w:rPr>
          <w:rFonts w:ascii="Times New Roman" w:hAnsi="Times New Roman" w:cs="Times New Roman"/>
          <w:b/>
          <w:color w:val="4472C4" w:themeColor="accent5"/>
          <w:u w:val="single"/>
        </w:rPr>
        <w:t xml:space="preserve"> do SWZ,  </w:t>
      </w:r>
      <w:r w:rsidRPr="00E101AD">
        <w:rPr>
          <w:rFonts w:ascii="Times New Roman" w:hAnsi="Times New Roman" w:cs="Times New Roman"/>
          <w:color w:val="000000" w:themeColor="text1"/>
        </w:rPr>
        <w:t>w zależności od zadania na które Wykonawca składa ofertę</w:t>
      </w:r>
      <w:r w:rsidRPr="00E101AD">
        <w:rPr>
          <w:rFonts w:ascii="Times New Roman" w:hAnsi="Times New Roman" w:cs="Times New Roman"/>
          <w:b/>
          <w:color w:val="4472C4" w:themeColor="accent5"/>
          <w:u w:val="single"/>
        </w:rPr>
        <w:t xml:space="preserve"> </w:t>
      </w:r>
    </w:p>
    <w:p w:rsidR="00E101AD" w:rsidRPr="00E101AD" w:rsidRDefault="00E101AD" w:rsidP="00E101AD">
      <w:pPr>
        <w:numPr>
          <w:ilvl w:val="0"/>
          <w:numId w:val="25"/>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Pełnomocnictwo</w:t>
      </w:r>
      <w:r w:rsidRPr="00E101AD">
        <w:rPr>
          <w:rFonts w:ascii="Times New Roman" w:hAnsi="Times New Roman" w:cs="Times New Roman"/>
          <w:color w:val="000000" w:themeColor="text1"/>
        </w:rPr>
        <w:t xml:space="preserve"> upoważniające do złożenia oferty, o ile ofertę składa pełnomocnik,</w:t>
      </w:r>
    </w:p>
    <w:p w:rsidR="00E101AD" w:rsidRPr="00E101AD" w:rsidRDefault="00E101AD" w:rsidP="00E101AD">
      <w:pPr>
        <w:numPr>
          <w:ilvl w:val="0"/>
          <w:numId w:val="25"/>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Pełnomocnictwo</w:t>
      </w:r>
      <w:r w:rsidRPr="00E101A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101AD" w:rsidRPr="00E101AD" w:rsidRDefault="00E101AD" w:rsidP="00E101AD">
      <w:pPr>
        <w:numPr>
          <w:ilvl w:val="0"/>
          <w:numId w:val="25"/>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Oświadczenie Wykonawcy o niepodleganiu wkluczeniu z postępowa</w:t>
      </w:r>
      <w:r w:rsidRPr="00E101AD">
        <w:rPr>
          <w:rFonts w:ascii="Times New Roman" w:hAnsi="Times New Roman" w:cs="Times New Roman"/>
          <w:b/>
          <w:bCs/>
          <w:color w:val="000000" w:themeColor="text1"/>
        </w:rPr>
        <w:t xml:space="preserve">nia </w:t>
      </w:r>
      <w:r w:rsidRPr="00E101AD">
        <w:rPr>
          <w:rFonts w:ascii="Times New Roman" w:hAnsi="Times New Roman" w:cs="Times New Roman"/>
          <w:color w:val="000000" w:themeColor="text1"/>
        </w:rPr>
        <w:t>– wzór oświadczenia o niepodleganiu wykluczeniu stanowi</w:t>
      </w:r>
      <w:r w:rsidRPr="00E101AD">
        <w:rPr>
          <w:rFonts w:ascii="Times New Roman" w:hAnsi="Times New Roman" w:cs="Times New Roman"/>
          <w:b/>
          <w:color w:val="000000" w:themeColor="text1"/>
        </w:rPr>
        <w:t xml:space="preserve"> </w:t>
      </w:r>
      <w:r w:rsidRPr="00E101AD">
        <w:rPr>
          <w:rFonts w:ascii="Times New Roman" w:hAnsi="Times New Roman" w:cs="Times New Roman"/>
          <w:b/>
          <w:color w:val="0070C0"/>
          <w:u w:val="single"/>
        </w:rPr>
        <w:t>załącznik nr 3 do SWZ</w:t>
      </w:r>
      <w:r w:rsidRPr="00E101AD">
        <w:rPr>
          <w:rFonts w:ascii="Times New Roman" w:hAnsi="Times New Roman" w:cs="Times New Roman"/>
          <w:color w:val="0070C0"/>
        </w:rPr>
        <w:t xml:space="preserve">. </w:t>
      </w:r>
    </w:p>
    <w:p w:rsidR="00E101AD" w:rsidRPr="00E101AD" w:rsidRDefault="00E101AD" w:rsidP="00E101AD">
      <w:pPr>
        <w:spacing w:after="0" w:line="276" w:lineRule="auto"/>
        <w:ind w:left="720"/>
        <w:contextualSpacing/>
        <w:jc w:val="both"/>
        <w:rPr>
          <w:rFonts w:ascii="Times New Roman" w:hAnsi="Times New Roman" w:cs="Times New Roman"/>
          <w:b/>
        </w:rPr>
      </w:pPr>
      <w:r w:rsidRPr="00E101AD">
        <w:rPr>
          <w:rFonts w:ascii="Times New Roman" w:hAnsi="Times New Roman" w:cs="Times New Roman"/>
          <w:b/>
        </w:rPr>
        <w:t xml:space="preserve">W przypadku wspólnego ubiegania się o zamówienie przez Wykonawców, oświadczenie </w:t>
      </w:r>
      <w:r w:rsidRPr="00E101AD">
        <w:rPr>
          <w:rFonts w:ascii="Times New Roman" w:hAnsi="Times New Roman" w:cs="Times New Roman"/>
          <w:b/>
        </w:rPr>
        <w:br/>
        <w:t xml:space="preserve">o niepodleganiu wykluczeniu składa każdy z Wykonawców. </w:t>
      </w:r>
    </w:p>
    <w:p w:rsidR="00E101AD" w:rsidRPr="00E101AD" w:rsidRDefault="00E101AD" w:rsidP="00E101AD">
      <w:pPr>
        <w:numPr>
          <w:ilvl w:val="0"/>
          <w:numId w:val="25"/>
        </w:numPr>
        <w:spacing w:after="0" w:line="276" w:lineRule="auto"/>
        <w:contextualSpacing/>
        <w:jc w:val="both"/>
        <w:rPr>
          <w:rFonts w:ascii="Times New Roman" w:hAnsi="Times New Roman" w:cs="Times New Roman"/>
          <w:b/>
          <w:bCs/>
          <w:u w:val="single"/>
        </w:rPr>
      </w:pPr>
      <w:r w:rsidRPr="00E101AD">
        <w:rPr>
          <w:rFonts w:ascii="Times New Roman" w:hAnsi="Times New Roman" w:cs="Times New Roman"/>
          <w:b/>
        </w:rPr>
        <w:t xml:space="preserve">Oświadczenie Wykonawcy o spełnianiu warunków udziału </w:t>
      </w:r>
      <w:r w:rsidRPr="00E101AD">
        <w:rPr>
          <w:rFonts w:ascii="Times New Roman" w:hAnsi="Times New Roman" w:cs="Times New Roman"/>
        </w:rPr>
        <w:t xml:space="preserve">– wzór oświadczenia </w:t>
      </w:r>
      <w:r w:rsidRPr="00E101AD">
        <w:rPr>
          <w:rFonts w:ascii="Times New Roman" w:hAnsi="Times New Roman" w:cs="Times New Roman"/>
        </w:rPr>
        <w:br/>
        <w:t>o spełnianiu warunków udziału w postępowaniu stanowi</w:t>
      </w:r>
      <w:r w:rsidRPr="00E101AD">
        <w:rPr>
          <w:rFonts w:ascii="Times New Roman" w:hAnsi="Times New Roman" w:cs="Times New Roman"/>
          <w:b/>
        </w:rPr>
        <w:t xml:space="preserve"> </w:t>
      </w:r>
      <w:r w:rsidRPr="00E101AD">
        <w:rPr>
          <w:rFonts w:ascii="Times New Roman" w:hAnsi="Times New Roman" w:cs="Times New Roman"/>
          <w:b/>
          <w:color w:val="0070C0"/>
          <w:u w:val="single"/>
        </w:rPr>
        <w:t>załącznik nr 4 do SWZ</w:t>
      </w:r>
      <w:r w:rsidRPr="00E101AD">
        <w:rPr>
          <w:rFonts w:ascii="Times New Roman" w:hAnsi="Times New Roman" w:cs="Times New Roman"/>
          <w:color w:val="0070C0"/>
          <w:u w:val="single"/>
        </w:rPr>
        <w:t>.</w:t>
      </w:r>
      <w:r w:rsidRPr="00E101AD">
        <w:rPr>
          <w:rFonts w:ascii="Times New Roman" w:hAnsi="Times New Roman" w:cs="Times New Roman"/>
          <w:color w:val="0070C0"/>
        </w:rPr>
        <w:t xml:space="preserve"> </w:t>
      </w:r>
      <w:r w:rsidRPr="00E101AD">
        <w:rPr>
          <w:rFonts w:ascii="Times New Roman" w:hAnsi="Times New Roman" w:cs="Times New Roman"/>
        </w:rPr>
        <w:t>W przypadku wspólnego ubiegania się o zamówienie przez Wykonawców, oświadczenie o spełnianiu warunków  udziału w postępowaniu składa każdy z Wykonawców;</w:t>
      </w:r>
    </w:p>
    <w:p w:rsidR="00E101AD" w:rsidRPr="00E101AD" w:rsidRDefault="00E101AD" w:rsidP="00E101AD">
      <w:pPr>
        <w:numPr>
          <w:ilvl w:val="0"/>
          <w:numId w:val="25"/>
        </w:numPr>
        <w:spacing w:after="0" w:line="276" w:lineRule="auto"/>
        <w:contextualSpacing/>
        <w:jc w:val="both"/>
        <w:rPr>
          <w:rFonts w:ascii="Times New Roman" w:hAnsi="Times New Roman" w:cs="Times New Roman"/>
          <w:b/>
          <w:bCs/>
          <w:u w:val="single"/>
        </w:rPr>
      </w:pPr>
      <w:r w:rsidRPr="00E101AD">
        <w:rPr>
          <w:rFonts w:ascii="Times New Roman" w:hAnsi="Times New Roman" w:cs="Times New Roman"/>
          <w:b/>
          <w:bCs/>
          <w:spacing w:val="-4"/>
        </w:rPr>
        <w:t xml:space="preserve">Oświadczenie wykonawców wspólnie ubiegających się o udzielenie zamówienia </w:t>
      </w:r>
      <w:r w:rsidRPr="00E101AD">
        <w:rPr>
          <w:rFonts w:ascii="Times New Roman" w:hAnsi="Times New Roman" w:cs="Times New Roman"/>
          <w:b/>
          <w:bCs/>
          <w:spacing w:val="-4"/>
        </w:rPr>
        <w:br/>
        <w:t xml:space="preserve">( konsorcjum, spółka cywilna ) </w:t>
      </w:r>
      <w:r w:rsidRPr="00E101AD">
        <w:rPr>
          <w:rFonts w:ascii="Times New Roman" w:hAnsi="Times New Roman" w:cs="Times New Roman"/>
          <w:bCs/>
          <w:spacing w:val="-4"/>
        </w:rPr>
        <w:t xml:space="preserve"> o którym mowa w art. 117 ust. 4 ustawy,  </w:t>
      </w:r>
      <w:r w:rsidRPr="00E101AD">
        <w:rPr>
          <w:rFonts w:ascii="Times New Roman" w:hAnsi="Times New Roman" w:cs="Times New Roman"/>
        </w:rPr>
        <w:t xml:space="preserve">z którego wynika, które usługi wykonają poszczególni wykonawcy, </w:t>
      </w:r>
      <w:r w:rsidRPr="00E101AD">
        <w:rPr>
          <w:rFonts w:ascii="Times New Roman" w:hAnsi="Times New Roman" w:cs="Times New Roman"/>
          <w:bCs/>
          <w:spacing w:val="-4"/>
        </w:rPr>
        <w:t xml:space="preserve">wniesione </w:t>
      </w:r>
      <w:r w:rsidRPr="00E101AD">
        <w:rPr>
          <w:rFonts w:ascii="Times New Roman" w:hAnsi="Times New Roman" w:cs="Times New Roman"/>
          <w:bCs/>
        </w:rPr>
        <w:t xml:space="preserve">zgodnie z rozdz.  XVII SWZ – wzór stanowi </w:t>
      </w:r>
      <w:r w:rsidRPr="00E101AD">
        <w:rPr>
          <w:rFonts w:ascii="Times New Roman" w:hAnsi="Times New Roman" w:cs="Times New Roman"/>
          <w:b/>
          <w:bCs/>
          <w:color w:val="0070C0"/>
          <w:u w:val="single"/>
        </w:rPr>
        <w:t>załącznik nr 6 do SWZ.</w:t>
      </w:r>
    </w:p>
    <w:p w:rsidR="00E101AD" w:rsidRPr="00E101AD" w:rsidRDefault="00E101AD" w:rsidP="00E101AD">
      <w:pPr>
        <w:numPr>
          <w:ilvl w:val="0"/>
          <w:numId w:val="25"/>
        </w:numPr>
        <w:spacing w:after="0" w:line="276" w:lineRule="auto"/>
        <w:jc w:val="both"/>
        <w:rPr>
          <w:rFonts w:ascii="Times New Roman" w:hAnsi="Times New Roman" w:cs="Times New Roman"/>
          <w:b/>
          <w:bCs/>
          <w:color w:val="0070C0"/>
        </w:rPr>
      </w:pPr>
      <w:r w:rsidRPr="00E101AD">
        <w:rPr>
          <w:rFonts w:ascii="Times New Roman" w:hAnsi="Times New Roman" w:cs="Times New Roman"/>
          <w:b/>
        </w:rPr>
        <w:t>Zobowiązanie podmiotu udostępniającego do oddania wykonawcy niezbędnych zasobów</w:t>
      </w:r>
      <w:r w:rsidRPr="00E101AD">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101AD">
        <w:rPr>
          <w:rFonts w:ascii="Times New Roman" w:hAnsi="Times New Roman" w:cs="Times New Roman"/>
          <w:b/>
          <w:color w:val="0070C0"/>
          <w:u w:val="single"/>
        </w:rPr>
        <w:t>z</w:t>
      </w:r>
      <w:r w:rsidRPr="00E101AD">
        <w:rPr>
          <w:rFonts w:ascii="Times New Roman" w:hAnsi="Times New Roman" w:cs="Times New Roman"/>
          <w:b/>
          <w:bCs/>
          <w:color w:val="0070C0"/>
          <w:u w:val="single"/>
        </w:rPr>
        <w:t>ałącznik nr 7 do SWZ.</w:t>
      </w:r>
    </w:p>
    <w:p w:rsidR="00E101AD" w:rsidRPr="00E101AD" w:rsidRDefault="00E101AD" w:rsidP="00E101AD">
      <w:pPr>
        <w:spacing w:after="0" w:line="276" w:lineRule="auto"/>
        <w:ind w:left="360"/>
        <w:jc w:val="both"/>
        <w:rPr>
          <w:rFonts w:ascii="Times New Roman" w:hAnsi="Times New Roman" w:cs="Times New Roman"/>
          <w:b/>
          <w:bCs/>
          <w:u w:val="single"/>
        </w:rPr>
      </w:pPr>
    </w:p>
    <w:p w:rsidR="00E101AD" w:rsidRPr="00E101AD" w:rsidRDefault="00E101AD" w:rsidP="00E101AD">
      <w:pPr>
        <w:numPr>
          <w:ilvl w:val="0"/>
          <w:numId w:val="25"/>
        </w:numPr>
        <w:spacing w:after="0" w:line="276" w:lineRule="auto"/>
        <w:jc w:val="both"/>
        <w:rPr>
          <w:rFonts w:ascii="Times New Roman" w:hAnsi="Times New Roman" w:cs="Times New Roman"/>
          <w:b/>
          <w:color w:val="0070C0"/>
        </w:rPr>
      </w:pPr>
      <w:r w:rsidRPr="00E101AD">
        <w:rPr>
          <w:rFonts w:ascii="Times New Roman" w:hAnsi="Times New Roman" w:cs="Times New Roman"/>
          <w:b/>
          <w:color w:val="000000" w:themeColor="text1"/>
        </w:rPr>
        <w:t xml:space="preserve">Oferta, oświadczenie o niepodleganiu wkluczeniu z postępowania </w:t>
      </w:r>
      <w:r w:rsidRPr="00E101AD">
        <w:rPr>
          <w:rFonts w:ascii="Times New Roman" w:hAnsi="Times New Roman" w:cs="Times New Roman"/>
          <w:b/>
        </w:rPr>
        <w:t xml:space="preserve">i oświadczenie </w:t>
      </w:r>
      <w:r w:rsidRPr="00E101AD">
        <w:rPr>
          <w:rFonts w:ascii="Times New Roman" w:hAnsi="Times New Roman" w:cs="Times New Roman"/>
          <w:b/>
        </w:rPr>
        <w:br/>
        <w:t>o spełnianiu warunków udziału w postępowaniu</w:t>
      </w:r>
      <w:r w:rsidRPr="00E101AD">
        <w:rPr>
          <w:rFonts w:ascii="Times New Roman" w:hAnsi="Times New Roman" w:cs="Times New Roman"/>
          <w:b/>
          <w:color w:val="000000" w:themeColor="text1"/>
        </w:rPr>
        <w:t xml:space="preserve"> muszą być złożone w formie elektronicznej lub w postaci elektronicznej, opatrzone kwalifikowanym podpisem elektronicznym, elektronicznym podpisem osobistym lub podpisem zaufanym.</w:t>
      </w:r>
    </w:p>
    <w:p w:rsidR="00E101AD" w:rsidRPr="00E101AD" w:rsidRDefault="00E101AD" w:rsidP="00E101AD">
      <w:pPr>
        <w:numPr>
          <w:ilvl w:val="0"/>
          <w:numId w:val="25"/>
        </w:numPr>
        <w:spacing w:after="0" w:line="276" w:lineRule="auto"/>
        <w:jc w:val="both"/>
        <w:rPr>
          <w:rFonts w:ascii="Times New Roman" w:hAnsi="Times New Roman" w:cs="Times New Roman"/>
          <w:b/>
          <w:color w:val="0070C0"/>
        </w:rPr>
      </w:pPr>
      <w:r w:rsidRPr="00E101A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w:t>
      </w:r>
      <w:r w:rsidRPr="00E101AD">
        <w:rPr>
          <w:rFonts w:ascii="Times New Roman" w:hAnsi="Times New Roman" w:cs="Times New Roman"/>
          <w:b/>
          <w:color w:val="000000" w:themeColor="text1"/>
        </w:rPr>
        <w:lastRenderedPageBreak/>
        <w:t xml:space="preserve">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101AD">
        <w:rPr>
          <w:rFonts w:ascii="Times New Roman" w:hAnsi="Times New Roman" w:cs="Times New Roman"/>
          <w:b/>
          <w:color w:val="000000" w:themeColor="text1"/>
          <w:u w:val="single"/>
        </w:rPr>
        <w:t>Poświadczenia zgodności cyfrowego odwzorowania z dokumentem w postaci papierowej poświadcza mocodawca lub notariusz</w:t>
      </w:r>
      <w:r w:rsidRPr="00E101AD">
        <w:rPr>
          <w:rFonts w:ascii="Times New Roman" w:hAnsi="Times New Roman" w:cs="Times New Roman"/>
          <w:bCs/>
          <w:color w:val="000000" w:themeColor="text1"/>
        </w:rPr>
        <w:t>.</w:t>
      </w:r>
    </w:p>
    <w:p w:rsidR="00E101AD" w:rsidRPr="00E101AD" w:rsidRDefault="00E101AD" w:rsidP="00E101AD">
      <w:pPr>
        <w:spacing w:after="0" w:line="276" w:lineRule="auto"/>
        <w:ind w:left="720"/>
        <w:jc w:val="both"/>
        <w:rPr>
          <w:rFonts w:ascii="Times New Roman" w:hAnsi="Times New Roman" w:cs="Times New Roman"/>
          <w:color w:val="000000" w:themeColor="text1"/>
        </w:rPr>
      </w:pPr>
      <w:r w:rsidRPr="00E101AD">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E101AD" w:rsidRPr="00E101AD" w:rsidRDefault="00E101AD" w:rsidP="00E101AD">
      <w:pPr>
        <w:spacing w:after="0" w:line="276" w:lineRule="auto"/>
        <w:ind w:left="720"/>
        <w:jc w:val="both"/>
        <w:rPr>
          <w:rFonts w:ascii="Times New Roman" w:hAnsi="Times New Roman" w:cs="Times New Roman"/>
          <w:color w:val="000000" w:themeColor="text1"/>
          <w:u w:val="single"/>
        </w:rPr>
      </w:pPr>
      <w:r w:rsidRPr="00E101AD">
        <w:rPr>
          <w:rFonts w:ascii="Times New Roman" w:hAnsi="Times New Roman" w:cs="Times New Roman"/>
          <w:color w:val="000000" w:themeColor="text1"/>
          <w:u w:val="single"/>
        </w:rPr>
        <w:t xml:space="preserve">Poświadczenia zgodności cyfrowego odwzorowania z dokumentem w postaci papierowej, </w:t>
      </w:r>
      <w:r w:rsidRPr="00E101AD">
        <w:rPr>
          <w:rFonts w:ascii="Times New Roman" w:hAnsi="Times New Roman" w:cs="Times New Roman"/>
          <w:color w:val="000000" w:themeColor="text1"/>
          <w:u w:val="single"/>
        </w:rPr>
        <w:br/>
        <w:t>o którym mowa powyżej, dokonuje w przypadku:</w:t>
      </w:r>
    </w:p>
    <w:p w:rsidR="00E101AD" w:rsidRPr="00E101AD" w:rsidRDefault="00E101AD" w:rsidP="00E101AD">
      <w:pPr>
        <w:spacing w:after="0" w:line="276" w:lineRule="auto"/>
        <w:ind w:left="720"/>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Pr="00E101AD">
        <w:rPr>
          <w:rFonts w:ascii="Times New Roman" w:hAnsi="Times New Roman" w:cs="Times New Roman"/>
          <w:color w:val="000000" w:themeColor="text1"/>
        </w:rPr>
        <w:br/>
        <w:t>w zakresie podmiotowych środków dowodowych, które każdego z nich dotyczą;</w:t>
      </w:r>
    </w:p>
    <w:p w:rsidR="00E101AD" w:rsidRPr="00E101AD" w:rsidRDefault="00E101AD" w:rsidP="00E101AD">
      <w:pPr>
        <w:spacing w:after="0" w:line="276" w:lineRule="auto"/>
        <w:ind w:left="720"/>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E101AD">
        <w:rPr>
          <w:rFonts w:ascii="Times New Roman" w:hAnsi="Times New Roman" w:cs="Times New Roman"/>
          <w:color w:val="000000" w:themeColor="text1"/>
        </w:rPr>
        <w:br/>
        <w:t>o udzielenie zamówienia.</w:t>
      </w:r>
    </w:p>
    <w:p w:rsidR="00E101AD" w:rsidRPr="00E101AD" w:rsidRDefault="00E101AD" w:rsidP="00E101AD">
      <w:pPr>
        <w:spacing w:after="0" w:line="276" w:lineRule="auto"/>
        <w:ind w:left="720"/>
        <w:jc w:val="both"/>
        <w:rPr>
          <w:rFonts w:ascii="Times New Roman" w:hAnsi="Times New Roman" w:cs="Times New Roman"/>
          <w:b/>
          <w:color w:val="0070C0"/>
        </w:rPr>
      </w:pPr>
      <w:r w:rsidRPr="00E101AD">
        <w:rPr>
          <w:rFonts w:ascii="Times New Roman" w:hAnsi="Times New Roman" w:cs="Times New Roman"/>
          <w:color w:val="000000" w:themeColor="text1"/>
        </w:rPr>
        <w:t xml:space="preserve">Poprzez oryginał należy rozumieć dokument podpisany </w:t>
      </w:r>
      <w:r w:rsidRPr="00E101AD">
        <w:rPr>
          <w:rFonts w:ascii="Times New Roman" w:hAnsi="Times New Roman" w:cs="Times New Roman"/>
          <w:b/>
          <w:color w:val="000000" w:themeColor="text1"/>
        </w:rPr>
        <w:t>kwalifikowanym podpisem elektronicznym</w:t>
      </w:r>
      <w:r w:rsidRPr="00E101AD">
        <w:rPr>
          <w:rFonts w:ascii="Times New Roman" w:hAnsi="Times New Roman" w:cs="Times New Roman"/>
          <w:color w:val="000000" w:themeColor="text1"/>
        </w:rPr>
        <w:t xml:space="preserve"> lub </w:t>
      </w:r>
      <w:r w:rsidRPr="00E101AD">
        <w:rPr>
          <w:rFonts w:ascii="Times New Roman" w:hAnsi="Times New Roman" w:cs="Times New Roman"/>
          <w:b/>
          <w:color w:val="000000" w:themeColor="text1"/>
        </w:rPr>
        <w:t>podpisem zaufanym</w:t>
      </w:r>
      <w:r w:rsidRPr="00E101AD">
        <w:rPr>
          <w:rFonts w:ascii="Times New Roman" w:hAnsi="Times New Roman" w:cs="Times New Roman"/>
          <w:color w:val="000000" w:themeColor="text1"/>
        </w:rPr>
        <w:t xml:space="preserve"> lub </w:t>
      </w:r>
      <w:r w:rsidRPr="00E101AD">
        <w:rPr>
          <w:rFonts w:ascii="Times New Roman" w:hAnsi="Times New Roman" w:cs="Times New Roman"/>
          <w:b/>
          <w:color w:val="000000" w:themeColor="text1"/>
        </w:rPr>
        <w:t>elektronicznym</w:t>
      </w:r>
      <w:r w:rsidRPr="00E101AD">
        <w:rPr>
          <w:rFonts w:ascii="Times New Roman" w:hAnsi="Times New Roman" w:cs="Times New Roman"/>
          <w:color w:val="000000" w:themeColor="text1"/>
        </w:rPr>
        <w:t xml:space="preserve"> </w:t>
      </w:r>
      <w:r w:rsidRPr="00E101AD">
        <w:rPr>
          <w:rFonts w:ascii="Times New Roman" w:hAnsi="Times New Roman" w:cs="Times New Roman"/>
          <w:b/>
          <w:color w:val="000000" w:themeColor="text1"/>
        </w:rPr>
        <w:t>podpisem osobistym</w:t>
      </w:r>
      <w:r w:rsidRPr="00E101AD">
        <w:rPr>
          <w:rFonts w:ascii="Times New Roman" w:hAnsi="Times New Roman" w:cs="Times New Roman"/>
          <w:color w:val="000000" w:themeColor="text1"/>
        </w:rPr>
        <w:t xml:space="preserve"> przez osobę/osoby upoważnioną/upoważnione. Poświadczenie za zgodność z oryginałem następuje </w:t>
      </w:r>
      <w:r w:rsidRPr="00E101AD">
        <w:rPr>
          <w:rFonts w:ascii="Times New Roman" w:hAnsi="Times New Roman" w:cs="Times New Roman"/>
          <w:color w:val="000000" w:themeColor="text1"/>
        </w:rPr>
        <w:br/>
        <w:t>w formie elektronicznej podpisane kwalifikowanym podpisem elektronicznym lub podpisem zaufanym lub podpisem osobistym przez osobę/osoby upoważnioną/upoważnione.</w:t>
      </w:r>
    </w:p>
    <w:p w:rsidR="00E101AD" w:rsidRPr="00E101AD" w:rsidRDefault="00E101AD" w:rsidP="00E101AD">
      <w:pPr>
        <w:spacing w:after="0" w:line="276" w:lineRule="auto"/>
        <w:ind w:left="720"/>
        <w:jc w:val="both"/>
        <w:rPr>
          <w:rFonts w:ascii="Times New Roman" w:hAnsi="Times New Roman" w:cs="Times New Roman"/>
          <w:b/>
          <w:color w:val="000000" w:themeColor="text1"/>
        </w:rPr>
      </w:pPr>
      <w:r w:rsidRPr="00E101AD">
        <w:rPr>
          <w:rFonts w:ascii="Times New Roman" w:hAnsi="Times New Roman" w:cs="Times New Roman"/>
          <w:b/>
          <w:bCs/>
          <w:color w:val="000000" w:themeColor="text1"/>
        </w:rPr>
        <w:t>Składając ofertę zaleca się zaplanowanie złożenia jej z wyprzedzeniem minimum 24h</w:t>
      </w:r>
      <w:r w:rsidRPr="00E101AD">
        <w:rPr>
          <w:rFonts w:ascii="Times New Roman" w:hAnsi="Times New Roman" w:cs="Times New Roman"/>
          <w:b/>
          <w:color w:val="000000" w:themeColor="text1"/>
        </w:rPr>
        <w:t xml:space="preserve">, aby zdążyć w terminie przewidzianym na jej złożenie w przypadku siły wyższej, jak np. awaria </w:t>
      </w:r>
      <w:r w:rsidRPr="00E101AD">
        <w:rPr>
          <w:rFonts w:ascii="Times New Roman" w:hAnsi="Times New Roman" w:cs="Times New Roman"/>
          <w:b/>
          <w:bCs/>
          <w:color w:val="4472C4" w:themeColor="accent5"/>
        </w:rPr>
        <w:t>platformazakupowa.pl</w:t>
      </w:r>
      <w:r w:rsidRPr="00E101AD">
        <w:rPr>
          <w:rFonts w:ascii="Times New Roman" w:hAnsi="Times New Roman" w:cs="Times New Roman"/>
          <w:b/>
          <w:color w:val="000000" w:themeColor="text1"/>
        </w:rPr>
        <w:t xml:space="preserve">, awaria Internetu, problemy techniczne związane z brakiem </w:t>
      </w:r>
      <w:r w:rsidRPr="00E101AD">
        <w:rPr>
          <w:rFonts w:ascii="Times New Roman" w:hAnsi="Times New Roman" w:cs="Times New Roman"/>
          <w:b/>
          <w:color w:val="000000" w:themeColor="text1"/>
        </w:rPr>
        <w:br/>
        <w:t>np. aktualnej przeglądarki, itp.</w:t>
      </w:r>
    </w:p>
    <w:p w:rsidR="00E101AD" w:rsidRPr="00E101AD" w:rsidRDefault="00E101AD" w:rsidP="00E101AD">
      <w:pPr>
        <w:spacing w:after="0" w:line="276" w:lineRule="auto"/>
        <w:ind w:left="720"/>
        <w:jc w:val="both"/>
        <w:rPr>
          <w:rFonts w:ascii="Times New Roman" w:hAnsi="Times New Roman" w:cs="Times New Roman"/>
          <w:b/>
          <w:color w:val="0070C0"/>
        </w:rPr>
      </w:pPr>
    </w:p>
    <w:p w:rsidR="00E101AD" w:rsidRPr="00E101AD" w:rsidRDefault="00E101AD" w:rsidP="00E101AD">
      <w:pPr>
        <w:spacing w:after="0" w:line="276" w:lineRule="auto"/>
        <w:jc w:val="both"/>
        <w:rPr>
          <w:rFonts w:ascii="Times New Roman" w:hAnsi="Times New Roman" w:cs="Times New Roman"/>
          <w:b/>
          <w:color w:val="0070C0"/>
        </w:rPr>
      </w:pPr>
    </w:p>
    <w:p w:rsidR="00E101AD" w:rsidRPr="00E101AD" w:rsidRDefault="00E101AD" w:rsidP="00E101AD">
      <w:pPr>
        <w:spacing w:after="0" w:line="276" w:lineRule="auto"/>
        <w:jc w:val="both"/>
        <w:rPr>
          <w:rFonts w:ascii="Times New Roman" w:hAnsi="Times New Roman" w:cs="Times New Roman"/>
          <w:b/>
        </w:rPr>
      </w:pPr>
      <w:r w:rsidRPr="00E101AD">
        <w:rPr>
          <w:rFonts w:ascii="Times New Roman" w:hAnsi="Times New Roman" w:cs="Times New Roman"/>
          <w:b/>
          <w:u w:val="single"/>
        </w:rPr>
        <w:t>10. Przedmiotowe środki dowodowe SKŁADANE WRAZ Z OFERTĄ</w:t>
      </w:r>
      <w:r w:rsidRPr="00E101AD">
        <w:rPr>
          <w:rFonts w:ascii="Times New Roman" w:hAnsi="Times New Roman" w:cs="Times New Roman"/>
          <w:b/>
        </w:rPr>
        <w:t>:</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numPr>
          <w:ilvl w:val="0"/>
          <w:numId w:val="53"/>
        </w:numPr>
        <w:spacing w:after="0" w:line="276" w:lineRule="auto"/>
        <w:contextualSpacing/>
        <w:jc w:val="both"/>
        <w:rPr>
          <w:rFonts w:ascii="Times New Roman" w:eastAsia="Calibri" w:hAnsi="Times New Roman" w:cs="Times New Roman"/>
        </w:rPr>
      </w:pPr>
      <w:r w:rsidRPr="00E101AD">
        <w:rPr>
          <w:rFonts w:ascii="Times New Roman" w:hAnsi="Times New Roman" w:cs="Times New Roman"/>
        </w:rPr>
        <w:t xml:space="preserve">Na potwierdzenie, zgodności </w:t>
      </w:r>
      <w:r w:rsidRPr="00E101AD">
        <w:rPr>
          <w:rFonts w:ascii="Times New Roman" w:hAnsi="Times New Roman" w:cs="Times New Roman"/>
          <w:b/>
          <w:u w:val="single"/>
        </w:rPr>
        <w:t>z kryteriami określonymi</w:t>
      </w:r>
      <w:r w:rsidRPr="00E101AD">
        <w:rPr>
          <w:rFonts w:ascii="Times New Roman" w:hAnsi="Times New Roman" w:cs="Times New Roman"/>
          <w:u w:val="single"/>
        </w:rPr>
        <w:t xml:space="preserve"> </w:t>
      </w:r>
      <w:r w:rsidRPr="00E101AD">
        <w:rPr>
          <w:rFonts w:ascii="Times New Roman" w:hAnsi="Times New Roman" w:cs="Times New Roman"/>
          <w:b/>
          <w:u w:val="single"/>
        </w:rPr>
        <w:t>w opisie kryteriów oceny ofert</w:t>
      </w:r>
      <w:r w:rsidRPr="00E101AD">
        <w:rPr>
          <w:rFonts w:ascii="Times New Roman" w:hAnsi="Times New Roman" w:cs="Times New Roman"/>
        </w:rPr>
        <w:t xml:space="preserve"> w</w:t>
      </w:r>
      <w:r w:rsidRPr="00E101AD">
        <w:rPr>
          <w:rFonts w:ascii="Times New Roman" w:eastAsia="Calibri" w:hAnsi="Times New Roman" w:cs="Times New Roman"/>
        </w:rPr>
        <w:t xml:space="preserve">ykonawca zobowiązany jest </w:t>
      </w:r>
      <w:r w:rsidRPr="00E101AD">
        <w:rPr>
          <w:rFonts w:ascii="Times New Roman" w:eastAsia="Calibri" w:hAnsi="Times New Roman" w:cs="Times New Roman"/>
          <w:b/>
          <w:u w:val="single"/>
        </w:rPr>
        <w:t>ZŁOŻYĆ WRAZ Z OFERTĄ</w:t>
      </w:r>
      <w:r w:rsidRPr="00E101AD">
        <w:rPr>
          <w:rFonts w:ascii="Times New Roman" w:eastAsia="Calibri" w:hAnsi="Times New Roman" w:cs="Times New Roman"/>
        </w:rPr>
        <w:t xml:space="preserve"> </w:t>
      </w:r>
      <w:r w:rsidRPr="00E101AD">
        <w:rPr>
          <w:rFonts w:ascii="Times New Roman" w:eastAsia="Calibri" w:hAnsi="Times New Roman" w:cs="Times New Roman"/>
          <w:b/>
        </w:rPr>
        <w:t xml:space="preserve">dla personelu ( osoby ), który faktycznie będzie wykonywał badania w zakresie psychologii transportu wskazanego </w:t>
      </w:r>
      <w:r w:rsidRPr="00E101AD">
        <w:rPr>
          <w:rFonts w:ascii="Times New Roman" w:eastAsia="Calibri" w:hAnsi="Times New Roman" w:cs="Times New Roman"/>
          <w:b/>
        </w:rPr>
        <w:br/>
        <w:t>w Formularzu ofertowym</w:t>
      </w:r>
      <w:r w:rsidRPr="00E101AD">
        <w:rPr>
          <w:rFonts w:ascii="Times New Roman" w:hAnsi="Times New Roman" w:cs="Times New Roman"/>
          <w:b/>
        </w:rPr>
        <w:t>:</w:t>
      </w:r>
    </w:p>
    <w:p w:rsidR="00E101AD" w:rsidRPr="00E101AD" w:rsidRDefault="00E101AD" w:rsidP="00E101AD">
      <w:pPr>
        <w:spacing w:after="0" w:line="276" w:lineRule="auto"/>
        <w:contextualSpacing/>
        <w:jc w:val="both"/>
        <w:rPr>
          <w:rFonts w:ascii="Times New Roman" w:eastAsia="Calibri" w:hAnsi="Times New Roman" w:cs="Times New Roman"/>
        </w:rPr>
      </w:pPr>
    </w:p>
    <w:p w:rsidR="00E101AD" w:rsidRPr="003640A4" w:rsidRDefault="00E101AD" w:rsidP="003640A4">
      <w:pPr>
        <w:pStyle w:val="Akapitzlist"/>
        <w:numPr>
          <w:ilvl w:val="0"/>
          <w:numId w:val="51"/>
        </w:numPr>
        <w:spacing w:after="0" w:line="276" w:lineRule="auto"/>
        <w:ind w:left="360"/>
        <w:jc w:val="both"/>
        <w:rPr>
          <w:rFonts w:ascii="Times New Roman" w:hAnsi="Times New Roman" w:cs="Times New Roman"/>
        </w:rPr>
      </w:pPr>
      <w:r w:rsidRPr="003640A4">
        <w:rPr>
          <w:rFonts w:ascii="Times New Roman" w:hAnsi="Times New Roman" w:cs="Times New Roman"/>
        </w:rPr>
        <w:t>Zaświadczenie o</w:t>
      </w:r>
      <w:r w:rsidRPr="003640A4">
        <w:rPr>
          <w:rFonts w:ascii="Times New Roman" w:eastAsia="Times New Roman" w:hAnsi="Times New Roman" w:cs="Times New Roman"/>
          <w:color w:val="000000" w:themeColor="text1"/>
          <w:lang w:eastAsia="zh-CN"/>
        </w:rPr>
        <w:t xml:space="preserve"> wpisie do ewidencji psychologów uprawnionych do badań psychologicznych </w:t>
      </w:r>
      <w:r w:rsidRPr="003640A4">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3640A4">
        <w:rPr>
          <w:rFonts w:ascii="Times New Roman" w:eastAsia="Times New Roman" w:hAnsi="Times New Roman" w:cs="Times New Roman"/>
          <w:i/>
          <w:color w:val="000000" w:themeColor="text1"/>
          <w:lang w:eastAsia="zh-CN"/>
        </w:rPr>
        <w:t xml:space="preserve">w sprawie badań psychologicznych osób ubiegających się o uprawnienia do </w:t>
      </w:r>
      <w:r w:rsidRPr="003640A4">
        <w:rPr>
          <w:rFonts w:ascii="Times New Roman" w:eastAsia="Times New Roman" w:hAnsi="Times New Roman" w:cs="Times New Roman"/>
          <w:i/>
          <w:color w:val="000000" w:themeColor="text1"/>
          <w:lang w:eastAsia="zh-CN"/>
        </w:rPr>
        <w:lastRenderedPageBreak/>
        <w:t>kierowania pojazdami, kierowców oraz osób wykonujących prace na stanowisku kierowcy</w:t>
      </w:r>
      <w:r w:rsidRPr="003640A4">
        <w:rPr>
          <w:rFonts w:ascii="Times New Roman" w:eastAsia="Times New Roman" w:hAnsi="Times New Roman" w:cs="Times New Roman"/>
          <w:iCs/>
          <w:color w:val="000000" w:themeColor="text1"/>
          <w:lang w:eastAsia="zh-CN"/>
        </w:rPr>
        <w:t xml:space="preserve">, umowa o pracę </w:t>
      </w:r>
      <w:r w:rsidRPr="003640A4">
        <w:rPr>
          <w:rFonts w:ascii="Times New Roman" w:hAnsi="Times New Roman" w:cs="Times New Roman"/>
        </w:rPr>
        <w:t>lub inne dokumenty z których będzie wynikać okres posiadanego doświadczenia w wykonywaniu badań w zakresie psychologii transportu wpisany przez Wykonawcę do Formularza  ofertowego tj. załączniki 1.1 -1.16 do swz.</w:t>
      </w:r>
    </w:p>
    <w:p w:rsidR="00E101AD" w:rsidRPr="00E101AD" w:rsidRDefault="00E101AD" w:rsidP="00E101AD">
      <w:pPr>
        <w:spacing w:after="0" w:line="276" w:lineRule="auto"/>
        <w:ind w:left="720"/>
        <w:contextualSpacing/>
        <w:jc w:val="both"/>
        <w:rPr>
          <w:rFonts w:ascii="Times New Roman" w:hAnsi="Times New Roman" w:cs="Times New Roman"/>
        </w:rPr>
      </w:pPr>
    </w:p>
    <w:p w:rsidR="00E101AD" w:rsidRPr="00E101AD" w:rsidRDefault="00E101AD" w:rsidP="00E101AD">
      <w:pPr>
        <w:spacing w:after="0" w:line="276" w:lineRule="auto"/>
        <w:ind w:left="360"/>
        <w:contextualSpacing/>
        <w:jc w:val="both"/>
        <w:rPr>
          <w:rFonts w:ascii="Times New Roman" w:hAnsi="Times New Roman" w:cs="Times New Roman"/>
        </w:rPr>
      </w:pPr>
      <w:r w:rsidRPr="00E101AD">
        <w:rPr>
          <w:rFonts w:ascii="Times New Roman" w:eastAsia="Calibri" w:hAnsi="Times New Roman" w:cs="Times New Roman"/>
          <w:b/>
          <w:u w:val="single"/>
        </w:rPr>
        <w:t>UWAGA !!!</w:t>
      </w:r>
      <w:r w:rsidRPr="00E101AD">
        <w:rPr>
          <w:rFonts w:ascii="Times New Roman" w:eastAsia="Calibri" w:hAnsi="Times New Roman" w:cs="Times New Roman"/>
        </w:rPr>
        <w:t xml:space="preserve">  Powyższe </w:t>
      </w:r>
      <w:r w:rsidRPr="00E101AD">
        <w:rPr>
          <w:rFonts w:ascii="Times New Roman" w:eastAsia="Calibri" w:hAnsi="Times New Roman" w:cs="Times New Roman"/>
          <w:u w:val="single"/>
        </w:rPr>
        <w:t>przedmiotowe środki dowodowe</w:t>
      </w:r>
      <w:r w:rsidRPr="00E101AD">
        <w:rPr>
          <w:rFonts w:ascii="Times New Roman" w:eastAsia="Calibri" w:hAnsi="Times New Roman" w:cs="Times New Roman"/>
        </w:rPr>
        <w:t xml:space="preserve"> służą potwierdzeniu zgodności z kryteriami określonymi w opisie kryteriów oceny ofert i </w:t>
      </w:r>
      <w:r w:rsidRPr="00E101AD">
        <w:rPr>
          <w:rFonts w:ascii="Times New Roman" w:eastAsia="Calibri" w:hAnsi="Times New Roman" w:cs="Times New Roman"/>
          <w:b/>
          <w:u w:val="single"/>
        </w:rPr>
        <w:t>nie będą podlegały uzupełnieniu</w:t>
      </w:r>
      <w:r w:rsidRPr="00E101AD">
        <w:rPr>
          <w:rFonts w:ascii="Times New Roman" w:eastAsia="Calibri" w:hAnsi="Times New Roman" w:cs="Times New Roman"/>
        </w:rPr>
        <w:t xml:space="preserve"> zgodnie z art. 107 ust. 3 ustawy Pzp z dnia 11 września 2019 roku (</w:t>
      </w:r>
      <w:r w:rsidR="00757E9D">
        <w:rPr>
          <w:rFonts w:ascii="Times New Roman" w:eastAsia="Calibri" w:hAnsi="Times New Roman" w:cs="Times New Roman"/>
        </w:rPr>
        <w:t xml:space="preserve"> Dz. U. 2023, poz. 1605</w:t>
      </w:r>
      <w:r w:rsidRPr="00E101AD">
        <w:rPr>
          <w:rFonts w:ascii="Times New Roman" w:eastAsia="Calibri" w:hAnsi="Times New Roman" w:cs="Times New Roman"/>
        </w:rPr>
        <w:t xml:space="preserve"> ze zm.).</w:t>
      </w:r>
    </w:p>
    <w:p w:rsidR="00E101AD" w:rsidRPr="00E101AD" w:rsidRDefault="00E101AD" w:rsidP="00E101AD">
      <w:pPr>
        <w:spacing w:after="0" w:line="276" w:lineRule="auto"/>
        <w:ind w:left="360"/>
        <w:contextualSpacing/>
        <w:jc w:val="both"/>
        <w:rPr>
          <w:rFonts w:ascii="Times New Roman" w:hAnsi="Times New Roman" w:cs="Times New Roman"/>
          <w:bCs/>
          <w:color w:val="000000" w:themeColor="text1"/>
        </w:rPr>
      </w:pPr>
      <w:r w:rsidRPr="00E101AD">
        <w:rPr>
          <w:rFonts w:ascii="Times New Roman" w:eastAsia="Calibri" w:hAnsi="Times New Roman" w:cs="Times New Roman"/>
        </w:rPr>
        <w:t xml:space="preserve">Jeżeli wykonawca nie złoży </w:t>
      </w:r>
      <w:r w:rsidRPr="00E101AD">
        <w:rPr>
          <w:rFonts w:ascii="Times New Roman" w:eastAsia="Calibri" w:hAnsi="Times New Roman" w:cs="Times New Roman"/>
          <w:u w:val="single"/>
        </w:rPr>
        <w:t>przedmiotowych środków dowodowych</w:t>
      </w:r>
      <w:r w:rsidRPr="00E101AD">
        <w:rPr>
          <w:rFonts w:ascii="Times New Roman" w:eastAsia="Calibri" w:hAnsi="Times New Roman" w:cs="Times New Roman"/>
        </w:rPr>
        <w:t xml:space="preserve"> wraz z ofertą, oferta wykonawcy zostanie odrzucona. </w:t>
      </w:r>
    </w:p>
    <w:p w:rsidR="00E101AD" w:rsidRPr="00E101AD" w:rsidRDefault="00E101AD" w:rsidP="00E101AD">
      <w:pPr>
        <w:spacing w:after="0" w:line="276" w:lineRule="auto"/>
        <w:ind w:left="283"/>
        <w:jc w:val="both"/>
        <w:rPr>
          <w:rFonts w:ascii="Times New Roman" w:hAnsi="Times New Roman" w:cs="Times New Roman"/>
          <w:b/>
          <w:color w:val="0070C0"/>
        </w:rPr>
      </w:pPr>
    </w:p>
    <w:p w:rsidR="00E101AD" w:rsidRPr="00E101AD" w:rsidRDefault="00E101AD" w:rsidP="00E101AD">
      <w:pPr>
        <w:numPr>
          <w:ilvl w:val="0"/>
          <w:numId w:val="52"/>
        </w:numPr>
        <w:spacing w:after="0" w:line="276" w:lineRule="auto"/>
        <w:ind w:left="283"/>
        <w:contextualSpacing/>
        <w:jc w:val="both"/>
        <w:rPr>
          <w:rFonts w:ascii="Times New Roman" w:hAnsi="Times New Roman" w:cs="Times New Roman"/>
          <w:b/>
          <w:color w:val="0070C0"/>
        </w:rPr>
      </w:pPr>
      <w:r w:rsidRPr="00E101AD">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u w:val="single"/>
        </w:rPr>
      </w:pP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color w:val="000000"/>
          <w:u w:val="single"/>
        </w:rPr>
        <w:t>11.1. Oświadczenie Wykonawcy o braku podstaw wykluczenia</w:t>
      </w:r>
      <w:r w:rsidRPr="00E101AD">
        <w:rPr>
          <w:rFonts w:ascii="Times New Roman" w:hAnsi="Times New Roman" w:cs="Times New Roman"/>
          <w:color w:val="000000"/>
        </w:rPr>
        <w:t xml:space="preserve"> – wzór stanowi </w:t>
      </w:r>
      <w:r w:rsidRPr="00E101AD">
        <w:rPr>
          <w:rFonts w:ascii="Times New Roman" w:hAnsi="Times New Roman" w:cs="Times New Roman"/>
          <w:b/>
          <w:color w:val="0070C0"/>
          <w:u w:val="single"/>
        </w:rPr>
        <w:t>załącznik nr 3 do SWZ</w:t>
      </w:r>
      <w:r w:rsidRPr="00E101AD">
        <w:rPr>
          <w:rFonts w:ascii="Times New Roman" w:hAnsi="Times New Roman" w:cs="Times New Roman"/>
          <w:color w:val="000000"/>
        </w:rPr>
        <w:t xml:space="preserve"> </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color w:val="000000"/>
        </w:rPr>
        <w:t xml:space="preserve">oraz o spełnianiu warunków udziału w postępowaniu – wzór stanowi </w:t>
      </w:r>
      <w:r w:rsidRPr="00E101AD">
        <w:rPr>
          <w:rFonts w:ascii="Times New Roman" w:hAnsi="Times New Roman" w:cs="Times New Roman"/>
          <w:b/>
          <w:color w:val="0070C0"/>
          <w:u w:val="single"/>
        </w:rPr>
        <w:t>załącznik nr 4 do SWZ</w:t>
      </w:r>
      <w:r w:rsidRPr="00E101AD">
        <w:rPr>
          <w:rFonts w:ascii="Times New Roman" w:hAnsi="Times New Roman" w:cs="Times New Roman"/>
          <w:color w:val="000000"/>
        </w:rPr>
        <w:t>, pod</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color w:val="000000"/>
        </w:rPr>
        <w:t>rygorem nieważności należy złożyć:</w:t>
      </w:r>
    </w:p>
    <w:p w:rsidR="00E101AD" w:rsidRPr="00E101AD" w:rsidRDefault="00E101AD" w:rsidP="00E101AD">
      <w:pPr>
        <w:numPr>
          <w:ilvl w:val="0"/>
          <w:numId w:val="37"/>
        </w:numPr>
        <w:autoSpaceDE w:val="0"/>
        <w:autoSpaceDN w:val="0"/>
        <w:adjustRightInd w:val="0"/>
        <w:spacing w:after="0" w:line="240" w:lineRule="auto"/>
        <w:contextualSpacing/>
        <w:jc w:val="both"/>
        <w:rPr>
          <w:rFonts w:ascii="Times New Roman" w:hAnsi="Times New Roman" w:cs="Times New Roman"/>
          <w:color w:val="000000"/>
        </w:rPr>
      </w:pPr>
      <w:r w:rsidRPr="00E101AD">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E101AD" w:rsidRPr="00E101AD" w:rsidRDefault="00E101AD" w:rsidP="00E101AD">
      <w:pPr>
        <w:autoSpaceDE w:val="0"/>
        <w:autoSpaceDN w:val="0"/>
        <w:adjustRightInd w:val="0"/>
        <w:spacing w:after="0" w:line="240" w:lineRule="auto"/>
        <w:ind w:left="720"/>
        <w:contextualSpacing/>
        <w:jc w:val="both"/>
        <w:rPr>
          <w:rFonts w:ascii="Times New Roman" w:hAnsi="Times New Roman" w:cs="Times New Roman"/>
          <w:color w:val="000000"/>
        </w:rPr>
      </w:pPr>
      <w:r w:rsidRPr="00E101AD">
        <w:rPr>
          <w:rFonts w:ascii="Times New Roman" w:hAnsi="Times New Roman" w:cs="Times New Roman"/>
          <w:color w:val="000000"/>
        </w:rPr>
        <w:t>lub</w:t>
      </w:r>
    </w:p>
    <w:p w:rsidR="00E101AD" w:rsidRPr="00E101AD" w:rsidRDefault="00E101AD" w:rsidP="00E101AD">
      <w:pPr>
        <w:numPr>
          <w:ilvl w:val="0"/>
          <w:numId w:val="37"/>
        </w:numPr>
        <w:autoSpaceDE w:val="0"/>
        <w:autoSpaceDN w:val="0"/>
        <w:adjustRightInd w:val="0"/>
        <w:spacing w:after="0" w:line="240" w:lineRule="auto"/>
        <w:contextualSpacing/>
        <w:jc w:val="both"/>
        <w:rPr>
          <w:rFonts w:ascii="Times New Roman" w:hAnsi="Times New Roman" w:cs="Times New Roman"/>
          <w:color w:val="000000"/>
        </w:rPr>
      </w:pPr>
      <w:r w:rsidRPr="00E101AD">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E101AD" w:rsidRPr="00E101AD" w:rsidRDefault="00E101AD" w:rsidP="00E101AD">
      <w:pPr>
        <w:autoSpaceDE w:val="0"/>
        <w:autoSpaceDN w:val="0"/>
        <w:adjustRightInd w:val="0"/>
        <w:spacing w:after="0" w:line="240" w:lineRule="auto"/>
        <w:jc w:val="both"/>
        <w:rPr>
          <w:rFonts w:ascii="Times New Roman" w:hAnsi="Times New Roman" w:cs="Times New Roman"/>
          <w:b/>
          <w:color w:val="000000"/>
        </w:rPr>
      </w:pPr>
      <w:r w:rsidRPr="00E101AD">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E101AD">
        <w:rPr>
          <w:rFonts w:ascii="Times New Roman" w:hAnsi="Times New Roman" w:cs="Times New Roman"/>
          <w:color w:val="000000"/>
        </w:rPr>
        <w:cr/>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color w:val="000000"/>
        </w:rPr>
        <w:t xml:space="preserve">11.2. </w:t>
      </w:r>
      <w:r w:rsidRPr="00E101AD">
        <w:rPr>
          <w:rFonts w:ascii="Times New Roman" w:hAnsi="Times New Roman" w:cs="Times New Roman"/>
          <w:color w:val="000000"/>
          <w:u w:val="single"/>
        </w:rPr>
        <w:t>Oświadczenie podmiotu udostępniającego zasoby o braku podstaw wykluczenia</w:t>
      </w:r>
      <w:r w:rsidRPr="00E101AD">
        <w:rPr>
          <w:rFonts w:ascii="Times New Roman" w:hAnsi="Times New Roman" w:cs="Times New Roman"/>
          <w:color w:val="000000"/>
        </w:rPr>
        <w:t xml:space="preserve">  - wzór stanowi</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b/>
          <w:color w:val="000000"/>
          <w:u w:val="single"/>
        </w:rPr>
        <w:t xml:space="preserve"> </w:t>
      </w:r>
      <w:r w:rsidRPr="00E101AD">
        <w:rPr>
          <w:rFonts w:ascii="Times New Roman" w:hAnsi="Times New Roman" w:cs="Times New Roman"/>
          <w:b/>
          <w:color w:val="0070C0"/>
          <w:u w:val="single"/>
        </w:rPr>
        <w:t>załącznik nr 3 do SWZ</w:t>
      </w:r>
      <w:r w:rsidRPr="00E101AD">
        <w:rPr>
          <w:rFonts w:ascii="Times New Roman" w:hAnsi="Times New Roman" w:cs="Times New Roman"/>
          <w:b/>
          <w:color w:val="000000"/>
          <w:u w:val="single"/>
        </w:rPr>
        <w:t xml:space="preserve"> </w:t>
      </w:r>
      <w:r w:rsidRPr="00E101AD">
        <w:rPr>
          <w:rFonts w:ascii="Times New Roman" w:hAnsi="Times New Roman" w:cs="Times New Roman"/>
          <w:color w:val="000000"/>
        </w:rPr>
        <w:t xml:space="preserve"> oraz o spełnianiu warunków udziału w postępowaniu (o ile dotyczy) – wzór</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color w:val="000000"/>
        </w:rPr>
        <w:t xml:space="preserve">stanowi </w:t>
      </w:r>
      <w:r w:rsidRPr="00E101AD">
        <w:rPr>
          <w:rFonts w:ascii="Times New Roman" w:hAnsi="Times New Roman" w:cs="Times New Roman"/>
          <w:b/>
          <w:color w:val="0070C0"/>
          <w:u w:val="single"/>
        </w:rPr>
        <w:t>załącznik nr 4 do SWZ</w:t>
      </w:r>
      <w:r w:rsidRPr="00E101AD">
        <w:rPr>
          <w:rFonts w:ascii="Times New Roman" w:hAnsi="Times New Roman" w:cs="Times New Roman"/>
          <w:color w:val="000000"/>
        </w:rPr>
        <w:t xml:space="preserve"> pod rygorem nieważności należy złożyć:</w:t>
      </w:r>
    </w:p>
    <w:p w:rsidR="00E101AD" w:rsidRPr="00E101AD" w:rsidRDefault="00E101AD" w:rsidP="00E101AD">
      <w:pPr>
        <w:numPr>
          <w:ilvl w:val="0"/>
          <w:numId w:val="44"/>
        </w:numPr>
        <w:autoSpaceDE w:val="0"/>
        <w:autoSpaceDN w:val="0"/>
        <w:adjustRightInd w:val="0"/>
        <w:spacing w:after="0" w:line="240" w:lineRule="auto"/>
        <w:contextualSpacing/>
        <w:jc w:val="both"/>
        <w:rPr>
          <w:rFonts w:ascii="Times New Roman" w:hAnsi="Times New Roman" w:cs="Times New Roman"/>
          <w:color w:val="000000"/>
        </w:rPr>
      </w:pPr>
      <w:r w:rsidRPr="00E101AD">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E101AD" w:rsidRPr="00E101AD" w:rsidRDefault="00E101AD" w:rsidP="00E101AD">
      <w:pPr>
        <w:autoSpaceDE w:val="0"/>
        <w:autoSpaceDN w:val="0"/>
        <w:adjustRightInd w:val="0"/>
        <w:spacing w:after="0" w:line="240" w:lineRule="auto"/>
        <w:ind w:left="720"/>
        <w:contextualSpacing/>
        <w:jc w:val="both"/>
        <w:rPr>
          <w:rFonts w:ascii="Times New Roman" w:hAnsi="Times New Roman" w:cs="Times New Roman"/>
          <w:color w:val="000000"/>
        </w:rPr>
      </w:pPr>
      <w:r w:rsidRPr="00E101AD">
        <w:rPr>
          <w:rFonts w:ascii="Times New Roman" w:hAnsi="Times New Roman" w:cs="Times New Roman"/>
          <w:color w:val="000000"/>
        </w:rPr>
        <w:t>lub</w:t>
      </w:r>
    </w:p>
    <w:p w:rsidR="00E101AD" w:rsidRPr="00E101AD" w:rsidRDefault="00E101AD" w:rsidP="00E101AD">
      <w:pPr>
        <w:numPr>
          <w:ilvl w:val="0"/>
          <w:numId w:val="44"/>
        </w:numPr>
        <w:autoSpaceDE w:val="0"/>
        <w:autoSpaceDN w:val="0"/>
        <w:adjustRightInd w:val="0"/>
        <w:spacing w:after="0" w:line="240" w:lineRule="auto"/>
        <w:contextualSpacing/>
        <w:jc w:val="both"/>
        <w:rPr>
          <w:rFonts w:ascii="Times New Roman" w:hAnsi="Times New Roman" w:cs="Times New Roman"/>
          <w:color w:val="000000"/>
        </w:rPr>
      </w:pPr>
      <w:r w:rsidRPr="00E101AD">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u w:val="single"/>
        </w:rPr>
      </w:pPr>
      <w:r w:rsidRPr="00E101AD">
        <w:rPr>
          <w:rFonts w:ascii="Times New Roman" w:hAnsi="Times New Roman" w:cs="Times New Roman"/>
          <w:color w:val="000000"/>
        </w:rPr>
        <w:t xml:space="preserve">11.3. </w:t>
      </w:r>
      <w:r w:rsidRPr="00E101AD">
        <w:rPr>
          <w:rFonts w:ascii="Times New Roman" w:hAnsi="Times New Roman" w:cs="Times New Roman"/>
          <w:color w:val="000000"/>
          <w:u w:val="single"/>
        </w:rPr>
        <w:t xml:space="preserve">Zobowiązanie podmiotu udostępniającego zasoby do oddania wykonawcy do dyspozycji </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u w:val="single"/>
        </w:rPr>
      </w:pPr>
      <w:r w:rsidRPr="00E101AD">
        <w:rPr>
          <w:rFonts w:ascii="Times New Roman" w:hAnsi="Times New Roman" w:cs="Times New Roman"/>
          <w:color w:val="000000"/>
          <w:u w:val="single"/>
        </w:rPr>
        <w:t>niezbędnych zasobów na potrzeby realizacji zamówienia lub inny podmiotowy środek dowodowy</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u w:val="single"/>
        </w:rPr>
      </w:pPr>
      <w:r w:rsidRPr="00E101AD">
        <w:rPr>
          <w:rFonts w:ascii="Times New Roman" w:hAnsi="Times New Roman" w:cs="Times New Roman"/>
          <w:color w:val="000000"/>
          <w:u w:val="single"/>
        </w:rPr>
        <w:t>potwierdzający, że wykonawca realizując zamówienie, będzie dysponował niezbędnymi zasobami tych</w:t>
      </w: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color w:val="000000"/>
        </w:rPr>
      </w:pPr>
      <w:r w:rsidRPr="00E101AD">
        <w:rPr>
          <w:rFonts w:ascii="Times New Roman" w:hAnsi="Times New Roman" w:cs="Times New Roman"/>
          <w:color w:val="000000"/>
          <w:u w:val="single"/>
        </w:rPr>
        <w:t>podmiotów</w:t>
      </w:r>
      <w:r w:rsidRPr="00E101AD">
        <w:rPr>
          <w:rFonts w:ascii="Times New Roman" w:hAnsi="Times New Roman" w:cs="Times New Roman"/>
          <w:color w:val="000000"/>
        </w:rPr>
        <w:t xml:space="preserve">, którego wzór stanowi </w:t>
      </w:r>
      <w:r w:rsidRPr="00E101AD">
        <w:rPr>
          <w:rFonts w:ascii="Times New Roman" w:hAnsi="Times New Roman" w:cs="Times New Roman"/>
          <w:b/>
          <w:color w:val="0070C0"/>
          <w:u w:val="single"/>
        </w:rPr>
        <w:t>załącznik nr 7 do SWZ</w:t>
      </w:r>
      <w:r w:rsidRPr="00E101AD">
        <w:rPr>
          <w:rFonts w:ascii="Times New Roman" w:hAnsi="Times New Roman" w:cs="Times New Roman"/>
          <w:color w:val="000000"/>
        </w:rPr>
        <w:t xml:space="preserve"> (o ile dotyczy) należy złożyć:</w:t>
      </w:r>
    </w:p>
    <w:p w:rsidR="00E101AD" w:rsidRPr="00E101AD" w:rsidRDefault="00E101AD" w:rsidP="00E101AD">
      <w:pPr>
        <w:numPr>
          <w:ilvl w:val="0"/>
          <w:numId w:val="45"/>
        </w:numPr>
        <w:autoSpaceDE w:val="0"/>
        <w:autoSpaceDN w:val="0"/>
        <w:adjustRightInd w:val="0"/>
        <w:spacing w:after="0" w:line="240" w:lineRule="auto"/>
        <w:contextualSpacing/>
        <w:jc w:val="both"/>
        <w:rPr>
          <w:rFonts w:ascii="Times New Roman" w:hAnsi="Times New Roman" w:cs="Times New Roman"/>
          <w:color w:val="000000"/>
        </w:rPr>
      </w:pPr>
      <w:r w:rsidRPr="00E101AD">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E101AD" w:rsidRPr="00E101AD" w:rsidRDefault="00E101AD" w:rsidP="00E101AD">
      <w:pPr>
        <w:autoSpaceDE w:val="0"/>
        <w:autoSpaceDN w:val="0"/>
        <w:adjustRightInd w:val="0"/>
        <w:spacing w:after="0" w:line="240" w:lineRule="auto"/>
        <w:ind w:left="720"/>
        <w:contextualSpacing/>
        <w:jc w:val="both"/>
        <w:rPr>
          <w:rFonts w:ascii="Times New Roman" w:hAnsi="Times New Roman" w:cs="Times New Roman"/>
          <w:color w:val="000000"/>
        </w:rPr>
      </w:pPr>
      <w:r w:rsidRPr="00E101AD">
        <w:rPr>
          <w:rFonts w:ascii="Times New Roman" w:hAnsi="Times New Roman" w:cs="Times New Roman"/>
          <w:color w:val="000000"/>
        </w:rPr>
        <w:t>lub</w:t>
      </w:r>
    </w:p>
    <w:p w:rsidR="00E101AD" w:rsidRPr="00E101AD" w:rsidRDefault="00E101AD" w:rsidP="00E101AD">
      <w:pPr>
        <w:numPr>
          <w:ilvl w:val="0"/>
          <w:numId w:val="45"/>
        </w:numPr>
        <w:autoSpaceDE w:val="0"/>
        <w:autoSpaceDN w:val="0"/>
        <w:adjustRightInd w:val="0"/>
        <w:spacing w:after="0" w:line="240" w:lineRule="auto"/>
        <w:contextualSpacing/>
        <w:jc w:val="both"/>
        <w:rPr>
          <w:rFonts w:ascii="Times New Roman" w:hAnsi="Times New Roman" w:cs="Times New Roman"/>
          <w:color w:val="000000"/>
        </w:rPr>
      </w:pPr>
      <w:r w:rsidRPr="00E101AD">
        <w:rPr>
          <w:rFonts w:ascii="Times New Roman" w:hAnsi="Times New Roman" w:cs="Times New Roman"/>
          <w:color w:val="000000"/>
        </w:rPr>
        <w:lastRenderedPageBreak/>
        <w:t>w postaci elektronicznej opatrzonej podpisem zaufanym lub podpisem osobistym przez osobę/osoby upoważnioną/upoważnione do reprezentowania podmiotu udostępniającego zasoby.</w:t>
      </w:r>
    </w:p>
    <w:p w:rsidR="00E101AD" w:rsidRPr="00E101AD" w:rsidRDefault="00E101AD" w:rsidP="00E101AD">
      <w:pPr>
        <w:autoSpaceDE w:val="0"/>
        <w:autoSpaceDN w:val="0"/>
        <w:adjustRightInd w:val="0"/>
        <w:spacing w:after="0" w:line="240" w:lineRule="auto"/>
        <w:jc w:val="both"/>
        <w:rPr>
          <w:rFonts w:ascii="Times New Roman" w:hAnsi="Times New Roman" w:cs="Times New Roman"/>
          <w:color w:val="000000"/>
        </w:rPr>
      </w:pPr>
      <w:r w:rsidRPr="00E101AD">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E101AD" w:rsidRPr="00E101AD" w:rsidRDefault="00E101AD" w:rsidP="00E101AD">
      <w:pPr>
        <w:autoSpaceDE w:val="0"/>
        <w:autoSpaceDN w:val="0"/>
        <w:adjustRightInd w:val="0"/>
        <w:spacing w:after="0" w:line="240" w:lineRule="auto"/>
        <w:jc w:val="both"/>
        <w:rPr>
          <w:rFonts w:ascii="Times New Roman" w:hAnsi="Times New Roman" w:cs="Times New Roman"/>
          <w:color w:val="000000"/>
        </w:rPr>
      </w:pPr>
    </w:p>
    <w:p w:rsidR="00E101AD" w:rsidRPr="00E101AD" w:rsidRDefault="00E101AD" w:rsidP="00E101AD">
      <w:pPr>
        <w:autoSpaceDE w:val="0"/>
        <w:autoSpaceDN w:val="0"/>
        <w:adjustRightInd w:val="0"/>
        <w:spacing w:after="0" w:line="240" w:lineRule="auto"/>
        <w:ind w:left="567" w:hanging="567"/>
        <w:jc w:val="both"/>
        <w:rPr>
          <w:rFonts w:ascii="Times New Roman" w:hAnsi="Times New Roman" w:cs="Times New Roman"/>
          <w:u w:val="single"/>
        </w:rPr>
      </w:pPr>
      <w:r w:rsidRPr="00E101AD">
        <w:rPr>
          <w:rFonts w:ascii="Times New Roman" w:hAnsi="Times New Roman" w:cs="Times New Roman"/>
          <w:color w:val="000000"/>
        </w:rPr>
        <w:t xml:space="preserve">11.4. </w:t>
      </w:r>
      <w:r w:rsidRPr="00E101AD">
        <w:rPr>
          <w:rFonts w:ascii="Times New Roman" w:hAnsi="Times New Roman" w:cs="Times New Roman"/>
          <w:u w:val="single"/>
        </w:rPr>
        <w:t>Oświadczenie o podziale zadań pomiędzy wykonawców wspólnie ubiegających się o udzielenie</w:t>
      </w:r>
    </w:p>
    <w:p w:rsidR="00E101AD" w:rsidRPr="00E101AD" w:rsidRDefault="00E101AD" w:rsidP="00E101AD">
      <w:pPr>
        <w:autoSpaceDE w:val="0"/>
        <w:autoSpaceDN w:val="0"/>
        <w:adjustRightInd w:val="0"/>
        <w:spacing w:after="0" w:line="240" w:lineRule="auto"/>
        <w:jc w:val="both"/>
        <w:rPr>
          <w:rFonts w:ascii="Times New Roman" w:hAnsi="Times New Roman" w:cs="Times New Roman"/>
          <w:color w:val="000000"/>
        </w:rPr>
      </w:pPr>
      <w:r w:rsidRPr="00E101AD">
        <w:rPr>
          <w:rFonts w:ascii="Times New Roman" w:hAnsi="Times New Roman" w:cs="Times New Roman"/>
          <w:u w:val="single"/>
        </w:rPr>
        <w:t>zamówienia, o których mowa w art. 117 ust. 4 ustawy Pzp</w:t>
      </w:r>
      <w:r w:rsidRPr="00E101AD">
        <w:rPr>
          <w:rFonts w:ascii="Times New Roman" w:hAnsi="Times New Roman" w:cs="Times New Roman"/>
        </w:rPr>
        <w:t xml:space="preserve"> – wzór stanowi </w:t>
      </w:r>
      <w:r w:rsidRPr="00E101AD">
        <w:rPr>
          <w:rFonts w:ascii="Times New Roman" w:hAnsi="Times New Roman" w:cs="Times New Roman"/>
          <w:b/>
          <w:color w:val="0070C0"/>
          <w:u w:val="single"/>
        </w:rPr>
        <w:t>załącznik nr 6 do SWZ</w:t>
      </w:r>
      <w:r w:rsidRPr="00E101AD">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E101AD" w:rsidRPr="00E101AD" w:rsidRDefault="00E101AD" w:rsidP="00E101AD">
      <w:pPr>
        <w:spacing w:after="0" w:line="240" w:lineRule="auto"/>
        <w:ind w:right="20"/>
        <w:contextualSpacing/>
        <w:jc w:val="both"/>
        <w:rPr>
          <w:rFonts w:ascii="Times New Roman" w:hAnsi="Times New Roman" w:cs="Times New Roman"/>
        </w:rPr>
      </w:pPr>
      <w:r w:rsidRPr="00E101AD">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E101AD" w:rsidRPr="00E101AD" w:rsidRDefault="00E101AD" w:rsidP="00E101AD">
      <w:pPr>
        <w:spacing w:after="0" w:line="240" w:lineRule="auto"/>
        <w:ind w:right="20"/>
        <w:contextualSpacing/>
        <w:jc w:val="both"/>
        <w:rPr>
          <w:rFonts w:ascii="Times New Roman" w:hAnsi="Times New Roman" w:cs="Times New Roman"/>
        </w:rPr>
      </w:pPr>
    </w:p>
    <w:p w:rsidR="00E101AD" w:rsidRPr="00E101AD" w:rsidRDefault="00E101AD" w:rsidP="00E101AD">
      <w:pPr>
        <w:spacing w:after="0" w:line="240" w:lineRule="auto"/>
        <w:ind w:right="20"/>
        <w:contextualSpacing/>
        <w:jc w:val="both"/>
        <w:rPr>
          <w:rFonts w:ascii="Times New Roman" w:hAnsi="Times New Roman" w:cs="Times New Roman"/>
        </w:rPr>
      </w:pPr>
      <w:r w:rsidRPr="00E101AD">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E101AD" w:rsidRPr="00E101AD" w:rsidRDefault="00E101AD" w:rsidP="00E101AD">
      <w:pPr>
        <w:spacing w:after="0" w:line="240" w:lineRule="auto"/>
        <w:ind w:right="20"/>
        <w:contextualSpacing/>
        <w:jc w:val="both"/>
        <w:rPr>
          <w:rFonts w:ascii="Times New Roman" w:hAnsi="Times New Roman" w:cs="Times New Roman"/>
        </w:rPr>
      </w:pPr>
    </w:p>
    <w:p w:rsidR="00E101AD" w:rsidRPr="00E101AD" w:rsidRDefault="00E101AD" w:rsidP="00E101AD">
      <w:pPr>
        <w:autoSpaceDE w:val="0"/>
        <w:autoSpaceDN w:val="0"/>
        <w:adjustRightInd w:val="0"/>
        <w:spacing w:after="0" w:line="240" w:lineRule="auto"/>
        <w:jc w:val="both"/>
        <w:rPr>
          <w:rFonts w:ascii="Times New Roman" w:hAnsi="Times New Roman" w:cs="Times New Roman"/>
          <w:color w:val="000000"/>
          <w:u w:val="single"/>
        </w:rPr>
      </w:pPr>
      <w:r w:rsidRPr="00E101AD">
        <w:rPr>
          <w:rFonts w:ascii="Times New Roman" w:hAnsi="Times New Roman" w:cs="Times New Roman"/>
          <w:color w:val="000000"/>
          <w:u w:val="single"/>
        </w:rPr>
        <w:t>Poświadczenia zgodności cyfrowego odwzorowania z dokumentem w postaci papierowej może dokonać również notariusz.</w:t>
      </w:r>
      <w:r w:rsidRPr="00E101AD">
        <w:rPr>
          <w:rFonts w:ascii="Times New Roman" w:hAnsi="Times New Roman" w:cs="Times New Roman"/>
          <w:color w:val="000000"/>
          <w:u w:val="single"/>
        </w:rPr>
        <w:cr/>
      </w:r>
    </w:p>
    <w:p w:rsidR="00E101AD" w:rsidRPr="00E101AD" w:rsidRDefault="00E101AD" w:rsidP="00E101AD">
      <w:pPr>
        <w:numPr>
          <w:ilvl w:val="0"/>
          <w:numId w:val="2"/>
        </w:numPr>
        <w:spacing w:after="0" w:line="276" w:lineRule="auto"/>
        <w:ind w:hanging="286"/>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Sposób oraz termin składania ofert</w:t>
      </w:r>
    </w:p>
    <w:p w:rsidR="00E101AD" w:rsidRPr="00E101AD" w:rsidRDefault="00E101AD" w:rsidP="00E101AD">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E101AD">
        <w:rPr>
          <w:rFonts w:ascii="Times New Roman" w:hAnsi="Times New Roman" w:cs="Times New Roman"/>
          <w:color w:val="000000" w:themeColor="text1"/>
        </w:rPr>
        <w:t xml:space="preserve">Wykonawca składa ofertę za pośrednictwem Platformy pod adresem: </w:t>
      </w:r>
      <w:hyperlink r:id="rId23" w:history="1">
        <w:r w:rsidRPr="00E101AD">
          <w:rPr>
            <w:rFonts w:ascii="Times New Roman" w:hAnsi="Times New Roman" w:cs="Times New Roman"/>
            <w:b/>
            <w:color w:val="0000FF"/>
          </w:rPr>
          <w:t>https://platformazakupowa.pl/pn/kwp_radom</w:t>
        </w:r>
      </w:hyperlink>
      <w:r w:rsidRPr="00E101AD">
        <w:rPr>
          <w:rFonts w:ascii="Times New Roman" w:hAnsi="Times New Roman" w:cs="Times New Roman"/>
          <w:bCs/>
          <w:color w:val="000000" w:themeColor="text1"/>
        </w:rPr>
        <w:t xml:space="preserve"> </w:t>
      </w:r>
    </w:p>
    <w:bookmarkEnd w:id="2"/>
    <w:p w:rsidR="00E101AD" w:rsidRPr="00E101AD" w:rsidRDefault="00E101AD" w:rsidP="00E101AD">
      <w:pPr>
        <w:numPr>
          <w:ilvl w:val="0"/>
          <w:numId w:val="5"/>
        </w:numPr>
        <w:spacing w:after="0" w:line="276" w:lineRule="auto"/>
        <w:contextualSpacing/>
        <w:jc w:val="both"/>
        <w:rPr>
          <w:rFonts w:ascii="Times New Roman" w:hAnsi="Times New Roman" w:cs="Times New Roman"/>
          <w:color w:val="4472C4" w:themeColor="accent5"/>
        </w:rPr>
      </w:pPr>
      <w:r w:rsidRPr="00E101AD">
        <w:rPr>
          <w:rFonts w:ascii="Times New Roman" w:hAnsi="Times New Roman" w:cs="Times New Roman"/>
          <w:color w:val="000000" w:themeColor="text1"/>
        </w:rPr>
        <w:t xml:space="preserve">Sposób złożenia oferty opisany został w </w:t>
      </w:r>
      <w:r w:rsidRPr="00E101AD">
        <w:rPr>
          <w:rFonts w:ascii="Times New Roman" w:hAnsi="Times New Roman" w:cs="Times New Roman"/>
          <w:b/>
          <w:i/>
          <w:color w:val="000000" w:themeColor="text1"/>
        </w:rPr>
        <w:t>„Instrukcji dla Wykonawców”</w:t>
      </w:r>
      <w:r w:rsidRPr="00E101AD">
        <w:rPr>
          <w:rFonts w:ascii="Times New Roman" w:hAnsi="Times New Roman" w:cs="Times New Roman"/>
          <w:color w:val="000000" w:themeColor="text1"/>
        </w:rPr>
        <w:t xml:space="preserve"> pod adresem: </w:t>
      </w:r>
      <w:hyperlink r:id="rId24" w:history="1">
        <w:r w:rsidRPr="00E101AD">
          <w:rPr>
            <w:rFonts w:ascii="Times New Roman" w:hAnsi="Times New Roman" w:cs="Times New Roman"/>
            <w:b/>
            <w:bCs/>
            <w:color w:val="0000FF"/>
          </w:rPr>
          <w:t>https://platformazakupowa.pl/strona/45-instrukcje</w:t>
        </w:r>
      </w:hyperlink>
      <w:r w:rsidRPr="00E101AD">
        <w:rPr>
          <w:rFonts w:ascii="Times New Roman" w:hAnsi="Times New Roman" w:cs="Times New Roman"/>
          <w:b/>
          <w:bCs/>
          <w:color w:val="4472C4" w:themeColor="accent5"/>
        </w:rPr>
        <w:t xml:space="preserve"> </w:t>
      </w:r>
      <w:r w:rsidRPr="00E101AD">
        <w:rPr>
          <w:rFonts w:ascii="Times New Roman" w:hAnsi="Times New Roman" w:cs="Times New Roman"/>
          <w:color w:val="000000" w:themeColor="text1"/>
        </w:rPr>
        <w:t xml:space="preserve"> </w:t>
      </w:r>
    </w:p>
    <w:p w:rsidR="00E101AD" w:rsidRPr="00E101AD" w:rsidRDefault="00E101AD" w:rsidP="00E101AD">
      <w:pPr>
        <w:spacing w:after="0" w:line="276" w:lineRule="auto"/>
        <w:ind w:left="360"/>
        <w:contextualSpacing/>
        <w:jc w:val="both"/>
        <w:rPr>
          <w:rFonts w:ascii="Times New Roman" w:hAnsi="Times New Roman" w:cs="Times New Roman"/>
          <w:color w:val="4472C4" w:themeColor="accent5"/>
        </w:rPr>
      </w:pPr>
      <w:r w:rsidRPr="00E101AD">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E101AD">
        <w:rPr>
          <w:rFonts w:ascii="Times New Roman" w:hAnsi="Times New Roman" w:cs="Times New Roman"/>
          <w:b/>
          <w:i/>
          <w:color w:val="000000" w:themeColor="text1"/>
        </w:rPr>
        <w:t>„Przejdź do podsumowania”</w:t>
      </w:r>
      <w:r w:rsidRPr="00E101AD">
        <w:rPr>
          <w:rFonts w:ascii="Times New Roman" w:hAnsi="Times New Roman" w:cs="Times New Roman"/>
          <w:bCs/>
          <w:i/>
          <w:color w:val="000000" w:themeColor="text1"/>
        </w:rPr>
        <w:t>.</w:t>
      </w:r>
    </w:p>
    <w:p w:rsidR="00E101AD" w:rsidRPr="00E101AD" w:rsidRDefault="00E101AD" w:rsidP="00E101AD">
      <w:pPr>
        <w:numPr>
          <w:ilvl w:val="0"/>
          <w:numId w:val="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Pr="00E101AD">
          <w:rPr>
            <w:rFonts w:ascii="Times New Roman" w:hAnsi="Times New Roman" w:cs="Times New Roman"/>
            <w:b/>
            <w:color w:val="0000FF"/>
          </w:rPr>
          <w:t>https://platformazakupowa.pl/pn/kwp_radom</w:t>
        </w:r>
      </w:hyperlink>
      <w:r w:rsidRPr="00E101AD">
        <w:rPr>
          <w:rFonts w:ascii="Times New Roman" w:hAnsi="Times New Roman" w:cs="Times New Roman"/>
          <w:color w:val="4472C4" w:themeColor="accent5"/>
        </w:rPr>
        <w:t xml:space="preserve"> </w:t>
      </w:r>
      <w:r w:rsidRPr="00E101AD">
        <w:rPr>
          <w:rFonts w:ascii="Times New Roman" w:hAnsi="Times New Roman" w:cs="Times New Roman"/>
          <w:color w:val="000000" w:themeColor="text1"/>
        </w:rPr>
        <w:t xml:space="preserve">Wykonawca powinien złożyć podpis bezpośrednio na dokumentach przesłanych za pośrednictwem </w:t>
      </w:r>
      <w:hyperlink r:id="rId26" w:history="1">
        <w:r w:rsidRPr="00E101AD">
          <w:rPr>
            <w:rFonts w:ascii="Times New Roman" w:hAnsi="Times New Roman" w:cs="Times New Roman"/>
            <w:b/>
            <w:color w:val="0000FF"/>
          </w:rPr>
          <w:t>https://platformazakupowa.pl/pn/kwp_radom</w:t>
        </w:r>
      </w:hyperlink>
      <w:r w:rsidRPr="00E101AD">
        <w:rPr>
          <w:rFonts w:ascii="Times New Roman" w:hAnsi="Times New Roman" w:cs="Times New Roman"/>
          <w:b/>
          <w:color w:val="4472C4" w:themeColor="accent5"/>
        </w:rPr>
        <w:t xml:space="preserve">. </w:t>
      </w:r>
      <w:r w:rsidRPr="00E101AD">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E101AD">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101AD" w:rsidRPr="00E101AD" w:rsidRDefault="00E101AD" w:rsidP="00E101AD">
      <w:pPr>
        <w:spacing w:after="0" w:line="276" w:lineRule="auto"/>
        <w:ind w:left="284"/>
        <w:jc w:val="center"/>
        <w:rPr>
          <w:rFonts w:ascii="Times New Roman" w:hAnsi="Times New Roman" w:cs="Times New Roman"/>
          <w:b/>
          <w:bCs/>
          <w:color w:val="000000" w:themeColor="text1"/>
        </w:rPr>
      </w:pPr>
      <w:r w:rsidRPr="00E101AD">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E101AD" w:rsidRPr="00E101AD" w:rsidRDefault="00E101AD" w:rsidP="00E101AD">
      <w:pPr>
        <w:numPr>
          <w:ilvl w:val="0"/>
          <w:numId w:val="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lastRenderedPageBreak/>
        <w:t xml:space="preserve">Szczegółowa instrukcja dla Wykonawców dotycząca złożenia, zmiany i wycofania oferty znajduje się na stronie internetowej pod adresem: </w:t>
      </w:r>
      <w:hyperlink r:id="rId27" w:history="1">
        <w:r w:rsidRPr="00E101AD">
          <w:rPr>
            <w:rFonts w:ascii="Times New Roman" w:hAnsi="Times New Roman" w:cs="Times New Roman"/>
            <w:b/>
            <w:bCs/>
            <w:color w:val="0000FF"/>
          </w:rPr>
          <w:t>https://platformazakupowa.pl/strona/45-instrukcje</w:t>
        </w:r>
      </w:hyperlink>
      <w:r w:rsidRPr="00E101AD">
        <w:rPr>
          <w:rFonts w:ascii="Times New Roman" w:hAnsi="Times New Roman" w:cs="Times New Roman"/>
          <w:color w:val="000000" w:themeColor="text1"/>
        </w:rPr>
        <w:t xml:space="preserve">.  </w:t>
      </w:r>
    </w:p>
    <w:p w:rsidR="00E101AD" w:rsidRPr="00E101AD" w:rsidRDefault="00E101AD" w:rsidP="00E101AD">
      <w:pPr>
        <w:numPr>
          <w:ilvl w:val="0"/>
          <w:numId w:val="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 xml:space="preserve">Maksymalny rozmiar jednego pliku przesyłanego za pośrednictwem dedykowanych </w:t>
      </w:r>
      <w:r w:rsidRPr="00E101AD">
        <w:rPr>
          <w:rFonts w:ascii="Times New Roman" w:hAnsi="Times New Roman" w:cs="Times New Roman"/>
          <w:b/>
          <w:i/>
          <w:color w:val="000000" w:themeColor="text1"/>
        </w:rPr>
        <w:t>„FORMULARZA”</w:t>
      </w:r>
      <w:r w:rsidRPr="00E101AD">
        <w:rPr>
          <w:rFonts w:ascii="Times New Roman" w:hAnsi="Times New Roman" w:cs="Times New Roman"/>
          <w:b/>
          <w:color w:val="000000" w:themeColor="text1"/>
        </w:rPr>
        <w:t xml:space="preserve"> do złożenia, zmiany, wycofania oferty wynosi 150 MB</w:t>
      </w:r>
      <w:r w:rsidRPr="00E101AD">
        <w:rPr>
          <w:rFonts w:ascii="Times New Roman" w:hAnsi="Times New Roman" w:cs="Times New Roman"/>
          <w:bCs/>
          <w:color w:val="000000" w:themeColor="text1"/>
        </w:rPr>
        <w:t xml:space="preserve">. </w:t>
      </w:r>
    </w:p>
    <w:p w:rsidR="00E101AD" w:rsidRPr="00E101AD" w:rsidRDefault="00E101AD" w:rsidP="00E101AD">
      <w:pPr>
        <w:numPr>
          <w:ilvl w:val="0"/>
          <w:numId w:val="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u w:val="single"/>
        </w:rPr>
        <w:t>Wykonawca przed upływem terminu do składania ofert może wycofać ofertę</w:t>
      </w:r>
      <w:r w:rsidRPr="00E101AD">
        <w:rPr>
          <w:rFonts w:ascii="Times New Roman" w:hAnsi="Times New Roman" w:cs="Times New Roman"/>
          <w:bCs/>
          <w:color w:val="000000" w:themeColor="text1"/>
        </w:rPr>
        <w:t>.</w:t>
      </w:r>
      <w:r w:rsidRPr="00E101AD">
        <w:rPr>
          <w:rFonts w:ascii="Times New Roman" w:hAnsi="Times New Roman" w:cs="Times New Roman"/>
          <w:color w:val="000000" w:themeColor="text1"/>
        </w:rPr>
        <w:t xml:space="preserve"> Sposób wycofania oferty został opisany w „Instrukcji dla Wykonawców platformazakupowa.pl”</w:t>
      </w:r>
    </w:p>
    <w:p w:rsidR="00E101AD" w:rsidRPr="00E101AD" w:rsidRDefault="00E101AD" w:rsidP="00E101AD">
      <w:pPr>
        <w:numPr>
          <w:ilvl w:val="0"/>
          <w:numId w:val="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Wykonawca po upływie terminu do składania ofert nie może wycofać złożonej oferty.</w:t>
      </w:r>
    </w:p>
    <w:p w:rsidR="00E101AD" w:rsidRPr="00E101AD" w:rsidRDefault="00E101AD" w:rsidP="00E101AD">
      <w:pPr>
        <w:numPr>
          <w:ilvl w:val="0"/>
          <w:numId w:val="5"/>
        </w:numPr>
        <w:spacing w:after="0" w:line="276" w:lineRule="auto"/>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Ofertę wraz z wymaganymi załącznikami należy złożyć w terminie do dnia </w:t>
      </w:r>
      <w:r w:rsidR="00C66F08">
        <w:rPr>
          <w:rFonts w:ascii="Times New Roman" w:hAnsi="Times New Roman" w:cs="Times New Roman"/>
          <w:b/>
          <w:color w:val="0070C0"/>
          <w:u w:val="single"/>
        </w:rPr>
        <w:t>25.10</w:t>
      </w:r>
      <w:r w:rsidRPr="00E101AD">
        <w:rPr>
          <w:rFonts w:ascii="Times New Roman" w:hAnsi="Times New Roman" w:cs="Times New Roman"/>
          <w:b/>
          <w:color w:val="0070C0"/>
          <w:u w:val="single"/>
        </w:rPr>
        <w:t>.2023r.</w:t>
      </w:r>
      <w:r w:rsidRPr="00E101AD">
        <w:rPr>
          <w:rFonts w:ascii="Times New Roman" w:hAnsi="Times New Roman" w:cs="Times New Roman"/>
          <w:b/>
          <w:color w:val="0070C0"/>
          <w:u w:val="single"/>
        </w:rPr>
        <w:br/>
        <w:t>do godziny 10.00</w:t>
      </w:r>
    </w:p>
    <w:p w:rsidR="00E101AD" w:rsidRPr="00E101AD" w:rsidRDefault="00E101AD" w:rsidP="00E101AD">
      <w:pPr>
        <w:numPr>
          <w:ilvl w:val="0"/>
          <w:numId w:val="5"/>
        </w:numPr>
        <w:spacing w:after="0" w:line="276" w:lineRule="auto"/>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Ofertę podpisuje Wykonawca lub jego pełnomocnik</w:t>
      </w:r>
      <w:r w:rsidRPr="00E101AD">
        <w:rPr>
          <w:rFonts w:ascii="Times New Roman" w:hAnsi="Times New Roman" w:cs="Times New Roman"/>
          <w:bCs/>
          <w:color w:val="000000" w:themeColor="text1"/>
        </w:rPr>
        <w:t>.</w:t>
      </w:r>
    </w:p>
    <w:p w:rsidR="00E101AD" w:rsidRPr="00E101AD" w:rsidRDefault="00E101AD" w:rsidP="00E101AD">
      <w:pPr>
        <w:numPr>
          <w:ilvl w:val="0"/>
          <w:numId w:val="5"/>
        </w:numPr>
        <w:spacing w:after="0" w:line="276" w:lineRule="auto"/>
        <w:contextualSpacing/>
        <w:jc w:val="both"/>
        <w:rPr>
          <w:rFonts w:ascii="Times New Roman" w:hAnsi="Times New Roman" w:cs="Times New Roman"/>
          <w:b/>
          <w:color w:val="000000" w:themeColor="text1"/>
        </w:rPr>
      </w:pPr>
      <w:r w:rsidRPr="00E101AD">
        <w:rPr>
          <w:rFonts w:ascii="Times New Roman" w:hAnsi="Times New Roman" w:cs="Times New Roman"/>
          <w:b/>
          <w:bCs/>
          <w:color w:val="000000" w:themeColor="text1"/>
        </w:rPr>
        <w:t>Wykonawca może złożyć tylko jedną ofertę w ramach postępowania</w:t>
      </w:r>
      <w:r w:rsidRPr="00E101AD">
        <w:rPr>
          <w:rFonts w:ascii="Times New Roman" w:hAnsi="Times New Roman" w:cs="Times New Roman"/>
          <w:color w:val="000000" w:themeColor="text1"/>
        </w:rPr>
        <w:t>.</w:t>
      </w:r>
    </w:p>
    <w:p w:rsidR="00E101AD" w:rsidRPr="00E101AD" w:rsidRDefault="00E101AD" w:rsidP="00E101AD">
      <w:pPr>
        <w:numPr>
          <w:ilvl w:val="0"/>
          <w:numId w:val="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O terminie złożenia oferty decyduje czas pełnego przeprocesowania transakcji na Platformie.</w:t>
      </w:r>
    </w:p>
    <w:p w:rsidR="00E101AD" w:rsidRPr="00E101AD" w:rsidRDefault="00E101AD" w:rsidP="00E101A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 datę przekazania oferty lub wniosków przyjmuje się datę ich przekazania w systemie poprzez kliknięcie przycisku </w:t>
      </w:r>
      <w:r w:rsidRPr="00E101AD">
        <w:rPr>
          <w:rFonts w:ascii="Times New Roman" w:hAnsi="Times New Roman" w:cs="Times New Roman"/>
          <w:b/>
          <w:i/>
          <w:color w:val="000000" w:themeColor="text1"/>
        </w:rPr>
        <w:t>„</w:t>
      </w:r>
      <w:r w:rsidRPr="00E101AD">
        <w:rPr>
          <w:rFonts w:ascii="Times New Roman" w:hAnsi="Times New Roman" w:cs="Times New Roman"/>
          <w:b/>
          <w:bCs/>
          <w:i/>
          <w:color w:val="000000" w:themeColor="text1"/>
        </w:rPr>
        <w:t xml:space="preserve">Złóż ofertę” </w:t>
      </w:r>
      <w:r w:rsidRPr="00E101AD">
        <w:rPr>
          <w:rFonts w:ascii="Times New Roman" w:hAnsi="Times New Roman" w:cs="Times New Roman"/>
          <w:color w:val="000000" w:themeColor="text1"/>
        </w:rPr>
        <w:t xml:space="preserve">w drugim kroku i wyświetlaniu komunikatu, że oferta została złożona. </w:t>
      </w:r>
      <w:r w:rsidRPr="00E101AD">
        <w:rPr>
          <w:rFonts w:ascii="Times New Roman" w:hAnsi="Times New Roman" w:cs="Times New Roman"/>
          <w:b/>
          <w:color w:val="000000" w:themeColor="text1"/>
        </w:rPr>
        <w:t xml:space="preserve">Czas wyświetlany na </w:t>
      </w:r>
      <w:r w:rsidRPr="00E101AD">
        <w:rPr>
          <w:rFonts w:ascii="Times New Roman" w:hAnsi="Times New Roman" w:cs="Times New Roman"/>
          <w:b/>
          <w:bCs/>
          <w:color w:val="4472C4" w:themeColor="accent5"/>
        </w:rPr>
        <w:t xml:space="preserve">platformazakupowa.pl </w:t>
      </w:r>
      <w:r w:rsidRPr="00E101AD">
        <w:rPr>
          <w:rFonts w:ascii="Times New Roman" w:hAnsi="Times New Roman" w:cs="Times New Roman"/>
          <w:b/>
          <w:color w:val="000000" w:themeColor="text1"/>
        </w:rPr>
        <w:t>synchronizuje się automatycznie z serwerem Głównego Urzędu Miar</w:t>
      </w:r>
      <w:r w:rsidRPr="00E101AD">
        <w:rPr>
          <w:rFonts w:ascii="Times New Roman" w:hAnsi="Times New Roman" w:cs="Times New Roman"/>
          <w:bCs/>
          <w:color w:val="000000" w:themeColor="text1"/>
        </w:rPr>
        <w:t>.</w:t>
      </w:r>
    </w:p>
    <w:p w:rsidR="00E101AD" w:rsidRPr="00E101AD" w:rsidRDefault="00E101AD" w:rsidP="00E101A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Termin otwarcia ofert</w:t>
      </w:r>
    </w:p>
    <w:p w:rsidR="00E101AD" w:rsidRPr="00E101AD" w:rsidRDefault="00E101AD" w:rsidP="00E101AD">
      <w:pPr>
        <w:spacing w:after="0" w:line="276" w:lineRule="auto"/>
        <w:ind w:left="1440"/>
        <w:contextualSpacing/>
        <w:rPr>
          <w:rFonts w:ascii="Times New Roman" w:hAnsi="Times New Roman" w:cs="Times New Roman"/>
          <w:b/>
          <w:color w:val="000000" w:themeColor="text1"/>
        </w:rPr>
      </w:pPr>
    </w:p>
    <w:p w:rsidR="00E101AD" w:rsidRPr="00E101AD" w:rsidRDefault="00E101AD" w:rsidP="00E101AD">
      <w:pPr>
        <w:numPr>
          <w:ilvl w:val="0"/>
          <w:numId w:val="6"/>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 xml:space="preserve">Otwarcie ofert nastąpi w dniu  </w:t>
      </w:r>
      <w:r w:rsidR="00C66F08">
        <w:rPr>
          <w:rFonts w:ascii="Times New Roman" w:hAnsi="Times New Roman" w:cs="Times New Roman"/>
          <w:b/>
          <w:color w:val="0070C0"/>
          <w:u w:val="single"/>
        </w:rPr>
        <w:t>25.10</w:t>
      </w:r>
      <w:r w:rsidRPr="00E101AD">
        <w:rPr>
          <w:rFonts w:ascii="Times New Roman" w:hAnsi="Times New Roman" w:cs="Times New Roman"/>
          <w:b/>
          <w:color w:val="0070C0"/>
          <w:u w:val="single"/>
        </w:rPr>
        <w:t>.2023r. o godzinie 10.05</w:t>
      </w:r>
      <w:r w:rsidRPr="00E101AD">
        <w:rPr>
          <w:rFonts w:ascii="Times New Roman" w:hAnsi="Times New Roman" w:cs="Times New Roman"/>
          <w:b/>
          <w:color w:val="0070C0"/>
        </w:rPr>
        <w:t xml:space="preserve">  </w:t>
      </w:r>
      <w:r w:rsidRPr="00E101AD">
        <w:rPr>
          <w:rFonts w:ascii="Times New Roman" w:hAnsi="Times New Roman" w:cs="Times New Roman"/>
          <w:b/>
          <w:color w:val="000000" w:themeColor="text1"/>
        </w:rPr>
        <w:t>za pośrednictwem Platformy</w:t>
      </w:r>
      <w:r w:rsidRPr="00E101AD">
        <w:rPr>
          <w:rFonts w:ascii="Times New Roman" w:hAnsi="Times New Roman" w:cs="Times New Roman"/>
          <w:bCs/>
          <w:color w:val="000000" w:themeColor="text1"/>
        </w:rPr>
        <w:t>.</w:t>
      </w:r>
      <w:r w:rsidRPr="00E101AD">
        <w:rPr>
          <w:rFonts w:ascii="Times New Roman" w:hAnsi="Times New Roman" w:cs="Times New Roman"/>
          <w:color w:val="000000" w:themeColor="text1"/>
        </w:rPr>
        <w:t xml:space="preserve"> </w:t>
      </w:r>
    </w:p>
    <w:p w:rsidR="00E101AD" w:rsidRPr="00E101AD" w:rsidRDefault="00E101AD" w:rsidP="00E101AD">
      <w:pPr>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numPr>
          <w:ilvl w:val="0"/>
          <w:numId w:val="6"/>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E101AD" w:rsidRPr="00E101AD" w:rsidRDefault="00E101AD" w:rsidP="00E101AD">
      <w:pPr>
        <w:numPr>
          <w:ilvl w:val="0"/>
          <w:numId w:val="6"/>
        </w:numPr>
        <w:spacing w:after="0" w:line="276" w:lineRule="auto"/>
        <w:contextualSpacing/>
        <w:jc w:val="both"/>
        <w:rPr>
          <w:rFonts w:ascii="Times New Roman" w:hAnsi="Times New Roman" w:cs="Times New Roman"/>
          <w:bCs/>
          <w:color w:val="000000" w:themeColor="text1"/>
          <w:u w:val="single"/>
        </w:rPr>
      </w:pPr>
      <w:r w:rsidRPr="00E101AD">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101AD">
        <w:rPr>
          <w:rFonts w:ascii="Times New Roman" w:hAnsi="Times New Roman" w:cs="Times New Roman"/>
          <w:bCs/>
          <w:color w:val="000000" w:themeColor="text1"/>
          <w:u w:val="single"/>
        </w:rPr>
        <w:t>.</w:t>
      </w:r>
    </w:p>
    <w:p w:rsidR="00E101AD" w:rsidRPr="00E101AD" w:rsidRDefault="00E101AD" w:rsidP="00E101AD">
      <w:pPr>
        <w:numPr>
          <w:ilvl w:val="0"/>
          <w:numId w:val="6"/>
        </w:numPr>
        <w:spacing w:after="0" w:line="276" w:lineRule="auto"/>
        <w:contextualSpacing/>
        <w:jc w:val="both"/>
        <w:rPr>
          <w:rFonts w:ascii="Times New Roman" w:hAnsi="Times New Roman" w:cs="Times New Roman"/>
          <w:bCs/>
          <w:color w:val="000000" w:themeColor="text1"/>
          <w:u w:val="single"/>
        </w:rPr>
      </w:pPr>
      <w:r w:rsidRPr="00E101AD">
        <w:rPr>
          <w:rFonts w:ascii="Times New Roman" w:hAnsi="Times New Roman" w:cs="Times New Roman"/>
          <w:b/>
          <w:color w:val="000000" w:themeColor="text1"/>
          <w:u w:val="single"/>
        </w:rPr>
        <w:t>Zamawiający, niezwłocznie po otwarciu ofert, udostępnia na stronie internetowej prowadzonego postępowania informacje</w:t>
      </w:r>
      <w:r w:rsidRPr="00E101AD">
        <w:rPr>
          <w:rFonts w:ascii="Times New Roman" w:hAnsi="Times New Roman" w:cs="Times New Roman"/>
          <w:bCs/>
          <w:color w:val="000000" w:themeColor="text1"/>
          <w:u w:val="single"/>
        </w:rPr>
        <w:t>:</w:t>
      </w:r>
    </w:p>
    <w:p w:rsidR="00E101AD" w:rsidRPr="00E101AD" w:rsidRDefault="00E101AD" w:rsidP="00E101AD">
      <w:pPr>
        <w:numPr>
          <w:ilvl w:val="0"/>
          <w:numId w:val="26"/>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101AD" w:rsidRPr="00E101AD" w:rsidRDefault="00E101AD" w:rsidP="00E101AD">
      <w:pPr>
        <w:numPr>
          <w:ilvl w:val="0"/>
          <w:numId w:val="26"/>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cenach lub kosztach zawartych w ofertach.</w:t>
      </w:r>
    </w:p>
    <w:p w:rsidR="00E101AD" w:rsidRPr="00E101AD" w:rsidRDefault="00E101AD" w:rsidP="00E101AD">
      <w:pPr>
        <w:spacing w:after="0" w:line="276" w:lineRule="auto"/>
        <w:ind w:left="360"/>
        <w:jc w:val="center"/>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Informacja zostanie opublikowana na stronie postępowania: </w:t>
      </w:r>
      <w:hyperlink r:id="rId28" w:history="1">
        <w:r w:rsidRPr="00E101AD">
          <w:rPr>
            <w:rFonts w:ascii="Times New Roman" w:hAnsi="Times New Roman" w:cs="Times New Roman"/>
            <w:b/>
            <w:bCs/>
            <w:color w:val="0000FF"/>
          </w:rPr>
          <w:t>https://platformazakupowa.pl/pn/kwp_radom</w:t>
        </w:r>
      </w:hyperlink>
      <w:r w:rsidRPr="00E101AD">
        <w:rPr>
          <w:rFonts w:ascii="Times New Roman" w:hAnsi="Times New Roman" w:cs="Times New Roman"/>
          <w:b/>
          <w:bCs/>
          <w:color w:val="4472C4" w:themeColor="accent5"/>
        </w:rPr>
        <w:t xml:space="preserve"> </w:t>
      </w:r>
      <w:r w:rsidRPr="00E101AD">
        <w:rPr>
          <w:rFonts w:ascii="Times New Roman" w:hAnsi="Times New Roman" w:cs="Times New Roman"/>
          <w:b/>
          <w:bCs/>
          <w:color w:val="000000" w:themeColor="text1"/>
        </w:rPr>
        <w:t>w sekcji  „Komunikaty”</w:t>
      </w:r>
    </w:p>
    <w:p w:rsidR="00E101AD" w:rsidRPr="00E101AD" w:rsidRDefault="00E101AD" w:rsidP="00E101AD">
      <w:pPr>
        <w:numPr>
          <w:ilvl w:val="0"/>
          <w:numId w:val="6"/>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101AD">
        <w:rPr>
          <w:rFonts w:ascii="Times New Roman" w:hAnsi="Times New Roman" w:cs="Times New Roman"/>
          <w:color w:val="000000" w:themeColor="text1"/>
        </w:rPr>
        <w:br/>
        <w:t xml:space="preserve">po usunięciu awarii. </w:t>
      </w:r>
    </w:p>
    <w:p w:rsidR="00E101AD" w:rsidRPr="00E101AD" w:rsidRDefault="00E101AD" w:rsidP="00E101AD">
      <w:pPr>
        <w:numPr>
          <w:ilvl w:val="0"/>
          <w:numId w:val="6"/>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poinformuje o zmianie terminu otwarcia ofert na stronie internetowej prowadzonego postępowania: </w:t>
      </w:r>
      <w:hyperlink r:id="rId29" w:history="1">
        <w:r w:rsidRPr="00E101AD">
          <w:rPr>
            <w:rFonts w:ascii="Times New Roman" w:hAnsi="Times New Roman" w:cs="Times New Roman"/>
            <w:b/>
            <w:bCs/>
            <w:color w:val="0000FF"/>
          </w:rPr>
          <w:t>https://platformazakupowa.pl/pn/kwp_radom</w:t>
        </w:r>
      </w:hyperlink>
      <w:r w:rsidRPr="00E101AD">
        <w:rPr>
          <w:rFonts w:ascii="Times New Roman" w:hAnsi="Times New Roman" w:cs="Times New Roman"/>
          <w:b/>
          <w:bCs/>
          <w:color w:val="000000" w:themeColor="text1"/>
        </w:rPr>
        <w:t xml:space="preserve"> w sekcji „Komunikaty”</w:t>
      </w:r>
      <w:r w:rsidRPr="00E101AD">
        <w:rPr>
          <w:rFonts w:ascii="Times New Roman" w:hAnsi="Times New Roman" w:cs="Times New Roman"/>
          <w:color w:val="000000" w:themeColor="text1"/>
        </w:rPr>
        <w:t>.</w:t>
      </w:r>
    </w:p>
    <w:p w:rsidR="00E101AD" w:rsidRPr="00E101AD" w:rsidRDefault="00E101AD" w:rsidP="00E101AD">
      <w:pPr>
        <w:spacing w:after="0" w:line="276" w:lineRule="auto"/>
        <w:ind w:left="360"/>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ind w:hanging="272"/>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Podstawy wykluczenia, o których mowa w art. 108 ust. 1 </w:t>
      </w:r>
    </w:p>
    <w:p w:rsidR="00E101AD" w:rsidRPr="00E101AD" w:rsidRDefault="00E101AD" w:rsidP="00E101AD">
      <w:pPr>
        <w:spacing w:after="0" w:line="276" w:lineRule="auto"/>
        <w:contextualSpacing/>
        <w:rPr>
          <w:rFonts w:ascii="Times New Roman" w:hAnsi="Times New Roman" w:cs="Times New Roman"/>
          <w:b/>
          <w:color w:val="000000" w:themeColor="text1"/>
        </w:rPr>
      </w:pPr>
    </w:p>
    <w:p w:rsidR="00E101AD" w:rsidRPr="00E101AD" w:rsidRDefault="00E101AD" w:rsidP="00E101AD">
      <w:pPr>
        <w:numPr>
          <w:ilvl w:val="0"/>
          <w:numId w:val="7"/>
        </w:numPr>
        <w:spacing w:after="0" w:line="276" w:lineRule="auto"/>
        <w:contextualSpacing/>
        <w:rPr>
          <w:rFonts w:ascii="Times New Roman" w:hAnsi="Times New Roman" w:cs="Times New Roman"/>
        </w:rPr>
      </w:pPr>
      <w:r w:rsidRPr="00E101AD">
        <w:rPr>
          <w:rFonts w:ascii="Times New Roman" w:hAnsi="Times New Roman" w:cs="Times New Roman"/>
        </w:rPr>
        <w:t>Z postępowania o udzielenie zamówienia wyklucza się, z zastrzeżeniem art. 110 ust. 2 Pzp, wykonawcę:</w:t>
      </w:r>
    </w:p>
    <w:p w:rsidR="00E101AD" w:rsidRPr="00E101AD" w:rsidRDefault="00E101AD" w:rsidP="00E101AD">
      <w:pPr>
        <w:spacing w:after="0" w:line="276" w:lineRule="auto"/>
        <w:rPr>
          <w:rFonts w:ascii="Times New Roman" w:hAnsi="Times New Roman" w:cs="Times New Roman"/>
        </w:rPr>
      </w:pPr>
      <w:r w:rsidRPr="00E101AD">
        <w:rPr>
          <w:rFonts w:ascii="Times New Roman" w:hAnsi="Times New Roman" w:cs="Times New Roman"/>
        </w:rPr>
        <w:t>1.1. będącego osobą fizyczną, którego prawomocnie skazano za przestępstwo:</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rPr>
        <w:t>handlu ludźmi, o którym mowa w art. 189a Kodeksu karnego;</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101AD">
        <w:rPr>
          <w:rFonts w:ascii="Times New Roman" w:hAnsi="Times New Roman" w:cs="Times New Roman"/>
        </w:rPr>
        <w:br/>
        <w:t>w art. 299 Kodeksu karnego;</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rPr>
        <w:t xml:space="preserve">o charakterze terrorystycznym, o którym mowa w art. 115 </w:t>
      </w:r>
      <w:r w:rsidRPr="00E101AD">
        <w:rPr>
          <w:rFonts w:ascii="Times New Roman" w:hAnsi="Times New Roman" w:cs="Times New Roman"/>
          <w:bCs/>
        </w:rPr>
        <w:t xml:space="preserve">§ 20 Kodeksu karnego, </w:t>
      </w:r>
      <w:r w:rsidRPr="00E101AD">
        <w:rPr>
          <w:rFonts w:ascii="Times New Roman" w:hAnsi="Times New Roman" w:cs="Times New Roman"/>
          <w:bCs/>
        </w:rPr>
        <w:br/>
        <w:t>lub mające na celu popełnienie tego przestępstwa;</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101AD" w:rsidRPr="00E101AD" w:rsidRDefault="00E101AD" w:rsidP="00E101AD">
      <w:pPr>
        <w:numPr>
          <w:ilvl w:val="0"/>
          <w:numId w:val="8"/>
        </w:numPr>
        <w:spacing w:after="0" w:line="276" w:lineRule="auto"/>
        <w:contextualSpacing/>
        <w:jc w:val="both"/>
        <w:rPr>
          <w:rFonts w:ascii="Times New Roman" w:hAnsi="Times New Roman" w:cs="Times New Roman"/>
        </w:rPr>
      </w:pPr>
      <w:r w:rsidRPr="00E101AD">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101AD" w:rsidRPr="00E101AD" w:rsidRDefault="00E101AD" w:rsidP="00E101AD">
      <w:pPr>
        <w:spacing w:after="0" w:line="276" w:lineRule="auto"/>
        <w:ind w:left="1080"/>
        <w:contextualSpacing/>
        <w:jc w:val="both"/>
        <w:rPr>
          <w:rFonts w:ascii="Times New Roman" w:hAnsi="Times New Roman" w:cs="Times New Roman"/>
        </w:rPr>
      </w:pPr>
      <w:r w:rsidRPr="00E101AD">
        <w:rPr>
          <w:rFonts w:ascii="Times New Roman" w:hAnsi="Times New Roman" w:cs="Times New Roman"/>
          <w:bCs/>
        </w:rPr>
        <w:t>– lub za odpowiedni czyn zabroniony określony w przepisach prawa obcego;</w:t>
      </w:r>
    </w:p>
    <w:p w:rsidR="00E101AD" w:rsidRPr="00E101AD" w:rsidRDefault="00E101AD" w:rsidP="00E101AD">
      <w:pPr>
        <w:spacing w:after="0" w:line="276" w:lineRule="auto"/>
        <w:jc w:val="both"/>
        <w:rPr>
          <w:rFonts w:ascii="Times New Roman" w:hAnsi="Times New Roman" w:cs="Times New Roman"/>
          <w:bCs/>
        </w:rPr>
      </w:pPr>
      <w:r w:rsidRPr="00E101AD">
        <w:rPr>
          <w:rFonts w:ascii="Times New Roman" w:hAnsi="Times New Roman" w:cs="Times New Roman"/>
        </w:rPr>
        <w:t xml:space="preserve">1.2. jeżeli urzędującego członka jego organu zarządzającego lub nadzorczego, wspólnika spółki </w:t>
      </w:r>
      <w:r w:rsidRPr="00E101AD">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101AD">
        <w:rPr>
          <w:rFonts w:ascii="Times New Roman" w:hAnsi="Times New Roman" w:cs="Times New Roman"/>
          <w:bCs/>
        </w:rPr>
        <w:t>o którym mowa w pkt. 1.1;</w:t>
      </w:r>
    </w:p>
    <w:p w:rsidR="00E101AD" w:rsidRPr="00E101AD" w:rsidRDefault="00E101AD" w:rsidP="00E101AD">
      <w:pPr>
        <w:spacing w:after="0" w:line="276" w:lineRule="auto"/>
        <w:jc w:val="both"/>
        <w:rPr>
          <w:rFonts w:ascii="Times New Roman" w:hAnsi="Times New Roman" w:cs="Times New Roman"/>
          <w:bCs/>
        </w:rPr>
      </w:pPr>
      <w:r w:rsidRPr="00E101AD">
        <w:rPr>
          <w:rFonts w:ascii="Times New Roman" w:hAnsi="Times New Roman" w:cs="Times New Roman"/>
          <w:bCs/>
        </w:rPr>
        <w:t xml:space="preserve">1.3. wobec, którego wydano prawomocny wyrok sadu lub ostateczną decyzję administracyjną  </w:t>
      </w:r>
      <w:r w:rsidRPr="00E101AD">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01AD" w:rsidRPr="00E101AD" w:rsidRDefault="00E101AD" w:rsidP="00E101AD">
      <w:pPr>
        <w:spacing w:after="0" w:line="276" w:lineRule="auto"/>
        <w:jc w:val="both"/>
        <w:rPr>
          <w:rFonts w:ascii="Times New Roman" w:hAnsi="Times New Roman" w:cs="Times New Roman"/>
          <w:bCs/>
        </w:rPr>
      </w:pPr>
      <w:r w:rsidRPr="00E101AD">
        <w:rPr>
          <w:rFonts w:ascii="Times New Roman" w:hAnsi="Times New Roman" w:cs="Times New Roman"/>
          <w:bCs/>
        </w:rPr>
        <w:t>1.4. wobec którego prawomocnie orzeczono zakaz ubiegania się o zamówienie publiczne;</w:t>
      </w:r>
    </w:p>
    <w:p w:rsidR="00E101AD" w:rsidRPr="00E101AD" w:rsidRDefault="00E101AD" w:rsidP="00E101AD">
      <w:pPr>
        <w:spacing w:after="0" w:line="276" w:lineRule="auto"/>
        <w:jc w:val="both"/>
        <w:rPr>
          <w:rFonts w:ascii="Times New Roman" w:hAnsi="Times New Roman" w:cs="Times New Roman"/>
          <w:bCs/>
        </w:rPr>
      </w:pPr>
      <w:r w:rsidRPr="00E101AD">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101AD">
        <w:rPr>
          <w:rFonts w:ascii="Times New Roman" w:hAnsi="Times New Roman" w:cs="Times New Roman"/>
          <w:bCs/>
        </w:rPr>
        <w:br/>
        <w:t xml:space="preserve">do udziału w postępowaniu, chyba, że wykażą, że przygotowali te oferty lub wnioski niezależnie </w:t>
      </w:r>
      <w:r w:rsidRPr="00E101AD">
        <w:rPr>
          <w:rFonts w:ascii="Times New Roman" w:hAnsi="Times New Roman" w:cs="Times New Roman"/>
          <w:bCs/>
        </w:rPr>
        <w:br/>
        <w:t>od siebie;</w:t>
      </w:r>
    </w:p>
    <w:p w:rsidR="00E101AD" w:rsidRPr="00E101AD" w:rsidRDefault="00E101AD" w:rsidP="00E101AD">
      <w:pPr>
        <w:spacing w:after="0" w:line="276" w:lineRule="auto"/>
        <w:jc w:val="both"/>
        <w:rPr>
          <w:rFonts w:ascii="Times New Roman" w:hAnsi="Times New Roman" w:cs="Times New Roman"/>
          <w:bCs/>
        </w:rPr>
      </w:pPr>
      <w:r w:rsidRPr="00E101AD">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101AD">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t>
      </w:r>
      <w:r w:rsidRPr="00E101AD">
        <w:rPr>
          <w:rFonts w:ascii="Times New Roman" w:hAnsi="Times New Roman" w:cs="Times New Roman"/>
          <w:bCs/>
        </w:rPr>
        <w:lastRenderedPageBreak/>
        <w:t xml:space="preserve">wyeliminowane w inny sposób niż przez wykluczenie wykonawcy z udziału w postępowaniu </w:t>
      </w:r>
      <w:r w:rsidRPr="00E101AD">
        <w:rPr>
          <w:rFonts w:ascii="Times New Roman" w:hAnsi="Times New Roman" w:cs="Times New Roman"/>
          <w:bCs/>
        </w:rPr>
        <w:br/>
        <w:t>o udzielenie zamówienia.</w:t>
      </w:r>
    </w:p>
    <w:p w:rsidR="00E101AD" w:rsidRPr="00E101AD" w:rsidRDefault="00E101AD" w:rsidP="00E101AD">
      <w:pPr>
        <w:spacing w:after="0" w:line="276" w:lineRule="auto"/>
        <w:jc w:val="both"/>
        <w:rPr>
          <w:rFonts w:ascii="Times New Roman" w:hAnsi="Times New Roman" w:cs="Times New Roman"/>
        </w:rPr>
      </w:pPr>
      <w:r w:rsidRPr="00E101AD">
        <w:rPr>
          <w:rFonts w:ascii="Times New Roman" w:hAnsi="Times New Roman" w:cs="Times New Roman"/>
          <w:bCs/>
        </w:rPr>
        <w:t xml:space="preserve">2. Zamawiający wykluczy wykonawcę z postępowania, w przypadkach wskazanych w przepisie </w:t>
      </w:r>
      <w:r w:rsidRPr="00E101AD">
        <w:rPr>
          <w:rFonts w:ascii="Times New Roman" w:hAnsi="Times New Roman" w:cs="Times New Roman"/>
          <w:bCs/>
        </w:rPr>
        <w:br/>
        <w:t xml:space="preserve">art. 7 ust. 1 ustawy z dnia 13 kwietnia 2022r.  </w:t>
      </w:r>
      <w:r w:rsidRPr="00E101AD">
        <w:rPr>
          <w:rFonts w:ascii="Times New Roman" w:hAnsi="Times New Roman" w:cs="Times New Roman"/>
          <w:b/>
          <w:bCs/>
        </w:rPr>
        <w:t>o szczególnych rozwiązaniach w zakresie przeciwdziałania wspieraniu agresji na Ukrainę oraz służących ochronie bezpieczeństwa narodowego</w:t>
      </w:r>
      <w:r w:rsidRPr="00E101AD">
        <w:rPr>
          <w:rFonts w:ascii="Times New Roman" w:hAnsi="Times New Roman" w:cs="Times New Roman"/>
          <w:bCs/>
        </w:rPr>
        <w:t xml:space="preserve"> ( t.j. Dz. U.z 2023 r., poz. 129 z późn. zm. ).</w:t>
      </w:r>
    </w:p>
    <w:p w:rsidR="00E101AD" w:rsidRPr="00E101AD" w:rsidRDefault="00E101AD" w:rsidP="00E101AD">
      <w:pPr>
        <w:spacing w:after="0" w:line="276" w:lineRule="auto"/>
        <w:jc w:val="both"/>
        <w:rPr>
          <w:rFonts w:ascii="Times New Roman" w:hAnsi="Times New Roman" w:cs="Times New Roman"/>
        </w:rPr>
      </w:pPr>
      <w:r w:rsidRPr="00E101AD">
        <w:rPr>
          <w:rFonts w:ascii="Times New Roman" w:hAnsi="Times New Roman" w:cs="Times New Roman"/>
        </w:rPr>
        <w:t xml:space="preserve">3.Wykonawca może zostać wykluczony przez Zamawiającego na każdym etapie postępowania </w:t>
      </w:r>
      <w:r w:rsidRPr="00E101AD">
        <w:rPr>
          <w:rFonts w:ascii="Times New Roman" w:hAnsi="Times New Roman" w:cs="Times New Roman"/>
        </w:rPr>
        <w:br/>
        <w:t>o udzielenie zamówienia.</w:t>
      </w: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spacing w:after="0" w:line="276" w:lineRule="auto"/>
        <w:jc w:val="both"/>
        <w:rPr>
          <w:rFonts w:ascii="Times New Roman" w:hAnsi="Times New Roman" w:cs="Times New Roman"/>
        </w:rPr>
      </w:pPr>
    </w:p>
    <w:p w:rsidR="00E101AD" w:rsidRPr="00E101AD" w:rsidRDefault="00E101AD" w:rsidP="00E101AD">
      <w:pPr>
        <w:numPr>
          <w:ilvl w:val="0"/>
          <w:numId w:val="2"/>
        </w:numPr>
        <w:spacing w:after="0" w:line="276" w:lineRule="auto"/>
        <w:ind w:hanging="202"/>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Informacje o warunkach udziału w postępowaniu</w:t>
      </w:r>
    </w:p>
    <w:p w:rsidR="00E101AD" w:rsidRPr="00E101AD" w:rsidRDefault="00E101AD" w:rsidP="00E101AD">
      <w:pPr>
        <w:spacing w:after="0" w:line="276" w:lineRule="auto"/>
        <w:contextualSpacing/>
        <w:rPr>
          <w:rFonts w:ascii="Times New Roman" w:hAnsi="Times New Roman" w:cs="Times New Roman"/>
          <w:b/>
          <w:color w:val="000000" w:themeColor="text1"/>
        </w:rPr>
      </w:pPr>
    </w:p>
    <w:p w:rsidR="00E101AD" w:rsidRPr="00E101AD" w:rsidRDefault="00E101AD" w:rsidP="00E101AD">
      <w:pPr>
        <w:numPr>
          <w:ilvl w:val="0"/>
          <w:numId w:val="22"/>
        </w:numPr>
        <w:spacing w:after="0" w:line="276" w:lineRule="auto"/>
        <w:ind w:left="426" w:right="20"/>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O udzielenie zamówienia mogą ubiegać się Wykonawcy, którzy nie podlegają wykluczeniu </w:t>
      </w:r>
      <w:r w:rsidRPr="00E101AD">
        <w:rPr>
          <w:rFonts w:ascii="Times New Roman" w:hAnsi="Times New Roman" w:cs="Times New Roman"/>
          <w:color w:val="000000" w:themeColor="text1"/>
        </w:rPr>
        <w:br/>
        <w:t xml:space="preserve">na zasadach określonych </w:t>
      </w:r>
      <w:r w:rsidRPr="00E101AD">
        <w:rPr>
          <w:rFonts w:ascii="Times New Roman" w:hAnsi="Times New Roman" w:cs="Times New Roman"/>
          <w:b/>
          <w:color w:val="000000" w:themeColor="text1"/>
        </w:rPr>
        <w:t>w Rozdziale XVI SWZ</w:t>
      </w:r>
      <w:r w:rsidRPr="00E101AD">
        <w:rPr>
          <w:rFonts w:ascii="Times New Roman" w:hAnsi="Times New Roman" w:cs="Times New Roman"/>
          <w:color w:val="000000" w:themeColor="text1"/>
        </w:rPr>
        <w:t xml:space="preserve"> oraz spełniają określone przez Zamawiającego warunki</w:t>
      </w:r>
      <w:r w:rsidRPr="00E101AD">
        <w:rPr>
          <w:rFonts w:ascii="Times New Roman" w:hAnsi="Times New Roman" w:cs="Times New Roman"/>
          <w:b/>
          <w:color w:val="000000" w:themeColor="text1"/>
          <w:highlight w:val="white"/>
        </w:rPr>
        <w:t xml:space="preserve"> </w:t>
      </w:r>
      <w:r w:rsidRPr="00E101AD">
        <w:rPr>
          <w:rFonts w:ascii="Times New Roman" w:hAnsi="Times New Roman" w:cs="Times New Roman"/>
          <w:color w:val="000000" w:themeColor="text1"/>
          <w:highlight w:val="white"/>
        </w:rPr>
        <w:t>udziału w postępowaniu.</w:t>
      </w:r>
    </w:p>
    <w:p w:rsidR="00E101AD" w:rsidRPr="00E101AD" w:rsidRDefault="00E101AD" w:rsidP="00E101AD">
      <w:pPr>
        <w:numPr>
          <w:ilvl w:val="0"/>
          <w:numId w:val="22"/>
        </w:numPr>
        <w:spacing w:after="0" w:line="276" w:lineRule="auto"/>
        <w:ind w:left="426" w:right="20"/>
        <w:jc w:val="both"/>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O udzielenie zamówienia mogą ubiegać się Wykonawcy, którzy spełniają warunki udziału </w:t>
      </w:r>
      <w:r w:rsidRPr="00E101AD">
        <w:rPr>
          <w:rFonts w:ascii="Times New Roman" w:hAnsi="Times New Roman" w:cs="Times New Roman"/>
          <w:b/>
          <w:color w:val="000000" w:themeColor="text1"/>
        </w:rPr>
        <w:br/>
        <w:t>w postępowaniu dotyczące:</w:t>
      </w:r>
    </w:p>
    <w:p w:rsidR="00E101AD" w:rsidRPr="00E101AD" w:rsidRDefault="00E101AD" w:rsidP="00E101AD">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zdolności do występowania w obrocie gospodarczym</w:t>
      </w:r>
      <w:r w:rsidRPr="00E101AD">
        <w:rPr>
          <w:rFonts w:ascii="Times New Roman" w:hAnsi="Times New Roman" w:cs="Times New Roman"/>
          <w:color w:val="000000" w:themeColor="text1"/>
        </w:rPr>
        <w:t xml:space="preserve"> – Zamawiający nie stawia wymagań</w:t>
      </w:r>
      <w:r w:rsidRPr="00E101AD">
        <w:rPr>
          <w:rFonts w:ascii="Times New Roman" w:hAnsi="Times New Roman" w:cs="Times New Roman"/>
          <w:color w:val="000000" w:themeColor="text1"/>
        </w:rPr>
        <w:br/>
        <w:t>w zakresie tego warunku;</w:t>
      </w:r>
    </w:p>
    <w:p w:rsidR="00E101AD" w:rsidRPr="00E101AD" w:rsidRDefault="00E101AD" w:rsidP="00E101AD">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 xml:space="preserve">uprawnień do prowadzenia określonej działalności gospodarczej lub zawodowej, o ile wynika to z odrębnych przepisów </w:t>
      </w:r>
    </w:p>
    <w:p w:rsidR="00E101AD" w:rsidRPr="00E101AD" w:rsidRDefault="00E101AD" w:rsidP="00E101AD">
      <w:pPr>
        <w:suppressAutoHyphens/>
        <w:spacing w:after="0" w:line="240" w:lineRule="auto"/>
        <w:ind w:left="720"/>
        <w:jc w:val="both"/>
        <w:rPr>
          <w:rFonts w:ascii="Arial Black" w:hAnsi="Arial Black"/>
          <w:color w:val="000000" w:themeColor="text1"/>
          <w:sz w:val="18"/>
          <w:szCs w:val="18"/>
        </w:rPr>
      </w:pPr>
      <w:r w:rsidRPr="00E101AD">
        <w:rPr>
          <w:rFonts w:ascii="Arial Black" w:hAnsi="Arial Black" w:cs="Times New Roman"/>
          <w:bCs/>
          <w:color w:val="000000" w:themeColor="text1"/>
          <w:sz w:val="18"/>
          <w:szCs w:val="18"/>
        </w:rPr>
        <w:t xml:space="preserve">- Wykonawca musi posiadać wpis do rejestru przedsiębiorców prowadzących pracownię psychologiczną, prowadzonego przez marszałka </w:t>
      </w:r>
      <w:r w:rsidRPr="00E101AD">
        <w:rPr>
          <w:rFonts w:ascii="Arial Black" w:hAnsi="Arial Black"/>
          <w:color w:val="000000" w:themeColor="text1"/>
          <w:sz w:val="18"/>
          <w:szCs w:val="18"/>
        </w:rPr>
        <w:t xml:space="preserve">województwa właściwego ze względu na miejsce zamieszkania, zgodnie z § 12 rozporządzenia Ministra Zdrowia </w:t>
      </w:r>
      <w:r w:rsidRPr="00E101AD">
        <w:rPr>
          <w:rFonts w:ascii="Arial Black" w:hAnsi="Arial Black"/>
          <w:color w:val="000000" w:themeColor="text1"/>
          <w:sz w:val="18"/>
          <w:szCs w:val="18"/>
        </w:rPr>
        <w:br/>
        <w:t xml:space="preserve">z dnia 8 lipca 2014 r. </w:t>
      </w:r>
      <w:r w:rsidRPr="00E101AD">
        <w:rPr>
          <w:rFonts w:ascii="Arial Black" w:hAnsi="Arial Black"/>
          <w:i/>
          <w:color w:val="000000" w:themeColor="text1"/>
          <w:sz w:val="18"/>
          <w:szCs w:val="18"/>
        </w:rPr>
        <w:t xml:space="preserve">w sprawie badań psychologicznych osób ubiegających się </w:t>
      </w:r>
      <w:r w:rsidRPr="00E101AD">
        <w:rPr>
          <w:rFonts w:ascii="Arial Black" w:hAnsi="Arial Black"/>
          <w:i/>
          <w:color w:val="000000" w:themeColor="text1"/>
          <w:sz w:val="18"/>
          <w:szCs w:val="18"/>
        </w:rPr>
        <w:br/>
        <w:t>o uprawnienia do kierowania pojazdami, kierowców oraz osób wykonujących prace                na stanowisku kierowcy</w:t>
      </w:r>
      <w:r w:rsidRPr="00E101AD">
        <w:rPr>
          <w:rFonts w:ascii="Arial Black" w:hAnsi="Arial Black"/>
          <w:iCs/>
          <w:color w:val="000000" w:themeColor="text1"/>
          <w:sz w:val="18"/>
          <w:szCs w:val="18"/>
        </w:rPr>
        <w:t>;</w:t>
      </w:r>
    </w:p>
    <w:p w:rsidR="00E101AD" w:rsidRPr="00E101AD" w:rsidRDefault="00E101AD" w:rsidP="00E101AD">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E101AD" w:rsidRPr="00E101AD" w:rsidRDefault="00E101AD" w:rsidP="00E101AD">
      <w:pPr>
        <w:tabs>
          <w:tab w:val="left" w:pos="284"/>
        </w:tabs>
        <w:suppressAutoHyphens/>
        <w:autoSpaceDE w:val="0"/>
        <w:spacing w:after="0" w:line="276" w:lineRule="auto"/>
        <w:ind w:left="283"/>
        <w:contextualSpacing/>
        <w:jc w:val="both"/>
        <w:rPr>
          <w:rFonts w:ascii="Times New Roman" w:hAnsi="Times New Roman" w:cs="Times New Roman"/>
          <w:b/>
          <w:color w:val="000000" w:themeColor="text1"/>
          <w:u w:val="single"/>
        </w:rPr>
      </w:pPr>
      <w:r w:rsidRPr="00E101AD">
        <w:rPr>
          <w:rFonts w:ascii="Times New Roman" w:hAnsi="Times New Roman" w:cs="Times New Roman"/>
          <w:b/>
          <w:color w:val="000000" w:themeColor="text1"/>
          <w:u w:val="single"/>
        </w:rPr>
        <w:t xml:space="preserve">Wykonawca zobowiązany będzie złożyć na potwierdzenie spełnienia powyższego warunku zaświadczenie o wpisie do Rejestru przedsiębiorców prowadzących pracownię psychologiczną, prowadzonego przez marszałka województwa właściwego ze względu na miejsce zamieszkania </w:t>
      </w:r>
      <w:r w:rsidRPr="00E101AD">
        <w:rPr>
          <w:rFonts w:ascii="Times New Roman" w:hAnsi="Times New Roman" w:cs="Times New Roman"/>
          <w:color w:val="000000" w:themeColor="text1"/>
        </w:rPr>
        <w:t xml:space="preserve">, zgodnie z § 12 rozporządzenia Ministra Zdrowia z dnia 8 lipca 2014 r. </w:t>
      </w:r>
      <w:r w:rsidRPr="00E101AD">
        <w:rPr>
          <w:rFonts w:ascii="Times New Roman" w:hAnsi="Times New Roman" w:cs="Times New Roman"/>
          <w:i/>
          <w:color w:val="000000" w:themeColor="text1"/>
        </w:rPr>
        <w:t xml:space="preserve">w sprawie badań psychologicznych osób ubiegających się o uprawnienia do kierowania pojazdami, kierowców oraz osób wykonujących prace na stanowisku kierowcy </w:t>
      </w:r>
      <w:r w:rsidRPr="00E101AD">
        <w:rPr>
          <w:rFonts w:ascii="Times New Roman" w:hAnsi="Times New Roman" w:cs="Times New Roman"/>
          <w:b/>
          <w:color w:val="000000" w:themeColor="text1"/>
          <w:u w:val="single"/>
        </w:rPr>
        <w:t xml:space="preserve"> /NA WEZWANIE / Zamawiającego. </w:t>
      </w:r>
    </w:p>
    <w:p w:rsidR="00E101AD" w:rsidRPr="00E101AD" w:rsidRDefault="00E101AD" w:rsidP="00E101AD">
      <w:pPr>
        <w:tabs>
          <w:tab w:val="left" w:pos="284"/>
        </w:tabs>
        <w:suppressAutoHyphens/>
        <w:autoSpaceDE w:val="0"/>
        <w:spacing w:after="0" w:line="276" w:lineRule="auto"/>
        <w:ind w:left="284"/>
        <w:contextualSpacing/>
        <w:jc w:val="both"/>
        <w:rPr>
          <w:rFonts w:ascii="Times New Roman" w:hAnsi="Times New Roman" w:cs="Times New Roman"/>
          <w:b/>
          <w:color w:val="000000"/>
          <w:u w:val="single"/>
        </w:rPr>
      </w:pPr>
    </w:p>
    <w:p w:rsidR="00E101AD" w:rsidRPr="00E101AD" w:rsidRDefault="00E101AD" w:rsidP="00E101AD">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sytuacji ekonomicznej lub finansowe</w:t>
      </w:r>
      <w:r w:rsidRPr="00E101AD">
        <w:rPr>
          <w:rFonts w:ascii="Times New Roman" w:hAnsi="Times New Roman" w:cs="Times New Roman"/>
          <w:color w:val="000000" w:themeColor="text1"/>
        </w:rPr>
        <w:t>j – Zmawiający nie stawia wymagań w zakresie tego warunku;</w:t>
      </w:r>
    </w:p>
    <w:p w:rsidR="00E101AD" w:rsidRPr="00E101AD" w:rsidRDefault="00E101AD" w:rsidP="00E101AD">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b/>
          <w:color w:val="000000" w:themeColor="text1"/>
        </w:rPr>
        <w:t xml:space="preserve">zdolności technicznej lub zawodowej </w:t>
      </w:r>
    </w:p>
    <w:p w:rsidR="00E101AD" w:rsidRPr="00E101AD" w:rsidRDefault="00E101AD" w:rsidP="00E101AD">
      <w:pPr>
        <w:tabs>
          <w:tab w:val="left" w:pos="284"/>
        </w:tabs>
        <w:suppressAutoHyphens/>
        <w:autoSpaceDE w:val="0"/>
        <w:spacing w:after="0" w:line="276" w:lineRule="auto"/>
        <w:ind w:left="284"/>
        <w:contextualSpacing/>
        <w:jc w:val="both"/>
        <w:rPr>
          <w:rFonts w:ascii="Times New Roman" w:hAnsi="Times New Roman" w:cs="Times New Roman"/>
          <w:b/>
          <w:color w:val="000000"/>
          <w:u w:val="single"/>
        </w:rPr>
      </w:pPr>
    </w:p>
    <w:p w:rsidR="00E101AD" w:rsidRPr="00E101AD" w:rsidRDefault="00E101AD" w:rsidP="00E101AD">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E101AD">
        <w:rPr>
          <w:rFonts w:ascii="Times New Roman" w:hAnsi="Times New Roman" w:cs="Times New Roman"/>
          <w:b/>
          <w:color w:val="000000"/>
          <w:u w:val="single"/>
        </w:rPr>
        <w:t xml:space="preserve">Zamawiający uzna ten warunek za spełniony, jeżeli Wykonawca wykaże, że </w:t>
      </w:r>
      <w:r w:rsidRPr="00E101AD">
        <w:rPr>
          <w:rFonts w:ascii="Times New Roman" w:hAnsi="Times New Roman" w:cs="Times New Roman"/>
          <w:color w:val="000000"/>
        </w:rPr>
        <w:t>:</w:t>
      </w:r>
    </w:p>
    <w:p w:rsidR="00E101AD" w:rsidRPr="00E101AD" w:rsidRDefault="00E101AD" w:rsidP="00E101AD">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E101AD">
        <w:rPr>
          <w:rFonts w:ascii="Times New Roman" w:hAnsi="Times New Roman" w:cs="Times New Roman"/>
          <w:color w:val="000000"/>
        </w:rPr>
        <w:t xml:space="preserve">dysponuje lub będzie dysponował co najmniej 1 osobą, która będzie uczestniczyć w wykonywaniu zamówienia i będzie pełnić funkcje psychologa transportu, posiadającą uprawnienia psychologa </w:t>
      </w:r>
      <w:r w:rsidRPr="00E101AD">
        <w:rPr>
          <w:rFonts w:ascii="Times New Roman" w:hAnsi="Times New Roman" w:cs="Times New Roman"/>
          <w:color w:val="000000"/>
        </w:rPr>
        <w:br/>
        <w:t>w zakresie transportu.</w:t>
      </w:r>
    </w:p>
    <w:p w:rsidR="00E101AD" w:rsidRPr="00E101AD" w:rsidRDefault="00E101AD" w:rsidP="00E101AD">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E101AD" w:rsidRPr="00E101AD" w:rsidRDefault="00E101AD" w:rsidP="00E101AD">
      <w:pPr>
        <w:tabs>
          <w:tab w:val="left" w:pos="284"/>
        </w:tabs>
        <w:autoSpaceDE w:val="0"/>
        <w:spacing w:after="0" w:line="360" w:lineRule="auto"/>
        <w:ind w:left="340"/>
        <w:jc w:val="both"/>
        <w:rPr>
          <w:rFonts w:ascii="Arial Black" w:hAnsi="Arial Black"/>
          <w:b/>
          <w:color w:val="000000" w:themeColor="text1"/>
          <w:sz w:val="18"/>
          <w:szCs w:val="18"/>
          <w:u w:val="single"/>
        </w:rPr>
      </w:pPr>
      <w:r w:rsidRPr="00E101AD">
        <w:rPr>
          <w:rFonts w:ascii="Arial Black" w:hAnsi="Arial Black"/>
          <w:b/>
          <w:color w:val="000000" w:themeColor="text1"/>
          <w:sz w:val="18"/>
          <w:szCs w:val="18"/>
          <w:u w:val="single"/>
        </w:rPr>
        <w:t>Wykonawca zobowiązany będzie złożyć / NA WEZWANIE / Zamawiającego:</w:t>
      </w:r>
    </w:p>
    <w:p w:rsidR="00E101AD" w:rsidRPr="00E101AD" w:rsidRDefault="00E101AD" w:rsidP="00E101AD">
      <w:pPr>
        <w:tabs>
          <w:tab w:val="left" w:pos="284"/>
        </w:tabs>
        <w:suppressAutoHyphens/>
        <w:autoSpaceDE w:val="0"/>
        <w:spacing w:after="0" w:line="240" w:lineRule="auto"/>
        <w:ind w:left="340"/>
        <w:contextualSpacing/>
        <w:jc w:val="both"/>
        <w:rPr>
          <w:rFonts w:ascii="Times New Roman" w:hAnsi="Times New Roman" w:cs="Times New Roman"/>
          <w:color w:val="4472C4" w:themeColor="accent5"/>
        </w:rPr>
      </w:pPr>
      <w:r w:rsidRPr="00E101AD">
        <w:rPr>
          <w:rFonts w:ascii="Times New Roman" w:eastAsia="Times New Roman" w:hAnsi="Times New Roman" w:cs="Times New Roman"/>
          <w:sz w:val="24"/>
          <w:szCs w:val="24"/>
          <w:lang w:eastAsia="zh-CN"/>
        </w:rPr>
        <w:lastRenderedPageBreak/>
        <w:t xml:space="preserve">- </w:t>
      </w:r>
      <w:r w:rsidRPr="00E101AD">
        <w:rPr>
          <w:rFonts w:ascii="Times New Roman" w:eastAsia="Times New Roman" w:hAnsi="Times New Roman" w:cs="Times New Roman"/>
          <w:b/>
          <w:sz w:val="24"/>
          <w:szCs w:val="24"/>
          <w:lang w:eastAsia="zh-CN"/>
        </w:rPr>
        <w:t>wykaz osób</w:t>
      </w:r>
      <w:r w:rsidRPr="00E101AD">
        <w:rPr>
          <w:rFonts w:ascii="Times New Roman" w:eastAsia="Times New Roman" w:hAnsi="Times New Roman" w:cs="Times New Roman"/>
          <w:sz w:val="24"/>
          <w:szCs w:val="24"/>
          <w:lang w:eastAsia="zh-CN"/>
        </w:rPr>
        <w:t xml:space="preserve"> skierowanych przez Wykonawcę do realizacji zamówienia w szczególności odpowiedzialnych za wykonywanie badań psychologicznych w zakresie psychologii transportu wraz z informacjami na temat kwalifikacji zawodowych, uprawnień </w:t>
      </w:r>
      <w:r w:rsidRPr="00E101AD">
        <w:rPr>
          <w:rFonts w:ascii="Times New Roman" w:eastAsia="Times New Roman" w:hAnsi="Times New Roman" w:cs="Times New Roman"/>
          <w:sz w:val="24"/>
          <w:szCs w:val="24"/>
          <w:lang w:eastAsia="zh-CN"/>
        </w:rPr>
        <w:br/>
        <w:t>i doświadczenia, niezbędnych do wykonywania zamówienia, a także zakresu wykonywanych przez nie czynności oraz informację o podstawie do dysponowania tymi osobami</w:t>
      </w:r>
      <w:r w:rsidRPr="00E101AD">
        <w:rPr>
          <w:rFonts w:ascii="Times New Roman" w:hAnsi="Times New Roman" w:cs="Times New Roman"/>
          <w:b/>
          <w:bCs/>
          <w:color w:val="4472C4" w:themeColor="accent5"/>
        </w:rPr>
        <w:t xml:space="preserve"> ( </w:t>
      </w:r>
      <w:r w:rsidRPr="00E101AD">
        <w:rPr>
          <w:rFonts w:ascii="Times New Roman" w:hAnsi="Times New Roman" w:cs="Times New Roman"/>
          <w:b/>
          <w:bCs/>
          <w:color w:val="4472C4" w:themeColor="accent5"/>
          <w:u w:val="single"/>
        </w:rPr>
        <w:t>wzór stanowi załącznik nr 5 do SWZ</w:t>
      </w:r>
      <w:r w:rsidRPr="00E101AD">
        <w:rPr>
          <w:rFonts w:ascii="Times New Roman" w:hAnsi="Times New Roman" w:cs="Times New Roman"/>
          <w:b/>
          <w:bCs/>
          <w:color w:val="4472C4" w:themeColor="accent5"/>
        </w:rPr>
        <w:t xml:space="preserve"> </w:t>
      </w:r>
      <w:r w:rsidRPr="00E101AD">
        <w:rPr>
          <w:rFonts w:ascii="Times New Roman" w:hAnsi="Times New Roman" w:cs="Times New Roman"/>
          <w:color w:val="4472C4" w:themeColor="accent5"/>
        </w:rPr>
        <w:t>).</w:t>
      </w:r>
    </w:p>
    <w:p w:rsidR="00E101AD" w:rsidRPr="00E101AD" w:rsidRDefault="00E101AD" w:rsidP="00E101AD">
      <w:pPr>
        <w:tabs>
          <w:tab w:val="left" w:pos="284"/>
        </w:tabs>
        <w:suppressAutoHyphens/>
        <w:autoSpaceDE w:val="0"/>
        <w:spacing w:after="0" w:line="240" w:lineRule="auto"/>
        <w:ind w:left="340"/>
        <w:contextualSpacing/>
        <w:jc w:val="both"/>
        <w:rPr>
          <w:rFonts w:ascii="Times New Roman" w:hAnsi="Times New Roman" w:cs="Times New Roman"/>
          <w:color w:val="4472C4" w:themeColor="accent5"/>
        </w:rPr>
      </w:pPr>
    </w:p>
    <w:p w:rsidR="00E101AD" w:rsidRPr="00E101AD" w:rsidRDefault="00E101AD" w:rsidP="00E101AD">
      <w:pPr>
        <w:tabs>
          <w:tab w:val="left" w:pos="284"/>
        </w:tabs>
        <w:suppressAutoHyphens/>
        <w:autoSpaceDE w:val="0"/>
        <w:spacing w:after="0" w:line="276" w:lineRule="auto"/>
        <w:jc w:val="both"/>
        <w:rPr>
          <w:rFonts w:ascii="Times New Roman" w:hAnsi="Times New Roman" w:cs="Times New Roman"/>
        </w:rPr>
      </w:pPr>
    </w:p>
    <w:p w:rsidR="00E101AD" w:rsidRPr="00E101AD" w:rsidRDefault="00E101AD" w:rsidP="00E101AD">
      <w:pPr>
        <w:spacing w:after="0" w:line="276" w:lineRule="auto"/>
        <w:contextualSpacing/>
        <w:jc w:val="both"/>
        <w:rPr>
          <w:rFonts w:ascii="Times New Roman" w:hAnsi="Times New Roman" w:cs="Times New Roman"/>
        </w:rPr>
      </w:pPr>
      <w:r w:rsidRPr="00E101AD">
        <w:rPr>
          <w:rFonts w:ascii="Times New Roman" w:hAnsi="Times New Roman" w:cs="Times New Roman"/>
        </w:rPr>
        <w:t xml:space="preserve">Zamawiający oceni czy wykonawca spełnia warunki udziału w postępowaniu na podstawie </w:t>
      </w:r>
      <w:r w:rsidRPr="00E101AD">
        <w:rPr>
          <w:rFonts w:ascii="Times New Roman" w:hAnsi="Times New Roman" w:cs="Times New Roman"/>
          <w:b/>
          <w:u w:val="single"/>
        </w:rPr>
        <w:t>ZŁOŻONEGO WRAZ Z OFERTĄ</w:t>
      </w:r>
      <w:r w:rsidRPr="00E101AD">
        <w:rPr>
          <w:rFonts w:ascii="Times New Roman" w:hAnsi="Times New Roman" w:cs="Times New Roman"/>
        </w:rPr>
        <w:t xml:space="preserve"> oświadczenia składanego na podstawie art. 125 ust. 1 ustawy Pzp o spełnianiu warunków udziału w postępowaniu - </w:t>
      </w:r>
      <w:r w:rsidRPr="00E101AD">
        <w:rPr>
          <w:rFonts w:ascii="Times New Roman" w:hAnsi="Times New Roman" w:cs="Times New Roman"/>
          <w:b/>
          <w:color w:val="0070C0"/>
          <w:u w:val="single"/>
        </w:rPr>
        <w:t>załącznik nr 4  do SWZ</w:t>
      </w:r>
      <w:r w:rsidRPr="00E101AD">
        <w:rPr>
          <w:rFonts w:ascii="Times New Roman" w:hAnsi="Times New Roman" w:cs="Times New Roman"/>
        </w:rPr>
        <w:t xml:space="preserve">  i na podstawie </w:t>
      </w:r>
    </w:p>
    <w:p w:rsidR="00E101AD" w:rsidRPr="00E101AD" w:rsidRDefault="00E101AD" w:rsidP="00E101AD">
      <w:pPr>
        <w:numPr>
          <w:ilvl w:val="0"/>
          <w:numId w:val="42"/>
        </w:numPr>
        <w:spacing w:after="0" w:line="276" w:lineRule="auto"/>
        <w:contextualSpacing/>
        <w:jc w:val="both"/>
        <w:rPr>
          <w:rFonts w:ascii="Times New Roman" w:eastAsia="Calibri" w:hAnsi="Times New Roman" w:cs="Times New Roman"/>
          <w:color w:val="0070C0"/>
        </w:rPr>
      </w:pPr>
      <w:r w:rsidRPr="00E101AD">
        <w:rPr>
          <w:rFonts w:ascii="Arial Black" w:eastAsia="Calibri" w:hAnsi="Arial Black" w:cs="Times New Roman"/>
          <w:b/>
          <w:sz w:val="20"/>
          <w:szCs w:val="20"/>
        </w:rPr>
        <w:t>wykazu osób</w:t>
      </w:r>
      <w:r w:rsidRPr="00E101AD">
        <w:rPr>
          <w:rFonts w:ascii="Times New Roman" w:eastAsia="Calibri" w:hAnsi="Times New Roman" w:cs="Times New Roman"/>
        </w:rPr>
        <w:t xml:space="preserve"> </w:t>
      </w:r>
      <w:r w:rsidRPr="00E101AD">
        <w:rPr>
          <w:rFonts w:ascii="Times New Roman" w:hAnsi="Times New Roman" w:cs="Times New Roman"/>
          <w:b/>
        </w:rPr>
        <w:t>składanego</w:t>
      </w:r>
      <w:r w:rsidRPr="00E101AD">
        <w:rPr>
          <w:rFonts w:ascii="Times New Roman" w:hAnsi="Times New Roman" w:cs="Times New Roman"/>
          <w:b/>
          <w:u w:val="single"/>
        </w:rPr>
        <w:t xml:space="preserve"> NA WEZWANIE</w:t>
      </w:r>
      <w:r w:rsidRPr="00E101AD">
        <w:rPr>
          <w:rFonts w:ascii="Times New Roman" w:hAnsi="Times New Roman" w:cs="Times New Roman"/>
        </w:rPr>
        <w:t xml:space="preserve"> zamawiającego stanowiącego </w:t>
      </w:r>
      <w:r w:rsidRPr="00E101AD">
        <w:rPr>
          <w:rFonts w:ascii="Times New Roman" w:eastAsia="Calibri" w:hAnsi="Times New Roman" w:cs="Times New Roman"/>
          <w:b/>
          <w:color w:val="0070C0"/>
          <w:u w:val="single"/>
        </w:rPr>
        <w:t xml:space="preserve">załącznik nr 5 </w:t>
      </w:r>
      <w:r w:rsidRPr="00E101AD">
        <w:rPr>
          <w:rFonts w:ascii="Times New Roman" w:eastAsia="Calibri" w:hAnsi="Times New Roman" w:cs="Times New Roman"/>
          <w:b/>
          <w:color w:val="0070C0"/>
          <w:u w:val="single"/>
        </w:rPr>
        <w:br/>
        <w:t>do SWZ.</w:t>
      </w:r>
    </w:p>
    <w:p w:rsidR="00E101AD" w:rsidRPr="00E101AD" w:rsidRDefault="00E101AD" w:rsidP="00E101AD">
      <w:pPr>
        <w:numPr>
          <w:ilvl w:val="0"/>
          <w:numId w:val="42"/>
        </w:numPr>
        <w:suppressAutoHyphens/>
        <w:spacing w:after="0" w:line="240" w:lineRule="auto"/>
        <w:contextualSpacing/>
        <w:jc w:val="both"/>
        <w:rPr>
          <w:rFonts w:ascii="Arial Black" w:hAnsi="Arial Black"/>
          <w:color w:val="000000" w:themeColor="text1"/>
          <w:sz w:val="18"/>
          <w:szCs w:val="18"/>
        </w:rPr>
      </w:pPr>
      <w:r w:rsidRPr="00E101AD">
        <w:rPr>
          <w:rFonts w:ascii="Arial Black" w:hAnsi="Arial Black" w:cs="Times New Roman"/>
          <w:b/>
          <w:bCs/>
          <w:color w:val="000000" w:themeColor="text1"/>
          <w:sz w:val="18"/>
          <w:szCs w:val="18"/>
        </w:rPr>
        <w:t>zaświadczenia o wpis do rejestru przedsiębiorców prowadzących pracownię psychologiczną</w:t>
      </w:r>
      <w:r w:rsidRPr="00E101AD">
        <w:rPr>
          <w:rFonts w:ascii="Arial Black" w:hAnsi="Arial Black" w:cs="Times New Roman"/>
          <w:bCs/>
          <w:color w:val="000000" w:themeColor="text1"/>
          <w:sz w:val="18"/>
          <w:szCs w:val="18"/>
        </w:rPr>
        <w:t>,</w:t>
      </w:r>
      <w:r w:rsidRPr="00E101AD">
        <w:rPr>
          <w:rFonts w:ascii="Times New Roman" w:hAnsi="Times New Roman" w:cs="Times New Roman"/>
          <w:bCs/>
          <w:color w:val="000000" w:themeColor="text1"/>
        </w:rPr>
        <w:t xml:space="preserve"> prowadzonego przez marszałka </w:t>
      </w:r>
      <w:r w:rsidRPr="00E101AD">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Pr="00E101AD">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E101AD">
        <w:rPr>
          <w:rFonts w:ascii="Times New Roman" w:hAnsi="Times New Roman" w:cs="Times New Roman"/>
          <w:iCs/>
          <w:color w:val="000000" w:themeColor="text1"/>
        </w:rPr>
        <w:t>;</w:t>
      </w:r>
    </w:p>
    <w:p w:rsidR="00E101AD" w:rsidRPr="00E101AD" w:rsidRDefault="00E101AD" w:rsidP="00E101AD">
      <w:pPr>
        <w:tabs>
          <w:tab w:val="left" w:pos="284"/>
        </w:tabs>
        <w:suppressAutoHyphens/>
        <w:autoSpaceDE w:val="0"/>
        <w:spacing w:after="0" w:line="276" w:lineRule="auto"/>
        <w:jc w:val="both"/>
        <w:rPr>
          <w:rFonts w:ascii="Times New Roman" w:hAnsi="Times New Roman" w:cs="Times New Roman"/>
        </w:rPr>
      </w:pPr>
    </w:p>
    <w:p w:rsidR="00E101AD" w:rsidRPr="00E101AD" w:rsidRDefault="00E101AD" w:rsidP="00E101AD">
      <w:pPr>
        <w:spacing w:after="0" w:line="276" w:lineRule="auto"/>
        <w:contextualSpacing/>
        <w:jc w:val="both"/>
        <w:rPr>
          <w:rFonts w:ascii="Times New Roman" w:eastAsia="Times New Roman" w:hAnsi="Times New Roman" w:cs="Times New Roman"/>
        </w:rPr>
      </w:pPr>
      <w:r w:rsidRPr="00E101AD">
        <w:rPr>
          <w:rFonts w:ascii="Times New Roman" w:eastAsia="Times New Roman" w:hAnsi="Times New Roman" w:cs="Times New Roman"/>
        </w:rPr>
        <w:t xml:space="preserve">W przypadku złożenia oferty przez wykonawców wspólnie ubiegających się o udzielenie zamówienia </w:t>
      </w:r>
      <w:r w:rsidRPr="00E101AD">
        <w:rPr>
          <w:rFonts w:ascii="Times New Roman" w:eastAsia="Times New Roman" w:hAnsi="Times New Roman" w:cs="Times New Roman"/>
        </w:rPr>
        <w:br/>
        <w:t xml:space="preserve">(konsorcjum, spółka cywilna)  wykonawcy ubiegający się wspólnie o udzielenie zamówienia muszą złożyć wraz z ofertą oświadczenie z którego wynika,  które usługi  wykonają poszczególni wykonawcy – wzór stanowi </w:t>
      </w:r>
      <w:r w:rsidRPr="00E101AD">
        <w:rPr>
          <w:rFonts w:ascii="Times New Roman" w:eastAsia="Times New Roman" w:hAnsi="Times New Roman" w:cs="Times New Roman"/>
          <w:b/>
          <w:color w:val="0070C0"/>
          <w:u w:val="single"/>
        </w:rPr>
        <w:t>załącznik nr 6  do SWZ.</w:t>
      </w:r>
    </w:p>
    <w:p w:rsidR="00E101AD" w:rsidRPr="00E101AD" w:rsidRDefault="00E101AD" w:rsidP="00E101AD">
      <w:pPr>
        <w:spacing w:after="0" w:line="276" w:lineRule="auto"/>
        <w:contextualSpacing/>
        <w:jc w:val="both"/>
        <w:rPr>
          <w:rFonts w:ascii="Times New Roman" w:eastAsia="Times New Roman" w:hAnsi="Times New Roman" w:cs="Times New Roman"/>
        </w:rPr>
      </w:pPr>
    </w:p>
    <w:p w:rsidR="00E101AD" w:rsidRPr="00E101AD" w:rsidRDefault="00E101AD" w:rsidP="00E101AD">
      <w:pPr>
        <w:spacing w:after="0" w:line="276" w:lineRule="auto"/>
        <w:contextualSpacing/>
        <w:jc w:val="both"/>
        <w:rPr>
          <w:rFonts w:ascii="Times New Roman" w:eastAsia="Times New Roman" w:hAnsi="Times New Roman" w:cs="Times New Roman"/>
        </w:rPr>
      </w:pPr>
      <w:r w:rsidRPr="00E101AD">
        <w:rPr>
          <w:rFonts w:ascii="Times New Roman" w:eastAsia="Times New Roman" w:hAnsi="Times New Roman" w:cs="Times New Roman"/>
        </w:rPr>
        <w:t xml:space="preserve">W odniesieniu do warunków dotyczących wykształcenia, kwalifikacji zawodowych lub doświadczenia wykonawcy wspólnie ubiegający się o udzielenia zamówienia mogą polegać na zdolnościach tych </w:t>
      </w:r>
      <w:r w:rsidRPr="00E101AD">
        <w:rPr>
          <w:rFonts w:ascii="Times New Roman" w:eastAsia="Times New Roman" w:hAnsi="Times New Roman" w:cs="Times New Roman"/>
        </w:rPr>
        <w:br/>
        <w:t>z wykonawców, którzy wykonają roboty budowlane lub usługi, do realizacji których te zdolności są wymagane.</w:t>
      </w:r>
    </w:p>
    <w:p w:rsidR="00E101AD" w:rsidRPr="00E101AD" w:rsidRDefault="00E101AD" w:rsidP="00E101AD">
      <w:pPr>
        <w:spacing w:after="0" w:line="276" w:lineRule="auto"/>
        <w:contextualSpacing/>
        <w:jc w:val="both"/>
        <w:rPr>
          <w:rFonts w:ascii="Times New Roman" w:eastAsia="Times New Roman" w:hAnsi="Times New Roman" w:cs="Times New Roman"/>
        </w:rPr>
      </w:pPr>
    </w:p>
    <w:p w:rsidR="00E101AD" w:rsidRPr="00E101AD" w:rsidRDefault="00E101AD" w:rsidP="00E101AD">
      <w:pPr>
        <w:spacing w:after="0" w:line="276" w:lineRule="auto"/>
        <w:ind w:right="20"/>
        <w:contextualSpacing/>
        <w:jc w:val="both"/>
        <w:rPr>
          <w:rFonts w:ascii="Times New Roman" w:hAnsi="Times New Roman" w:cs="Times New Roman"/>
        </w:rPr>
      </w:pPr>
      <w:r w:rsidRPr="00E101AD">
        <w:rPr>
          <w:rFonts w:ascii="Times New Roman" w:hAnsi="Times New Roman" w:cs="Times New Roman"/>
          <w:b/>
          <w:bCs/>
          <w:color w:val="000000" w:themeColor="text1"/>
        </w:rPr>
        <w:t>Udostępnienie zasobów</w:t>
      </w:r>
      <w:r w:rsidRPr="00E101AD">
        <w:rPr>
          <w:rFonts w:ascii="Times New Roman" w:hAnsi="Times New Roman" w:cs="Times New Roman"/>
          <w:color w:val="000000" w:themeColor="text1"/>
        </w:rPr>
        <w:t>:</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b/>
          <w:u w:val="single"/>
        </w:rPr>
      </w:pPr>
      <w:r w:rsidRPr="00E101AD">
        <w:rPr>
          <w:rFonts w:ascii="Times New Roman" w:hAnsi="Times New Roman" w:cs="Times New Roman"/>
        </w:rPr>
        <w:t xml:space="preserve">Wykonawca, który polega na zdolnościach lub sytuacji podmiotów udostępniających zasoby, </w:t>
      </w:r>
      <w:r w:rsidRPr="00E101AD">
        <w:rPr>
          <w:rFonts w:ascii="Times New Roman" w:hAnsi="Times New Roman" w:cs="Times New Roman"/>
          <w:b/>
          <w:u w:val="single"/>
        </w:rPr>
        <w:t>składa,</w:t>
      </w:r>
      <w:r w:rsidRPr="00E101AD">
        <w:rPr>
          <w:rFonts w:ascii="Times New Roman" w:hAnsi="Times New Roman" w:cs="Times New Roman"/>
        </w:rPr>
        <w:t xml:space="preserve"> wraz z wnioskiem o dopuszczenie do udziału w postępowaniu albo odpowiednio </w:t>
      </w:r>
      <w:r w:rsidRPr="00E101A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b/>
          <w:u w:val="single"/>
        </w:rPr>
      </w:pPr>
      <w:r w:rsidRPr="00E101AD">
        <w:rPr>
          <w:rFonts w:ascii="Times New Roman" w:hAnsi="Times New Roman" w:cs="Times New Roman"/>
          <w:b/>
          <w:u w:val="single"/>
        </w:rPr>
        <w:lastRenderedPageBreak/>
        <w:t>Zobowiązanie podmiotu udostępniającego zasoby, o którym mowa w ppkt 3, potwierdza, że stosunek łączący wykonawcę z podmiotami udostępniającymi zasoby gwarantuje rzeczywisty dostęp do tych zasobów oraz określa w szczególności:</w:t>
      </w:r>
    </w:p>
    <w:p w:rsidR="00E101AD" w:rsidRPr="00E101AD" w:rsidRDefault="00E101AD" w:rsidP="00E101AD">
      <w:pPr>
        <w:numPr>
          <w:ilvl w:val="0"/>
          <w:numId w:val="28"/>
        </w:numPr>
        <w:spacing w:after="0" w:line="276" w:lineRule="auto"/>
        <w:ind w:right="20"/>
        <w:contextualSpacing/>
        <w:jc w:val="both"/>
        <w:rPr>
          <w:rFonts w:ascii="Times New Roman" w:hAnsi="Times New Roman" w:cs="Times New Roman"/>
          <w:b/>
          <w:u w:val="single"/>
        </w:rPr>
      </w:pPr>
      <w:r w:rsidRPr="00E101AD">
        <w:rPr>
          <w:rFonts w:ascii="Times New Roman" w:hAnsi="Times New Roman" w:cs="Times New Roman"/>
          <w:b/>
          <w:u w:val="single"/>
        </w:rPr>
        <w:t>zakres dostępnych wykonawcy zasobów podmiotu udostępniającego zasoby;</w:t>
      </w:r>
    </w:p>
    <w:p w:rsidR="00E101AD" w:rsidRPr="00E101AD" w:rsidRDefault="00E101AD" w:rsidP="00E101AD">
      <w:pPr>
        <w:numPr>
          <w:ilvl w:val="0"/>
          <w:numId w:val="28"/>
        </w:numPr>
        <w:spacing w:after="0" w:line="276" w:lineRule="auto"/>
        <w:ind w:right="20"/>
        <w:contextualSpacing/>
        <w:jc w:val="both"/>
        <w:rPr>
          <w:rFonts w:ascii="Times New Roman" w:hAnsi="Times New Roman" w:cs="Times New Roman"/>
          <w:b/>
          <w:u w:val="single"/>
        </w:rPr>
      </w:pPr>
      <w:r w:rsidRPr="00E101AD">
        <w:rPr>
          <w:rFonts w:ascii="Times New Roman" w:hAnsi="Times New Roman" w:cs="Times New Roman"/>
          <w:b/>
          <w:u w:val="single"/>
        </w:rPr>
        <w:t>sposób i okres udostępnienia wykonawcy i wykorzystania przez niego zasobów podmiotu udostępniającego te zasoby przy wykonywaniu zamówienia;</w:t>
      </w:r>
    </w:p>
    <w:p w:rsidR="00E101AD" w:rsidRPr="00E101AD" w:rsidRDefault="00E101AD" w:rsidP="00E101AD">
      <w:pPr>
        <w:numPr>
          <w:ilvl w:val="0"/>
          <w:numId w:val="28"/>
        </w:numPr>
        <w:spacing w:after="0" w:line="276" w:lineRule="auto"/>
        <w:ind w:right="20"/>
        <w:contextualSpacing/>
        <w:jc w:val="both"/>
        <w:rPr>
          <w:rFonts w:ascii="Times New Roman" w:hAnsi="Times New Roman" w:cs="Times New Roman"/>
          <w:b/>
          <w:u w:val="single"/>
        </w:rPr>
      </w:pPr>
      <w:r w:rsidRPr="00E101A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101AD" w:rsidRPr="00E101AD" w:rsidRDefault="00E101AD" w:rsidP="00E101AD">
      <w:pPr>
        <w:numPr>
          <w:ilvl w:val="0"/>
          <w:numId w:val="27"/>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Zamawiający może zastrzec obowiązek osobistego wykonania przez wykonawcę kluczowych zadań dotyczących:</w:t>
      </w:r>
    </w:p>
    <w:p w:rsidR="00E101AD" w:rsidRPr="00E101AD" w:rsidRDefault="00E101AD" w:rsidP="00E101AD">
      <w:pPr>
        <w:numPr>
          <w:ilvl w:val="0"/>
          <w:numId w:val="29"/>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zamówień na roboty budowlane lub usługi lub,</w:t>
      </w:r>
    </w:p>
    <w:p w:rsidR="00E101AD" w:rsidRPr="00E101AD" w:rsidRDefault="00E101AD" w:rsidP="00E101AD">
      <w:pPr>
        <w:numPr>
          <w:ilvl w:val="0"/>
          <w:numId w:val="29"/>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prac związanych z rozmieszczeniem i instalacją, w ramach zamówienia na dostawy.</w:t>
      </w:r>
    </w:p>
    <w:p w:rsidR="00E101AD" w:rsidRPr="00E101AD" w:rsidRDefault="00E101AD" w:rsidP="00E101AD">
      <w:pPr>
        <w:numPr>
          <w:ilvl w:val="0"/>
          <w:numId w:val="30"/>
        </w:numPr>
        <w:spacing w:after="0" w:line="276" w:lineRule="auto"/>
        <w:ind w:right="20"/>
        <w:contextualSpacing/>
        <w:jc w:val="both"/>
        <w:rPr>
          <w:rFonts w:ascii="Times New Roman" w:hAnsi="Times New Roman" w:cs="Times New Roman"/>
        </w:rPr>
      </w:pPr>
      <w:r w:rsidRPr="00E101A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101AD">
        <w:rPr>
          <w:rFonts w:ascii="Times New Roman" w:hAnsi="Times New Roman" w:cs="Times New Roman"/>
        </w:rPr>
        <w:br/>
        <w:t>w postępowaniu.</w:t>
      </w:r>
    </w:p>
    <w:p w:rsidR="00E101AD" w:rsidRPr="00E101AD" w:rsidRDefault="00E101AD" w:rsidP="00E101AD">
      <w:pPr>
        <w:numPr>
          <w:ilvl w:val="0"/>
          <w:numId w:val="30"/>
        </w:numPr>
        <w:spacing w:after="0" w:line="276" w:lineRule="auto"/>
        <w:ind w:right="20"/>
        <w:contextualSpacing/>
        <w:jc w:val="both"/>
        <w:rPr>
          <w:rFonts w:ascii="Times New Roman" w:hAnsi="Times New Roman" w:cs="Times New Roman"/>
          <w:b/>
        </w:rPr>
      </w:pPr>
      <w:r w:rsidRPr="00E101AD">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101AD" w:rsidRPr="00E101AD" w:rsidRDefault="00E101AD" w:rsidP="00E101AD">
      <w:pPr>
        <w:spacing w:after="0" w:line="276" w:lineRule="auto"/>
        <w:ind w:left="720" w:right="20"/>
        <w:contextualSpacing/>
        <w:jc w:val="both"/>
        <w:rPr>
          <w:rFonts w:ascii="Times New Roman" w:hAnsi="Times New Roman" w:cs="Times New Roman"/>
          <w:b/>
        </w:rPr>
      </w:pPr>
    </w:p>
    <w:p w:rsidR="00E101AD" w:rsidRPr="00E101AD" w:rsidRDefault="00E101AD" w:rsidP="00E101AD">
      <w:pPr>
        <w:spacing w:after="0" w:line="276" w:lineRule="auto"/>
        <w:ind w:left="720" w:right="20"/>
        <w:contextualSpacing/>
        <w:jc w:val="both"/>
        <w:rPr>
          <w:rFonts w:ascii="Times New Roman" w:hAnsi="Times New Roman" w:cs="Times New Roman"/>
          <w:b/>
        </w:rPr>
      </w:pPr>
    </w:p>
    <w:p w:rsidR="00E101AD" w:rsidRPr="00E101AD" w:rsidRDefault="00E101AD" w:rsidP="00E101AD">
      <w:pPr>
        <w:numPr>
          <w:ilvl w:val="0"/>
          <w:numId w:val="2"/>
        </w:numPr>
        <w:spacing w:after="0" w:line="276" w:lineRule="auto"/>
        <w:ind w:hanging="90"/>
        <w:contextualSpacing/>
        <w:rPr>
          <w:rFonts w:ascii="Times New Roman" w:hAnsi="Times New Roman" w:cs="Times New Roman"/>
          <w:b/>
          <w:color w:val="000000" w:themeColor="text1"/>
        </w:rPr>
      </w:pPr>
      <w:r w:rsidRPr="00E101AD">
        <w:rPr>
          <w:rFonts w:ascii="Times New Roman" w:hAnsi="Times New Roman" w:cs="Times New Roman"/>
          <w:b/>
        </w:rPr>
        <w:t>Wykaz podmiotowych środków dowodowych</w:t>
      </w:r>
    </w:p>
    <w:p w:rsidR="00E101AD" w:rsidRPr="00E101AD" w:rsidRDefault="00E101AD" w:rsidP="00E101AD">
      <w:pPr>
        <w:spacing w:after="0" w:line="276" w:lineRule="auto"/>
        <w:contextualSpacing/>
        <w:rPr>
          <w:rFonts w:ascii="Times New Roman" w:hAnsi="Times New Roman" w:cs="Times New Roman"/>
          <w:b/>
          <w:color w:val="000000" w:themeColor="text1"/>
        </w:rPr>
      </w:pPr>
    </w:p>
    <w:p w:rsidR="00E101AD" w:rsidRPr="00E101AD" w:rsidRDefault="00E101AD" w:rsidP="00E101AD">
      <w:pPr>
        <w:numPr>
          <w:ilvl w:val="0"/>
          <w:numId w:val="35"/>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W celu potwierdzenia przez Wykonawcę warunków udziału w postępowaniu dotyczących uprawnień do prowadzenia określonej działalności gospodarczej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101AD">
        <w:rPr>
          <w:rFonts w:ascii="Times New Roman" w:hAnsi="Times New Roman" w:cs="Times New Roman"/>
          <w:bCs/>
          <w:color w:val="000000" w:themeColor="text1"/>
        </w:rPr>
        <w:t xml:space="preserve">: </w:t>
      </w:r>
    </w:p>
    <w:p w:rsidR="00E101AD" w:rsidRPr="00E101AD" w:rsidRDefault="00E101AD" w:rsidP="00E101AD">
      <w:pPr>
        <w:spacing w:after="0" w:line="276" w:lineRule="auto"/>
        <w:ind w:left="360"/>
        <w:contextualSpacing/>
        <w:jc w:val="both"/>
        <w:rPr>
          <w:rFonts w:ascii="Times New Roman" w:hAnsi="Times New Roman" w:cs="Times New Roman"/>
          <w:b/>
          <w:u w:val="single"/>
        </w:rPr>
      </w:pPr>
    </w:p>
    <w:p w:rsidR="00E101AD" w:rsidRPr="00E101AD" w:rsidRDefault="00E101AD" w:rsidP="00E101AD">
      <w:pPr>
        <w:suppressAutoHyphens/>
        <w:spacing w:after="0" w:line="240" w:lineRule="auto"/>
        <w:ind w:left="363"/>
        <w:jc w:val="both"/>
        <w:rPr>
          <w:rFonts w:ascii="Times New Roman" w:hAnsi="Times New Roman" w:cs="Times New Roman"/>
          <w:iCs/>
          <w:color w:val="000000" w:themeColor="text1"/>
        </w:rPr>
      </w:pPr>
      <w:r w:rsidRPr="00E101AD">
        <w:rPr>
          <w:rFonts w:ascii="Times New Roman" w:hAnsi="Times New Roman" w:cs="Times New Roman"/>
          <w:bCs/>
          <w:color w:val="000000" w:themeColor="text1"/>
        </w:rPr>
        <w:lastRenderedPageBreak/>
        <w:t>- Zaświadczenie o</w:t>
      </w:r>
      <w:r w:rsidRPr="00E101AD">
        <w:rPr>
          <w:rFonts w:ascii="Arial Black" w:hAnsi="Arial Black" w:cs="Times New Roman"/>
          <w:b/>
          <w:bCs/>
          <w:color w:val="000000" w:themeColor="text1"/>
          <w:sz w:val="18"/>
          <w:szCs w:val="18"/>
        </w:rPr>
        <w:t xml:space="preserve"> </w:t>
      </w:r>
      <w:r w:rsidRPr="00E101AD">
        <w:rPr>
          <w:rFonts w:ascii="Times New Roman" w:hAnsi="Times New Roman" w:cs="Times New Roman"/>
          <w:bCs/>
          <w:color w:val="000000" w:themeColor="text1"/>
        </w:rPr>
        <w:t xml:space="preserve">wpisie do rejestru przedsiębiorców prowadzących pracownię psychologiczną, prowadzonego przez marszałka </w:t>
      </w:r>
      <w:r w:rsidRPr="00E101AD">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Pr="00E101AD">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E101AD">
        <w:rPr>
          <w:rFonts w:ascii="Times New Roman" w:hAnsi="Times New Roman" w:cs="Times New Roman"/>
          <w:iCs/>
          <w:color w:val="000000" w:themeColor="text1"/>
        </w:rPr>
        <w:t>;</w:t>
      </w:r>
    </w:p>
    <w:p w:rsidR="00E101AD" w:rsidRPr="00E101AD" w:rsidRDefault="00E101AD" w:rsidP="00E101AD">
      <w:pPr>
        <w:suppressAutoHyphens/>
        <w:spacing w:after="0" w:line="240" w:lineRule="auto"/>
        <w:ind w:left="720"/>
        <w:jc w:val="both"/>
        <w:rPr>
          <w:rFonts w:ascii="Times New Roman" w:hAnsi="Times New Roman" w:cs="Times New Roman"/>
          <w:b/>
          <w:color w:val="000000" w:themeColor="text1"/>
        </w:rPr>
      </w:pPr>
    </w:p>
    <w:p w:rsidR="00E101AD" w:rsidRPr="00E101AD" w:rsidRDefault="00E101AD" w:rsidP="00E101AD">
      <w:pPr>
        <w:numPr>
          <w:ilvl w:val="0"/>
          <w:numId w:val="35"/>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101AD">
        <w:rPr>
          <w:rFonts w:ascii="Times New Roman" w:hAnsi="Times New Roman" w:cs="Times New Roman"/>
          <w:bCs/>
          <w:color w:val="000000" w:themeColor="text1"/>
        </w:rPr>
        <w:t xml:space="preserve">: </w:t>
      </w:r>
    </w:p>
    <w:p w:rsidR="00E101AD" w:rsidRPr="00E101AD" w:rsidRDefault="00E101AD" w:rsidP="00E101AD">
      <w:pPr>
        <w:spacing w:after="0" w:line="276" w:lineRule="auto"/>
        <w:ind w:left="360"/>
        <w:contextualSpacing/>
        <w:jc w:val="both"/>
        <w:rPr>
          <w:rFonts w:ascii="Times New Roman" w:hAnsi="Times New Roman" w:cs="Times New Roman"/>
          <w:bCs/>
          <w:color w:val="000000" w:themeColor="text1"/>
        </w:rPr>
      </w:pPr>
    </w:p>
    <w:p w:rsidR="00E101AD" w:rsidRPr="00E101AD" w:rsidRDefault="00E101AD" w:rsidP="00E101AD">
      <w:pPr>
        <w:tabs>
          <w:tab w:val="left" w:pos="284"/>
        </w:tabs>
        <w:suppressAutoHyphens/>
        <w:autoSpaceDE w:val="0"/>
        <w:spacing w:after="0" w:line="240" w:lineRule="auto"/>
        <w:ind w:left="360"/>
        <w:contextualSpacing/>
        <w:jc w:val="both"/>
        <w:rPr>
          <w:rFonts w:ascii="Times New Roman" w:eastAsia="Times New Roman" w:hAnsi="Times New Roman" w:cs="Times New Roman"/>
          <w:lang w:eastAsia="zh-CN"/>
        </w:rPr>
      </w:pPr>
      <w:r w:rsidRPr="00E101AD">
        <w:rPr>
          <w:rFonts w:ascii="Times New Roman" w:eastAsia="Times New Roman" w:hAnsi="Times New Roman" w:cs="Times New Roman"/>
          <w:sz w:val="24"/>
          <w:szCs w:val="24"/>
          <w:lang w:eastAsia="zh-CN"/>
        </w:rPr>
        <w:t xml:space="preserve">- </w:t>
      </w:r>
      <w:r w:rsidRPr="00E101AD">
        <w:rPr>
          <w:rFonts w:ascii="Times New Roman" w:eastAsia="Times New Roman" w:hAnsi="Times New Roman" w:cs="Times New Roman"/>
          <w:b/>
          <w:lang w:eastAsia="zh-CN"/>
        </w:rPr>
        <w:t>Wykaz osób</w:t>
      </w:r>
      <w:r w:rsidRPr="00E101AD">
        <w:rPr>
          <w:rFonts w:ascii="Times New Roman" w:eastAsia="Times New Roman" w:hAnsi="Times New Roman" w:cs="Times New Roman"/>
          <w:lang w:eastAsia="zh-CN"/>
        </w:rPr>
        <w:t xml:space="preserve"> skierowanych przez Wykonawcę do realizacji zamówienia w szczególności odpowiedzialnych za wykonywanie badań psychologicznych w zakresie psychologii transportu wraz z informacjami na temat kwalifikacji zawodowych, uprawnień i doświadczenia, niezbędnych do wykonywania zamówienia, a także zakresu wykonywanych przez nie czynności oraz informację </w:t>
      </w:r>
      <w:r w:rsidRPr="00E101AD">
        <w:rPr>
          <w:rFonts w:ascii="Times New Roman" w:eastAsia="Times New Roman" w:hAnsi="Times New Roman" w:cs="Times New Roman"/>
          <w:lang w:eastAsia="zh-CN"/>
        </w:rPr>
        <w:br/>
        <w:t>o podstawie do dysponowania tymi osobami</w:t>
      </w:r>
      <w:r w:rsidRPr="00E101AD">
        <w:rPr>
          <w:rFonts w:ascii="Times New Roman" w:hAnsi="Times New Roman" w:cs="Times New Roman"/>
          <w:b/>
          <w:bCs/>
          <w:color w:val="4472C4" w:themeColor="accent5"/>
        </w:rPr>
        <w:t xml:space="preserve"> ( </w:t>
      </w:r>
      <w:r w:rsidRPr="00E101AD">
        <w:rPr>
          <w:rFonts w:ascii="Times New Roman" w:hAnsi="Times New Roman" w:cs="Times New Roman"/>
          <w:b/>
          <w:bCs/>
          <w:color w:val="4472C4" w:themeColor="accent5"/>
          <w:u w:val="single"/>
        </w:rPr>
        <w:t>wzór stanowi załącznik nr 5 do SWZ</w:t>
      </w:r>
      <w:r w:rsidRPr="00E101AD">
        <w:rPr>
          <w:rFonts w:ascii="Times New Roman" w:hAnsi="Times New Roman" w:cs="Times New Roman"/>
          <w:b/>
          <w:bCs/>
          <w:color w:val="4472C4" w:themeColor="accent5"/>
        </w:rPr>
        <w:t xml:space="preserve"> </w:t>
      </w:r>
      <w:r w:rsidRPr="00E101AD">
        <w:rPr>
          <w:rFonts w:ascii="Times New Roman" w:hAnsi="Times New Roman" w:cs="Times New Roman"/>
          <w:color w:val="4472C4" w:themeColor="accent5"/>
        </w:rPr>
        <w:t>).</w:t>
      </w:r>
    </w:p>
    <w:p w:rsidR="00E101AD" w:rsidRPr="00E101AD" w:rsidRDefault="00E101AD" w:rsidP="00E101AD">
      <w:pPr>
        <w:spacing w:after="0" w:line="276" w:lineRule="auto"/>
        <w:jc w:val="both"/>
        <w:rPr>
          <w:rFonts w:ascii="Times New Roman" w:hAnsi="Times New Roman" w:cs="Times New Roman"/>
          <w:bCs/>
          <w:color w:val="000000" w:themeColor="text1"/>
        </w:rPr>
      </w:pPr>
    </w:p>
    <w:p w:rsidR="00E101AD" w:rsidRPr="00E101AD" w:rsidRDefault="00E101AD" w:rsidP="00E101AD">
      <w:pPr>
        <w:numPr>
          <w:ilvl w:val="0"/>
          <w:numId w:val="35"/>
        </w:numPr>
        <w:spacing w:after="0" w:line="276" w:lineRule="auto"/>
        <w:contextualSpacing/>
        <w:jc w:val="both"/>
        <w:rPr>
          <w:rFonts w:ascii="Times New Roman" w:hAnsi="Times New Roman" w:cs="Times New Roman"/>
          <w:b/>
          <w:bCs/>
          <w:color w:val="000000" w:themeColor="text1"/>
        </w:rPr>
      </w:pPr>
      <w:r w:rsidRPr="00E101AD">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E101AD" w:rsidRPr="00E101AD" w:rsidRDefault="00E101AD" w:rsidP="00E101AD">
      <w:pPr>
        <w:spacing w:after="0" w:line="276" w:lineRule="auto"/>
        <w:jc w:val="both"/>
        <w:rPr>
          <w:rFonts w:ascii="Times New Roman" w:hAnsi="Times New Roman" w:cs="Times New Roman"/>
          <w:b/>
          <w:u w:val="single"/>
        </w:rPr>
      </w:pPr>
    </w:p>
    <w:p w:rsidR="00E101AD" w:rsidRPr="00E101AD" w:rsidRDefault="00E101AD" w:rsidP="00E101AD">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b/>
        </w:rPr>
        <w:t>Oświadczenie wykonawcy/wykonawcy wspólnie ubiegającego się</w:t>
      </w:r>
      <w:r w:rsidRPr="00E101AD">
        <w:rPr>
          <w:rFonts w:ascii="Times New Roman" w:hAnsi="Times New Roman" w:cs="Times New Roman"/>
        </w:rPr>
        <w:t xml:space="preserve"> o udzielenie zamówienia (konsorcjum, spółka cywilna) o aktualności informacji zawartych w oświadczeniu, o którym mowa w art. 125 ust. 1 ustawy Pzp - wzór oświadczenia</w:t>
      </w:r>
      <w:r w:rsidRPr="00E101AD">
        <w:rPr>
          <w:rFonts w:ascii="Arial Black" w:hAnsi="Arial Black" w:cs="Times New Roman"/>
          <w:color w:val="0070C0"/>
          <w:sz w:val="18"/>
          <w:szCs w:val="18"/>
        </w:rPr>
        <w:t xml:space="preserve"> </w:t>
      </w:r>
      <w:r w:rsidRPr="00E101AD">
        <w:rPr>
          <w:rFonts w:ascii="Times New Roman" w:hAnsi="Times New Roman" w:cs="Times New Roman"/>
          <w:b/>
          <w:color w:val="0070C0"/>
          <w:u w:val="single"/>
        </w:rPr>
        <w:t>stanowi załącznik nr 8 do SWZ</w:t>
      </w:r>
      <w:r w:rsidRPr="00E101AD">
        <w:rPr>
          <w:rFonts w:ascii="Arial Black" w:hAnsi="Arial Black" w:cs="Times New Roman"/>
          <w:color w:val="0070C0"/>
          <w:sz w:val="18"/>
          <w:szCs w:val="18"/>
        </w:rPr>
        <w:t xml:space="preserve"> </w:t>
      </w:r>
      <w:r w:rsidRPr="00E101AD">
        <w:rPr>
          <w:rFonts w:ascii="Arial Black" w:hAnsi="Arial Black" w:cs="Times New Roman"/>
          <w:color w:val="0070C0"/>
          <w:sz w:val="18"/>
          <w:szCs w:val="18"/>
        </w:rPr>
        <w:br/>
      </w:r>
      <w:r w:rsidRPr="00E101AD">
        <w:rPr>
          <w:rFonts w:ascii="Times New Roman" w:hAnsi="Times New Roman" w:cs="Times New Roman"/>
        </w:rPr>
        <w:t xml:space="preserve">w zakresie podstaw wykluczenia z postępowania wskazanych przez zamawiającego, pod rygorem nieważności należy złożyć </w:t>
      </w:r>
    </w:p>
    <w:p w:rsidR="00E101AD" w:rsidRPr="00E101AD" w:rsidRDefault="00E101AD" w:rsidP="00E101AD">
      <w:pPr>
        <w:numPr>
          <w:ilvl w:val="0"/>
          <w:numId w:val="48"/>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E101AD" w:rsidRPr="00E101AD" w:rsidRDefault="00E101AD" w:rsidP="00E101AD">
      <w:pPr>
        <w:numPr>
          <w:ilvl w:val="0"/>
          <w:numId w:val="48"/>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E101AD" w:rsidRPr="00E101AD" w:rsidRDefault="00E101AD" w:rsidP="00E101AD">
      <w:pPr>
        <w:tabs>
          <w:tab w:val="left" w:pos="284"/>
        </w:tabs>
        <w:suppressAutoHyphens/>
        <w:autoSpaceDE w:val="0"/>
        <w:spacing w:after="0" w:line="276" w:lineRule="auto"/>
        <w:ind w:left="720"/>
        <w:contextualSpacing/>
        <w:jc w:val="both"/>
        <w:rPr>
          <w:rFonts w:ascii="Times New Roman" w:hAnsi="Times New Roman" w:cs="Times New Roman"/>
        </w:rPr>
      </w:pPr>
    </w:p>
    <w:p w:rsidR="00E101AD" w:rsidRPr="00E101AD" w:rsidRDefault="00E101AD" w:rsidP="00E101AD">
      <w:pPr>
        <w:tabs>
          <w:tab w:val="left" w:pos="284"/>
        </w:tabs>
        <w:suppressAutoHyphens/>
        <w:autoSpaceDE w:val="0"/>
        <w:spacing w:after="0" w:line="276" w:lineRule="auto"/>
        <w:ind w:left="720"/>
        <w:contextualSpacing/>
        <w:jc w:val="both"/>
        <w:rPr>
          <w:rFonts w:ascii="Times New Roman" w:hAnsi="Times New Roman" w:cs="Times New Roman"/>
        </w:rPr>
      </w:pPr>
      <w:r w:rsidRPr="00E101AD">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E101AD" w:rsidRPr="00E101AD" w:rsidRDefault="00E101AD" w:rsidP="00E101AD">
      <w:pPr>
        <w:tabs>
          <w:tab w:val="left" w:pos="284"/>
        </w:tabs>
        <w:suppressAutoHyphens/>
        <w:autoSpaceDE w:val="0"/>
        <w:spacing w:after="0" w:line="276" w:lineRule="auto"/>
        <w:ind w:left="1080"/>
        <w:contextualSpacing/>
        <w:jc w:val="both"/>
        <w:rPr>
          <w:rFonts w:ascii="Times New Roman" w:hAnsi="Times New Roman" w:cs="Times New Roman"/>
        </w:rPr>
      </w:pPr>
    </w:p>
    <w:p w:rsidR="00E101AD" w:rsidRPr="00E101AD" w:rsidRDefault="00E101AD" w:rsidP="00E101AD">
      <w:pPr>
        <w:numPr>
          <w:ilvl w:val="0"/>
          <w:numId w:val="47"/>
        </w:numPr>
        <w:tabs>
          <w:tab w:val="left" w:pos="284"/>
        </w:tabs>
        <w:suppressAutoHyphens/>
        <w:autoSpaceDE w:val="0"/>
        <w:spacing w:after="0" w:line="240" w:lineRule="auto"/>
        <w:contextualSpacing/>
        <w:jc w:val="both"/>
        <w:rPr>
          <w:rFonts w:ascii="Times New Roman" w:hAnsi="Times New Roman" w:cs="Times New Roman"/>
        </w:rPr>
      </w:pPr>
      <w:r w:rsidRPr="00E101AD">
        <w:rPr>
          <w:rFonts w:ascii="Times New Roman" w:hAnsi="Times New Roman" w:cs="Times New Roman"/>
        </w:rPr>
        <w:t>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Pzp w zakresie podstaw wykluczenia z postępowania wskazanych przez zamawiającego.</w:t>
      </w:r>
    </w:p>
    <w:p w:rsidR="00E101AD" w:rsidRPr="00E101AD" w:rsidRDefault="00E101AD" w:rsidP="00E101AD">
      <w:pPr>
        <w:tabs>
          <w:tab w:val="left" w:pos="284"/>
        </w:tabs>
        <w:suppressAutoHyphens/>
        <w:autoSpaceDE w:val="0"/>
        <w:spacing w:after="0" w:line="240" w:lineRule="auto"/>
        <w:ind w:left="360"/>
        <w:contextualSpacing/>
        <w:jc w:val="both"/>
        <w:rPr>
          <w:rFonts w:ascii="Times New Roman" w:hAnsi="Times New Roman" w:cs="Times New Roman"/>
        </w:rPr>
      </w:pPr>
    </w:p>
    <w:p w:rsidR="00E101AD" w:rsidRPr="00E101AD" w:rsidRDefault="00E101AD" w:rsidP="00E101AD">
      <w:pPr>
        <w:tabs>
          <w:tab w:val="left" w:pos="284"/>
        </w:tabs>
        <w:suppressAutoHyphens/>
        <w:autoSpaceDE w:val="0"/>
        <w:spacing w:after="0" w:line="276" w:lineRule="auto"/>
        <w:jc w:val="both"/>
        <w:rPr>
          <w:rFonts w:ascii="Times New Roman" w:hAnsi="Times New Roman" w:cs="Times New Roman"/>
        </w:rPr>
      </w:pPr>
    </w:p>
    <w:p w:rsidR="00E101AD" w:rsidRPr="00E101AD" w:rsidRDefault="00E101AD" w:rsidP="00E101AD">
      <w:pPr>
        <w:tabs>
          <w:tab w:val="left" w:pos="284"/>
        </w:tabs>
        <w:suppressAutoHyphens/>
        <w:autoSpaceDE w:val="0"/>
        <w:spacing w:after="0" w:line="276" w:lineRule="auto"/>
        <w:jc w:val="both"/>
        <w:rPr>
          <w:rFonts w:ascii="Times New Roman" w:hAnsi="Times New Roman" w:cs="Times New Roman"/>
        </w:rPr>
      </w:pPr>
      <w:r w:rsidRPr="00E101AD">
        <w:rPr>
          <w:rFonts w:ascii="Times New Roman" w:hAnsi="Times New Roman" w:cs="Times New Roman"/>
          <w:b/>
        </w:rPr>
        <w:lastRenderedPageBreak/>
        <w:t>Oświadczenie podmiotu udostępniającego zasoby</w:t>
      </w:r>
      <w:r w:rsidRPr="00E101AD">
        <w:rPr>
          <w:rFonts w:ascii="Times New Roman" w:hAnsi="Times New Roman" w:cs="Times New Roman"/>
        </w:rPr>
        <w:t xml:space="preserve"> o aktualności informacji zawartych </w:t>
      </w:r>
      <w:r w:rsidRPr="00E101AD">
        <w:rPr>
          <w:rFonts w:ascii="Times New Roman" w:hAnsi="Times New Roman" w:cs="Times New Roman"/>
        </w:rPr>
        <w:br/>
        <w:t>w oświadczeniu, o którym mowa w art. 125 ust. 1 ustawy Pzp wzór oświadczenia</w:t>
      </w:r>
      <w:r w:rsidRPr="00E101AD">
        <w:rPr>
          <w:rFonts w:ascii="Arial Black" w:hAnsi="Arial Black" w:cs="Times New Roman"/>
          <w:color w:val="0070C0"/>
          <w:sz w:val="18"/>
          <w:szCs w:val="18"/>
        </w:rPr>
        <w:t xml:space="preserve"> </w:t>
      </w:r>
      <w:r w:rsidRPr="00E101AD">
        <w:rPr>
          <w:rFonts w:ascii="Times New Roman" w:hAnsi="Times New Roman" w:cs="Times New Roman"/>
          <w:b/>
          <w:color w:val="0070C0"/>
          <w:u w:val="single"/>
        </w:rPr>
        <w:t>stanowi załącznik nr 8 do SWZ</w:t>
      </w:r>
      <w:r w:rsidRPr="00E101AD">
        <w:rPr>
          <w:rFonts w:ascii="Times New Roman" w:hAnsi="Times New Roman" w:cs="Times New Roman"/>
        </w:rPr>
        <w:t xml:space="preserve"> w zakresie podstaw wykluczenia z postępowania wskazanych przez zamawiającego, pod rygorem nieważności należy złożyć </w:t>
      </w:r>
    </w:p>
    <w:p w:rsidR="00E101AD" w:rsidRPr="00E101AD" w:rsidRDefault="00E101AD" w:rsidP="00E101AD">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E101AD" w:rsidRPr="00E101AD" w:rsidRDefault="00E101AD" w:rsidP="00E101AD">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E101AD" w:rsidRPr="00E101AD" w:rsidRDefault="00E101AD" w:rsidP="00E101AD">
      <w:pPr>
        <w:tabs>
          <w:tab w:val="left" w:pos="284"/>
        </w:tabs>
        <w:suppressAutoHyphens/>
        <w:autoSpaceDE w:val="0"/>
        <w:spacing w:after="0" w:line="276" w:lineRule="auto"/>
        <w:ind w:left="720"/>
        <w:contextualSpacing/>
        <w:jc w:val="both"/>
        <w:rPr>
          <w:rFonts w:ascii="Times New Roman" w:hAnsi="Times New Roman" w:cs="Times New Roman"/>
        </w:rPr>
      </w:pPr>
    </w:p>
    <w:p w:rsidR="00E101AD" w:rsidRPr="00E101AD" w:rsidRDefault="00E101AD" w:rsidP="00E101AD">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r w:rsidRPr="00E101AD">
        <w:rPr>
          <w:rFonts w:ascii="Times New Roman" w:hAnsi="Times New Roman" w:cs="Times New Roman"/>
        </w:rPr>
        <w:br/>
        <w:t xml:space="preserve">o udzielenie zamówienia. Poświadczenia zgodności cyfrowego odwzorowania z dokumentem w postaci </w:t>
      </w:r>
      <w:r w:rsidRPr="00E101AD">
        <w:rPr>
          <w:rFonts w:ascii="Times New Roman" w:hAnsi="Times New Roman" w:cs="Times New Roman"/>
          <w:color w:val="000000" w:themeColor="text1"/>
        </w:rPr>
        <w:t xml:space="preserve">papierowej może dokonać również notariusz. </w:t>
      </w:r>
    </w:p>
    <w:p w:rsidR="00E101AD" w:rsidRPr="00E101AD" w:rsidRDefault="00E101AD" w:rsidP="00E101AD">
      <w:pPr>
        <w:tabs>
          <w:tab w:val="left" w:pos="284"/>
        </w:tabs>
        <w:suppressAutoHyphens/>
        <w:autoSpaceDE w:val="0"/>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Arial Black" w:hAnsi="Arial Black" w:cs="Times New Roman"/>
          <w:b/>
          <w:color w:val="000000" w:themeColor="text1"/>
          <w:sz w:val="18"/>
          <w:szCs w:val="18"/>
        </w:rPr>
      </w:pPr>
      <w:r w:rsidRPr="00E101AD">
        <w:rPr>
          <w:rFonts w:ascii="Arial Black" w:hAnsi="Arial Black" w:cs="Times New Roman"/>
          <w:b/>
          <w:color w:val="000000" w:themeColor="text1"/>
          <w:sz w:val="18"/>
          <w:szCs w:val="18"/>
          <w:u w:val="single"/>
        </w:rPr>
        <w:t>UWAGA!</w:t>
      </w:r>
    </w:p>
    <w:p w:rsidR="00E101AD" w:rsidRPr="00E101AD" w:rsidRDefault="00E101AD" w:rsidP="00E101AD">
      <w:pPr>
        <w:suppressAutoHyphens/>
        <w:spacing w:after="0" w:line="240" w:lineRule="auto"/>
        <w:jc w:val="both"/>
        <w:rPr>
          <w:rFonts w:ascii="Times New Roman" w:hAnsi="Times New Roman" w:cs="Times New Roman"/>
          <w:b/>
          <w:iCs/>
          <w:color w:val="000000" w:themeColor="text1"/>
        </w:rPr>
      </w:pPr>
      <w:r w:rsidRPr="00E101AD">
        <w:rPr>
          <w:rFonts w:ascii="Arial Black" w:hAnsi="Arial Black" w:cs="Times New Roman"/>
          <w:b/>
          <w:color w:val="000000" w:themeColor="text1"/>
          <w:sz w:val="18"/>
          <w:szCs w:val="18"/>
        </w:rPr>
        <w:t xml:space="preserve">NIE NALEŻY SKŁADAĆ WRAZ Z OFERTĄ PODMIOTOWYCH ŚRODKÓW DOWODOWYCH tj.: </w:t>
      </w:r>
      <w:r w:rsidRPr="00E101AD">
        <w:rPr>
          <w:rFonts w:ascii="Arial Black" w:hAnsi="Arial Black" w:cs="Times New Roman"/>
          <w:b/>
          <w:bCs/>
          <w:color w:val="000000" w:themeColor="text1"/>
          <w:sz w:val="18"/>
          <w:szCs w:val="18"/>
        </w:rPr>
        <w:t xml:space="preserve">- </w:t>
      </w:r>
      <w:r w:rsidRPr="00E101AD">
        <w:rPr>
          <w:rFonts w:ascii="Times New Roman" w:hAnsi="Times New Roman" w:cs="Times New Roman"/>
          <w:b/>
          <w:bCs/>
          <w:color w:val="000000" w:themeColor="text1"/>
        </w:rPr>
        <w:t xml:space="preserve">Zaświadczenia o wpisie do rejestru przedsiębiorców prowadzących pracownię psychologiczną, prowadzonego przez marszałka </w:t>
      </w:r>
      <w:r w:rsidRPr="00E101AD">
        <w:rPr>
          <w:rFonts w:ascii="Times New Roman" w:hAnsi="Times New Roman" w:cs="Times New Roman"/>
          <w:b/>
          <w:color w:val="000000" w:themeColor="text1"/>
        </w:rPr>
        <w:t xml:space="preserve">województwa właściwego ze względu na miejsce zamieszkania, zgodnie z § 12 rozporządzenia Ministra Zdrowia z dnia 8 lipca 2014 r. </w:t>
      </w:r>
      <w:r w:rsidRPr="00E101AD">
        <w:rPr>
          <w:rFonts w:ascii="Times New Roman" w:hAnsi="Times New Roman" w:cs="Times New Roman"/>
          <w:b/>
          <w:i/>
          <w:color w:val="000000" w:themeColor="text1"/>
        </w:rPr>
        <w:t>w sprawie badań psychologicznych osób ubiegających się o uprawnienia do kierowania pojazdami, kierowców oraz osób wykonujących prace na stanowisku kierowcy</w:t>
      </w:r>
      <w:r w:rsidRPr="00E101AD">
        <w:rPr>
          <w:rFonts w:ascii="Times New Roman" w:hAnsi="Times New Roman" w:cs="Times New Roman"/>
          <w:b/>
          <w:iCs/>
          <w:color w:val="000000" w:themeColor="text1"/>
        </w:rPr>
        <w:t xml:space="preserve">, </w:t>
      </w:r>
      <w:r w:rsidRPr="00E101AD">
        <w:rPr>
          <w:rFonts w:ascii="Arial Black" w:hAnsi="Arial Black" w:cs="Times New Roman"/>
          <w:b/>
          <w:color w:val="000000" w:themeColor="text1"/>
          <w:sz w:val="18"/>
          <w:szCs w:val="18"/>
        </w:rPr>
        <w:t xml:space="preserve">WYKAZU OSÓB, OŚWIADCZENIA WYKONAWCY/ WYKONAWCY WSPÓLNIE UBIEGAJĄCEGO SIĘ O UDZIELENIE ZAMÓWIENIA/ PODMIOTU UDOSTĘPNIAJĄCEGO ZASOBY O AKTUALNOŚCI INFORMACJI ZAWARTYCH </w:t>
      </w:r>
      <w:r w:rsidRPr="00E101AD">
        <w:rPr>
          <w:rFonts w:ascii="Arial Black" w:hAnsi="Arial Black" w:cs="Times New Roman"/>
          <w:b/>
          <w:color w:val="000000" w:themeColor="text1"/>
          <w:sz w:val="18"/>
          <w:szCs w:val="18"/>
        </w:rPr>
        <w:br/>
        <w:t xml:space="preserve">W OŚWIADCZENIU, O KTÓRYM MOWA W ART. 125 UST. 1 USTAWY PZP. </w:t>
      </w:r>
    </w:p>
    <w:p w:rsidR="00E101AD" w:rsidRPr="00E101AD" w:rsidRDefault="00E101AD" w:rsidP="00E101AD">
      <w:pPr>
        <w:spacing w:line="276" w:lineRule="auto"/>
        <w:ind w:left="360"/>
        <w:contextualSpacing/>
        <w:jc w:val="both"/>
        <w:rPr>
          <w:rFonts w:ascii="Times New Roman" w:hAnsi="Times New Roman" w:cs="Times New Roman"/>
          <w:b/>
        </w:rPr>
      </w:pPr>
    </w:p>
    <w:p w:rsidR="00E101AD" w:rsidRPr="00E101AD" w:rsidRDefault="00E101AD" w:rsidP="00E101AD">
      <w:pPr>
        <w:numPr>
          <w:ilvl w:val="0"/>
          <w:numId w:val="3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Podmiotowe środki dowodowe oraz inne dokumenty lub oświadczenia, o których mowa </w:t>
      </w:r>
      <w:r w:rsidRPr="00E101AD">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101AD" w:rsidRPr="00E101AD" w:rsidRDefault="00E101AD" w:rsidP="00E101AD">
      <w:pPr>
        <w:numPr>
          <w:ilvl w:val="0"/>
          <w:numId w:val="35"/>
        </w:numPr>
        <w:spacing w:after="0" w:line="276" w:lineRule="auto"/>
        <w:contextualSpacing/>
        <w:jc w:val="both"/>
        <w:rPr>
          <w:rFonts w:ascii="Times New Roman" w:hAnsi="Times New Roman" w:cs="Times New Roman"/>
          <w:bCs/>
          <w:color w:val="000000" w:themeColor="text1"/>
          <w:u w:val="single"/>
        </w:rPr>
      </w:pPr>
      <w:r w:rsidRPr="00E101AD">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101AD">
        <w:rPr>
          <w:rFonts w:ascii="Times New Roman" w:hAnsi="Times New Roman" w:cs="Times New Roman"/>
          <w:bCs/>
          <w:color w:val="000000" w:themeColor="text1"/>
        </w:rPr>
        <w:t>:</w:t>
      </w:r>
    </w:p>
    <w:p w:rsidR="00E101AD" w:rsidRPr="00E101AD" w:rsidRDefault="00E101AD" w:rsidP="00E101AD">
      <w:pPr>
        <w:numPr>
          <w:ilvl w:val="0"/>
          <w:numId w:val="36"/>
        </w:numPr>
        <w:spacing w:after="0" w:line="276" w:lineRule="auto"/>
        <w:contextualSpacing/>
        <w:jc w:val="both"/>
        <w:rPr>
          <w:rFonts w:ascii="Times New Roman" w:hAnsi="Times New Roman" w:cs="Times New Roman"/>
          <w:bCs/>
          <w:color w:val="000000" w:themeColor="text1"/>
          <w:u w:val="single"/>
        </w:rPr>
      </w:pPr>
      <w:r w:rsidRPr="00E101AD">
        <w:rPr>
          <w:rFonts w:ascii="Times New Roman" w:hAnsi="Times New Roman" w:cs="Times New Roman"/>
          <w:color w:val="000000" w:themeColor="text1"/>
        </w:rPr>
        <w:t>przekazuje się ten dokument.</w:t>
      </w:r>
    </w:p>
    <w:p w:rsidR="00E101AD" w:rsidRPr="00E101AD" w:rsidRDefault="00E101AD" w:rsidP="00E101AD">
      <w:pPr>
        <w:spacing w:after="0" w:line="276" w:lineRule="auto"/>
        <w:ind w:left="360" w:right="20"/>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E101AD" w:rsidRPr="00E101AD" w:rsidRDefault="00E101AD" w:rsidP="00E101AD">
      <w:pPr>
        <w:numPr>
          <w:ilvl w:val="0"/>
          <w:numId w:val="35"/>
        </w:numPr>
        <w:spacing w:after="0" w:line="276" w:lineRule="auto"/>
        <w:ind w:right="20"/>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E101AD">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E101AD" w:rsidRPr="00E101AD" w:rsidRDefault="00E101AD" w:rsidP="00E101AD">
      <w:pPr>
        <w:numPr>
          <w:ilvl w:val="0"/>
          <w:numId w:val="35"/>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
          <w:color w:val="000000" w:themeColor="text1"/>
        </w:rPr>
        <w:t>Jeżeli podmiotowy środek dowodowy oraz inny dokument lub oświadczenie zostały sporządzone jako dokumenty elektroniczne</w:t>
      </w:r>
      <w:r w:rsidRPr="00E101AD">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w:t>
      </w:r>
      <w:r w:rsidRPr="00E101AD">
        <w:rPr>
          <w:rFonts w:ascii="Times New Roman" w:hAnsi="Times New Roman" w:cs="Times New Roman"/>
          <w:color w:val="000000" w:themeColor="text1"/>
        </w:rPr>
        <w:lastRenderedPageBreak/>
        <w:t>na zasadach określonych w art. 118 Pzp lub podwykonawcę niebędącego podmiotem udostępniającym zasoby:</w:t>
      </w:r>
    </w:p>
    <w:p w:rsidR="00E101AD" w:rsidRPr="00E101AD" w:rsidRDefault="00E101AD" w:rsidP="00E101AD">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E101AD">
        <w:rPr>
          <w:rFonts w:ascii="Times New Roman" w:hAnsi="Times New Roman" w:cs="Times New Roman"/>
          <w:b/>
          <w:color w:val="000000" w:themeColor="text1"/>
        </w:rPr>
        <w:t>dokumenty te przekazuje się</w:t>
      </w:r>
      <w:r w:rsidRPr="00E101AD">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E101AD" w:rsidRPr="00E101AD" w:rsidRDefault="00E101AD" w:rsidP="00E101AD">
      <w:pPr>
        <w:spacing w:after="0" w:line="276" w:lineRule="auto"/>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ind w:hanging="272"/>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Sposób obliczenia ceny</w:t>
      </w:r>
    </w:p>
    <w:p w:rsidR="00E101AD" w:rsidRPr="00E101AD" w:rsidRDefault="00E101AD" w:rsidP="00E101AD">
      <w:pPr>
        <w:ind w:left="1440"/>
        <w:contextualSpacing/>
        <w:rPr>
          <w:rFonts w:ascii="Times New Roman" w:hAnsi="Times New Roman" w:cs="Times New Roman"/>
          <w:b/>
          <w:color w:val="000000" w:themeColor="text1"/>
        </w:rPr>
      </w:pPr>
    </w:p>
    <w:p w:rsidR="00E101AD" w:rsidRPr="00E101AD" w:rsidRDefault="00E101AD" w:rsidP="00E101AD">
      <w:pPr>
        <w:numPr>
          <w:ilvl w:val="0"/>
          <w:numId w:val="43"/>
        </w:numPr>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Cena jest ceną stałą. </w:t>
      </w:r>
      <w:r w:rsidRPr="00E101AD">
        <w:rPr>
          <w:rFonts w:ascii="Times New Roman" w:hAnsi="Times New Roman" w:cs="Times New Roman"/>
          <w:b/>
          <w:color w:val="000000" w:themeColor="text1"/>
          <w:u w:val="single"/>
        </w:rPr>
        <w:t>Cena za jedno badanie psychologiczne kierowcy wynosi 150 zł</w:t>
      </w:r>
      <w:r w:rsidRPr="00E101AD">
        <w:rPr>
          <w:rFonts w:ascii="Times New Roman" w:hAnsi="Times New Roman" w:cs="Times New Roman"/>
          <w:color w:val="000000" w:themeColor="text1"/>
        </w:rPr>
        <w:t xml:space="preserve">, zgodnie z § 13 Rozporządzenia Ministra Zdrowia z dnia 8 lipca 2014r. </w:t>
      </w:r>
      <w:r w:rsidRPr="00E101AD">
        <w:rPr>
          <w:rFonts w:ascii="Times New Roman" w:hAnsi="Times New Roman" w:cs="Times New Roman"/>
          <w:i/>
          <w:color w:val="000000" w:themeColor="text1"/>
        </w:rPr>
        <w:t>w sprawie badań psychologicznych osób ubiegających się o uprawnienia do kierowania pojazdami, kierowców oraz osób wykonujących pracę na stanowiskach kierowców</w:t>
      </w:r>
      <w:r w:rsidRPr="00E101AD">
        <w:rPr>
          <w:rFonts w:ascii="Times New Roman" w:hAnsi="Times New Roman" w:cs="Times New Roman"/>
          <w:color w:val="000000" w:themeColor="text1"/>
        </w:rPr>
        <w:t xml:space="preserve"> ( Dz. U. z 2022 r. poz. 165</w:t>
      </w:r>
      <w:r w:rsidRPr="00E101AD">
        <w:rPr>
          <w:rFonts w:ascii="Times New Roman" w:eastAsiaTheme="minorEastAsia" w:hAnsi="Times New Roman" w:cs="Times New Roman"/>
          <w:color w:val="000000" w:themeColor="text1"/>
        </w:rPr>
        <w:t>)</w:t>
      </w:r>
      <w:r w:rsidRPr="00E101AD">
        <w:rPr>
          <w:rFonts w:ascii="Times New Roman" w:hAnsi="Times New Roman" w:cs="Times New Roman"/>
          <w:color w:val="000000" w:themeColor="text1"/>
        </w:rPr>
        <w:t>.</w:t>
      </w:r>
    </w:p>
    <w:p w:rsidR="00E101AD" w:rsidRPr="00E101AD" w:rsidRDefault="00E101AD" w:rsidP="00E101AD">
      <w:pPr>
        <w:numPr>
          <w:ilvl w:val="0"/>
          <w:numId w:val="43"/>
        </w:numPr>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Cena za jedno badanie psychologiczne jest różna dla zadań 1 – 16 w zależności od planowanej liczby badań dla poszczególnej jednostki KMP/KPP.</w:t>
      </w:r>
    </w:p>
    <w:p w:rsidR="00E101AD" w:rsidRPr="00E101AD" w:rsidRDefault="00E101AD" w:rsidP="00E101AD">
      <w:pPr>
        <w:numPr>
          <w:ilvl w:val="0"/>
          <w:numId w:val="43"/>
        </w:numPr>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Cena musi być wyrażona w złotych polskich (PLN), z dokładnością  nie większą niż dwa miejsca po przecinku.</w:t>
      </w:r>
    </w:p>
    <w:p w:rsidR="00E101AD" w:rsidRPr="00E101AD" w:rsidRDefault="00E101AD" w:rsidP="00E101AD">
      <w:pPr>
        <w:numPr>
          <w:ilvl w:val="0"/>
          <w:numId w:val="43"/>
        </w:numPr>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Rozliczenia między Zamawiającym a Wykonawcą będą prowadzone w złotych polskich (PLN).</w:t>
      </w:r>
    </w:p>
    <w:p w:rsidR="00E101AD" w:rsidRPr="00E101AD" w:rsidRDefault="00E101AD" w:rsidP="00E101AD">
      <w:pPr>
        <w:keepLines/>
        <w:autoSpaceDE w:val="0"/>
        <w:spacing w:after="0" w:line="276" w:lineRule="auto"/>
        <w:contextualSpacing/>
        <w:jc w:val="both"/>
        <w:rPr>
          <w:rFonts w:ascii="Times New Roman" w:hAnsi="Times New Roman" w:cs="Times New Roman"/>
          <w:bCs/>
        </w:rPr>
      </w:pPr>
    </w:p>
    <w:p w:rsidR="00E101AD" w:rsidRPr="00E101AD" w:rsidRDefault="00E101AD" w:rsidP="00E101AD">
      <w:pPr>
        <w:numPr>
          <w:ilvl w:val="0"/>
          <w:numId w:val="2"/>
        </w:numPr>
        <w:spacing w:after="0" w:line="276" w:lineRule="auto"/>
        <w:ind w:left="756" w:hanging="378"/>
        <w:contextualSpacing/>
        <w:rPr>
          <w:rFonts w:ascii="Times New Roman" w:hAnsi="Times New Roman" w:cs="Times New Roman"/>
          <w:b/>
        </w:rPr>
      </w:pPr>
      <w:r w:rsidRPr="00E101AD">
        <w:rPr>
          <w:rFonts w:ascii="Times New Roman" w:hAnsi="Times New Roman" w:cs="Times New Roman"/>
          <w:b/>
        </w:rPr>
        <w:t>Opis kryteriów oceny ofert, wraz z podaniem wag tych kryteriów i sposobu oceny ofert</w:t>
      </w:r>
    </w:p>
    <w:p w:rsidR="00E101AD" w:rsidRPr="00E101AD" w:rsidRDefault="00E101AD" w:rsidP="00E101AD">
      <w:pPr>
        <w:spacing w:after="0" w:line="276" w:lineRule="auto"/>
        <w:contextualSpacing/>
        <w:rPr>
          <w:rFonts w:ascii="Times New Roman" w:hAnsi="Times New Roman" w:cs="Times New Roman"/>
          <w:b/>
        </w:rPr>
      </w:pPr>
    </w:p>
    <w:p w:rsidR="00E101AD" w:rsidRPr="00E101AD" w:rsidRDefault="00E101AD" w:rsidP="00E101AD">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E101AD">
        <w:rPr>
          <w:rFonts w:ascii="Times New Roman" w:eastAsia="NSimSun" w:hAnsi="Times New Roman" w:cs="Times New Roman"/>
          <w:color w:val="000000" w:themeColor="text1"/>
          <w:kern w:val="3"/>
          <w:lang w:bidi="hi-IN"/>
        </w:rPr>
        <w:t xml:space="preserve">Zgodnie z </w:t>
      </w:r>
      <w:r w:rsidRPr="00E101AD">
        <w:rPr>
          <w:rFonts w:ascii="Times New Roman" w:eastAsia="NSimSun" w:hAnsi="Times New Roman" w:cs="Times New Roman"/>
          <w:bCs/>
          <w:color w:val="000000" w:themeColor="text1"/>
          <w:kern w:val="3"/>
          <w:lang w:bidi="hi-IN"/>
        </w:rPr>
        <w:t xml:space="preserve">art. 242 ust. 3 </w:t>
      </w:r>
      <w:r w:rsidRPr="00E101AD">
        <w:rPr>
          <w:rFonts w:ascii="Times New Roman" w:eastAsia="NSimSun" w:hAnsi="Times New Roman" w:cs="Times New Roman"/>
          <w:color w:val="000000" w:themeColor="text1"/>
          <w:kern w:val="3"/>
          <w:lang w:bidi="hi-IN"/>
        </w:rPr>
        <w:t xml:space="preserve">ustawy Prawo zamówień publicznych z dnia 11 </w:t>
      </w:r>
      <w:r w:rsidR="00C66F08">
        <w:rPr>
          <w:rFonts w:ascii="Times New Roman" w:eastAsia="NSimSun" w:hAnsi="Times New Roman" w:cs="Times New Roman"/>
          <w:color w:val="000000" w:themeColor="text1"/>
          <w:kern w:val="3"/>
          <w:lang w:bidi="hi-IN"/>
        </w:rPr>
        <w:t>września 2019 r. ( Dz. U.</w:t>
      </w:r>
      <w:r w:rsidR="00C66F08">
        <w:rPr>
          <w:rFonts w:ascii="Times New Roman" w:eastAsia="NSimSun" w:hAnsi="Times New Roman" w:cs="Times New Roman"/>
          <w:color w:val="000000" w:themeColor="text1"/>
          <w:kern w:val="3"/>
          <w:lang w:bidi="hi-IN"/>
        </w:rPr>
        <w:br/>
        <w:t>z 2023r. poz. 1605</w:t>
      </w:r>
      <w:r w:rsidRPr="00E101AD">
        <w:rPr>
          <w:rFonts w:ascii="Times New Roman" w:eastAsia="NSimSun" w:hAnsi="Times New Roman" w:cs="Times New Roman"/>
          <w:color w:val="000000" w:themeColor="text1"/>
          <w:kern w:val="3"/>
          <w:lang w:bidi="hi-IN"/>
        </w:rPr>
        <w:t xml:space="preserve"> z późn. zm. ) ofertę najkorzystniejszą wybiera się wyłącznie na podstawie kryteriów jakościowych, jeżeli w oparciu o powszechnie obowiązujące przepisy lub decyzje właściwych organów cena lub koszt są stałe.</w:t>
      </w:r>
    </w:p>
    <w:p w:rsidR="00E101AD" w:rsidRPr="00E101AD" w:rsidRDefault="00E101AD" w:rsidP="00E101AD">
      <w:pPr>
        <w:autoSpaceDN w:val="0"/>
        <w:spacing w:after="0" w:line="240" w:lineRule="auto"/>
        <w:jc w:val="both"/>
        <w:textAlignment w:val="baseline"/>
        <w:rPr>
          <w:rFonts w:ascii="Times New Roman" w:eastAsia="NSimSun" w:hAnsi="Times New Roman" w:cs="Times New Roman"/>
          <w:color w:val="000000" w:themeColor="text1"/>
          <w:kern w:val="3"/>
          <w:lang w:bidi="hi-IN"/>
        </w:rPr>
      </w:pPr>
    </w:p>
    <w:p w:rsidR="00E101AD" w:rsidRPr="00E101AD" w:rsidRDefault="00E101AD" w:rsidP="00E101AD">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E101AD">
        <w:rPr>
          <w:rFonts w:ascii="Times New Roman" w:eastAsia="NSimSun" w:hAnsi="Times New Roman" w:cs="Times New Roman"/>
          <w:color w:val="000000" w:themeColor="text1"/>
          <w:kern w:val="3"/>
          <w:lang w:bidi="hi-IN"/>
        </w:rPr>
        <w:t xml:space="preserve">Zamawiający wybierze ofertę najkorzystniejszą wyłącznie na podstawie kryteriów jakościowych, ponieważ w oparciu o § 13 </w:t>
      </w:r>
      <w:r w:rsidRPr="00E101AD">
        <w:rPr>
          <w:rFonts w:ascii="Times New Roman" w:eastAsia="NSimSun" w:hAnsi="Times New Roman" w:cs="Times New Roman"/>
          <w:bCs/>
          <w:color w:val="000000" w:themeColor="text1"/>
          <w:kern w:val="3"/>
          <w:lang w:bidi="hi-IN"/>
        </w:rPr>
        <w:t xml:space="preserve">Rozporządzenia Ministra Zdrowia z dnia 8 lipca 2014 r. </w:t>
      </w:r>
      <w:r w:rsidRPr="00E101AD">
        <w:rPr>
          <w:rFonts w:ascii="Times New Roman" w:eastAsia="NSimSun" w:hAnsi="Times New Roman" w:cs="Times New Roman"/>
          <w:bCs/>
          <w:i/>
          <w:iCs/>
          <w:color w:val="000000" w:themeColor="text1"/>
          <w:kern w:val="3"/>
          <w:lang w:bidi="hi-IN"/>
        </w:rPr>
        <w:t>w sprawie badań psychologicznych osób ubiegających się o uprawnienia do kierowania pojazdami, kierowców oraz osób wykonujących pracę na stanowisku kierowcy</w:t>
      </w:r>
      <w:r w:rsidRPr="00E101AD">
        <w:rPr>
          <w:rFonts w:ascii="Times New Roman" w:eastAsia="NSimSun" w:hAnsi="Times New Roman" w:cs="Times New Roman"/>
          <w:bCs/>
          <w:color w:val="000000" w:themeColor="text1"/>
          <w:kern w:val="3"/>
          <w:lang w:bidi="hi-IN"/>
        </w:rPr>
        <w:t xml:space="preserve"> (Dz.U. z 2022r.,  poz. 165) </w:t>
      </w:r>
      <w:r w:rsidRPr="00E101AD">
        <w:rPr>
          <w:rFonts w:ascii="Times New Roman" w:eastAsia="NSimSun" w:hAnsi="Times New Roman" w:cs="Times New Roman"/>
          <w:color w:val="000000" w:themeColor="text1"/>
          <w:kern w:val="3"/>
          <w:lang w:bidi="hi-IN"/>
        </w:rPr>
        <w:t>cena na badania psychologiczne jest stała.</w:t>
      </w:r>
    </w:p>
    <w:p w:rsidR="00E101AD" w:rsidRPr="00E101AD" w:rsidRDefault="00E101AD" w:rsidP="00E101AD">
      <w:pPr>
        <w:autoSpaceDN w:val="0"/>
        <w:spacing w:after="0" w:line="240" w:lineRule="auto"/>
        <w:textAlignment w:val="baseline"/>
        <w:rPr>
          <w:rFonts w:ascii="Times New Roman" w:eastAsia="NSimSun" w:hAnsi="Times New Roman" w:cs="Times New Roman"/>
          <w:b/>
          <w:color w:val="000000" w:themeColor="text1"/>
          <w:kern w:val="3"/>
          <w:lang w:bidi="hi-IN"/>
        </w:rPr>
      </w:pPr>
    </w:p>
    <w:p w:rsidR="00E101AD" w:rsidRPr="00E101AD" w:rsidRDefault="00E101AD" w:rsidP="00E101AD">
      <w:pPr>
        <w:autoSpaceDN w:val="0"/>
        <w:spacing w:after="0" w:line="240" w:lineRule="auto"/>
        <w:ind w:left="360"/>
        <w:jc w:val="center"/>
        <w:textAlignment w:val="baseline"/>
        <w:rPr>
          <w:rFonts w:ascii="Times New Roman" w:eastAsia="NSimSun" w:hAnsi="Times New Roman" w:cs="Times New Roman"/>
          <w:b/>
          <w:color w:val="000000" w:themeColor="text1"/>
          <w:kern w:val="3"/>
          <w:lang w:bidi="hi-IN"/>
        </w:rPr>
      </w:pPr>
      <w:r w:rsidRPr="00E101AD">
        <w:rPr>
          <w:rFonts w:ascii="Times New Roman" w:eastAsia="NSimSun" w:hAnsi="Times New Roman" w:cs="Times New Roman"/>
          <w:b/>
          <w:color w:val="000000" w:themeColor="text1"/>
          <w:kern w:val="3"/>
          <w:lang w:bidi="hi-IN"/>
        </w:rPr>
        <w:t xml:space="preserve">Przy wyborze najkorzystniejszej oferty Zamawiający będzie kierował się następującymi </w:t>
      </w:r>
      <w:r w:rsidRPr="00E101AD">
        <w:rPr>
          <w:rFonts w:ascii="Times New Roman" w:eastAsia="NSimSun" w:hAnsi="Times New Roman" w:cs="Times New Roman"/>
          <w:b/>
          <w:color w:val="000000" w:themeColor="text1"/>
          <w:kern w:val="3"/>
          <w:lang w:bidi="hi-IN"/>
        </w:rPr>
        <w:br/>
        <w:t>kryteriami i ich punktami:</w:t>
      </w:r>
    </w:p>
    <w:p w:rsidR="00E101AD" w:rsidRPr="00E101AD" w:rsidRDefault="00E101AD" w:rsidP="00E101AD">
      <w:pPr>
        <w:autoSpaceDN w:val="0"/>
        <w:spacing w:after="0" w:line="240" w:lineRule="auto"/>
        <w:ind w:left="360"/>
        <w:textAlignment w:val="baseline"/>
        <w:rPr>
          <w:rFonts w:ascii="Times New Roman" w:eastAsia="NSimSun" w:hAnsi="Times New Roman" w:cs="Times New Roman"/>
          <w:color w:val="000000" w:themeColor="text1"/>
          <w:kern w:val="3"/>
          <w:lang w:bidi="hi-IN"/>
        </w:rPr>
      </w:pPr>
    </w:p>
    <w:tbl>
      <w:tblPr>
        <w:tblW w:w="9198" w:type="dxa"/>
        <w:tblInd w:w="-59" w:type="dxa"/>
        <w:tblLayout w:type="fixed"/>
        <w:tblCellMar>
          <w:left w:w="10" w:type="dxa"/>
          <w:right w:w="10" w:type="dxa"/>
        </w:tblCellMar>
        <w:tblLook w:val="04A0" w:firstRow="1" w:lastRow="0" w:firstColumn="1" w:lastColumn="0" w:noHBand="0" w:noVBand="1"/>
      </w:tblPr>
      <w:tblGrid>
        <w:gridCol w:w="738"/>
        <w:gridCol w:w="6862"/>
        <w:gridCol w:w="1598"/>
      </w:tblGrid>
      <w:tr w:rsidR="00E101AD" w:rsidRPr="00E101AD" w:rsidTr="00432D7F">
        <w:trPr>
          <w:trHeight w:val="253"/>
        </w:trPr>
        <w:tc>
          <w:tcPr>
            <w:tcW w:w="738"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b/>
                <w:bCs/>
                <w:color w:val="000000" w:themeColor="text1"/>
                <w:kern w:val="3"/>
                <w:lang w:eastAsia="zh-CN" w:bidi="hi-IN"/>
              </w:rPr>
            </w:pPr>
            <w:r w:rsidRPr="00E101AD">
              <w:rPr>
                <w:rFonts w:ascii="Times New Roman" w:eastAsia="NSimSun" w:hAnsi="Times New Roman" w:cs="Times New Roman"/>
                <w:b/>
                <w:bCs/>
                <w:color w:val="000000" w:themeColor="text1"/>
                <w:kern w:val="3"/>
                <w:lang w:eastAsia="zh-CN" w:bidi="hi-IN"/>
              </w:rPr>
              <w:t>lp.</w:t>
            </w:r>
          </w:p>
        </w:tc>
        <w:tc>
          <w:tcPr>
            <w:tcW w:w="6862"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b/>
                <w:bCs/>
                <w:color w:val="000000" w:themeColor="text1"/>
                <w:kern w:val="3"/>
                <w:lang w:eastAsia="zh-CN" w:bidi="hi-IN"/>
              </w:rPr>
            </w:pPr>
            <w:r w:rsidRPr="00E101AD">
              <w:rPr>
                <w:rFonts w:ascii="Times New Roman" w:eastAsia="NSimSun" w:hAnsi="Times New Roman" w:cs="Times New Roman"/>
                <w:b/>
                <w:bCs/>
                <w:color w:val="000000" w:themeColor="text1"/>
                <w:kern w:val="3"/>
                <w:lang w:eastAsia="zh-CN" w:bidi="hi-IN"/>
              </w:rPr>
              <w:t>Kryterium</w:t>
            </w:r>
          </w:p>
        </w:tc>
        <w:tc>
          <w:tcPr>
            <w:tcW w:w="1598" w:type="dxa"/>
            <w:tcBorders>
              <w:top w:val="double" w:sz="6" w:space="0" w:color="C0C0C0"/>
              <w:left w:val="double" w:sz="6" w:space="0" w:color="C0C0C0"/>
              <w:bottom w:val="double" w:sz="6" w:space="0" w:color="C0C0C0"/>
              <w:right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b/>
                <w:bCs/>
                <w:color w:val="000000" w:themeColor="text1"/>
                <w:kern w:val="3"/>
                <w:lang w:eastAsia="zh-CN" w:bidi="hi-IN"/>
              </w:rPr>
            </w:pPr>
            <w:r w:rsidRPr="00E101AD">
              <w:rPr>
                <w:rFonts w:ascii="Times New Roman" w:eastAsia="NSimSun" w:hAnsi="Times New Roman" w:cs="Times New Roman"/>
                <w:b/>
                <w:bCs/>
                <w:color w:val="000000" w:themeColor="text1"/>
                <w:kern w:val="3"/>
                <w:lang w:eastAsia="zh-CN" w:bidi="hi-IN"/>
              </w:rPr>
              <w:t>Waga</w:t>
            </w:r>
          </w:p>
        </w:tc>
      </w:tr>
      <w:tr w:rsidR="00E101AD" w:rsidRPr="00E101AD" w:rsidTr="00432D7F">
        <w:trPr>
          <w:trHeight w:val="321"/>
        </w:trPr>
        <w:tc>
          <w:tcPr>
            <w:tcW w:w="738"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color w:val="000000" w:themeColor="text1"/>
                <w:kern w:val="3"/>
                <w:lang w:eastAsia="zh-CN" w:bidi="hi-IN"/>
              </w:rPr>
              <w:t>1.</w:t>
            </w:r>
          </w:p>
        </w:tc>
        <w:tc>
          <w:tcPr>
            <w:tcW w:w="6862"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color w:val="000000" w:themeColor="text1"/>
                <w:kern w:val="3"/>
                <w:lang w:eastAsia="zh-CN" w:bidi="hi-IN"/>
              </w:rPr>
              <w:t>Godziny pracy pracowni (G)</w:t>
            </w:r>
          </w:p>
        </w:tc>
        <w:tc>
          <w:tcPr>
            <w:tcW w:w="1598" w:type="dxa"/>
            <w:tcBorders>
              <w:top w:val="double" w:sz="6" w:space="0" w:color="C0C0C0"/>
              <w:left w:val="double" w:sz="6" w:space="0" w:color="C0C0C0"/>
              <w:bottom w:val="double" w:sz="6" w:space="0" w:color="C0C0C0"/>
              <w:right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color w:val="000000" w:themeColor="text1"/>
                <w:kern w:val="3"/>
                <w:lang w:eastAsia="zh-CN" w:bidi="hi-IN"/>
              </w:rPr>
              <w:t>max 60 pkt</w:t>
            </w:r>
          </w:p>
        </w:tc>
      </w:tr>
      <w:tr w:rsidR="00E101AD" w:rsidRPr="00E101AD" w:rsidTr="00432D7F">
        <w:trPr>
          <w:trHeight w:val="786"/>
        </w:trPr>
        <w:tc>
          <w:tcPr>
            <w:tcW w:w="738" w:type="dxa"/>
            <w:tcBorders>
              <w:left w:val="double" w:sz="6" w:space="0" w:color="C0C0C0"/>
              <w:bottom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color w:val="000000" w:themeColor="text1"/>
                <w:kern w:val="3"/>
                <w:lang w:eastAsia="zh-CN" w:bidi="hi-IN"/>
              </w:rPr>
              <w:t>2.</w:t>
            </w:r>
          </w:p>
        </w:tc>
        <w:tc>
          <w:tcPr>
            <w:tcW w:w="6862" w:type="dxa"/>
            <w:tcBorders>
              <w:left w:val="double" w:sz="6" w:space="0" w:color="C0C0C0"/>
              <w:bottom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color w:val="000000" w:themeColor="text1"/>
                <w:kern w:val="3"/>
                <w:lang w:eastAsia="zh-CN" w:bidi="hi-IN"/>
              </w:rPr>
              <w:t>Doświadczenie personelu (osoby), który faktycznie będzie wykonywać badania w zakresie psychologii transportu (D)</w:t>
            </w:r>
          </w:p>
        </w:tc>
        <w:tc>
          <w:tcPr>
            <w:tcW w:w="1598" w:type="dxa"/>
            <w:tcBorders>
              <w:left w:val="double" w:sz="6" w:space="0" w:color="C0C0C0"/>
              <w:bottom w:val="double" w:sz="6" w:space="0" w:color="C0C0C0"/>
              <w:right w:val="double" w:sz="6" w:space="0" w:color="C0C0C0"/>
            </w:tcBorders>
            <w:shd w:val="clear" w:color="auto" w:fill="auto"/>
            <w:tcMar>
              <w:top w:w="105" w:type="dxa"/>
              <w:left w:w="105" w:type="dxa"/>
              <w:bottom w:w="105" w:type="dxa"/>
              <w:right w:w="105" w:type="dxa"/>
            </w:tcMar>
            <w:vAlign w:val="center"/>
          </w:tcPr>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color w:val="000000" w:themeColor="text1"/>
                <w:kern w:val="3"/>
                <w:lang w:eastAsia="zh-CN" w:bidi="hi-IN"/>
              </w:rPr>
              <w:t>max 40 pkt</w:t>
            </w:r>
          </w:p>
        </w:tc>
      </w:tr>
    </w:tbl>
    <w:p w:rsidR="00E101AD" w:rsidRPr="00E101AD" w:rsidRDefault="00E101AD" w:rsidP="00E101AD">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p>
    <w:p w:rsidR="00E101AD" w:rsidRPr="00E101AD" w:rsidRDefault="00E101AD" w:rsidP="00E101AD">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E101AD">
        <w:rPr>
          <w:rFonts w:ascii="Times New Roman" w:eastAsia="SimSun" w:hAnsi="Times New Roman" w:cs="Times New Roman"/>
          <w:b/>
          <w:bCs/>
          <w:lang w:eastAsia="zh-CN" w:bidi="hi-IN"/>
        </w:rPr>
        <w:t>Kryterium I:</w:t>
      </w:r>
      <w:r w:rsidRPr="00E101AD">
        <w:rPr>
          <w:rFonts w:ascii="Times New Roman" w:eastAsia="SimSun" w:hAnsi="Times New Roman" w:cs="Times New Roman"/>
          <w:b/>
          <w:bCs/>
          <w:lang w:eastAsia="zh-CN" w:bidi="hi-IN"/>
        </w:rPr>
        <w:tab/>
        <w:t xml:space="preserve">   Godziny pracy pracowni „G” – waga pkt</w:t>
      </w:r>
    </w:p>
    <w:p w:rsidR="00E101AD" w:rsidRPr="00E101AD" w:rsidRDefault="00E101AD" w:rsidP="00E101A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E101AD">
        <w:rPr>
          <w:rFonts w:ascii="Times New Roman" w:eastAsia="SimSun" w:hAnsi="Times New Roman" w:cs="Times New Roman"/>
          <w:b/>
          <w:bCs/>
          <w:lang w:eastAsia="zh-CN" w:bidi="hi-IN"/>
        </w:rPr>
        <w:t>Kryterium II:</w:t>
      </w:r>
      <w:r w:rsidRPr="00E101AD">
        <w:rPr>
          <w:rFonts w:ascii="Times New Roman" w:eastAsia="SimSun" w:hAnsi="Times New Roman" w:cs="Times New Roman"/>
          <w:b/>
          <w:bCs/>
          <w:lang w:eastAsia="zh-CN" w:bidi="hi-IN"/>
        </w:rPr>
        <w:tab/>
      </w:r>
      <w:r w:rsidRPr="00E101AD">
        <w:rPr>
          <w:rFonts w:ascii="Times New Roman" w:eastAsia="NSimSun" w:hAnsi="Times New Roman" w:cs="Times New Roman"/>
          <w:b/>
          <w:color w:val="000000" w:themeColor="text1"/>
          <w:kern w:val="3"/>
          <w:lang w:eastAsia="zh-CN" w:bidi="hi-IN"/>
        </w:rPr>
        <w:t xml:space="preserve">Doświadczenie personelu (osoby), który faktycznie będzie wykonywać badania </w:t>
      </w:r>
      <w:r w:rsidRPr="00E101AD">
        <w:rPr>
          <w:rFonts w:ascii="Times New Roman" w:eastAsia="NSimSun" w:hAnsi="Times New Roman" w:cs="Times New Roman"/>
          <w:b/>
          <w:color w:val="000000" w:themeColor="text1"/>
          <w:kern w:val="3"/>
          <w:lang w:eastAsia="zh-CN" w:bidi="hi-IN"/>
        </w:rPr>
        <w:br/>
        <w:t>w zakresie psychologii transportu</w:t>
      </w:r>
      <w:r w:rsidRPr="00E101AD">
        <w:rPr>
          <w:rFonts w:ascii="Times New Roman" w:eastAsia="SimSun" w:hAnsi="Times New Roman" w:cs="Times New Roman"/>
          <w:b/>
          <w:bCs/>
          <w:lang w:eastAsia="zh-CN" w:bidi="hi-IN"/>
        </w:rPr>
        <w:t xml:space="preserve"> „D” – waga pkt</w:t>
      </w:r>
    </w:p>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E101AD" w:rsidRDefault="00E101AD" w:rsidP="00E101AD">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C66F08" w:rsidRPr="00E101AD" w:rsidRDefault="00C66F08" w:rsidP="00E101AD">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r w:rsidRPr="00E101AD">
        <w:rPr>
          <w:rFonts w:ascii="Times New Roman" w:eastAsia="NSimSun" w:hAnsi="Times New Roman" w:cs="Times New Roman"/>
          <w:b/>
          <w:color w:val="000000" w:themeColor="text1"/>
          <w:kern w:val="3"/>
          <w:lang w:eastAsia="zh-CN" w:bidi="hi-IN"/>
        </w:rPr>
        <w:lastRenderedPageBreak/>
        <w:t xml:space="preserve">SPOSÓB OBLICZANIA PUNKTÓW DLA KRYTERIUM NR 1 – </w:t>
      </w:r>
      <w:r w:rsidRPr="00E101AD">
        <w:rPr>
          <w:rFonts w:ascii="Times New Roman" w:eastAsia="NSimSun" w:hAnsi="Times New Roman" w:cs="Times New Roman"/>
          <w:b/>
          <w:color w:val="000000" w:themeColor="text1"/>
          <w:kern w:val="3"/>
          <w:lang w:eastAsia="zh-CN" w:bidi="hi-IN"/>
        </w:rPr>
        <w:br/>
        <w:t>Godziny pracy pracowni (G)</w:t>
      </w:r>
    </w:p>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bCs/>
          <w:color w:val="000000" w:themeColor="text1"/>
          <w:kern w:val="3"/>
          <w:lang w:eastAsia="zh-CN" w:bidi="hi-IN"/>
        </w:rPr>
      </w:pPr>
      <w:r w:rsidRPr="00E101AD">
        <w:rPr>
          <w:rFonts w:ascii="Times New Roman" w:eastAsia="NSimSun" w:hAnsi="Times New Roman" w:cs="Times New Roman"/>
          <w:bCs/>
          <w:color w:val="000000" w:themeColor="text1"/>
          <w:kern w:val="3"/>
          <w:lang w:eastAsia="zh-CN" w:bidi="hi-IN"/>
        </w:rPr>
        <w:t>Weryfikacja nastąpi na podstawie wykazu pełnych godzin pracy pracowni dołączonych</w:t>
      </w:r>
      <w:r w:rsidRPr="00E101AD">
        <w:rPr>
          <w:rFonts w:ascii="Times New Roman" w:eastAsia="NSimSun" w:hAnsi="Times New Roman" w:cs="Times New Roman"/>
          <w:bCs/>
          <w:color w:val="000000" w:themeColor="text1"/>
          <w:kern w:val="3"/>
          <w:lang w:eastAsia="zh-CN" w:bidi="hi-IN"/>
        </w:rPr>
        <w:br/>
        <w:t>do oferty, z którego będą wynikać zaoferowane godziny pracy.</w:t>
      </w:r>
    </w:p>
    <w:p w:rsidR="00E101AD" w:rsidRPr="00E101AD" w:rsidRDefault="00E101AD" w:rsidP="00E101AD">
      <w:pPr>
        <w:suppressAutoHyphens/>
        <w:autoSpaceDN w:val="0"/>
        <w:spacing w:after="0" w:line="240" w:lineRule="auto"/>
        <w:ind w:firstLine="708"/>
        <w:jc w:val="center"/>
        <w:textAlignment w:val="baseline"/>
        <w:rPr>
          <w:rFonts w:ascii="Times New Roman" w:eastAsia="NSimSun" w:hAnsi="Times New Roman" w:cs="Times New Roman"/>
          <w:color w:val="000000" w:themeColor="text1"/>
          <w:kern w:val="3"/>
          <w:lang w:eastAsia="zh-CN" w:bidi="hi-IN"/>
        </w:rPr>
      </w:pPr>
    </w:p>
    <w:p w:rsidR="00E101AD" w:rsidRPr="00E101AD" w:rsidRDefault="00E101AD" w:rsidP="00E101AD">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r w:rsidRPr="00E101AD">
        <w:rPr>
          <w:rFonts w:ascii="Times New Roman" w:eastAsia="NSimSun" w:hAnsi="Times New Roman" w:cs="Times New Roman"/>
          <w:b/>
          <w:color w:val="000000" w:themeColor="text1"/>
          <w:kern w:val="3"/>
          <w:lang w:eastAsia="zh-CN" w:bidi="hi-IN"/>
        </w:rPr>
        <w:t>Punktacja dla godzin (G):</w:t>
      </w:r>
    </w:p>
    <w:p w:rsidR="00E101AD" w:rsidRPr="00E101AD" w:rsidRDefault="00C66F08"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do 1</w:t>
      </w:r>
      <w:r w:rsidR="00E101AD" w:rsidRPr="00E101AD">
        <w:rPr>
          <w:rFonts w:ascii="Times New Roman" w:eastAsia="NSimSun" w:hAnsi="Times New Roman" w:cs="Times New Roman"/>
          <w:color w:val="000000" w:themeColor="text1"/>
          <w:kern w:val="3"/>
          <w:lang w:eastAsia="zh-CN" w:bidi="hi-IN"/>
        </w:rPr>
        <w:t xml:space="preserve"> godzin</w:t>
      </w:r>
      <w:r>
        <w:rPr>
          <w:rFonts w:ascii="Times New Roman" w:eastAsia="NSimSun" w:hAnsi="Times New Roman" w:cs="Times New Roman"/>
          <w:color w:val="000000" w:themeColor="text1"/>
          <w:kern w:val="3"/>
          <w:lang w:eastAsia="zh-CN" w:bidi="hi-IN"/>
        </w:rPr>
        <w:t>y</w:t>
      </w:r>
      <w:r w:rsidR="00E101AD" w:rsidRPr="00E101AD">
        <w:rPr>
          <w:rFonts w:ascii="Times New Roman" w:eastAsia="NSimSun" w:hAnsi="Times New Roman" w:cs="Times New Roman"/>
          <w:color w:val="000000" w:themeColor="text1"/>
          <w:kern w:val="3"/>
          <w:lang w:eastAsia="zh-CN" w:bidi="hi-IN"/>
        </w:rPr>
        <w:t xml:space="preserve"> – 0 punktów</w:t>
      </w:r>
    </w:p>
    <w:p w:rsidR="00E101AD" w:rsidRPr="00E101AD" w:rsidRDefault="00C66F08"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2 godzin do 3 godzin – 15</w:t>
      </w:r>
      <w:r w:rsidR="00E101AD" w:rsidRPr="00E101AD">
        <w:rPr>
          <w:rFonts w:ascii="Times New Roman" w:eastAsia="NSimSun" w:hAnsi="Times New Roman" w:cs="Times New Roman"/>
          <w:color w:val="000000" w:themeColor="text1"/>
          <w:kern w:val="3"/>
          <w:lang w:eastAsia="zh-CN" w:bidi="hi-IN"/>
        </w:rPr>
        <w:t xml:space="preserve"> punktów</w:t>
      </w:r>
    </w:p>
    <w:p w:rsidR="00E101AD" w:rsidRDefault="00123EB2"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4 godzin do 5 godzin – 3</w:t>
      </w:r>
      <w:r w:rsidR="00E101AD" w:rsidRPr="00E101AD">
        <w:rPr>
          <w:rFonts w:ascii="Times New Roman" w:eastAsia="NSimSun" w:hAnsi="Times New Roman" w:cs="Times New Roman"/>
          <w:color w:val="000000" w:themeColor="text1"/>
          <w:kern w:val="3"/>
          <w:lang w:eastAsia="zh-CN" w:bidi="hi-IN"/>
        </w:rPr>
        <w:t>0 punktów</w:t>
      </w:r>
    </w:p>
    <w:p w:rsidR="00123EB2" w:rsidRDefault="00123EB2" w:rsidP="00123EB2">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6 godzin do 7 godzin – 45</w:t>
      </w:r>
      <w:r w:rsidRPr="00E101AD">
        <w:rPr>
          <w:rFonts w:ascii="Times New Roman" w:eastAsia="NSimSun" w:hAnsi="Times New Roman" w:cs="Times New Roman"/>
          <w:color w:val="000000" w:themeColor="text1"/>
          <w:kern w:val="3"/>
          <w:lang w:eastAsia="zh-CN" w:bidi="hi-IN"/>
        </w:rPr>
        <w:t xml:space="preserve"> punktów</w:t>
      </w:r>
    </w:p>
    <w:p w:rsidR="00E101AD" w:rsidRPr="00E101AD" w:rsidRDefault="00123EB2"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8</w:t>
      </w:r>
      <w:r w:rsidR="00E101AD" w:rsidRPr="00E101AD">
        <w:rPr>
          <w:rFonts w:ascii="Times New Roman" w:eastAsia="NSimSun" w:hAnsi="Times New Roman" w:cs="Times New Roman"/>
          <w:color w:val="000000" w:themeColor="text1"/>
          <w:kern w:val="3"/>
          <w:lang w:eastAsia="zh-CN" w:bidi="hi-IN"/>
        </w:rPr>
        <w:t xml:space="preserve"> godzin i powyżej – 60 punktów</w:t>
      </w:r>
    </w:p>
    <w:p w:rsidR="00E101AD" w:rsidRPr="00E101AD" w:rsidRDefault="00E101AD" w:rsidP="00E101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b/>
          <w:color w:val="000000" w:themeColor="text1"/>
          <w:kern w:val="3"/>
          <w:lang w:eastAsia="zh-CN" w:bidi="hi-IN"/>
        </w:rPr>
      </w:pPr>
      <w:r w:rsidRPr="00E101AD">
        <w:rPr>
          <w:rFonts w:ascii="Times New Roman" w:eastAsia="NSimSun" w:hAnsi="Times New Roman" w:cs="Times New Roman"/>
          <w:b/>
          <w:color w:val="000000" w:themeColor="text1"/>
          <w:kern w:val="3"/>
          <w:lang w:eastAsia="zh-CN" w:bidi="hi-IN"/>
        </w:rPr>
        <w:t xml:space="preserve">Zamawiający przyzna punkty na podstawie średniej arytmetycznej wszystkich godzin wskazanych przez Wykonawcę w Formularzu ofertowym na poszczególne dni, tj. od poniedziałku do piątku </w:t>
      </w:r>
      <w:r w:rsidRPr="00E101AD">
        <w:rPr>
          <w:rFonts w:ascii="Times New Roman" w:eastAsia="NSimSun" w:hAnsi="Times New Roman" w:cs="Times New Roman"/>
          <w:b/>
          <w:color w:val="000000" w:themeColor="text1"/>
          <w:kern w:val="3"/>
          <w:lang w:eastAsia="zh-CN" w:bidi="hi-IN"/>
        </w:rPr>
        <w:br/>
        <w:t>i sumę podzieli przez 5.</w:t>
      </w: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b/>
          <w:i/>
          <w:color w:val="000000" w:themeColor="text1"/>
          <w:kern w:val="3"/>
          <w:u w:val="single"/>
          <w:lang w:eastAsia="zh-CN" w:bidi="hi-IN"/>
        </w:rPr>
      </w:pPr>
    </w:p>
    <w:p w:rsidR="00E101AD" w:rsidRPr="00E101AD" w:rsidRDefault="00E101AD" w:rsidP="00E101AD">
      <w:pPr>
        <w:suppressAutoHyphens/>
        <w:autoSpaceDN w:val="0"/>
        <w:spacing w:after="0" w:line="240" w:lineRule="auto"/>
        <w:jc w:val="both"/>
        <w:textAlignment w:val="baseline"/>
        <w:rPr>
          <w:rFonts w:ascii="Times New Roman" w:eastAsia="Times New Roman" w:hAnsi="Times New Roman" w:cs="Times New Roman"/>
          <w:b/>
          <w:bCs/>
          <w:i/>
          <w:iCs/>
          <w:color w:val="000000"/>
          <w:shd w:val="clear" w:color="auto" w:fill="FFFFFF"/>
          <w:lang w:eastAsia="pl-PL"/>
        </w:rPr>
      </w:pPr>
      <w:r w:rsidRPr="00E101AD">
        <w:rPr>
          <w:rFonts w:ascii="Times New Roman" w:eastAsia="NSimSun" w:hAnsi="Times New Roman" w:cs="Times New Roman"/>
          <w:b/>
          <w:i/>
          <w:color w:val="000000" w:themeColor="text1"/>
          <w:kern w:val="3"/>
          <w:u w:val="single"/>
          <w:lang w:eastAsia="zh-CN" w:bidi="hi-IN"/>
        </w:rPr>
        <w:t>UWAGA !!!</w:t>
      </w:r>
      <w:r w:rsidRPr="00E101AD">
        <w:rPr>
          <w:rFonts w:ascii="Times New Roman" w:eastAsia="NSimSun" w:hAnsi="Times New Roman" w:cs="Times New Roman"/>
          <w:b/>
          <w:i/>
          <w:color w:val="000000" w:themeColor="text1"/>
          <w:kern w:val="3"/>
          <w:lang w:eastAsia="zh-CN" w:bidi="hi-IN"/>
        </w:rPr>
        <w:t xml:space="preserve"> W przypadku braku podania </w:t>
      </w:r>
      <w:r w:rsidRPr="00E101AD">
        <w:rPr>
          <w:rFonts w:ascii="Times New Roman" w:eastAsia="NSimSun" w:hAnsi="Times New Roman" w:cs="Times New Roman"/>
          <w:b/>
          <w:bCs/>
          <w:i/>
          <w:color w:val="000000" w:themeColor="text1"/>
          <w:kern w:val="3"/>
          <w:lang w:eastAsia="zh-CN" w:bidi="hi-IN"/>
        </w:rPr>
        <w:t xml:space="preserve">pełnych godzin pracy pracowni oferta Wykonawcy będzie podlegała odrzuceniu </w:t>
      </w:r>
      <w:r w:rsidRPr="00E101AD">
        <w:rPr>
          <w:rFonts w:ascii="Times New Roman" w:eastAsia="Times New Roman" w:hAnsi="Times New Roman" w:cs="Times New Roman"/>
          <w:b/>
          <w:bCs/>
          <w:i/>
          <w:iCs/>
          <w:color w:val="000000"/>
          <w:shd w:val="clear" w:color="auto" w:fill="FFFFFF"/>
          <w:lang w:eastAsia="pl-PL"/>
        </w:rPr>
        <w:t xml:space="preserve"> jako niezgodne z warunkami zamówienia.</w:t>
      </w: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b/>
          <w:bCs/>
          <w:i/>
          <w:color w:val="000000" w:themeColor="text1"/>
          <w:kern w:val="3"/>
          <w:lang w:eastAsia="zh-CN" w:bidi="hi-IN"/>
        </w:rPr>
      </w:pP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E101AD" w:rsidRPr="00E101AD" w:rsidRDefault="00E101AD" w:rsidP="00E101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E101AD">
        <w:rPr>
          <w:rFonts w:ascii="Times New Roman" w:eastAsia="NSimSun" w:hAnsi="Times New Roman" w:cs="Times New Roman"/>
          <w:b/>
          <w:bCs/>
          <w:color w:val="000000" w:themeColor="text1"/>
          <w:kern w:val="3"/>
          <w:lang w:eastAsia="zh-CN" w:bidi="hi-IN"/>
        </w:rPr>
        <w:t xml:space="preserve">SPOSÓB OBLICZANIA PUNKTÓW DLA KRYTERIUM NR 2 – </w:t>
      </w:r>
      <w:r w:rsidRPr="00E101AD">
        <w:rPr>
          <w:rFonts w:ascii="Times New Roman" w:eastAsia="NSimSun" w:hAnsi="Times New Roman" w:cs="Times New Roman"/>
          <w:b/>
          <w:bCs/>
          <w:color w:val="000000" w:themeColor="text1"/>
          <w:kern w:val="3"/>
          <w:lang w:eastAsia="zh-CN" w:bidi="hi-IN"/>
        </w:rPr>
        <w:br/>
        <w:t>Doświadczenie personelu (osoby), który faktycznie będzie wykonywał badania</w:t>
      </w:r>
      <w:r w:rsidRPr="00E101AD">
        <w:rPr>
          <w:rFonts w:ascii="Times New Roman" w:eastAsia="NSimSun" w:hAnsi="Times New Roman" w:cs="Times New Roman"/>
          <w:b/>
          <w:bCs/>
          <w:color w:val="000000" w:themeColor="text1"/>
          <w:kern w:val="3"/>
          <w:lang w:eastAsia="zh-CN" w:bidi="hi-IN"/>
        </w:rPr>
        <w:br/>
        <w:t>w zakresie psychologii transportu (D)</w:t>
      </w:r>
    </w:p>
    <w:p w:rsidR="00E101AD" w:rsidRPr="00E101AD" w:rsidRDefault="00E101AD" w:rsidP="00E101AD">
      <w:pPr>
        <w:suppressAutoHyphens/>
        <w:spacing w:after="0" w:line="240" w:lineRule="auto"/>
        <w:jc w:val="center"/>
        <w:textAlignment w:val="baseline"/>
        <w:rPr>
          <w:rFonts w:ascii="Times" w:eastAsia="Times New Roman" w:hAnsi="Times" w:cs="Times"/>
          <w:lang w:eastAsia="zh-CN"/>
        </w:rPr>
      </w:pPr>
    </w:p>
    <w:p w:rsidR="00E101AD" w:rsidRPr="00E101AD" w:rsidRDefault="00E101AD" w:rsidP="00E101AD">
      <w:pPr>
        <w:suppressAutoHyphens/>
        <w:spacing w:after="200" w:line="240" w:lineRule="auto"/>
        <w:jc w:val="both"/>
        <w:rPr>
          <w:rFonts w:ascii="Times New Roman" w:eastAsia="Times New Roman" w:hAnsi="Times New Roman" w:cs="Times New Roman"/>
          <w:lang w:eastAsia="zh-CN"/>
        </w:rPr>
      </w:pPr>
      <w:r w:rsidRPr="00E101AD">
        <w:rPr>
          <w:rFonts w:ascii="Times New Roman" w:eastAsia="Times New Roman" w:hAnsi="Times New Roman" w:cs="Times New Roman"/>
          <w:lang w:eastAsia="zh-CN"/>
        </w:rPr>
        <w:t>Sposób obliczania punktów dla kryterium nr 2 – Zamawiający przyzna punkty na podstawie średniej arytmetycznej doświadczenia liczonego w pełnych latach personelu (osób), wskazanego przez Wykonawcę w Formularzu ofertowym, który będzie wykonywał zadania w zakresie psychologii transportu (D).</w:t>
      </w:r>
    </w:p>
    <w:p w:rsidR="00E101AD" w:rsidRPr="00AD3877" w:rsidRDefault="00E101AD" w:rsidP="00E101AD">
      <w:pPr>
        <w:suppressAutoHyphens/>
        <w:spacing w:after="0" w:line="240" w:lineRule="auto"/>
        <w:jc w:val="both"/>
        <w:textAlignment w:val="baseline"/>
        <w:rPr>
          <w:rFonts w:ascii="Times" w:eastAsia="Times New Roman" w:hAnsi="Times" w:cs="Times"/>
          <w:b/>
          <w:lang w:eastAsia="zh-CN"/>
        </w:rPr>
      </w:pPr>
      <w:r w:rsidRPr="00AD3877">
        <w:rPr>
          <w:rFonts w:ascii="Times New Roman" w:eastAsia="Times New Roman" w:hAnsi="Times New Roman" w:cs="Times New Roman"/>
          <w:b/>
          <w:lang w:eastAsia="zh-CN"/>
        </w:rPr>
        <w:t xml:space="preserve">Punktacja dla doświadczenia liczona w pełnych latach na dzień składania oferty, tj. otwarcia ofert  </w:t>
      </w:r>
      <w:r w:rsidRPr="00AD3877">
        <w:rPr>
          <w:rFonts w:ascii="Times New Roman" w:eastAsia="NSimSun" w:hAnsi="Times New Roman" w:cs="Times New Roman"/>
          <w:b/>
          <w:kern w:val="2"/>
          <w:lang w:eastAsia="zh-CN" w:bidi="hi-IN"/>
        </w:rPr>
        <w:t>(D):</w:t>
      </w:r>
    </w:p>
    <w:p w:rsidR="00E101AD" w:rsidRPr="00AD3877" w:rsidRDefault="00E101AD" w:rsidP="00E101AD">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do 1 roku – 0 punktów</w:t>
      </w:r>
    </w:p>
    <w:p w:rsidR="00E101AD" w:rsidRPr="00AD3877" w:rsidRDefault="00A436B7" w:rsidP="00E101AD">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od 1 roku do 2</w:t>
      </w:r>
      <w:r w:rsidR="00E101AD" w:rsidRPr="00AD3877">
        <w:rPr>
          <w:rFonts w:ascii="Times New Roman" w:eastAsia="NSimSun" w:hAnsi="Times New Roman" w:cs="Times New Roman"/>
          <w:kern w:val="2"/>
          <w:lang w:eastAsia="zh-CN" w:bidi="hi-IN"/>
        </w:rPr>
        <w:t xml:space="preserve"> lat – 10 punktów</w:t>
      </w:r>
    </w:p>
    <w:p w:rsidR="00E101AD" w:rsidRPr="00AD3877" w:rsidRDefault="00A436B7" w:rsidP="00E101AD">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od 3 lat do 4 lat – 15</w:t>
      </w:r>
      <w:r w:rsidR="00E101AD" w:rsidRPr="00AD3877">
        <w:rPr>
          <w:rFonts w:ascii="Times New Roman" w:eastAsia="NSimSun" w:hAnsi="Times New Roman" w:cs="Times New Roman"/>
          <w:kern w:val="2"/>
          <w:lang w:eastAsia="zh-CN" w:bidi="hi-IN"/>
        </w:rPr>
        <w:t xml:space="preserve"> punktów</w:t>
      </w:r>
    </w:p>
    <w:p w:rsidR="00E101AD" w:rsidRPr="00AD3877" w:rsidRDefault="00A436B7" w:rsidP="00E101AD">
      <w:pPr>
        <w:suppressAutoHyphens/>
        <w:spacing w:after="0" w:line="240" w:lineRule="auto"/>
        <w:textAlignment w:val="baseline"/>
        <w:rPr>
          <w:rFonts w:ascii="Times New Roman" w:eastAsia="NSimSun" w:hAnsi="Times New Roman" w:cs="Times New Roman"/>
          <w:kern w:val="2"/>
          <w:lang w:eastAsia="zh-CN" w:bidi="hi-IN"/>
        </w:rPr>
      </w:pPr>
      <w:r w:rsidRPr="00AD3877">
        <w:rPr>
          <w:rFonts w:ascii="Times New Roman" w:eastAsia="NSimSun" w:hAnsi="Times New Roman" w:cs="Times New Roman"/>
          <w:kern w:val="2"/>
          <w:lang w:eastAsia="zh-CN" w:bidi="hi-IN"/>
        </w:rPr>
        <w:t>od 5 lat do 6 lat – 2</w:t>
      </w:r>
      <w:r w:rsidR="00E101AD" w:rsidRPr="00AD3877">
        <w:rPr>
          <w:rFonts w:ascii="Times New Roman" w:eastAsia="NSimSun" w:hAnsi="Times New Roman" w:cs="Times New Roman"/>
          <w:kern w:val="2"/>
          <w:lang w:eastAsia="zh-CN" w:bidi="hi-IN"/>
        </w:rPr>
        <w:t>0 punktów</w:t>
      </w:r>
    </w:p>
    <w:p w:rsidR="00A436B7" w:rsidRPr="00AD3877" w:rsidRDefault="00A436B7" w:rsidP="00A436B7">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od 7 lat do 8 lat – 25 punktów</w:t>
      </w:r>
    </w:p>
    <w:p w:rsidR="00A436B7" w:rsidRPr="00AD3877" w:rsidRDefault="00A436B7" w:rsidP="00A436B7">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od 9 lat do 10 lat – 30 punktów</w:t>
      </w:r>
    </w:p>
    <w:p w:rsidR="00A436B7" w:rsidRPr="00AD3877" w:rsidRDefault="00A436B7" w:rsidP="00A436B7">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od11 lat do 12 lat – 25 punktów</w:t>
      </w:r>
    </w:p>
    <w:p w:rsidR="00E101AD" w:rsidRPr="00AD3877" w:rsidRDefault="00A436B7" w:rsidP="00E101AD">
      <w:pPr>
        <w:suppressAutoHyphens/>
        <w:spacing w:after="0" w:line="240" w:lineRule="auto"/>
        <w:textAlignment w:val="baseline"/>
        <w:rPr>
          <w:rFonts w:ascii="Times" w:eastAsia="Times New Roman" w:hAnsi="Times" w:cs="Times"/>
          <w:lang w:eastAsia="zh-CN"/>
        </w:rPr>
      </w:pPr>
      <w:r w:rsidRPr="00AD3877">
        <w:rPr>
          <w:rFonts w:ascii="Times New Roman" w:eastAsia="NSimSun" w:hAnsi="Times New Roman" w:cs="Times New Roman"/>
          <w:kern w:val="2"/>
          <w:lang w:eastAsia="zh-CN" w:bidi="hi-IN"/>
        </w:rPr>
        <w:t>od 13</w:t>
      </w:r>
      <w:r w:rsidR="00E101AD" w:rsidRPr="00AD3877">
        <w:rPr>
          <w:rFonts w:ascii="Times New Roman" w:eastAsia="NSimSun" w:hAnsi="Times New Roman" w:cs="Times New Roman"/>
          <w:kern w:val="2"/>
          <w:lang w:eastAsia="zh-CN" w:bidi="hi-IN"/>
        </w:rPr>
        <w:t xml:space="preserve"> lat i powyżej – 40 punktów</w:t>
      </w:r>
    </w:p>
    <w:p w:rsidR="00E101AD" w:rsidRPr="00E101AD" w:rsidRDefault="00E101AD" w:rsidP="00E101AD">
      <w:pPr>
        <w:suppressAutoHyphens/>
        <w:spacing w:after="0" w:line="240" w:lineRule="auto"/>
        <w:ind w:firstLine="708"/>
        <w:textAlignment w:val="baseline"/>
        <w:rPr>
          <w:rFonts w:ascii="Times New Roman" w:eastAsia="NSimSun" w:hAnsi="Times New Roman" w:cs="Times New Roman"/>
          <w:kern w:val="2"/>
          <w:sz w:val="24"/>
          <w:szCs w:val="24"/>
          <w:lang w:eastAsia="zh-CN" w:bidi="hi-IN"/>
        </w:rPr>
      </w:pP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b/>
          <w:bCs/>
          <w:i/>
          <w:color w:val="FF0000"/>
          <w:kern w:val="3"/>
          <w:lang w:eastAsia="zh-CN" w:bidi="hi-IN"/>
        </w:rPr>
      </w:pPr>
      <w:r w:rsidRPr="00E101AD">
        <w:rPr>
          <w:rFonts w:ascii="Times New Roman" w:eastAsia="NSimSun" w:hAnsi="Times New Roman" w:cs="Times New Roman"/>
          <w:b/>
          <w:i/>
          <w:color w:val="000000" w:themeColor="text1"/>
          <w:kern w:val="3"/>
          <w:u w:val="single"/>
          <w:lang w:eastAsia="zh-CN" w:bidi="hi-IN"/>
        </w:rPr>
        <w:t>UWAGA !!!</w:t>
      </w:r>
      <w:r w:rsidRPr="00E101AD">
        <w:rPr>
          <w:rFonts w:ascii="Times New Roman" w:eastAsia="NSimSun" w:hAnsi="Times New Roman" w:cs="Times New Roman"/>
          <w:b/>
          <w:i/>
          <w:color w:val="000000" w:themeColor="text1"/>
          <w:kern w:val="3"/>
          <w:lang w:eastAsia="zh-CN" w:bidi="hi-IN"/>
        </w:rPr>
        <w:t xml:space="preserve"> W przypadku braku podania </w:t>
      </w:r>
      <w:r w:rsidRPr="00E101AD">
        <w:rPr>
          <w:rFonts w:ascii="Times New Roman" w:eastAsia="NSimSun" w:hAnsi="Times New Roman" w:cs="Times New Roman"/>
          <w:b/>
          <w:bCs/>
          <w:i/>
          <w:color w:val="000000" w:themeColor="text1"/>
          <w:kern w:val="3"/>
          <w:lang w:eastAsia="zh-CN" w:bidi="hi-IN"/>
        </w:rPr>
        <w:t xml:space="preserve">pełnych lat doświadczenia personelu (osoby), który faktycznie będzie wykonywał badania w zakresie psychologii transportu oferta będzie podlegała odrzuceniu jako niezgodna z warunkami </w:t>
      </w:r>
      <w:r w:rsidRPr="00E81C2F">
        <w:rPr>
          <w:rFonts w:ascii="Times New Roman" w:eastAsia="NSimSun" w:hAnsi="Times New Roman" w:cs="Times New Roman"/>
          <w:b/>
          <w:bCs/>
          <w:i/>
          <w:color w:val="000000" w:themeColor="text1"/>
          <w:kern w:val="3"/>
          <w:lang w:eastAsia="zh-CN" w:bidi="hi-IN"/>
        </w:rPr>
        <w:t>zamówienia.</w:t>
      </w:r>
    </w:p>
    <w:p w:rsidR="00E101AD" w:rsidRPr="00E101AD" w:rsidRDefault="00E101AD" w:rsidP="00E101AD">
      <w:pPr>
        <w:suppressAutoHyphens/>
        <w:autoSpaceDN w:val="0"/>
        <w:spacing w:after="0" w:line="240" w:lineRule="auto"/>
        <w:jc w:val="both"/>
        <w:textAlignment w:val="baseline"/>
        <w:rPr>
          <w:rFonts w:ascii="Times New Roman" w:eastAsia="NSimSun" w:hAnsi="Times New Roman" w:cs="Times New Roman"/>
          <w:b/>
          <w:bCs/>
          <w:i/>
          <w:color w:val="0070C0"/>
          <w:kern w:val="3"/>
          <w:lang w:eastAsia="zh-CN" w:bidi="hi-IN"/>
        </w:rPr>
      </w:pPr>
    </w:p>
    <w:p w:rsidR="00E101AD" w:rsidRPr="00E101AD" w:rsidRDefault="00E101AD" w:rsidP="00E101AD">
      <w:pPr>
        <w:spacing w:after="0" w:line="276" w:lineRule="auto"/>
        <w:jc w:val="both"/>
        <w:rPr>
          <w:rFonts w:ascii="Times New Roman" w:eastAsia="Times New Roman" w:hAnsi="Times New Roman" w:cs="Times New Roman"/>
          <w:b/>
          <w:bCs/>
          <w:color w:val="0070C0"/>
          <w:sz w:val="24"/>
          <w:szCs w:val="24"/>
          <w:lang w:eastAsia="pl-PL"/>
        </w:rPr>
      </w:pPr>
      <w:r w:rsidRPr="00E101AD">
        <w:rPr>
          <w:rFonts w:ascii="Times New Roman" w:eastAsia="Times New Roman" w:hAnsi="Times New Roman" w:cs="Times New Roman"/>
          <w:b/>
          <w:bCs/>
          <w:color w:val="0070C0"/>
          <w:sz w:val="24"/>
          <w:szCs w:val="24"/>
          <w:lang w:eastAsia="pl-PL"/>
        </w:rPr>
        <w:t xml:space="preserve">Na potwierdzenie spełnienia warunku dla kryterium doświadczenie </w:t>
      </w:r>
      <w:r w:rsidRPr="00E101AD">
        <w:rPr>
          <w:rFonts w:ascii="Times New Roman" w:eastAsia="NSimSun" w:hAnsi="Times New Roman" w:cs="Times New Roman"/>
          <w:b/>
          <w:bCs/>
          <w:color w:val="0070C0"/>
          <w:kern w:val="3"/>
          <w:lang w:eastAsia="zh-CN" w:bidi="hi-IN"/>
        </w:rPr>
        <w:t xml:space="preserve">personelu (osoby), który faktycznie będzie wykonywał badania w zakresie psychologii transportu, </w:t>
      </w:r>
      <w:r w:rsidRPr="00E101AD">
        <w:rPr>
          <w:rFonts w:ascii="Times New Roman" w:eastAsia="Times New Roman" w:hAnsi="Times New Roman" w:cs="Times New Roman"/>
          <w:b/>
          <w:bCs/>
          <w:color w:val="0070C0"/>
          <w:sz w:val="24"/>
          <w:szCs w:val="24"/>
          <w:lang w:eastAsia="pl-PL"/>
        </w:rPr>
        <w:t xml:space="preserve">Wykonawca dołączy: </w:t>
      </w:r>
    </w:p>
    <w:p w:rsidR="00E101AD" w:rsidRPr="00E101AD" w:rsidRDefault="00E101AD" w:rsidP="00E101AD">
      <w:pPr>
        <w:spacing w:after="0" w:line="276" w:lineRule="auto"/>
        <w:jc w:val="both"/>
        <w:rPr>
          <w:rFonts w:ascii="Times New Roman" w:hAnsi="Times New Roman" w:cs="Times New Roman"/>
          <w:b/>
          <w:color w:val="0070C0"/>
        </w:rPr>
      </w:pPr>
      <w:r w:rsidRPr="00E101AD">
        <w:rPr>
          <w:rFonts w:ascii="Times New Roman" w:eastAsia="Times New Roman" w:hAnsi="Times New Roman" w:cs="Times New Roman"/>
          <w:b/>
          <w:bCs/>
          <w:color w:val="0070C0"/>
          <w:sz w:val="24"/>
          <w:szCs w:val="24"/>
          <w:lang w:eastAsia="pl-PL"/>
        </w:rPr>
        <w:t xml:space="preserve">- </w:t>
      </w:r>
      <w:r w:rsidRPr="00E101AD">
        <w:rPr>
          <w:rFonts w:ascii="Times New Roman" w:hAnsi="Times New Roman" w:cs="Times New Roman"/>
          <w:b/>
          <w:color w:val="0070C0"/>
        </w:rPr>
        <w:t>zaświadczenie o</w:t>
      </w:r>
      <w:r w:rsidRPr="00E101AD">
        <w:rPr>
          <w:rFonts w:ascii="Times New Roman" w:eastAsia="Times New Roman" w:hAnsi="Times New Roman" w:cs="Times New Roman"/>
          <w:b/>
          <w:color w:val="0070C0"/>
          <w:lang w:eastAsia="zh-CN"/>
        </w:rPr>
        <w:t xml:space="preserve"> wpisie do ewidencji psychologów uprawnionych do badań psychologicznych </w:t>
      </w:r>
      <w:r w:rsidRPr="00E101AD">
        <w:rPr>
          <w:rFonts w:ascii="Times New Roman" w:eastAsia="Times New Roman" w:hAnsi="Times New Roman" w:cs="Times New Roman"/>
          <w:b/>
          <w:color w:val="0070C0"/>
          <w:lang w:eastAsia="zh-CN"/>
        </w:rPr>
        <w:br/>
        <w:t xml:space="preserve">w zakresie psychologii transportu, zgodnego z załącznikiem nr 7 do rozporządzenia Ministra Zdrowia z dnia 8 lipca 2014 r. </w:t>
      </w:r>
      <w:r w:rsidRPr="00E101AD">
        <w:rPr>
          <w:rFonts w:ascii="Times New Roman" w:eastAsia="Times New Roman" w:hAnsi="Times New Roman" w:cs="Times New Roman"/>
          <w:b/>
          <w:i/>
          <w:color w:val="0070C0"/>
          <w:lang w:eastAsia="zh-CN"/>
        </w:rPr>
        <w:t xml:space="preserve">w sprawie badań psychologicznych osób ubiegających się </w:t>
      </w:r>
      <w:r w:rsidRPr="00E101AD">
        <w:rPr>
          <w:rFonts w:ascii="Times New Roman" w:eastAsia="Times New Roman" w:hAnsi="Times New Roman" w:cs="Times New Roman"/>
          <w:b/>
          <w:i/>
          <w:color w:val="0070C0"/>
          <w:lang w:eastAsia="zh-CN"/>
        </w:rPr>
        <w:br/>
        <w:t xml:space="preserve">o uprawnienia do kierowania pojazdami, kierowców oraz osób wykonujących prace na stanowisku </w:t>
      </w:r>
      <w:r w:rsidRPr="00E101AD">
        <w:rPr>
          <w:rFonts w:ascii="Times New Roman" w:eastAsia="Times New Roman" w:hAnsi="Times New Roman" w:cs="Times New Roman"/>
          <w:b/>
          <w:i/>
          <w:color w:val="0070C0"/>
          <w:lang w:eastAsia="zh-CN"/>
        </w:rPr>
        <w:lastRenderedPageBreak/>
        <w:t>kierowcy</w:t>
      </w:r>
      <w:r w:rsidRPr="00E101AD">
        <w:rPr>
          <w:rFonts w:ascii="Times New Roman" w:eastAsia="Times New Roman" w:hAnsi="Times New Roman" w:cs="Times New Roman"/>
          <w:b/>
          <w:iCs/>
          <w:color w:val="0070C0"/>
          <w:lang w:eastAsia="zh-CN"/>
        </w:rPr>
        <w:t xml:space="preserve">, umowa o pracę </w:t>
      </w:r>
      <w:r w:rsidRPr="00E101AD">
        <w:rPr>
          <w:rFonts w:ascii="Times New Roman" w:hAnsi="Times New Roman" w:cs="Times New Roman"/>
          <w:b/>
          <w:color w:val="0070C0"/>
        </w:rPr>
        <w:t>lub inny dokumenty z którego będzie wynikać okres posiadanego doświadczenia w wykonywaniu badań w zakresie psychologii transportu wpisany przez Wykonawcę do Formularza  ofertowego tj. załączniki 1.1 -1.16 do swz.</w:t>
      </w:r>
    </w:p>
    <w:p w:rsidR="00E101AD" w:rsidRPr="00E101AD" w:rsidRDefault="00E101AD" w:rsidP="00E101AD">
      <w:pPr>
        <w:autoSpaceDN w:val="0"/>
        <w:spacing w:after="0" w:line="276" w:lineRule="auto"/>
        <w:ind w:firstLine="708"/>
        <w:jc w:val="center"/>
        <w:rPr>
          <w:rFonts w:ascii="Times New Roman" w:eastAsia="Times New Roman" w:hAnsi="Times New Roman" w:cs="Times New Roman"/>
          <w:b/>
          <w:bCs/>
          <w:color w:val="0070C0"/>
          <w:sz w:val="28"/>
          <w:szCs w:val="28"/>
          <w:lang w:eastAsia="pl-PL"/>
        </w:rPr>
      </w:pPr>
    </w:p>
    <w:p w:rsidR="00E101AD" w:rsidRPr="00E101AD" w:rsidRDefault="00E101AD" w:rsidP="00E101AD">
      <w:pPr>
        <w:autoSpaceDN w:val="0"/>
        <w:spacing w:after="0" w:line="276" w:lineRule="auto"/>
        <w:jc w:val="center"/>
        <w:rPr>
          <w:rFonts w:ascii="Times New Roman" w:eastAsia="Times New Roman" w:hAnsi="Times New Roman" w:cs="Times New Roman"/>
          <w:b/>
          <w:bCs/>
          <w:color w:val="0070C0"/>
          <w:sz w:val="28"/>
          <w:szCs w:val="28"/>
          <w:u w:val="single"/>
          <w:lang w:eastAsia="pl-PL"/>
        </w:rPr>
      </w:pPr>
      <w:r w:rsidRPr="00E101AD">
        <w:rPr>
          <w:rFonts w:ascii="Times New Roman" w:eastAsia="Times New Roman" w:hAnsi="Times New Roman" w:cs="Times New Roman"/>
          <w:b/>
          <w:bCs/>
          <w:color w:val="0070C0"/>
          <w:sz w:val="28"/>
          <w:szCs w:val="28"/>
          <w:u w:val="single"/>
          <w:lang w:eastAsia="pl-PL"/>
        </w:rPr>
        <w:t>Dokumenty te nie będą podlegały uzupełnieniu.</w:t>
      </w:r>
    </w:p>
    <w:p w:rsidR="00E101AD" w:rsidRPr="00E101AD" w:rsidRDefault="00E101AD" w:rsidP="00E101AD">
      <w:pPr>
        <w:suppressAutoHyphens/>
        <w:spacing w:after="0" w:line="240" w:lineRule="auto"/>
        <w:ind w:firstLine="708"/>
        <w:textAlignment w:val="baseline"/>
        <w:rPr>
          <w:rFonts w:ascii="Times New Roman" w:eastAsia="NSimSun" w:hAnsi="Times New Roman" w:cs="Times New Roman"/>
          <w:kern w:val="2"/>
          <w:sz w:val="24"/>
          <w:szCs w:val="24"/>
          <w:lang w:eastAsia="zh-CN" w:bidi="hi-IN"/>
        </w:rPr>
      </w:pPr>
    </w:p>
    <w:p w:rsidR="00E101AD" w:rsidRPr="00E101AD" w:rsidRDefault="00E101AD" w:rsidP="00E101AD">
      <w:pPr>
        <w:suppressAutoHyphens/>
        <w:spacing w:after="0" w:line="240" w:lineRule="auto"/>
        <w:textAlignment w:val="baseline"/>
        <w:rPr>
          <w:rFonts w:ascii="Times" w:eastAsia="Times New Roman" w:hAnsi="Times" w:cs="Times"/>
          <w:lang w:eastAsia="zh-CN"/>
        </w:rPr>
      </w:pPr>
      <w:r w:rsidRPr="00E101AD">
        <w:rPr>
          <w:rFonts w:ascii="Times New Roman" w:eastAsia="NSimSun" w:hAnsi="Times New Roman" w:cs="Times New Roman"/>
          <w:color w:val="000000"/>
          <w:kern w:val="2"/>
          <w:sz w:val="24"/>
          <w:szCs w:val="24"/>
          <w:lang w:eastAsia="zh-CN" w:bidi="hi-IN"/>
        </w:rPr>
        <w:t>Dla każdej z oferty wyliczona zostanie łączna liczba punktów (Ł) według poniższego wzoru:</w:t>
      </w:r>
    </w:p>
    <w:p w:rsidR="00E101AD" w:rsidRPr="00E101AD" w:rsidRDefault="00E101AD" w:rsidP="00E101AD">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E101AD" w:rsidRPr="00E101AD" w:rsidRDefault="00E101AD" w:rsidP="00E101AD">
      <w:pPr>
        <w:suppressAutoHyphens/>
        <w:spacing w:after="0" w:line="240" w:lineRule="auto"/>
        <w:ind w:left="363"/>
        <w:jc w:val="center"/>
        <w:textAlignment w:val="baseline"/>
        <w:rPr>
          <w:rFonts w:ascii="Times" w:eastAsia="Times New Roman" w:hAnsi="Times" w:cs="Times"/>
          <w:lang w:eastAsia="zh-CN"/>
        </w:rPr>
      </w:pPr>
      <w:r w:rsidRPr="00E101AD">
        <w:rPr>
          <w:rFonts w:ascii="Times New Roman" w:eastAsia="NSimSun" w:hAnsi="Times New Roman" w:cs="Times New Roman"/>
          <w:b/>
          <w:bCs/>
          <w:color w:val="000000"/>
          <w:kern w:val="2"/>
          <w:sz w:val="24"/>
          <w:szCs w:val="24"/>
          <w:lang w:eastAsia="zh-CN" w:bidi="hi-IN"/>
        </w:rPr>
        <w:t>Ł = G + D</w:t>
      </w:r>
    </w:p>
    <w:p w:rsidR="00E101AD" w:rsidRPr="00E101AD" w:rsidRDefault="00E101AD" w:rsidP="00E101AD">
      <w:pPr>
        <w:spacing w:after="0" w:line="276" w:lineRule="auto"/>
        <w:ind w:left="720"/>
        <w:rPr>
          <w:rFonts w:ascii="Times New Roman" w:eastAsia="Times New Roman" w:hAnsi="Times New Roman" w:cs="Times New Roman"/>
          <w:lang w:eastAsia="pl-PL"/>
        </w:rPr>
      </w:pPr>
      <w:r w:rsidRPr="00E101AD">
        <w:rPr>
          <w:rFonts w:ascii="Times New Roman" w:eastAsia="Times New Roman" w:hAnsi="Times New Roman" w:cs="Times New Roman"/>
          <w:i/>
          <w:iCs/>
          <w:lang w:eastAsia="pl-PL"/>
        </w:rPr>
        <w:t>gdzie:</w:t>
      </w:r>
    </w:p>
    <w:p w:rsidR="00E101AD" w:rsidRPr="00E101AD" w:rsidRDefault="00E101AD" w:rsidP="00E101AD">
      <w:pPr>
        <w:spacing w:after="0" w:line="276" w:lineRule="auto"/>
        <w:ind w:left="720"/>
        <w:rPr>
          <w:rFonts w:ascii="Times New Roman" w:eastAsia="Times New Roman" w:hAnsi="Times New Roman" w:cs="Times New Roman"/>
          <w:lang w:eastAsia="pl-PL"/>
        </w:rPr>
      </w:pPr>
      <w:r w:rsidRPr="00E101AD">
        <w:rPr>
          <w:rFonts w:ascii="Times New Roman" w:eastAsia="Times New Roman" w:hAnsi="Times New Roman" w:cs="Times New Roman"/>
          <w:i/>
          <w:iCs/>
          <w:lang w:eastAsia="pl-PL"/>
        </w:rPr>
        <w:t>Ł – łączna liczba punktów</w:t>
      </w:r>
    </w:p>
    <w:p w:rsidR="00E101AD" w:rsidRPr="00E101AD" w:rsidRDefault="00E101AD" w:rsidP="00E101AD">
      <w:pPr>
        <w:spacing w:after="0" w:line="276" w:lineRule="auto"/>
        <w:ind w:left="720"/>
        <w:rPr>
          <w:rFonts w:ascii="Times New Roman" w:eastAsia="Times New Roman" w:hAnsi="Times New Roman" w:cs="Times New Roman"/>
          <w:lang w:eastAsia="pl-PL"/>
        </w:rPr>
      </w:pPr>
      <w:r w:rsidRPr="00E101AD">
        <w:rPr>
          <w:rFonts w:ascii="Times New Roman" w:eastAsia="Times New Roman" w:hAnsi="Times New Roman" w:cs="Times New Roman"/>
          <w:i/>
          <w:iCs/>
          <w:lang w:eastAsia="pl-PL"/>
        </w:rPr>
        <w:t>C – punkty w kryterium „</w:t>
      </w:r>
      <w:r w:rsidRPr="00E101AD">
        <w:rPr>
          <w:rFonts w:ascii="Times New Roman" w:eastAsia="NSimSun" w:hAnsi="Times New Roman" w:cs="Times New Roman"/>
          <w:i/>
          <w:color w:val="000000" w:themeColor="text1"/>
          <w:kern w:val="3"/>
          <w:lang w:eastAsia="zh-CN" w:bidi="hi-IN"/>
        </w:rPr>
        <w:t>Godziny pracy pracowni”</w:t>
      </w:r>
    </w:p>
    <w:p w:rsidR="00E101AD" w:rsidRPr="00E101AD" w:rsidRDefault="00E101AD" w:rsidP="00E101AD">
      <w:pPr>
        <w:spacing w:after="0" w:line="276" w:lineRule="auto"/>
        <w:ind w:left="720"/>
        <w:rPr>
          <w:rFonts w:ascii="Times New Roman" w:eastAsia="Times New Roman" w:hAnsi="Times New Roman" w:cs="Times New Roman"/>
          <w:lang w:eastAsia="pl-PL"/>
        </w:rPr>
      </w:pPr>
      <w:r w:rsidRPr="00E101AD">
        <w:rPr>
          <w:rFonts w:ascii="Times New Roman" w:eastAsia="Times New Roman" w:hAnsi="Times New Roman" w:cs="Times New Roman"/>
          <w:i/>
          <w:iCs/>
          <w:color w:val="000000"/>
          <w:shd w:val="clear" w:color="auto" w:fill="FFFFFF"/>
          <w:lang w:eastAsia="pl-PL"/>
        </w:rPr>
        <w:t>D – punkty w kryterium „</w:t>
      </w:r>
      <w:r w:rsidRPr="00E101AD">
        <w:rPr>
          <w:rFonts w:ascii="Times New Roman" w:eastAsia="NSimSun" w:hAnsi="Times New Roman" w:cs="Times New Roman"/>
          <w:i/>
          <w:color w:val="000000" w:themeColor="text1"/>
          <w:kern w:val="3"/>
          <w:lang w:eastAsia="zh-CN" w:bidi="hi-IN"/>
        </w:rPr>
        <w:t>Doświadczenie personelu (osoby), który faktycznie będzie wykonywać</w:t>
      </w:r>
      <w:r w:rsidRPr="00E101AD">
        <w:rPr>
          <w:rFonts w:ascii="Times New Roman" w:eastAsia="NSimSun" w:hAnsi="Times New Roman" w:cs="Times New Roman"/>
          <w:i/>
          <w:color w:val="000000" w:themeColor="text1"/>
          <w:kern w:val="3"/>
          <w:lang w:eastAsia="zh-CN" w:bidi="hi-IN"/>
        </w:rPr>
        <w:br/>
        <w:t xml:space="preserve">      badania w zakresie psychologii transportu”</w:t>
      </w:r>
    </w:p>
    <w:p w:rsidR="00E101AD" w:rsidRPr="00E101AD" w:rsidRDefault="00E101AD" w:rsidP="00E101AD">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E101AD" w:rsidRPr="00E101AD" w:rsidRDefault="00E101AD" w:rsidP="00E101AD">
      <w:pPr>
        <w:suppressAutoHyphens/>
        <w:spacing w:after="0" w:line="240" w:lineRule="auto"/>
        <w:jc w:val="center"/>
        <w:textAlignment w:val="baseline"/>
        <w:rPr>
          <w:rFonts w:ascii="Times" w:eastAsia="Times New Roman" w:hAnsi="Times" w:cs="Times"/>
          <w:lang w:eastAsia="zh-CN"/>
        </w:rPr>
      </w:pPr>
      <w:r w:rsidRPr="00E101AD">
        <w:rPr>
          <w:rFonts w:ascii="Times New Roman" w:eastAsia="NSimSun" w:hAnsi="Times New Roman" w:cs="Times New Roman"/>
          <w:b/>
          <w:color w:val="000000"/>
          <w:kern w:val="2"/>
          <w:sz w:val="24"/>
          <w:szCs w:val="24"/>
          <w:lang w:eastAsia="zh-CN" w:bidi="hi-IN"/>
        </w:rPr>
        <w:t>Zamawiający uzna za najkorzystniejszą ofertę, która uzyska największą liczbę punktów.</w:t>
      </w:r>
    </w:p>
    <w:p w:rsidR="00E101AD" w:rsidRPr="00E101AD" w:rsidRDefault="00E101AD" w:rsidP="00E101AD">
      <w:pPr>
        <w:spacing w:after="0" w:line="276" w:lineRule="auto"/>
        <w:ind w:left="756"/>
        <w:contextualSpacing/>
        <w:rPr>
          <w:rFonts w:ascii="Times New Roman" w:hAnsi="Times New Roman" w:cs="Times New Roman"/>
          <w:b/>
        </w:rPr>
      </w:pPr>
    </w:p>
    <w:p w:rsidR="00E101AD" w:rsidRPr="00E101AD" w:rsidRDefault="00E101AD" w:rsidP="00E101AD">
      <w:pPr>
        <w:suppressAutoHyphens/>
        <w:autoSpaceDE w:val="0"/>
        <w:autoSpaceDN w:val="0"/>
        <w:adjustRightInd w:val="0"/>
        <w:spacing w:after="0" w:line="276" w:lineRule="auto"/>
        <w:jc w:val="both"/>
        <w:rPr>
          <w:rFonts w:ascii="Times New Roman" w:hAnsi="Times New Roman" w:cs="Times New Roman"/>
          <w:b/>
          <w:u w:val="single"/>
        </w:rPr>
      </w:pPr>
    </w:p>
    <w:p w:rsidR="00E101AD" w:rsidRPr="00E101AD" w:rsidRDefault="00E101AD" w:rsidP="00E101AD">
      <w:pPr>
        <w:suppressAutoHyphens/>
        <w:autoSpaceDE w:val="0"/>
        <w:autoSpaceDN w:val="0"/>
        <w:adjustRightInd w:val="0"/>
        <w:spacing w:after="0" w:line="276" w:lineRule="auto"/>
        <w:jc w:val="both"/>
        <w:rPr>
          <w:rFonts w:ascii="Times New Roman" w:hAnsi="Times New Roman" w:cs="Times New Roman"/>
        </w:rPr>
      </w:pPr>
      <w:r w:rsidRPr="00E101AD">
        <w:rPr>
          <w:rFonts w:ascii="Times New Roman" w:hAnsi="Times New Roman" w:cs="Times New Roman"/>
          <w:b/>
          <w:bCs/>
        </w:rPr>
        <w:t>Pod pojęciem ceny należy rozumieć cenę w rozumieniu art. 3 ust. 1 pkt.1 i ust. 2 ustawy z dnia 9</w:t>
      </w:r>
      <w:r w:rsidRPr="00E101AD">
        <w:rPr>
          <w:rFonts w:ascii="Times New Roman" w:hAnsi="Times New Roman" w:cs="Times New Roman"/>
        </w:rPr>
        <w:t xml:space="preserve">  </w:t>
      </w:r>
      <w:r w:rsidRPr="00E101AD">
        <w:rPr>
          <w:rFonts w:ascii="Times New Roman" w:hAnsi="Times New Roman" w:cs="Times New Roman"/>
          <w:b/>
          <w:bCs/>
        </w:rPr>
        <w:t>maja 2014r. o informowaniu o cenach towarów i usług (tj. Dz. U. 2023, poz. 168).</w:t>
      </w:r>
    </w:p>
    <w:p w:rsidR="00E101AD" w:rsidRPr="00E101AD" w:rsidRDefault="00E101AD" w:rsidP="00E101AD">
      <w:pPr>
        <w:suppressAutoHyphens/>
        <w:autoSpaceDE w:val="0"/>
        <w:autoSpaceDN w:val="0"/>
        <w:adjustRightInd w:val="0"/>
        <w:spacing w:after="0" w:line="276" w:lineRule="auto"/>
        <w:jc w:val="both"/>
        <w:rPr>
          <w:rFonts w:ascii="Times New Roman" w:hAnsi="Times New Roman" w:cs="Times New Roman"/>
        </w:rPr>
      </w:pPr>
      <w:r w:rsidRPr="00E101AD">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101AD" w:rsidRPr="00E101AD" w:rsidRDefault="00E101AD" w:rsidP="00E101AD">
      <w:pPr>
        <w:suppressAutoHyphens/>
        <w:autoSpaceDE w:val="0"/>
        <w:autoSpaceDN w:val="0"/>
        <w:adjustRightInd w:val="0"/>
        <w:spacing w:after="0" w:line="276" w:lineRule="auto"/>
        <w:jc w:val="both"/>
        <w:rPr>
          <w:rFonts w:ascii="Times New Roman" w:hAnsi="Times New Roman" w:cs="Times New Roman"/>
        </w:rPr>
      </w:pPr>
      <w:r w:rsidRPr="00E101AD">
        <w:rPr>
          <w:rFonts w:ascii="Times New Roman" w:hAnsi="Times New Roman" w:cs="Times New Roman"/>
        </w:rPr>
        <w:t>Jeżeli oferty otrzymały taką samą ocenę w kryterium o najwyższej wadze, zamawiający wybiera ofertę z najniższą ceną lub najniższym kosztem.</w:t>
      </w:r>
    </w:p>
    <w:p w:rsidR="00E101AD" w:rsidRPr="00E101AD" w:rsidRDefault="00E101AD" w:rsidP="00E101AD">
      <w:pPr>
        <w:suppressAutoHyphens/>
        <w:autoSpaceDE w:val="0"/>
        <w:autoSpaceDN w:val="0"/>
        <w:adjustRightInd w:val="0"/>
        <w:spacing w:after="0" w:line="276" w:lineRule="auto"/>
        <w:jc w:val="both"/>
        <w:rPr>
          <w:rFonts w:ascii="Times New Roman" w:hAnsi="Times New Roman" w:cs="Times New Roman"/>
        </w:rPr>
      </w:pPr>
      <w:r w:rsidRPr="00E101AD">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E101AD" w:rsidRPr="00E101AD" w:rsidRDefault="00E101AD" w:rsidP="00E101AD">
      <w:pPr>
        <w:suppressAutoHyphens/>
        <w:autoSpaceDE w:val="0"/>
        <w:autoSpaceDN w:val="0"/>
        <w:adjustRightInd w:val="0"/>
        <w:spacing w:after="0" w:line="276" w:lineRule="auto"/>
        <w:jc w:val="both"/>
        <w:rPr>
          <w:rFonts w:ascii="Times New Roman" w:hAnsi="Times New Roman" w:cs="Times New Roman"/>
        </w:rPr>
      </w:pPr>
    </w:p>
    <w:p w:rsidR="00E101AD" w:rsidRPr="00E101AD" w:rsidRDefault="00E101AD" w:rsidP="00E101AD">
      <w:pPr>
        <w:numPr>
          <w:ilvl w:val="0"/>
          <w:numId w:val="31"/>
        </w:numPr>
        <w:spacing w:after="0" w:line="276" w:lineRule="auto"/>
        <w:ind w:left="426" w:hanging="426"/>
        <w:contextualSpacing/>
        <w:jc w:val="both"/>
        <w:rPr>
          <w:rFonts w:ascii="Times New Roman" w:hAnsi="Times New Roman" w:cs="Times New Roman"/>
          <w:u w:val="single"/>
        </w:rPr>
      </w:pPr>
      <w:r w:rsidRPr="00E101AD">
        <w:rPr>
          <w:rFonts w:ascii="Times New Roman" w:hAnsi="Times New Roman" w:cs="Times New Roman"/>
        </w:rPr>
        <w:t>W toku badania i oceny ofert Zamawiający może żądać od Wykonawców wyjaśnień dotyczących treści złożonych ofert lub innych składanych dokumentów lub oświadczeń.</w:t>
      </w:r>
    </w:p>
    <w:p w:rsidR="00E101AD" w:rsidRPr="00E101AD" w:rsidRDefault="00E101AD" w:rsidP="00E101AD">
      <w:pPr>
        <w:numPr>
          <w:ilvl w:val="0"/>
          <w:numId w:val="31"/>
        </w:numPr>
        <w:spacing w:after="0" w:line="276" w:lineRule="auto"/>
        <w:ind w:left="392" w:hanging="364"/>
        <w:contextualSpacing/>
        <w:jc w:val="both"/>
        <w:rPr>
          <w:rFonts w:ascii="Times New Roman" w:hAnsi="Times New Roman" w:cs="Times New Roman"/>
          <w:u w:val="single"/>
        </w:rPr>
      </w:pPr>
      <w:r w:rsidRPr="00E101AD">
        <w:rPr>
          <w:rFonts w:ascii="Times New Roman" w:hAnsi="Times New Roman" w:cs="Times New Roman"/>
        </w:rPr>
        <w:t>Wykonawcy są zobowiązani do przedstawienia wyjaśnień w terminie wskazanym przez Zamawiającego.</w:t>
      </w:r>
    </w:p>
    <w:p w:rsidR="00E101AD" w:rsidRPr="00E101AD" w:rsidRDefault="00E101AD" w:rsidP="00E101AD">
      <w:pPr>
        <w:numPr>
          <w:ilvl w:val="0"/>
          <w:numId w:val="31"/>
        </w:numPr>
        <w:spacing w:after="0" w:line="276" w:lineRule="auto"/>
        <w:ind w:left="392" w:hanging="364"/>
        <w:contextualSpacing/>
        <w:jc w:val="both"/>
        <w:rPr>
          <w:rFonts w:ascii="Times New Roman" w:hAnsi="Times New Roman" w:cs="Times New Roman"/>
          <w:u w:val="single"/>
        </w:rPr>
      </w:pPr>
      <w:r w:rsidRPr="00E101AD">
        <w:rPr>
          <w:rFonts w:ascii="Times New Roman" w:hAnsi="Times New Roman" w:cs="Times New Roman"/>
        </w:rPr>
        <w:t>Zamawiający poprawi w ofercie:</w:t>
      </w:r>
    </w:p>
    <w:p w:rsidR="00E101AD" w:rsidRPr="00E101AD" w:rsidRDefault="00E101AD" w:rsidP="00E101AD">
      <w:pPr>
        <w:numPr>
          <w:ilvl w:val="0"/>
          <w:numId w:val="19"/>
        </w:numPr>
        <w:spacing w:after="0" w:line="276" w:lineRule="auto"/>
        <w:ind w:left="752"/>
        <w:contextualSpacing/>
        <w:jc w:val="both"/>
        <w:rPr>
          <w:rFonts w:ascii="Times New Roman" w:hAnsi="Times New Roman" w:cs="Times New Roman"/>
        </w:rPr>
      </w:pPr>
      <w:r w:rsidRPr="00E101AD">
        <w:rPr>
          <w:rFonts w:ascii="Times New Roman" w:hAnsi="Times New Roman" w:cs="Times New Roman"/>
        </w:rPr>
        <w:t>oczywiste omyłki pisarskie,</w:t>
      </w:r>
    </w:p>
    <w:p w:rsidR="00E101AD" w:rsidRPr="00E101AD" w:rsidRDefault="00E101AD" w:rsidP="00E101AD">
      <w:pPr>
        <w:numPr>
          <w:ilvl w:val="0"/>
          <w:numId w:val="19"/>
        </w:numPr>
        <w:spacing w:after="0" w:line="276" w:lineRule="auto"/>
        <w:ind w:left="752"/>
        <w:contextualSpacing/>
        <w:jc w:val="both"/>
        <w:rPr>
          <w:rFonts w:ascii="Times New Roman" w:hAnsi="Times New Roman" w:cs="Times New Roman"/>
        </w:rPr>
      </w:pPr>
      <w:r w:rsidRPr="00E101AD">
        <w:rPr>
          <w:rFonts w:ascii="Times New Roman" w:hAnsi="Times New Roman" w:cs="Times New Roman"/>
        </w:rPr>
        <w:t>oczywiste omyłki rachunkowe, z uwzględnieniem konsekwencji rachunkowych dokonanych poprawek,</w:t>
      </w:r>
    </w:p>
    <w:p w:rsidR="00E101AD" w:rsidRPr="00E101AD" w:rsidRDefault="00E101AD" w:rsidP="00E101AD">
      <w:pPr>
        <w:numPr>
          <w:ilvl w:val="0"/>
          <w:numId w:val="19"/>
        </w:numPr>
        <w:spacing w:after="0" w:line="276" w:lineRule="auto"/>
        <w:ind w:left="752"/>
        <w:contextualSpacing/>
        <w:jc w:val="both"/>
        <w:rPr>
          <w:rFonts w:ascii="Times New Roman" w:hAnsi="Times New Roman" w:cs="Times New Roman"/>
        </w:rPr>
      </w:pPr>
      <w:r w:rsidRPr="00E101AD">
        <w:rPr>
          <w:rFonts w:ascii="Times New Roman" w:hAnsi="Times New Roman" w:cs="Times New Roman"/>
        </w:rPr>
        <w:t>inne omyłki polegające na niezgodności oferty z dokumentami zamówienia, niepowodujące istotnych zmian w treści oferty</w:t>
      </w:r>
    </w:p>
    <w:p w:rsidR="00E101AD" w:rsidRPr="00E101AD" w:rsidRDefault="00E101AD" w:rsidP="00E101AD">
      <w:pPr>
        <w:spacing w:after="0" w:line="276" w:lineRule="auto"/>
        <w:ind w:left="392"/>
        <w:jc w:val="both"/>
        <w:rPr>
          <w:rFonts w:ascii="Times New Roman" w:hAnsi="Times New Roman" w:cs="Times New Roman"/>
        </w:rPr>
      </w:pPr>
      <w:r w:rsidRPr="00E101AD">
        <w:rPr>
          <w:rFonts w:ascii="Times New Roman" w:hAnsi="Times New Roman" w:cs="Times New Roman"/>
        </w:rPr>
        <w:t>- niezwłocznie zawiadamiając o tym Wykonawcę, którego oferta została poprawiana.</w:t>
      </w:r>
    </w:p>
    <w:p w:rsidR="00E101AD" w:rsidRPr="00E101AD" w:rsidRDefault="00E101AD" w:rsidP="00E101AD">
      <w:pPr>
        <w:numPr>
          <w:ilvl w:val="0"/>
          <w:numId w:val="31"/>
        </w:numPr>
        <w:spacing w:after="0" w:line="276" w:lineRule="auto"/>
        <w:contextualSpacing/>
        <w:jc w:val="both"/>
        <w:rPr>
          <w:rFonts w:ascii="Times New Roman" w:hAnsi="Times New Roman" w:cs="Times New Roman"/>
        </w:rPr>
      </w:pPr>
      <w:r w:rsidRPr="00E101AD">
        <w:rPr>
          <w:rFonts w:ascii="Times New Roman" w:hAnsi="Times New Roman" w:cs="Times New Roman"/>
        </w:rPr>
        <w:t xml:space="preserve">W przypadku powstania u Zamawiającego obowiązku podatkowego, Zamawiający doliczy </w:t>
      </w:r>
      <w:r w:rsidRPr="00E101AD">
        <w:rPr>
          <w:rFonts w:ascii="Times New Roman" w:hAnsi="Times New Roman" w:cs="Times New Roman"/>
        </w:rPr>
        <w:br/>
        <w:t>na podstawie art. 225 Pzp do przedstawionej w ofercie ceny, kwotę podatku od towarów i usług.</w:t>
      </w:r>
    </w:p>
    <w:p w:rsidR="00E101AD" w:rsidRPr="00E101AD" w:rsidRDefault="00E101AD" w:rsidP="00E101AD">
      <w:pPr>
        <w:numPr>
          <w:ilvl w:val="0"/>
          <w:numId w:val="31"/>
        </w:numPr>
        <w:spacing w:after="0" w:line="276" w:lineRule="auto"/>
        <w:ind w:left="392" w:hanging="350"/>
        <w:contextualSpacing/>
        <w:jc w:val="both"/>
        <w:rPr>
          <w:rFonts w:ascii="Times New Roman" w:hAnsi="Times New Roman" w:cs="Times New Roman"/>
        </w:rPr>
      </w:pPr>
      <w:r w:rsidRPr="00E101AD">
        <w:rPr>
          <w:rFonts w:ascii="Times New Roman" w:hAnsi="Times New Roman" w:cs="Times New Roman"/>
        </w:rPr>
        <w:t>Zamawiający na etapie oceny ofert będzie żądał wyjaśnień dotyczących rażąco niskiej ceny na podstawie art. 224 ust.1 lub ust. 2 ustawy Pzp.</w:t>
      </w:r>
    </w:p>
    <w:p w:rsidR="00E101AD" w:rsidRPr="00E101AD" w:rsidRDefault="00E101AD" w:rsidP="00E101AD">
      <w:pPr>
        <w:numPr>
          <w:ilvl w:val="0"/>
          <w:numId w:val="31"/>
        </w:numPr>
        <w:spacing w:after="0" w:line="276" w:lineRule="auto"/>
        <w:ind w:left="284" w:hanging="28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 Zamawiający wybiera najkorzystniejszą ofertę w terminie związania ofertą.</w:t>
      </w:r>
    </w:p>
    <w:p w:rsidR="00E101AD" w:rsidRPr="00E101AD" w:rsidRDefault="00E101AD" w:rsidP="00E101AD">
      <w:pPr>
        <w:numPr>
          <w:ilvl w:val="0"/>
          <w:numId w:val="31"/>
        </w:numPr>
        <w:spacing w:after="0" w:line="276" w:lineRule="auto"/>
        <w:ind w:left="284" w:hanging="28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E101AD" w:rsidRPr="00E101AD" w:rsidRDefault="00E101AD" w:rsidP="00E101AD">
      <w:pPr>
        <w:numPr>
          <w:ilvl w:val="0"/>
          <w:numId w:val="31"/>
        </w:numPr>
        <w:spacing w:after="0" w:line="276" w:lineRule="auto"/>
        <w:ind w:left="284" w:hanging="28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101AD" w:rsidRPr="00E101AD" w:rsidRDefault="00E101AD" w:rsidP="00E101AD">
      <w:pPr>
        <w:numPr>
          <w:ilvl w:val="0"/>
          <w:numId w:val="31"/>
        </w:numPr>
        <w:spacing w:after="0" w:line="276" w:lineRule="auto"/>
        <w:ind w:left="284" w:hanging="28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Zamawiający odrzuci oferty w przypadkach określonych w art. 226 ust. 1 Pzp.</w:t>
      </w:r>
    </w:p>
    <w:p w:rsidR="00E101AD" w:rsidRPr="00E101AD" w:rsidRDefault="00E101AD" w:rsidP="00E101AD">
      <w:pPr>
        <w:spacing w:after="0" w:line="276" w:lineRule="auto"/>
        <w:ind w:left="284"/>
        <w:contextualSpacing/>
        <w:jc w:val="both"/>
        <w:rPr>
          <w:rFonts w:ascii="Times New Roman" w:hAnsi="Times New Roman" w:cs="Times New Roman"/>
          <w:color w:val="000000" w:themeColor="text1"/>
        </w:rPr>
      </w:pPr>
    </w:p>
    <w:p w:rsidR="00E101AD" w:rsidRPr="00E101AD" w:rsidRDefault="00E101AD" w:rsidP="00E101AD">
      <w:pPr>
        <w:spacing w:after="0" w:line="276" w:lineRule="auto"/>
        <w:ind w:left="284"/>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ind w:hanging="244"/>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Informacje o formalnościach, jakie muszą zostać dopełnione po wyborze oferty </w:t>
      </w:r>
      <w:r w:rsidRPr="00E101AD">
        <w:rPr>
          <w:rFonts w:ascii="Times New Roman" w:hAnsi="Times New Roman" w:cs="Times New Roman"/>
          <w:b/>
          <w:color w:val="000000" w:themeColor="text1"/>
        </w:rPr>
        <w:br/>
        <w:t>w celu zawarcia umowy w sprawie zamówienia publicznego</w:t>
      </w:r>
    </w:p>
    <w:p w:rsidR="00E101AD" w:rsidRPr="00E101AD" w:rsidRDefault="00E101AD" w:rsidP="00E101AD">
      <w:pPr>
        <w:spacing w:after="0" w:line="276" w:lineRule="auto"/>
        <w:contextualSpacing/>
        <w:jc w:val="both"/>
        <w:rPr>
          <w:rFonts w:ascii="Times New Roman" w:hAnsi="Times New Roman" w:cs="Times New Roman"/>
          <w:b/>
          <w:color w:val="000000" w:themeColor="text1"/>
        </w:rPr>
      </w:pP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może zawrzeć umowę w sprawie zamówienia publicznego przed upływem terminu, </w:t>
      </w:r>
      <w:r w:rsidRPr="00E101AD">
        <w:rPr>
          <w:rFonts w:ascii="Times New Roman" w:hAnsi="Times New Roman" w:cs="Times New Roman"/>
          <w:color w:val="000000" w:themeColor="text1"/>
        </w:rPr>
        <w:br/>
        <w:t>o którym mowa w pkt 1, jeżeli w postępowaniu o udzielenie zmówienia złożono tylko jedną ofertę.</w:t>
      </w: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E101AD">
        <w:rPr>
          <w:rFonts w:ascii="Times New Roman" w:hAnsi="Times New Roman" w:cs="Times New Roman"/>
          <w:b/>
          <w:bCs/>
          <w:color w:val="0070C0"/>
          <w:u w:val="single"/>
        </w:rPr>
        <w:t>załącznik nr 2 do SWZ</w:t>
      </w:r>
      <w:r w:rsidRPr="00E101AD">
        <w:rPr>
          <w:rFonts w:ascii="Times New Roman" w:hAnsi="Times New Roman" w:cs="Times New Roman"/>
          <w:color w:val="000000" w:themeColor="text1"/>
        </w:rPr>
        <w:t>. Umowa zostanie uzupełniona o zapisy wynikające ze złożonej oferty.</w:t>
      </w: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Przed podpisaniem umowy Wykonawcy wspólnie ubiegający się o udzielenie zamówienia </w:t>
      </w:r>
      <w:r w:rsidRPr="00E101AD">
        <w:rPr>
          <w:rFonts w:ascii="Times New Roman" w:hAnsi="Times New Roman" w:cs="Times New Roman"/>
          <w:color w:val="000000" w:themeColor="text1"/>
        </w:rPr>
        <w:br/>
        <w:t>(w przypadku wyboru oferty jako najkorzystniejszej) przedstawią Zamawiającemu kopię umowy regulującej współpracę tych Wykonawców.</w:t>
      </w: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E101AD" w:rsidRPr="00E101AD" w:rsidRDefault="00E101AD" w:rsidP="00E101AD">
      <w:pPr>
        <w:spacing w:after="0" w:line="276" w:lineRule="auto"/>
        <w:ind w:left="378"/>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Dokument musi być przedstawiony przez Wykonawcę na etapie podpisywania umowy.</w:t>
      </w:r>
    </w:p>
    <w:p w:rsidR="00E101AD" w:rsidRPr="00E101AD" w:rsidRDefault="00E101AD" w:rsidP="00E101AD">
      <w:pPr>
        <w:numPr>
          <w:ilvl w:val="0"/>
          <w:numId w:val="10"/>
        </w:numPr>
        <w:spacing w:after="0" w:line="276" w:lineRule="auto"/>
        <w:ind w:left="378" w:hanging="364"/>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Jeżeli Wykonawca, którego oferta została wybrana jako najkorzystniejsza, uchyla się </w:t>
      </w:r>
      <w:r w:rsidRPr="00E101AD">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E101AD" w:rsidRPr="00E101AD" w:rsidRDefault="00E101AD" w:rsidP="00E101AD">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101AD" w:rsidRPr="00E101AD" w:rsidRDefault="00E101AD" w:rsidP="00E101AD">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101AD" w:rsidRPr="00E101AD" w:rsidRDefault="00E101AD" w:rsidP="00E101AD">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Pouczenie o środkach ochrony prawnej przysługujących Wykonawcy</w:t>
      </w:r>
    </w:p>
    <w:p w:rsidR="00E101AD" w:rsidRPr="00E101AD" w:rsidRDefault="00E101AD" w:rsidP="00E101AD">
      <w:pPr>
        <w:spacing w:after="0" w:line="276" w:lineRule="auto"/>
        <w:contextualSpacing/>
        <w:jc w:val="both"/>
        <w:rPr>
          <w:rFonts w:ascii="Times New Roman" w:hAnsi="Times New Roman" w:cs="Times New Roman"/>
          <w:b/>
          <w:color w:val="000000" w:themeColor="text1"/>
        </w:rPr>
      </w:pPr>
    </w:p>
    <w:p w:rsidR="00E101AD" w:rsidRPr="00E101AD" w:rsidRDefault="00E101AD" w:rsidP="00E101AD">
      <w:pPr>
        <w:numPr>
          <w:ilvl w:val="0"/>
          <w:numId w:val="11"/>
        </w:numPr>
        <w:spacing w:after="0" w:line="276" w:lineRule="auto"/>
        <w:ind w:left="360"/>
        <w:contextualSpacing/>
        <w:jc w:val="both"/>
        <w:rPr>
          <w:rFonts w:ascii="Times New Roman" w:hAnsi="Times New Roman" w:cs="Times New Roman"/>
        </w:rPr>
      </w:pPr>
      <w:r w:rsidRPr="00E101AD">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E101AD" w:rsidRPr="00E101AD" w:rsidRDefault="00E101AD" w:rsidP="00E101AD">
      <w:pPr>
        <w:numPr>
          <w:ilvl w:val="0"/>
          <w:numId w:val="11"/>
        </w:numPr>
        <w:spacing w:after="0" w:line="276" w:lineRule="auto"/>
        <w:ind w:left="360"/>
        <w:contextualSpacing/>
        <w:jc w:val="both"/>
        <w:rPr>
          <w:rFonts w:ascii="Times New Roman" w:hAnsi="Times New Roman" w:cs="Times New Roman"/>
          <w:bCs/>
        </w:rPr>
      </w:pPr>
      <w:r w:rsidRPr="00E101AD">
        <w:rPr>
          <w:rFonts w:ascii="Times New Roman" w:hAnsi="Times New Roman" w:cs="Times New Roman"/>
          <w:b/>
        </w:rPr>
        <w:t>Odwołanie przysługuje na</w:t>
      </w:r>
      <w:r w:rsidRPr="00E101AD">
        <w:rPr>
          <w:rFonts w:ascii="Times New Roman" w:hAnsi="Times New Roman" w:cs="Times New Roman"/>
          <w:bCs/>
        </w:rPr>
        <w:t>:</w:t>
      </w:r>
    </w:p>
    <w:p w:rsidR="00E101AD" w:rsidRPr="00E101AD" w:rsidRDefault="00E101AD" w:rsidP="00E101AD">
      <w:pPr>
        <w:spacing w:after="0" w:line="276" w:lineRule="auto"/>
        <w:ind w:left="742" w:hanging="364"/>
        <w:jc w:val="both"/>
        <w:rPr>
          <w:rFonts w:ascii="Times New Roman" w:hAnsi="Times New Roman" w:cs="Times New Roman"/>
        </w:rPr>
      </w:pPr>
      <w:r w:rsidRPr="00E101AD">
        <w:rPr>
          <w:rFonts w:ascii="Times New Roman" w:hAnsi="Times New Roman" w:cs="Times New Roman"/>
        </w:rPr>
        <w:t>2.1. niezgodną z przepisami ustawy czynność Zamawiającego, podjętą w postępowaniu o udzielenie zamówienia, w tym na projektowane postanowienie umowy;</w:t>
      </w:r>
    </w:p>
    <w:p w:rsidR="00E101AD" w:rsidRPr="00E101AD" w:rsidRDefault="00E101AD" w:rsidP="00E101AD">
      <w:pPr>
        <w:spacing w:after="0" w:line="276" w:lineRule="auto"/>
        <w:ind w:left="714" w:hanging="350"/>
        <w:jc w:val="both"/>
        <w:rPr>
          <w:rFonts w:ascii="Times New Roman" w:hAnsi="Times New Roman" w:cs="Times New Roman"/>
        </w:rPr>
      </w:pPr>
      <w:r w:rsidRPr="00E101AD">
        <w:rPr>
          <w:rFonts w:ascii="Times New Roman" w:hAnsi="Times New Roman" w:cs="Times New Roman"/>
        </w:rPr>
        <w:t>2.2. zaniechanie czynności w postępowaniu o udzielenie zamówienia, do której Zamawiający był obowiązany na podstawie ustawy.</w:t>
      </w:r>
    </w:p>
    <w:p w:rsidR="00E101AD" w:rsidRPr="00E101AD" w:rsidRDefault="00E101AD" w:rsidP="00E101AD">
      <w:pPr>
        <w:numPr>
          <w:ilvl w:val="0"/>
          <w:numId w:val="11"/>
        </w:numPr>
        <w:spacing w:after="0" w:line="276" w:lineRule="auto"/>
        <w:ind w:left="360"/>
        <w:contextualSpacing/>
        <w:jc w:val="both"/>
        <w:rPr>
          <w:rFonts w:ascii="Times New Roman" w:hAnsi="Times New Roman" w:cs="Times New Roman"/>
        </w:rPr>
      </w:pPr>
      <w:r w:rsidRPr="00E101AD">
        <w:rPr>
          <w:rFonts w:ascii="Times New Roman" w:hAnsi="Times New Roman" w:cs="Times New Roman"/>
        </w:rPr>
        <w:lastRenderedPageBreak/>
        <w:t>Odwołanie wnosi się do Prezesa Krajowej Izby Odwoławczej w formie pisemnej albo elektronicznej albo w postaci elektronicznej opatrzone podpisem zaufanym.</w:t>
      </w:r>
    </w:p>
    <w:p w:rsidR="00E101AD" w:rsidRPr="00E101AD" w:rsidRDefault="00E101AD" w:rsidP="00E101AD">
      <w:pPr>
        <w:numPr>
          <w:ilvl w:val="0"/>
          <w:numId w:val="11"/>
        </w:numPr>
        <w:spacing w:after="0" w:line="276" w:lineRule="auto"/>
        <w:ind w:left="360"/>
        <w:contextualSpacing/>
        <w:jc w:val="both"/>
        <w:rPr>
          <w:rFonts w:ascii="Times New Roman" w:hAnsi="Times New Roman" w:cs="Times New Roman"/>
        </w:rPr>
      </w:pPr>
      <w:r w:rsidRPr="00E101AD">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E101AD" w:rsidRPr="00E101AD" w:rsidRDefault="00E101AD" w:rsidP="00E101AD">
      <w:pPr>
        <w:numPr>
          <w:ilvl w:val="0"/>
          <w:numId w:val="11"/>
        </w:numPr>
        <w:spacing w:after="0" w:line="276" w:lineRule="auto"/>
        <w:ind w:left="360"/>
        <w:contextualSpacing/>
        <w:jc w:val="both"/>
        <w:rPr>
          <w:rFonts w:ascii="Times New Roman" w:hAnsi="Times New Roman" w:cs="Times New Roman"/>
        </w:rPr>
      </w:pPr>
      <w:r w:rsidRPr="00E101AD">
        <w:rPr>
          <w:rFonts w:ascii="Times New Roman" w:hAnsi="Times New Roman" w:cs="Times New Roman"/>
        </w:rPr>
        <w:t>Szczegółowe informacje dotyczące środków ochrony prawnej określone są w Dziale IX „Środki ochrony prawnej” Pzp.</w:t>
      </w:r>
    </w:p>
    <w:p w:rsidR="00E101AD" w:rsidRPr="00E101AD" w:rsidRDefault="00E101AD" w:rsidP="00E101AD">
      <w:pPr>
        <w:spacing w:after="0" w:line="276" w:lineRule="auto"/>
        <w:ind w:left="360"/>
        <w:contextualSpacing/>
        <w:jc w:val="both"/>
        <w:rPr>
          <w:rFonts w:ascii="Times New Roman" w:hAnsi="Times New Roman" w:cs="Times New Roman"/>
        </w:rPr>
      </w:pPr>
    </w:p>
    <w:p w:rsidR="00E101AD" w:rsidRPr="00E101AD" w:rsidRDefault="00E101AD" w:rsidP="00E101AD">
      <w:pPr>
        <w:spacing w:after="0" w:line="276" w:lineRule="auto"/>
        <w:ind w:left="360"/>
        <w:contextualSpacing/>
        <w:jc w:val="both"/>
        <w:rPr>
          <w:rFonts w:ascii="Times New Roman" w:hAnsi="Times New Roman" w:cs="Times New Roman"/>
        </w:rPr>
      </w:pPr>
    </w:p>
    <w:p w:rsidR="00E101AD" w:rsidRPr="00E101AD" w:rsidRDefault="00E101AD" w:rsidP="00E101AD">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Klauzula Informacyjna dotycząca przetwarzania danych osobowych</w:t>
      </w:r>
    </w:p>
    <w:p w:rsidR="00D339DA" w:rsidRPr="00962FF0" w:rsidRDefault="00D339DA" w:rsidP="00D339DA">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D339DA" w:rsidRPr="00962FF0" w:rsidRDefault="00D339DA" w:rsidP="00D339DA">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D339DA" w:rsidRPr="00962FF0" w:rsidRDefault="00D339DA" w:rsidP="00D339DA">
      <w:pPr>
        <w:spacing w:after="0" w:line="240" w:lineRule="auto"/>
        <w:jc w:val="both"/>
        <w:rPr>
          <w:rFonts w:ascii="Times New Roman" w:hAnsi="Times New Roman" w:cs="Times New Roman"/>
          <w:b/>
          <w:bCs/>
          <w:szCs w:val="20"/>
        </w:rPr>
      </w:pPr>
    </w:p>
    <w:p w:rsidR="00D339DA" w:rsidRPr="00962FF0" w:rsidRDefault="00D339DA" w:rsidP="00D339DA">
      <w:pPr>
        <w:shd w:val="clear" w:color="auto" w:fill="FFFFFF"/>
        <w:spacing w:after="0" w:line="276" w:lineRule="auto"/>
        <w:contextualSpacing/>
        <w:jc w:val="both"/>
        <w:rPr>
          <w:rFonts w:ascii="Times New Roman" w:hAnsi="Times New Roman" w:cs="Times New Roman"/>
          <w:b/>
          <w:bCs/>
          <w:color w:val="000000" w:themeColor="text1"/>
          <w:szCs w:val="20"/>
          <w:lang w:eastAsia="pl-PL"/>
        </w:rPr>
      </w:pPr>
      <w:r w:rsidRPr="00962FF0">
        <w:rPr>
          <w:rFonts w:ascii="Times New Roman" w:hAnsi="Times New Roman" w:cs="Times New Roman"/>
          <w:b/>
          <w:bCs/>
          <w:color w:val="000000" w:themeColor="text1"/>
          <w:szCs w:val="20"/>
          <w:lang w:eastAsia="pl-PL"/>
        </w:rPr>
        <w:t xml:space="preserve">Dane osobowe przetwarzane w trybie RODO w KWP z siedzibą w Radomiu (postępowanie </w:t>
      </w:r>
      <w:r w:rsidRPr="00962FF0">
        <w:rPr>
          <w:rFonts w:ascii="Times New Roman" w:hAnsi="Times New Roman" w:cs="Times New Roman"/>
          <w:b/>
          <w:bCs/>
          <w:color w:val="000000" w:themeColor="text1"/>
          <w:szCs w:val="20"/>
          <w:lang w:eastAsia="pl-PL"/>
        </w:rPr>
        <w:br/>
        <w:t>o udzielenie zamówienia publicznego):</w:t>
      </w:r>
    </w:p>
    <w:p w:rsidR="00D339DA" w:rsidRPr="00962FF0" w:rsidRDefault="00D339DA" w:rsidP="00D339DA">
      <w:pPr>
        <w:shd w:val="clear" w:color="auto" w:fill="FFFFFF"/>
        <w:spacing w:after="0" w:line="276" w:lineRule="auto"/>
        <w:contextualSpacing/>
        <w:jc w:val="both"/>
        <w:rPr>
          <w:rFonts w:ascii="Times New Roman" w:hAnsi="Times New Roman" w:cs="Times New Roman"/>
          <w:b/>
          <w:bCs/>
          <w:color w:val="000000" w:themeColor="text1"/>
          <w:szCs w:val="20"/>
          <w:lang w:eastAsia="pl-PL"/>
        </w:rPr>
      </w:pPr>
      <w:r w:rsidRPr="00962FF0">
        <w:rPr>
          <w:rFonts w:ascii="Times New Roman" w:hAnsi="Times New Roman" w:cs="Times New Roman"/>
          <w:color w:val="000000" w:themeColor="text1"/>
          <w:szCs w:val="20"/>
          <w:lang w:eastAsia="pl-PL"/>
        </w:rPr>
        <w:t>Szanowna Pani/Szanowny Panie,</w:t>
      </w:r>
    </w:p>
    <w:p w:rsidR="00D339DA" w:rsidRPr="00962FF0" w:rsidRDefault="00D339DA" w:rsidP="00D339DA">
      <w:p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339DA" w:rsidRPr="00962FF0" w:rsidRDefault="00D339DA" w:rsidP="00D339DA">
      <w:pPr>
        <w:numPr>
          <w:ilvl w:val="0"/>
          <w:numId w:val="5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Administratorem Pani/Pana danych osobowych jest Komendant Wojewódzki Policji z siedzibą w Radomiu - adres: ul. 11-go Listopada 37/59, 26-600 Radom.</w:t>
      </w:r>
    </w:p>
    <w:p w:rsidR="00D339DA" w:rsidRPr="00962FF0" w:rsidRDefault="00D339DA" w:rsidP="00D339DA">
      <w:pPr>
        <w:numPr>
          <w:ilvl w:val="0"/>
          <w:numId w:val="5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962FF0">
          <w:rPr>
            <w:rStyle w:val="Hipercze"/>
            <w:rFonts w:ascii="Times New Roman" w:hAnsi="Times New Roman" w:cs="Times New Roman"/>
            <w:color w:val="000000" w:themeColor="text1"/>
            <w:szCs w:val="20"/>
            <w:lang w:eastAsia="pl-PL"/>
          </w:rPr>
          <w:t>iod.kwp@ra.policja.gov.pl</w:t>
        </w:r>
      </w:hyperlink>
      <w:r w:rsidRPr="00962FF0">
        <w:rPr>
          <w:rFonts w:ascii="Times New Roman" w:hAnsi="Times New Roman" w:cs="Times New Roman"/>
          <w:color w:val="000000" w:themeColor="text1"/>
          <w:szCs w:val="20"/>
          <w:lang w:eastAsia="pl-PL"/>
        </w:rPr>
        <w:t>.</w:t>
      </w:r>
    </w:p>
    <w:p w:rsidR="00D339DA" w:rsidRPr="00962FF0" w:rsidRDefault="00D339DA" w:rsidP="00D339DA">
      <w:pPr>
        <w:numPr>
          <w:ilvl w:val="0"/>
          <w:numId w:val="5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Cel i okres przetwarzania danych osobowych w Komendzie Wojewódzkiej Policji z siedzibą w Radomiu.</w:t>
      </w:r>
    </w:p>
    <w:p w:rsidR="00D339DA" w:rsidRPr="00962FF0" w:rsidRDefault="00D339DA" w:rsidP="00D339DA">
      <w:pPr>
        <w:shd w:val="clear" w:color="auto" w:fill="FFFFFF"/>
        <w:spacing w:after="0" w:line="276" w:lineRule="auto"/>
        <w:ind w:left="360"/>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339DA" w:rsidRPr="00962FF0" w:rsidRDefault="00D339DA" w:rsidP="00D339DA">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Ustawą z dnia 11 września 2019 r.  Prawo zamówień publicznych – dalej zwaną ustawą Pzp,</w:t>
      </w:r>
    </w:p>
    <w:p w:rsidR="00D339DA" w:rsidRPr="00962FF0" w:rsidRDefault="00D339DA" w:rsidP="00D339DA">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D339DA" w:rsidRPr="00962FF0" w:rsidRDefault="00D339DA" w:rsidP="00D339DA">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Dyrektywą Parlamentu Europejskiego i Rady 2014/24/UE z dnia 26 lutego 2014 r. w sprawie zamówień publicznych, uchylająca dyrektywę 2004/18/WE.</w:t>
      </w:r>
    </w:p>
    <w:p w:rsidR="00D339DA" w:rsidRPr="00962FF0" w:rsidRDefault="00D339DA" w:rsidP="00D339DA">
      <w:pPr>
        <w:shd w:val="clear" w:color="auto" w:fill="FFFFFF"/>
        <w:spacing w:after="0" w:line="276" w:lineRule="auto"/>
        <w:ind w:left="360"/>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Okres przetwarzania danych osobowych wynika bezpośrednio z przepisów prawa i jest adekwatny do celów.</w:t>
      </w:r>
    </w:p>
    <w:p w:rsidR="00D339DA" w:rsidRPr="00962FF0" w:rsidRDefault="00D339DA" w:rsidP="00D339DA">
      <w:pPr>
        <w:numPr>
          <w:ilvl w:val="0"/>
          <w:numId w:val="5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Odbiorcy danych osobowych.</w:t>
      </w:r>
    </w:p>
    <w:p w:rsidR="00D339DA" w:rsidRPr="00962FF0" w:rsidRDefault="00D339DA" w:rsidP="00D339DA">
      <w:pPr>
        <w:shd w:val="clear" w:color="auto" w:fill="FFFFFF"/>
        <w:spacing w:after="0" w:line="276" w:lineRule="auto"/>
        <w:ind w:left="360"/>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962FF0">
        <w:rPr>
          <w:rFonts w:ascii="Times New Roman" w:hAnsi="Times New Roman" w:cs="Times New Roman"/>
          <w:color w:val="000000" w:themeColor="text1"/>
          <w:szCs w:val="20"/>
        </w:rPr>
        <w:t xml:space="preserve"> </w:t>
      </w:r>
      <w:r w:rsidRPr="00962FF0">
        <w:rPr>
          <w:rFonts w:ascii="Times New Roman" w:hAnsi="Times New Roman" w:cs="Times New Roman"/>
          <w:color w:val="000000" w:themeColor="text1"/>
          <w:szCs w:val="20"/>
          <w:lang w:eastAsia="pl-PL"/>
        </w:rPr>
        <w:t>Dane będą udostępniane uprawnionym podmiotom jedynie w celu umożliwienia korzystania ze środków ochrony prawnej oraz tylko do upływu terminu na ich wniesienie.</w:t>
      </w:r>
    </w:p>
    <w:p w:rsidR="00D339DA" w:rsidRPr="00962FF0" w:rsidRDefault="00D339DA" w:rsidP="00D339DA">
      <w:pPr>
        <w:numPr>
          <w:ilvl w:val="0"/>
          <w:numId w:val="5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Osobom, których dane są przetwarzane zgodnie z RODO przysługuje:</w:t>
      </w:r>
    </w:p>
    <w:p w:rsidR="00D339DA" w:rsidRPr="00962FF0" w:rsidRDefault="00D339DA" w:rsidP="00D339DA">
      <w:pPr>
        <w:numPr>
          <w:ilvl w:val="0"/>
          <w:numId w:val="3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dostępu do własnych danych osobowych na zasadach określonych w ustawie Pzp,</w:t>
      </w:r>
    </w:p>
    <w:p w:rsidR="00D339DA" w:rsidRPr="00962FF0" w:rsidRDefault="00D339DA" w:rsidP="00D339DA">
      <w:pPr>
        <w:numPr>
          <w:ilvl w:val="0"/>
          <w:numId w:val="3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 żądania od administratora sprostowania, uzupełnienia danych, jednak</w:t>
      </w:r>
      <w:r w:rsidRPr="00962FF0">
        <w:rPr>
          <w:rFonts w:ascii="Times New Roman" w:hAnsi="Times New Roman" w:cs="Times New Roman"/>
          <w:color w:val="000000" w:themeColor="text1"/>
          <w:szCs w:val="20"/>
        </w:rPr>
        <w:t xml:space="preserve"> </w:t>
      </w:r>
      <w:r w:rsidRPr="00962FF0">
        <w:rPr>
          <w:rFonts w:ascii="Times New Roman" w:hAnsi="Times New Roman" w:cs="Times New Roman"/>
          <w:color w:val="000000" w:themeColor="text1"/>
          <w:szCs w:val="20"/>
          <w:lang w:eastAsia="pl-PL"/>
        </w:rPr>
        <w:t xml:space="preserve">nie może ono skutkować zmianą wyniku postępowania o udzielenie zamówienia ani zmianą postanowień umowy w sprawie zamówienia publicznego w zakresie niezgodnym z ustawą Pzp, </w:t>
      </w:r>
    </w:p>
    <w:p w:rsidR="00D339DA" w:rsidRPr="00962FF0" w:rsidRDefault="00D339DA" w:rsidP="00D339DA">
      <w:pPr>
        <w:numPr>
          <w:ilvl w:val="0"/>
          <w:numId w:val="3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 xml:space="preserve">prawo do ograniczenia przetwarzania własnych danych osobowych, ale to nie może ograniczać przetwarzania danych osobowych do czasu zakończenia postępowania, </w:t>
      </w:r>
    </w:p>
    <w:p w:rsidR="00D339DA" w:rsidRPr="00962FF0" w:rsidRDefault="00D339DA" w:rsidP="00D339DA">
      <w:pPr>
        <w:numPr>
          <w:ilvl w:val="0"/>
          <w:numId w:val="3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 wniesienia sprzeciwu wobec przetwarzania w sytuacjach przewidzianych prawem,</w:t>
      </w:r>
    </w:p>
    <w:p w:rsidR="00D339DA" w:rsidRPr="00962FF0" w:rsidRDefault="00D339DA" w:rsidP="00D339DA">
      <w:pPr>
        <w:numPr>
          <w:ilvl w:val="0"/>
          <w:numId w:val="3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prawo do wniesienia skargi do organu nadzorczego, którym jest Prezes Urzędu Ochrony Danych Osobowych, w przypadku uznania, że przetwarzanie danych osobowych narusza przepisy RODO.</w:t>
      </w:r>
    </w:p>
    <w:p w:rsidR="00D339DA" w:rsidRPr="00962FF0" w:rsidRDefault="00D339DA" w:rsidP="00D339DA">
      <w:pPr>
        <w:numPr>
          <w:ilvl w:val="0"/>
          <w:numId w:val="54"/>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color w:val="000000" w:themeColor="text1"/>
          <w:szCs w:val="20"/>
          <w:lang w:eastAsia="pl-PL"/>
        </w:rPr>
        <w:t>Przy przetwarzaniu danych osobowych w trybie RODO nie występuje zautomatyzowane podejmowanie decyzji o przetwarzaniu danych osobowych, w tym profilowanie.</w:t>
      </w:r>
    </w:p>
    <w:p w:rsidR="00E101AD" w:rsidRPr="00E101AD" w:rsidRDefault="00E101AD" w:rsidP="00D339DA">
      <w:pPr>
        <w:shd w:val="clear" w:color="auto" w:fill="FFFFFF"/>
        <w:spacing w:after="0" w:line="276" w:lineRule="auto"/>
        <w:contextualSpacing/>
        <w:jc w:val="both"/>
        <w:rPr>
          <w:rFonts w:ascii="Times New Roman" w:hAnsi="Times New Roman" w:cs="Times New Roman"/>
          <w:color w:val="000000"/>
          <w:lang w:eastAsia="pl-PL"/>
        </w:rPr>
      </w:pPr>
    </w:p>
    <w:p w:rsidR="00E101AD" w:rsidRPr="00E101AD" w:rsidRDefault="00E101AD" w:rsidP="00E101AD">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101AD">
        <w:rPr>
          <w:rFonts w:ascii="Times New Roman" w:hAnsi="Times New Roman" w:cs="Times New Roman"/>
          <w:b/>
          <w:color w:val="000000" w:themeColor="text1"/>
        </w:rPr>
        <w:t xml:space="preserve">Inne istotne informacje dotyczące postępowania </w:t>
      </w:r>
    </w:p>
    <w:p w:rsidR="00E101AD" w:rsidRPr="00E101AD" w:rsidRDefault="00E101AD" w:rsidP="00E101AD">
      <w:pPr>
        <w:spacing w:after="0" w:line="276" w:lineRule="auto"/>
        <w:contextualSpacing/>
        <w:jc w:val="both"/>
        <w:rPr>
          <w:rFonts w:ascii="Times New Roman" w:hAnsi="Times New Roman" w:cs="Times New Roman"/>
          <w:b/>
          <w:color w:val="000000" w:themeColor="text1"/>
        </w:rPr>
      </w:pPr>
    </w:p>
    <w:p w:rsidR="00E101AD" w:rsidRPr="00E101AD" w:rsidRDefault="00E101AD" w:rsidP="00E101AD">
      <w:pPr>
        <w:numPr>
          <w:ilvl w:val="0"/>
          <w:numId w:val="21"/>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bCs/>
          <w:color w:val="000000" w:themeColor="text1"/>
        </w:rPr>
        <w:t xml:space="preserve">Zamawiający przewiduje składanie ofert częściowych: </w:t>
      </w:r>
      <w:r w:rsidRPr="00E101AD">
        <w:rPr>
          <w:rFonts w:ascii="Times New Roman" w:hAnsi="Times New Roman" w:cs="Times New Roman"/>
          <w:b/>
          <w:color w:val="000000" w:themeColor="text1"/>
        </w:rPr>
        <w:t>TAK</w:t>
      </w:r>
    </w:p>
    <w:p w:rsidR="00E101AD" w:rsidRPr="00E101AD" w:rsidRDefault="00E101AD" w:rsidP="00E101AD">
      <w:pPr>
        <w:spacing w:line="240" w:lineRule="auto"/>
        <w:ind w:left="643"/>
        <w:contextualSpacing/>
        <w:rPr>
          <w:rFonts w:ascii="Times New Roman" w:hAnsi="Times New Roman" w:cs="Times New Roman"/>
          <w:b/>
          <w:color w:val="000000" w:themeColor="text1"/>
        </w:rPr>
      </w:pPr>
    </w:p>
    <w:p w:rsidR="00E101AD" w:rsidRPr="00E101AD" w:rsidRDefault="00E101AD" w:rsidP="00E101AD">
      <w:pPr>
        <w:spacing w:line="240" w:lineRule="auto"/>
        <w:ind w:left="643"/>
        <w:contextualSpacing/>
        <w:rPr>
          <w:rFonts w:ascii="Times New Roman" w:hAnsi="Times New Roman" w:cs="Times New Roman"/>
          <w:b/>
          <w:color w:val="000000" w:themeColor="text1"/>
        </w:rPr>
      </w:pPr>
      <w:r w:rsidRPr="00E101AD">
        <w:rPr>
          <w:rFonts w:ascii="Times New Roman" w:hAnsi="Times New Roman" w:cs="Times New Roman"/>
          <w:b/>
          <w:color w:val="000000" w:themeColor="text1"/>
        </w:rPr>
        <w:t>Liczba zadań zgodnie z d</w:t>
      </w:r>
      <w:r w:rsidR="00D339DA">
        <w:rPr>
          <w:rFonts w:ascii="Times New Roman" w:hAnsi="Times New Roman" w:cs="Times New Roman"/>
          <w:b/>
          <w:color w:val="000000" w:themeColor="text1"/>
        </w:rPr>
        <w:t>okumentami zamówienia wynosi: 8</w:t>
      </w:r>
    </w:p>
    <w:p w:rsidR="00E101AD" w:rsidRPr="00E101AD" w:rsidRDefault="00E101AD" w:rsidP="00E101AD">
      <w:pPr>
        <w:spacing w:after="0" w:line="240" w:lineRule="auto"/>
        <w:ind w:right="-288" w:firstLine="643"/>
        <w:jc w:val="both"/>
        <w:rPr>
          <w:rFonts w:ascii="Times New Roman" w:hAnsi="Times New Roman" w:cs="Times New Roman"/>
        </w:rPr>
      </w:pPr>
      <w:r w:rsidRPr="00E101AD">
        <w:rPr>
          <w:rFonts w:ascii="Times New Roman" w:hAnsi="Times New Roman" w:cs="Times New Roman"/>
        </w:rPr>
        <w:tab/>
      </w:r>
      <w:r w:rsidRPr="00E101AD">
        <w:rPr>
          <w:rFonts w:ascii="Times New Roman" w:hAnsi="Times New Roman" w:cs="Times New Roman"/>
        </w:rPr>
        <w:tab/>
      </w:r>
    </w:p>
    <w:p w:rsidR="00E101AD" w:rsidRPr="00E101AD" w:rsidRDefault="002B417B" w:rsidP="00E101AD">
      <w:pPr>
        <w:spacing w:after="0" w:line="240" w:lineRule="auto"/>
        <w:ind w:right="-288" w:firstLine="643"/>
        <w:jc w:val="both"/>
        <w:rPr>
          <w:rFonts w:ascii="Times New Roman" w:hAnsi="Times New Roman" w:cs="Times New Roman"/>
        </w:rPr>
      </w:pPr>
      <w:r>
        <w:rPr>
          <w:rFonts w:ascii="Times New Roman" w:hAnsi="Times New Roman" w:cs="Times New Roman"/>
        </w:rPr>
        <w:t>Zadanie nr 1</w:t>
      </w:r>
      <w:r w:rsidR="00E101AD" w:rsidRPr="00E101AD">
        <w:rPr>
          <w:rFonts w:ascii="Times New Roman" w:hAnsi="Times New Roman" w:cs="Times New Roman"/>
        </w:rPr>
        <w:t xml:space="preserve"> ( KPP w Grójcu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E101AD" w:rsidRPr="00E101AD" w:rsidRDefault="002B417B" w:rsidP="002B417B">
      <w:pPr>
        <w:spacing w:after="0" w:line="240" w:lineRule="auto"/>
        <w:ind w:right="-288" w:firstLine="643"/>
        <w:jc w:val="both"/>
        <w:rPr>
          <w:rFonts w:ascii="Times New Roman" w:hAnsi="Times New Roman" w:cs="Times New Roman"/>
        </w:rPr>
      </w:pPr>
      <w:r>
        <w:rPr>
          <w:rFonts w:ascii="Times New Roman" w:hAnsi="Times New Roman" w:cs="Times New Roman"/>
        </w:rPr>
        <w:t>Zadanie nr 2</w:t>
      </w:r>
      <w:r w:rsidR="00E101AD" w:rsidRPr="00E101AD">
        <w:rPr>
          <w:rFonts w:ascii="Times New Roman" w:hAnsi="Times New Roman" w:cs="Times New Roman"/>
        </w:rPr>
        <w:t xml:space="preserve"> ( KPP w Lipsku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E101AD" w:rsidRPr="00E101AD" w:rsidRDefault="002B417B" w:rsidP="00E101AD">
      <w:pPr>
        <w:spacing w:after="0" w:line="240" w:lineRule="auto"/>
        <w:ind w:left="643" w:right="-288"/>
        <w:contextualSpacing/>
        <w:jc w:val="both"/>
        <w:rPr>
          <w:rFonts w:ascii="Times New Roman" w:hAnsi="Times New Roman" w:cs="Times New Roman"/>
        </w:rPr>
      </w:pPr>
      <w:r>
        <w:rPr>
          <w:rFonts w:ascii="Times New Roman" w:hAnsi="Times New Roman" w:cs="Times New Roman"/>
        </w:rPr>
        <w:t>Zadanie nr 3</w:t>
      </w:r>
      <w:r w:rsidR="00D339DA">
        <w:rPr>
          <w:rFonts w:ascii="Times New Roman" w:hAnsi="Times New Roman" w:cs="Times New Roman"/>
        </w:rPr>
        <w:t xml:space="preserve"> ( KPP w Przasnysz</w:t>
      </w:r>
      <w:r w:rsidR="00E101AD" w:rsidRPr="00E101AD">
        <w:rPr>
          <w:rFonts w:ascii="Times New Roman" w:hAnsi="Times New Roman" w:cs="Times New Roman"/>
        </w:rPr>
        <w:t xml:space="preserve">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E101AD" w:rsidRPr="00E101AD" w:rsidRDefault="002B417B" w:rsidP="00E101AD">
      <w:pPr>
        <w:spacing w:after="0" w:line="240" w:lineRule="auto"/>
        <w:ind w:left="643" w:right="-288"/>
        <w:contextualSpacing/>
        <w:jc w:val="both"/>
        <w:rPr>
          <w:rFonts w:ascii="Times New Roman" w:hAnsi="Times New Roman" w:cs="Times New Roman"/>
        </w:rPr>
      </w:pPr>
      <w:r>
        <w:rPr>
          <w:rFonts w:ascii="Times New Roman" w:hAnsi="Times New Roman" w:cs="Times New Roman"/>
        </w:rPr>
        <w:t>Zadanie nr 4</w:t>
      </w:r>
      <w:r w:rsidR="00E101AD" w:rsidRPr="00E101AD">
        <w:rPr>
          <w:rFonts w:ascii="Times New Roman" w:hAnsi="Times New Roman" w:cs="Times New Roman"/>
        </w:rPr>
        <w:t xml:space="preserve"> ( KPP w Pułtusku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E101AD" w:rsidRPr="00E101AD" w:rsidRDefault="00D339DA" w:rsidP="00E101AD">
      <w:pPr>
        <w:ind w:left="643" w:right="-288"/>
        <w:contextualSpacing/>
        <w:jc w:val="both"/>
        <w:rPr>
          <w:rFonts w:ascii="Times New Roman" w:hAnsi="Times New Roman" w:cs="Times New Roman"/>
        </w:rPr>
      </w:pPr>
      <w:r>
        <w:rPr>
          <w:rFonts w:ascii="Times New Roman" w:hAnsi="Times New Roman" w:cs="Times New Roman"/>
        </w:rPr>
        <w:t>Zadanie nr 5</w:t>
      </w:r>
      <w:r w:rsidR="00E101AD" w:rsidRPr="00E101AD">
        <w:rPr>
          <w:rFonts w:ascii="Times New Roman" w:hAnsi="Times New Roman" w:cs="Times New Roman"/>
        </w:rPr>
        <w:t xml:space="preserve"> ( KMP w Radomiu )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E101AD" w:rsidRPr="00E101AD" w:rsidRDefault="00D339DA" w:rsidP="00E101AD">
      <w:pPr>
        <w:ind w:left="643" w:right="-288"/>
        <w:contextualSpacing/>
        <w:jc w:val="both"/>
        <w:rPr>
          <w:rFonts w:ascii="Times New Roman" w:hAnsi="Times New Roman" w:cs="Times New Roman"/>
        </w:rPr>
      </w:pPr>
      <w:r>
        <w:rPr>
          <w:rFonts w:ascii="Times New Roman" w:hAnsi="Times New Roman" w:cs="Times New Roman"/>
        </w:rPr>
        <w:t>Zadanie nr 6</w:t>
      </w:r>
      <w:r w:rsidR="00E101AD" w:rsidRPr="00E101AD">
        <w:rPr>
          <w:rFonts w:ascii="Times New Roman" w:hAnsi="Times New Roman" w:cs="Times New Roman"/>
        </w:rPr>
        <w:t xml:space="preserve"> ( KPP w Szydłowcu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D339DA" w:rsidRPr="00E101AD" w:rsidRDefault="00D339DA" w:rsidP="00D339DA">
      <w:pPr>
        <w:spacing w:after="0" w:line="240" w:lineRule="auto"/>
        <w:ind w:left="643" w:right="-288"/>
        <w:contextualSpacing/>
        <w:jc w:val="both"/>
        <w:rPr>
          <w:rFonts w:ascii="Times New Roman" w:hAnsi="Times New Roman" w:cs="Times New Roman"/>
        </w:rPr>
      </w:pPr>
      <w:r>
        <w:rPr>
          <w:rFonts w:ascii="Times New Roman" w:hAnsi="Times New Roman" w:cs="Times New Roman"/>
        </w:rPr>
        <w:t>Zadanie nr 7</w:t>
      </w:r>
      <w:r w:rsidR="00E101AD" w:rsidRPr="00E101AD">
        <w:rPr>
          <w:rFonts w:ascii="Times New Roman" w:hAnsi="Times New Roman" w:cs="Times New Roman"/>
        </w:rPr>
        <w:t xml:space="preserve"> ( KPP w Zwoleniu ) </w:t>
      </w:r>
      <w:r w:rsidRPr="00E101AD">
        <w:rPr>
          <w:rFonts w:ascii="Times New Roman" w:hAnsi="Times New Roman" w:cs="Times New Roman"/>
        </w:rPr>
        <w:tab/>
      </w:r>
    </w:p>
    <w:p w:rsidR="00E101AD" w:rsidRPr="00E101AD" w:rsidRDefault="00D339DA" w:rsidP="00D339DA">
      <w:pPr>
        <w:ind w:left="643" w:right="-288"/>
        <w:contextualSpacing/>
        <w:jc w:val="both"/>
        <w:rPr>
          <w:rFonts w:ascii="Times New Roman" w:hAnsi="Times New Roman" w:cs="Times New Roman"/>
        </w:rPr>
      </w:pPr>
      <w:r>
        <w:rPr>
          <w:rFonts w:ascii="Times New Roman" w:hAnsi="Times New Roman" w:cs="Times New Roman"/>
        </w:rPr>
        <w:t>Zadanie nr 8 ( KPP w Płońsku</w:t>
      </w:r>
      <w:r w:rsidRPr="00E101AD">
        <w:rPr>
          <w:rFonts w:ascii="Times New Roman" w:hAnsi="Times New Roman" w:cs="Times New Roman"/>
        </w:rPr>
        <w:t xml:space="preserve"> )</w:t>
      </w:r>
      <w:r w:rsidR="00E101AD" w:rsidRPr="00E101AD">
        <w:rPr>
          <w:rFonts w:ascii="Times New Roman" w:hAnsi="Times New Roman" w:cs="Times New Roman"/>
        </w:rPr>
        <w:tab/>
      </w:r>
      <w:r w:rsidR="00E101AD" w:rsidRPr="00E101AD">
        <w:rPr>
          <w:rFonts w:ascii="Times New Roman" w:hAnsi="Times New Roman" w:cs="Times New Roman"/>
        </w:rPr>
        <w:tab/>
      </w:r>
      <w:r w:rsidR="00E101AD" w:rsidRPr="00E101AD">
        <w:rPr>
          <w:rFonts w:ascii="Times New Roman" w:hAnsi="Times New Roman" w:cs="Times New Roman"/>
        </w:rPr>
        <w:tab/>
      </w:r>
    </w:p>
    <w:p w:rsidR="00E101AD" w:rsidRPr="00E101AD" w:rsidRDefault="00E101AD" w:rsidP="00E101AD">
      <w:pPr>
        <w:spacing w:after="0" w:line="276" w:lineRule="auto"/>
        <w:ind w:left="643"/>
        <w:contextualSpacing/>
        <w:jc w:val="both"/>
        <w:rPr>
          <w:rFonts w:ascii="Times New Roman" w:hAnsi="Times New Roman" w:cs="Times New Roman"/>
          <w:bCs/>
          <w:color w:val="000000" w:themeColor="text1"/>
        </w:rPr>
      </w:pPr>
    </w:p>
    <w:p w:rsidR="00E101AD" w:rsidRPr="00E101AD" w:rsidRDefault="00E101AD" w:rsidP="00E101AD">
      <w:pPr>
        <w:numPr>
          <w:ilvl w:val="0"/>
          <w:numId w:val="21"/>
        </w:numPr>
        <w:spacing w:after="0" w:line="276" w:lineRule="auto"/>
        <w:contextualSpacing/>
        <w:jc w:val="both"/>
        <w:rPr>
          <w:rFonts w:ascii="Times New Roman" w:hAnsi="Times New Roman" w:cs="Times New Roman"/>
          <w:bCs/>
          <w:color w:val="000000" w:themeColor="text1"/>
        </w:rPr>
      </w:pPr>
      <w:r w:rsidRPr="00E101AD">
        <w:rPr>
          <w:rFonts w:ascii="Times New Roman" w:hAnsi="Times New Roman" w:cs="Times New Roman"/>
          <w:color w:val="000000" w:themeColor="text1"/>
        </w:rPr>
        <w:t>Liczba części zamówienia zgodnie z dokumentami zamówienia wynosi:</w:t>
      </w:r>
      <w:r w:rsidR="00C51922">
        <w:rPr>
          <w:rFonts w:ascii="Times New Roman" w:hAnsi="Times New Roman" w:cs="Times New Roman"/>
          <w:bCs/>
          <w:color w:val="000000" w:themeColor="text1"/>
        </w:rPr>
        <w:t xml:space="preserve"> 8</w:t>
      </w:r>
    </w:p>
    <w:p w:rsidR="00E101AD" w:rsidRPr="00E101AD" w:rsidRDefault="00E101AD" w:rsidP="00E101AD">
      <w:pPr>
        <w:numPr>
          <w:ilvl w:val="0"/>
          <w:numId w:val="21"/>
        </w:numPr>
        <w:spacing w:after="0" w:line="276" w:lineRule="auto"/>
        <w:ind w:right="-289"/>
        <w:contextualSpacing/>
        <w:jc w:val="both"/>
        <w:rPr>
          <w:rFonts w:ascii="Times New Roman" w:hAnsi="Times New Roman" w:cs="Times New Roman"/>
          <w:bCs/>
          <w:color w:val="000000"/>
        </w:rPr>
      </w:pPr>
      <w:r w:rsidRPr="00E101AD">
        <w:rPr>
          <w:rFonts w:ascii="Times New Roman" w:hAnsi="Times New Roman" w:cs="Times New Roman"/>
          <w:bCs/>
          <w:color w:val="000000"/>
        </w:rPr>
        <w:t xml:space="preserve">Powód niedokonania podziału zamówienia na części (jeżeli dotyczy):   nie dotyczy </w:t>
      </w:r>
    </w:p>
    <w:p w:rsidR="00E101AD" w:rsidRPr="00E101AD" w:rsidRDefault="00E101AD" w:rsidP="00E101AD">
      <w:pPr>
        <w:numPr>
          <w:ilvl w:val="0"/>
          <w:numId w:val="21"/>
        </w:numPr>
        <w:spacing w:after="0" w:line="276" w:lineRule="auto"/>
        <w:ind w:right="-289"/>
        <w:contextualSpacing/>
        <w:jc w:val="both"/>
        <w:rPr>
          <w:rFonts w:ascii="Times New Roman" w:hAnsi="Times New Roman" w:cs="Times New Roman"/>
          <w:bCs/>
          <w:color w:val="000000"/>
        </w:rPr>
      </w:pPr>
      <w:r w:rsidRPr="00E101AD">
        <w:rPr>
          <w:rFonts w:ascii="Times New Roman" w:hAnsi="Times New Roman" w:cs="Times New Roman"/>
          <w:color w:val="000000"/>
        </w:rPr>
        <w:t xml:space="preserve">Zamawiający zaleca </w:t>
      </w:r>
      <w:r w:rsidRPr="00E101AD">
        <w:rPr>
          <w:rFonts w:ascii="Times New Roman" w:hAnsi="Times New Roman" w:cs="Times New Roman"/>
          <w:bCs/>
          <w:color w:val="000000"/>
        </w:rPr>
        <w:t>przeprowadzenie wizji lokalnej: nie dotyczy</w:t>
      </w:r>
    </w:p>
    <w:p w:rsidR="00E101AD" w:rsidRPr="00E101AD" w:rsidRDefault="00E101AD" w:rsidP="00E101AD">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E101AD">
        <w:rPr>
          <w:rFonts w:ascii="Times New Roman" w:hAnsi="Times New Roman" w:cs="Times New Roman"/>
          <w:color w:val="000000" w:themeColor="text1"/>
        </w:rPr>
        <w:t xml:space="preserve">Zamawiający nie wymaga i nie dopuszcza składania </w:t>
      </w:r>
      <w:r w:rsidRPr="00E101AD">
        <w:rPr>
          <w:rFonts w:ascii="Times New Roman" w:hAnsi="Times New Roman" w:cs="Times New Roman"/>
          <w:bCs/>
          <w:color w:val="000000" w:themeColor="text1"/>
        </w:rPr>
        <w:t>ofert wariantowych</w:t>
      </w:r>
    </w:p>
    <w:p w:rsidR="00E101AD" w:rsidRPr="00E101AD" w:rsidRDefault="00E101AD" w:rsidP="00E101AD">
      <w:pPr>
        <w:numPr>
          <w:ilvl w:val="0"/>
          <w:numId w:val="21"/>
        </w:numPr>
        <w:spacing w:after="0" w:line="276" w:lineRule="auto"/>
        <w:contextualSpacing/>
        <w:jc w:val="both"/>
        <w:rPr>
          <w:rFonts w:ascii="Times New Roman" w:hAnsi="Times New Roman" w:cs="Times New Roman"/>
        </w:rPr>
      </w:pPr>
      <w:r w:rsidRPr="00E101AD">
        <w:rPr>
          <w:rFonts w:ascii="Times New Roman" w:hAnsi="Times New Roman" w:cs="Times New Roman"/>
          <w:color w:val="000000" w:themeColor="text1"/>
        </w:rPr>
        <w:t>Zamawiający</w:t>
      </w:r>
      <w:r w:rsidRPr="00E101AD">
        <w:rPr>
          <w:rFonts w:ascii="Times New Roman" w:hAnsi="Times New Roman" w:cs="Times New Roman"/>
        </w:rPr>
        <w:t xml:space="preserve"> </w:t>
      </w:r>
      <w:r w:rsidRPr="00E101AD">
        <w:rPr>
          <w:rFonts w:ascii="Times New Roman" w:hAnsi="Times New Roman" w:cs="Times New Roman"/>
          <w:color w:val="000000" w:themeColor="text1"/>
        </w:rPr>
        <w:t xml:space="preserve">nie przewiduje zawarcia </w:t>
      </w:r>
      <w:r w:rsidRPr="00E101AD">
        <w:rPr>
          <w:rFonts w:ascii="Times New Roman" w:hAnsi="Times New Roman" w:cs="Times New Roman"/>
          <w:bCs/>
          <w:color w:val="000000" w:themeColor="text1"/>
        </w:rPr>
        <w:t>umowy ramowej</w:t>
      </w:r>
    </w:p>
    <w:p w:rsidR="00E101AD" w:rsidRPr="00E101AD" w:rsidRDefault="00E101AD" w:rsidP="00E101AD">
      <w:pPr>
        <w:numPr>
          <w:ilvl w:val="0"/>
          <w:numId w:val="21"/>
        </w:numPr>
        <w:spacing w:after="0" w:line="276" w:lineRule="auto"/>
        <w:contextualSpacing/>
        <w:jc w:val="both"/>
        <w:rPr>
          <w:rFonts w:ascii="Times New Roman" w:hAnsi="Times New Roman" w:cs="Times New Roman"/>
          <w:bCs/>
        </w:rPr>
      </w:pPr>
      <w:r w:rsidRPr="00E101AD">
        <w:rPr>
          <w:rFonts w:ascii="Times New Roman" w:hAnsi="Times New Roman" w:cs="Times New Roman"/>
          <w:color w:val="000000" w:themeColor="text1"/>
        </w:rPr>
        <w:t>Zamawiający</w:t>
      </w:r>
      <w:r w:rsidRPr="00E101AD">
        <w:rPr>
          <w:rFonts w:ascii="Times New Roman" w:hAnsi="Times New Roman" w:cs="Times New Roman"/>
        </w:rPr>
        <w:t xml:space="preserve"> </w:t>
      </w:r>
      <w:r w:rsidRPr="00E101AD">
        <w:rPr>
          <w:rFonts w:ascii="Times New Roman" w:hAnsi="Times New Roman" w:cs="Times New Roman"/>
          <w:color w:val="000000" w:themeColor="text1"/>
        </w:rPr>
        <w:t xml:space="preserve">przewiduje udzielenie zamówień, o których mowa w art. 214 ust. 1 pkt 7 lub 8 </w:t>
      </w:r>
      <w:r w:rsidRPr="00E101AD">
        <w:rPr>
          <w:rFonts w:ascii="Times New Roman" w:hAnsi="Times New Roman" w:cs="Times New Roman"/>
          <w:bCs/>
          <w:color w:val="000000" w:themeColor="text1"/>
        </w:rPr>
        <w:t>ustawy Pzp</w:t>
      </w:r>
      <w:r w:rsidRPr="00E101AD">
        <w:rPr>
          <w:rFonts w:ascii="Times New Roman" w:hAnsi="Times New Roman" w:cs="Times New Roman"/>
          <w:color w:val="000000" w:themeColor="text1"/>
        </w:rPr>
        <w:t>. – NIE</w:t>
      </w:r>
      <w:r w:rsidRPr="00E101AD">
        <w:rPr>
          <w:rFonts w:ascii="Times New Roman" w:hAnsi="Times New Roman" w:cs="Times New Roman"/>
          <w:bCs/>
        </w:rPr>
        <w:t>.</w:t>
      </w:r>
    </w:p>
    <w:p w:rsidR="00E101AD" w:rsidRPr="00E101AD" w:rsidRDefault="00E101AD" w:rsidP="00E101AD">
      <w:pPr>
        <w:numPr>
          <w:ilvl w:val="0"/>
          <w:numId w:val="21"/>
        </w:numPr>
        <w:spacing w:after="0" w:line="276" w:lineRule="auto"/>
        <w:contextualSpacing/>
        <w:jc w:val="both"/>
        <w:rPr>
          <w:rFonts w:ascii="Times New Roman" w:hAnsi="Times New Roman" w:cs="Times New Roman"/>
          <w:bCs/>
        </w:rPr>
      </w:pPr>
      <w:r w:rsidRPr="00E101AD">
        <w:rPr>
          <w:rFonts w:ascii="Times New Roman" w:hAnsi="Times New Roman" w:cs="Times New Roman"/>
          <w:bCs/>
          <w:color w:val="000000" w:themeColor="text1"/>
        </w:rPr>
        <w:t>Zamawiający</w:t>
      </w:r>
      <w:r w:rsidRPr="00E101AD">
        <w:rPr>
          <w:rFonts w:ascii="Times New Roman" w:hAnsi="Times New Roman" w:cs="Times New Roman"/>
          <w:bCs/>
        </w:rPr>
        <w:t xml:space="preserve"> </w:t>
      </w:r>
      <w:r w:rsidRPr="00E101AD">
        <w:rPr>
          <w:rFonts w:ascii="Times New Roman" w:hAnsi="Times New Roman" w:cs="Times New Roman"/>
          <w:color w:val="000000" w:themeColor="text1"/>
        </w:rPr>
        <w:t>nie przewiduje rozliczenia w walutach obcych.</w:t>
      </w:r>
    </w:p>
    <w:p w:rsidR="00E101AD" w:rsidRPr="00E101AD" w:rsidRDefault="00E101AD" w:rsidP="00E101AD">
      <w:pPr>
        <w:numPr>
          <w:ilvl w:val="0"/>
          <w:numId w:val="21"/>
        </w:numPr>
        <w:spacing w:after="0" w:line="276" w:lineRule="auto"/>
        <w:contextualSpacing/>
        <w:jc w:val="both"/>
        <w:rPr>
          <w:rFonts w:ascii="Times New Roman" w:hAnsi="Times New Roman" w:cs="Times New Roman"/>
          <w:bCs/>
        </w:rPr>
      </w:pPr>
      <w:r w:rsidRPr="00E101AD">
        <w:rPr>
          <w:rFonts w:ascii="Times New Roman" w:hAnsi="Times New Roman" w:cs="Times New Roman"/>
          <w:bCs/>
          <w:color w:val="000000" w:themeColor="text1"/>
        </w:rPr>
        <w:t>Zamawiający</w:t>
      </w:r>
      <w:r w:rsidRPr="00E101AD">
        <w:rPr>
          <w:rFonts w:ascii="Times New Roman" w:hAnsi="Times New Roman" w:cs="Times New Roman"/>
          <w:color w:val="000000" w:themeColor="text1"/>
        </w:rPr>
        <w:t xml:space="preserve"> nie przewiduje wyboru najkorzystniejszej oferty z zastosowaniem aukcji elektronicznej.</w:t>
      </w:r>
    </w:p>
    <w:p w:rsidR="00E101AD" w:rsidRPr="00E101AD" w:rsidRDefault="00E101AD" w:rsidP="00E101AD">
      <w:pPr>
        <w:numPr>
          <w:ilvl w:val="0"/>
          <w:numId w:val="21"/>
        </w:numPr>
        <w:spacing w:after="0" w:line="276" w:lineRule="auto"/>
        <w:contextualSpacing/>
        <w:jc w:val="both"/>
        <w:rPr>
          <w:rFonts w:ascii="Times New Roman" w:hAnsi="Times New Roman" w:cs="Times New Roman"/>
          <w:bCs/>
        </w:rPr>
      </w:pPr>
      <w:r w:rsidRPr="00E101AD">
        <w:rPr>
          <w:rFonts w:ascii="Times New Roman" w:hAnsi="Times New Roman" w:cs="Times New Roman"/>
          <w:bCs/>
          <w:color w:val="000000" w:themeColor="text1"/>
        </w:rPr>
        <w:t xml:space="preserve">Zamawiający </w:t>
      </w:r>
      <w:r w:rsidRPr="00E101AD">
        <w:rPr>
          <w:rFonts w:ascii="Times New Roman" w:hAnsi="Times New Roman" w:cs="Times New Roman"/>
          <w:color w:val="000000" w:themeColor="text1"/>
        </w:rPr>
        <w:t>nie przewiduje zwrotu kosztów udziału w postępowaniu.</w:t>
      </w:r>
    </w:p>
    <w:p w:rsidR="00E101AD" w:rsidRPr="00E101AD" w:rsidRDefault="00E101AD" w:rsidP="00E101AD">
      <w:pPr>
        <w:numPr>
          <w:ilvl w:val="0"/>
          <w:numId w:val="21"/>
        </w:numPr>
        <w:spacing w:after="0" w:line="276" w:lineRule="auto"/>
        <w:contextualSpacing/>
        <w:jc w:val="both"/>
        <w:rPr>
          <w:rFonts w:ascii="Times New Roman" w:hAnsi="Times New Roman" w:cs="Times New Roman"/>
          <w:b/>
          <w:bCs/>
        </w:rPr>
      </w:pPr>
      <w:r w:rsidRPr="00E101AD">
        <w:rPr>
          <w:rFonts w:ascii="Times New Roman" w:hAnsi="Times New Roman" w:cs="Times New Roman"/>
          <w:b/>
          <w:bCs/>
          <w:color w:val="000000" w:themeColor="text1"/>
        </w:rPr>
        <w:lastRenderedPageBreak/>
        <w:t>Zamawiający</w:t>
      </w:r>
      <w:r w:rsidRPr="00E101AD">
        <w:rPr>
          <w:rFonts w:ascii="Times New Roman" w:hAnsi="Times New Roman" w:cs="Times New Roman"/>
          <w:b/>
          <w:bCs/>
        </w:rPr>
        <w:t xml:space="preserve"> </w:t>
      </w:r>
      <w:r w:rsidRPr="00E101AD">
        <w:rPr>
          <w:rFonts w:ascii="Times New Roman" w:hAnsi="Times New Roman" w:cs="Times New Roman"/>
          <w:b/>
          <w:color w:val="000000" w:themeColor="text1"/>
        </w:rPr>
        <w:t xml:space="preserve">wymaga zatrudnienia na podstawie stosunku pracy, w okolicznościach, </w:t>
      </w:r>
      <w:r w:rsidRPr="00E101AD">
        <w:rPr>
          <w:rFonts w:ascii="Times New Roman" w:hAnsi="Times New Roman" w:cs="Times New Roman"/>
          <w:b/>
          <w:color w:val="000000" w:themeColor="text1"/>
        </w:rPr>
        <w:br/>
        <w:t>o których mowa w art. 95 ustawy.</w:t>
      </w:r>
    </w:p>
    <w:p w:rsidR="00E101AD" w:rsidRPr="00E101AD" w:rsidRDefault="00E101AD" w:rsidP="00E101AD">
      <w:pPr>
        <w:spacing w:after="0" w:line="240" w:lineRule="auto"/>
        <w:ind w:left="340"/>
        <w:contextualSpacing/>
        <w:jc w:val="both"/>
        <w:rPr>
          <w:rFonts w:eastAsia="NSimSun"/>
          <w:bCs/>
          <w:kern w:val="2"/>
          <w:sz w:val="24"/>
          <w:szCs w:val="24"/>
          <w:lang w:eastAsia="zh-CN" w:bidi="hi-IN"/>
        </w:rPr>
      </w:pPr>
    </w:p>
    <w:p w:rsidR="00E101AD" w:rsidRPr="00E101AD" w:rsidRDefault="00E101AD" w:rsidP="00E101AD">
      <w:pPr>
        <w:spacing w:after="0" w:line="240" w:lineRule="auto"/>
        <w:ind w:left="340" w:firstLine="283"/>
        <w:contextualSpacing/>
        <w:jc w:val="both"/>
        <w:rPr>
          <w:rFonts w:ascii="Times New Roman" w:hAnsi="Times New Roman" w:cs="Times New Roman"/>
        </w:rPr>
      </w:pPr>
      <w:r w:rsidRPr="00E101AD">
        <w:rPr>
          <w:rFonts w:ascii="Times New Roman" w:eastAsia="NSimSun" w:hAnsi="Times New Roman" w:cs="Times New Roman"/>
          <w:bCs/>
          <w:kern w:val="2"/>
          <w:lang w:eastAsia="zh-CN" w:bidi="hi-IN"/>
        </w:rPr>
        <w:t xml:space="preserve">Wykonawca zobowiązuje się do nawiązania stosunku pracy, w rozumieniu art. 22 § 1 ustawy </w:t>
      </w:r>
      <w:r w:rsidRPr="00E101AD">
        <w:rPr>
          <w:rFonts w:ascii="Times New Roman" w:eastAsia="NSimSun" w:hAnsi="Times New Roman" w:cs="Times New Roman"/>
          <w:bCs/>
          <w:kern w:val="2"/>
          <w:lang w:eastAsia="zh-CN" w:bidi="hi-IN"/>
        </w:rPr>
        <w:br/>
        <w:t>z dnia 26.06.1974 r. – Kodeks pracy, przy realizacji zamówienia z uprawnionym psychologiem wykonującym badania psychologiczne w zakresie psychologii transportu i wydającym orzeczenie psychologiczne po przeprowadzeniu badania psychologicznego</w:t>
      </w:r>
      <w:r w:rsidRPr="00E101AD">
        <w:rPr>
          <w:rFonts w:ascii="Times New Roman" w:eastAsia="NSimSun" w:hAnsi="Times New Roman" w:cs="Times New Roman"/>
          <w:bCs/>
          <w:color w:val="000000"/>
          <w:kern w:val="2"/>
          <w:lang w:bidi="hi-IN"/>
        </w:rPr>
        <w:t>.</w:t>
      </w:r>
    </w:p>
    <w:p w:rsidR="00E101AD" w:rsidRPr="00E101AD" w:rsidRDefault="00E101AD" w:rsidP="00E101AD">
      <w:pPr>
        <w:spacing w:after="0" w:line="240" w:lineRule="auto"/>
        <w:ind w:left="283"/>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Szczegółowe wymagania dot. realizacji oraz egzekwowania wymagań zatrudnienia na podstawie stosunku pracy zostały określone w projekcie umowy w § 4.  </w:t>
      </w:r>
    </w:p>
    <w:p w:rsidR="00E101AD" w:rsidRPr="00E101AD" w:rsidRDefault="00E101AD" w:rsidP="00E101AD">
      <w:pPr>
        <w:spacing w:after="0" w:line="276" w:lineRule="auto"/>
        <w:ind w:left="643"/>
        <w:contextualSpacing/>
        <w:jc w:val="both"/>
        <w:rPr>
          <w:rFonts w:ascii="Times New Roman" w:hAnsi="Times New Roman" w:cs="Times New Roman"/>
          <w:b/>
          <w:bCs/>
        </w:rPr>
      </w:pPr>
    </w:p>
    <w:p w:rsidR="00E101AD" w:rsidRPr="00E101AD" w:rsidRDefault="00E101AD" w:rsidP="00E101AD">
      <w:pPr>
        <w:numPr>
          <w:ilvl w:val="0"/>
          <w:numId w:val="21"/>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bCs/>
          <w:color w:val="000000" w:themeColor="text1"/>
        </w:rPr>
        <w:t>Zamawiający</w:t>
      </w:r>
      <w:r w:rsidRPr="00E101AD">
        <w:rPr>
          <w:rFonts w:ascii="Times New Roman" w:hAnsi="Times New Roman" w:cs="Times New Roman"/>
          <w:color w:val="000000" w:themeColor="text1"/>
        </w:rPr>
        <w:t xml:space="preserve"> nie wymaga zatrudnienia osób, o których mowa w art. 96 ust. 2 pkt. 2 ustawy.</w:t>
      </w:r>
    </w:p>
    <w:p w:rsidR="00E101AD" w:rsidRPr="00E101AD" w:rsidRDefault="00E101AD" w:rsidP="00E101AD">
      <w:pPr>
        <w:numPr>
          <w:ilvl w:val="0"/>
          <w:numId w:val="21"/>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 xml:space="preserve">Zamawiający wyraża zgodę na przesyłanie ustrukturyzowanych faktur elektronicznych </w:t>
      </w:r>
      <w:r w:rsidRPr="00E101AD">
        <w:rPr>
          <w:rFonts w:ascii="Times New Roman" w:hAnsi="Times New Roman" w:cs="Times New Roman"/>
          <w:color w:val="000000" w:themeColor="text1"/>
        </w:rPr>
        <w:br/>
        <w:t>za pośrednictwem Platformy Elektronicznego Fakturowania (indywidualny identyfikator PEPPOL-GLN 5907714353628)</w:t>
      </w:r>
      <w:r w:rsidRPr="00E101AD">
        <w:rPr>
          <w:rFonts w:ascii="Times New Roman" w:hAnsi="Times New Roman" w:cs="Times New Roman"/>
          <w:bCs/>
          <w:color w:val="000000" w:themeColor="text1"/>
        </w:rPr>
        <w:t>.</w:t>
      </w:r>
    </w:p>
    <w:p w:rsidR="00E101AD" w:rsidRPr="00E101AD" w:rsidRDefault="00E101AD" w:rsidP="00E101AD">
      <w:pPr>
        <w:numPr>
          <w:ilvl w:val="0"/>
          <w:numId w:val="21"/>
        </w:numPr>
        <w:spacing w:after="0" w:line="276" w:lineRule="auto"/>
        <w:contextualSpacing/>
        <w:jc w:val="both"/>
        <w:rPr>
          <w:rFonts w:ascii="Times New Roman" w:hAnsi="Times New Roman" w:cs="Times New Roman"/>
          <w:color w:val="000000" w:themeColor="text1"/>
        </w:rPr>
      </w:pPr>
      <w:r w:rsidRPr="00E101AD">
        <w:rPr>
          <w:rFonts w:ascii="Times New Roman" w:hAnsi="Times New Roman" w:cs="Times New Roman"/>
          <w:color w:val="000000" w:themeColor="text1"/>
        </w:rPr>
        <w:t>Na podstawie art. 310 ustawy Pzp Zamawiający przewiduje unieważnienie postępowania o udzielenie zamówienia, jeżeli środki publiczne, które zamawiający zamierzał przeznaczyć na sfinansowanie całości lub części zamówienia, nie zostaną mu przyznane</w:t>
      </w:r>
    </w:p>
    <w:p w:rsidR="00E101AD" w:rsidRPr="00E101AD" w:rsidRDefault="00E101AD" w:rsidP="00E101AD">
      <w:pPr>
        <w:spacing w:after="0" w:line="276" w:lineRule="auto"/>
        <w:contextualSpacing/>
        <w:jc w:val="both"/>
        <w:rPr>
          <w:rFonts w:ascii="Times New Roman" w:hAnsi="Times New Roman" w:cs="Times New Roman"/>
          <w:color w:val="000000" w:themeColor="text1"/>
        </w:rPr>
      </w:pPr>
    </w:p>
    <w:p w:rsidR="00E101AD" w:rsidRPr="00E101AD" w:rsidRDefault="00E101AD" w:rsidP="00E101AD">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E101AD">
        <w:rPr>
          <w:rFonts w:ascii="Times New Roman" w:hAnsi="Times New Roman" w:cs="Times New Roman"/>
          <w:b/>
          <w:color w:val="000000" w:themeColor="text1"/>
          <w:u w:val="single"/>
        </w:rPr>
        <w:t>Załączniki do SWZ</w:t>
      </w:r>
    </w:p>
    <w:p w:rsidR="00E101AD" w:rsidRPr="00E101AD" w:rsidRDefault="00E101AD" w:rsidP="00E101AD">
      <w:pPr>
        <w:spacing w:after="0" w:line="276" w:lineRule="auto"/>
        <w:contextualSpacing/>
        <w:jc w:val="both"/>
        <w:rPr>
          <w:rFonts w:ascii="Times New Roman" w:hAnsi="Times New Roman" w:cs="Times New Roman"/>
          <w:b/>
          <w:color w:val="FF0000"/>
          <w:u w:val="single"/>
        </w:rPr>
      </w:pPr>
    </w:p>
    <w:p w:rsidR="00430CD5" w:rsidRDefault="00E101AD" w:rsidP="00430CD5">
      <w:p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Załącznik nr 1  – Form</w:t>
      </w:r>
      <w:r w:rsidR="00430CD5">
        <w:rPr>
          <w:rFonts w:ascii="Times New Roman" w:hAnsi="Times New Roman" w:cs="Times New Roman"/>
          <w:color w:val="000000" w:themeColor="text1"/>
        </w:rPr>
        <w:t>ularz ofertowy dla zadania 1 – 8</w:t>
      </w:r>
    </w:p>
    <w:p w:rsidR="00430CD5" w:rsidRDefault="00430CD5" w:rsidP="00430CD5">
      <w:pPr>
        <w:spacing w:after="0" w:line="276" w:lineRule="auto"/>
        <w:jc w:val="both"/>
        <w:rPr>
          <w:rFonts w:ascii="Times New Roman" w:hAnsi="Times New Roman" w:cs="Times New Roman"/>
          <w:color w:val="000000" w:themeColor="text1"/>
        </w:rPr>
      </w:pPr>
    </w:p>
    <w:p w:rsidR="00430CD5" w:rsidRPr="00E101AD" w:rsidRDefault="00430CD5" w:rsidP="00430CD5">
      <w:pPr>
        <w:spacing w:after="0" w:line="240" w:lineRule="auto"/>
        <w:ind w:right="-288" w:firstLine="643"/>
        <w:jc w:val="both"/>
        <w:rPr>
          <w:rFonts w:ascii="Times New Roman" w:hAnsi="Times New Roman" w:cs="Times New Roman"/>
        </w:rPr>
      </w:pPr>
      <w:r w:rsidRPr="00E101AD">
        <w:rPr>
          <w:rFonts w:ascii="Times New Roman" w:hAnsi="Times New Roman" w:cs="Times New Roman"/>
          <w:color w:val="000000" w:themeColor="text1"/>
        </w:rPr>
        <w:t xml:space="preserve">Załącznik nr 1 .1 -  </w:t>
      </w:r>
      <w:r>
        <w:rPr>
          <w:rFonts w:ascii="Times New Roman" w:hAnsi="Times New Roman" w:cs="Times New Roman"/>
        </w:rPr>
        <w:t>Zadanie nr 1</w:t>
      </w:r>
      <w:r w:rsidRPr="00E101AD">
        <w:rPr>
          <w:rFonts w:ascii="Times New Roman" w:hAnsi="Times New Roman" w:cs="Times New Roman"/>
        </w:rPr>
        <w:t xml:space="preserve"> ( KPP w Grójcu ) </w:t>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p>
    <w:p w:rsidR="00430CD5" w:rsidRPr="00E101AD" w:rsidRDefault="00430CD5" w:rsidP="00430CD5">
      <w:pPr>
        <w:spacing w:after="0" w:line="240" w:lineRule="auto"/>
        <w:ind w:right="-288" w:firstLine="643"/>
        <w:jc w:val="both"/>
        <w:rPr>
          <w:rFonts w:ascii="Times New Roman" w:hAnsi="Times New Roman" w:cs="Times New Roman"/>
        </w:rPr>
      </w:pPr>
      <w:r>
        <w:rPr>
          <w:rFonts w:ascii="Times New Roman" w:hAnsi="Times New Roman" w:cs="Times New Roman"/>
          <w:color w:val="000000" w:themeColor="text1"/>
        </w:rPr>
        <w:t>Załącznik nr 1 .2</w:t>
      </w:r>
      <w:r w:rsidRPr="00E101AD">
        <w:rPr>
          <w:rFonts w:ascii="Times New Roman" w:hAnsi="Times New Roman" w:cs="Times New Roman"/>
          <w:color w:val="000000" w:themeColor="text1"/>
        </w:rPr>
        <w:t xml:space="preserve"> -  </w:t>
      </w:r>
      <w:r>
        <w:rPr>
          <w:rFonts w:ascii="Times New Roman" w:hAnsi="Times New Roman" w:cs="Times New Roman"/>
        </w:rPr>
        <w:t>Zadanie nr 2</w:t>
      </w:r>
      <w:r w:rsidRPr="00E101AD">
        <w:rPr>
          <w:rFonts w:ascii="Times New Roman" w:hAnsi="Times New Roman" w:cs="Times New Roman"/>
        </w:rPr>
        <w:t xml:space="preserve"> ( KPP w Lipsku ) </w:t>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p>
    <w:p w:rsidR="00430CD5" w:rsidRPr="00E101AD" w:rsidRDefault="00430CD5" w:rsidP="00430CD5">
      <w:pPr>
        <w:spacing w:after="0" w:line="240" w:lineRule="auto"/>
        <w:ind w:left="643" w:right="-288"/>
        <w:contextualSpacing/>
        <w:jc w:val="both"/>
        <w:rPr>
          <w:rFonts w:ascii="Times New Roman" w:hAnsi="Times New Roman" w:cs="Times New Roman"/>
        </w:rPr>
      </w:pPr>
      <w:r>
        <w:rPr>
          <w:rFonts w:ascii="Times New Roman" w:hAnsi="Times New Roman" w:cs="Times New Roman"/>
          <w:color w:val="000000" w:themeColor="text1"/>
        </w:rPr>
        <w:t>Załącznik nr 1 .3</w:t>
      </w:r>
      <w:r w:rsidRPr="00E101AD">
        <w:rPr>
          <w:rFonts w:ascii="Times New Roman" w:hAnsi="Times New Roman" w:cs="Times New Roman"/>
          <w:color w:val="000000" w:themeColor="text1"/>
        </w:rPr>
        <w:t xml:space="preserve"> -  </w:t>
      </w:r>
      <w:r>
        <w:rPr>
          <w:rFonts w:ascii="Times New Roman" w:hAnsi="Times New Roman" w:cs="Times New Roman"/>
        </w:rPr>
        <w:t>Zadanie nr 3 ( KPP w Przasnysz</w:t>
      </w:r>
      <w:r w:rsidRPr="00E101AD">
        <w:rPr>
          <w:rFonts w:ascii="Times New Roman" w:hAnsi="Times New Roman" w:cs="Times New Roman"/>
        </w:rPr>
        <w:t xml:space="preserve"> ) </w:t>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p>
    <w:p w:rsidR="00430CD5" w:rsidRPr="00E101AD" w:rsidRDefault="00430CD5" w:rsidP="00430CD5">
      <w:pPr>
        <w:spacing w:after="0" w:line="240" w:lineRule="auto"/>
        <w:ind w:left="643" w:right="-288"/>
        <w:contextualSpacing/>
        <w:jc w:val="both"/>
        <w:rPr>
          <w:rFonts w:ascii="Times New Roman" w:hAnsi="Times New Roman" w:cs="Times New Roman"/>
        </w:rPr>
      </w:pPr>
      <w:r>
        <w:rPr>
          <w:rFonts w:ascii="Times New Roman" w:hAnsi="Times New Roman" w:cs="Times New Roman"/>
          <w:color w:val="000000" w:themeColor="text1"/>
        </w:rPr>
        <w:t>Załącznik nr 1 .4</w:t>
      </w:r>
      <w:r w:rsidRPr="00E101AD">
        <w:rPr>
          <w:rFonts w:ascii="Times New Roman" w:hAnsi="Times New Roman" w:cs="Times New Roman"/>
          <w:color w:val="000000" w:themeColor="text1"/>
        </w:rPr>
        <w:t xml:space="preserve"> -  </w:t>
      </w:r>
      <w:r>
        <w:rPr>
          <w:rFonts w:ascii="Times New Roman" w:hAnsi="Times New Roman" w:cs="Times New Roman"/>
        </w:rPr>
        <w:t>Zadanie nr 4</w:t>
      </w:r>
      <w:r w:rsidRPr="00E101AD">
        <w:rPr>
          <w:rFonts w:ascii="Times New Roman" w:hAnsi="Times New Roman" w:cs="Times New Roman"/>
        </w:rPr>
        <w:t xml:space="preserve"> ( KPP w Pułtusku ) </w:t>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p>
    <w:p w:rsidR="00430CD5" w:rsidRPr="00E101AD" w:rsidRDefault="00430CD5" w:rsidP="00430CD5">
      <w:pPr>
        <w:ind w:left="643" w:right="-288"/>
        <w:contextualSpacing/>
        <w:jc w:val="both"/>
        <w:rPr>
          <w:rFonts w:ascii="Times New Roman" w:hAnsi="Times New Roman" w:cs="Times New Roman"/>
        </w:rPr>
      </w:pPr>
      <w:r>
        <w:rPr>
          <w:rFonts w:ascii="Times New Roman" w:hAnsi="Times New Roman" w:cs="Times New Roman"/>
          <w:color w:val="000000" w:themeColor="text1"/>
        </w:rPr>
        <w:t>Załącznik nr 1 .5</w:t>
      </w:r>
      <w:r w:rsidRPr="00E101AD">
        <w:rPr>
          <w:rFonts w:ascii="Times New Roman" w:hAnsi="Times New Roman" w:cs="Times New Roman"/>
          <w:color w:val="000000" w:themeColor="text1"/>
        </w:rPr>
        <w:t xml:space="preserve"> -  </w:t>
      </w:r>
      <w:r>
        <w:rPr>
          <w:rFonts w:ascii="Times New Roman" w:hAnsi="Times New Roman" w:cs="Times New Roman"/>
        </w:rPr>
        <w:t>Zadanie nr 5</w:t>
      </w:r>
      <w:r w:rsidRPr="00E101AD">
        <w:rPr>
          <w:rFonts w:ascii="Times New Roman" w:hAnsi="Times New Roman" w:cs="Times New Roman"/>
        </w:rPr>
        <w:t xml:space="preserve"> ( KMP w Radomiu ) </w:t>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p>
    <w:p w:rsidR="00430CD5" w:rsidRPr="00E101AD" w:rsidRDefault="00430CD5" w:rsidP="00430CD5">
      <w:pPr>
        <w:ind w:left="643" w:right="-288"/>
        <w:contextualSpacing/>
        <w:jc w:val="both"/>
        <w:rPr>
          <w:rFonts w:ascii="Times New Roman" w:hAnsi="Times New Roman" w:cs="Times New Roman"/>
        </w:rPr>
      </w:pPr>
      <w:r>
        <w:rPr>
          <w:rFonts w:ascii="Times New Roman" w:hAnsi="Times New Roman" w:cs="Times New Roman"/>
          <w:color w:val="000000" w:themeColor="text1"/>
        </w:rPr>
        <w:t>Załącznik nr 1 .6</w:t>
      </w:r>
      <w:r w:rsidRPr="00E101AD">
        <w:rPr>
          <w:rFonts w:ascii="Times New Roman" w:hAnsi="Times New Roman" w:cs="Times New Roman"/>
          <w:color w:val="000000" w:themeColor="text1"/>
        </w:rPr>
        <w:t xml:space="preserve"> -  </w:t>
      </w:r>
      <w:r>
        <w:rPr>
          <w:rFonts w:ascii="Times New Roman" w:hAnsi="Times New Roman" w:cs="Times New Roman"/>
        </w:rPr>
        <w:t>Zadanie nr 6</w:t>
      </w:r>
      <w:r w:rsidRPr="00E101AD">
        <w:rPr>
          <w:rFonts w:ascii="Times New Roman" w:hAnsi="Times New Roman" w:cs="Times New Roman"/>
        </w:rPr>
        <w:t xml:space="preserve"> ( KPP w Szydłowcu )</w:t>
      </w:r>
      <w:r w:rsidRPr="00E101AD">
        <w:rPr>
          <w:rFonts w:ascii="Times New Roman" w:hAnsi="Times New Roman" w:cs="Times New Roman"/>
        </w:rPr>
        <w:tab/>
      </w:r>
      <w:r w:rsidRPr="00E101AD">
        <w:rPr>
          <w:rFonts w:ascii="Times New Roman" w:hAnsi="Times New Roman" w:cs="Times New Roman"/>
        </w:rPr>
        <w:tab/>
      </w:r>
      <w:r w:rsidRPr="00E101AD">
        <w:rPr>
          <w:rFonts w:ascii="Times New Roman" w:hAnsi="Times New Roman" w:cs="Times New Roman"/>
        </w:rPr>
        <w:tab/>
      </w:r>
    </w:p>
    <w:p w:rsidR="00430CD5" w:rsidRPr="00E101AD" w:rsidRDefault="00430CD5" w:rsidP="00430CD5">
      <w:pPr>
        <w:spacing w:after="0" w:line="240" w:lineRule="auto"/>
        <w:ind w:left="643" w:right="-288"/>
        <w:contextualSpacing/>
        <w:jc w:val="both"/>
        <w:rPr>
          <w:rFonts w:ascii="Times New Roman" w:hAnsi="Times New Roman" w:cs="Times New Roman"/>
        </w:rPr>
      </w:pPr>
      <w:r>
        <w:rPr>
          <w:rFonts w:ascii="Times New Roman" w:hAnsi="Times New Roman" w:cs="Times New Roman"/>
          <w:color w:val="000000" w:themeColor="text1"/>
        </w:rPr>
        <w:t>Załącznik nr 1 .7</w:t>
      </w:r>
      <w:r w:rsidRPr="00E101AD">
        <w:rPr>
          <w:rFonts w:ascii="Times New Roman" w:hAnsi="Times New Roman" w:cs="Times New Roman"/>
          <w:color w:val="000000" w:themeColor="text1"/>
        </w:rPr>
        <w:t xml:space="preserve"> -  </w:t>
      </w:r>
      <w:r>
        <w:rPr>
          <w:rFonts w:ascii="Times New Roman" w:hAnsi="Times New Roman" w:cs="Times New Roman"/>
        </w:rPr>
        <w:t>Zadanie nr 7</w:t>
      </w:r>
      <w:r w:rsidRPr="00E101AD">
        <w:rPr>
          <w:rFonts w:ascii="Times New Roman" w:hAnsi="Times New Roman" w:cs="Times New Roman"/>
        </w:rPr>
        <w:t xml:space="preserve"> ( KPP w Zwoleniu ) </w:t>
      </w:r>
      <w:r w:rsidRPr="00E101AD">
        <w:rPr>
          <w:rFonts w:ascii="Times New Roman" w:hAnsi="Times New Roman" w:cs="Times New Roman"/>
        </w:rPr>
        <w:tab/>
      </w:r>
    </w:p>
    <w:p w:rsidR="00430CD5" w:rsidRDefault="00430CD5" w:rsidP="00430CD5">
      <w:pPr>
        <w:spacing w:after="0" w:line="240" w:lineRule="auto"/>
        <w:ind w:right="-288" w:firstLine="643"/>
        <w:jc w:val="both"/>
        <w:rPr>
          <w:rFonts w:ascii="Times New Roman" w:hAnsi="Times New Roman" w:cs="Times New Roman"/>
          <w:color w:val="000000" w:themeColor="text1"/>
        </w:rPr>
      </w:pPr>
      <w:r>
        <w:rPr>
          <w:rFonts w:ascii="Times New Roman" w:hAnsi="Times New Roman" w:cs="Times New Roman"/>
          <w:color w:val="000000" w:themeColor="text1"/>
        </w:rPr>
        <w:t>Załącznik nr 1 .8</w:t>
      </w:r>
      <w:r w:rsidRPr="00E101AD">
        <w:rPr>
          <w:rFonts w:ascii="Times New Roman" w:hAnsi="Times New Roman" w:cs="Times New Roman"/>
          <w:color w:val="000000" w:themeColor="text1"/>
        </w:rPr>
        <w:t xml:space="preserve"> -  </w:t>
      </w:r>
      <w:r>
        <w:rPr>
          <w:rFonts w:ascii="Times New Roman" w:hAnsi="Times New Roman" w:cs="Times New Roman"/>
        </w:rPr>
        <w:t>Zadanie nr 8 ( KPP w Płońsku</w:t>
      </w:r>
      <w:r w:rsidRPr="00E101AD">
        <w:rPr>
          <w:rFonts w:ascii="Times New Roman" w:hAnsi="Times New Roman" w:cs="Times New Roman"/>
        </w:rPr>
        <w:t xml:space="preserve"> )</w:t>
      </w:r>
      <w:r w:rsidRPr="00E101AD">
        <w:rPr>
          <w:rFonts w:ascii="Times New Roman" w:hAnsi="Times New Roman" w:cs="Times New Roman"/>
        </w:rPr>
        <w:tab/>
      </w:r>
    </w:p>
    <w:p w:rsidR="00430CD5" w:rsidRDefault="00430CD5" w:rsidP="00430CD5">
      <w:pPr>
        <w:spacing w:after="0" w:line="240" w:lineRule="auto"/>
        <w:ind w:right="-288"/>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Załącznik nr 2 – Projektowane postanowienia umowy w sprawie zamówienia publicznego</w:t>
      </w:r>
    </w:p>
    <w:p w:rsidR="00E101AD" w:rsidRPr="00E101AD" w:rsidRDefault="00E101AD" w:rsidP="00E101AD">
      <w:pPr>
        <w:spacing w:after="0" w:line="276" w:lineRule="auto"/>
        <w:jc w:val="both"/>
        <w:rPr>
          <w:rFonts w:ascii="Times New Roman" w:hAnsi="Times New Roman" w:cs="Times New Roman"/>
          <w:bCs/>
          <w:color w:val="000000" w:themeColor="text1"/>
        </w:rPr>
      </w:pPr>
      <w:r w:rsidRPr="00E101AD">
        <w:rPr>
          <w:rFonts w:ascii="Times New Roman" w:hAnsi="Times New Roman" w:cs="Times New Roman"/>
          <w:color w:val="000000" w:themeColor="text1"/>
        </w:rPr>
        <w:t>Załącznik nr 3 –</w:t>
      </w:r>
      <w:r w:rsidRPr="00E101AD">
        <w:rPr>
          <w:rFonts w:ascii="Times New Roman" w:hAnsi="Times New Roman" w:cs="Times New Roman"/>
          <w:bCs/>
          <w:color w:val="000000" w:themeColor="text1"/>
        </w:rPr>
        <w:t xml:space="preserve"> Oświadczenie o niepodleganiu wykluczeniu</w:t>
      </w:r>
    </w:p>
    <w:p w:rsidR="00E101AD" w:rsidRPr="00E101AD" w:rsidRDefault="00E101AD" w:rsidP="00E101AD">
      <w:pPr>
        <w:spacing w:after="0" w:line="276" w:lineRule="auto"/>
        <w:jc w:val="both"/>
        <w:rPr>
          <w:rFonts w:ascii="Times New Roman" w:hAnsi="Times New Roman" w:cs="Times New Roman"/>
          <w:color w:val="000000" w:themeColor="text1"/>
        </w:rPr>
      </w:pPr>
      <w:r w:rsidRPr="00E101AD">
        <w:rPr>
          <w:rFonts w:ascii="Times New Roman" w:hAnsi="Times New Roman" w:cs="Times New Roman"/>
          <w:bCs/>
          <w:color w:val="000000" w:themeColor="text1"/>
        </w:rPr>
        <w:t xml:space="preserve">Załącznik nr 4 - </w:t>
      </w:r>
      <w:r w:rsidRPr="00E101AD">
        <w:rPr>
          <w:rFonts w:ascii="Times New Roman" w:hAnsi="Times New Roman" w:cs="Times New Roman"/>
          <w:color w:val="000000" w:themeColor="text1"/>
        </w:rPr>
        <w:t>Oświadczenie o spełnianiu warunków udziału w postępowaniu</w:t>
      </w:r>
    </w:p>
    <w:p w:rsidR="00E101AD" w:rsidRPr="00E101AD" w:rsidRDefault="00E101AD" w:rsidP="00E101AD">
      <w:p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Załącznik nr 5 – Wykaz osób skierowanych przez Wykonawcę do realizacji zamówienia</w:t>
      </w:r>
    </w:p>
    <w:p w:rsidR="00E101AD" w:rsidRPr="00E101AD" w:rsidRDefault="00E101AD" w:rsidP="00E101AD">
      <w:pPr>
        <w:autoSpaceDE w:val="0"/>
        <w:autoSpaceDN w:val="0"/>
        <w:adjustRightInd w:val="0"/>
        <w:spacing w:after="0" w:line="240" w:lineRule="auto"/>
        <w:jc w:val="both"/>
        <w:rPr>
          <w:rFonts w:ascii="Times New Roman" w:hAnsi="Times New Roman" w:cs="Times New Roman"/>
        </w:rPr>
      </w:pPr>
      <w:r w:rsidRPr="00E101AD">
        <w:rPr>
          <w:rFonts w:ascii="Times New Roman" w:hAnsi="Times New Roman" w:cs="Times New Roman"/>
          <w:color w:val="000000" w:themeColor="text1"/>
        </w:rPr>
        <w:t xml:space="preserve">Załącznik nr 6 - </w:t>
      </w:r>
      <w:r w:rsidRPr="00E101AD">
        <w:rPr>
          <w:rFonts w:ascii="Times New Roman" w:hAnsi="Times New Roman" w:cs="Times New Roman"/>
        </w:rPr>
        <w:t xml:space="preserve">Oświadczenie o podziale zadań pomiędzy wykonawców wspólnie ubiegających się </w:t>
      </w:r>
      <w:r w:rsidRPr="00E101AD">
        <w:rPr>
          <w:rFonts w:ascii="Times New Roman" w:hAnsi="Times New Roman" w:cs="Times New Roman"/>
        </w:rPr>
        <w:br/>
        <w:t xml:space="preserve">                            o udzielenie zamówienia, o których mowa w art. 117 ust. 4 ustawy Pzp.</w:t>
      </w:r>
    </w:p>
    <w:p w:rsidR="00E101AD" w:rsidRPr="00E101AD" w:rsidRDefault="00E101AD" w:rsidP="00E101AD">
      <w:pPr>
        <w:spacing w:after="0" w:line="276" w:lineRule="auto"/>
        <w:jc w:val="both"/>
        <w:rPr>
          <w:rFonts w:ascii="Times New Roman" w:hAnsi="Times New Roman" w:cs="Times New Roman"/>
          <w:bCs/>
          <w:sz w:val="20"/>
          <w:szCs w:val="20"/>
        </w:rPr>
      </w:pPr>
      <w:r w:rsidRPr="00E101AD">
        <w:rPr>
          <w:rFonts w:ascii="Times New Roman" w:hAnsi="Times New Roman" w:cs="Times New Roman"/>
        </w:rPr>
        <w:t xml:space="preserve">Załącznik nr 7 – </w:t>
      </w:r>
      <w:r w:rsidRPr="00E101AD">
        <w:rPr>
          <w:rFonts w:ascii="Times New Roman" w:hAnsi="Times New Roman" w:cs="Times New Roman"/>
          <w:bCs/>
        </w:rPr>
        <w:t>Zobowiązanie podmiotu o oddaniu wykonawcy swoich zasobów w zakresie zdolności</w:t>
      </w:r>
      <w:r w:rsidRPr="00E101AD">
        <w:rPr>
          <w:rFonts w:ascii="Times New Roman" w:hAnsi="Times New Roman" w:cs="Times New Roman"/>
          <w:bCs/>
          <w:sz w:val="20"/>
          <w:szCs w:val="20"/>
        </w:rPr>
        <w:t xml:space="preserve"> </w:t>
      </w:r>
    </w:p>
    <w:p w:rsidR="00E101AD" w:rsidRPr="00E101AD" w:rsidRDefault="00E101AD" w:rsidP="00E101AD">
      <w:pPr>
        <w:spacing w:after="0" w:line="276" w:lineRule="auto"/>
        <w:jc w:val="both"/>
        <w:rPr>
          <w:rFonts w:ascii="Times New Roman" w:hAnsi="Times New Roman" w:cs="Times New Roman"/>
          <w:bCs/>
        </w:rPr>
      </w:pPr>
      <w:r w:rsidRPr="00E101AD">
        <w:rPr>
          <w:rFonts w:ascii="Times New Roman" w:hAnsi="Times New Roman" w:cs="Times New Roman"/>
        </w:rPr>
        <w:t xml:space="preserve">Załącznik nr 8 - </w:t>
      </w:r>
      <w:r w:rsidRPr="00E101AD">
        <w:rPr>
          <w:rFonts w:ascii="Times New Roman" w:hAnsi="Times New Roman" w:cs="Times New Roman"/>
          <w:bCs/>
        </w:rPr>
        <w:t>Oświadczenie o aktualności informacji zawartych w oświadczeniu, o którym mowa</w:t>
      </w:r>
    </w:p>
    <w:p w:rsidR="00E101AD" w:rsidRPr="00E101AD" w:rsidRDefault="00E101AD" w:rsidP="00E101AD">
      <w:pPr>
        <w:spacing w:after="0" w:line="276" w:lineRule="auto"/>
        <w:ind w:left="708" w:firstLine="708"/>
        <w:jc w:val="both"/>
        <w:rPr>
          <w:rFonts w:ascii="Times New Roman" w:hAnsi="Times New Roman" w:cs="Times New Roman"/>
          <w:bCs/>
        </w:rPr>
      </w:pPr>
      <w:r w:rsidRPr="00E101AD">
        <w:rPr>
          <w:rFonts w:ascii="Times New Roman" w:hAnsi="Times New Roman" w:cs="Times New Roman"/>
          <w:bCs/>
        </w:rPr>
        <w:t xml:space="preserve"> w art. 125 ust. 1 ustawy Pzp, w zakresie podstaw wykluczenia z postępowania.</w:t>
      </w: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r w:rsidRPr="00E101AD">
        <w:rPr>
          <w:rFonts w:ascii="Times New Roman" w:hAnsi="Times New Roman" w:cs="Times New Roman"/>
          <w:color w:val="000000" w:themeColor="text1"/>
        </w:rPr>
        <w:t>Dokument opracował: Agnieszka Syta</w:t>
      </w: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Pr>
        <w:spacing w:after="0" w:line="276" w:lineRule="auto"/>
        <w:jc w:val="both"/>
        <w:rPr>
          <w:rFonts w:ascii="Times New Roman" w:hAnsi="Times New Roman" w:cs="Times New Roman"/>
          <w:color w:val="000000" w:themeColor="text1"/>
        </w:rPr>
      </w:pPr>
    </w:p>
    <w:p w:rsidR="00E101AD" w:rsidRPr="00E101AD" w:rsidRDefault="00E101AD" w:rsidP="00E101AD"/>
    <w:p w:rsidR="00E101AD" w:rsidRPr="00E101AD" w:rsidRDefault="00E101AD" w:rsidP="00E101AD"/>
    <w:p w:rsidR="00E101AD" w:rsidRPr="00E101AD" w:rsidRDefault="00E101AD" w:rsidP="00E101AD"/>
    <w:p w:rsidR="00E101AD" w:rsidRPr="00E101AD" w:rsidRDefault="00E101AD" w:rsidP="00E101AD">
      <w:pPr>
        <w:spacing w:line="240" w:lineRule="auto"/>
        <w:jc w:val="both"/>
      </w:pPr>
    </w:p>
    <w:p w:rsidR="00E101AD" w:rsidRPr="00E101AD" w:rsidRDefault="00E101AD" w:rsidP="00E101AD">
      <w:pPr>
        <w:spacing w:line="240" w:lineRule="auto"/>
        <w:jc w:val="both"/>
      </w:pPr>
    </w:p>
    <w:p w:rsidR="00E101AD" w:rsidRPr="00E101AD" w:rsidRDefault="00E101AD" w:rsidP="00E101AD">
      <w:pPr>
        <w:spacing w:line="240" w:lineRule="auto"/>
        <w:jc w:val="both"/>
      </w:pPr>
    </w:p>
    <w:p w:rsidR="00E101AD" w:rsidRPr="00E101AD" w:rsidRDefault="00E101AD" w:rsidP="00E101AD">
      <w:pPr>
        <w:spacing w:line="240" w:lineRule="auto"/>
        <w:jc w:val="both"/>
      </w:pPr>
    </w:p>
    <w:p w:rsidR="00E101AD" w:rsidRPr="00E101AD" w:rsidRDefault="00E101AD" w:rsidP="00E101AD">
      <w:pPr>
        <w:spacing w:line="240" w:lineRule="auto"/>
        <w:jc w:val="both"/>
      </w:pPr>
    </w:p>
    <w:p w:rsidR="00E101AD" w:rsidRPr="00E101AD" w:rsidRDefault="00E101AD" w:rsidP="00E101AD">
      <w:pPr>
        <w:spacing w:line="240" w:lineRule="auto"/>
        <w:ind w:left="5664" w:firstLine="708"/>
        <w:rPr>
          <w:rFonts w:ascii="Times New Roman" w:hAnsi="Times New Roman" w:cs="Times New Roman"/>
        </w:rPr>
      </w:pPr>
    </w:p>
    <w:p w:rsidR="00E101AD" w:rsidRPr="00E101AD" w:rsidRDefault="00E101AD" w:rsidP="00E101AD">
      <w:pPr>
        <w:spacing w:line="240" w:lineRule="auto"/>
      </w:pPr>
    </w:p>
    <w:p w:rsidR="00E101AD" w:rsidRPr="00E101AD" w:rsidRDefault="00E101AD" w:rsidP="00E101AD">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E101AD" w:rsidRPr="00E101AD" w:rsidRDefault="00E101AD" w:rsidP="00E101AD">
      <w:pPr>
        <w:spacing w:line="240" w:lineRule="auto"/>
      </w:pPr>
    </w:p>
    <w:p w:rsidR="00E101AD" w:rsidRPr="00E101AD" w:rsidRDefault="00E101AD" w:rsidP="00E101AD">
      <w:pPr>
        <w:spacing w:line="240" w:lineRule="auto"/>
      </w:pPr>
    </w:p>
    <w:p w:rsidR="00E101AD" w:rsidRPr="00E101AD" w:rsidRDefault="00E101AD" w:rsidP="00E101AD">
      <w:pPr>
        <w:spacing w:line="240" w:lineRule="auto"/>
      </w:pPr>
    </w:p>
    <w:p w:rsidR="00E101AD" w:rsidRPr="00E101AD" w:rsidRDefault="00E101AD" w:rsidP="00E101AD">
      <w:pPr>
        <w:spacing w:line="240" w:lineRule="auto"/>
      </w:pPr>
    </w:p>
    <w:p w:rsidR="00E101AD" w:rsidRPr="00E101AD" w:rsidRDefault="00E101AD" w:rsidP="00E101AD">
      <w:pPr>
        <w:spacing w:line="240" w:lineRule="auto"/>
      </w:pPr>
    </w:p>
    <w:p w:rsidR="00E101AD" w:rsidRPr="00E101AD" w:rsidRDefault="00E101AD" w:rsidP="00E101AD">
      <w:pPr>
        <w:spacing w:line="240" w:lineRule="auto"/>
      </w:pPr>
    </w:p>
    <w:p w:rsidR="00E101AD" w:rsidRPr="00E101AD" w:rsidRDefault="00E101AD" w:rsidP="00E101AD"/>
    <w:p w:rsidR="00E101AD" w:rsidRPr="00E101AD" w:rsidRDefault="00E101AD" w:rsidP="00E101AD"/>
    <w:p w:rsidR="000F00D9" w:rsidRDefault="000F00D9"/>
    <w:sectPr w:rsidR="000F00D9" w:rsidSect="00432D7F">
      <w:footerReference w:type="default" r:id="rId31"/>
      <w:pgSz w:w="11906" w:h="16838"/>
      <w:pgMar w:top="851"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C4" w:rsidRDefault="00210BC4">
      <w:pPr>
        <w:spacing w:after="0" w:line="240" w:lineRule="auto"/>
      </w:pPr>
      <w:r>
        <w:separator/>
      </w:r>
    </w:p>
  </w:endnote>
  <w:endnote w:type="continuationSeparator" w:id="0">
    <w:p w:rsidR="00210BC4" w:rsidRDefault="0021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6B6992" w:rsidRDefault="006B6992">
        <w:pPr>
          <w:pStyle w:val="Stopka"/>
          <w:jc w:val="center"/>
        </w:pPr>
      </w:p>
      <w:p w:rsidR="006B6992" w:rsidRPr="00C8630A" w:rsidRDefault="006B6992" w:rsidP="00432D7F">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B6992" w:rsidRDefault="006B6992" w:rsidP="00432D7F">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6B6992" w:rsidRDefault="006B6992">
        <w:pPr>
          <w:pStyle w:val="Stopka"/>
          <w:jc w:val="center"/>
        </w:pPr>
      </w:p>
      <w:p w:rsidR="006B6992" w:rsidRPr="00256F5F" w:rsidRDefault="006B6992">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E27F9D">
          <w:rPr>
            <w:rFonts w:ascii="Times New Roman" w:hAnsi="Times New Roman" w:cs="Times New Roman"/>
            <w:noProof/>
            <w:sz w:val="18"/>
          </w:rPr>
          <w:t>4</w:t>
        </w:r>
        <w:r w:rsidRPr="00256F5F">
          <w:rPr>
            <w:rFonts w:ascii="Times New Roman" w:hAnsi="Times New Roman" w:cs="Times New Roman"/>
            <w:sz w:val="18"/>
          </w:rPr>
          <w:fldChar w:fldCharType="end"/>
        </w:r>
      </w:p>
    </w:sdtContent>
  </w:sdt>
  <w:p w:rsidR="006B6992" w:rsidRPr="000F63F6" w:rsidRDefault="006B6992">
    <w:pPr>
      <w:pStyle w:val="Stopka"/>
      <w:rPr>
        <w:rFonts w:ascii="Times New Roman" w:hAnsi="Times New Roman" w:cs="Times New Roman"/>
        <w:sz w:val="20"/>
        <w:szCs w:val="20"/>
      </w:rPr>
    </w:pPr>
  </w:p>
  <w:p w:rsidR="006B6992" w:rsidRDefault="006B69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C4" w:rsidRDefault="00210BC4">
      <w:pPr>
        <w:spacing w:after="0" w:line="240" w:lineRule="auto"/>
      </w:pPr>
      <w:r>
        <w:separator/>
      </w:r>
    </w:p>
  </w:footnote>
  <w:footnote w:type="continuationSeparator" w:id="0">
    <w:p w:rsidR="00210BC4" w:rsidRDefault="00210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3A73A6"/>
    <w:multiLevelType w:val="hybridMultilevel"/>
    <w:tmpl w:val="B18A6B42"/>
    <w:lvl w:ilvl="0" w:tplc="3126C8CA">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8D7FA6"/>
    <w:multiLevelType w:val="hybridMultilevel"/>
    <w:tmpl w:val="4DBC79E6"/>
    <w:lvl w:ilvl="0" w:tplc="FB4895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D33F4"/>
    <w:multiLevelType w:val="hybridMultilevel"/>
    <w:tmpl w:val="9B76A06E"/>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8" w15:restartNumberingAfterBreak="0">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940CA"/>
    <w:multiLevelType w:val="hybridMultilevel"/>
    <w:tmpl w:val="8E5CCB1E"/>
    <w:lvl w:ilvl="0" w:tplc="08CCFF8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20336"/>
    <w:multiLevelType w:val="hybridMultilevel"/>
    <w:tmpl w:val="447CCE86"/>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C70507"/>
    <w:multiLevelType w:val="hybridMultilevel"/>
    <w:tmpl w:val="BB78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3"/>
  </w:num>
  <w:num w:numId="3">
    <w:abstractNumId w:val="33"/>
  </w:num>
  <w:num w:numId="4">
    <w:abstractNumId w:val="6"/>
  </w:num>
  <w:num w:numId="5">
    <w:abstractNumId w:val="14"/>
  </w:num>
  <w:num w:numId="6">
    <w:abstractNumId w:val="44"/>
  </w:num>
  <w:num w:numId="7">
    <w:abstractNumId w:val="2"/>
  </w:num>
  <w:num w:numId="8">
    <w:abstractNumId w:val="5"/>
  </w:num>
  <w:num w:numId="9">
    <w:abstractNumId w:val="23"/>
  </w:num>
  <w:num w:numId="10">
    <w:abstractNumId w:val="3"/>
  </w:num>
  <w:num w:numId="11">
    <w:abstractNumId w:val="10"/>
  </w:num>
  <w:num w:numId="12">
    <w:abstractNumId w:val="49"/>
  </w:num>
  <w:num w:numId="13">
    <w:abstractNumId w:val="27"/>
  </w:num>
  <w:num w:numId="14">
    <w:abstractNumId w:val="25"/>
  </w:num>
  <w:num w:numId="15">
    <w:abstractNumId w:val="43"/>
  </w:num>
  <w:num w:numId="16">
    <w:abstractNumId w:val="35"/>
  </w:num>
  <w:num w:numId="17">
    <w:abstractNumId w:val="46"/>
  </w:num>
  <w:num w:numId="18">
    <w:abstractNumId w:val="11"/>
  </w:num>
  <w:num w:numId="19">
    <w:abstractNumId w:val="1"/>
  </w:num>
  <w:num w:numId="20">
    <w:abstractNumId w:val="16"/>
  </w:num>
  <w:num w:numId="21">
    <w:abstractNumId w:val="41"/>
  </w:num>
  <w:num w:numId="22">
    <w:abstractNumId w:val="26"/>
  </w:num>
  <w:num w:numId="23">
    <w:abstractNumId w:val="8"/>
  </w:num>
  <w:num w:numId="24">
    <w:abstractNumId w:val="7"/>
  </w:num>
  <w:num w:numId="25">
    <w:abstractNumId w:val="52"/>
  </w:num>
  <w:num w:numId="26">
    <w:abstractNumId w:val="22"/>
  </w:num>
  <w:num w:numId="27">
    <w:abstractNumId w:val="50"/>
  </w:num>
  <w:num w:numId="28">
    <w:abstractNumId w:val="32"/>
  </w:num>
  <w:num w:numId="29">
    <w:abstractNumId w:val="38"/>
  </w:num>
  <w:num w:numId="30">
    <w:abstractNumId w:val="40"/>
  </w:num>
  <w:num w:numId="31">
    <w:abstractNumId w:val="12"/>
  </w:num>
  <w:num w:numId="32">
    <w:abstractNumId w:val="37"/>
  </w:num>
  <w:num w:numId="33">
    <w:abstractNumId w:val="29"/>
  </w:num>
  <w:num w:numId="34">
    <w:abstractNumId w:val="47"/>
  </w:num>
  <w:num w:numId="35">
    <w:abstractNumId w:val="0"/>
  </w:num>
  <w:num w:numId="36">
    <w:abstractNumId w:val="48"/>
  </w:num>
  <w:num w:numId="37">
    <w:abstractNumId w:val="9"/>
  </w:num>
  <w:num w:numId="38">
    <w:abstractNumId w:val="18"/>
  </w:num>
  <w:num w:numId="39">
    <w:abstractNumId w:val="15"/>
  </w:num>
  <w:num w:numId="40">
    <w:abstractNumId w:val="4"/>
  </w:num>
  <w:num w:numId="41">
    <w:abstractNumId w:val="17"/>
  </w:num>
  <w:num w:numId="42">
    <w:abstractNumId w:val="36"/>
  </w:num>
  <w:num w:numId="43">
    <w:abstractNumId w:val="34"/>
  </w:num>
  <w:num w:numId="44">
    <w:abstractNumId w:val="30"/>
  </w:num>
  <w:num w:numId="45">
    <w:abstractNumId w:val="39"/>
  </w:num>
  <w:num w:numId="46">
    <w:abstractNumId w:val="21"/>
  </w:num>
  <w:num w:numId="47">
    <w:abstractNumId w:val="20"/>
  </w:num>
  <w:num w:numId="48">
    <w:abstractNumId w:val="19"/>
  </w:num>
  <w:num w:numId="49">
    <w:abstractNumId w:val="42"/>
  </w:num>
  <w:num w:numId="50">
    <w:abstractNumId w:val="28"/>
  </w:num>
  <w:num w:numId="51">
    <w:abstractNumId w:val="31"/>
  </w:num>
  <w:num w:numId="52">
    <w:abstractNumId w:val="51"/>
  </w:num>
  <w:num w:numId="53">
    <w:abstractNumId w:val="24"/>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4D"/>
    <w:rsid w:val="00003A76"/>
    <w:rsid w:val="0008721B"/>
    <w:rsid w:val="000F00D9"/>
    <w:rsid w:val="00123EB2"/>
    <w:rsid w:val="00141232"/>
    <w:rsid w:val="00210BC4"/>
    <w:rsid w:val="002B417B"/>
    <w:rsid w:val="003640A4"/>
    <w:rsid w:val="00430CD5"/>
    <w:rsid w:val="00432D7F"/>
    <w:rsid w:val="004509B1"/>
    <w:rsid w:val="00453AFF"/>
    <w:rsid w:val="004635CE"/>
    <w:rsid w:val="005046D9"/>
    <w:rsid w:val="005207CF"/>
    <w:rsid w:val="005575E7"/>
    <w:rsid w:val="005C68D2"/>
    <w:rsid w:val="00614DB8"/>
    <w:rsid w:val="006B6992"/>
    <w:rsid w:val="00724574"/>
    <w:rsid w:val="00757E9D"/>
    <w:rsid w:val="00786207"/>
    <w:rsid w:val="007E140F"/>
    <w:rsid w:val="00856DE0"/>
    <w:rsid w:val="00905621"/>
    <w:rsid w:val="00952159"/>
    <w:rsid w:val="00967826"/>
    <w:rsid w:val="00A22C01"/>
    <w:rsid w:val="00A436B7"/>
    <w:rsid w:val="00AB024F"/>
    <w:rsid w:val="00AD3877"/>
    <w:rsid w:val="00C31155"/>
    <w:rsid w:val="00C51922"/>
    <w:rsid w:val="00C66F08"/>
    <w:rsid w:val="00D0224D"/>
    <w:rsid w:val="00D10B66"/>
    <w:rsid w:val="00D339DA"/>
    <w:rsid w:val="00D86499"/>
    <w:rsid w:val="00E101AD"/>
    <w:rsid w:val="00E27F9D"/>
    <w:rsid w:val="00E81C2F"/>
    <w:rsid w:val="00EA1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4C44"/>
  <w15:chartTrackingRefBased/>
  <w15:docId w15:val="{2BD27D54-A8C8-4D95-AE90-448A0D6D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101AD"/>
  </w:style>
  <w:style w:type="paragraph" w:styleId="Nagwek">
    <w:name w:val="header"/>
    <w:aliases w:val="Nagłówek strony"/>
    <w:basedOn w:val="Normalny"/>
    <w:next w:val="Tekstpodstawowy"/>
    <w:link w:val="NagwekZnak"/>
    <w:uiPriority w:val="99"/>
    <w:rsid w:val="00E101AD"/>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101AD"/>
  </w:style>
  <w:style w:type="paragraph" w:styleId="Tekstpodstawowy">
    <w:name w:val="Body Text"/>
    <w:basedOn w:val="Normalny"/>
    <w:link w:val="TekstpodstawowyZnak"/>
    <w:uiPriority w:val="99"/>
    <w:semiHidden/>
    <w:unhideWhenUsed/>
    <w:rsid w:val="00E101AD"/>
    <w:pPr>
      <w:spacing w:after="120"/>
    </w:pPr>
  </w:style>
  <w:style w:type="character" w:customStyle="1" w:styleId="TekstpodstawowyZnak">
    <w:name w:val="Tekst podstawowy Znak"/>
    <w:basedOn w:val="Domylnaczcionkaakapitu"/>
    <w:link w:val="Tekstpodstawowy"/>
    <w:uiPriority w:val="99"/>
    <w:semiHidden/>
    <w:rsid w:val="00E101AD"/>
  </w:style>
  <w:style w:type="paragraph" w:styleId="Akapitzlist">
    <w:name w:val="List Paragraph"/>
    <w:aliases w:val="Numerowanie,Akapit z listą BS,lp1,Preambuła,L1,Colorful Shading Accent 3,Light List Accent 5,Akapit z listą5"/>
    <w:basedOn w:val="Normalny"/>
    <w:link w:val="AkapitzlistZnak"/>
    <w:qFormat/>
    <w:rsid w:val="00E101AD"/>
    <w:pPr>
      <w:ind w:left="720"/>
      <w:contextualSpacing/>
    </w:pPr>
  </w:style>
  <w:style w:type="paragraph" w:styleId="Stopka">
    <w:name w:val="footer"/>
    <w:basedOn w:val="Normalny"/>
    <w:link w:val="StopkaZnak"/>
    <w:uiPriority w:val="99"/>
    <w:unhideWhenUsed/>
    <w:rsid w:val="00E1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1AD"/>
  </w:style>
  <w:style w:type="paragraph" w:styleId="Tekstdymka">
    <w:name w:val="Balloon Text"/>
    <w:basedOn w:val="Normalny"/>
    <w:link w:val="TekstdymkaZnak"/>
    <w:uiPriority w:val="99"/>
    <w:semiHidden/>
    <w:unhideWhenUsed/>
    <w:rsid w:val="00E10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1AD"/>
    <w:rPr>
      <w:rFonts w:ascii="Segoe UI" w:hAnsi="Segoe UI" w:cs="Segoe UI"/>
      <w:sz w:val="18"/>
      <w:szCs w:val="18"/>
    </w:rPr>
  </w:style>
  <w:style w:type="character" w:styleId="Hipercze">
    <w:name w:val="Hyperlink"/>
    <w:rsid w:val="00E101AD"/>
    <w:rPr>
      <w:color w:val="0000FF"/>
      <w:u w:val="single"/>
    </w:rPr>
  </w:style>
  <w:style w:type="paragraph" w:customStyle="1" w:styleId="Standard">
    <w:name w:val="Standard"/>
    <w:uiPriority w:val="99"/>
    <w:qFormat/>
    <w:rsid w:val="00E101AD"/>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101AD"/>
    <w:pPr>
      <w:numPr>
        <w:numId w:val="15"/>
      </w:numPr>
    </w:pPr>
  </w:style>
  <w:style w:type="numbering" w:customStyle="1" w:styleId="WWNum2">
    <w:name w:val="WWNum2"/>
    <w:basedOn w:val="Bezlisty"/>
    <w:rsid w:val="00E101AD"/>
    <w:pPr>
      <w:numPr>
        <w:numId w:val="16"/>
      </w:numPr>
    </w:pPr>
  </w:style>
  <w:style w:type="numbering" w:customStyle="1" w:styleId="WWNum3">
    <w:name w:val="WWNum3"/>
    <w:basedOn w:val="Bezlisty"/>
    <w:rsid w:val="00E101AD"/>
    <w:pPr>
      <w:numPr>
        <w:numId w:val="17"/>
      </w:numPr>
    </w:pPr>
  </w:style>
  <w:style w:type="numbering" w:customStyle="1" w:styleId="WWNum4">
    <w:name w:val="WWNum4"/>
    <w:basedOn w:val="Bezlisty"/>
    <w:rsid w:val="00E101AD"/>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E101AD"/>
  </w:style>
  <w:style w:type="paragraph" w:customStyle="1" w:styleId="Default">
    <w:name w:val="Default"/>
    <w:rsid w:val="00E101A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101AD"/>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101AD"/>
    <w:rPr>
      <w:rFonts w:ascii="Times New Roman" w:eastAsia="Times New Roman" w:hAnsi="Times New Roman" w:cs="Times New Roman"/>
    </w:rPr>
  </w:style>
  <w:style w:type="paragraph" w:customStyle="1" w:styleId="Tekstpodstawowywcity31">
    <w:name w:val="Tekst podstawowy wcięty 31"/>
    <w:basedOn w:val="Normalny"/>
    <w:rsid w:val="00E101AD"/>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10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01AD"/>
    <w:rPr>
      <w:sz w:val="20"/>
      <w:szCs w:val="20"/>
    </w:rPr>
  </w:style>
  <w:style w:type="character" w:styleId="Odwoanieprzypisukocowego">
    <w:name w:val="endnote reference"/>
    <w:basedOn w:val="Domylnaczcionkaakapitu"/>
    <w:uiPriority w:val="99"/>
    <w:semiHidden/>
    <w:unhideWhenUsed/>
    <w:rsid w:val="00E101AD"/>
    <w:rPr>
      <w:vertAlign w:val="superscript"/>
    </w:rPr>
  </w:style>
  <w:style w:type="paragraph" w:styleId="NormalnyWeb">
    <w:name w:val="Normal (Web)"/>
    <w:basedOn w:val="Normalny"/>
    <w:uiPriority w:val="99"/>
    <w:semiHidden/>
    <w:unhideWhenUsed/>
    <w:rsid w:val="00E101A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101AD"/>
    <w:rPr>
      <w:color w:val="605E5C"/>
      <w:shd w:val="clear" w:color="auto" w:fill="E1DFDD"/>
    </w:rPr>
  </w:style>
  <w:style w:type="paragraph" w:styleId="Tekstpodstawowywcity3">
    <w:name w:val="Body Text Indent 3"/>
    <w:basedOn w:val="Normalny"/>
    <w:link w:val="Tekstpodstawowywcity3Znak"/>
    <w:rsid w:val="00E101A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101AD"/>
    <w:rPr>
      <w:rFonts w:ascii="Times New Roman" w:eastAsia="Times New Roman" w:hAnsi="Times New Roman" w:cs="Times New Roman"/>
      <w:sz w:val="16"/>
      <w:szCs w:val="16"/>
      <w:lang w:eastAsia="pl-PL"/>
    </w:rPr>
  </w:style>
  <w:style w:type="paragraph" w:styleId="Bezodstpw">
    <w:name w:val="No Spacing"/>
    <w:uiPriority w:val="1"/>
    <w:qFormat/>
    <w:rsid w:val="00E101AD"/>
    <w:pPr>
      <w:spacing w:after="0" w:line="240" w:lineRule="auto"/>
    </w:pPr>
  </w:style>
  <w:style w:type="character" w:styleId="Uwydatnienie">
    <w:name w:val="Emphasis"/>
    <w:basedOn w:val="Domylnaczcionkaakapitu"/>
    <w:uiPriority w:val="20"/>
    <w:qFormat/>
    <w:rsid w:val="00E101AD"/>
    <w:rPr>
      <w:i/>
      <w:iCs/>
    </w:rPr>
  </w:style>
  <w:style w:type="paragraph" w:styleId="Tekstpodstawowywcity">
    <w:name w:val="Body Text Indent"/>
    <w:basedOn w:val="Normalny"/>
    <w:link w:val="TekstpodstawowywcityZnak"/>
    <w:uiPriority w:val="99"/>
    <w:unhideWhenUsed/>
    <w:rsid w:val="00E101AD"/>
    <w:pPr>
      <w:spacing w:after="120"/>
      <w:ind w:left="283"/>
    </w:pPr>
  </w:style>
  <w:style w:type="character" w:customStyle="1" w:styleId="TekstpodstawowywcityZnak">
    <w:name w:val="Tekst podstawowy wcięty Znak"/>
    <w:basedOn w:val="Domylnaczcionkaakapitu"/>
    <w:link w:val="Tekstpodstawowywcity"/>
    <w:uiPriority w:val="99"/>
    <w:rsid w:val="00E101AD"/>
  </w:style>
  <w:style w:type="numbering" w:customStyle="1" w:styleId="Bezlisty1">
    <w:name w:val="Bez listy1"/>
    <w:next w:val="Bezlisty"/>
    <w:semiHidden/>
    <w:rsid w:val="00E101AD"/>
  </w:style>
  <w:style w:type="character" w:customStyle="1" w:styleId="WW8Num4z0">
    <w:name w:val="WW8Num4z0"/>
    <w:qFormat/>
    <w:rsid w:val="00E101AD"/>
    <w:rPr>
      <w:sz w:val="20"/>
      <w:szCs w:val="20"/>
    </w:rPr>
  </w:style>
  <w:style w:type="character" w:customStyle="1" w:styleId="UnresolvedMention">
    <w:name w:val="Unresolved Mention"/>
    <w:basedOn w:val="Domylnaczcionkaakapitu"/>
    <w:uiPriority w:val="99"/>
    <w:semiHidden/>
    <w:unhideWhenUsed/>
    <w:rsid w:val="00E101AD"/>
    <w:rPr>
      <w:color w:val="605E5C"/>
      <w:shd w:val="clear" w:color="auto" w:fill="E1DFDD"/>
    </w:rPr>
  </w:style>
  <w:style w:type="paragraph" w:styleId="Tekstpodstawowywcity2">
    <w:name w:val="Body Text Indent 2"/>
    <w:basedOn w:val="Normalny"/>
    <w:link w:val="Tekstpodstawowywcity2Znak"/>
    <w:uiPriority w:val="99"/>
    <w:semiHidden/>
    <w:unhideWhenUsed/>
    <w:rsid w:val="00E101A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101AD"/>
  </w:style>
  <w:style w:type="table" w:styleId="Tabela-Siatka">
    <w:name w:val="Table Grid"/>
    <w:basedOn w:val="Standardowy"/>
    <w:uiPriority w:val="39"/>
    <w:rsid w:val="00E101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01A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mailto:agnieszka.syta@ra.policja.gov.pl"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29</Pages>
  <Words>11466</Words>
  <Characters>68800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26</cp:revision>
  <cp:lastPrinted>2023-10-16T12:00:00Z</cp:lastPrinted>
  <dcterms:created xsi:type="dcterms:W3CDTF">2023-10-11T12:32:00Z</dcterms:created>
  <dcterms:modified xsi:type="dcterms:W3CDTF">2023-10-17T11:55:00Z</dcterms:modified>
</cp:coreProperties>
</file>