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A7E2" w14:textId="60448972" w:rsidR="00AF1583" w:rsidRDefault="00AF1583" w:rsidP="00AF1583">
      <w:pPr>
        <w:jc w:val="right"/>
      </w:pPr>
      <w:r>
        <w:t>Załącznik nr 2A do SWZ</w:t>
      </w:r>
    </w:p>
    <w:p w14:paraId="6F0DA19B" w14:textId="32D1F391" w:rsidR="00B25C6C" w:rsidRDefault="00B25C6C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</w:pPr>
      <w:r w:rsidRPr="00B25C6C"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  <w:t>Zestawienie parametrów technicznych oferowanych dostaw z cechami okre</w:t>
      </w:r>
      <w:r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  <w:t>ś</w:t>
      </w:r>
      <w:r w:rsidRPr="00B25C6C"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  <w:t xml:space="preserve">lonymi w opisie przedmiotu zamówienia </w:t>
      </w:r>
    </w:p>
    <w:p w14:paraId="3B79CB08" w14:textId="4A6EC514" w:rsidR="00763B6D" w:rsidRDefault="00763B6D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</w:pPr>
    </w:p>
    <w:p w14:paraId="168B5B92" w14:textId="7B44B891" w:rsidR="00763B6D" w:rsidRDefault="00763B6D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</w:pPr>
    </w:p>
    <w:p w14:paraId="16698C4A" w14:textId="6A379EDD" w:rsidR="00763B6D" w:rsidRDefault="00763B6D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</w:pPr>
    </w:p>
    <w:p w14:paraId="72D67606" w14:textId="287ABA0B" w:rsidR="00763B6D" w:rsidRDefault="00763B6D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</w:pPr>
    </w:p>
    <w:p w14:paraId="07400733" w14:textId="3E60E2C7" w:rsidR="00763B6D" w:rsidRDefault="00763B6D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</w:pPr>
    </w:p>
    <w:p w14:paraId="25E8CF6D" w14:textId="6F6A47FC" w:rsidR="00763B6D" w:rsidRDefault="00763B6D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</w:pPr>
    </w:p>
    <w:p w14:paraId="5B588203" w14:textId="6D80837B" w:rsidR="00763B6D" w:rsidRDefault="00763B6D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/>
          <w:noProof/>
          <w:color w:val="222A35"/>
          <w:sz w:val="20"/>
          <w:szCs w:val="20"/>
          <w:lang w:eastAsia="pl-PL"/>
        </w:rPr>
      </w:pPr>
    </w:p>
    <w:p w14:paraId="7640F014" w14:textId="77777777" w:rsidR="00763B6D" w:rsidRPr="00B25C6C" w:rsidRDefault="00763B6D" w:rsidP="00B25C6C">
      <w:pPr>
        <w:tabs>
          <w:tab w:val="left" w:pos="426"/>
        </w:tabs>
        <w:spacing w:after="0" w:line="240" w:lineRule="auto"/>
        <w:ind w:left="33" w:hanging="33"/>
        <w:contextualSpacing/>
        <w:jc w:val="both"/>
        <w:rPr>
          <w:rFonts w:ascii="Calibri" w:eastAsia="Calibri" w:hAnsi="Calibri" w:cs="Calibri"/>
          <w:bCs/>
          <w:noProof/>
          <w:color w:val="222A35"/>
          <w:sz w:val="20"/>
          <w:szCs w:val="20"/>
          <w:lang w:eastAsia="pl-PL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245"/>
        <w:gridCol w:w="1559"/>
        <w:gridCol w:w="2127"/>
      </w:tblGrid>
      <w:tr w:rsidR="00AF1583" w:rsidRPr="00682B26" w14:paraId="3666F633" w14:textId="24406D14" w:rsidTr="00AF1583">
        <w:trPr>
          <w:trHeight w:val="770"/>
        </w:trPr>
        <w:tc>
          <w:tcPr>
            <w:tcW w:w="704" w:type="dxa"/>
            <w:shd w:val="clear" w:color="auto" w:fill="D9D9D9"/>
            <w:vAlign w:val="center"/>
          </w:tcPr>
          <w:p w14:paraId="2B1D85A8" w14:textId="77777777" w:rsidR="00AF1583" w:rsidRPr="00682B26" w:rsidRDefault="00AF1583" w:rsidP="00B304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2B2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269D3C4C" w14:textId="2B605249" w:rsidR="00AF1583" w:rsidRPr="00682B26" w:rsidRDefault="00AF1583" w:rsidP="00AF1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techniczna agregatów prądotwórczych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91F0746" w14:textId="6800B095" w:rsidR="00AF1583" w:rsidRPr="00682B26" w:rsidRDefault="00AF1583" w:rsidP="00B304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 / NIE</w:t>
            </w:r>
            <w:r w:rsidR="00A440C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127" w:type="dxa"/>
            <w:shd w:val="clear" w:color="auto" w:fill="D9D9D9"/>
          </w:tcPr>
          <w:p w14:paraId="61609C39" w14:textId="77777777" w:rsidR="00AF1583" w:rsidRDefault="00AF1583" w:rsidP="00B304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759A71" w14:textId="44E75A8E" w:rsidR="00AF1583" w:rsidRDefault="00AF1583" w:rsidP="00B304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RÓWNOWAŻNOŚĆ</w:t>
            </w:r>
          </w:p>
          <w:p w14:paraId="1F732BCA" w14:textId="77777777" w:rsidR="00B25C6C" w:rsidRDefault="00B25C6C" w:rsidP="00D27D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FB2C6" w14:textId="77777777" w:rsidR="00AF1583" w:rsidRDefault="00AF1583" w:rsidP="00B304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D64FF" w14:textId="77777777" w:rsidR="00AF1583" w:rsidRDefault="00B25C6C" w:rsidP="00B25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 w:rsidR="00AF1583">
              <w:rPr>
                <w:rFonts w:ascii="Arial" w:hAnsi="Arial" w:cs="Arial"/>
                <w:b/>
                <w:sz w:val="18"/>
                <w:szCs w:val="18"/>
              </w:rPr>
              <w:t>wypełnić jeśli dotyczy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  <w:p w14:paraId="56A57015" w14:textId="34472CC6" w:rsidR="00763B6D" w:rsidRPr="00682B26" w:rsidRDefault="00763B6D" w:rsidP="00B25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1583" w:rsidRPr="00682B26" w14:paraId="69BD519C" w14:textId="77777777" w:rsidTr="00AF1583">
        <w:trPr>
          <w:trHeight w:val="770"/>
        </w:trPr>
        <w:tc>
          <w:tcPr>
            <w:tcW w:w="704" w:type="dxa"/>
            <w:shd w:val="clear" w:color="auto" w:fill="auto"/>
            <w:vAlign w:val="center"/>
          </w:tcPr>
          <w:p w14:paraId="1BF63EA6" w14:textId="77777777" w:rsidR="00AF1583" w:rsidRPr="00682B26" w:rsidRDefault="00AF1583" w:rsidP="00B304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DC903A" w14:textId="77777777" w:rsidR="00A440CA" w:rsidRDefault="00AF1583" w:rsidP="00AF1583">
            <w:pPr>
              <w:pStyle w:val="normalny0"/>
              <w:spacing w:before="120" w:after="120"/>
              <w:ind w:right="6"/>
              <w:rPr>
                <w:rFonts w:ascii="Arial" w:hAnsi="Arial" w:cs="Arial"/>
              </w:rPr>
            </w:pPr>
            <w:r w:rsidRPr="00A440CA">
              <w:rPr>
                <w:rFonts w:ascii="Arial" w:hAnsi="Arial" w:cs="Arial"/>
                <w:b/>
                <w:bCs/>
                <w:highlight w:val="yellow"/>
              </w:rPr>
              <w:t>Agregat prądotwórczy jednofazowy:</w:t>
            </w:r>
            <w:r w:rsidRPr="00A440CA">
              <w:rPr>
                <w:rFonts w:ascii="Arial" w:hAnsi="Arial" w:cs="Arial"/>
                <w:b/>
                <w:bCs/>
              </w:rPr>
              <w:br/>
            </w:r>
          </w:p>
          <w:p w14:paraId="71A5B980" w14:textId="77777777" w:rsidR="00A440CA" w:rsidRDefault="00AF1583" w:rsidP="00A440CA">
            <w:pPr>
              <w:pStyle w:val="normalny0"/>
              <w:numPr>
                <w:ilvl w:val="0"/>
                <w:numId w:val="5"/>
              </w:numPr>
              <w:spacing w:before="120" w:after="120"/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 max. 2,2 kW, moc nom. 1,8 kW, </w:t>
            </w:r>
          </w:p>
          <w:p w14:paraId="545AB06F" w14:textId="77777777" w:rsidR="00A440CA" w:rsidRDefault="00AF1583" w:rsidP="00A440CA">
            <w:pPr>
              <w:pStyle w:val="normalny0"/>
              <w:numPr>
                <w:ilvl w:val="0"/>
                <w:numId w:val="5"/>
              </w:numPr>
              <w:spacing w:before="120" w:after="120"/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gniazda AC 2x230V 16A, gniazda DC 12V – 8,3 A, </w:t>
            </w:r>
          </w:p>
          <w:p w14:paraId="57F2EF49" w14:textId="77777777" w:rsidR="00A440CA" w:rsidRDefault="00AF1583" w:rsidP="00A440CA">
            <w:pPr>
              <w:pStyle w:val="normalny0"/>
              <w:numPr>
                <w:ilvl w:val="0"/>
                <w:numId w:val="5"/>
              </w:numPr>
              <w:spacing w:before="120" w:after="120"/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 ochrony IP 23, </w:t>
            </w:r>
          </w:p>
          <w:p w14:paraId="363609B6" w14:textId="77777777" w:rsidR="00A440CA" w:rsidRDefault="00AF1583" w:rsidP="00A440CA">
            <w:pPr>
              <w:pStyle w:val="normalny0"/>
              <w:numPr>
                <w:ilvl w:val="0"/>
                <w:numId w:val="5"/>
              </w:numPr>
              <w:spacing w:before="120" w:after="120"/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rozruch ręczny, </w:t>
            </w:r>
          </w:p>
          <w:p w14:paraId="19DE17C4" w14:textId="77777777" w:rsidR="00A440CA" w:rsidRDefault="00AF1583" w:rsidP="00A440CA">
            <w:pPr>
              <w:pStyle w:val="normalny0"/>
              <w:numPr>
                <w:ilvl w:val="0"/>
                <w:numId w:val="5"/>
              </w:numPr>
              <w:spacing w:before="120" w:after="120"/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wymiary około 510x290x425 mm, </w:t>
            </w:r>
          </w:p>
          <w:p w14:paraId="26EC8418" w14:textId="77777777" w:rsidR="00A440CA" w:rsidRDefault="00AF1583" w:rsidP="00A440CA">
            <w:pPr>
              <w:pStyle w:val="normalny0"/>
              <w:numPr>
                <w:ilvl w:val="0"/>
                <w:numId w:val="5"/>
              </w:numPr>
              <w:spacing w:before="120" w:after="120"/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silnik benzynowy ok. 2,8 KM, </w:t>
            </w:r>
          </w:p>
          <w:p w14:paraId="1EF0C782" w14:textId="78426A14" w:rsidR="00AF1583" w:rsidRDefault="00AF1583" w:rsidP="00A440CA">
            <w:pPr>
              <w:pStyle w:val="normalny0"/>
              <w:numPr>
                <w:ilvl w:val="0"/>
                <w:numId w:val="5"/>
              </w:numPr>
              <w:spacing w:before="120" w:after="120"/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 około 21 kg.</w:t>
            </w:r>
          </w:p>
          <w:p w14:paraId="50CE277E" w14:textId="77777777" w:rsidR="00AF1583" w:rsidRDefault="00AF1583" w:rsidP="00AF1583">
            <w:pPr>
              <w:pStyle w:val="normalny0"/>
              <w:spacing w:before="120" w:after="120"/>
              <w:ind w:left="366" w:right="6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2FCE99" w14:textId="77777777" w:rsidR="00AF1583" w:rsidRDefault="00A440CA" w:rsidP="00B30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1…</w:t>
            </w:r>
          </w:p>
          <w:p w14:paraId="7FE3E1BC" w14:textId="77777777" w:rsidR="00A440CA" w:rsidRDefault="00A440CA" w:rsidP="00B30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2….</w:t>
            </w:r>
          </w:p>
          <w:p w14:paraId="693BF1A9" w14:textId="77777777" w:rsidR="00A440CA" w:rsidRDefault="00A440CA" w:rsidP="00B30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3….</w:t>
            </w:r>
          </w:p>
          <w:p w14:paraId="2D681EDC" w14:textId="77777777" w:rsidR="00A440CA" w:rsidRDefault="00A440CA" w:rsidP="00B30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4….</w:t>
            </w:r>
          </w:p>
          <w:p w14:paraId="065C41FF" w14:textId="77777777" w:rsidR="00A440CA" w:rsidRDefault="00A440CA" w:rsidP="00B30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5….</w:t>
            </w:r>
          </w:p>
          <w:p w14:paraId="0D0602BA" w14:textId="77777777" w:rsidR="00A440CA" w:rsidRDefault="00A440CA" w:rsidP="00B30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6….</w:t>
            </w:r>
          </w:p>
          <w:p w14:paraId="0FCDE7AA" w14:textId="19387F3B" w:rsidR="00A440CA" w:rsidRPr="00E3120A" w:rsidRDefault="00A440CA" w:rsidP="00B30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7….</w:t>
            </w:r>
          </w:p>
        </w:tc>
        <w:tc>
          <w:tcPr>
            <w:tcW w:w="2127" w:type="dxa"/>
          </w:tcPr>
          <w:p w14:paraId="693D24E5" w14:textId="77777777" w:rsidR="00AF1583" w:rsidRPr="00E3120A" w:rsidRDefault="00AF1583" w:rsidP="00B304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CBE03F" w14:textId="5FFD7068" w:rsidR="00AF1583" w:rsidRDefault="00AF1583" w:rsidP="00AF1583">
      <w:pPr>
        <w:rPr>
          <w:rFonts w:ascii="Arial" w:hAnsi="Arial" w:cs="Arial"/>
          <w:sz w:val="18"/>
          <w:szCs w:val="18"/>
        </w:rPr>
      </w:pPr>
    </w:p>
    <w:p w14:paraId="18CE3F78" w14:textId="3B659178" w:rsidR="00763B6D" w:rsidRDefault="00763B6D" w:rsidP="00AF1583">
      <w:pPr>
        <w:rPr>
          <w:rFonts w:ascii="Arial" w:hAnsi="Arial" w:cs="Arial"/>
          <w:sz w:val="18"/>
          <w:szCs w:val="18"/>
        </w:rPr>
      </w:pPr>
    </w:p>
    <w:p w14:paraId="428A8F3F" w14:textId="58A637E1" w:rsidR="00763B6D" w:rsidRDefault="00763B6D" w:rsidP="00AF1583">
      <w:pPr>
        <w:rPr>
          <w:rFonts w:ascii="Arial" w:hAnsi="Arial" w:cs="Arial"/>
          <w:sz w:val="18"/>
          <w:szCs w:val="18"/>
        </w:rPr>
      </w:pPr>
    </w:p>
    <w:p w14:paraId="7BBAA454" w14:textId="423F1271" w:rsidR="00763B6D" w:rsidRDefault="00763B6D" w:rsidP="00AF1583">
      <w:pPr>
        <w:rPr>
          <w:rFonts w:ascii="Arial" w:hAnsi="Arial" w:cs="Arial"/>
          <w:sz w:val="18"/>
          <w:szCs w:val="18"/>
        </w:rPr>
      </w:pPr>
    </w:p>
    <w:p w14:paraId="08B3507F" w14:textId="6223CAA3" w:rsidR="00763B6D" w:rsidRDefault="00763B6D" w:rsidP="00AF1583">
      <w:pPr>
        <w:rPr>
          <w:rFonts w:ascii="Arial" w:hAnsi="Arial" w:cs="Arial"/>
          <w:sz w:val="18"/>
          <w:szCs w:val="18"/>
        </w:rPr>
      </w:pPr>
    </w:p>
    <w:p w14:paraId="1221B964" w14:textId="77777777" w:rsidR="00763B6D" w:rsidRPr="00682B26" w:rsidRDefault="00763B6D" w:rsidP="00AF1583">
      <w:pPr>
        <w:rPr>
          <w:rFonts w:ascii="Arial" w:hAnsi="Arial" w:cs="Arial"/>
          <w:sz w:val="18"/>
          <w:szCs w:val="18"/>
        </w:rPr>
      </w:pPr>
    </w:p>
    <w:p w14:paraId="1577B730" w14:textId="77777777" w:rsidR="009C3B91" w:rsidRPr="00DC29C3" w:rsidRDefault="009C3B91" w:rsidP="009C3B91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p w14:paraId="06514328" w14:textId="77777777" w:rsidR="00AF1583" w:rsidRDefault="00AF1583"/>
    <w:sectPr w:rsidR="00AF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234"/>
    <w:multiLevelType w:val="hybridMultilevel"/>
    <w:tmpl w:val="F076A6D4"/>
    <w:lvl w:ilvl="0" w:tplc="2536ED1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4361802"/>
    <w:multiLevelType w:val="hybridMultilevel"/>
    <w:tmpl w:val="59F6CB7E"/>
    <w:lvl w:ilvl="0" w:tplc="04150011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21B43A30"/>
    <w:multiLevelType w:val="hybridMultilevel"/>
    <w:tmpl w:val="3D822EF4"/>
    <w:lvl w:ilvl="0" w:tplc="BE22CC7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58450CC6"/>
    <w:multiLevelType w:val="hybridMultilevel"/>
    <w:tmpl w:val="05AE3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20D0"/>
    <w:multiLevelType w:val="hybridMultilevel"/>
    <w:tmpl w:val="AB7436EA"/>
    <w:lvl w:ilvl="0" w:tplc="055272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40928546">
    <w:abstractNumId w:val="3"/>
  </w:num>
  <w:num w:numId="2" w16cid:durableId="2017536202">
    <w:abstractNumId w:val="4"/>
  </w:num>
  <w:num w:numId="3" w16cid:durableId="1249928792">
    <w:abstractNumId w:val="1"/>
  </w:num>
  <w:num w:numId="4" w16cid:durableId="558902396">
    <w:abstractNumId w:val="2"/>
  </w:num>
  <w:num w:numId="5" w16cid:durableId="72522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8B"/>
    <w:rsid w:val="004962B0"/>
    <w:rsid w:val="005B148B"/>
    <w:rsid w:val="00763B6D"/>
    <w:rsid w:val="0082658C"/>
    <w:rsid w:val="009C3B91"/>
    <w:rsid w:val="00A440CA"/>
    <w:rsid w:val="00AF1583"/>
    <w:rsid w:val="00B25C6C"/>
    <w:rsid w:val="00C42CF4"/>
    <w:rsid w:val="00C96B5D"/>
    <w:rsid w:val="00D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1111"/>
  <w15:chartTrackingRefBased/>
  <w15:docId w15:val="{67412243-34F8-41F2-89A1-C64E7DF5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AF1583"/>
    <w:pPr>
      <w:suppressAutoHyphens/>
      <w:autoSpaceDN w:val="0"/>
      <w:spacing w:before="100" w:after="200" w:line="240" w:lineRule="auto"/>
      <w:ind w:left="7" w:right="8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8</cp:revision>
  <cp:lastPrinted>2022-10-25T05:52:00Z</cp:lastPrinted>
  <dcterms:created xsi:type="dcterms:W3CDTF">2022-06-04T17:29:00Z</dcterms:created>
  <dcterms:modified xsi:type="dcterms:W3CDTF">2022-10-25T05:52:00Z</dcterms:modified>
</cp:coreProperties>
</file>