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BD7" w:rsidRPr="00742409" w:rsidRDefault="004A1BD7" w:rsidP="004A1BD7">
      <w:pPr>
        <w:widowControl w:val="0"/>
        <w:tabs>
          <w:tab w:val="left" w:pos="284"/>
        </w:tabs>
        <w:autoSpaceDE w:val="0"/>
        <w:spacing w:line="360" w:lineRule="auto"/>
        <w:rPr>
          <w:rFonts w:ascii="Arial" w:hAnsi="Arial" w:cs="Arial"/>
          <w:b/>
          <w:sz w:val="28"/>
          <w:szCs w:val="28"/>
        </w:rPr>
      </w:pPr>
      <w:r w:rsidRPr="00742409">
        <w:rPr>
          <w:rFonts w:ascii="Arial" w:hAnsi="Arial" w:cs="Arial"/>
          <w:b/>
        </w:rPr>
        <w:t xml:space="preserve">8/AMB/2022  </w:t>
      </w:r>
      <w:r>
        <w:rPr>
          <w:rFonts w:ascii="Arial" w:hAnsi="Arial" w:cs="Arial"/>
          <w:b/>
        </w:rPr>
        <w:t>- część nr 9</w:t>
      </w:r>
      <w:r w:rsidRPr="00742409">
        <w:rPr>
          <w:rFonts w:ascii="Arial" w:hAnsi="Arial" w:cs="Arial"/>
          <w:b/>
        </w:rPr>
        <w:t xml:space="preserve">   </w:t>
      </w:r>
      <w:r w:rsidRPr="00742409">
        <w:rPr>
          <w:rFonts w:ascii="Arial" w:hAnsi="Arial" w:cs="Arial"/>
          <w:b/>
          <w:sz w:val="28"/>
          <w:szCs w:val="28"/>
        </w:rPr>
        <w:t xml:space="preserve">       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430D53">
        <w:rPr>
          <w:rFonts w:ascii="Arial" w:hAnsi="Arial" w:cs="Arial"/>
          <w:sz w:val="20"/>
          <w:szCs w:val="20"/>
        </w:rPr>
        <w:t xml:space="preserve">Załącznik </w:t>
      </w:r>
      <w:r w:rsidRPr="007A0C3B">
        <w:rPr>
          <w:rFonts w:ascii="Arial" w:hAnsi="Arial" w:cs="Arial"/>
          <w:sz w:val="20"/>
          <w:szCs w:val="20"/>
        </w:rPr>
        <w:t>nr 1 do SWZ</w:t>
      </w:r>
      <w:r w:rsidRPr="00742409">
        <w:rPr>
          <w:rFonts w:ascii="Arial" w:hAnsi="Arial" w:cs="Arial"/>
          <w:b/>
          <w:sz w:val="28"/>
          <w:szCs w:val="28"/>
        </w:rPr>
        <w:t xml:space="preserve">               </w:t>
      </w:r>
    </w:p>
    <w:p w:rsidR="008D78DE" w:rsidRPr="00772873" w:rsidRDefault="00772873" w:rsidP="004A1BD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8D78DE" w:rsidRPr="00772873">
        <w:rPr>
          <w:rFonts w:ascii="Arial" w:eastAsia="Times New Roman" w:hAnsi="Arial" w:cs="Arial"/>
          <w:b/>
          <w:sz w:val="20"/>
          <w:szCs w:val="20"/>
          <w:lang w:eastAsia="pl-PL"/>
        </w:rPr>
        <w:t>FORMULARZ OFERTOWY</w:t>
      </w:r>
      <w:r w:rsidR="004A1B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4A1BD7" w:rsidRPr="004A1BD7">
        <w:rPr>
          <w:rFonts w:ascii="Arial" w:eastAsia="Times New Roman" w:hAnsi="Arial" w:cs="Arial"/>
          <w:sz w:val="20"/>
          <w:szCs w:val="20"/>
          <w:lang w:eastAsia="pl-PL"/>
        </w:rPr>
        <w:t>– (strona nr 2)</w:t>
      </w:r>
    </w:p>
    <w:tbl>
      <w:tblPr>
        <w:tblpPr w:leftFromText="141" w:rightFromText="141" w:vertAnchor="text" w:horzAnchor="margin" w:tblpY="226"/>
        <w:tblW w:w="871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4536"/>
        <w:gridCol w:w="3685"/>
      </w:tblGrid>
      <w:tr w:rsidR="00347BFF" w:rsidRPr="008D78DE" w:rsidTr="004A1BD7">
        <w:trPr>
          <w:trHeight w:val="545"/>
        </w:trPr>
        <w:tc>
          <w:tcPr>
            <w:tcW w:w="4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47BFF" w:rsidRPr="008D78DE" w:rsidRDefault="00347BFF" w:rsidP="008D78DE">
            <w:pPr>
              <w:keepNext/>
              <w:keepLines/>
              <w:snapToGrid w:val="0"/>
              <w:spacing w:before="200"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D78D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47BFF" w:rsidRPr="008D78DE" w:rsidRDefault="00347BFF" w:rsidP="004A1BD7">
            <w:pPr>
              <w:keepNext/>
              <w:keepLines/>
              <w:snapToGri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A1B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Wymagane minima</w:t>
            </w:r>
            <w:r w:rsidR="00FE5A6A" w:rsidRPr="004A1B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lne  parametry techniczne</w:t>
            </w:r>
            <w:r w:rsidR="004A1B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:  </w:t>
            </w:r>
            <w:r w:rsidR="00702AB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             </w:t>
            </w:r>
            <w:r w:rsidR="00FE5A6A" w:rsidRPr="004A1BD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ssak  elektryczn</w:t>
            </w:r>
            <w:r w:rsidR="004A1BD7" w:rsidRPr="004A1BD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47BFF" w:rsidRPr="008D78DE" w:rsidRDefault="00347BFF" w:rsidP="008D7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D78D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Wpisać</w:t>
            </w:r>
          </w:p>
          <w:p w:rsidR="00347BFF" w:rsidRPr="008D78DE" w:rsidRDefault="00347BFF" w:rsidP="008D7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78DE">
              <w:rPr>
                <w:rFonts w:ascii="Arial" w:eastAsia="Times New Roman" w:hAnsi="Arial" w:cs="Arial"/>
                <w:sz w:val="18"/>
                <w:szCs w:val="18"/>
              </w:rPr>
              <w:t>parametry oferowane</w:t>
            </w:r>
          </w:p>
        </w:tc>
      </w:tr>
      <w:tr w:rsidR="00347BFF" w:rsidRPr="008D78DE" w:rsidTr="004A1BD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8D78DE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ar-SA"/>
              </w:rPr>
            </w:pPr>
            <w:r w:rsidRPr="008D78D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8D78DE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ar-SA"/>
              </w:rPr>
            </w:pPr>
            <w:r w:rsidRPr="008D78D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8D78DE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36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ar-SA"/>
              </w:rPr>
              <w:t>3</w:t>
            </w:r>
          </w:p>
        </w:tc>
      </w:tr>
      <w:tr w:rsidR="00347BFF" w:rsidRPr="008D78DE" w:rsidTr="004A1BD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347BFF" w:rsidRPr="008D78DE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4A1BD7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iCs/>
                <w:sz w:val="18"/>
                <w:szCs w:val="18"/>
                <w:lang w:eastAsia="ar-SA"/>
              </w:rPr>
            </w:pPr>
            <w:r w:rsidRPr="004A1BD7">
              <w:rPr>
                <w:rFonts w:ascii="Arial" w:eastAsia="Times New Roman" w:hAnsi="Arial" w:cs="Arial"/>
                <w:iCs/>
                <w:sz w:val="18"/>
                <w:szCs w:val="18"/>
                <w:lang w:eastAsia="ar-SA"/>
              </w:rPr>
              <w:t>Producent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8D78DE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36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347BFF" w:rsidRPr="008D78DE" w:rsidTr="004A1BD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347BFF" w:rsidRPr="008D78DE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4A1BD7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iCs/>
                <w:sz w:val="18"/>
                <w:szCs w:val="18"/>
                <w:lang w:eastAsia="ar-SA"/>
              </w:rPr>
            </w:pPr>
            <w:r w:rsidRPr="004A1BD7">
              <w:rPr>
                <w:rFonts w:ascii="Arial" w:eastAsia="Times New Roman" w:hAnsi="Arial" w:cs="Arial"/>
                <w:iCs/>
                <w:sz w:val="18"/>
                <w:szCs w:val="18"/>
                <w:lang w:eastAsia="ar-SA"/>
              </w:rPr>
              <w:t>Nazwa i typ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8D78DE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36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347BFF" w:rsidRPr="008D78DE" w:rsidTr="004A1BD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347BFF" w:rsidRPr="008D78DE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4A1BD7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iCs/>
                <w:sz w:val="18"/>
                <w:szCs w:val="18"/>
                <w:lang w:eastAsia="ar-SA"/>
              </w:rPr>
            </w:pPr>
            <w:r w:rsidRPr="004A1BD7">
              <w:rPr>
                <w:rFonts w:ascii="Arial" w:eastAsia="Times New Roman" w:hAnsi="Arial" w:cs="Arial"/>
                <w:iCs/>
                <w:sz w:val="18"/>
                <w:szCs w:val="18"/>
                <w:lang w:eastAsia="ar-SA"/>
              </w:rPr>
              <w:t>Kraj pochodzenia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8D78DE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36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347BFF" w:rsidRPr="008D78DE" w:rsidTr="004A1BD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347BFF" w:rsidRPr="008D78DE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4A1BD7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iCs/>
                <w:sz w:val="18"/>
                <w:szCs w:val="18"/>
                <w:lang w:eastAsia="ar-SA"/>
              </w:rPr>
            </w:pPr>
            <w:r w:rsidRPr="004A1BD7">
              <w:rPr>
                <w:rFonts w:ascii="Arial" w:eastAsia="Times New Roman" w:hAnsi="Arial" w:cs="Arial"/>
                <w:iCs/>
                <w:sz w:val="18"/>
                <w:szCs w:val="18"/>
                <w:lang w:eastAsia="ar-SA"/>
              </w:rPr>
              <w:t xml:space="preserve">Urządzenie fabrycznie nowe, rok </w:t>
            </w:r>
            <w:r w:rsidR="0089106C" w:rsidRPr="004A1BD7">
              <w:rPr>
                <w:rFonts w:ascii="Arial" w:eastAsia="Times New Roman" w:hAnsi="Arial" w:cs="Arial"/>
                <w:iCs/>
                <w:sz w:val="18"/>
                <w:szCs w:val="18"/>
                <w:lang w:eastAsia="ar-SA"/>
              </w:rPr>
              <w:t>produkcji nie wcześniej niż 2022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8D78DE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36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347BFF" w:rsidRPr="008D78DE" w:rsidTr="004A1BD7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8D78DE" w:rsidRDefault="00347BFF" w:rsidP="00772873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D78D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  <w:r w:rsidR="0077287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4A1BD7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Ssak przenośny z regulacją siły ssania w zakresie od 0 do 80 </w:t>
            </w:r>
            <w:proofErr w:type="spellStart"/>
            <w:r w:rsidRP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kPa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8D78DE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36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347BFF" w:rsidRPr="008D78DE" w:rsidTr="004A1BD7">
        <w:trPr>
          <w:cantSplit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8D78DE" w:rsidRDefault="00347BFF" w:rsidP="00772873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D78D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  <w:r w:rsidR="0077287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4A1BD7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Przepływ min. 20 l/min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8D78DE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36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347BFF" w:rsidRPr="008D78DE" w:rsidTr="004A1BD7">
        <w:trPr>
          <w:cantSplit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8D78DE" w:rsidRDefault="00347BFF" w:rsidP="00772873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D78D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</w:t>
            </w:r>
            <w:r w:rsidR="0077287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4A1BD7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Płynna regulacja siły ssania (podciśnienia)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8D78DE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36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347BFF" w:rsidRPr="008D78DE" w:rsidTr="004A1BD7">
        <w:trPr>
          <w:cantSplit/>
          <w:trHeight w:val="852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8D78DE" w:rsidRDefault="00347BFF" w:rsidP="00772873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D78D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</w:t>
            </w:r>
            <w:r w:rsidR="0077287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4A1BD7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Zasilanie wymagane:</w:t>
            </w:r>
          </w:p>
          <w:p w:rsidR="00347BFF" w:rsidRPr="004A1BD7" w:rsidRDefault="00347BFF" w:rsidP="004A1BD7">
            <w:pPr>
              <w:numPr>
                <w:ilvl w:val="0"/>
                <w:numId w:val="1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213" w:hanging="213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 akumulatora, akumulatory bez efektu pamięci</w:t>
            </w:r>
          </w:p>
          <w:p w:rsidR="00347BFF" w:rsidRPr="004A1BD7" w:rsidRDefault="00347BFF" w:rsidP="004A1BD7">
            <w:pPr>
              <w:numPr>
                <w:ilvl w:val="0"/>
                <w:numId w:val="1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213" w:hanging="213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 instalacji karetki 12V DC</w:t>
            </w:r>
          </w:p>
          <w:p w:rsidR="00347BFF" w:rsidRPr="004A1BD7" w:rsidRDefault="00347BFF" w:rsidP="004A1BD7">
            <w:pPr>
              <w:numPr>
                <w:ilvl w:val="0"/>
                <w:numId w:val="1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213" w:hanging="213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zasilanie z instalacji 230V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8D78DE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36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347BFF" w:rsidRPr="008D78DE" w:rsidTr="004A1BD7">
        <w:trPr>
          <w:cantSplit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8D78DE" w:rsidRDefault="00347BFF" w:rsidP="00772873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D78D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</w:t>
            </w:r>
            <w:r w:rsidR="0077287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4A1BD7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Czas pracy z akumulatora min. 40 minut, wskaźnik naładowania akumulatora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8D78DE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36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347BFF" w:rsidRPr="008D78DE" w:rsidTr="004A1BD7">
        <w:trPr>
          <w:cantSplit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8D78DE" w:rsidRDefault="00347BFF" w:rsidP="00772873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D78D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</w:t>
            </w:r>
            <w:r w:rsidR="0077287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4A1BD7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Możliwość ładowania akumulatorów</w:t>
            </w:r>
            <w:r w:rsidR="00C71A94" w:rsidRP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,</w:t>
            </w:r>
            <w:r w:rsidRP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z instalacji 12V DC i 230V AC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8D78DE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36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347BFF" w:rsidRPr="008D78DE" w:rsidTr="004A1BD7">
        <w:trPr>
          <w:cantSplit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8D78DE" w:rsidRDefault="00772873" w:rsidP="00772873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Default="00347BFF" w:rsidP="004A1BD7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4A1BD7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Waga</w:t>
            </w:r>
            <w:r w:rsidRP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max 3,5 kg</w:t>
            </w:r>
            <w:r w:rsid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-</w:t>
            </w:r>
            <w:r w:rsidR="004A1BD7" w:rsidRP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(</w:t>
            </w:r>
            <w:r w:rsidR="004A1BD7" w:rsidRPr="004A1BD7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p</w:t>
            </w:r>
            <w:r w:rsidR="0089106C" w:rsidRPr="004A1BD7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arametr punktowany</w:t>
            </w:r>
            <w:r w:rsidR="004A1BD7" w:rsidRPr="004A1BD7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)</w:t>
            </w:r>
            <w:r w:rsidR="004A1BD7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:</w:t>
            </w:r>
          </w:p>
          <w:p w:rsidR="004A1BD7" w:rsidRPr="004A1BD7" w:rsidRDefault="004A1BD7" w:rsidP="004A1BD7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do 3 kg włącznie                            – 20 pkt.</w:t>
            </w:r>
          </w:p>
          <w:p w:rsidR="004A1BD7" w:rsidRPr="004A1BD7" w:rsidRDefault="004A1BD7" w:rsidP="004A1BD7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powyżej 3 kg do 3,2 kg  włącznie   - 10 pkt.</w:t>
            </w:r>
          </w:p>
          <w:p w:rsidR="004A1BD7" w:rsidRPr="004A1BD7" w:rsidRDefault="004A1BD7" w:rsidP="004A1BD7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powyżej 3,2 kg do 3,5 kg  włącznie – 0 pkt.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8D78DE" w:rsidRDefault="00347BFF" w:rsidP="004A1BD7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strike/>
                <w:sz w:val="20"/>
                <w:szCs w:val="20"/>
                <w:lang w:eastAsia="ar-SA"/>
              </w:rPr>
            </w:pPr>
          </w:p>
        </w:tc>
      </w:tr>
      <w:tr w:rsidR="00347BFF" w:rsidRPr="008D78DE" w:rsidTr="004A1BD7">
        <w:trPr>
          <w:cantSplit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8D78DE" w:rsidRDefault="00772873" w:rsidP="00772873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4A1BD7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Manometr podciśnienia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8D78DE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36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347BFF" w:rsidRPr="008D78DE" w:rsidTr="004A1BD7">
        <w:trPr>
          <w:cantSplit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8D78DE" w:rsidRDefault="00772873" w:rsidP="00772873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4A1BD7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Wbudowany uchwyt do przenoszenia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8D78DE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36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347BFF" w:rsidRPr="008D78DE" w:rsidTr="004A1BD7">
        <w:trPr>
          <w:cantSplit/>
          <w:trHeight w:val="261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8D78DE" w:rsidRDefault="00772873" w:rsidP="00772873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4A1BD7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 zestawie z aparatem: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8D78DE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36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347BFF" w:rsidRPr="008D78DE" w:rsidTr="004A1BD7">
        <w:trPr>
          <w:cantSplit/>
          <w:trHeight w:val="49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8D78DE" w:rsidRDefault="00347BFF" w:rsidP="00772873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D78D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a)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4A1BD7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Torba transportowa z paskiem na ramię i kieszenią na akcesoria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8D78DE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36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347BFF" w:rsidRPr="008D78DE" w:rsidTr="004A1BD7">
        <w:trPr>
          <w:cantSplit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8D78DE" w:rsidRDefault="00347BFF" w:rsidP="00772873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D78D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b)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4A1BD7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Uchwyt ścienny </w:t>
            </w:r>
            <w:proofErr w:type="spellStart"/>
            <w:r w:rsidRP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karetkowy</w:t>
            </w:r>
            <w:proofErr w:type="spellEnd"/>
            <w:r w:rsidRP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– do zawieszenia ssaka na ścianie karetki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8D78DE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36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347BFF" w:rsidRPr="008D78DE" w:rsidTr="004A1BD7">
        <w:trPr>
          <w:cantSplit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8D78DE" w:rsidRDefault="00347BFF" w:rsidP="00772873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D78D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c)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4A1BD7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Pojemniki / słoje 1 x użytku  z pokrywą i z zaworem przelewowym -  10 </w:t>
            </w:r>
            <w:proofErr w:type="spellStart"/>
            <w:r w:rsidRP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</w:t>
            </w:r>
            <w:proofErr w:type="spellEnd"/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8D78DE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36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347BFF" w:rsidRPr="008D78DE" w:rsidTr="004A1BD7">
        <w:trPr>
          <w:cantSplit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8D78DE" w:rsidRDefault="00347BFF" w:rsidP="00772873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D78D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d)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4A1BD7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Zasilacz/ ładowarka akumulatora prądu zmiennego 230V/50Hz, wbudowany lub zewnętrzny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8D78DE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36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347BFF" w:rsidRPr="008D78DE" w:rsidTr="004A1BD7">
        <w:trPr>
          <w:cantSplit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8D78DE" w:rsidRDefault="00347BFF" w:rsidP="00772873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D78D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e)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4A1BD7" w:rsidRDefault="00347BFF" w:rsidP="0089106C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Kabel </w:t>
            </w:r>
            <w:r w:rsidR="0089106C" w:rsidRP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zasilający </w:t>
            </w:r>
            <w:r w:rsidRP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12V DC</w:t>
            </w:r>
            <w:r w:rsidR="0089106C" w:rsidRP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8D78DE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36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347BFF" w:rsidRPr="008D78DE" w:rsidTr="004A1BD7">
        <w:trPr>
          <w:cantSplit/>
          <w:trHeight w:val="348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8D78DE" w:rsidRDefault="00347BFF" w:rsidP="0077287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7728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4A1BD7" w:rsidRDefault="00347BFF" w:rsidP="00332B0A">
            <w:pPr>
              <w:snapToGrid w:val="0"/>
              <w:spacing w:after="0" w:line="240" w:lineRule="auto"/>
              <w:ind w:left="14" w:hanging="1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1B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Instrukcja obsługi w </w:t>
            </w:r>
            <w:r w:rsidR="00332B0A" w:rsidRPr="004A1B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języku polskim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8D78DE" w:rsidRDefault="00347BFF" w:rsidP="008D78DE">
            <w:pPr>
              <w:keepNext/>
              <w:keepLines/>
              <w:snapToGrid w:val="0"/>
              <w:spacing w:before="200" w:after="0" w:line="240" w:lineRule="auto"/>
              <w:ind w:left="1080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47BFF" w:rsidRPr="008D78DE" w:rsidTr="004A1BD7">
        <w:trPr>
          <w:cantSplit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8D78DE" w:rsidRDefault="00347BFF" w:rsidP="00772873">
            <w:pPr>
              <w:snapToGrid w:val="0"/>
              <w:spacing w:after="0" w:line="240" w:lineRule="auto"/>
              <w:ind w:left="14" w:hanging="1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7728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4A1BD7" w:rsidRDefault="00347BFF" w:rsidP="00332B0A">
            <w:pPr>
              <w:snapToGrid w:val="0"/>
              <w:spacing w:after="0" w:line="240" w:lineRule="auto"/>
              <w:ind w:left="14" w:hanging="14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4A1B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Certyfikat CE lub Deklaracja zgo</w:t>
            </w:r>
            <w:r w:rsidR="00332B0A" w:rsidRPr="004A1B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dności </w:t>
            </w:r>
            <w:r w:rsidR="00332B0A" w:rsidRPr="004A1B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z Dyrektywą UE 93/42/EEC 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8D78DE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36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347BFF" w:rsidRPr="008D78DE" w:rsidTr="004A1BD7">
        <w:trPr>
          <w:cantSplit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8D78DE" w:rsidRDefault="00347BFF" w:rsidP="00772873">
            <w:pPr>
              <w:snapToGrid w:val="0"/>
              <w:spacing w:after="0" w:line="240" w:lineRule="auto"/>
              <w:ind w:left="318" w:hanging="318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7728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4A1BD7" w:rsidRDefault="00347BFF" w:rsidP="00332B0A">
            <w:pPr>
              <w:snapToGrid w:val="0"/>
              <w:spacing w:after="0" w:line="240" w:lineRule="auto"/>
              <w:ind w:firstLine="7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1B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Folder aparatu w</w:t>
            </w:r>
            <w:r w:rsidR="00332B0A" w:rsidRPr="004A1B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raz z parametrami technicznymi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8D78DE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36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347BFF" w:rsidRPr="008D78DE" w:rsidTr="004A1BD7">
        <w:trPr>
          <w:cantSplit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8D78DE" w:rsidRDefault="00347BFF" w:rsidP="00772873">
            <w:pPr>
              <w:snapToGrid w:val="0"/>
              <w:spacing w:after="0" w:line="240" w:lineRule="auto"/>
              <w:ind w:left="318" w:hanging="318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7728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4A1BD7" w:rsidRDefault="00347BFF" w:rsidP="008D78DE">
            <w:pPr>
              <w:snapToGrid w:val="0"/>
              <w:spacing w:after="0" w:line="240" w:lineRule="auto"/>
              <w:ind w:left="318" w:hanging="318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1B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Gwarantowany czas reakcji od</w:t>
            </w:r>
          </w:p>
          <w:p w:rsidR="00347BFF" w:rsidRPr="004A1BD7" w:rsidRDefault="00347BFF" w:rsidP="008D78DE">
            <w:pPr>
              <w:tabs>
                <w:tab w:val="left" w:pos="0"/>
              </w:tabs>
              <w:snapToGrid w:val="0"/>
              <w:spacing w:after="0" w:line="240" w:lineRule="auto"/>
              <w:ind w:left="7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1B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zgłoszenia awarii do jej usunięcia do 7 dni roboczych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772873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36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347BFF" w:rsidRPr="008D78DE" w:rsidTr="004A1BD7">
        <w:trPr>
          <w:cantSplit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8D78DE" w:rsidRDefault="00347BFF" w:rsidP="00772873">
            <w:pPr>
              <w:snapToGrid w:val="0"/>
              <w:spacing w:after="0" w:line="240" w:lineRule="auto"/>
              <w:ind w:left="318" w:hanging="318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7728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4A1BD7" w:rsidRDefault="00347BFF" w:rsidP="008D78DE">
            <w:pPr>
              <w:snapToGrid w:val="0"/>
              <w:spacing w:after="0" w:line="240" w:lineRule="auto"/>
              <w:ind w:left="7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1B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okresie gwarancji przesłanie aparatu do naprawy lub przyjazd serwisanta będzie na koszt Wykonawcy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8D78DE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36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332B0A" w:rsidRPr="008D78DE" w:rsidTr="005E5749">
        <w:trPr>
          <w:cantSplit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0A" w:rsidRPr="008D78DE" w:rsidRDefault="00332B0A" w:rsidP="00772873">
            <w:pPr>
              <w:snapToGrid w:val="0"/>
              <w:spacing w:after="0" w:line="240" w:lineRule="auto"/>
              <w:ind w:left="318" w:hanging="318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7728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0A" w:rsidRPr="004A1BD7" w:rsidRDefault="008C3477" w:rsidP="00332B0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1BD7">
              <w:rPr>
                <w:rFonts w:ascii="Arial" w:hAnsi="Arial" w:cs="Arial"/>
                <w:sz w:val="18"/>
                <w:szCs w:val="18"/>
                <w:lang w:eastAsia="pl-PL"/>
              </w:rPr>
              <w:t>Gwarancja min.24 m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-ce. </w:t>
            </w:r>
            <w:r w:rsidR="00332B0A" w:rsidRPr="004A1B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Karta gwarancyjna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0A" w:rsidRPr="008D78DE" w:rsidRDefault="00332B0A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36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8D78DE" w:rsidRPr="008D78DE" w:rsidRDefault="008D78DE" w:rsidP="008D7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347BFF" w:rsidRDefault="00347BFF" w:rsidP="008D78D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47BFF" w:rsidRDefault="00347BFF" w:rsidP="008D78D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47BFF" w:rsidRDefault="00347BFF" w:rsidP="008D78D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47BFF" w:rsidRDefault="00347BFF" w:rsidP="008D78D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47BFF" w:rsidRDefault="00347BFF" w:rsidP="008D78D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47BFF" w:rsidRDefault="00347BFF" w:rsidP="008D78D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47BFF" w:rsidRDefault="00347BFF" w:rsidP="008D78D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72873" w:rsidRDefault="00772873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72873" w:rsidRDefault="00772873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A1BD7" w:rsidRPr="004A1BD7" w:rsidRDefault="008D78DE" w:rsidP="004A1BD7">
      <w:pPr>
        <w:widowControl w:val="0"/>
        <w:tabs>
          <w:tab w:val="left" w:pos="284"/>
        </w:tabs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A1BD7">
        <w:rPr>
          <w:rFonts w:ascii="Arial" w:eastAsia="Times New Roman" w:hAnsi="Arial" w:cs="Arial"/>
          <w:b/>
          <w:sz w:val="18"/>
          <w:szCs w:val="18"/>
          <w:lang w:eastAsia="pl-PL"/>
        </w:rPr>
        <w:t>Oświadczam</w:t>
      </w:r>
      <w:r w:rsidRPr="004A1BD7">
        <w:rPr>
          <w:rFonts w:ascii="Arial" w:eastAsia="Times New Roman" w:hAnsi="Arial" w:cs="Arial"/>
          <w:sz w:val="18"/>
          <w:szCs w:val="18"/>
          <w:lang w:eastAsia="pl-PL"/>
        </w:rPr>
        <w:t xml:space="preserve">, że sprzęt jest fabrycznie nowy, kompletny i do jego uruchomienia oraz stosowania zgodnie </w:t>
      </w:r>
      <w:r w:rsidRPr="004A1BD7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z przeznaczeniem oraz instrukcją użytkowania nie jest konieczny zakup dodatkowych elementów </w:t>
      </w:r>
      <w:r w:rsidR="004A1BD7" w:rsidRPr="004A1BD7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4A1BD7">
        <w:rPr>
          <w:rFonts w:ascii="Arial" w:eastAsia="Times New Roman" w:hAnsi="Arial" w:cs="Arial"/>
          <w:sz w:val="18"/>
          <w:szCs w:val="18"/>
          <w:lang w:eastAsia="pl-PL"/>
        </w:rPr>
        <w:t>i akcesoriów.</w:t>
      </w:r>
      <w:r w:rsidR="004A1BD7" w:rsidRPr="004A1BD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4A1BD7" w:rsidRPr="004A1BD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4A1BD7" w:rsidRPr="004A1BD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4A1BD7" w:rsidRPr="004A1BD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4A1BD7" w:rsidRPr="004A1BD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4A1BD7" w:rsidRPr="004A1BD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4A1BD7" w:rsidRPr="004A1BD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4A1BD7" w:rsidRPr="004A1BD7"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:rsidR="005E5749" w:rsidRDefault="004A1BD7" w:rsidP="004A1BD7">
      <w:pPr>
        <w:widowControl w:val="0"/>
        <w:tabs>
          <w:tab w:val="left" w:pos="284"/>
        </w:tabs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5E5749" w:rsidRDefault="005E5749" w:rsidP="004A1BD7">
      <w:pPr>
        <w:widowControl w:val="0"/>
        <w:tabs>
          <w:tab w:val="left" w:pos="284"/>
        </w:tabs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D78DE" w:rsidRPr="004A1BD7" w:rsidRDefault="005E5749" w:rsidP="004A1BD7">
      <w:pPr>
        <w:widowControl w:val="0"/>
        <w:tabs>
          <w:tab w:val="left" w:pos="284"/>
        </w:tabs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8D78DE" w:rsidRPr="008D78D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</w:t>
      </w:r>
    </w:p>
    <w:p w:rsidR="00A60730" w:rsidRDefault="008D78DE" w:rsidP="004A1BD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8D78D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D78D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D78D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D78D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D78D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D78D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D78D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D78D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D78DE">
        <w:rPr>
          <w:rFonts w:ascii="Arial" w:eastAsia="Times New Roman" w:hAnsi="Arial" w:cs="Arial"/>
          <w:sz w:val="18"/>
          <w:szCs w:val="18"/>
          <w:lang w:eastAsia="pl-PL"/>
        </w:rPr>
        <w:t>podpis Wykonawcy</w:t>
      </w:r>
    </w:p>
    <w:p w:rsidR="00702ABC" w:rsidRDefault="00702ABC" w:rsidP="004A1BD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702ABC" w:rsidRDefault="00702ABC" w:rsidP="004A1BD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702ABC" w:rsidRDefault="00702ABC" w:rsidP="004A1BD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702ABC" w:rsidRPr="00742409" w:rsidRDefault="00702ABC" w:rsidP="00702ABC">
      <w:pPr>
        <w:widowControl w:val="0"/>
        <w:tabs>
          <w:tab w:val="left" w:pos="284"/>
        </w:tabs>
        <w:autoSpaceDE w:val="0"/>
        <w:spacing w:line="360" w:lineRule="auto"/>
        <w:rPr>
          <w:rFonts w:ascii="Arial" w:hAnsi="Arial" w:cs="Arial"/>
          <w:b/>
          <w:sz w:val="28"/>
          <w:szCs w:val="28"/>
        </w:rPr>
      </w:pPr>
      <w:r w:rsidRPr="00742409">
        <w:rPr>
          <w:rFonts w:ascii="Arial" w:hAnsi="Arial" w:cs="Arial"/>
          <w:b/>
        </w:rPr>
        <w:lastRenderedPageBreak/>
        <w:t xml:space="preserve">8/AMB/2022  </w:t>
      </w:r>
      <w:r>
        <w:rPr>
          <w:rFonts w:ascii="Arial" w:hAnsi="Arial" w:cs="Arial"/>
          <w:b/>
        </w:rPr>
        <w:t>- część nr 9</w:t>
      </w:r>
      <w:r w:rsidRPr="00742409">
        <w:rPr>
          <w:rFonts w:ascii="Arial" w:hAnsi="Arial" w:cs="Arial"/>
          <w:b/>
        </w:rPr>
        <w:t xml:space="preserve">   </w:t>
      </w:r>
      <w:r w:rsidRPr="00742409">
        <w:rPr>
          <w:rFonts w:ascii="Arial" w:hAnsi="Arial" w:cs="Arial"/>
          <w:b/>
          <w:sz w:val="28"/>
          <w:szCs w:val="28"/>
        </w:rPr>
        <w:t xml:space="preserve">       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430D53">
        <w:rPr>
          <w:rFonts w:ascii="Arial" w:hAnsi="Arial" w:cs="Arial"/>
          <w:sz w:val="20"/>
          <w:szCs w:val="20"/>
        </w:rPr>
        <w:t xml:space="preserve">Załącznik </w:t>
      </w:r>
      <w:r w:rsidRPr="007A0C3B">
        <w:rPr>
          <w:rFonts w:ascii="Arial" w:hAnsi="Arial" w:cs="Arial"/>
          <w:sz w:val="20"/>
          <w:szCs w:val="20"/>
        </w:rPr>
        <w:t>nr 1 do SWZ</w:t>
      </w:r>
      <w:r w:rsidRPr="00742409">
        <w:rPr>
          <w:rFonts w:ascii="Arial" w:hAnsi="Arial" w:cs="Arial"/>
          <w:b/>
          <w:sz w:val="28"/>
          <w:szCs w:val="28"/>
        </w:rPr>
        <w:t xml:space="preserve">               </w:t>
      </w:r>
    </w:p>
    <w:p w:rsidR="00702ABC" w:rsidRPr="00700EFF" w:rsidRDefault="00702ABC" w:rsidP="00702ABC">
      <w:pPr>
        <w:jc w:val="center"/>
        <w:rPr>
          <w:rFonts w:ascii="Arial" w:eastAsia="Calibri" w:hAnsi="Arial" w:cs="Arial"/>
          <w:b/>
          <w:sz w:val="20"/>
          <w:szCs w:val="20"/>
        </w:rPr>
      </w:pPr>
      <w:r w:rsidRPr="00700EFF">
        <w:rPr>
          <w:rFonts w:ascii="Arial" w:eastAsia="Calibri" w:hAnsi="Arial" w:cs="Arial"/>
          <w:b/>
          <w:sz w:val="20"/>
          <w:szCs w:val="20"/>
        </w:rPr>
        <w:t xml:space="preserve">FORMULARZ OFERTOWY </w:t>
      </w:r>
      <w:r>
        <w:rPr>
          <w:rFonts w:ascii="Arial" w:eastAsia="Calibri" w:hAnsi="Arial" w:cs="Arial"/>
          <w:b/>
          <w:sz w:val="20"/>
          <w:szCs w:val="20"/>
        </w:rPr>
        <w:t xml:space="preserve">   </w:t>
      </w:r>
      <w:r w:rsidRPr="00702ABC">
        <w:rPr>
          <w:rFonts w:ascii="Arial" w:hAnsi="Arial" w:cs="Arial"/>
          <w:sz w:val="20"/>
          <w:szCs w:val="20"/>
        </w:rPr>
        <w:t>(strona trzecia)</w:t>
      </w:r>
      <w:r>
        <w:rPr>
          <w:rFonts w:ascii="Arial" w:eastAsia="Calibri" w:hAnsi="Arial" w:cs="Arial"/>
          <w:b/>
          <w:sz w:val="20"/>
          <w:szCs w:val="20"/>
        </w:rPr>
        <w:t xml:space="preserve">             </w:t>
      </w:r>
      <w:r w:rsidRPr="00F36740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         </w:t>
      </w:r>
    </w:p>
    <w:p w:rsidR="00702ABC" w:rsidRPr="00700EFF" w:rsidRDefault="00702ABC" w:rsidP="00702ABC">
      <w:pPr>
        <w:rPr>
          <w:rFonts w:ascii="Arial" w:eastAsia="Calibri" w:hAnsi="Arial" w:cs="Arial"/>
          <w:sz w:val="20"/>
          <w:szCs w:val="20"/>
        </w:rPr>
      </w:pPr>
    </w:p>
    <w:tbl>
      <w:tblPr>
        <w:tblpPr w:leftFromText="142" w:rightFromText="142" w:vertAnchor="text" w:horzAnchor="margin" w:tblpY="1"/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3"/>
        <w:gridCol w:w="4619"/>
        <w:gridCol w:w="3543"/>
      </w:tblGrid>
      <w:tr w:rsidR="00702ABC" w:rsidRPr="00CD6389" w:rsidTr="00154228">
        <w:trPr>
          <w:trHeight w:hRule="exact" w:val="577"/>
        </w:trPr>
        <w:tc>
          <w:tcPr>
            <w:tcW w:w="413" w:type="dxa"/>
          </w:tcPr>
          <w:p w:rsidR="00702ABC" w:rsidRPr="00CD6389" w:rsidRDefault="00702ABC" w:rsidP="007F078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9" w:type="dxa"/>
          </w:tcPr>
          <w:p w:rsidR="00702ABC" w:rsidRPr="00CD6389" w:rsidRDefault="00702ABC" w:rsidP="007F078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3056">
              <w:rPr>
                <w:rFonts w:ascii="Arial" w:hAnsi="Arial" w:cs="Arial"/>
                <w:sz w:val="20"/>
                <w:szCs w:val="20"/>
              </w:rPr>
              <w:t>Wymagane minimalne parametry</w:t>
            </w:r>
            <w:r w:rsidRPr="00CD63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</w:t>
            </w:r>
            <w:r w:rsidRPr="00CD6389">
              <w:rPr>
                <w:rFonts w:ascii="Arial" w:hAnsi="Arial" w:cs="Arial"/>
                <w:b/>
                <w:sz w:val="20"/>
                <w:szCs w:val="20"/>
              </w:rPr>
              <w:t>ssaka mechanicznego</w:t>
            </w:r>
          </w:p>
        </w:tc>
        <w:tc>
          <w:tcPr>
            <w:tcW w:w="3543" w:type="dxa"/>
          </w:tcPr>
          <w:p w:rsidR="00702ABC" w:rsidRPr="001D3056" w:rsidRDefault="00702ABC" w:rsidP="007F078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3056">
              <w:rPr>
                <w:rFonts w:ascii="Arial" w:hAnsi="Arial" w:cs="Arial"/>
                <w:b/>
                <w:sz w:val="20"/>
                <w:szCs w:val="20"/>
              </w:rPr>
              <w:t>Wpisać dane i oferowane parametry</w:t>
            </w:r>
          </w:p>
        </w:tc>
      </w:tr>
      <w:tr w:rsidR="00702ABC" w:rsidRPr="00CD6389" w:rsidTr="007F0788">
        <w:trPr>
          <w:trHeight w:hRule="exact" w:val="276"/>
        </w:trPr>
        <w:tc>
          <w:tcPr>
            <w:tcW w:w="413" w:type="dxa"/>
            <w:tcBorders>
              <w:bottom w:val="single" w:sz="4" w:space="0" w:color="auto"/>
            </w:tcBorders>
          </w:tcPr>
          <w:p w:rsidR="00702ABC" w:rsidRPr="00CD6389" w:rsidRDefault="00702ABC" w:rsidP="007F0788">
            <w:pPr>
              <w:pStyle w:val="Tekstpodstawowy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D6389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4619" w:type="dxa"/>
          </w:tcPr>
          <w:p w:rsidR="00702ABC" w:rsidRPr="00CD6389" w:rsidRDefault="00702ABC" w:rsidP="007F0788">
            <w:pPr>
              <w:pStyle w:val="Tekstpodstawowy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D6389"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3543" w:type="dxa"/>
          </w:tcPr>
          <w:p w:rsidR="00702ABC" w:rsidRPr="00CD6389" w:rsidRDefault="00702ABC" w:rsidP="007F0788">
            <w:pPr>
              <w:pStyle w:val="Tekstpodstawowy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D6389"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</w:tr>
      <w:tr w:rsidR="00702ABC" w:rsidRPr="00CD6389" w:rsidTr="007F0788">
        <w:trPr>
          <w:trHeight w:hRule="exact" w:val="276"/>
        </w:trPr>
        <w:tc>
          <w:tcPr>
            <w:tcW w:w="413" w:type="dxa"/>
            <w:shd w:val="pct15" w:color="auto" w:fill="auto"/>
          </w:tcPr>
          <w:p w:rsidR="00702ABC" w:rsidRPr="00CD6389" w:rsidRDefault="00702ABC" w:rsidP="007F0788">
            <w:pPr>
              <w:pStyle w:val="Tekstpodstawowy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619" w:type="dxa"/>
          </w:tcPr>
          <w:p w:rsidR="00702ABC" w:rsidRPr="00154228" w:rsidRDefault="00702ABC" w:rsidP="007F0788">
            <w:pPr>
              <w:pStyle w:val="Nagwek1"/>
              <w:numPr>
                <w:ilvl w:val="0"/>
                <w:numId w:val="0"/>
              </w:numPr>
              <w:tabs>
                <w:tab w:val="left" w:pos="459"/>
              </w:tabs>
              <w:snapToGrid w:val="0"/>
              <w:ind w:left="147"/>
              <w:rPr>
                <w:rFonts w:cs="Arial"/>
                <w:b w:val="0"/>
                <w:sz w:val="18"/>
                <w:szCs w:val="18"/>
              </w:rPr>
            </w:pPr>
            <w:r w:rsidRPr="00154228">
              <w:rPr>
                <w:rFonts w:cs="Arial"/>
                <w:b w:val="0"/>
                <w:sz w:val="18"/>
                <w:szCs w:val="18"/>
              </w:rPr>
              <w:t>Producent</w:t>
            </w:r>
          </w:p>
        </w:tc>
        <w:tc>
          <w:tcPr>
            <w:tcW w:w="3543" w:type="dxa"/>
          </w:tcPr>
          <w:p w:rsidR="00702ABC" w:rsidRPr="00CD6389" w:rsidRDefault="00702ABC" w:rsidP="007F0788">
            <w:pPr>
              <w:pStyle w:val="Tekstpodstawowy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02ABC" w:rsidRPr="00CD6389" w:rsidTr="007F0788">
        <w:trPr>
          <w:trHeight w:hRule="exact" w:val="276"/>
        </w:trPr>
        <w:tc>
          <w:tcPr>
            <w:tcW w:w="413" w:type="dxa"/>
            <w:shd w:val="pct15" w:color="auto" w:fill="auto"/>
          </w:tcPr>
          <w:p w:rsidR="00702ABC" w:rsidRPr="00CD6389" w:rsidRDefault="00702ABC" w:rsidP="007F0788">
            <w:pPr>
              <w:pStyle w:val="Tekstpodstawowy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619" w:type="dxa"/>
          </w:tcPr>
          <w:p w:rsidR="00702ABC" w:rsidRPr="00154228" w:rsidRDefault="00702ABC" w:rsidP="007F0788">
            <w:pPr>
              <w:pStyle w:val="Nagwek1"/>
              <w:numPr>
                <w:ilvl w:val="0"/>
                <w:numId w:val="0"/>
              </w:numPr>
              <w:tabs>
                <w:tab w:val="left" w:pos="459"/>
              </w:tabs>
              <w:snapToGrid w:val="0"/>
              <w:ind w:left="141"/>
              <w:rPr>
                <w:rFonts w:cs="Arial"/>
                <w:b w:val="0"/>
                <w:sz w:val="18"/>
                <w:szCs w:val="18"/>
              </w:rPr>
            </w:pPr>
            <w:r w:rsidRPr="00154228">
              <w:rPr>
                <w:rFonts w:cs="Arial"/>
                <w:b w:val="0"/>
                <w:sz w:val="18"/>
                <w:szCs w:val="18"/>
              </w:rPr>
              <w:t>Nazwa i typ</w:t>
            </w:r>
          </w:p>
        </w:tc>
        <w:tc>
          <w:tcPr>
            <w:tcW w:w="3543" w:type="dxa"/>
          </w:tcPr>
          <w:p w:rsidR="00702ABC" w:rsidRPr="00CD6389" w:rsidRDefault="00702ABC" w:rsidP="007F0788">
            <w:pPr>
              <w:pStyle w:val="Tekstpodstawowy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02ABC" w:rsidRPr="00CD6389" w:rsidTr="007F0788">
        <w:trPr>
          <w:trHeight w:hRule="exact" w:val="276"/>
        </w:trPr>
        <w:tc>
          <w:tcPr>
            <w:tcW w:w="413" w:type="dxa"/>
            <w:shd w:val="pct15" w:color="auto" w:fill="auto"/>
          </w:tcPr>
          <w:p w:rsidR="00702ABC" w:rsidRPr="00CD6389" w:rsidRDefault="00702ABC" w:rsidP="007F0788">
            <w:pPr>
              <w:pStyle w:val="Tekstpodstawowy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619" w:type="dxa"/>
          </w:tcPr>
          <w:p w:rsidR="00702ABC" w:rsidRPr="00154228" w:rsidRDefault="00702ABC" w:rsidP="007F0788">
            <w:pPr>
              <w:tabs>
                <w:tab w:val="left" w:pos="459"/>
              </w:tabs>
              <w:snapToGrid w:val="0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154228">
              <w:rPr>
                <w:rFonts w:ascii="Arial" w:eastAsia="Calibri" w:hAnsi="Arial" w:cs="Arial"/>
                <w:sz w:val="18"/>
                <w:szCs w:val="18"/>
              </w:rPr>
              <w:t>Kraj pochodzenia</w:t>
            </w:r>
          </w:p>
        </w:tc>
        <w:tc>
          <w:tcPr>
            <w:tcW w:w="3543" w:type="dxa"/>
          </w:tcPr>
          <w:p w:rsidR="00702ABC" w:rsidRPr="00CD6389" w:rsidRDefault="00702ABC" w:rsidP="007F0788">
            <w:pPr>
              <w:pStyle w:val="Tekstpodstawowy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02ABC" w:rsidRPr="00CD6389" w:rsidTr="007F0788">
        <w:trPr>
          <w:trHeight w:hRule="exact" w:val="463"/>
        </w:trPr>
        <w:tc>
          <w:tcPr>
            <w:tcW w:w="413" w:type="dxa"/>
            <w:shd w:val="pct15" w:color="auto" w:fill="auto"/>
          </w:tcPr>
          <w:p w:rsidR="00702ABC" w:rsidRPr="00CD6389" w:rsidRDefault="00702ABC" w:rsidP="007F0788">
            <w:pPr>
              <w:pStyle w:val="Tekstpodstawowy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619" w:type="dxa"/>
          </w:tcPr>
          <w:p w:rsidR="00702ABC" w:rsidRPr="00154228" w:rsidRDefault="00702ABC" w:rsidP="007F0788">
            <w:pPr>
              <w:pStyle w:val="Nagwek1"/>
              <w:numPr>
                <w:ilvl w:val="0"/>
                <w:numId w:val="0"/>
              </w:numPr>
              <w:tabs>
                <w:tab w:val="left" w:pos="459"/>
              </w:tabs>
              <w:snapToGrid w:val="0"/>
              <w:ind w:left="147"/>
              <w:rPr>
                <w:rFonts w:cs="Arial"/>
                <w:b w:val="0"/>
                <w:sz w:val="18"/>
                <w:szCs w:val="18"/>
              </w:rPr>
            </w:pPr>
            <w:r w:rsidRPr="00154228">
              <w:rPr>
                <w:rFonts w:cs="Arial"/>
                <w:b w:val="0"/>
                <w:sz w:val="18"/>
                <w:szCs w:val="18"/>
              </w:rPr>
              <w:t>Urządzenie fabrycznie nowe , rok produkcji 2022</w:t>
            </w:r>
          </w:p>
        </w:tc>
        <w:tc>
          <w:tcPr>
            <w:tcW w:w="3543" w:type="dxa"/>
          </w:tcPr>
          <w:p w:rsidR="00702ABC" w:rsidRPr="00CD6389" w:rsidRDefault="00702ABC" w:rsidP="007F0788">
            <w:pPr>
              <w:pStyle w:val="Tekstpodstawowy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02ABC" w:rsidRPr="00CD6389" w:rsidTr="00154228">
        <w:trPr>
          <w:trHeight w:hRule="exact" w:val="991"/>
        </w:trPr>
        <w:tc>
          <w:tcPr>
            <w:tcW w:w="413" w:type="dxa"/>
          </w:tcPr>
          <w:p w:rsidR="00702ABC" w:rsidRPr="00CD6389" w:rsidRDefault="00702ABC" w:rsidP="007F078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38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19" w:type="dxa"/>
          </w:tcPr>
          <w:p w:rsidR="00702ABC" w:rsidRPr="00154228" w:rsidRDefault="00702ABC" w:rsidP="007F0788">
            <w:pPr>
              <w:snapToGrid w:val="0"/>
              <w:ind w:left="13"/>
              <w:rPr>
                <w:rFonts w:ascii="Arial" w:eastAsia="Calibri" w:hAnsi="Arial" w:cs="Arial"/>
                <w:sz w:val="18"/>
                <w:szCs w:val="18"/>
              </w:rPr>
            </w:pPr>
            <w:r w:rsidRPr="00154228">
              <w:rPr>
                <w:rFonts w:ascii="Arial" w:eastAsia="Calibri" w:hAnsi="Arial" w:cs="Arial"/>
                <w:sz w:val="18"/>
                <w:szCs w:val="18"/>
              </w:rPr>
              <w:t>Ssak mechaniczny ( nożny lub ręczny ) z pojemnikiem nadającym się do sterylizacji, o pojemności od  600ml,do 1000ml,  rurą pacjenta z łącznikiem na cewnik 1 x użytku, .</w:t>
            </w:r>
          </w:p>
        </w:tc>
        <w:tc>
          <w:tcPr>
            <w:tcW w:w="3543" w:type="dxa"/>
          </w:tcPr>
          <w:p w:rsidR="00702ABC" w:rsidRPr="00CD6389" w:rsidRDefault="00702ABC" w:rsidP="007F0788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2ABC" w:rsidRPr="00CD6389" w:rsidTr="00702ABC">
        <w:trPr>
          <w:trHeight w:hRule="exact" w:val="977"/>
        </w:trPr>
        <w:tc>
          <w:tcPr>
            <w:tcW w:w="413" w:type="dxa"/>
          </w:tcPr>
          <w:p w:rsidR="00702ABC" w:rsidRPr="00CD6389" w:rsidRDefault="00702ABC" w:rsidP="007F078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38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19" w:type="dxa"/>
          </w:tcPr>
          <w:p w:rsidR="00702ABC" w:rsidRPr="00154228" w:rsidRDefault="00702ABC" w:rsidP="00702ABC">
            <w:pPr>
              <w:snapToGrid w:val="0"/>
              <w:spacing w:after="0" w:line="240" w:lineRule="auto"/>
              <w:ind w:left="13"/>
              <w:rPr>
                <w:rFonts w:ascii="Arial" w:eastAsia="Calibri" w:hAnsi="Arial" w:cs="Arial"/>
                <w:sz w:val="18"/>
                <w:szCs w:val="18"/>
              </w:rPr>
            </w:pPr>
            <w:r w:rsidRPr="00154228">
              <w:rPr>
                <w:rFonts w:ascii="Arial" w:eastAsia="Calibri" w:hAnsi="Arial" w:cs="Arial"/>
                <w:sz w:val="18"/>
                <w:szCs w:val="18"/>
              </w:rPr>
              <w:t>Waga nie większa niż 1,5 kg – (</w:t>
            </w:r>
            <w:r w:rsidRPr="00154228">
              <w:rPr>
                <w:rFonts w:ascii="Arial" w:eastAsia="Calibri" w:hAnsi="Arial" w:cs="Arial"/>
                <w:b/>
                <w:sz w:val="18"/>
                <w:szCs w:val="18"/>
              </w:rPr>
              <w:t>parametr punktowany</w:t>
            </w:r>
            <w:r w:rsidRPr="00154228">
              <w:rPr>
                <w:rFonts w:ascii="Arial" w:eastAsia="Calibri" w:hAnsi="Arial" w:cs="Arial"/>
                <w:sz w:val="18"/>
                <w:szCs w:val="18"/>
              </w:rPr>
              <w:t>)</w:t>
            </w:r>
          </w:p>
          <w:p w:rsidR="00702ABC" w:rsidRPr="00154228" w:rsidRDefault="00702ABC" w:rsidP="00702ABC">
            <w:pPr>
              <w:pStyle w:val="Tekstpodstawowy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54228">
              <w:rPr>
                <w:rFonts w:ascii="Arial" w:hAnsi="Arial" w:cs="Arial"/>
                <w:sz w:val="18"/>
                <w:szCs w:val="18"/>
              </w:rPr>
              <w:t xml:space="preserve">1,5 kg                                           – 0 pkt. </w:t>
            </w:r>
          </w:p>
          <w:p w:rsidR="00702ABC" w:rsidRPr="00154228" w:rsidRDefault="00702ABC" w:rsidP="00702ABC">
            <w:pPr>
              <w:pStyle w:val="Tekstpodstawowy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54228">
              <w:rPr>
                <w:rFonts w:ascii="Arial" w:hAnsi="Arial" w:cs="Arial"/>
                <w:sz w:val="18"/>
                <w:szCs w:val="18"/>
              </w:rPr>
              <w:t xml:space="preserve">poniżej 1,5 kg do 1 kg włącznie – 10 pkt. </w:t>
            </w:r>
          </w:p>
          <w:p w:rsidR="00702ABC" w:rsidRPr="00154228" w:rsidRDefault="00702ABC" w:rsidP="00702ABC">
            <w:pPr>
              <w:snapToGrid w:val="0"/>
              <w:spacing w:after="0" w:line="240" w:lineRule="auto"/>
              <w:ind w:left="13"/>
              <w:rPr>
                <w:rFonts w:ascii="Arial" w:eastAsia="Calibri" w:hAnsi="Arial" w:cs="Arial"/>
                <w:sz w:val="18"/>
                <w:szCs w:val="18"/>
              </w:rPr>
            </w:pPr>
            <w:r w:rsidRPr="00154228">
              <w:rPr>
                <w:rFonts w:ascii="Arial" w:hAnsi="Arial" w:cs="Arial"/>
                <w:sz w:val="18"/>
                <w:szCs w:val="18"/>
              </w:rPr>
              <w:t>poniżej 1 kg                               – 20 pkt.</w:t>
            </w:r>
          </w:p>
          <w:p w:rsidR="00702ABC" w:rsidRPr="00154228" w:rsidRDefault="00702ABC" w:rsidP="007F0788">
            <w:pPr>
              <w:snapToGrid w:val="0"/>
              <w:ind w:left="13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543" w:type="dxa"/>
          </w:tcPr>
          <w:p w:rsidR="00702ABC" w:rsidRPr="00CD6389" w:rsidRDefault="00702ABC" w:rsidP="007F0788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2ABC" w:rsidRPr="00CD6389" w:rsidTr="007F0788">
        <w:trPr>
          <w:trHeight w:hRule="exact" w:val="579"/>
        </w:trPr>
        <w:tc>
          <w:tcPr>
            <w:tcW w:w="413" w:type="dxa"/>
          </w:tcPr>
          <w:p w:rsidR="00702ABC" w:rsidRPr="00CD6389" w:rsidRDefault="00702ABC" w:rsidP="007F078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38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19" w:type="dxa"/>
          </w:tcPr>
          <w:p w:rsidR="00702ABC" w:rsidRPr="00154228" w:rsidRDefault="00702ABC" w:rsidP="007F0788">
            <w:pPr>
              <w:snapToGrid w:val="0"/>
              <w:ind w:left="13" w:hanging="13"/>
              <w:rPr>
                <w:rFonts w:ascii="Arial" w:eastAsia="Calibri" w:hAnsi="Arial" w:cs="Arial"/>
                <w:sz w:val="18"/>
                <w:szCs w:val="18"/>
              </w:rPr>
            </w:pPr>
            <w:r w:rsidRPr="00154228">
              <w:rPr>
                <w:rFonts w:ascii="Arial" w:eastAsia="Calibri" w:hAnsi="Arial" w:cs="Arial"/>
                <w:sz w:val="18"/>
                <w:szCs w:val="18"/>
              </w:rPr>
              <w:t>Instrukcja obsługi w języku polskim- dołączona do dostawy</w:t>
            </w:r>
          </w:p>
        </w:tc>
        <w:tc>
          <w:tcPr>
            <w:tcW w:w="3543" w:type="dxa"/>
          </w:tcPr>
          <w:p w:rsidR="00702ABC" w:rsidRPr="00CD6389" w:rsidRDefault="00702ABC" w:rsidP="007F0788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2ABC" w:rsidRPr="00CD6389" w:rsidTr="007F0788">
        <w:trPr>
          <w:trHeight w:hRule="exact" w:val="658"/>
        </w:trPr>
        <w:tc>
          <w:tcPr>
            <w:tcW w:w="413" w:type="dxa"/>
          </w:tcPr>
          <w:p w:rsidR="00702ABC" w:rsidRPr="00CD6389" w:rsidRDefault="00702ABC" w:rsidP="007F078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38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19" w:type="dxa"/>
          </w:tcPr>
          <w:p w:rsidR="00702ABC" w:rsidRPr="00154228" w:rsidRDefault="00702ABC" w:rsidP="007F0788">
            <w:pPr>
              <w:snapToGrid w:val="0"/>
              <w:ind w:left="13" w:hanging="13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 w:rsidRPr="00154228">
              <w:rPr>
                <w:rFonts w:ascii="Arial" w:eastAsia="Calibri" w:hAnsi="Arial" w:cs="Arial"/>
                <w:sz w:val="18"/>
                <w:szCs w:val="18"/>
              </w:rPr>
              <w:t xml:space="preserve">Certyfikat CE lub Deklaracja zgodności z  Dyrektywą 93/42/EWG </w:t>
            </w:r>
          </w:p>
        </w:tc>
        <w:tc>
          <w:tcPr>
            <w:tcW w:w="3543" w:type="dxa"/>
          </w:tcPr>
          <w:p w:rsidR="00702ABC" w:rsidRPr="00154228" w:rsidRDefault="00702ABC" w:rsidP="007F0788">
            <w:pPr>
              <w:pStyle w:val="Tekstpodstawowy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702ABC" w:rsidRPr="00CD6389" w:rsidTr="007F0788">
        <w:trPr>
          <w:trHeight w:hRule="exact" w:val="522"/>
        </w:trPr>
        <w:tc>
          <w:tcPr>
            <w:tcW w:w="413" w:type="dxa"/>
          </w:tcPr>
          <w:p w:rsidR="00702ABC" w:rsidRPr="00CD6389" w:rsidRDefault="00702ABC" w:rsidP="007F078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38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19" w:type="dxa"/>
          </w:tcPr>
          <w:p w:rsidR="00702ABC" w:rsidRPr="00154228" w:rsidRDefault="00702ABC" w:rsidP="007F0788">
            <w:pPr>
              <w:snapToGrid w:val="0"/>
              <w:ind w:left="318" w:hanging="318"/>
              <w:rPr>
                <w:rFonts w:ascii="Arial" w:eastAsia="Calibri" w:hAnsi="Arial" w:cs="Arial"/>
                <w:sz w:val="18"/>
                <w:szCs w:val="18"/>
              </w:rPr>
            </w:pPr>
            <w:r w:rsidRPr="00154228">
              <w:rPr>
                <w:rFonts w:ascii="Arial" w:eastAsia="Calibri" w:hAnsi="Arial" w:cs="Arial"/>
                <w:sz w:val="18"/>
                <w:szCs w:val="18"/>
              </w:rPr>
              <w:t>Folder z opisem parametrów – dołączony do oferty</w:t>
            </w:r>
          </w:p>
        </w:tc>
        <w:tc>
          <w:tcPr>
            <w:tcW w:w="3543" w:type="dxa"/>
          </w:tcPr>
          <w:p w:rsidR="00702ABC" w:rsidRPr="00CD6389" w:rsidRDefault="00702ABC" w:rsidP="007F0788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2ABC" w:rsidRPr="00CD6389" w:rsidTr="007A0C3B">
        <w:tc>
          <w:tcPr>
            <w:tcW w:w="413" w:type="dxa"/>
          </w:tcPr>
          <w:p w:rsidR="00702ABC" w:rsidRPr="00CD6389" w:rsidRDefault="00702ABC" w:rsidP="007F078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38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19" w:type="dxa"/>
          </w:tcPr>
          <w:p w:rsidR="00702ABC" w:rsidRPr="00154228" w:rsidRDefault="00702ABC" w:rsidP="007A0C3B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154228">
              <w:rPr>
                <w:rFonts w:ascii="Arial" w:eastAsia="Calibri" w:hAnsi="Arial" w:cs="Arial"/>
                <w:sz w:val="18"/>
                <w:szCs w:val="18"/>
              </w:rPr>
              <w:t>Okres gwarancji – min 24 miesiące od daty dostawy – (parametr punktowany)</w:t>
            </w:r>
          </w:p>
        </w:tc>
        <w:tc>
          <w:tcPr>
            <w:tcW w:w="3543" w:type="dxa"/>
          </w:tcPr>
          <w:p w:rsidR="00702ABC" w:rsidRPr="00CD6389" w:rsidRDefault="00702ABC" w:rsidP="007F0788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2ABC" w:rsidRPr="00CD6389" w:rsidTr="00154228">
        <w:trPr>
          <w:trHeight w:hRule="exact" w:val="416"/>
        </w:trPr>
        <w:tc>
          <w:tcPr>
            <w:tcW w:w="413" w:type="dxa"/>
          </w:tcPr>
          <w:p w:rsidR="00702ABC" w:rsidRDefault="00154228" w:rsidP="007F078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19" w:type="dxa"/>
          </w:tcPr>
          <w:p w:rsidR="00702ABC" w:rsidRPr="00154228" w:rsidRDefault="00702ABC" w:rsidP="00702ABC">
            <w:pPr>
              <w:snapToGrid w:val="0"/>
              <w:spacing w:after="0" w:line="240" w:lineRule="auto"/>
              <w:ind w:left="318" w:hanging="318"/>
              <w:rPr>
                <w:rFonts w:ascii="Arial" w:eastAsia="Calibri" w:hAnsi="Arial" w:cs="Arial"/>
                <w:sz w:val="18"/>
                <w:szCs w:val="18"/>
              </w:rPr>
            </w:pPr>
            <w:r w:rsidRPr="00154228">
              <w:rPr>
                <w:rFonts w:ascii="Arial" w:eastAsia="Calibri" w:hAnsi="Arial" w:cs="Arial"/>
                <w:sz w:val="18"/>
                <w:szCs w:val="18"/>
              </w:rPr>
              <w:t>Karta gwarancyjna - dołączona do dostawy</w:t>
            </w:r>
          </w:p>
          <w:p w:rsidR="00702ABC" w:rsidRPr="00154228" w:rsidRDefault="00702ABC" w:rsidP="007F0788">
            <w:pPr>
              <w:snapToGrid w:val="0"/>
              <w:ind w:left="154" w:hanging="154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543" w:type="dxa"/>
          </w:tcPr>
          <w:p w:rsidR="00702ABC" w:rsidRPr="00CD6389" w:rsidRDefault="00702ABC" w:rsidP="007F0788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2ABC" w:rsidRPr="00CD6389" w:rsidTr="007F0788">
        <w:trPr>
          <w:trHeight w:hRule="exact" w:val="878"/>
        </w:trPr>
        <w:tc>
          <w:tcPr>
            <w:tcW w:w="413" w:type="dxa"/>
          </w:tcPr>
          <w:p w:rsidR="00702ABC" w:rsidRPr="00CD6389" w:rsidRDefault="00154228" w:rsidP="007F078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19" w:type="dxa"/>
          </w:tcPr>
          <w:p w:rsidR="00702ABC" w:rsidRPr="00154228" w:rsidRDefault="00702ABC" w:rsidP="007F0788">
            <w:pPr>
              <w:snapToGrid w:val="0"/>
              <w:ind w:left="13" w:hanging="13"/>
              <w:rPr>
                <w:rFonts w:ascii="Arial" w:eastAsia="Calibri" w:hAnsi="Arial" w:cs="Arial"/>
                <w:sz w:val="18"/>
                <w:szCs w:val="18"/>
              </w:rPr>
            </w:pPr>
            <w:r w:rsidRPr="00154228">
              <w:rPr>
                <w:rFonts w:ascii="Arial" w:eastAsia="Calibri" w:hAnsi="Arial" w:cs="Arial"/>
                <w:sz w:val="18"/>
                <w:szCs w:val="18"/>
              </w:rPr>
              <w:t xml:space="preserve">Czas reakcji na zgłoszenie awarii w okresie gwarancji : do 3 dni od zgłoszenia awarii telefonicznie, </w:t>
            </w:r>
            <w:proofErr w:type="spellStart"/>
            <w:r w:rsidRPr="00154228">
              <w:rPr>
                <w:rFonts w:ascii="Arial" w:eastAsia="Calibri" w:hAnsi="Arial" w:cs="Arial"/>
                <w:sz w:val="18"/>
                <w:szCs w:val="18"/>
              </w:rPr>
              <w:t>faxem</w:t>
            </w:r>
            <w:proofErr w:type="spellEnd"/>
            <w:r w:rsidRPr="00154228">
              <w:rPr>
                <w:rFonts w:ascii="Arial" w:eastAsia="Calibri" w:hAnsi="Arial" w:cs="Arial"/>
                <w:sz w:val="18"/>
                <w:szCs w:val="18"/>
              </w:rPr>
              <w:t xml:space="preserve"> lub pocztą e-mail</w:t>
            </w:r>
          </w:p>
        </w:tc>
        <w:tc>
          <w:tcPr>
            <w:tcW w:w="3543" w:type="dxa"/>
          </w:tcPr>
          <w:p w:rsidR="00702ABC" w:rsidRPr="00CD6389" w:rsidRDefault="00702ABC" w:rsidP="007F0788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2ABC" w:rsidRPr="00CD6389" w:rsidTr="007F0788">
        <w:trPr>
          <w:trHeight w:hRule="exact" w:val="501"/>
        </w:trPr>
        <w:tc>
          <w:tcPr>
            <w:tcW w:w="413" w:type="dxa"/>
          </w:tcPr>
          <w:p w:rsidR="00702ABC" w:rsidRPr="00CD6389" w:rsidRDefault="00154228" w:rsidP="007F078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619" w:type="dxa"/>
          </w:tcPr>
          <w:p w:rsidR="00702ABC" w:rsidRPr="00154228" w:rsidRDefault="00702ABC" w:rsidP="007F078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154228">
              <w:rPr>
                <w:rFonts w:ascii="Arial" w:eastAsia="Calibri" w:hAnsi="Arial" w:cs="Arial"/>
                <w:sz w:val="18"/>
                <w:szCs w:val="18"/>
              </w:rPr>
              <w:t>Czas naprawy w okresie gwarancji w ciągu maksymalnie 7 dni od zgłoszenia  awarii  .</w:t>
            </w:r>
          </w:p>
          <w:p w:rsidR="00702ABC" w:rsidRPr="00154228" w:rsidRDefault="00702ABC" w:rsidP="007F0788">
            <w:pPr>
              <w:widowControl w:val="0"/>
              <w:tabs>
                <w:tab w:val="left" w:pos="284"/>
              </w:tabs>
              <w:autoSpaceDE w:val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702ABC" w:rsidRPr="00154228" w:rsidRDefault="00702ABC" w:rsidP="007F0788">
            <w:pPr>
              <w:snapToGrid w:val="0"/>
              <w:ind w:left="318" w:hanging="318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543" w:type="dxa"/>
          </w:tcPr>
          <w:p w:rsidR="00702ABC" w:rsidRPr="00CD6389" w:rsidRDefault="00702ABC" w:rsidP="007F0788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2ABC" w:rsidRDefault="00702ABC" w:rsidP="00702ABC">
      <w:pPr>
        <w:rPr>
          <w:rFonts w:ascii="Arial" w:eastAsia="Calibri" w:hAnsi="Arial" w:cs="Arial"/>
          <w:sz w:val="20"/>
          <w:szCs w:val="20"/>
        </w:rPr>
      </w:pPr>
    </w:p>
    <w:p w:rsidR="00702ABC" w:rsidRDefault="00702ABC" w:rsidP="00702ABC">
      <w:pPr>
        <w:rPr>
          <w:rFonts w:ascii="Arial" w:eastAsia="Calibri" w:hAnsi="Arial" w:cs="Arial"/>
          <w:sz w:val="20"/>
          <w:szCs w:val="20"/>
        </w:rPr>
      </w:pPr>
    </w:p>
    <w:p w:rsidR="00702ABC" w:rsidRDefault="00702ABC" w:rsidP="00702ABC">
      <w:pPr>
        <w:rPr>
          <w:rFonts w:ascii="Arial" w:eastAsia="Calibri" w:hAnsi="Arial" w:cs="Arial"/>
          <w:sz w:val="20"/>
          <w:szCs w:val="20"/>
        </w:rPr>
      </w:pPr>
    </w:p>
    <w:p w:rsidR="00702ABC" w:rsidRDefault="00702ABC" w:rsidP="00702ABC">
      <w:pPr>
        <w:rPr>
          <w:rFonts w:ascii="Arial" w:eastAsia="Calibri" w:hAnsi="Arial" w:cs="Arial"/>
          <w:sz w:val="20"/>
          <w:szCs w:val="20"/>
        </w:rPr>
      </w:pPr>
    </w:p>
    <w:p w:rsidR="00702ABC" w:rsidRDefault="00702ABC" w:rsidP="00702ABC">
      <w:pPr>
        <w:rPr>
          <w:rFonts w:ascii="Arial" w:eastAsia="Calibri" w:hAnsi="Arial" w:cs="Arial"/>
          <w:sz w:val="20"/>
          <w:szCs w:val="20"/>
        </w:rPr>
      </w:pPr>
    </w:p>
    <w:p w:rsidR="00702ABC" w:rsidRDefault="00702ABC" w:rsidP="00702ABC">
      <w:pPr>
        <w:rPr>
          <w:rFonts w:ascii="Arial" w:eastAsia="Calibri" w:hAnsi="Arial" w:cs="Arial"/>
          <w:sz w:val="20"/>
          <w:szCs w:val="20"/>
        </w:rPr>
      </w:pPr>
    </w:p>
    <w:p w:rsidR="00702ABC" w:rsidRDefault="00702ABC" w:rsidP="00702ABC">
      <w:pPr>
        <w:rPr>
          <w:rFonts w:ascii="Arial" w:eastAsia="Calibri" w:hAnsi="Arial" w:cs="Arial"/>
          <w:sz w:val="20"/>
          <w:szCs w:val="20"/>
        </w:rPr>
      </w:pPr>
    </w:p>
    <w:p w:rsidR="00702ABC" w:rsidRDefault="00702ABC" w:rsidP="00702ABC">
      <w:pPr>
        <w:rPr>
          <w:rFonts w:ascii="Arial" w:eastAsia="Calibri" w:hAnsi="Arial" w:cs="Arial"/>
          <w:sz w:val="20"/>
          <w:szCs w:val="20"/>
        </w:rPr>
      </w:pPr>
    </w:p>
    <w:p w:rsidR="00702ABC" w:rsidRDefault="00702ABC" w:rsidP="00702ABC">
      <w:pPr>
        <w:rPr>
          <w:rFonts w:ascii="Arial" w:eastAsia="Calibri" w:hAnsi="Arial" w:cs="Arial"/>
          <w:sz w:val="20"/>
          <w:szCs w:val="20"/>
        </w:rPr>
      </w:pPr>
    </w:p>
    <w:p w:rsidR="00702ABC" w:rsidRDefault="00702ABC" w:rsidP="00702ABC">
      <w:pPr>
        <w:rPr>
          <w:rFonts w:ascii="Arial" w:eastAsia="Calibri" w:hAnsi="Arial" w:cs="Arial"/>
          <w:sz w:val="20"/>
          <w:szCs w:val="20"/>
        </w:rPr>
      </w:pPr>
    </w:p>
    <w:p w:rsidR="00702ABC" w:rsidRDefault="00702ABC" w:rsidP="00702ABC">
      <w:pPr>
        <w:rPr>
          <w:rFonts w:ascii="Arial" w:eastAsia="Calibri" w:hAnsi="Arial" w:cs="Arial"/>
          <w:sz w:val="20"/>
          <w:szCs w:val="20"/>
        </w:rPr>
      </w:pPr>
    </w:p>
    <w:p w:rsidR="00702ABC" w:rsidRDefault="00702ABC" w:rsidP="00702ABC">
      <w:pPr>
        <w:rPr>
          <w:rFonts w:ascii="Arial" w:eastAsia="Calibri" w:hAnsi="Arial" w:cs="Arial"/>
          <w:sz w:val="20"/>
          <w:szCs w:val="20"/>
        </w:rPr>
      </w:pPr>
    </w:p>
    <w:p w:rsidR="00702ABC" w:rsidRDefault="00702ABC" w:rsidP="00702ABC">
      <w:pPr>
        <w:rPr>
          <w:rFonts w:ascii="Arial" w:eastAsia="Calibri" w:hAnsi="Arial" w:cs="Arial"/>
          <w:sz w:val="20"/>
          <w:szCs w:val="20"/>
        </w:rPr>
      </w:pPr>
    </w:p>
    <w:p w:rsidR="00702ABC" w:rsidRDefault="00702ABC" w:rsidP="00702ABC">
      <w:pPr>
        <w:rPr>
          <w:rFonts w:ascii="Arial" w:eastAsia="Calibri" w:hAnsi="Arial" w:cs="Arial"/>
          <w:sz w:val="20"/>
          <w:szCs w:val="20"/>
        </w:rPr>
      </w:pPr>
    </w:p>
    <w:p w:rsidR="00702ABC" w:rsidRDefault="00702ABC" w:rsidP="00702ABC">
      <w:pPr>
        <w:rPr>
          <w:rFonts w:ascii="Arial" w:eastAsia="Calibri" w:hAnsi="Arial" w:cs="Arial"/>
          <w:sz w:val="20"/>
          <w:szCs w:val="20"/>
        </w:rPr>
      </w:pPr>
    </w:p>
    <w:p w:rsidR="00702ABC" w:rsidRDefault="00702ABC" w:rsidP="00702ABC">
      <w:pPr>
        <w:rPr>
          <w:rFonts w:ascii="Arial" w:eastAsia="Calibri" w:hAnsi="Arial" w:cs="Arial"/>
          <w:sz w:val="20"/>
          <w:szCs w:val="20"/>
        </w:rPr>
      </w:pPr>
    </w:p>
    <w:p w:rsidR="00702ABC" w:rsidRDefault="00702ABC" w:rsidP="00702ABC">
      <w:pPr>
        <w:rPr>
          <w:rFonts w:ascii="Arial" w:eastAsia="Calibri" w:hAnsi="Arial" w:cs="Arial"/>
          <w:sz w:val="20"/>
          <w:szCs w:val="20"/>
        </w:rPr>
      </w:pPr>
    </w:p>
    <w:p w:rsidR="00702ABC" w:rsidRDefault="00702ABC" w:rsidP="00702ABC">
      <w:pPr>
        <w:rPr>
          <w:rFonts w:ascii="Arial" w:eastAsia="Calibri" w:hAnsi="Arial" w:cs="Arial"/>
          <w:sz w:val="20"/>
          <w:szCs w:val="20"/>
        </w:rPr>
      </w:pPr>
    </w:p>
    <w:p w:rsidR="00702ABC" w:rsidRDefault="00702ABC" w:rsidP="00702ABC">
      <w:pPr>
        <w:rPr>
          <w:rFonts w:ascii="Arial" w:eastAsia="Calibri" w:hAnsi="Arial" w:cs="Arial"/>
          <w:sz w:val="20"/>
          <w:szCs w:val="20"/>
        </w:rPr>
      </w:pPr>
    </w:p>
    <w:p w:rsidR="00702ABC" w:rsidRPr="00154228" w:rsidRDefault="00154228" w:rsidP="00702ABC">
      <w:pPr>
        <w:widowControl w:val="0"/>
        <w:tabs>
          <w:tab w:val="left" w:pos="284"/>
        </w:tabs>
        <w:autoSpaceDE w:val="0"/>
        <w:jc w:val="both"/>
        <w:rPr>
          <w:rFonts w:ascii="Arial" w:eastAsia="Calibri" w:hAnsi="Arial" w:cs="Arial"/>
          <w:sz w:val="18"/>
          <w:szCs w:val="18"/>
        </w:rPr>
      </w:pPr>
      <w:r w:rsidRPr="00154228">
        <w:rPr>
          <w:rFonts w:ascii="Arial" w:eastAsia="Calibri" w:hAnsi="Arial" w:cs="Arial"/>
          <w:sz w:val="18"/>
          <w:szCs w:val="18"/>
        </w:rPr>
        <w:t>O</w:t>
      </w:r>
      <w:r w:rsidR="00702ABC" w:rsidRPr="00154228">
        <w:rPr>
          <w:rFonts w:ascii="Arial" w:eastAsia="Calibri" w:hAnsi="Arial" w:cs="Arial"/>
          <w:sz w:val="18"/>
          <w:szCs w:val="18"/>
        </w:rPr>
        <w:t>świadczam, że zaoferowany sprzęt spełnia wszystkie wymagania określone w nin. formularzu jest fabrycznie nowy, kompletny, a do jego uruchomienia i stosowania zgodnie z przeznaczeniem oraz instrukcją użytkowania nie jest konieczny zakup dodatkowych elementów i akcesoriów.</w:t>
      </w:r>
    </w:p>
    <w:p w:rsidR="00702ABC" w:rsidRPr="00154228" w:rsidRDefault="00702ABC" w:rsidP="00702ABC">
      <w:pPr>
        <w:widowControl w:val="0"/>
        <w:tabs>
          <w:tab w:val="left" w:pos="284"/>
        </w:tabs>
        <w:autoSpaceDE w:val="0"/>
        <w:rPr>
          <w:rFonts w:ascii="Arial" w:eastAsia="Calibri" w:hAnsi="Arial" w:cs="Arial"/>
          <w:sz w:val="18"/>
          <w:szCs w:val="18"/>
        </w:rPr>
      </w:pPr>
    </w:p>
    <w:p w:rsidR="00702ABC" w:rsidRPr="00154228" w:rsidRDefault="00702ABC" w:rsidP="00702ABC">
      <w:pPr>
        <w:widowControl w:val="0"/>
        <w:tabs>
          <w:tab w:val="left" w:pos="284"/>
        </w:tabs>
        <w:autoSpaceDE w:val="0"/>
        <w:rPr>
          <w:rFonts w:ascii="Arial" w:eastAsia="Calibri" w:hAnsi="Arial" w:cs="Arial"/>
          <w:sz w:val="18"/>
          <w:szCs w:val="18"/>
        </w:rPr>
      </w:pPr>
      <w:r w:rsidRPr="00154228">
        <w:rPr>
          <w:rFonts w:ascii="Arial" w:eastAsia="Calibri" w:hAnsi="Arial" w:cs="Arial"/>
          <w:sz w:val="18"/>
          <w:szCs w:val="18"/>
        </w:rPr>
        <w:tab/>
      </w:r>
      <w:r w:rsidRPr="00154228">
        <w:rPr>
          <w:rFonts w:ascii="Arial" w:eastAsia="Calibri" w:hAnsi="Arial" w:cs="Arial"/>
          <w:sz w:val="18"/>
          <w:szCs w:val="18"/>
        </w:rPr>
        <w:tab/>
      </w:r>
      <w:r w:rsidRPr="00154228">
        <w:rPr>
          <w:rFonts w:ascii="Arial" w:eastAsia="Calibri" w:hAnsi="Arial" w:cs="Arial"/>
          <w:sz w:val="18"/>
          <w:szCs w:val="18"/>
        </w:rPr>
        <w:tab/>
      </w:r>
      <w:r w:rsidRPr="00154228">
        <w:rPr>
          <w:rFonts w:ascii="Arial" w:eastAsia="Calibri" w:hAnsi="Arial" w:cs="Arial"/>
          <w:sz w:val="18"/>
          <w:szCs w:val="18"/>
        </w:rPr>
        <w:tab/>
      </w:r>
      <w:r w:rsidRPr="00154228">
        <w:rPr>
          <w:rFonts w:ascii="Arial" w:eastAsia="Calibri" w:hAnsi="Arial" w:cs="Arial"/>
          <w:sz w:val="18"/>
          <w:szCs w:val="18"/>
        </w:rPr>
        <w:tab/>
      </w:r>
      <w:r w:rsidRPr="00154228">
        <w:rPr>
          <w:rFonts w:ascii="Arial" w:eastAsia="Calibri" w:hAnsi="Arial" w:cs="Arial"/>
          <w:sz w:val="18"/>
          <w:szCs w:val="18"/>
        </w:rPr>
        <w:tab/>
      </w:r>
      <w:r w:rsidRPr="00154228">
        <w:rPr>
          <w:rFonts w:ascii="Arial" w:eastAsia="Calibri" w:hAnsi="Arial" w:cs="Arial"/>
          <w:sz w:val="18"/>
          <w:szCs w:val="18"/>
        </w:rPr>
        <w:tab/>
      </w:r>
      <w:r w:rsidRPr="00154228">
        <w:rPr>
          <w:rFonts w:ascii="Arial" w:eastAsia="Calibri" w:hAnsi="Arial" w:cs="Arial"/>
          <w:sz w:val="18"/>
          <w:szCs w:val="18"/>
        </w:rPr>
        <w:tab/>
        <w:t>…………………………………..</w:t>
      </w:r>
    </w:p>
    <w:p w:rsidR="00702ABC" w:rsidRPr="00154228" w:rsidRDefault="00702ABC" w:rsidP="00702ABC">
      <w:pPr>
        <w:widowControl w:val="0"/>
        <w:tabs>
          <w:tab w:val="left" w:pos="284"/>
        </w:tabs>
        <w:autoSpaceDE w:val="0"/>
        <w:rPr>
          <w:rFonts w:ascii="Arial" w:eastAsia="Calibri" w:hAnsi="Arial" w:cs="Arial"/>
          <w:sz w:val="18"/>
          <w:szCs w:val="18"/>
        </w:rPr>
      </w:pPr>
      <w:r w:rsidRPr="00154228">
        <w:rPr>
          <w:rFonts w:ascii="Arial" w:eastAsia="Calibri" w:hAnsi="Arial" w:cs="Arial"/>
          <w:sz w:val="18"/>
          <w:szCs w:val="18"/>
        </w:rPr>
        <w:tab/>
      </w:r>
      <w:r w:rsidRPr="00154228">
        <w:rPr>
          <w:rFonts w:ascii="Arial" w:eastAsia="Calibri" w:hAnsi="Arial" w:cs="Arial"/>
          <w:sz w:val="18"/>
          <w:szCs w:val="18"/>
        </w:rPr>
        <w:tab/>
      </w:r>
      <w:r w:rsidRPr="00154228">
        <w:rPr>
          <w:rFonts w:ascii="Arial" w:eastAsia="Calibri" w:hAnsi="Arial" w:cs="Arial"/>
          <w:sz w:val="18"/>
          <w:szCs w:val="18"/>
        </w:rPr>
        <w:tab/>
      </w:r>
      <w:r w:rsidRPr="00154228">
        <w:rPr>
          <w:rFonts w:ascii="Arial" w:eastAsia="Calibri" w:hAnsi="Arial" w:cs="Arial"/>
          <w:sz w:val="18"/>
          <w:szCs w:val="18"/>
        </w:rPr>
        <w:tab/>
      </w:r>
      <w:r w:rsidRPr="00154228">
        <w:rPr>
          <w:rFonts w:ascii="Arial" w:eastAsia="Calibri" w:hAnsi="Arial" w:cs="Arial"/>
          <w:sz w:val="18"/>
          <w:szCs w:val="18"/>
        </w:rPr>
        <w:tab/>
      </w:r>
      <w:r w:rsidRPr="00154228">
        <w:rPr>
          <w:rFonts w:ascii="Arial" w:eastAsia="Calibri" w:hAnsi="Arial" w:cs="Arial"/>
          <w:sz w:val="18"/>
          <w:szCs w:val="18"/>
        </w:rPr>
        <w:tab/>
      </w:r>
      <w:r w:rsidRPr="00154228">
        <w:rPr>
          <w:rFonts w:ascii="Arial" w:eastAsia="Calibri" w:hAnsi="Arial" w:cs="Arial"/>
          <w:sz w:val="18"/>
          <w:szCs w:val="18"/>
        </w:rPr>
        <w:tab/>
      </w:r>
      <w:r w:rsidRPr="00154228">
        <w:rPr>
          <w:rFonts w:ascii="Arial" w:eastAsia="Calibri" w:hAnsi="Arial" w:cs="Arial"/>
          <w:sz w:val="18"/>
          <w:szCs w:val="18"/>
        </w:rPr>
        <w:tab/>
      </w:r>
      <w:r w:rsidRPr="00154228">
        <w:rPr>
          <w:rFonts w:ascii="Arial" w:eastAsia="Calibri" w:hAnsi="Arial" w:cs="Arial"/>
          <w:sz w:val="18"/>
          <w:szCs w:val="18"/>
        </w:rPr>
        <w:tab/>
        <w:t>podpis Wykonawcy</w:t>
      </w:r>
    </w:p>
    <w:p w:rsidR="00702ABC" w:rsidRDefault="00702ABC" w:rsidP="004A1BD7">
      <w:pPr>
        <w:spacing w:after="0" w:line="240" w:lineRule="auto"/>
      </w:pPr>
    </w:p>
    <w:sectPr w:rsidR="00702ABC" w:rsidSect="00772873">
      <w:pgSz w:w="11906" w:h="16838"/>
      <w:pgMar w:top="1134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2744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2744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2744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2744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2744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2744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2744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2744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2744"/>
        </w:tabs>
      </w:pPr>
    </w:lvl>
  </w:abstractNum>
  <w:abstractNum w:abstractNumId="1">
    <w:nsid w:val="48440C16"/>
    <w:multiLevelType w:val="hybridMultilevel"/>
    <w:tmpl w:val="DD8853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compat/>
  <w:rsids>
    <w:rsidRoot w:val="008D78DE"/>
    <w:rsid w:val="000C35DC"/>
    <w:rsid w:val="00140930"/>
    <w:rsid w:val="00154228"/>
    <w:rsid w:val="00332B0A"/>
    <w:rsid w:val="00347BFF"/>
    <w:rsid w:val="004A1BD7"/>
    <w:rsid w:val="005E5749"/>
    <w:rsid w:val="00702ABC"/>
    <w:rsid w:val="00772873"/>
    <w:rsid w:val="007A0C3B"/>
    <w:rsid w:val="008543DB"/>
    <w:rsid w:val="0089106C"/>
    <w:rsid w:val="008C3477"/>
    <w:rsid w:val="008D78DE"/>
    <w:rsid w:val="00A04418"/>
    <w:rsid w:val="00A60730"/>
    <w:rsid w:val="00B511A9"/>
    <w:rsid w:val="00C06B49"/>
    <w:rsid w:val="00C71A94"/>
    <w:rsid w:val="00D23228"/>
    <w:rsid w:val="00E646F2"/>
    <w:rsid w:val="00FE5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6F2"/>
  </w:style>
  <w:style w:type="paragraph" w:styleId="Nagwek1">
    <w:name w:val="heading 1"/>
    <w:basedOn w:val="Normalny"/>
    <w:next w:val="Normalny"/>
    <w:link w:val="Nagwek1Znak"/>
    <w:qFormat/>
    <w:rsid w:val="00702ABC"/>
    <w:pPr>
      <w:keepNext/>
      <w:widowControl w:val="0"/>
      <w:numPr>
        <w:numId w:val="2"/>
      </w:numPr>
      <w:suppressAutoHyphens/>
      <w:autoSpaceDE w:val="0"/>
      <w:spacing w:after="0" w:line="240" w:lineRule="auto"/>
      <w:outlineLvl w:val="0"/>
    </w:pPr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7287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702ABC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702A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02A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728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29C49C-E047-4C3F-8BAA-14EB09468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4966</TotalTime>
  <Pages>2</Pages>
  <Words>535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Dziewońska</dc:creator>
  <cp:lastModifiedBy>Piotr Michno</cp:lastModifiedBy>
  <cp:revision>11</cp:revision>
  <dcterms:created xsi:type="dcterms:W3CDTF">2022-05-06T11:47:00Z</dcterms:created>
  <dcterms:modified xsi:type="dcterms:W3CDTF">2022-06-03T08:57:00Z</dcterms:modified>
</cp:coreProperties>
</file>