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15C4" w14:textId="28B3C5BD" w:rsidR="001F13D7" w:rsidRPr="00AD077E" w:rsidRDefault="001F13D7" w:rsidP="001F13D7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ZP.271.37.2021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Kosakowo</w:t>
      </w:r>
      <w:r w:rsidRPr="00AD0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.2021r.</w:t>
      </w:r>
    </w:p>
    <w:p w14:paraId="4EF2E9C7" w14:textId="77777777" w:rsidR="001F13D7" w:rsidRDefault="001F13D7" w:rsidP="001F13D7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</w:p>
    <w:p w14:paraId="57FF4E82" w14:textId="77777777" w:rsidR="001F13D7" w:rsidRDefault="001F13D7" w:rsidP="001F1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7873BB8C" w14:textId="77777777" w:rsidR="001F13D7" w:rsidRDefault="001F13D7" w:rsidP="001F1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0AEEE066" w14:textId="77777777" w:rsidR="001F13D7" w:rsidRDefault="001F13D7" w:rsidP="001F1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81-198 Kosakowo</w:t>
      </w:r>
    </w:p>
    <w:p w14:paraId="09236A52" w14:textId="77777777" w:rsidR="001F13D7" w:rsidRPr="00770044" w:rsidRDefault="001F13D7" w:rsidP="001F13D7">
      <w:pPr>
        <w:jc w:val="both"/>
        <w:rPr>
          <w:rFonts w:ascii="Times New Roman" w:hAnsi="Times New Roman" w:cs="Times New Roman"/>
          <w:b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2EB28749" w14:textId="77777777" w:rsidR="001F13D7" w:rsidRPr="001621A1" w:rsidRDefault="001F13D7" w:rsidP="001F13D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1FCB78A" w14:textId="77777777" w:rsidR="001F13D7" w:rsidRPr="003A6665" w:rsidRDefault="001F13D7" w:rsidP="001F13D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2719EF91" w14:textId="77777777" w:rsidR="001F13D7" w:rsidRDefault="001F13D7" w:rsidP="001F13D7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9705A">
        <w:rPr>
          <w:rFonts w:ascii="Times New Roman" w:hAnsi="Times New Roman" w:cs="Times New Roman"/>
          <w:sz w:val="22"/>
          <w:szCs w:val="22"/>
        </w:rPr>
        <w:t>Działając w oparciu o art. 286 ust. 7</w:t>
      </w:r>
      <w:r w:rsidRPr="0059705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9705A">
        <w:rPr>
          <w:rFonts w:ascii="Times New Roman" w:hAnsi="Times New Roman" w:cs="Times New Roman"/>
          <w:sz w:val="22"/>
          <w:szCs w:val="22"/>
        </w:rPr>
        <w:t xml:space="preserve">PZP, Zamawiający informuje, że zmianie uległy następujące zapisy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SWZ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>w postępowaniu o udzielenie zamówienia publicznego w trybie podstawowym na</w:t>
      </w:r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>:</w:t>
      </w:r>
      <w:bookmarkStart w:id="0" w:name="_Hlk56778701"/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p w14:paraId="29085DA0" w14:textId="77777777" w:rsidR="001F13D7" w:rsidRPr="0059705A" w:rsidRDefault="001F13D7" w:rsidP="001F13D7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421D47">
        <w:rPr>
          <w:rFonts w:ascii="Times New Roman" w:hAnsi="Times New Roman" w:cs="Times New Roman"/>
          <w:b/>
          <w:bCs/>
          <w:iCs/>
          <w:sz w:val="22"/>
          <w:szCs w:val="22"/>
        </w:rPr>
        <w:t>Budowa ulicy Chmielnej i Gronowej w m. Dębogórze oraz ul. Paska w m. Suchy Dwór</w:t>
      </w:r>
    </w:p>
    <w:bookmarkEnd w:id="0"/>
    <w:p w14:paraId="40FC95B2" w14:textId="77777777" w:rsidR="001F13D7" w:rsidRDefault="001F13D7" w:rsidP="001F13D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07ADF3" w14:textId="77777777" w:rsidR="001F13D7" w:rsidRPr="0059705A" w:rsidRDefault="001F13D7" w:rsidP="001F13D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1:</w:t>
      </w:r>
    </w:p>
    <w:p w14:paraId="02A9066B" w14:textId="77777777" w:rsidR="001F13D7" w:rsidRPr="0059705A" w:rsidRDefault="001F13D7" w:rsidP="001F13D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 pkt 1 o treści:</w:t>
      </w:r>
    </w:p>
    <w:p w14:paraId="2967E0C2" w14:textId="3D67925B" w:rsidR="001F13D7" w:rsidRPr="0059705A" w:rsidRDefault="001F13D7" w:rsidP="001F13D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„Wykonawca będzie związany ofertą przez okres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 dni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 tj. do dnia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0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6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12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.2021r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 Bieg terminu związania ofertą rozpoczyna się wraz z upływem terminu składania ofert.”</w:t>
      </w:r>
    </w:p>
    <w:p w14:paraId="11263A90" w14:textId="77777777" w:rsidR="001F13D7" w:rsidRPr="0059705A" w:rsidRDefault="001F13D7" w:rsidP="001F13D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02A166C1" w14:textId="7B1BB0B3" w:rsidR="001F13D7" w:rsidRPr="0059705A" w:rsidRDefault="001F13D7" w:rsidP="001F13D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„Wykonawca będzie związany ofertą przez okres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 dni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 tj. do dnia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0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8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12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.2021r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 Bieg terminu związania ofertą rozpoczyna się wraz z upływem terminu składania ofert.”</w:t>
      </w:r>
    </w:p>
    <w:p w14:paraId="04EFB5AF" w14:textId="77777777" w:rsidR="001F13D7" w:rsidRPr="0059705A" w:rsidRDefault="001F13D7" w:rsidP="001F13D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2:</w:t>
      </w:r>
    </w:p>
    <w:p w14:paraId="7B19BD8F" w14:textId="77777777" w:rsidR="001F13D7" w:rsidRPr="0059705A" w:rsidRDefault="001F13D7" w:rsidP="001F13D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XVIII w pkt 1, o treści:</w:t>
      </w:r>
    </w:p>
    <w:p w14:paraId="258A169F" w14:textId="4C69D626" w:rsidR="001F13D7" w:rsidRPr="0059705A" w:rsidRDefault="001F13D7" w:rsidP="001F13D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5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11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.2021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r. do godziny 11:00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3D9289E2" w14:textId="77777777" w:rsidR="001F13D7" w:rsidRPr="0059705A" w:rsidRDefault="001F13D7" w:rsidP="001F13D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39C07ED1" w14:textId="7BFD233C" w:rsidR="001F13D7" w:rsidRPr="0059705A" w:rsidRDefault="001F13D7" w:rsidP="001F13D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9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11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.2021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r. do godziny 11:00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28CDD7FE" w14:textId="77777777" w:rsidR="001F13D7" w:rsidRPr="0059705A" w:rsidRDefault="001F13D7" w:rsidP="001F13D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3:</w:t>
      </w:r>
    </w:p>
    <w:p w14:paraId="7BE3EA5C" w14:textId="77777777" w:rsidR="001F13D7" w:rsidRPr="0059705A" w:rsidRDefault="001F13D7" w:rsidP="001F13D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XVIII w pkt 3, o treści:</w:t>
      </w:r>
    </w:p>
    <w:p w14:paraId="71A2C960" w14:textId="0C3676B4" w:rsidR="001F13D7" w:rsidRPr="0059705A" w:rsidRDefault="001F13D7" w:rsidP="001F13D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„Otwarcie ofert nastąpi w dniu 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0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5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11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.2021 r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 o godzinie 11:30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 „</w:t>
      </w:r>
    </w:p>
    <w:p w14:paraId="0D144EC1" w14:textId="77777777" w:rsidR="001F13D7" w:rsidRPr="0059705A" w:rsidRDefault="001F13D7" w:rsidP="001F13D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5F1E04B9" w14:textId="19FCB563" w:rsidR="001F13D7" w:rsidRPr="0059705A" w:rsidRDefault="001F13D7" w:rsidP="001F13D7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1621A1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„Otwarcie ofert nastąpi w dniu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0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9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11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.2021 r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 o godzinie 11:30 „</w:t>
      </w:r>
    </w:p>
    <w:p w14:paraId="1DA81968" w14:textId="5118870C" w:rsidR="001F13D7" w:rsidRPr="0059705A" w:rsidRDefault="001F13D7" w:rsidP="001F13D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9705A">
        <w:rPr>
          <w:rFonts w:ascii="Times New Roman" w:hAnsi="Times New Roman" w:cs="Times New Roman"/>
          <w:iCs/>
          <w:sz w:val="22"/>
          <w:szCs w:val="22"/>
        </w:rPr>
        <w:t xml:space="preserve">Zmiana ogłoszenia w zakresie terminu została zamieszczona w Biuletynie Zamówień Publicznych w dniu </w:t>
      </w:r>
      <w:r w:rsidR="00BF7363">
        <w:rPr>
          <w:rFonts w:ascii="Times New Roman" w:hAnsi="Times New Roman" w:cs="Times New Roman"/>
          <w:iCs/>
          <w:sz w:val="22"/>
          <w:szCs w:val="22"/>
        </w:rPr>
        <w:t>04.</w:t>
      </w:r>
      <w:r>
        <w:rPr>
          <w:rFonts w:ascii="Times New Roman" w:hAnsi="Times New Roman" w:cs="Times New Roman"/>
          <w:iCs/>
          <w:sz w:val="22"/>
          <w:szCs w:val="22"/>
        </w:rPr>
        <w:t>1</w:t>
      </w:r>
      <w:r w:rsidR="00BF7363">
        <w:rPr>
          <w:rFonts w:ascii="Times New Roman" w:hAnsi="Times New Roman" w:cs="Times New Roman"/>
          <w:iCs/>
          <w:sz w:val="22"/>
          <w:szCs w:val="22"/>
        </w:rPr>
        <w:t>1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.2021 r. </w:t>
      </w:r>
      <w:r w:rsidRPr="003A36F1">
        <w:rPr>
          <w:rFonts w:ascii="Times New Roman" w:hAnsi="Times New Roman" w:cs="Times New Roman"/>
          <w:iCs/>
          <w:sz w:val="22"/>
          <w:szCs w:val="22"/>
        </w:rPr>
        <w:t xml:space="preserve">nr </w:t>
      </w:r>
      <w:r w:rsidRPr="00B22535">
        <w:rPr>
          <w:rFonts w:ascii="Times New Roman" w:hAnsi="Times New Roman" w:cs="Times New Roman"/>
          <w:iCs/>
          <w:sz w:val="22"/>
          <w:szCs w:val="22"/>
        </w:rPr>
        <w:t xml:space="preserve">2021/BZP </w:t>
      </w:r>
      <w:r w:rsidR="00BF7363" w:rsidRPr="00BF7363">
        <w:rPr>
          <w:rFonts w:ascii="Times New Roman" w:hAnsi="Times New Roman" w:cs="Times New Roman"/>
          <w:iCs/>
          <w:sz w:val="22"/>
          <w:szCs w:val="22"/>
        </w:rPr>
        <w:t>00257567/01</w:t>
      </w:r>
      <w:r w:rsidR="00BF7363">
        <w:rPr>
          <w:rFonts w:ascii="Times New Roman" w:hAnsi="Times New Roman" w:cs="Times New Roman"/>
          <w:iCs/>
          <w:sz w:val="22"/>
          <w:szCs w:val="22"/>
        </w:rPr>
        <w:t>.</w:t>
      </w:r>
    </w:p>
    <w:p w14:paraId="54E36958" w14:textId="77777777" w:rsidR="001F13D7" w:rsidRDefault="001F13D7" w:rsidP="001F13D7">
      <w:pPr>
        <w:jc w:val="right"/>
      </w:pPr>
      <w:r>
        <w:t>Zatwierdzam</w:t>
      </w:r>
    </w:p>
    <w:p w14:paraId="334D4882" w14:textId="77777777" w:rsidR="001F13D7" w:rsidRDefault="001F13D7" w:rsidP="001F13D7">
      <w:pPr>
        <w:jc w:val="right"/>
      </w:pPr>
    </w:p>
    <w:p w14:paraId="36E38083" w14:textId="77777777" w:rsidR="001F13D7" w:rsidRDefault="001F13D7" w:rsidP="001F13D7">
      <w:pPr>
        <w:jc w:val="right"/>
      </w:pPr>
      <w:r>
        <w:t xml:space="preserve"> Marcin Majek</w:t>
      </w:r>
    </w:p>
    <w:p w14:paraId="50C600E6" w14:textId="77777777" w:rsidR="001F13D7" w:rsidRDefault="001F13D7" w:rsidP="001F13D7">
      <w:pPr>
        <w:jc w:val="right"/>
      </w:pPr>
    </w:p>
    <w:p w14:paraId="571D5331" w14:textId="77777777" w:rsidR="001F13D7" w:rsidRDefault="001F13D7" w:rsidP="001F13D7">
      <w:pPr>
        <w:jc w:val="right"/>
      </w:pPr>
      <w:r>
        <w:t>Wójt Gminy Kosakowo</w:t>
      </w:r>
    </w:p>
    <w:p w14:paraId="1B0D5E43" w14:textId="77777777" w:rsidR="001F13D7" w:rsidRDefault="001F13D7" w:rsidP="001F13D7"/>
    <w:p w14:paraId="6AE5F38C" w14:textId="77777777" w:rsidR="001F13D7" w:rsidRDefault="001F13D7" w:rsidP="001F13D7"/>
    <w:p w14:paraId="2A2DA433" w14:textId="77777777" w:rsidR="00065283" w:rsidRDefault="00065283"/>
    <w:sectPr w:rsidR="00065283" w:rsidSect="001621A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D7"/>
    <w:rsid w:val="00065283"/>
    <w:rsid w:val="001F13D7"/>
    <w:rsid w:val="00B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6FC1"/>
  <w15:chartTrackingRefBased/>
  <w15:docId w15:val="{EEF3F2A3-64D7-4F97-B45B-B0B07474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D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</cp:revision>
  <dcterms:created xsi:type="dcterms:W3CDTF">2021-11-04T13:35:00Z</dcterms:created>
  <dcterms:modified xsi:type="dcterms:W3CDTF">2021-11-04T13:45:00Z</dcterms:modified>
</cp:coreProperties>
</file>