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AFCF0" w14:textId="3EC5B723" w:rsidR="00231BFB" w:rsidRDefault="00401FB6" w:rsidP="00F40A0C">
      <w:pPr>
        <w:pStyle w:val="Nagwek5"/>
        <w:rPr>
          <w:rFonts w:asciiTheme="minorHAnsi" w:hAnsiTheme="minorHAnsi" w:cs="Arial"/>
          <w:spacing w:val="30"/>
          <w:sz w:val="28"/>
          <w:szCs w:val="28"/>
          <w:lang w:val="pl-PL"/>
        </w:rPr>
      </w:pPr>
      <w:r>
        <w:rPr>
          <w:rFonts w:asciiTheme="minorHAnsi" w:hAnsiTheme="minorHAnsi" w:cs="Arial"/>
          <w:spacing w:val="30"/>
          <w:sz w:val="28"/>
          <w:szCs w:val="28"/>
          <w:lang w:val="pl-PL"/>
        </w:rPr>
        <w:t xml:space="preserve">OPIS  </w:t>
      </w:r>
      <w:r w:rsidR="00231BFB" w:rsidRPr="00F40A0C">
        <w:rPr>
          <w:rFonts w:asciiTheme="minorHAnsi" w:hAnsiTheme="minorHAnsi" w:cs="Arial"/>
          <w:spacing w:val="30"/>
          <w:sz w:val="28"/>
          <w:szCs w:val="28"/>
          <w:lang w:val="pl-PL"/>
        </w:rPr>
        <w:t>PARAMETR</w:t>
      </w:r>
      <w:r>
        <w:rPr>
          <w:rFonts w:asciiTheme="minorHAnsi" w:hAnsiTheme="minorHAnsi" w:cs="Arial"/>
          <w:spacing w:val="30"/>
          <w:sz w:val="28"/>
          <w:szCs w:val="28"/>
          <w:lang w:val="pl-PL"/>
        </w:rPr>
        <w:t>ÓW  TECHNICZNYCH</w:t>
      </w:r>
    </w:p>
    <w:p w14:paraId="7FC674EA" w14:textId="3F79909B" w:rsidR="00355625" w:rsidRPr="00355625" w:rsidRDefault="00355625" w:rsidP="00355625">
      <w:pPr>
        <w:jc w:val="center"/>
        <w:rPr>
          <w:rFonts w:asciiTheme="minorHAnsi" w:hAnsiTheme="minorHAnsi"/>
        </w:rPr>
      </w:pPr>
      <w:r w:rsidRPr="008714DB">
        <w:rPr>
          <w:rFonts w:asciiTheme="minorHAnsi" w:hAnsiTheme="minorHAnsi"/>
          <w:b/>
        </w:rPr>
        <w:t>ZESTAWIENIE ASORTYMENTOWO - CENOWE</w:t>
      </w:r>
    </w:p>
    <w:p w14:paraId="12A7E13A" w14:textId="77777777" w:rsidR="008023CA" w:rsidRPr="005C14FF" w:rsidRDefault="008023CA" w:rsidP="005C14FF">
      <w:pPr>
        <w:rPr>
          <w:rFonts w:asciiTheme="minorHAnsi" w:hAnsiTheme="minorHAnsi"/>
        </w:rPr>
      </w:pPr>
    </w:p>
    <w:tbl>
      <w:tblPr>
        <w:tblpPr w:leftFromText="141" w:rightFromText="141" w:vertAnchor="text" w:tblpXSpec="inside" w:tblpY="1"/>
        <w:tblOverlap w:val="never"/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696"/>
        <w:gridCol w:w="8217"/>
        <w:gridCol w:w="3402"/>
        <w:gridCol w:w="2988"/>
      </w:tblGrid>
      <w:tr w:rsidR="00AA039F" w:rsidRPr="0051375E" w14:paraId="3761644F" w14:textId="77777777" w:rsidTr="002A0407">
        <w:trPr>
          <w:gridBefore w:val="1"/>
          <w:wBefore w:w="13" w:type="dxa"/>
          <w:trHeight w:val="416"/>
        </w:trPr>
        <w:tc>
          <w:tcPr>
            <w:tcW w:w="15303" w:type="dxa"/>
            <w:gridSpan w:val="4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73199476" w14:textId="1023A958" w:rsidR="005C14FF" w:rsidRPr="004440ED" w:rsidRDefault="000F70A0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OPROGRAMOWANIE ANTYWIRUSOWE</w:t>
            </w:r>
            <w:r w:rsidR="000F080E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="00E45989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="000F080E">
              <w:rPr>
                <w:rFonts w:asciiTheme="minorHAnsi" w:hAnsiTheme="minorHAnsi"/>
                <w:b/>
                <w:sz w:val="22"/>
                <w:szCs w:val="22"/>
              </w:rPr>
              <w:t xml:space="preserve"> SZTUK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WRAZ Z LICENCJĄ</w:t>
            </w:r>
          </w:p>
        </w:tc>
      </w:tr>
      <w:tr w:rsidR="00E35346" w:rsidRPr="0051375E" w14:paraId="51E0E6D6" w14:textId="77777777" w:rsidTr="004646C4">
        <w:trPr>
          <w:gridBefore w:val="1"/>
          <w:wBefore w:w="13" w:type="dxa"/>
          <w:trHeight w:val="1114"/>
        </w:trPr>
        <w:tc>
          <w:tcPr>
            <w:tcW w:w="696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2E5204D7" w14:textId="77777777" w:rsidR="00E35346" w:rsidRPr="0051375E" w:rsidRDefault="00E35346" w:rsidP="007B36C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821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14:paraId="1B90734A" w14:textId="594E9CF3" w:rsidR="00E35346" w:rsidRPr="0051375E" w:rsidRDefault="00E35346" w:rsidP="007B36C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PARAMETRY WYMAGANE</w:t>
            </w:r>
          </w:p>
        </w:tc>
        <w:tc>
          <w:tcPr>
            <w:tcW w:w="6390" w:type="dxa"/>
            <w:gridSpan w:val="2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442631C" w14:textId="5410C931" w:rsidR="00E35346" w:rsidRPr="0051375E" w:rsidRDefault="00E35346" w:rsidP="004440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Proszę potwierdzić właściwie dla oferowanego Oprogramowania, </w:t>
            </w:r>
            <w:r w:rsidR="00AB6515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opisać lub podać dane</w:t>
            </w: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51375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W przypadku, jeśli Zamawiający podaje wartości minimalne </w:t>
            </w:r>
            <w:r w:rsidR="004646C4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lub dopuszczalny zakres, proszę podać dokładną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wartość oferowanych parametrów.</w:t>
            </w:r>
          </w:p>
        </w:tc>
      </w:tr>
      <w:tr w:rsidR="00F36498" w:rsidRPr="0051375E" w14:paraId="158A9A58" w14:textId="77777777" w:rsidTr="002A0407">
        <w:trPr>
          <w:gridBefore w:val="1"/>
          <w:wBefore w:w="13" w:type="dxa"/>
        </w:trPr>
        <w:tc>
          <w:tcPr>
            <w:tcW w:w="15303" w:type="dxa"/>
            <w:gridSpan w:val="4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3C048C64" w14:textId="77777777" w:rsidR="00F36498" w:rsidRPr="0051375E" w:rsidRDefault="00F36498" w:rsidP="007B36CC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574A79" w:rsidRPr="0051375E" w14:paraId="019D5B09" w14:textId="77777777" w:rsidTr="004646C4">
        <w:trPr>
          <w:gridBefore w:val="1"/>
          <w:wBefore w:w="13" w:type="dxa"/>
          <w:trHeight w:val="251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2261C2EE" w14:textId="77777777" w:rsidR="00574A79" w:rsidRPr="0051375E" w:rsidRDefault="00574A79" w:rsidP="007B36C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17" w:type="dxa"/>
            <w:tcMar>
              <w:top w:w="113" w:type="dxa"/>
              <w:bottom w:w="113" w:type="dxa"/>
            </w:tcMar>
          </w:tcPr>
          <w:p w14:paraId="1B7FE6A0" w14:textId="3FD0E4BE" w:rsidR="00574A79" w:rsidRPr="0051375E" w:rsidRDefault="00574A79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Nazwa/typ/ model oferowanego produktu</w:t>
            </w:r>
          </w:p>
        </w:tc>
        <w:tc>
          <w:tcPr>
            <w:tcW w:w="639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099A5AE3" w14:textId="77777777" w:rsidR="00574A79" w:rsidRPr="0051375E" w:rsidRDefault="00574A79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4A79" w:rsidRPr="0051375E" w14:paraId="304B1A43" w14:textId="77777777" w:rsidTr="004646C4">
        <w:trPr>
          <w:gridBefore w:val="1"/>
          <w:wBefore w:w="13" w:type="dxa"/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006DF0E4" w14:textId="77777777" w:rsidR="00574A79" w:rsidRPr="0051375E" w:rsidRDefault="00574A79" w:rsidP="007B36C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17" w:type="dxa"/>
            <w:tcMar>
              <w:top w:w="113" w:type="dxa"/>
              <w:bottom w:w="113" w:type="dxa"/>
            </w:tcMar>
          </w:tcPr>
          <w:p w14:paraId="14BF1E31" w14:textId="0A43A301" w:rsidR="00574A79" w:rsidRPr="0051375E" w:rsidRDefault="00574A79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1375E">
              <w:rPr>
                <w:rFonts w:asciiTheme="minorHAnsi" w:hAnsiTheme="minorHAnsi"/>
                <w:b/>
                <w:sz w:val="22"/>
                <w:szCs w:val="22"/>
              </w:rPr>
              <w:t>Producent, rok produkcji</w:t>
            </w:r>
          </w:p>
        </w:tc>
        <w:tc>
          <w:tcPr>
            <w:tcW w:w="639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31E81A70" w14:textId="77777777" w:rsidR="00574A79" w:rsidRPr="0051375E" w:rsidRDefault="00574A79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4A79" w:rsidRPr="0051375E" w14:paraId="4CC330D6" w14:textId="77777777" w:rsidTr="004646C4">
        <w:trPr>
          <w:gridBefore w:val="1"/>
          <w:wBefore w:w="13" w:type="dxa"/>
          <w:trHeight w:val="300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4ADE75F2" w14:textId="77777777" w:rsidR="00574A79" w:rsidRPr="0051375E" w:rsidRDefault="00574A79" w:rsidP="007B36C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17" w:type="dxa"/>
            <w:tcMar>
              <w:top w:w="113" w:type="dxa"/>
              <w:bottom w:w="113" w:type="dxa"/>
            </w:tcMar>
          </w:tcPr>
          <w:p w14:paraId="535FA5F2" w14:textId="773554AF" w:rsidR="00574A79" w:rsidRPr="0051375E" w:rsidRDefault="00574A79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Numer katalogowy oferowanego produktu</w:t>
            </w:r>
          </w:p>
        </w:tc>
        <w:tc>
          <w:tcPr>
            <w:tcW w:w="6390" w:type="dxa"/>
            <w:gridSpan w:val="2"/>
            <w:tcMar>
              <w:top w:w="113" w:type="dxa"/>
              <w:bottom w:w="113" w:type="dxa"/>
            </w:tcMar>
            <w:vAlign w:val="center"/>
          </w:tcPr>
          <w:p w14:paraId="758364E9" w14:textId="77777777" w:rsidR="00574A79" w:rsidRPr="0051375E" w:rsidRDefault="00574A79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567EB" w:rsidRPr="0051375E" w14:paraId="15F54D79" w14:textId="77777777" w:rsidTr="002A0407">
        <w:trPr>
          <w:gridBefore w:val="1"/>
          <w:wBefore w:w="13" w:type="dxa"/>
          <w:trHeight w:val="300"/>
        </w:trPr>
        <w:tc>
          <w:tcPr>
            <w:tcW w:w="15303" w:type="dxa"/>
            <w:gridSpan w:val="4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2DC3BF7" w14:textId="2B64760B" w:rsidR="002567EB" w:rsidRPr="0051375E" w:rsidRDefault="00CE47D6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E47D6">
              <w:rPr>
                <w:rFonts w:asciiTheme="minorHAnsi" w:hAnsiTheme="minorHAnsi"/>
                <w:b/>
                <w:sz w:val="22"/>
                <w:szCs w:val="22"/>
              </w:rPr>
              <w:t>Konsola zarządzająca</w:t>
            </w:r>
            <w:r w:rsidR="002567E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574A79" w:rsidRPr="0051375E" w14:paraId="40880AA6" w14:textId="77777777" w:rsidTr="004646C4">
        <w:trPr>
          <w:gridBefore w:val="1"/>
          <w:wBefore w:w="13" w:type="dxa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014FD66C" w14:textId="77777777" w:rsidR="00574A79" w:rsidRPr="0051375E" w:rsidRDefault="00574A79" w:rsidP="000F70A0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17" w:type="dxa"/>
            <w:tcMar>
              <w:top w:w="113" w:type="dxa"/>
              <w:bottom w:w="113" w:type="dxa"/>
            </w:tcMar>
          </w:tcPr>
          <w:p w14:paraId="61B0A4B5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E47D6">
              <w:rPr>
                <w:rFonts w:asciiTheme="minorHAnsi" w:hAnsiTheme="minorHAnsi"/>
                <w:sz w:val="22"/>
                <w:szCs w:val="22"/>
              </w:rPr>
              <w:t>Konsola web administratora powinna znajdować się w chmurze producenta znajdującej się na terenie Unii Europejskiej i zapewniać możliwość pełnego zarządzania stacjami roboczymi/serwerami przez przeglądarkę Web, która ma dostęp do Internetu.</w:t>
            </w:r>
          </w:p>
          <w:p w14:paraId="1C0A8D21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E47D6">
              <w:rPr>
                <w:rFonts w:asciiTheme="minorHAnsi" w:hAnsiTheme="minorHAnsi"/>
                <w:sz w:val="22"/>
                <w:szCs w:val="22"/>
              </w:rPr>
              <w:t>Konsola web administratora musi posiadać możliwość wyboru języka polskiego, jako język całego interfejsu.</w:t>
            </w:r>
          </w:p>
          <w:p w14:paraId="03045A35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musi umożliwiać zarządzanie stacjami roboczymi oraz serwerami i urządzeniami mobilnymi poprzez tą samą konsolę zarządzającą.</w:t>
            </w:r>
          </w:p>
          <w:p w14:paraId="1D24B288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musi posiadać możliwość tworzenia grup i polityk dla stacji.</w:t>
            </w:r>
          </w:p>
          <w:p w14:paraId="4FEE2D57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Administrator musi mieć możliwość przeniesienia z poziomu konsoli aktywnej licencji na inną stację roboczą, urządzenia mobilne, bądź serwer bez utraty ważności licencji.</w:t>
            </w:r>
          </w:p>
          <w:p w14:paraId="07DA8F0F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Administrator musi mieć możliwość zarządzania kluczem licencyjnym z poziomu konsoli administracyjnej.</w:t>
            </w:r>
          </w:p>
          <w:p w14:paraId="581ABC60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lastRenderedPageBreak/>
              <w:t>Konsola web musi umożliwiać bezpieczne logowanie do konsoli zarządzającej po protokole HTTPS z certyfikatem.</w:t>
            </w:r>
          </w:p>
          <w:p w14:paraId="1E9DC4DC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musi umożliwiać dwuetapową autoryzację logowania na minimum 2 sposoby.</w:t>
            </w:r>
          </w:p>
          <w:p w14:paraId="54257378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musi posiadać możliwość zablokowania dostępu do ustawień programu ochrony dla użytkowników na urządzeniach nieposiadających uprawnień administracyjnych.</w:t>
            </w:r>
          </w:p>
          <w:p w14:paraId="24C0FC12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musi posiadać funkcję, która uniemożliwia użytkownikowi komputera wyłączenie działania monitora antywirusowego i innych składników ochrony, jeżeli nie posiada uprawnień administratora.</w:t>
            </w:r>
          </w:p>
          <w:p w14:paraId="3BD650A3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 xml:space="preserve"> Konsola web musi posiadać narzędzie do wykonania instalacji oprogramowania na stacjach poprzez Active Directory, grupy robocze lub zakresy adresów sieciowych IP.</w:t>
            </w:r>
          </w:p>
          <w:p w14:paraId="104B2EEB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musi umożliwiać wykonanie instalacji oprogramowania firm trzecich zdalnie z konsoli na stacjach.</w:t>
            </w:r>
          </w:p>
          <w:p w14:paraId="0AB19F80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 xml:space="preserve">Konsola web musi umożliwiać </w:t>
            </w:r>
            <w:proofErr w:type="spellStart"/>
            <w:r w:rsidRPr="00CC6490">
              <w:rPr>
                <w:rFonts w:asciiTheme="minorHAnsi" w:hAnsiTheme="minorHAnsi"/>
                <w:sz w:val="22"/>
                <w:szCs w:val="22"/>
              </w:rPr>
              <w:t>geolokalizację</w:t>
            </w:r>
            <w:proofErr w:type="spellEnd"/>
            <w:r w:rsidRPr="00CC6490">
              <w:rPr>
                <w:rFonts w:asciiTheme="minorHAnsi" w:hAnsiTheme="minorHAnsi"/>
                <w:sz w:val="22"/>
                <w:szCs w:val="22"/>
              </w:rPr>
              <w:t xml:space="preserve"> z aktualną mapą urządzeń mobilnych iOS/Android wyposażonych w moduł GPS.</w:t>
            </w:r>
          </w:p>
          <w:p w14:paraId="65B5194D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musi mieć możliwość zdefiniowana zalecanych aplikacji, które może pobrać użytkownik urządzeń mobilnych.</w:t>
            </w:r>
          </w:p>
          <w:p w14:paraId="1846E873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 xml:space="preserve"> Konsola web umożliwia usuwanie aplikacji z urządzeń mobilnych.</w:t>
            </w:r>
          </w:p>
          <w:p w14:paraId="0B10F469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musi umożliwiać wyczyszczenie lub zablokowanie zdalne urządzenia mobilnego.</w:t>
            </w:r>
          </w:p>
          <w:p w14:paraId="3E570343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musi mieć możliwość zalogowania się kilku administratorom jednocześnie.</w:t>
            </w:r>
          </w:p>
          <w:p w14:paraId="7C2C3808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 xml:space="preserve"> Konsola web powinna oferować predefiniowane domyślne ustawienia rekomendowanych polityk (ustawień) dla stacji końcowych.</w:t>
            </w:r>
          </w:p>
          <w:p w14:paraId="042B9D1F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musi mieć funkcję planowania zadań, w tym planowania terminów automatycznego skanowania.</w:t>
            </w:r>
          </w:p>
          <w:p w14:paraId="20697276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umożliwia zmianę ustawień priorytetu skanowania.</w:t>
            </w:r>
          </w:p>
          <w:p w14:paraId="477F92E4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umożliwia wysyłanie powiadomień o zdarzeniach na wskazany adres mailowy.</w:t>
            </w:r>
          </w:p>
          <w:p w14:paraId="70960A11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Konsola web musi posiadać możliwość uruchamiania komputerów zdalnie (</w:t>
            </w:r>
            <w:proofErr w:type="spellStart"/>
            <w:r w:rsidRPr="00CC6490">
              <w:rPr>
                <w:rFonts w:asciiTheme="minorHAnsi" w:hAnsiTheme="minorHAnsi"/>
                <w:sz w:val="22"/>
                <w:szCs w:val="22"/>
              </w:rPr>
              <w:t>WakaOnLAN</w:t>
            </w:r>
            <w:proofErr w:type="spellEnd"/>
            <w:r w:rsidRPr="00CC6490">
              <w:rPr>
                <w:rFonts w:asciiTheme="minorHAnsi" w:hAnsiTheme="minorHAnsi"/>
                <w:sz w:val="22"/>
                <w:szCs w:val="22"/>
              </w:rPr>
              <w:t>), uruchamiania ponownego oraz wyłączania urządzeń z systemem Windows.</w:t>
            </w:r>
          </w:p>
          <w:p w14:paraId="585E1E72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 xml:space="preserve">Konsola web musi umożliwiać synchronizację z </w:t>
            </w:r>
            <w:proofErr w:type="spellStart"/>
            <w:r w:rsidRPr="00CC6490">
              <w:rPr>
                <w:rFonts w:asciiTheme="minorHAnsi" w:hAnsiTheme="minorHAnsi"/>
                <w:sz w:val="22"/>
                <w:szCs w:val="22"/>
              </w:rPr>
              <w:t>Azure</w:t>
            </w:r>
            <w:proofErr w:type="spellEnd"/>
            <w:r w:rsidRPr="00CC6490">
              <w:rPr>
                <w:rFonts w:asciiTheme="minorHAnsi" w:hAnsiTheme="minorHAnsi"/>
                <w:sz w:val="22"/>
                <w:szCs w:val="22"/>
              </w:rPr>
              <w:t xml:space="preserve"> Active Directory.</w:t>
            </w:r>
          </w:p>
          <w:p w14:paraId="6EB4616B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lastRenderedPageBreak/>
              <w:t>Konsola web musi obsługiwać moduł do odbierania zgłoszeń serwisowych od użytkowników bezpośrednio z stacji klienckiej.</w:t>
            </w:r>
          </w:p>
          <w:p w14:paraId="45869BD2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6490">
              <w:rPr>
                <w:rFonts w:asciiTheme="minorHAnsi" w:hAnsiTheme="minorHAnsi"/>
                <w:sz w:val="22"/>
                <w:szCs w:val="22"/>
              </w:rPr>
              <w:t>Rozwiązanie musi posiadać dedykowanego aplikację lub stronę internetową do zgłoszeń serwisowych bez konieczności instalacji ochrony antywirusowej.</w:t>
            </w:r>
          </w:p>
          <w:p w14:paraId="675C01A6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3419">
              <w:rPr>
                <w:rFonts w:asciiTheme="minorHAnsi" w:hAnsiTheme="minorHAnsi"/>
                <w:sz w:val="22"/>
                <w:szCs w:val="22"/>
              </w:rPr>
              <w:t>Konsola web musi posiadać zintegrowany moduł CRM z możliwością zaplanowania prac u użytkownika.</w:t>
            </w:r>
          </w:p>
          <w:p w14:paraId="6EE1A667" w14:textId="3A0B5B09" w:rsidR="00574A79" w:rsidRPr="004440ED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3419">
              <w:rPr>
                <w:rFonts w:asciiTheme="minorHAnsi" w:hAnsiTheme="minorHAnsi"/>
                <w:sz w:val="22"/>
                <w:szCs w:val="22"/>
              </w:rPr>
              <w:t xml:space="preserve">Konsola web musi posiadać moduł uruchamiania procedur (skrypty) zdefiniowanych przez producenta oraz przez użytkownika w języku </w:t>
            </w:r>
            <w:proofErr w:type="spellStart"/>
            <w:r w:rsidRPr="00CC3419">
              <w:rPr>
                <w:rFonts w:asciiTheme="minorHAnsi" w:hAnsiTheme="minorHAnsi"/>
                <w:sz w:val="22"/>
                <w:szCs w:val="22"/>
              </w:rPr>
              <w:t>Python</w:t>
            </w:r>
            <w:proofErr w:type="spellEnd"/>
            <w:r w:rsidRPr="00CC341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390" w:type="dxa"/>
            <w:gridSpan w:val="2"/>
            <w:tcMar>
              <w:top w:w="113" w:type="dxa"/>
              <w:bottom w:w="113" w:type="dxa"/>
            </w:tcMar>
          </w:tcPr>
          <w:p w14:paraId="2B539501" w14:textId="03C0FBBC" w:rsidR="00574A79" w:rsidRPr="0051375E" w:rsidRDefault="00574A79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EF0EC5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 </w:t>
            </w:r>
          </w:p>
        </w:tc>
      </w:tr>
      <w:tr w:rsidR="002567EB" w:rsidRPr="0051375E" w14:paraId="15E6C9E4" w14:textId="77777777" w:rsidTr="002A0407">
        <w:trPr>
          <w:gridBefore w:val="1"/>
          <w:wBefore w:w="13" w:type="dxa"/>
        </w:trPr>
        <w:tc>
          <w:tcPr>
            <w:tcW w:w="15303" w:type="dxa"/>
            <w:gridSpan w:val="4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B383219" w14:textId="12795FE0" w:rsidR="002567EB" w:rsidRPr="0051375E" w:rsidRDefault="00CC3419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C341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Zarządzanie aktualizacjami</w:t>
            </w:r>
            <w:r w:rsidR="002567E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574A79" w:rsidRPr="0051375E" w14:paraId="21E465FD" w14:textId="77777777" w:rsidTr="004646C4">
        <w:trPr>
          <w:gridBefore w:val="1"/>
          <w:wBefore w:w="13" w:type="dxa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580871FC" w14:textId="77777777" w:rsidR="00574A79" w:rsidRPr="0051375E" w:rsidRDefault="00574A79" w:rsidP="007B36C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17" w:type="dxa"/>
            <w:tcMar>
              <w:top w:w="113" w:type="dxa"/>
              <w:bottom w:w="113" w:type="dxa"/>
            </w:tcMar>
          </w:tcPr>
          <w:p w14:paraId="46E58CCC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3419">
              <w:rPr>
                <w:rFonts w:asciiTheme="minorHAnsi" w:hAnsiTheme="minorHAnsi"/>
                <w:sz w:val="22"/>
                <w:szCs w:val="22"/>
              </w:rPr>
              <w:t>Oprogramowanie web musi zawierać zintegrowaną funkcjonalność menadżera aktualizacji (</w:t>
            </w:r>
            <w:proofErr w:type="spellStart"/>
            <w:r w:rsidRPr="00CC3419">
              <w:rPr>
                <w:rFonts w:asciiTheme="minorHAnsi" w:hAnsiTheme="minorHAnsi"/>
                <w:sz w:val="22"/>
                <w:szCs w:val="22"/>
              </w:rPr>
              <w:t>Patch</w:t>
            </w:r>
            <w:proofErr w:type="spellEnd"/>
            <w:r w:rsidRPr="00CC3419">
              <w:rPr>
                <w:rFonts w:asciiTheme="minorHAnsi" w:hAnsiTheme="minorHAnsi"/>
                <w:sz w:val="22"/>
                <w:szCs w:val="22"/>
              </w:rPr>
              <w:t xml:space="preserve"> Manager), który umożliwia zarządzanie pobieraniem aktualizacji (</w:t>
            </w:r>
            <w:proofErr w:type="spellStart"/>
            <w:r w:rsidRPr="00CC3419">
              <w:rPr>
                <w:rFonts w:asciiTheme="minorHAnsi" w:hAnsiTheme="minorHAnsi"/>
                <w:sz w:val="22"/>
                <w:szCs w:val="22"/>
              </w:rPr>
              <w:t>updatów</w:t>
            </w:r>
            <w:proofErr w:type="spellEnd"/>
            <w:r w:rsidRPr="00CC3419">
              <w:rPr>
                <w:rFonts w:asciiTheme="minorHAnsi" w:hAnsiTheme="minorHAnsi"/>
                <w:sz w:val="22"/>
                <w:szCs w:val="22"/>
              </w:rPr>
              <w:t>) systemu Windows, Java, Adobe i innych producentów trzecich.</w:t>
            </w:r>
          </w:p>
          <w:p w14:paraId="5709C176" w14:textId="10EA8A3F" w:rsidR="00574A79" w:rsidRPr="004440ED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CC3419">
              <w:rPr>
                <w:rFonts w:asciiTheme="minorHAnsi" w:hAnsiTheme="minorHAnsi"/>
                <w:sz w:val="22"/>
                <w:szCs w:val="22"/>
              </w:rPr>
              <w:t>Producent powinien posiadać własne bezpieczne i sprawdzone repozytorium aplikacji do celów aktualizacji oprogramowania firm trzecich minimum 50 producentów.</w:t>
            </w:r>
          </w:p>
        </w:tc>
        <w:tc>
          <w:tcPr>
            <w:tcW w:w="6390" w:type="dxa"/>
            <w:gridSpan w:val="2"/>
            <w:tcMar>
              <w:top w:w="113" w:type="dxa"/>
              <w:bottom w:w="113" w:type="dxa"/>
            </w:tcMar>
          </w:tcPr>
          <w:p w14:paraId="0ACAD1EF" w14:textId="77777777" w:rsidR="00574A79" w:rsidRPr="0051375E" w:rsidRDefault="00574A79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567EB" w:rsidRPr="0051375E" w14:paraId="199DB3E3" w14:textId="77777777" w:rsidTr="002A0407">
        <w:trPr>
          <w:gridBefore w:val="1"/>
          <w:wBefore w:w="13" w:type="dxa"/>
        </w:trPr>
        <w:tc>
          <w:tcPr>
            <w:tcW w:w="15303" w:type="dxa"/>
            <w:gridSpan w:val="4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72289309" w14:textId="12052419" w:rsidR="002567EB" w:rsidRPr="0051375E" w:rsidRDefault="00CC3419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C3419">
              <w:rPr>
                <w:rFonts w:asciiTheme="minorHAnsi" w:hAnsiTheme="minorHAnsi"/>
                <w:b/>
                <w:sz w:val="22"/>
                <w:szCs w:val="22"/>
              </w:rPr>
              <w:t>Zarządzanie użytkownikami i stacjami</w:t>
            </w:r>
            <w:r w:rsidR="002567E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574A79" w:rsidRPr="0051375E" w14:paraId="6B809846" w14:textId="77777777" w:rsidTr="004646C4">
        <w:trPr>
          <w:gridBefore w:val="1"/>
          <w:wBefore w:w="13" w:type="dxa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23A9C219" w14:textId="77777777" w:rsidR="00574A79" w:rsidRPr="0051375E" w:rsidRDefault="00574A79" w:rsidP="007B36C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17" w:type="dxa"/>
            <w:tcMar>
              <w:top w:w="113" w:type="dxa"/>
              <w:bottom w:w="113" w:type="dxa"/>
            </w:tcMar>
          </w:tcPr>
          <w:p w14:paraId="3241614F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7727A2">
              <w:rPr>
                <w:rFonts w:asciiTheme="minorHAnsi" w:hAnsiTheme="minorHAnsi"/>
                <w:sz w:val="22"/>
                <w:szCs w:val="22"/>
              </w:rPr>
              <w:t xml:space="preserve">Rozwiązanie musi umożliwiać bezpośrednio z konsoli zarządzającej web uruchamianie procedur (skryptów) serwisowych na stacjach klienckich o </w:t>
            </w:r>
            <w:proofErr w:type="spellStart"/>
            <w:r w:rsidRPr="007727A2">
              <w:rPr>
                <w:rFonts w:asciiTheme="minorHAnsi" w:hAnsiTheme="minorHAnsi"/>
                <w:sz w:val="22"/>
                <w:szCs w:val="22"/>
              </w:rPr>
              <w:t>minimalnych,następujących</w:t>
            </w:r>
            <w:proofErr w:type="spellEnd"/>
            <w:r w:rsidRPr="007727A2">
              <w:rPr>
                <w:rFonts w:asciiTheme="minorHAnsi" w:hAnsiTheme="minorHAnsi"/>
                <w:sz w:val="22"/>
                <w:szCs w:val="22"/>
              </w:rPr>
              <w:t xml:space="preserve"> funkcjonalnościach: -Czyszczenie plików tymczasowych, -Czyszczenie i sprawdzanie dysku, -Usuwanie błędów dysku, -</w:t>
            </w:r>
            <w:proofErr w:type="spellStart"/>
            <w:r w:rsidRPr="007727A2">
              <w:rPr>
                <w:rFonts w:asciiTheme="minorHAnsi" w:hAnsiTheme="minorHAnsi"/>
                <w:sz w:val="22"/>
                <w:szCs w:val="22"/>
              </w:rPr>
              <w:t>Defragmentowanie</w:t>
            </w:r>
            <w:proofErr w:type="spellEnd"/>
            <w:r w:rsidRPr="007727A2">
              <w:rPr>
                <w:rFonts w:asciiTheme="minorHAnsi" w:hAnsiTheme="minorHAnsi"/>
                <w:sz w:val="22"/>
                <w:szCs w:val="22"/>
              </w:rPr>
              <w:t xml:space="preserve"> dysku, -Czyszczenie kolejki drukarki, -Czyszczenie pamięci podręcznej DNS, -Czyszczenie kosza, -Sprawdzanie błędów na dysku twardym S.M.A.R.T. </w:t>
            </w:r>
            <w:proofErr w:type="spellStart"/>
            <w:r w:rsidRPr="007727A2">
              <w:rPr>
                <w:rFonts w:asciiTheme="minorHAnsi" w:hAnsiTheme="minorHAnsi"/>
                <w:sz w:val="22"/>
                <w:szCs w:val="22"/>
              </w:rPr>
              <w:t>Check</w:t>
            </w:r>
            <w:proofErr w:type="spellEnd"/>
            <w:r w:rsidRPr="007727A2">
              <w:rPr>
                <w:rFonts w:asciiTheme="minorHAnsi" w:hAnsiTheme="minorHAnsi"/>
                <w:sz w:val="22"/>
                <w:szCs w:val="22"/>
              </w:rPr>
              <w:t xml:space="preserve">, -Włączenie szyfrowania dysku funkcją </w:t>
            </w:r>
            <w:proofErr w:type="spellStart"/>
            <w:r w:rsidRPr="007727A2">
              <w:rPr>
                <w:rFonts w:asciiTheme="minorHAnsi" w:hAnsiTheme="minorHAnsi"/>
                <w:sz w:val="22"/>
                <w:szCs w:val="22"/>
              </w:rPr>
              <w:t>Bitlocker</w:t>
            </w:r>
            <w:proofErr w:type="spellEnd"/>
            <w:r w:rsidRPr="007727A2">
              <w:rPr>
                <w:rFonts w:asciiTheme="minorHAnsi" w:hAnsiTheme="minorHAnsi"/>
                <w:sz w:val="22"/>
                <w:szCs w:val="22"/>
              </w:rPr>
              <w:t xml:space="preserve"> dla systemu Windows.</w:t>
            </w:r>
          </w:p>
          <w:p w14:paraId="57C05D1D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7727A2">
              <w:rPr>
                <w:rFonts w:asciiTheme="minorHAnsi" w:hAnsiTheme="minorHAnsi"/>
                <w:sz w:val="22"/>
                <w:szCs w:val="22"/>
              </w:rPr>
              <w:t>System powinien przyjmować zgłoszenia serwisowe bezpośrednio z agenta na stacji, pocztą email oraz po przez dedykowaną stronę dla działu serwisu.</w:t>
            </w:r>
          </w:p>
          <w:p w14:paraId="3F5F2756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727A2">
              <w:rPr>
                <w:rFonts w:asciiTheme="minorHAnsi" w:hAnsiTheme="minorHAnsi"/>
                <w:sz w:val="22"/>
                <w:szCs w:val="22"/>
              </w:rPr>
              <w:t>ystem musi umożliwiać przydzielanie zgłoszenia serwisowego dla konkretnego administratora oraz powinien mieć zintegrowany system diagnozy stacji oraz możliwość podłączenia się poprzez zdalny pulpit.</w:t>
            </w:r>
          </w:p>
          <w:p w14:paraId="3EBA4968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7727A2">
              <w:rPr>
                <w:rFonts w:asciiTheme="minorHAnsi" w:hAnsiTheme="minorHAnsi"/>
                <w:sz w:val="22"/>
                <w:szCs w:val="22"/>
              </w:rPr>
              <w:t xml:space="preserve">Konsola web musi posiadać zintegrowany moduł umożliwiający zdalne połączenie z graficznym pulpitem zdalnym przez dedykowaną aplikację dla </w:t>
            </w:r>
            <w:r w:rsidRPr="007727A2">
              <w:rPr>
                <w:rFonts w:asciiTheme="minorHAnsi" w:hAnsiTheme="minorHAnsi"/>
                <w:sz w:val="22"/>
                <w:szCs w:val="22"/>
              </w:rPr>
              <w:lastRenderedPageBreak/>
              <w:t>komputerów/serwerów znajdujących się w sieci LAN i poza nią bez potrzeby tworzenia tuneli VPN każdej stacji komputera/serwera/Windows.</w:t>
            </w:r>
          </w:p>
          <w:p w14:paraId="79AE4962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7727A2">
              <w:rPr>
                <w:rFonts w:asciiTheme="minorHAnsi" w:hAnsiTheme="minorHAnsi"/>
                <w:sz w:val="22"/>
                <w:szCs w:val="22"/>
              </w:rPr>
              <w:t>Możliwość wyświetlania komunikatu przed połączeniem zdalnym pulpitem do użytkowania przez administratora w określonym przez niego czasie.</w:t>
            </w:r>
          </w:p>
          <w:p w14:paraId="77E49F32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7727A2">
              <w:rPr>
                <w:rFonts w:asciiTheme="minorHAnsi" w:hAnsiTheme="minorHAnsi"/>
                <w:sz w:val="22"/>
                <w:szCs w:val="22"/>
              </w:rPr>
              <w:t>Możliwość wyświetlania komunikatu przed połączeniem zdalnym pulpitem do użytkowania przez administratora w celu odpytania go o zgodę na połączenie.</w:t>
            </w:r>
          </w:p>
          <w:p w14:paraId="65200233" w14:textId="77777777" w:rsidR="00574A79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7727A2">
              <w:rPr>
                <w:rFonts w:asciiTheme="minorHAnsi" w:hAnsiTheme="minorHAnsi"/>
                <w:sz w:val="22"/>
                <w:szCs w:val="22"/>
              </w:rPr>
              <w:t>Konsola web musi mieć funkcję tworzenia raportów o stacjach w konsoli.</w:t>
            </w:r>
          </w:p>
          <w:p w14:paraId="4288006A" w14:textId="65BBF55F" w:rsidR="00574A79" w:rsidRPr="004440ED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7727A2">
              <w:rPr>
                <w:rFonts w:asciiTheme="minorHAnsi" w:hAnsiTheme="minorHAnsi"/>
                <w:sz w:val="22"/>
                <w:szCs w:val="22"/>
              </w:rPr>
              <w:t>Konsola web musi mieć funkcję logów wykonywanych czynności przez administratorów konsoli.</w:t>
            </w:r>
          </w:p>
        </w:tc>
        <w:tc>
          <w:tcPr>
            <w:tcW w:w="6390" w:type="dxa"/>
            <w:gridSpan w:val="2"/>
            <w:tcMar>
              <w:top w:w="113" w:type="dxa"/>
              <w:bottom w:w="113" w:type="dxa"/>
            </w:tcMar>
          </w:tcPr>
          <w:p w14:paraId="5CC7792D" w14:textId="77777777" w:rsidR="00574A79" w:rsidRPr="0051375E" w:rsidRDefault="00574A79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10D6" w:rsidRPr="0051375E" w14:paraId="0994749D" w14:textId="77777777" w:rsidTr="002A0407">
        <w:trPr>
          <w:gridBefore w:val="1"/>
          <w:wBefore w:w="13" w:type="dxa"/>
        </w:trPr>
        <w:tc>
          <w:tcPr>
            <w:tcW w:w="15303" w:type="dxa"/>
            <w:gridSpan w:val="4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422E413" w14:textId="3EC14256" w:rsidR="00C910D6" w:rsidRPr="0051375E" w:rsidRDefault="007727A2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7727A2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Agent ochrony konsoli – oprogramowanie antywirusowe</w:t>
            </w:r>
            <w:r w:rsidR="00C910D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574A79" w:rsidRPr="0051375E" w14:paraId="72316527" w14:textId="77777777" w:rsidTr="004646C4">
        <w:trPr>
          <w:gridBefore w:val="1"/>
          <w:wBefore w:w="13" w:type="dxa"/>
        </w:trPr>
        <w:tc>
          <w:tcPr>
            <w:tcW w:w="696" w:type="dxa"/>
            <w:tcMar>
              <w:top w:w="113" w:type="dxa"/>
              <w:bottom w:w="113" w:type="dxa"/>
            </w:tcMar>
            <w:vAlign w:val="center"/>
          </w:tcPr>
          <w:p w14:paraId="6945E2C4" w14:textId="77777777" w:rsidR="00574A79" w:rsidRPr="0051375E" w:rsidRDefault="00574A79" w:rsidP="007B36CC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217" w:type="dxa"/>
            <w:tcMar>
              <w:top w:w="113" w:type="dxa"/>
              <w:bottom w:w="113" w:type="dxa"/>
            </w:tcMar>
          </w:tcPr>
          <w:p w14:paraId="66DBA981" w14:textId="200B3A05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powinien mieć obsługę w języku polskim. Platforma powinna obsługiwać systemy operacyjne:</w:t>
            </w:r>
          </w:p>
          <w:p w14:paraId="46B62904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Android </w:t>
            </w:r>
          </w:p>
          <w:p w14:paraId="572E03B1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4.x </w:t>
            </w:r>
          </w:p>
          <w:p w14:paraId="36B3C3E0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4.x (KNOX) </w:t>
            </w:r>
          </w:p>
          <w:p w14:paraId="0D97A389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5.x </w:t>
            </w:r>
          </w:p>
          <w:p w14:paraId="3F0562A8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5.x (KNOX) </w:t>
            </w:r>
          </w:p>
          <w:p w14:paraId="16B2C3E4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6.x (KNOX) </w:t>
            </w:r>
          </w:p>
          <w:p w14:paraId="5BA15345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7.x </w:t>
            </w:r>
          </w:p>
          <w:p w14:paraId="37EC1B35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7.x (KNOX) </w:t>
            </w:r>
          </w:p>
          <w:p w14:paraId="59BA914E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8.x </w:t>
            </w:r>
          </w:p>
          <w:p w14:paraId="6831B788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8.x (KNOX) </w:t>
            </w:r>
          </w:p>
          <w:p w14:paraId="7B56A1F7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9.x </w:t>
            </w:r>
          </w:p>
          <w:p w14:paraId="3F35458F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9.x (KNOX) </w:t>
            </w:r>
          </w:p>
          <w:p w14:paraId="2C860FBC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10.x </w:t>
            </w:r>
          </w:p>
          <w:p w14:paraId="415F4244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10.x (KNOX) </w:t>
            </w:r>
          </w:p>
          <w:p w14:paraId="573DD04B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11.x 1</w:t>
            </w:r>
          </w:p>
          <w:p w14:paraId="6B5B39C9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1.x (KNOX) </w:t>
            </w:r>
          </w:p>
          <w:p w14:paraId="3422BD31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12.x </w:t>
            </w:r>
          </w:p>
          <w:p w14:paraId="1402B3B3" w14:textId="1751B1E8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12.x (KNOX)</w:t>
            </w:r>
          </w:p>
          <w:p w14:paraId="487BAFAD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0095731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iOS </w:t>
            </w:r>
          </w:p>
          <w:p w14:paraId="76A41367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7.x </w:t>
            </w:r>
          </w:p>
          <w:p w14:paraId="6639AFFF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8.x </w:t>
            </w:r>
          </w:p>
          <w:p w14:paraId="34EFE437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9.x </w:t>
            </w:r>
          </w:p>
          <w:p w14:paraId="423612B8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10.x </w:t>
            </w:r>
          </w:p>
          <w:p w14:paraId="24B978AE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11.x </w:t>
            </w:r>
          </w:p>
          <w:p w14:paraId="057CC613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12.x </w:t>
            </w:r>
          </w:p>
          <w:p w14:paraId="742DECBE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13.x </w:t>
            </w:r>
          </w:p>
          <w:p w14:paraId="4E853901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14.x </w:t>
            </w:r>
          </w:p>
          <w:p w14:paraId="46B49AD7" w14:textId="38706B7D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15.x</w:t>
            </w:r>
          </w:p>
          <w:p w14:paraId="4BD87AEB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67E511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macOS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62C8328D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10.12.x </w:t>
            </w:r>
          </w:p>
          <w:p w14:paraId="06C6F6E9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10.13.x </w:t>
            </w:r>
          </w:p>
          <w:p w14:paraId="0A7B9083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10.14.x </w:t>
            </w:r>
          </w:p>
          <w:p w14:paraId="1117A43B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10.15.x </w:t>
            </w:r>
          </w:p>
          <w:p w14:paraId="111D7148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11.x </w:t>
            </w:r>
          </w:p>
          <w:p w14:paraId="19A50885" w14:textId="29F87B64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12.x</w:t>
            </w:r>
          </w:p>
          <w:p w14:paraId="3CA27EB9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64D0DD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(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workstation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edition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) </w:t>
            </w:r>
          </w:p>
          <w:p w14:paraId="046B3F6C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XP (SP3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or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higher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) x86 </w:t>
            </w:r>
          </w:p>
          <w:p w14:paraId="039A9108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7 SP1 x86 </w:t>
            </w:r>
          </w:p>
          <w:p w14:paraId="40C51022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7 SP1 x64 </w:t>
            </w:r>
          </w:p>
          <w:p w14:paraId="4A648D46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8 x86 </w:t>
            </w:r>
          </w:p>
          <w:p w14:paraId="5CAC25E4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8 x64 </w:t>
            </w:r>
          </w:p>
          <w:p w14:paraId="431F69C5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8.1 x86 </w:t>
            </w:r>
          </w:p>
          <w:p w14:paraId="5D027177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8.1 x64 </w:t>
            </w:r>
          </w:p>
          <w:p w14:paraId="0F5980D2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10 x86 </w:t>
            </w:r>
          </w:p>
          <w:p w14:paraId="3DF70B6F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10 x64 </w:t>
            </w:r>
          </w:p>
          <w:p w14:paraId="6B4484B2" w14:textId="18D33E7A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Windows 11 x64</w:t>
            </w:r>
          </w:p>
          <w:p w14:paraId="7B1082EB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FD56900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(wersja serwerowa) </w:t>
            </w:r>
          </w:p>
          <w:p w14:paraId="09D7B00F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Server 2003 SP2 </w:t>
            </w:r>
          </w:p>
          <w:p w14:paraId="4EED22F7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Server 2003 R2 SP2 </w:t>
            </w:r>
          </w:p>
          <w:p w14:paraId="3E460CFE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Server 2008 SP2 </w:t>
            </w:r>
          </w:p>
          <w:p w14:paraId="0FB471B6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Server 2008 R2 </w:t>
            </w:r>
          </w:p>
          <w:p w14:paraId="0A23D2EE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Server 2012 </w:t>
            </w:r>
          </w:p>
          <w:p w14:paraId="05DA99FD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Windows Server 2012 R2 </w:t>
            </w:r>
          </w:p>
          <w:p w14:paraId="6018732D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Windows Server 2016 </w:t>
            </w:r>
          </w:p>
          <w:p w14:paraId="3EA38B36" w14:textId="7E920F10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Windows Server 2019</w:t>
            </w:r>
          </w:p>
          <w:p w14:paraId="4458D678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3207BD9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LinuxOS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z gwarantowaną kompatybilnością:</w:t>
            </w:r>
          </w:p>
          <w:p w14:paraId="303BF685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Wersje systemu operacyjnego, na których produkt jest testowany i obsługiwany.</w:t>
            </w:r>
          </w:p>
          <w:p w14:paraId="4803A3ED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Latest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Ubuntu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16.х LTS x64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release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version (with GUI)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Latest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Ubuntu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18.х LTS x64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release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version (with GUI)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Latest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Ubuntu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19.х x64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release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version (with GUI) </w:t>
            </w:r>
          </w:p>
          <w:p w14:paraId="5A1C17D4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Latest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Ubuntu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20.х LTS x64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release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version (with GUI)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Latest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Ubuntu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21.04 x64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release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version (with GUI) </w:t>
            </w:r>
          </w:p>
          <w:p w14:paraId="02FCB350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Latest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Debian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8.х x64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release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version (with GUI)</w:t>
            </w:r>
          </w:p>
          <w:p w14:paraId="49FA0D80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Latest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Debian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9.x x64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release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version (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wit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GUI) </w:t>
            </w:r>
          </w:p>
          <w:p w14:paraId="07B94056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Latest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Debian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10.x x64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release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version (with GUI) </w:t>
            </w:r>
          </w:p>
          <w:p w14:paraId="569C7E96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Latest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Red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Hat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Enterprise Linux Server 7.х x64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release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version (with GUI)</w:t>
            </w:r>
          </w:p>
          <w:p w14:paraId="2DE01B30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Latest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Red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Hat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Enterprise Linux Server 8.х x64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release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version (with GUI) </w:t>
            </w:r>
          </w:p>
          <w:p w14:paraId="62B8B0D6" w14:textId="77777777" w:rsidR="00574A79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Latest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CentOS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7.х x64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release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version (with GUI) </w:t>
            </w:r>
          </w:p>
          <w:p w14:paraId="36C90214" w14:textId="6D209917" w:rsidR="004440ED" w:rsidRPr="000F70A0" w:rsidRDefault="00574A79" w:rsidP="007B36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Latest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CentOS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8.х x64 </w:t>
            </w:r>
            <w:proofErr w:type="spellStart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>release</w:t>
            </w:r>
            <w:proofErr w:type="spellEnd"/>
            <w:r w:rsidRPr="000F70A0">
              <w:rPr>
                <w:rFonts w:asciiTheme="minorHAnsi" w:hAnsiTheme="minorHAnsi"/>
                <w:b/>
                <w:sz w:val="22"/>
                <w:szCs w:val="22"/>
              </w:rPr>
              <w:t xml:space="preserve"> version (with GUI)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14:paraId="7EC401F5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Rozwiązanie powinno działać na komputerach wyposażonych minimalnie w: -512 MB dostępnej pamięci RAM, -1 GB miejsca na dysku twardym dla wersji 32-bitowej i 64-bitowej.</w:t>
            </w:r>
          </w:p>
          <w:p w14:paraId="7B1EBE62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Instalacja oprogramowania musi być możliwa poprzez Active Directory, grupy robocze, poprzez sieć, pobranie paczki MSI i za pomocą dystrybucji przez pocztę e-mail.</w:t>
            </w:r>
          </w:p>
          <w:p w14:paraId="7CE85A67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Ochrona poczty - antywirus musi chronić stacje poprzez uruchamianie nieznanych oraz niebezpiecznych załączników w środowisku wirtualnym na stacji takim jak lokalna i automatyczna piaskownica (auto-</w:t>
            </w:r>
            <w:proofErr w:type="spellStart"/>
            <w:r w:rsidRPr="000F70A0">
              <w:rPr>
                <w:rFonts w:asciiTheme="minorHAnsi" w:hAnsiTheme="minorHAnsi"/>
                <w:sz w:val="22"/>
                <w:szCs w:val="22"/>
              </w:rPr>
              <w:t>sandbox</w:t>
            </w:r>
            <w:proofErr w:type="spellEnd"/>
            <w:r w:rsidRPr="000F70A0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4A8399F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musi posiadać możliwość skanowania wybranych plików, folderów/katalogów (również skompresowanych), a także całych dysków (w tym sieciowych) czy partycji.</w:t>
            </w:r>
          </w:p>
          <w:p w14:paraId="7DAB3C80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musi posiadać możliwość skanowania dowolnego zasobu podłączonego do stacji roboczej np.: dyski zewnętrzne, pamięci USB</w:t>
            </w:r>
          </w:p>
          <w:p w14:paraId="2B9D4532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 xml:space="preserve">Program antywirusowy powinien posiadać </w:t>
            </w:r>
            <w:proofErr w:type="spellStart"/>
            <w:r w:rsidRPr="000F70A0">
              <w:rPr>
                <w:rFonts w:asciiTheme="minorHAnsi" w:hAnsiTheme="minorHAnsi"/>
                <w:sz w:val="22"/>
                <w:szCs w:val="22"/>
              </w:rPr>
              <w:t>filtering</w:t>
            </w:r>
            <w:proofErr w:type="spellEnd"/>
            <w:r w:rsidRPr="000F70A0">
              <w:rPr>
                <w:rFonts w:asciiTheme="minorHAnsi" w:hAnsiTheme="minorHAnsi"/>
                <w:sz w:val="22"/>
                <w:szCs w:val="22"/>
              </w:rPr>
              <w:t xml:space="preserve"> URL umożliwiający blokowanie konkretnych stron internetowych.</w:t>
            </w:r>
          </w:p>
          <w:p w14:paraId="26F52632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musi posiadać moduł antywirusowy chroniący w czasie rzeczywistym.</w:t>
            </w:r>
          </w:p>
          <w:p w14:paraId="4974953B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lastRenderedPageBreak/>
              <w:t>Program antywirusowy musi posiadać moduł sprawdzający reputację plików w chmurze.</w:t>
            </w:r>
          </w:p>
          <w:p w14:paraId="199A8FA3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musi posiadać dwukierunkowy konfigurowalny z konsoli web firewall z możliwością tworzenia polityk globalnych i z podziałem na aplikacje.</w:t>
            </w:r>
          </w:p>
          <w:p w14:paraId="410FFAE3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 xml:space="preserve">Program antywirusowy musi posiadać moduł HIPS (Host </w:t>
            </w:r>
            <w:proofErr w:type="spellStart"/>
            <w:r w:rsidRPr="000F70A0">
              <w:rPr>
                <w:rFonts w:asciiTheme="minorHAnsi" w:hAnsiTheme="minorHAnsi"/>
                <w:sz w:val="22"/>
                <w:szCs w:val="22"/>
              </w:rPr>
              <w:t>Intrusion</w:t>
            </w:r>
            <w:proofErr w:type="spellEnd"/>
            <w:r w:rsidRPr="000F70A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F70A0">
              <w:rPr>
                <w:rFonts w:asciiTheme="minorHAnsi" w:hAnsiTheme="minorHAnsi"/>
                <w:sz w:val="22"/>
                <w:szCs w:val="22"/>
              </w:rPr>
              <w:t>Protection</w:t>
            </w:r>
            <w:proofErr w:type="spellEnd"/>
            <w:r w:rsidRPr="000F70A0">
              <w:rPr>
                <w:rFonts w:asciiTheme="minorHAnsi" w:hAnsiTheme="minorHAnsi"/>
                <w:sz w:val="22"/>
                <w:szCs w:val="22"/>
              </w:rPr>
              <w:t xml:space="preserve"> System – ochrona antywłamaniowa).</w:t>
            </w:r>
          </w:p>
          <w:p w14:paraId="31A42668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musi posiadać moduł automatycznej piaskownicy (</w:t>
            </w:r>
            <w:proofErr w:type="spellStart"/>
            <w:r w:rsidRPr="000F70A0">
              <w:rPr>
                <w:rFonts w:asciiTheme="minorHAnsi" w:hAnsiTheme="minorHAnsi"/>
                <w:sz w:val="22"/>
                <w:szCs w:val="22"/>
              </w:rPr>
              <w:t>autosandbox</w:t>
            </w:r>
            <w:proofErr w:type="spellEnd"/>
            <w:r w:rsidRPr="000F70A0">
              <w:rPr>
                <w:rFonts w:asciiTheme="minorHAnsi" w:hAnsiTheme="minorHAnsi"/>
                <w:sz w:val="22"/>
                <w:szCs w:val="22"/>
              </w:rPr>
              <w:t xml:space="preserve">), odizolowanego środowiska wirtualnego, w którym zasoby są emulowane dla obiektów w nim umieszczonych. Dodatkowo cały proces izolacji dzięki temu modułowi musi odbywać się lokalnie, na stacji roboczej. Całe środowisko wirtualne musi być odwzorowaniem 1:1 z systemem operacyjnym. Użytkownik powinien móc pracować w </w:t>
            </w:r>
            <w:proofErr w:type="spellStart"/>
            <w:r w:rsidRPr="000F70A0">
              <w:rPr>
                <w:rFonts w:asciiTheme="minorHAnsi" w:hAnsiTheme="minorHAnsi"/>
                <w:sz w:val="22"/>
                <w:szCs w:val="22"/>
              </w:rPr>
              <w:t>zwirtualizowanym</w:t>
            </w:r>
            <w:proofErr w:type="spellEnd"/>
            <w:r w:rsidRPr="000F70A0">
              <w:rPr>
                <w:rFonts w:asciiTheme="minorHAnsi" w:hAnsiTheme="minorHAnsi"/>
                <w:sz w:val="22"/>
                <w:szCs w:val="22"/>
              </w:rPr>
              <w:t xml:space="preserve"> środowisku, bez możliwości zapisu na stacji poza środowiskiem wirtualnym.</w:t>
            </w:r>
          </w:p>
          <w:p w14:paraId="5F930E48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musi posiadać możliwość uruchomienia dowolnego pliku/programu w automatycznej piaskownicy (auto-</w:t>
            </w:r>
            <w:proofErr w:type="spellStart"/>
            <w:r w:rsidRPr="000F70A0">
              <w:rPr>
                <w:rFonts w:asciiTheme="minorHAnsi" w:hAnsiTheme="minorHAnsi"/>
                <w:sz w:val="22"/>
                <w:szCs w:val="22"/>
              </w:rPr>
              <w:t>sandbox</w:t>
            </w:r>
            <w:proofErr w:type="spellEnd"/>
            <w:r w:rsidRPr="000F70A0">
              <w:rPr>
                <w:rFonts w:asciiTheme="minorHAnsi" w:hAnsiTheme="minorHAnsi"/>
                <w:sz w:val="22"/>
                <w:szCs w:val="22"/>
              </w:rPr>
              <w:t>) na żądanie użytkownika (manualnie).</w:t>
            </w:r>
          </w:p>
          <w:p w14:paraId="52535A25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musi umożliwiać użytkownikowi wysłanie podejrzanego obiektu do producenta oprogramowania antywirusowego w celu jego analizy. Funkcja ta powinna być dostępna z interfejsu programu antywirusowego.</w:t>
            </w:r>
          </w:p>
          <w:p w14:paraId="36D39875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Podczas pracy komputera Program musi automatycznie skanować: -pliki uruchamiane, otwierane, -pliki kopiowane lub przenoszone, -pliki tworzone, -pliki pobierane z Internetu po protokole HTTP/HTTPS.</w:t>
            </w:r>
          </w:p>
          <w:p w14:paraId="78A1C70D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W przypadku wykrycia wirusa program musi posiadać możliwość automatycznego poddawania kwarantannie podejrzanych obiektów oraz opcję przywrócenia z kwarantanny usuniętych obiektów.</w:t>
            </w:r>
          </w:p>
          <w:p w14:paraId="3B8E4140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musi posiadać funkcję dodawania wyjątków do modułu antywirusowego, automatycznej piaskownicy (auto-</w:t>
            </w:r>
            <w:proofErr w:type="spellStart"/>
            <w:r w:rsidRPr="000F70A0">
              <w:rPr>
                <w:rFonts w:asciiTheme="minorHAnsi" w:hAnsiTheme="minorHAnsi"/>
                <w:sz w:val="22"/>
                <w:szCs w:val="22"/>
              </w:rPr>
              <w:t>sandbox</w:t>
            </w:r>
            <w:proofErr w:type="spellEnd"/>
            <w:r w:rsidRPr="000F70A0">
              <w:rPr>
                <w:rFonts w:asciiTheme="minorHAnsi" w:hAnsiTheme="minorHAnsi"/>
                <w:sz w:val="22"/>
                <w:szCs w:val="22"/>
              </w:rPr>
              <w:t>) czy modułu HIPS.</w:t>
            </w:r>
          </w:p>
          <w:p w14:paraId="1F9B81C9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powinien posiadać dodatkowe narzędzie do skanowania systemu.</w:t>
            </w:r>
          </w:p>
          <w:p w14:paraId="6F29D4FB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musi posiadać dodatkowe narzędzie do analizowania bezpieczeństwa procesów.</w:t>
            </w:r>
          </w:p>
          <w:p w14:paraId="682F02AA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powinien mieć możliwość skanowania skompresowanych plików.</w:t>
            </w:r>
          </w:p>
          <w:p w14:paraId="3F068C8A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lastRenderedPageBreak/>
              <w:t>Program antywirusowy musi być z możliwością zablokowania dostępu do zmiany ustawień programu hasłem administratora oraz hasłem skonfigurowanym w konsoli zarządzającej.</w:t>
            </w:r>
          </w:p>
          <w:p w14:paraId="68245E68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powinien mieć możliwość importowania oraz eksportowania ustawień.</w:t>
            </w:r>
          </w:p>
          <w:p w14:paraId="7B6F95DC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powinien mieć możliwość tworzenia list zaufanych procesów.</w:t>
            </w:r>
          </w:p>
          <w:p w14:paraId="5A55EDB1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powinien mieć możliwość tworzenia list zaufanych plików.</w:t>
            </w:r>
          </w:p>
          <w:p w14:paraId="400CC1D1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i konsola powinny umożliwiać tworzenie wyjątków ze skanowania folderów / plików.</w:t>
            </w:r>
          </w:p>
          <w:p w14:paraId="30EAFA95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 xml:space="preserve">Program antywirusowy powinien umożliwiać konfigurację polityk (globalnych ustawień dla grup </w:t>
            </w:r>
            <w:proofErr w:type="spellStart"/>
            <w:r w:rsidRPr="000F70A0">
              <w:rPr>
                <w:rFonts w:asciiTheme="minorHAnsi" w:hAnsiTheme="minorHAnsi"/>
                <w:sz w:val="22"/>
                <w:szCs w:val="22"/>
              </w:rPr>
              <w:t>endpoint'ów</w:t>
            </w:r>
            <w:proofErr w:type="spellEnd"/>
            <w:r w:rsidRPr="000F70A0">
              <w:rPr>
                <w:rFonts w:asciiTheme="minorHAnsi" w:hAnsiTheme="minorHAnsi"/>
                <w:sz w:val="22"/>
                <w:szCs w:val="22"/>
              </w:rPr>
              <w:t>) w celu szybkiej implementacji ustawień bezpieczeństwa dla wielu urządzeń.</w:t>
            </w:r>
          </w:p>
          <w:p w14:paraId="16CD3765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powinien umożliwiać zmianę ustawień priorytetu skanowania.</w:t>
            </w:r>
          </w:p>
          <w:p w14:paraId="11C306C3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powinien umożliwiać skanowanie pamięci komputera po uruchomieniu.</w:t>
            </w:r>
          </w:p>
          <w:p w14:paraId="10B94D96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posiada zintegrowaną funkcję skanowania plików pod kątem danych wrażliwych (DLP).</w:t>
            </w:r>
          </w:p>
          <w:p w14:paraId="21EB5C71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posiada zintegrowaną funkcję blokowania urządzeń zewnętrznych / przenośnych przed odczytem, edycją i zapisem plików w tym samym czasie.</w:t>
            </w:r>
          </w:p>
          <w:p w14:paraId="4AA7FF85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posiada zintegrowaną funkcję blokowania jedynie zapisu plików na urządzeniach zewnętrznych / przenośnych.</w:t>
            </w:r>
          </w:p>
          <w:p w14:paraId="6920EF36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Program antywirusowy powinien posiadać możliwość aktualizowania baz danych antywirusowych ręcznie, nawet jeśli komputer nie będzie miał dostępu do Internetu.</w:t>
            </w:r>
          </w:p>
          <w:p w14:paraId="3BD439FB" w14:textId="77777777" w:rsidR="00574A79" w:rsidRPr="000F70A0" w:rsidRDefault="00574A79" w:rsidP="007B36CC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 xml:space="preserve">Program antywirusowy musi posiadać zintegrowane środowisko, dzięki któremu możemy bezpiecznie działać w wirtualnym systemie nawet na zainfekowanej stacji. Środowisko to musi być odizolowanie od reszty systemu operacyjnego i mieć możliwość uruchomienia takich sesji bez wprowadzonych wcześniejszych zmian przez użytkownika w tym narzędziu (czyste środowisko). Ma również pozwalać na bezpieczniejsze wykonywanie przelewów bankowych, bez obaw, że system operacyjny, na którym działa dany komputer nie został uprzednio </w:t>
            </w:r>
            <w:r w:rsidRPr="000F70A0">
              <w:rPr>
                <w:rFonts w:asciiTheme="minorHAnsi" w:hAnsiTheme="minorHAnsi"/>
                <w:sz w:val="22"/>
                <w:szCs w:val="22"/>
              </w:rPr>
              <w:lastRenderedPageBreak/>
              <w:t>zmodyfikowany i byłby w stanie zagrozić utracie np. danych logowania do kont bankowych.</w:t>
            </w:r>
          </w:p>
          <w:p w14:paraId="39197762" w14:textId="36F06587" w:rsidR="004440ED" w:rsidRPr="004440ED" w:rsidRDefault="00574A79" w:rsidP="004440ED">
            <w:pPr>
              <w:pStyle w:val="Akapitzlist"/>
              <w:numPr>
                <w:ilvl w:val="3"/>
                <w:numId w:val="1"/>
              </w:numPr>
              <w:ind w:left="467" w:hanging="425"/>
              <w:rPr>
                <w:rFonts w:asciiTheme="minorHAnsi" w:hAnsiTheme="minorHAnsi"/>
                <w:sz w:val="22"/>
                <w:szCs w:val="22"/>
              </w:rPr>
            </w:pPr>
            <w:r w:rsidRPr="000F70A0">
              <w:rPr>
                <w:rFonts w:asciiTheme="minorHAnsi" w:hAnsiTheme="minorHAnsi"/>
                <w:sz w:val="22"/>
                <w:szCs w:val="22"/>
              </w:rPr>
              <w:t>Oprogramowanie powinno mieć możliwość przeglądania obciążenia procesów na stacji i serwerze oraz zawartości dysków z poziomu konsoli web.</w:t>
            </w:r>
          </w:p>
        </w:tc>
        <w:tc>
          <w:tcPr>
            <w:tcW w:w="6390" w:type="dxa"/>
            <w:gridSpan w:val="2"/>
            <w:tcMar>
              <w:top w:w="113" w:type="dxa"/>
              <w:bottom w:w="113" w:type="dxa"/>
            </w:tcMar>
          </w:tcPr>
          <w:p w14:paraId="74A17C7B" w14:textId="77777777" w:rsidR="00574A79" w:rsidRPr="0051375E" w:rsidRDefault="00574A79" w:rsidP="007B36CC">
            <w:pPr>
              <w:tabs>
                <w:tab w:val="num" w:pos="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448B8" w:rsidRPr="0051375E" w14:paraId="53EBA0D1" w14:textId="1F81DD35" w:rsidTr="002A0407">
        <w:tblPrEx>
          <w:tblLook w:val="04A0" w:firstRow="1" w:lastRow="0" w:firstColumn="1" w:lastColumn="0" w:noHBand="0" w:noVBand="1"/>
        </w:tblPrEx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14:paraId="26FF3F27" w14:textId="02286B72" w:rsidR="007448B8" w:rsidRPr="004440ED" w:rsidRDefault="003755D8" w:rsidP="004440ED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3755D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lastRenderedPageBreak/>
              <w:t>Dodatkowe systemy bezpieczeństwa:</w:t>
            </w:r>
          </w:p>
        </w:tc>
      </w:tr>
      <w:tr w:rsidR="00574A79" w:rsidRPr="0051375E" w14:paraId="32BB5EAC" w14:textId="77777777" w:rsidTr="004646C4">
        <w:tblPrEx>
          <w:tblLook w:val="04A0" w:firstRow="1" w:lastRow="0" w:firstColumn="1" w:lastColumn="0" w:noHBand="0" w:noVBand="1"/>
        </w:tblPrEx>
        <w:trPr>
          <w:trHeight w:val="315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D4E2654" w14:textId="2489D463" w:rsidR="00574A79" w:rsidRPr="0051375E" w:rsidRDefault="00574A79" w:rsidP="007B36CC">
            <w:p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8</w:t>
            </w:r>
            <w:r w:rsidRPr="0051375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BE1672" w14:textId="77777777" w:rsidR="00574A79" w:rsidRPr="008E7F56" w:rsidRDefault="00574A79" w:rsidP="007B36CC">
            <w:pPr>
              <w:tabs>
                <w:tab w:val="left" w:pos="376"/>
                <w:tab w:val="num" w:pos="452"/>
                <w:tab w:val="left" w:pos="2214"/>
              </w:tabs>
              <w:spacing w:line="256" w:lineRule="auto"/>
              <w:ind w:left="452" w:hanging="425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E7F5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1.     Konsola web musi posiadać możliwość śledzenia historii zagrożeń na wybranych komputerach.</w:t>
            </w:r>
          </w:p>
          <w:p w14:paraId="2BE21307" w14:textId="77777777" w:rsidR="00574A79" w:rsidRPr="008E7F56" w:rsidRDefault="00574A79" w:rsidP="007B36CC">
            <w:pPr>
              <w:tabs>
                <w:tab w:val="left" w:pos="376"/>
                <w:tab w:val="num" w:pos="452"/>
                <w:tab w:val="left" w:pos="2214"/>
              </w:tabs>
              <w:spacing w:line="256" w:lineRule="auto"/>
              <w:ind w:left="452" w:hanging="425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E7F5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2.     Konsola web musi posiadać moduł zapobiegania wyciekowi danych DLP z możliwością włączenia skanowania plików w wybranych lokalizacjach na komputerach pod kątem znajdujących się w nich danych wrażliwych przez zdefiniowane wzory z możliwością dodawania własnych reguł DLP oraz powinna umożliwiać sprawdzenia logów z tej czynności.</w:t>
            </w:r>
          </w:p>
          <w:p w14:paraId="3A21597B" w14:textId="7B90183C" w:rsidR="00574A79" w:rsidRPr="00EA61F4" w:rsidRDefault="00574A79" w:rsidP="00EA61F4">
            <w:pPr>
              <w:tabs>
                <w:tab w:val="left" w:pos="376"/>
                <w:tab w:val="num" w:pos="452"/>
                <w:tab w:val="left" w:pos="2214"/>
              </w:tabs>
              <w:spacing w:line="256" w:lineRule="auto"/>
              <w:ind w:left="452" w:hanging="425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E7F5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3.     Konsola web zintegrowana z wszystkimi poprzednimi modułami i funkcjami musi umożliwić przeprowadzenia skanowania sieci firmowej (również za pomocą protokołu SNMP) w celu przeprowadzenia audytu urządzeń działających w tej sieci.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1714D9D" w14:textId="77777777" w:rsidR="00574A79" w:rsidRPr="0051375E" w:rsidRDefault="00574A79" w:rsidP="007B36CC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B36CC" w:rsidRPr="0051375E" w14:paraId="64ED9D53" w14:textId="77777777" w:rsidTr="00EA61F4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303695A" w14:textId="70CE426C" w:rsidR="007B36CC" w:rsidRPr="0051375E" w:rsidRDefault="007B36CC" w:rsidP="007B36CC">
            <w:pPr>
              <w:tabs>
                <w:tab w:val="num" w:pos="0"/>
                <w:tab w:val="left" w:pos="2214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7B36C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Sekcja podsystemu EDR:</w:t>
            </w:r>
          </w:p>
        </w:tc>
      </w:tr>
      <w:tr w:rsidR="00574A79" w:rsidRPr="0051375E" w14:paraId="7CF59452" w14:textId="77777777" w:rsidTr="004646C4">
        <w:tblPrEx>
          <w:tblLook w:val="04A0" w:firstRow="1" w:lastRow="0" w:firstColumn="1" w:lastColumn="0" w:noHBand="0" w:noVBand="1"/>
        </w:tblPrEx>
        <w:trPr>
          <w:trHeight w:val="221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4B7C52F" w14:textId="434D2F81" w:rsidR="00574A79" w:rsidRDefault="00574A79" w:rsidP="007B36CC">
            <w:p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2A07CE5" w14:textId="77777777" w:rsidR="00574A79" w:rsidRDefault="00574A79" w:rsidP="008E7F56">
            <w:pPr>
              <w:pStyle w:val="Akapitzlist"/>
              <w:numPr>
                <w:ilvl w:val="0"/>
                <w:numId w:val="56"/>
              </w:numPr>
              <w:tabs>
                <w:tab w:val="num" w:pos="0"/>
                <w:tab w:val="left" w:pos="2214"/>
              </w:tabs>
              <w:spacing w:line="256" w:lineRule="auto"/>
              <w:ind w:left="452" w:hanging="425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E7F56">
              <w:rPr>
                <w:rFonts w:asciiTheme="minorHAnsi" w:hAnsiTheme="minorHAnsi"/>
                <w:sz w:val="22"/>
                <w:szCs w:val="22"/>
                <w:lang w:eastAsia="en-US"/>
              </w:rPr>
              <w:t>Wbudowany podsystem typu EDR musi rozróżniać i filtrować alerty na min. 10-ciu poziomach (punktowanych) potencjalnego zagrożenia.</w:t>
            </w:r>
          </w:p>
          <w:p w14:paraId="61EF6966" w14:textId="77777777" w:rsidR="00574A79" w:rsidRDefault="00574A79" w:rsidP="007B36CC">
            <w:pPr>
              <w:pStyle w:val="Akapitzlist"/>
              <w:numPr>
                <w:ilvl w:val="0"/>
                <w:numId w:val="56"/>
              </w:numPr>
              <w:tabs>
                <w:tab w:val="num" w:pos="0"/>
                <w:tab w:val="left" w:pos="2214"/>
              </w:tabs>
              <w:spacing w:line="256" w:lineRule="auto"/>
              <w:ind w:left="452" w:hanging="425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E7F56">
              <w:rPr>
                <w:rFonts w:asciiTheme="minorHAnsi" w:hAnsiTheme="minorHAnsi"/>
                <w:sz w:val="22"/>
                <w:szCs w:val="22"/>
                <w:lang w:eastAsia="en-US"/>
              </w:rPr>
              <w:t>Wbudowany system EDR musi mieć możliwość tworzenia przez użytkownika własnych polityk bezpieczeństwa w oparciu o instrukcj</w:t>
            </w: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e warunkowe i funkcje logiczne.</w:t>
            </w:r>
          </w:p>
          <w:p w14:paraId="29147A09" w14:textId="4D6A7203" w:rsidR="00574A79" w:rsidRPr="008E7F56" w:rsidRDefault="00574A79" w:rsidP="008E7F56">
            <w:pPr>
              <w:pStyle w:val="Akapitzlist"/>
              <w:numPr>
                <w:ilvl w:val="0"/>
                <w:numId w:val="56"/>
              </w:numPr>
              <w:tabs>
                <w:tab w:val="num" w:pos="0"/>
                <w:tab w:val="left" w:pos="2214"/>
              </w:tabs>
              <w:spacing w:line="256" w:lineRule="auto"/>
              <w:ind w:left="452" w:hanging="425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8E7F56">
              <w:rPr>
                <w:rFonts w:asciiTheme="minorHAnsi" w:hAnsiTheme="minorHAnsi"/>
                <w:sz w:val="22"/>
                <w:szCs w:val="22"/>
                <w:lang w:eastAsia="en-US"/>
              </w:rPr>
              <w:t>Wbudowany system EDR musi mieć możliwość śledzenia zdarzeń dotyczących ingerencji w procesy, zmian w rejestrze, operacji na plikach oraz ruchu sieciowego.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EA9A396" w14:textId="77777777" w:rsidR="00574A79" w:rsidRPr="0051375E" w:rsidRDefault="00574A79" w:rsidP="007B36CC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448B8" w:rsidRPr="0051375E" w14:paraId="17C308F3" w14:textId="77777777" w:rsidTr="004646C4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B154ED1" w14:textId="5881E6B7" w:rsidR="007448B8" w:rsidRPr="0051375E" w:rsidRDefault="008E7F56" w:rsidP="007B36CC">
            <w:p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10</w:t>
            </w:r>
            <w:r w:rsidR="007448B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B7D952D" w14:textId="598D0256" w:rsidR="007448B8" w:rsidRPr="0051375E" w:rsidRDefault="007448B8" w:rsidP="007B36CC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Instrukcja obsługi w języku polskim w postaci papierowej lub elektronicznej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BD08C61" w14:textId="4DA2CF73" w:rsidR="007448B8" w:rsidRPr="0051375E" w:rsidRDefault="00336DB1" w:rsidP="00EA61F4">
            <w:pPr>
              <w:tabs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Należy dostarczyć wraz z</w:t>
            </w:r>
            <w:r w:rsidR="00EA61F4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Oprogramowaniem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A64572" w14:textId="77777777" w:rsidR="007448B8" w:rsidRPr="0051375E" w:rsidRDefault="007448B8" w:rsidP="007B36CC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DD16C9" w:rsidRPr="0051375E" w14:paraId="1549DBA4" w14:textId="77777777" w:rsidTr="004646C4">
        <w:tblPrEx>
          <w:tblLook w:val="04A0" w:firstRow="1" w:lastRow="0" w:firstColumn="1" w:lastColumn="0" w:noHBand="0" w:noVBand="1"/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4CA2BB3" w14:textId="3DB7EBBA" w:rsidR="00DD16C9" w:rsidRDefault="00DD16C9" w:rsidP="008E7F56">
            <w:p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</w:t>
            </w:r>
            <w:r w:rsidR="008E7F5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FB596E" w14:textId="244B1EEE" w:rsidR="00DD16C9" w:rsidRDefault="00DD16C9" w:rsidP="007B36CC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Deklaracja zgodności lub certyfikat CE lub dokument potwierdzający oznakowanie 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7A29DE9" w14:textId="322676AF" w:rsidR="00DD16C9" w:rsidRPr="0051375E" w:rsidRDefault="00A60D69" w:rsidP="00EA61F4">
            <w:pPr>
              <w:tabs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A60D6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Należy dostarczyć wraz z</w:t>
            </w:r>
            <w:r w:rsidR="00EA61F4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Oprogramowaniem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490E264" w14:textId="77777777" w:rsidR="00DD16C9" w:rsidRPr="0051375E" w:rsidRDefault="00DD16C9" w:rsidP="007B36CC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B785FD8" w14:textId="77777777" w:rsidR="007448B8" w:rsidRDefault="007448B8" w:rsidP="007448B8">
      <w:pPr>
        <w:rPr>
          <w:rFonts w:asciiTheme="minorHAnsi" w:hAnsiTheme="minorHAnsi"/>
        </w:rPr>
      </w:pPr>
    </w:p>
    <w:p w14:paraId="53FC2694" w14:textId="59B9E895" w:rsidR="007448B8" w:rsidRDefault="007448B8" w:rsidP="007448B8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539F3B62" w14:textId="77777777" w:rsidR="00173603" w:rsidRDefault="00173603" w:rsidP="00173603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1EB60089" w14:textId="77777777" w:rsidR="00173603" w:rsidRPr="008714DB" w:rsidRDefault="00173603" w:rsidP="00173603">
      <w:pPr>
        <w:rPr>
          <w:rFonts w:asciiTheme="minorHAnsi" w:eastAsia="Times New Roman" w:hAnsiTheme="minorHAnsi" w:cs="Arial"/>
          <w:b/>
          <w:sz w:val="22"/>
          <w:szCs w:val="22"/>
          <w:lang w:eastAsia="ar-SA"/>
        </w:rPr>
      </w:pPr>
      <w:r w:rsidRPr="008714DB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ZBIORCZE ZESTAWIENIE ASORTYMENTOWO – CENOWE </w:t>
      </w:r>
      <w:r>
        <w:rPr>
          <w:rFonts w:asciiTheme="minorHAnsi" w:eastAsia="Times New Roman" w:hAnsiTheme="minorHAnsi" w:cs="Arial"/>
          <w:b/>
          <w:sz w:val="22"/>
          <w:szCs w:val="22"/>
          <w:lang w:eastAsia="ar-SA"/>
        </w:rPr>
        <w:t xml:space="preserve"> </w:t>
      </w:r>
      <w:r w:rsidRPr="008714DB">
        <w:rPr>
          <w:rFonts w:asciiTheme="minorHAnsi" w:eastAsia="Times New Roman" w:hAnsiTheme="minorHAnsi" w:cs="Arial"/>
          <w:b/>
          <w:sz w:val="22"/>
          <w:szCs w:val="22"/>
          <w:lang w:eastAsia="ar-SA"/>
        </w:rPr>
        <w:t>(UZUPEŁNIĆ WARTOŚCI)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658"/>
        <w:gridCol w:w="569"/>
        <w:gridCol w:w="709"/>
        <w:gridCol w:w="1418"/>
        <w:gridCol w:w="1812"/>
        <w:gridCol w:w="597"/>
        <w:gridCol w:w="1843"/>
        <w:gridCol w:w="1938"/>
      </w:tblGrid>
      <w:tr w:rsidR="00173603" w14:paraId="45E056CF" w14:textId="77777777" w:rsidTr="00485BEA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473F4AC1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565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223B6C9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Przedmiot zamówienia</w:t>
            </w:r>
          </w:p>
        </w:tc>
        <w:tc>
          <w:tcPr>
            <w:tcW w:w="56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F2833B6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j.m.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45475CE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22A8A9AD" w14:textId="77777777" w:rsidR="00492265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 xml:space="preserve">cena jednostkowa </w:t>
            </w:r>
            <w:r w:rsidR="0049226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 xml:space="preserve">netto </w:t>
            </w:r>
          </w:p>
          <w:p w14:paraId="07382B84" w14:textId="5ACA6C46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[zł]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0EA2BF7" w14:textId="77777777" w:rsidR="00173603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 xml:space="preserve">Wartość netto </w:t>
            </w:r>
          </w:p>
          <w:p w14:paraId="02A56160" w14:textId="77777777" w:rsidR="00173603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[zł]</w:t>
            </w:r>
          </w:p>
          <w:p w14:paraId="1D954DA9" w14:textId="77777777" w:rsidR="00173603" w:rsidRPr="00153ED7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 w:rsidRPr="00153ED7"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(D x E)</w:t>
            </w:r>
          </w:p>
        </w:tc>
        <w:tc>
          <w:tcPr>
            <w:tcW w:w="59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3D0FF34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VAT [%]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03DB17DB" w14:textId="77777777" w:rsidR="00173603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 xml:space="preserve">Wartość VAT </w:t>
            </w:r>
          </w:p>
          <w:p w14:paraId="072ED540" w14:textId="49FA2C73" w:rsidR="00173603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[</w:t>
            </w:r>
            <w:r w:rsidR="0049226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zł</w:t>
            </w:r>
            <w:bookmarkStart w:id="0" w:name="_GoBack"/>
            <w:bookmarkEnd w:id="0"/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]</w:t>
            </w:r>
          </w:p>
          <w:p w14:paraId="2AB79D91" w14:textId="77777777" w:rsidR="00173603" w:rsidRPr="00153ED7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 w:rsidRPr="00153ED7"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(</w:t>
            </w: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F</w:t>
            </w:r>
            <w:r w:rsidRPr="00153ED7"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 xml:space="preserve"> x </w:t>
            </w: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G</w:t>
            </w:r>
            <w:r w:rsidRPr="00153ED7"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9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12488AF" w14:textId="77777777" w:rsidR="00173603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 xml:space="preserve">Wartość brutto </w:t>
            </w:r>
          </w:p>
          <w:p w14:paraId="519C8694" w14:textId="77777777" w:rsidR="00173603" w:rsidRDefault="00173603" w:rsidP="00485BEA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b/>
                <w:sz w:val="22"/>
                <w:szCs w:val="22"/>
                <w:lang w:eastAsia="ar-SA"/>
              </w:rPr>
              <w:t>[zł]</w:t>
            </w:r>
          </w:p>
          <w:p w14:paraId="7CE3AFE8" w14:textId="77777777" w:rsidR="00173603" w:rsidRPr="00153ED7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(F +</w:t>
            </w:r>
            <w:r w:rsidRPr="00153ED7"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H</w:t>
            </w:r>
            <w:r w:rsidRPr="00153ED7"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)</w:t>
            </w:r>
          </w:p>
        </w:tc>
      </w:tr>
      <w:tr w:rsidR="00173603" w14:paraId="753B5897" w14:textId="77777777" w:rsidTr="00485BEA">
        <w:tc>
          <w:tcPr>
            <w:tcW w:w="562" w:type="dxa"/>
            <w:tcBorders>
              <w:left w:val="single" w:sz="12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4A6F2308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A</w:t>
            </w:r>
          </w:p>
        </w:tc>
        <w:tc>
          <w:tcPr>
            <w:tcW w:w="5658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49FCFF6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B</w:t>
            </w:r>
          </w:p>
        </w:tc>
        <w:tc>
          <w:tcPr>
            <w:tcW w:w="56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1F9D2FB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C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081FAD05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D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423D5762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E</w:t>
            </w:r>
          </w:p>
        </w:tc>
        <w:tc>
          <w:tcPr>
            <w:tcW w:w="1812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464E17C7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F</w:t>
            </w:r>
          </w:p>
        </w:tc>
        <w:tc>
          <w:tcPr>
            <w:tcW w:w="59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3CF30A94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G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52E9AF13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H</w:t>
            </w:r>
          </w:p>
        </w:tc>
        <w:tc>
          <w:tcPr>
            <w:tcW w:w="1938" w:type="dxa"/>
            <w:tcBorders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9EE478A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I</w:t>
            </w:r>
          </w:p>
        </w:tc>
      </w:tr>
      <w:tr w:rsidR="00173603" w14:paraId="28617EDC" w14:textId="77777777" w:rsidTr="00485BEA">
        <w:tc>
          <w:tcPr>
            <w:tcW w:w="5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0C2826F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 w:rsidRPr="003B7085"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58" w:type="dxa"/>
            <w:tcBorders>
              <w:top w:val="double" w:sz="4" w:space="0" w:color="auto"/>
            </w:tcBorders>
            <w:vAlign w:val="center"/>
          </w:tcPr>
          <w:p w14:paraId="41128D41" w14:textId="1EF932DE" w:rsidR="00173603" w:rsidRPr="003B7085" w:rsidRDefault="00574A79" w:rsidP="00AB6515">
            <w:pP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 w:rsidRPr="00574A79">
              <w:rPr>
                <w:rFonts w:asciiTheme="minorHAnsi" w:hAnsiTheme="minorHAnsi"/>
                <w:b/>
                <w:sz w:val="22"/>
                <w:szCs w:val="22"/>
              </w:rPr>
              <w:t>OPROGRAMOWANIE ANTYWIRUSOWE WRAZ Z LICENCJĄ</w:t>
            </w:r>
            <w:r w:rsidR="0017360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14:paraId="7FC1C18A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72AC903" w14:textId="3E937762" w:rsidR="00173603" w:rsidRPr="003B7085" w:rsidRDefault="00AB6515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350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4F6E57EC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1812" w:type="dxa"/>
            <w:tcBorders>
              <w:top w:val="double" w:sz="4" w:space="0" w:color="auto"/>
            </w:tcBorders>
            <w:vAlign w:val="center"/>
          </w:tcPr>
          <w:p w14:paraId="572FDEC9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597" w:type="dxa"/>
            <w:tcBorders>
              <w:top w:val="double" w:sz="4" w:space="0" w:color="auto"/>
            </w:tcBorders>
            <w:vAlign w:val="center"/>
          </w:tcPr>
          <w:p w14:paraId="6282ADFE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A59D578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193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35F4185" w14:textId="77777777" w:rsidR="00173603" w:rsidRPr="003B7085" w:rsidRDefault="00173603" w:rsidP="00485BEA">
            <w:pPr>
              <w:jc w:val="center"/>
              <w:rPr>
                <w:rFonts w:asciiTheme="minorHAnsi" w:eastAsia="Times New Roman" w:hAnsiTheme="minorHAnsi" w:cs="Arial"/>
                <w:sz w:val="22"/>
                <w:szCs w:val="22"/>
                <w:lang w:eastAsia="ar-SA"/>
              </w:rPr>
            </w:pPr>
          </w:p>
        </w:tc>
      </w:tr>
    </w:tbl>
    <w:p w14:paraId="3E34EC73" w14:textId="77777777" w:rsidR="00173603" w:rsidRDefault="00173603" w:rsidP="00173603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267188A9" w14:textId="06C021CF" w:rsidR="004646C4" w:rsidRDefault="004646C4" w:rsidP="00CB6379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562D6297" w14:textId="77777777" w:rsidR="004646C4" w:rsidRPr="004646C4" w:rsidRDefault="004646C4" w:rsidP="004646C4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06C36414" w14:textId="77777777" w:rsidR="004646C4" w:rsidRPr="004646C4" w:rsidRDefault="004646C4" w:rsidP="004646C4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6FAC0285" w14:textId="77777777" w:rsidR="004646C4" w:rsidRPr="004646C4" w:rsidRDefault="004646C4" w:rsidP="004646C4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03D2FDFB" w14:textId="77777777" w:rsidR="004646C4" w:rsidRPr="004646C4" w:rsidRDefault="004646C4" w:rsidP="004646C4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13DDAC29" w14:textId="3CD2D5B3" w:rsidR="004646C4" w:rsidRDefault="004646C4" w:rsidP="004646C4">
      <w:pPr>
        <w:rPr>
          <w:rFonts w:asciiTheme="minorHAnsi" w:eastAsia="Times New Roman" w:hAnsiTheme="minorHAnsi" w:cs="Arial"/>
          <w:sz w:val="22"/>
          <w:szCs w:val="22"/>
          <w:lang w:eastAsia="ar-SA"/>
        </w:rPr>
      </w:pPr>
    </w:p>
    <w:p w14:paraId="7F5CFFED" w14:textId="0BF4762D" w:rsidR="00F72628" w:rsidRDefault="004646C4" w:rsidP="004646C4">
      <w:pPr>
        <w:tabs>
          <w:tab w:val="left" w:pos="12435"/>
        </w:tabs>
        <w:rPr>
          <w:rFonts w:asciiTheme="minorHAnsi" w:eastAsia="Times New Roman" w:hAnsiTheme="minorHAnsi" w:cs="Arial"/>
          <w:sz w:val="22"/>
          <w:szCs w:val="22"/>
          <w:lang w:eastAsia="ar-SA"/>
        </w:rPr>
      </w:pPr>
      <w:r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.………………………………………</w:t>
      </w:r>
    </w:p>
    <w:p w14:paraId="158596F9" w14:textId="7EF82A05" w:rsidR="004646C4" w:rsidRPr="004646C4" w:rsidRDefault="004646C4" w:rsidP="004646C4">
      <w:pPr>
        <w:tabs>
          <w:tab w:val="left" w:pos="12435"/>
        </w:tabs>
        <w:rPr>
          <w:rFonts w:asciiTheme="minorHAnsi" w:eastAsia="Times New Roman" w:hAnsiTheme="minorHAnsi" w:cs="Arial"/>
          <w:sz w:val="22"/>
          <w:szCs w:val="22"/>
          <w:lang w:eastAsia="ar-SA"/>
        </w:rPr>
      </w:pPr>
      <w:r>
        <w:rPr>
          <w:rFonts w:asciiTheme="minorHAnsi" w:eastAsia="Times New Roman" w:hAnsiTheme="minorHAnsi" w:cs="Arial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(data, podpis osoby upoważnionej)</w:t>
      </w:r>
    </w:p>
    <w:sectPr w:rsidR="004646C4" w:rsidRPr="004646C4" w:rsidSect="005C3C23">
      <w:headerReference w:type="default" r:id="rId8"/>
      <w:footerReference w:type="default" r:id="rId9"/>
      <w:pgSz w:w="16838" w:h="11906" w:orient="landscape"/>
      <w:pgMar w:top="567" w:right="851" w:bottom="851" w:left="851" w:header="425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CB5A6" w14:textId="77777777" w:rsidR="0087030D" w:rsidRDefault="0087030D">
      <w:r>
        <w:separator/>
      </w:r>
    </w:p>
  </w:endnote>
  <w:endnote w:type="continuationSeparator" w:id="0">
    <w:p w14:paraId="3E213CDA" w14:textId="77777777" w:rsidR="0087030D" w:rsidRDefault="008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14870691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45BDC6BA" w14:textId="71DCAFE1" w:rsidR="00CE47D6" w:rsidRPr="003171B7" w:rsidRDefault="00CE47D6">
        <w:pPr>
          <w:pStyle w:val="Stopka"/>
          <w:jc w:val="right"/>
          <w:rPr>
            <w:rFonts w:asciiTheme="minorHAnsi" w:eastAsiaTheme="majorEastAsia" w:hAnsiTheme="minorHAnsi" w:cstheme="majorBidi"/>
            <w:sz w:val="20"/>
            <w:szCs w:val="20"/>
          </w:rPr>
        </w:pPr>
        <w:r w:rsidRPr="003171B7">
          <w:rPr>
            <w:rFonts w:asciiTheme="minorHAnsi" w:eastAsiaTheme="majorEastAsia" w:hAnsiTheme="minorHAnsi" w:cstheme="majorBidi"/>
            <w:sz w:val="20"/>
            <w:szCs w:val="20"/>
          </w:rPr>
          <w:t xml:space="preserve">str. </w:t>
        </w:r>
        <w:r w:rsidRPr="003171B7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3171B7">
          <w:rPr>
            <w:rFonts w:asciiTheme="minorHAnsi" w:hAnsiTheme="minorHAnsi"/>
            <w:sz w:val="20"/>
            <w:szCs w:val="20"/>
          </w:rPr>
          <w:instrText>PAGE    \* MERGEFORMAT</w:instrText>
        </w:r>
        <w:r w:rsidRPr="003171B7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="00492265" w:rsidRPr="00492265">
          <w:rPr>
            <w:rFonts w:asciiTheme="minorHAnsi" w:eastAsiaTheme="majorEastAsia" w:hAnsiTheme="minorHAnsi" w:cstheme="majorBidi"/>
            <w:noProof/>
            <w:sz w:val="20"/>
            <w:szCs w:val="20"/>
          </w:rPr>
          <w:t>10</w:t>
        </w:r>
        <w:r w:rsidRPr="003171B7">
          <w:rPr>
            <w:rFonts w:asciiTheme="minorHAnsi" w:eastAsiaTheme="majorEastAsia" w:hAnsiTheme="minorHAnsi" w:cstheme="majorBidi"/>
            <w:sz w:val="20"/>
            <w:szCs w:val="20"/>
          </w:rPr>
          <w:fldChar w:fldCharType="end"/>
        </w:r>
      </w:p>
    </w:sdtContent>
  </w:sdt>
  <w:p w14:paraId="3821C7A1" w14:textId="77777777" w:rsidR="00CE47D6" w:rsidRDefault="00CE4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2EF78" w14:textId="77777777" w:rsidR="0087030D" w:rsidRDefault="0087030D">
      <w:r>
        <w:separator/>
      </w:r>
    </w:p>
  </w:footnote>
  <w:footnote w:type="continuationSeparator" w:id="0">
    <w:p w14:paraId="7AAA2A46" w14:textId="77777777" w:rsidR="0087030D" w:rsidRDefault="00870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2C4A3" w14:textId="719E31A7" w:rsidR="00CE47D6" w:rsidRPr="000F080E" w:rsidRDefault="00CE47D6" w:rsidP="00C62069">
    <w:pPr>
      <w:jc w:val="both"/>
      <w:rPr>
        <w:rFonts w:asciiTheme="minorHAnsi" w:eastAsia="Times New Roman" w:hAnsiTheme="minorHAnsi" w:cs="Arial"/>
        <w:i/>
        <w:sz w:val="22"/>
        <w:szCs w:val="22"/>
      </w:rPr>
    </w:pPr>
  </w:p>
  <w:p w14:paraId="15B86D36" w14:textId="3D21BF0A" w:rsidR="00CE47D6" w:rsidRDefault="00CE47D6" w:rsidP="000F080E">
    <w:pPr>
      <w:tabs>
        <w:tab w:val="left" w:pos="5970"/>
      </w:tabs>
      <w:jc w:val="both"/>
      <w:rPr>
        <w:rFonts w:asciiTheme="minorHAnsi" w:eastAsia="Times New Roman" w:hAnsiTheme="minorHAnsi" w:cs="Arial"/>
        <w:sz w:val="22"/>
        <w:szCs w:val="22"/>
      </w:rPr>
    </w:pPr>
    <w:r w:rsidRPr="000F080E">
      <w:rPr>
        <w:rFonts w:asciiTheme="minorHAnsi" w:eastAsia="Times New Roman" w:hAnsiTheme="minorHAnsi" w:cs="Arial"/>
        <w:sz w:val="22"/>
        <w:szCs w:val="22"/>
      </w:rPr>
      <w:t>KZP. 382.</w:t>
    </w:r>
    <w:r w:rsidR="000F70A0">
      <w:rPr>
        <w:rFonts w:asciiTheme="minorHAnsi" w:eastAsia="Times New Roman" w:hAnsiTheme="minorHAnsi" w:cs="Arial"/>
        <w:sz w:val="22"/>
        <w:szCs w:val="22"/>
      </w:rPr>
      <w:t>01</w:t>
    </w:r>
    <w:r w:rsidRPr="000F080E">
      <w:rPr>
        <w:rFonts w:asciiTheme="minorHAnsi" w:eastAsia="Times New Roman" w:hAnsiTheme="minorHAnsi" w:cs="Arial"/>
        <w:sz w:val="22"/>
        <w:szCs w:val="22"/>
      </w:rPr>
      <w:t>.202</w:t>
    </w:r>
    <w:r w:rsidR="000F70A0">
      <w:rPr>
        <w:rFonts w:asciiTheme="minorHAnsi" w:eastAsia="Times New Roman" w:hAnsiTheme="minorHAnsi" w:cs="Arial"/>
        <w:sz w:val="22"/>
        <w:szCs w:val="22"/>
      </w:rPr>
      <w:t>3</w:t>
    </w:r>
  </w:p>
  <w:p w14:paraId="00414CED" w14:textId="0D264212" w:rsidR="00CE47D6" w:rsidRPr="000F080E" w:rsidRDefault="00CE47D6" w:rsidP="000F080E">
    <w:pPr>
      <w:tabs>
        <w:tab w:val="left" w:pos="5970"/>
      </w:tabs>
      <w:jc w:val="right"/>
      <w:rPr>
        <w:rFonts w:ascii="Bookman Old Style" w:eastAsia="Times New Roman" w:hAnsi="Bookman Old Style"/>
        <w:sz w:val="22"/>
        <w:szCs w:val="22"/>
      </w:rPr>
    </w:pPr>
    <w:r>
      <w:rPr>
        <w:rFonts w:asciiTheme="minorHAnsi" w:eastAsia="Times New Roman" w:hAnsiTheme="minorHAnsi" w:cs="Arial"/>
        <w:sz w:val="22"/>
        <w:szCs w:val="22"/>
      </w:rPr>
      <w:t>Załącznik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D30"/>
    <w:multiLevelType w:val="hybridMultilevel"/>
    <w:tmpl w:val="51F829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E9B"/>
    <w:multiLevelType w:val="hybridMultilevel"/>
    <w:tmpl w:val="F37A32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B5576"/>
    <w:multiLevelType w:val="hybridMultilevel"/>
    <w:tmpl w:val="D3588196"/>
    <w:lvl w:ilvl="0" w:tplc="F8BA9D9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B6A"/>
    <w:multiLevelType w:val="hybridMultilevel"/>
    <w:tmpl w:val="75F83150"/>
    <w:lvl w:ilvl="0" w:tplc="1488FD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4ADB"/>
    <w:multiLevelType w:val="hybridMultilevel"/>
    <w:tmpl w:val="57189F1A"/>
    <w:lvl w:ilvl="0" w:tplc="281893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62E7D"/>
    <w:multiLevelType w:val="hybridMultilevel"/>
    <w:tmpl w:val="B7A6E414"/>
    <w:lvl w:ilvl="0" w:tplc="6978B4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3D3184"/>
    <w:multiLevelType w:val="hybridMultilevel"/>
    <w:tmpl w:val="D58E4E50"/>
    <w:lvl w:ilvl="0" w:tplc="A8704A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0F0EE6"/>
    <w:multiLevelType w:val="hybridMultilevel"/>
    <w:tmpl w:val="529A33C0"/>
    <w:lvl w:ilvl="0" w:tplc="B818295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D0916"/>
    <w:multiLevelType w:val="hybridMultilevel"/>
    <w:tmpl w:val="7CCE8F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E33BE"/>
    <w:multiLevelType w:val="hybridMultilevel"/>
    <w:tmpl w:val="7B328B9A"/>
    <w:lvl w:ilvl="0" w:tplc="3690B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257BE"/>
    <w:multiLevelType w:val="hybridMultilevel"/>
    <w:tmpl w:val="3DF8AC5A"/>
    <w:lvl w:ilvl="0" w:tplc="7092F95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E7226C"/>
    <w:multiLevelType w:val="hybridMultilevel"/>
    <w:tmpl w:val="0BAADB0E"/>
    <w:lvl w:ilvl="0" w:tplc="405455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67706"/>
    <w:multiLevelType w:val="hybridMultilevel"/>
    <w:tmpl w:val="88BE8650"/>
    <w:lvl w:ilvl="0" w:tplc="43B60F1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06F64"/>
    <w:multiLevelType w:val="hybridMultilevel"/>
    <w:tmpl w:val="D4287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84FC9"/>
    <w:multiLevelType w:val="hybridMultilevel"/>
    <w:tmpl w:val="3EB296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C52A9D"/>
    <w:multiLevelType w:val="hybridMultilevel"/>
    <w:tmpl w:val="3894E696"/>
    <w:lvl w:ilvl="0" w:tplc="9DD2326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718B1"/>
    <w:multiLevelType w:val="hybridMultilevel"/>
    <w:tmpl w:val="7076E1F6"/>
    <w:lvl w:ilvl="0" w:tplc="1F1E0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BC20C1"/>
    <w:multiLevelType w:val="hybridMultilevel"/>
    <w:tmpl w:val="36748DB4"/>
    <w:lvl w:ilvl="0" w:tplc="9E6632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0359E3"/>
    <w:multiLevelType w:val="hybridMultilevel"/>
    <w:tmpl w:val="61B24858"/>
    <w:lvl w:ilvl="0" w:tplc="AF6085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C2747C"/>
    <w:multiLevelType w:val="hybridMultilevel"/>
    <w:tmpl w:val="F3E645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115165"/>
    <w:multiLevelType w:val="hybridMultilevel"/>
    <w:tmpl w:val="61B24858"/>
    <w:lvl w:ilvl="0" w:tplc="AF6085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9519A0"/>
    <w:multiLevelType w:val="hybridMultilevel"/>
    <w:tmpl w:val="386E395C"/>
    <w:lvl w:ilvl="0" w:tplc="C5B8BD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277A8"/>
    <w:multiLevelType w:val="hybridMultilevel"/>
    <w:tmpl w:val="6C8000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C6F69"/>
    <w:multiLevelType w:val="hybridMultilevel"/>
    <w:tmpl w:val="B7723A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3E58FD"/>
    <w:multiLevelType w:val="hybridMultilevel"/>
    <w:tmpl w:val="880816D4"/>
    <w:lvl w:ilvl="0" w:tplc="25E050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355C24"/>
    <w:multiLevelType w:val="hybridMultilevel"/>
    <w:tmpl w:val="318AF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D3AF0"/>
    <w:multiLevelType w:val="hybridMultilevel"/>
    <w:tmpl w:val="35821C72"/>
    <w:lvl w:ilvl="0" w:tplc="6A6299C8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58E3DB0"/>
    <w:multiLevelType w:val="hybridMultilevel"/>
    <w:tmpl w:val="4A947CF6"/>
    <w:lvl w:ilvl="0" w:tplc="81C836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56411B"/>
    <w:multiLevelType w:val="hybridMultilevel"/>
    <w:tmpl w:val="78A6FE36"/>
    <w:lvl w:ilvl="0" w:tplc="253818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C123C"/>
    <w:multiLevelType w:val="hybridMultilevel"/>
    <w:tmpl w:val="92AEC7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72244C"/>
    <w:multiLevelType w:val="hybridMultilevel"/>
    <w:tmpl w:val="5F92B732"/>
    <w:lvl w:ilvl="0" w:tplc="AF0E5FB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A17B36"/>
    <w:multiLevelType w:val="hybridMultilevel"/>
    <w:tmpl w:val="48B6BC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F6359F"/>
    <w:multiLevelType w:val="hybridMultilevel"/>
    <w:tmpl w:val="CABADF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615AAC"/>
    <w:multiLevelType w:val="hybridMultilevel"/>
    <w:tmpl w:val="8BCC8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0A11D7"/>
    <w:multiLevelType w:val="hybridMultilevel"/>
    <w:tmpl w:val="23EA3A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9574A9"/>
    <w:multiLevelType w:val="hybridMultilevel"/>
    <w:tmpl w:val="5CEAE6F2"/>
    <w:lvl w:ilvl="0" w:tplc="88E64E0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552181B"/>
    <w:multiLevelType w:val="hybridMultilevel"/>
    <w:tmpl w:val="B262CF2C"/>
    <w:lvl w:ilvl="0" w:tplc="71AA10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1263A"/>
    <w:multiLevelType w:val="hybridMultilevel"/>
    <w:tmpl w:val="35821C72"/>
    <w:lvl w:ilvl="0" w:tplc="6A6299C8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DA579A"/>
    <w:multiLevelType w:val="hybridMultilevel"/>
    <w:tmpl w:val="1182ED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8B77BC"/>
    <w:multiLevelType w:val="hybridMultilevel"/>
    <w:tmpl w:val="9BAC9D64"/>
    <w:lvl w:ilvl="0" w:tplc="A45A88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C04167"/>
    <w:multiLevelType w:val="hybridMultilevel"/>
    <w:tmpl w:val="B3DA4B5A"/>
    <w:lvl w:ilvl="0" w:tplc="0DFE48F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F86FFC"/>
    <w:multiLevelType w:val="hybridMultilevel"/>
    <w:tmpl w:val="5CEAE6F2"/>
    <w:lvl w:ilvl="0" w:tplc="88E64E0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A3207E2"/>
    <w:multiLevelType w:val="hybridMultilevel"/>
    <w:tmpl w:val="E710DD80"/>
    <w:lvl w:ilvl="0" w:tplc="194E03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6F2B7A"/>
    <w:multiLevelType w:val="hybridMultilevel"/>
    <w:tmpl w:val="744873F6"/>
    <w:lvl w:ilvl="0" w:tplc="08D65D2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E40DC"/>
    <w:multiLevelType w:val="hybridMultilevel"/>
    <w:tmpl w:val="0A7CA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7831CB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A143D93"/>
    <w:multiLevelType w:val="hybridMultilevel"/>
    <w:tmpl w:val="C39CC52C"/>
    <w:lvl w:ilvl="0" w:tplc="9F8A16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B5D2904"/>
    <w:multiLevelType w:val="hybridMultilevel"/>
    <w:tmpl w:val="F33E371E"/>
    <w:lvl w:ilvl="0" w:tplc="E2906B8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327652"/>
    <w:multiLevelType w:val="hybridMultilevel"/>
    <w:tmpl w:val="875C7C5E"/>
    <w:lvl w:ilvl="0" w:tplc="9350ED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634C3B"/>
    <w:multiLevelType w:val="hybridMultilevel"/>
    <w:tmpl w:val="E38E4462"/>
    <w:lvl w:ilvl="0" w:tplc="F8AC98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91279B"/>
    <w:multiLevelType w:val="hybridMultilevel"/>
    <w:tmpl w:val="828224D0"/>
    <w:lvl w:ilvl="0" w:tplc="C060BD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39C6DF1"/>
    <w:multiLevelType w:val="hybridMultilevel"/>
    <w:tmpl w:val="1B201DB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78620D5"/>
    <w:multiLevelType w:val="hybridMultilevel"/>
    <w:tmpl w:val="68504E7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BE31626"/>
    <w:multiLevelType w:val="hybridMultilevel"/>
    <w:tmpl w:val="6A781E40"/>
    <w:lvl w:ilvl="0" w:tplc="9F8A16B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28C4B0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7C2A36A5"/>
    <w:multiLevelType w:val="hybridMultilevel"/>
    <w:tmpl w:val="5E9C09D2"/>
    <w:lvl w:ilvl="0" w:tplc="139CCA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A726C0"/>
    <w:multiLevelType w:val="hybridMultilevel"/>
    <w:tmpl w:val="87F64E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5"/>
  </w:num>
  <w:num w:numId="3">
    <w:abstractNumId w:val="9"/>
  </w:num>
  <w:num w:numId="4">
    <w:abstractNumId w:val="17"/>
  </w:num>
  <w:num w:numId="5">
    <w:abstractNumId w:val="16"/>
  </w:num>
  <w:num w:numId="6">
    <w:abstractNumId w:val="36"/>
  </w:num>
  <w:num w:numId="7">
    <w:abstractNumId w:val="39"/>
  </w:num>
  <w:num w:numId="8">
    <w:abstractNumId w:val="14"/>
  </w:num>
  <w:num w:numId="9">
    <w:abstractNumId w:val="15"/>
  </w:num>
  <w:num w:numId="10">
    <w:abstractNumId w:val="55"/>
  </w:num>
  <w:num w:numId="11">
    <w:abstractNumId w:val="8"/>
  </w:num>
  <w:num w:numId="12">
    <w:abstractNumId w:val="52"/>
  </w:num>
  <w:num w:numId="13">
    <w:abstractNumId w:val="23"/>
  </w:num>
  <w:num w:numId="14">
    <w:abstractNumId w:val="49"/>
  </w:num>
  <w:num w:numId="15">
    <w:abstractNumId w:val="27"/>
  </w:num>
  <w:num w:numId="16">
    <w:abstractNumId w:val="54"/>
  </w:num>
  <w:num w:numId="17">
    <w:abstractNumId w:val="37"/>
  </w:num>
  <w:num w:numId="18">
    <w:abstractNumId w:val="3"/>
  </w:num>
  <w:num w:numId="19">
    <w:abstractNumId w:val="24"/>
  </w:num>
  <w:num w:numId="20">
    <w:abstractNumId w:val="33"/>
  </w:num>
  <w:num w:numId="21">
    <w:abstractNumId w:val="32"/>
  </w:num>
  <w:num w:numId="22">
    <w:abstractNumId w:val="51"/>
  </w:num>
  <w:num w:numId="23">
    <w:abstractNumId w:val="6"/>
  </w:num>
  <w:num w:numId="24">
    <w:abstractNumId w:val="31"/>
  </w:num>
  <w:num w:numId="25">
    <w:abstractNumId w:val="29"/>
  </w:num>
  <w:num w:numId="26">
    <w:abstractNumId w:val="50"/>
  </w:num>
  <w:num w:numId="27">
    <w:abstractNumId w:val="20"/>
  </w:num>
  <w:num w:numId="28">
    <w:abstractNumId w:val="7"/>
  </w:num>
  <w:num w:numId="29">
    <w:abstractNumId w:val="21"/>
  </w:num>
  <w:num w:numId="30">
    <w:abstractNumId w:val="46"/>
  </w:num>
  <w:num w:numId="31">
    <w:abstractNumId w:val="45"/>
  </w:num>
  <w:num w:numId="32">
    <w:abstractNumId w:val="12"/>
  </w:num>
  <w:num w:numId="33">
    <w:abstractNumId w:val="4"/>
  </w:num>
  <w:num w:numId="34">
    <w:abstractNumId w:val="43"/>
  </w:num>
  <w:num w:numId="35">
    <w:abstractNumId w:val="40"/>
  </w:num>
  <w:num w:numId="36">
    <w:abstractNumId w:val="11"/>
  </w:num>
  <w:num w:numId="37">
    <w:abstractNumId w:val="48"/>
  </w:num>
  <w:num w:numId="38">
    <w:abstractNumId w:val="42"/>
  </w:num>
  <w:num w:numId="39">
    <w:abstractNumId w:val="26"/>
  </w:num>
  <w:num w:numId="40">
    <w:abstractNumId w:val="5"/>
  </w:num>
  <w:num w:numId="41">
    <w:abstractNumId w:val="2"/>
  </w:num>
  <w:num w:numId="42">
    <w:abstractNumId w:val="38"/>
  </w:num>
  <w:num w:numId="43">
    <w:abstractNumId w:val="19"/>
  </w:num>
  <w:num w:numId="44">
    <w:abstractNumId w:val="0"/>
  </w:num>
  <w:num w:numId="45">
    <w:abstractNumId w:val="28"/>
  </w:num>
  <w:num w:numId="46">
    <w:abstractNumId w:val="10"/>
  </w:num>
  <w:num w:numId="47">
    <w:abstractNumId w:val="18"/>
  </w:num>
  <w:num w:numId="48">
    <w:abstractNumId w:val="1"/>
  </w:num>
  <w:num w:numId="49">
    <w:abstractNumId w:val="22"/>
  </w:num>
  <w:num w:numId="50">
    <w:abstractNumId w:val="34"/>
  </w:num>
  <w:num w:numId="51">
    <w:abstractNumId w:val="30"/>
  </w:num>
  <w:num w:numId="52">
    <w:abstractNumId w:val="47"/>
  </w:num>
  <w:num w:numId="53">
    <w:abstractNumId w:val="35"/>
  </w:num>
  <w:num w:numId="54">
    <w:abstractNumId w:val="44"/>
  </w:num>
  <w:num w:numId="55">
    <w:abstractNumId w:val="41"/>
  </w:num>
  <w:num w:numId="56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98"/>
    <w:rsid w:val="00003F58"/>
    <w:rsid w:val="000106ED"/>
    <w:rsid w:val="000121D2"/>
    <w:rsid w:val="00017681"/>
    <w:rsid w:val="000231CE"/>
    <w:rsid w:val="00024315"/>
    <w:rsid w:val="00031580"/>
    <w:rsid w:val="00034BBE"/>
    <w:rsid w:val="00037519"/>
    <w:rsid w:val="00040B5B"/>
    <w:rsid w:val="00041007"/>
    <w:rsid w:val="00043419"/>
    <w:rsid w:val="00052F33"/>
    <w:rsid w:val="00054265"/>
    <w:rsid w:val="00060B62"/>
    <w:rsid w:val="00060FC2"/>
    <w:rsid w:val="000719BD"/>
    <w:rsid w:val="00073DC4"/>
    <w:rsid w:val="000743CE"/>
    <w:rsid w:val="00077D5F"/>
    <w:rsid w:val="00083750"/>
    <w:rsid w:val="00083CF3"/>
    <w:rsid w:val="00085F55"/>
    <w:rsid w:val="00086A0A"/>
    <w:rsid w:val="00090A74"/>
    <w:rsid w:val="000958F3"/>
    <w:rsid w:val="000A2EB7"/>
    <w:rsid w:val="000A6018"/>
    <w:rsid w:val="000A7C21"/>
    <w:rsid w:val="000B0C64"/>
    <w:rsid w:val="000B12EE"/>
    <w:rsid w:val="000B5AC7"/>
    <w:rsid w:val="000B6CC1"/>
    <w:rsid w:val="000B6DFE"/>
    <w:rsid w:val="000B7DC5"/>
    <w:rsid w:val="000C72E4"/>
    <w:rsid w:val="000D3D05"/>
    <w:rsid w:val="000F080E"/>
    <w:rsid w:val="000F4471"/>
    <w:rsid w:val="000F4B3B"/>
    <w:rsid w:val="000F70A0"/>
    <w:rsid w:val="00101B66"/>
    <w:rsid w:val="00103C2A"/>
    <w:rsid w:val="001105CD"/>
    <w:rsid w:val="00114DC6"/>
    <w:rsid w:val="00123603"/>
    <w:rsid w:val="00124AD5"/>
    <w:rsid w:val="00124F37"/>
    <w:rsid w:val="001316E9"/>
    <w:rsid w:val="00135DBF"/>
    <w:rsid w:val="00137490"/>
    <w:rsid w:val="001427E7"/>
    <w:rsid w:val="0014303E"/>
    <w:rsid w:val="00144FC5"/>
    <w:rsid w:val="00151E69"/>
    <w:rsid w:val="00173603"/>
    <w:rsid w:val="00174B27"/>
    <w:rsid w:val="001806CA"/>
    <w:rsid w:val="00182956"/>
    <w:rsid w:val="00193B59"/>
    <w:rsid w:val="00195915"/>
    <w:rsid w:val="001B2253"/>
    <w:rsid w:val="001B229B"/>
    <w:rsid w:val="001B7BCD"/>
    <w:rsid w:val="001C1986"/>
    <w:rsid w:val="001C6C90"/>
    <w:rsid w:val="001D68A7"/>
    <w:rsid w:val="001E0DF0"/>
    <w:rsid w:val="001E15B1"/>
    <w:rsid w:val="001E24CA"/>
    <w:rsid w:val="001E29D1"/>
    <w:rsid w:val="001F54DE"/>
    <w:rsid w:val="002009AA"/>
    <w:rsid w:val="00210761"/>
    <w:rsid w:val="002141D6"/>
    <w:rsid w:val="0021465B"/>
    <w:rsid w:val="002224A0"/>
    <w:rsid w:val="00227B18"/>
    <w:rsid w:val="002319D4"/>
    <w:rsid w:val="00231BFB"/>
    <w:rsid w:val="00233591"/>
    <w:rsid w:val="00235837"/>
    <w:rsid w:val="00235B55"/>
    <w:rsid w:val="00251228"/>
    <w:rsid w:val="002567EB"/>
    <w:rsid w:val="0026137F"/>
    <w:rsid w:val="00266425"/>
    <w:rsid w:val="00277B1F"/>
    <w:rsid w:val="002839E7"/>
    <w:rsid w:val="002A0407"/>
    <w:rsid w:val="002B6DEC"/>
    <w:rsid w:val="002C28AB"/>
    <w:rsid w:val="002C29BC"/>
    <w:rsid w:val="002D401D"/>
    <w:rsid w:val="002D4AD1"/>
    <w:rsid w:val="002E4A79"/>
    <w:rsid w:val="002E61F2"/>
    <w:rsid w:val="002F7AB1"/>
    <w:rsid w:val="00305876"/>
    <w:rsid w:val="0031300E"/>
    <w:rsid w:val="003171B7"/>
    <w:rsid w:val="00321483"/>
    <w:rsid w:val="0032330C"/>
    <w:rsid w:val="0032755E"/>
    <w:rsid w:val="00336DB1"/>
    <w:rsid w:val="003417CA"/>
    <w:rsid w:val="003421E3"/>
    <w:rsid w:val="0035005D"/>
    <w:rsid w:val="00355625"/>
    <w:rsid w:val="003642D6"/>
    <w:rsid w:val="00370C78"/>
    <w:rsid w:val="00372BAC"/>
    <w:rsid w:val="003755D8"/>
    <w:rsid w:val="0037673D"/>
    <w:rsid w:val="00376FD4"/>
    <w:rsid w:val="003B6616"/>
    <w:rsid w:val="003C0A4D"/>
    <w:rsid w:val="003D5CBC"/>
    <w:rsid w:val="003E6B04"/>
    <w:rsid w:val="00401FB6"/>
    <w:rsid w:val="00412FC8"/>
    <w:rsid w:val="0041410A"/>
    <w:rsid w:val="00434A2C"/>
    <w:rsid w:val="004440ED"/>
    <w:rsid w:val="00444685"/>
    <w:rsid w:val="00447537"/>
    <w:rsid w:val="00454378"/>
    <w:rsid w:val="00454B54"/>
    <w:rsid w:val="004626D0"/>
    <w:rsid w:val="004646C4"/>
    <w:rsid w:val="00466CE5"/>
    <w:rsid w:val="0047182C"/>
    <w:rsid w:val="00485BEA"/>
    <w:rsid w:val="00486B2A"/>
    <w:rsid w:val="00490537"/>
    <w:rsid w:val="00492265"/>
    <w:rsid w:val="004A2510"/>
    <w:rsid w:val="004A39C6"/>
    <w:rsid w:val="004A546A"/>
    <w:rsid w:val="004B360B"/>
    <w:rsid w:val="004E46AD"/>
    <w:rsid w:val="004E7984"/>
    <w:rsid w:val="004E7BED"/>
    <w:rsid w:val="004F2334"/>
    <w:rsid w:val="004F2543"/>
    <w:rsid w:val="004F2703"/>
    <w:rsid w:val="00500601"/>
    <w:rsid w:val="00503DA7"/>
    <w:rsid w:val="00507988"/>
    <w:rsid w:val="0051165A"/>
    <w:rsid w:val="005133B8"/>
    <w:rsid w:val="0051375E"/>
    <w:rsid w:val="00513FE6"/>
    <w:rsid w:val="0051482F"/>
    <w:rsid w:val="005156F5"/>
    <w:rsid w:val="00530499"/>
    <w:rsid w:val="0053586B"/>
    <w:rsid w:val="0054523B"/>
    <w:rsid w:val="00545A67"/>
    <w:rsid w:val="005551E0"/>
    <w:rsid w:val="00555E40"/>
    <w:rsid w:val="0056039F"/>
    <w:rsid w:val="00565542"/>
    <w:rsid w:val="00574A79"/>
    <w:rsid w:val="0058327D"/>
    <w:rsid w:val="0058435E"/>
    <w:rsid w:val="00587DB4"/>
    <w:rsid w:val="005A10C6"/>
    <w:rsid w:val="005A3CAC"/>
    <w:rsid w:val="005B238C"/>
    <w:rsid w:val="005B515A"/>
    <w:rsid w:val="005B701F"/>
    <w:rsid w:val="005B7EB5"/>
    <w:rsid w:val="005C0914"/>
    <w:rsid w:val="005C14FF"/>
    <w:rsid w:val="005C1626"/>
    <w:rsid w:val="005C3C23"/>
    <w:rsid w:val="005E4A39"/>
    <w:rsid w:val="005E4C23"/>
    <w:rsid w:val="005F681A"/>
    <w:rsid w:val="005F7803"/>
    <w:rsid w:val="00600279"/>
    <w:rsid w:val="00605EB6"/>
    <w:rsid w:val="00611FC5"/>
    <w:rsid w:val="006173B2"/>
    <w:rsid w:val="00627FC2"/>
    <w:rsid w:val="0064663A"/>
    <w:rsid w:val="00652807"/>
    <w:rsid w:val="0065659D"/>
    <w:rsid w:val="00657660"/>
    <w:rsid w:val="00662BCC"/>
    <w:rsid w:val="00676205"/>
    <w:rsid w:val="006819C6"/>
    <w:rsid w:val="00683111"/>
    <w:rsid w:val="00685D8D"/>
    <w:rsid w:val="00686B28"/>
    <w:rsid w:val="0069004C"/>
    <w:rsid w:val="006967B4"/>
    <w:rsid w:val="006A2131"/>
    <w:rsid w:val="006A3BFC"/>
    <w:rsid w:val="006A7299"/>
    <w:rsid w:val="006B1553"/>
    <w:rsid w:val="006B6C25"/>
    <w:rsid w:val="006D48BE"/>
    <w:rsid w:val="006F5A2B"/>
    <w:rsid w:val="007000BE"/>
    <w:rsid w:val="007059B8"/>
    <w:rsid w:val="00722894"/>
    <w:rsid w:val="00722C83"/>
    <w:rsid w:val="00731DD2"/>
    <w:rsid w:val="00737154"/>
    <w:rsid w:val="0074167C"/>
    <w:rsid w:val="00742971"/>
    <w:rsid w:val="007448B8"/>
    <w:rsid w:val="00746B65"/>
    <w:rsid w:val="00750A61"/>
    <w:rsid w:val="00750ECB"/>
    <w:rsid w:val="0076673D"/>
    <w:rsid w:val="007705EA"/>
    <w:rsid w:val="007727A2"/>
    <w:rsid w:val="00783C54"/>
    <w:rsid w:val="007A2454"/>
    <w:rsid w:val="007A4872"/>
    <w:rsid w:val="007B36CC"/>
    <w:rsid w:val="007D46C0"/>
    <w:rsid w:val="007D7782"/>
    <w:rsid w:val="007E4BCB"/>
    <w:rsid w:val="007E60F3"/>
    <w:rsid w:val="007F02B5"/>
    <w:rsid w:val="007F17B4"/>
    <w:rsid w:val="00800894"/>
    <w:rsid w:val="008023CA"/>
    <w:rsid w:val="00812C70"/>
    <w:rsid w:val="00815037"/>
    <w:rsid w:val="00816A1A"/>
    <w:rsid w:val="00824EFC"/>
    <w:rsid w:val="0084285F"/>
    <w:rsid w:val="0084772D"/>
    <w:rsid w:val="008505D0"/>
    <w:rsid w:val="0087030D"/>
    <w:rsid w:val="008753C6"/>
    <w:rsid w:val="00881D83"/>
    <w:rsid w:val="00885642"/>
    <w:rsid w:val="00895CD8"/>
    <w:rsid w:val="008A4B19"/>
    <w:rsid w:val="008B03CA"/>
    <w:rsid w:val="008B3C99"/>
    <w:rsid w:val="008B4B6D"/>
    <w:rsid w:val="008C0956"/>
    <w:rsid w:val="008C7F47"/>
    <w:rsid w:val="008D37E1"/>
    <w:rsid w:val="008E280D"/>
    <w:rsid w:val="008E3AE4"/>
    <w:rsid w:val="008E4C2C"/>
    <w:rsid w:val="008E5E6F"/>
    <w:rsid w:val="008E7F56"/>
    <w:rsid w:val="008F0411"/>
    <w:rsid w:val="008F25F0"/>
    <w:rsid w:val="008F2BF0"/>
    <w:rsid w:val="008F5891"/>
    <w:rsid w:val="008F5F6A"/>
    <w:rsid w:val="00902891"/>
    <w:rsid w:val="00917C46"/>
    <w:rsid w:val="00922ED8"/>
    <w:rsid w:val="00923FEE"/>
    <w:rsid w:val="0093724E"/>
    <w:rsid w:val="0094415F"/>
    <w:rsid w:val="0094720E"/>
    <w:rsid w:val="00950AFD"/>
    <w:rsid w:val="009540EB"/>
    <w:rsid w:val="00955B41"/>
    <w:rsid w:val="00960662"/>
    <w:rsid w:val="00971D35"/>
    <w:rsid w:val="00982B51"/>
    <w:rsid w:val="0098494F"/>
    <w:rsid w:val="0099420F"/>
    <w:rsid w:val="009A020B"/>
    <w:rsid w:val="009A6DC7"/>
    <w:rsid w:val="009B62C2"/>
    <w:rsid w:val="009B6666"/>
    <w:rsid w:val="009B748B"/>
    <w:rsid w:val="009C1937"/>
    <w:rsid w:val="009D219A"/>
    <w:rsid w:val="009D4212"/>
    <w:rsid w:val="009E16D3"/>
    <w:rsid w:val="009E1BDE"/>
    <w:rsid w:val="009E268C"/>
    <w:rsid w:val="009E2781"/>
    <w:rsid w:val="009F348A"/>
    <w:rsid w:val="009F5545"/>
    <w:rsid w:val="009F706F"/>
    <w:rsid w:val="00A10385"/>
    <w:rsid w:val="00A12F01"/>
    <w:rsid w:val="00A14D87"/>
    <w:rsid w:val="00A160A8"/>
    <w:rsid w:val="00A208D6"/>
    <w:rsid w:val="00A22967"/>
    <w:rsid w:val="00A31327"/>
    <w:rsid w:val="00A33D9A"/>
    <w:rsid w:val="00A43B60"/>
    <w:rsid w:val="00A43DA3"/>
    <w:rsid w:val="00A5215B"/>
    <w:rsid w:val="00A606ED"/>
    <w:rsid w:val="00A60D69"/>
    <w:rsid w:val="00A6114E"/>
    <w:rsid w:val="00A73FF1"/>
    <w:rsid w:val="00AA039F"/>
    <w:rsid w:val="00AA08E8"/>
    <w:rsid w:val="00AA4714"/>
    <w:rsid w:val="00AA5F79"/>
    <w:rsid w:val="00AA6C8C"/>
    <w:rsid w:val="00AB367B"/>
    <w:rsid w:val="00AB3C0A"/>
    <w:rsid w:val="00AB4217"/>
    <w:rsid w:val="00AB6515"/>
    <w:rsid w:val="00AB76A3"/>
    <w:rsid w:val="00AC026E"/>
    <w:rsid w:val="00AD05D6"/>
    <w:rsid w:val="00AD1D29"/>
    <w:rsid w:val="00AD1EA0"/>
    <w:rsid w:val="00AD5211"/>
    <w:rsid w:val="00AD7C50"/>
    <w:rsid w:val="00AF6303"/>
    <w:rsid w:val="00B177A4"/>
    <w:rsid w:val="00B2209C"/>
    <w:rsid w:val="00B22F04"/>
    <w:rsid w:val="00B27C11"/>
    <w:rsid w:val="00B320E6"/>
    <w:rsid w:val="00B32545"/>
    <w:rsid w:val="00B349EE"/>
    <w:rsid w:val="00B52FCD"/>
    <w:rsid w:val="00B536D5"/>
    <w:rsid w:val="00B568F7"/>
    <w:rsid w:val="00B66591"/>
    <w:rsid w:val="00B66706"/>
    <w:rsid w:val="00B71254"/>
    <w:rsid w:val="00B84B02"/>
    <w:rsid w:val="00B97409"/>
    <w:rsid w:val="00BA1032"/>
    <w:rsid w:val="00BA531A"/>
    <w:rsid w:val="00BA53F7"/>
    <w:rsid w:val="00BA6D9B"/>
    <w:rsid w:val="00BA7F81"/>
    <w:rsid w:val="00BB289C"/>
    <w:rsid w:val="00BB5BDA"/>
    <w:rsid w:val="00BC0697"/>
    <w:rsid w:val="00BC504B"/>
    <w:rsid w:val="00BC7473"/>
    <w:rsid w:val="00BD0539"/>
    <w:rsid w:val="00BD5A81"/>
    <w:rsid w:val="00BE05E9"/>
    <w:rsid w:val="00BE3252"/>
    <w:rsid w:val="00BF12CC"/>
    <w:rsid w:val="00C02A22"/>
    <w:rsid w:val="00C20390"/>
    <w:rsid w:val="00C20F3D"/>
    <w:rsid w:val="00C307BF"/>
    <w:rsid w:val="00C31C5F"/>
    <w:rsid w:val="00C60513"/>
    <w:rsid w:val="00C610D7"/>
    <w:rsid w:val="00C62069"/>
    <w:rsid w:val="00C641D8"/>
    <w:rsid w:val="00C7302A"/>
    <w:rsid w:val="00C7437C"/>
    <w:rsid w:val="00C75308"/>
    <w:rsid w:val="00C77228"/>
    <w:rsid w:val="00C86854"/>
    <w:rsid w:val="00C910D6"/>
    <w:rsid w:val="00C95A23"/>
    <w:rsid w:val="00C9707B"/>
    <w:rsid w:val="00CA013A"/>
    <w:rsid w:val="00CA1F23"/>
    <w:rsid w:val="00CA233A"/>
    <w:rsid w:val="00CB6379"/>
    <w:rsid w:val="00CC1020"/>
    <w:rsid w:val="00CC3419"/>
    <w:rsid w:val="00CC6490"/>
    <w:rsid w:val="00CE3BD7"/>
    <w:rsid w:val="00CE47D6"/>
    <w:rsid w:val="00D01060"/>
    <w:rsid w:val="00D06210"/>
    <w:rsid w:val="00D067EB"/>
    <w:rsid w:val="00D07D6E"/>
    <w:rsid w:val="00D130D7"/>
    <w:rsid w:val="00D17FF9"/>
    <w:rsid w:val="00D40404"/>
    <w:rsid w:val="00D42498"/>
    <w:rsid w:val="00D4377D"/>
    <w:rsid w:val="00D457C9"/>
    <w:rsid w:val="00D51EE0"/>
    <w:rsid w:val="00D5325A"/>
    <w:rsid w:val="00D539A5"/>
    <w:rsid w:val="00D61F58"/>
    <w:rsid w:val="00D7103F"/>
    <w:rsid w:val="00D858D4"/>
    <w:rsid w:val="00D93CEA"/>
    <w:rsid w:val="00D97C1F"/>
    <w:rsid w:val="00DA1F8E"/>
    <w:rsid w:val="00DA60EE"/>
    <w:rsid w:val="00DA68D5"/>
    <w:rsid w:val="00DA71CE"/>
    <w:rsid w:val="00DB5237"/>
    <w:rsid w:val="00DB7608"/>
    <w:rsid w:val="00DC0520"/>
    <w:rsid w:val="00DC21FF"/>
    <w:rsid w:val="00DC2F66"/>
    <w:rsid w:val="00DC4090"/>
    <w:rsid w:val="00DC41CA"/>
    <w:rsid w:val="00DD16C9"/>
    <w:rsid w:val="00DD2206"/>
    <w:rsid w:val="00DD33C5"/>
    <w:rsid w:val="00DD6397"/>
    <w:rsid w:val="00DD6583"/>
    <w:rsid w:val="00DE0133"/>
    <w:rsid w:val="00DF4F9C"/>
    <w:rsid w:val="00E00327"/>
    <w:rsid w:val="00E03613"/>
    <w:rsid w:val="00E06722"/>
    <w:rsid w:val="00E23CDC"/>
    <w:rsid w:val="00E304BD"/>
    <w:rsid w:val="00E308AA"/>
    <w:rsid w:val="00E35346"/>
    <w:rsid w:val="00E36DFC"/>
    <w:rsid w:val="00E45989"/>
    <w:rsid w:val="00E64714"/>
    <w:rsid w:val="00E70B83"/>
    <w:rsid w:val="00E74846"/>
    <w:rsid w:val="00E7522F"/>
    <w:rsid w:val="00E7726B"/>
    <w:rsid w:val="00E96F5A"/>
    <w:rsid w:val="00EA107E"/>
    <w:rsid w:val="00EA61F4"/>
    <w:rsid w:val="00EB04E3"/>
    <w:rsid w:val="00ED418D"/>
    <w:rsid w:val="00ED4D47"/>
    <w:rsid w:val="00EE5838"/>
    <w:rsid w:val="00EE5898"/>
    <w:rsid w:val="00EE6711"/>
    <w:rsid w:val="00EE6E40"/>
    <w:rsid w:val="00EE7E75"/>
    <w:rsid w:val="00EF03B7"/>
    <w:rsid w:val="00EF0EC5"/>
    <w:rsid w:val="00F01F57"/>
    <w:rsid w:val="00F1165E"/>
    <w:rsid w:val="00F178D6"/>
    <w:rsid w:val="00F31B5A"/>
    <w:rsid w:val="00F336B8"/>
    <w:rsid w:val="00F345A0"/>
    <w:rsid w:val="00F36498"/>
    <w:rsid w:val="00F40381"/>
    <w:rsid w:val="00F40A0C"/>
    <w:rsid w:val="00F44760"/>
    <w:rsid w:val="00F50BB6"/>
    <w:rsid w:val="00F60672"/>
    <w:rsid w:val="00F65113"/>
    <w:rsid w:val="00F65C9B"/>
    <w:rsid w:val="00F67534"/>
    <w:rsid w:val="00F72628"/>
    <w:rsid w:val="00F74A58"/>
    <w:rsid w:val="00F82B37"/>
    <w:rsid w:val="00F84848"/>
    <w:rsid w:val="00F93294"/>
    <w:rsid w:val="00F94E6A"/>
    <w:rsid w:val="00F964C3"/>
    <w:rsid w:val="00FA3E56"/>
    <w:rsid w:val="00FA5068"/>
    <w:rsid w:val="00FB1E95"/>
    <w:rsid w:val="00FC1A85"/>
    <w:rsid w:val="00FC3DB0"/>
    <w:rsid w:val="00FC55D1"/>
    <w:rsid w:val="00FC67B2"/>
    <w:rsid w:val="00FD782D"/>
    <w:rsid w:val="00FE18DE"/>
    <w:rsid w:val="00FE2584"/>
    <w:rsid w:val="00FE67FF"/>
    <w:rsid w:val="00FE7C19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CF74E"/>
  <w15:docId w15:val="{BFACC2F9-E764-48BB-B688-5741EC64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B6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31BFB"/>
    <w:pPr>
      <w:keepNext/>
      <w:jc w:val="center"/>
      <w:outlineLvl w:val="4"/>
    </w:pPr>
    <w:rPr>
      <w:rFonts w:ascii="Bookman Old Style" w:eastAsia="Times New Roman" w:hAnsi="Bookman Old Style"/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498"/>
    <w:pPr>
      <w:tabs>
        <w:tab w:val="center" w:pos="4536"/>
        <w:tab w:val="right" w:pos="9072"/>
      </w:tabs>
    </w:pPr>
    <w:rPr>
      <w:rFonts w:ascii="Arial" w:eastAsia="Times New Roman" w:hAnsi="Arial" w:cs="Arial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F36498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rsid w:val="00F36498"/>
    <w:pPr>
      <w:tabs>
        <w:tab w:val="center" w:pos="4536"/>
        <w:tab w:val="right" w:pos="9072"/>
      </w:tabs>
      <w:suppressAutoHyphens/>
    </w:pPr>
    <w:rPr>
      <w:rFonts w:ascii="Arial" w:eastAsia="Times New Roman" w:hAnsi="Arial" w:cs="Arial"/>
      <w:b/>
      <w:bCs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3649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2334"/>
    <w:pPr>
      <w:suppressAutoHyphens/>
      <w:ind w:left="720"/>
      <w:contextualSpacing/>
    </w:pPr>
    <w:rPr>
      <w:rFonts w:ascii="Arial" w:eastAsia="Times New Roman" w:hAnsi="Arial" w:cs="Arial"/>
      <w:b/>
      <w:bCs/>
      <w:lang w:eastAsia="ar-SA"/>
    </w:rPr>
  </w:style>
  <w:style w:type="paragraph" w:styleId="Cytat">
    <w:name w:val="Quote"/>
    <w:basedOn w:val="Normalny"/>
    <w:next w:val="Normalny"/>
    <w:link w:val="CytatZnak"/>
    <w:uiPriority w:val="99"/>
    <w:qFormat/>
    <w:rsid w:val="001C6C90"/>
    <w:pPr>
      <w:suppressAutoHyphens/>
    </w:pPr>
    <w:rPr>
      <w:rFonts w:ascii="Arial" w:eastAsiaTheme="minorEastAsia" w:hAnsi="Arial" w:cs="Arial"/>
      <w:b/>
      <w:bCs/>
      <w:color w:val="000000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rsid w:val="001C6C90"/>
    <w:rPr>
      <w:rFonts w:ascii="Arial" w:eastAsiaTheme="minorEastAsia" w:hAnsi="Arial" w:cs="Arial"/>
      <w:b/>
      <w:bCs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23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237"/>
    <w:pPr>
      <w:suppressAutoHyphens/>
    </w:pPr>
    <w:rPr>
      <w:rFonts w:ascii="Arial" w:eastAsia="Times New Roman" w:hAnsi="Arial" w:cs="Arial"/>
      <w:b/>
      <w:bCs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23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2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23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237"/>
    <w:pPr>
      <w:suppressAutoHyphens/>
    </w:pPr>
    <w:rPr>
      <w:rFonts w:eastAsia="Times New Roman"/>
      <w:b/>
      <w:bCs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37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47182C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9"/>
    <w:rsid w:val="00231BFB"/>
    <w:rPr>
      <w:rFonts w:ascii="Bookman Old Style" w:eastAsia="Times New Roman" w:hAnsi="Bookman Old Style" w:cs="Times New Roman"/>
      <w:b/>
      <w:sz w:val="20"/>
      <w:szCs w:val="20"/>
      <w:lang w:val="en-GB" w:eastAsia="pl-PL"/>
    </w:rPr>
  </w:style>
  <w:style w:type="paragraph" w:styleId="NormalnyWeb">
    <w:name w:val="Normal (Web)"/>
    <w:basedOn w:val="Normalny"/>
    <w:rsid w:val="00444685"/>
    <w:pPr>
      <w:spacing w:before="100" w:beforeAutospacing="1" w:after="100" w:afterAutospacing="1"/>
      <w:jc w:val="both"/>
    </w:pPr>
    <w:rPr>
      <w:rFonts w:eastAsia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C2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448B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7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81BF-927A-4C3E-80ED-AE0ED8B7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10</Pages>
  <Words>2125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Zyla</dc:creator>
  <cp:lastModifiedBy>PPUZ</cp:lastModifiedBy>
  <cp:revision>69</cp:revision>
  <cp:lastPrinted>2023-01-04T12:47:00Z</cp:lastPrinted>
  <dcterms:created xsi:type="dcterms:W3CDTF">2021-07-20T13:09:00Z</dcterms:created>
  <dcterms:modified xsi:type="dcterms:W3CDTF">2023-01-04T12:52:00Z</dcterms:modified>
</cp:coreProperties>
</file>