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D5D5" w14:textId="77777777" w:rsidR="003838E4" w:rsidRPr="005819F0" w:rsidRDefault="003838E4" w:rsidP="003838E4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04B94E62" w14:textId="77777777" w:rsidR="003838E4" w:rsidRPr="005819F0" w:rsidRDefault="003838E4" w:rsidP="003838E4">
      <w:pPr>
        <w:rPr>
          <w:b/>
          <w:color w:val="33CCCC"/>
          <w:sz w:val="20"/>
          <w:szCs w:val="20"/>
        </w:rPr>
      </w:pPr>
    </w:p>
    <w:p w14:paraId="5400BEC5" w14:textId="77777777" w:rsidR="003838E4" w:rsidRPr="005819F0" w:rsidRDefault="003838E4" w:rsidP="003838E4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A37C1C" w14:textId="77777777" w:rsidR="003838E4" w:rsidRPr="005819F0" w:rsidRDefault="003838E4" w:rsidP="003838E4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09DD1145" w14:textId="77777777" w:rsidR="003838E4" w:rsidRPr="005819F0" w:rsidRDefault="003838E4" w:rsidP="003838E4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00EC4868" w14:textId="77777777" w:rsidR="003838E4" w:rsidRPr="000A2B06" w:rsidRDefault="009120DC" w:rsidP="003838E4">
      <w:pPr>
        <w:spacing w:line="360" w:lineRule="auto"/>
        <w:rPr>
          <w:sz w:val="20"/>
          <w:szCs w:val="20"/>
        </w:rPr>
      </w:pPr>
      <w:hyperlink r:id="rId7" w:history="1">
        <w:r w:rsidR="003838E4"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03A26413" w14:textId="77777777" w:rsidR="003838E4" w:rsidRPr="00C26191" w:rsidRDefault="003838E4" w:rsidP="003838E4">
      <w:pPr>
        <w:rPr>
          <w:b/>
          <w:sz w:val="12"/>
          <w:szCs w:val="20"/>
          <w:highlight w:val="cyan"/>
          <w:lang w:val="de-DE"/>
        </w:rPr>
      </w:pPr>
    </w:p>
    <w:p w14:paraId="07E5D96A" w14:textId="77777777" w:rsidR="003838E4" w:rsidRPr="00C26191" w:rsidRDefault="003838E4" w:rsidP="003838E4">
      <w:pPr>
        <w:jc w:val="center"/>
        <w:rPr>
          <w:b/>
          <w:sz w:val="20"/>
          <w:szCs w:val="20"/>
          <w:highlight w:val="cyan"/>
        </w:rPr>
      </w:pPr>
    </w:p>
    <w:p w14:paraId="17D27270" w14:textId="77777777" w:rsidR="003838E4" w:rsidRPr="005819F0" w:rsidRDefault="003838E4" w:rsidP="003838E4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7F7CEC5C" w14:textId="77777777" w:rsidR="003838E4" w:rsidRPr="00206411" w:rsidRDefault="003838E4" w:rsidP="003838E4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7684883A" w14:textId="77777777" w:rsidR="003838E4" w:rsidRPr="001C6E0C" w:rsidRDefault="003838E4" w:rsidP="003838E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bookmarkStart w:id="1" w:name="_Hlk83984469"/>
      <w:r w:rsidRPr="001C6E0C">
        <w:rPr>
          <w:rFonts w:eastAsia="Calibri"/>
          <w:lang w:val="pl-PL" w:eastAsia="en-US"/>
        </w:rPr>
        <w:t>„</w:t>
      </w:r>
      <w:r w:rsidRPr="00E3767A">
        <w:rPr>
          <w:rFonts w:eastAsia="Calibri"/>
          <w:b/>
          <w:bCs/>
          <w:lang w:val="pl-PL" w:eastAsia="en-US"/>
        </w:rPr>
        <w:t>Przebudowa budynku mieszkalnego wielorodzinnego przy ul. Gen. W. Sikorskiego 67       w Zielonej Górze</w:t>
      </w:r>
      <w:r w:rsidRPr="001C6E0C">
        <w:rPr>
          <w:rFonts w:eastAsia="Calibri"/>
          <w:b/>
          <w:bCs/>
          <w:lang w:val="pl-PL" w:eastAsia="en-US"/>
        </w:rPr>
        <w:t xml:space="preserve">”  </w:t>
      </w:r>
    </w:p>
    <w:bookmarkEnd w:id="1"/>
    <w:p w14:paraId="556B0065" w14:textId="77777777" w:rsidR="003838E4" w:rsidRPr="0089760B" w:rsidRDefault="003838E4" w:rsidP="003838E4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DZ.261.10.2021</w:t>
      </w:r>
    </w:p>
    <w:p w14:paraId="04FB0F1E" w14:textId="77777777" w:rsidR="003838E4" w:rsidRPr="00AE1D3F" w:rsidRDefault="003838E4" w:rsidP="003838E4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2E7F9F02" w14:textId="77777777" w:rsidR="003838E4" w:rsidRPr="003838E4" w:rsidRDefault="003838E4" w:rsidP="003838E4">
      <w:pPr>
        <w:pStyle w:val="Akapitzlist"/>
        <w:numPr>
          <w:ilvl w:val="0"/>
          <w:numId w:val="5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3838E4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7103D089" w14:textId="77777777" w:rsidR="003838E4" w:rsidRPr="003838E4" w:rsidRDefault="003838E4" w:rsidP="003838E4">
      <w:pPr>
        <w:pStyle w:val="Akapitzlist"/>
        <w:numPr>
          <w:ilvl w:val="0"/>
          <w:numId w:val="5"/>
        </w:numPr>
        <w:spacing w:before="120" w:after="120" w:line="480" w:lineRule="auto"/>
        <w:jc w:val="both"/>
        <w:rPr>
          <w:sz w:val="20"/>
          <w:szCs w:val="20"/>
        </w:rPr>
      </w:pPr>
      <w:r w:rsidRPr="003838E4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3A641C8B" w14:textId="77777777" w:rsidR="003838E4" w:rsidRPr="003838E4" w:rsidRDefault="003838E4" w:rsidP="003838E4">
      <w:pPr>
        <w:pStyle w:val="Akapitzlist"/>
        <w:numPr>
          <w:ilvl w:val="0"/>
          <w:numId w:val="5"/>
        </w:numPr>
        <w:spacing w:before="120" w:after="120" w:line="480" w:lineRule="auto"/>
        <w:jc w:val="both"/>
        <w:rPr>
          <w:sz w:val="20"/>
          <w:szCs w:val="20"/>
        </w:rPr>
      </w:pPr>
      <w:r w:rsidRPr="003838E4">
        <w:rPr>
          <w:sz w:val="20"/>
          <w:szCs w:val="20"/>
        </w:rPr>
        <w:t>województwo ………………………………….</w:t>
      </w:r>
    </w:p>
    <w:p w14:paraId="2DA7D53E" w14:textId="77777777" w:rsidR="003838E4" w:rsidRPr="003838E4" w:rsidRDefault="003838E4" w:rsidP="003838E4">
      <w:pPr>
        <w:pStyle w:val="Akapitzlist"/>
        <w:numPr>
          <w:ilvl w:val="0"/>
          <w:numId w:val="5"/>
        </w:numPr>
        <w:spacing w:before="120" w:after="120" w:line="480" w:lineRule="auto"/>
        <w:jc w:val="both"/>
        <w:rPr>
          <w:sz w:val="20"/>
          <w:szCs w:val="20"/>
        </w:rPr>
      </w:pPr>
      <w:r w:rsidRPr="003838E4">
        <w:rPr>
          <w:sz w:val="20"/>
          <w:szCs w:val="20"/>
        </w:rPr>
        <w:t>NIP/PESEL …………………….………………..</w:t>
      </w:r>
    </w:p>
    <w:p w14:paraId="1AAC6FB6" w14:textId="77777777" w:rsidR="003838E4" w:rsidRPr="00AE1D3F" w:rsidRDefault="003838E4" w:rsidP="003838E4">
      <w:pPr>
        <w:pStyle w:val="Akapitzlist"/>
        <w:numPr>
          <w:ilvl w:val="0"/>
          <w:numId w:val="5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644657D5" w14:textId="77777777" w:rsidR="003838E4" w:rsidRDefault="003838E4" w:rsidP="003838E4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79A4617D" w14:textId="77777777" w:rsidR="003838E4" w:rsidRPr="00AE1D3F" w:rsidRDefault="003838E4" w:rsidP="003838E4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323CF3D1" w14:textId="77777777" w:rsidR="003838E4" w:rsidRPr="00A828B6" w:rsidRDefault="003838E4" w:rsidP="003838E4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9120DC">
        <w:rPr>
          <w:bCs/>
          <w:sz w:val="20"/>
          <w:szCs w:val="18"/>
        </w:rPr>
      </w:r>
      <w:r w:rsidR="009120DC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6762790F" w14:textId="77777777" w:rsidR="003838E4" w:rsidRPr="00A828B6" w:rsidRDefault="003838E4" w:rsidP="003838E4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9120DC">
        <w:rPr>
          <w:bCs/>
          <w:sz w:val="20"/>
          <w:szCs w:val="18"/>
        </w:rPr>
      </w:r>
      <w:r w:rsidR="009120DC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47CB1003" w14:textId="77777777" w:rsidR="003838E4" w:rsidRPr="00A828B6" w:rsidRDefault="003838E4" w:rsidP="003838E4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9120DC">
        <w:rPr>
          <w:bCs/>
          <w:sz w:val="20"/>
          <w:szCs w:val="18"/>
        </w:rPr>
      </w:r>
      <w:r w:rsidR="009120DC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54321B94" w14:textId="77777777" w:rsidR="003838E4" w:rsidRPr="00A828B6" w:rsidRDefault="003838E4" w:rsidP="003838E4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9120DC">
        <w:rPr>
          <w:bCs/>
          <w:sz w:val="20"/>
          <w:szCs w:val="18"/>
        </w:rPr>
      </w:r>
      <w:r w:rsidR="009120DC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2158EA76" w14:textId="77777777" w:rsidR="003838E4" w:rsidRPr="00A828B6" w:rsidRDefault="003838E4" w:rsidP="003838E4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9120DC">
        <w:rPr>
          <w:bCs/>
          <w:sz w:val="20"/>
          <w:szCs w:val="18"/>
        </w:rPr>
      </w:r>
      <w:r w:rsidR="009120DC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6B2787B5" w14:textId="77777777" w:rsidR="003838E4" w:rsidRPr="00BB0541" w:rsidRDefault="003838E4" w:rsidP="003838E4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9120DC">
        <w:rPr>
          <w:bCs/>
          <w:sz w:val="20"/>
          <w:szCs w:val="18"/>
        </w:rPr>
      </w:r>
      <w:r w:rsidR="009120DC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668E1899" w14:textId="77777777" w:rsidR="003838E4" w:rsidRPr="00B449D9" w:rsidRDefault="003838E4" w:rsidP="003838E4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74528A82" w14:textId="77777777" w:rsidR="003838E4" w:rsidRPr="00AE1D3F" w:rsidRDefault="003838E4" w:rsidP="003838E4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1D9890C5" w14:textId="77777777" w:rsidR="003838E4" w:rsidRPr="00AE1D3F" w:rsidRDefault="003838E4" w:rsidP="003838E4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AE1D3F">
        <w:rPr>
          <w:b/>
          <w:sz w:val="20"/>
          <w:szCs w:val="20"/>
        </w:rPr>
        <w:t>......................................................</w:t>
      </w:r>
      <w:r w:rsidRPr="00AE1D3F">
        <w:rPr>
          <w:sz w:val="20"/>
          <w:szCs w:val="20"/>
        </w:rPr>
        <w:t xml:space="preserve"> 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00F68CA5" w14:textId="77777777" w:rsidR="003838E4" w:rsidRPr="00AE1D3F" w:rsidRDefault="003838E4" w:rsidP="003838E4">
      <w:pPr>
        <w:numPr>
          <w:ilvl w:val="2"/>
          <w:numId w:val="3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0D7E3677" w14:textId="77777777" w:rsidR="003838E4" w:rsidRPr="00AE1D3F" w:rsidRDefault="003838E4" w:rsidP="003838E4">
      <w:pPr>
        <w:numPr>
          <w:ilvl w:val="2"/>
          <w:numId w:val="3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lastRenderedPageBreak/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3DFC2044" w14:textId="77777777" w:rsidR="003838E4" w:rsidRPr="00AE1D3F" w:rsidRDefault="003838E4" w:rsidP="003838E4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 w:rsidR="009120DC">
        <w:rPr>
          <w:b/>
          <w:sz w:val="20"/>
          <w:szCs w:val="20"/>
        </w:rPr>
      </w:r>
      <w:r w:rsidR="009120DC"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0C6E960D" w14:textId="77777777" w:rsidR="003838E4" w:rsidRPr="00AE1D3F" w:rsidRDefault="003838E4" w:rsidP="003838E4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097F3B81" w14:textId="77777777" w:rsidR="003838E4" w:rsidRPr="00AE1D3F" w:rsidRDefault="003838E4" w:rsidP="003838E4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 w:rsidR="009120DC">
        <w:rPr>
          <w:b/>
          <w:sz w:val="20"/>
          <w:szCs w:val="20"/>
        </w:rPr>
      </w:r>
      <w:r w:rsidR="009120DC"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711A81FA" w14:textId="77777777" w:rsidR="003838E4" w:rsidRPr="00AE1D3F" w:rsidRDefault="003838E4" w:rsidP="003838E4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 w:rsidR="009120DC">
        <w:rPr>
          <w:b/>
          <w:sz w:val="20"/>
          <w:szCs w:val="20"/>
        </w:rPr>
      </w:r>
      <w:r w:rsidR="009120DC"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20F943EA" w14:textId="77777777" w:rsidR="003838E4" w:rsidRDefault="003838E4" w:rsidP="003838E4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 w:rsidR="009120DC">
        <w:rPr>
          <w:b/>
          <w:sz w:val="20"/>
          <w:szCs w:val="20"/>
        </w:rPr>
      </w:r>
      <w:r w:rsidR="009120DC"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15AF37A9" w14:textId="77777777" w:rsidR="003838E4" w:rsidRPr="00AE1D3F" w:rsidRDefault="003838E4" w:rsidP="003838E4">
      <w:pPr>
        <w:spacing w:before="120"/>
        <w:ind w:left="1134" w:hanging="567"/>
        <w:jc w:val="both"/>
        <w:rPr>
          <w:sz w:val="20"/>
          <w:szCs w:val="20"/>
        </w:rPr>
      </w:pPr>
    </w:p>
    <w:p w14:paraId="7DF70517" w14:textId="77777777" w:rsidR="003838E4" w:rsidRDefault="003838E4" w:rsidP="003838E4">
      <w:pPr>
        <w:pStyle w:val="Tekstpodstawowy"/>
        <w:numPr>
          <w:ilvl w:val="1"/>
          <w:numId w:val="1"/>
        </w:numPr>
        <w:spacing w:line="360" w:lineRule="auto"/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4204E3">
        <w:rPr>
          <w:rFonts w:ascii="Arial" w:hAnsi="Arial"/>
          <w:sz w:val="20"/>
          <w:szCs w:val="20"/>
        </w:rPr>
        <w:t xml:space="preserve">odatkowy okres gwarancji na wykonany przedmiot zamówienia, ponad gwarancję określoną w </w:t>
      </w:r>
      <w:r w:rsidRPr="004204E3">
        <w:rPr>
          <w:rFonts w:ascii="Arial" w:hAnsi="Arial"/>
          <w:b/>
          <w:sz w:val="20"/>
          <w:szCs w:val="20"/>
        </w:rPr>
        <w:t xml:space="preserve">pkt </w:t>
      </w:r>
      <w:r>
        <w:rPr>
          <w:rFonts w:ascii="Arial" w:hAnsi="Arial"/>
          <w:b/>
          <w:sz w:val="20"/>
          <w:szCs w:val="20"/>
        </w:rPr>
        <w:t>4</w:t>
      </w:r>
      <w:r w:rsidRPr="004204E3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4</w:t>
      </w:r>
      <w:r w:rsidRPr="004204E3">
        <w:rPr>
          <w:rFonts w:ascii="Arial" w:hAnsi="Arial"/>
          <w:b/>
          <w:sz w:val="20"/>
          <w:szCs w:val="20"/>
        </w:rPr>
        <w:t>. SWZ</w:t>
      </w:r>
      <w:r w:rsidRPr="004204E3">
        <w:rPr>
          <w:rFonts w:ascii="Arial" w:hAnsi="Arial"/>
          <w:sz w:val="20"/>
          <w:szCs w:val="20"/>
        </w:rPr>
        <w:t xml:space="preserve">, o </w:t>
      </w:r>
      <w:r w:rsidRPr="004204E3">
        <w:rPr>
          <w:rFonts w:ascii="Arial" w:hAnsi="Arial"/>
          <w:b/>
          <w:sz w:val="20"/>
          <w:szCs w:val="20"/>
        </w:rPr>
        <w:t>…….</w:t>
      </w:r>
      <w:r w:rsidRPr="004204E3">
        <w:rPr>
          <w:rFonts w:ascii="Arial" w:hAnsi="Arial"/>
          <w:sz w:val="20"/>
          <w:szCs w:val="20"/>
        </w:rPr>
        <w:t xml:space="preserve"> (liczbę) miesięcy;</w:t>
      </w:r>
    </w:p>
    <w:p w14:paraId="088B3420" w14:textId="77777777" w:rsidR="003838E4" w:rsidRPr="00515DE8" w:rsidRDefault="003838E4" w:rsidP="003838E4">
      <w:pPr>
        <w:pStyle w:val="Tekstpodstawowy"/>
        <w:numPr>
          <w:ilvl w:val="1"/>
          <w:numId w:val="1"/>
        </w:numPr>
        <w:spacing w:line="360" w:lineRule="auto"/>
        <w:ind w:left="0" w:firstLine="0"/>
        <w:rPr>
          <w:rFonts w:ascii="Arial" w:hAnsi="Arial"/>
          <w:sz w:val="20"/>
          <w:szCs w:val="20"/>
        </w:rPr>
      </w:pPr>
      <w:r w:rsidRPr="00515DE8">
        <w:rPr>
          <w:rFonts w:ascii="Arial" w:hAnsi="Arial"/>
          <w:sz w:val="20"/>
          <w:szCs w:val="20"/>
        </w:rPr>
        <w:t>Oświadczamy, że zaoferowana cena brutto obejmuje</w:t>
      </w:r>
      <w:r w:rsidRPr="00BB0541">
        <w:rPr>
          <w:rFonts w:ascii="Arial" w:hAnsi="Arial"/>
          <w:sz w:val="20"/>
          <w:szCs w:val="20"/>
        </w:rPr>
        <w:t>*</w:t>
      </w:r>
      <w:r w:rsidRPr="00515DE8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Pr="00576E7B">
        <w:rPr>
          <w:rFonts w:ascii="Arial" w:hAnsi="Arial"/>
          <w:color w:val="FF0000"/>
          <w:sz w:val="20"/>
          <w:szCs w:val="20"/>
        </w:rPr>
        <w:t>* zaznaczyć właściwe X</w:t>
      </w:r>
    </w:p>
    <w:p w14:paraId="5F5B7156" w14:textId="77777777" w:rsidR="003838E4" w:rsidRDefault="003838E4" w:rsidP="003838E4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 w:rsidR="009120DC">
        <w:rPr>
          <w:rFonts w:ascii="Arial" w:hAnsi="Arial"/>
          <w:b/>
          <w:sz w:val="20"/>
          <w:szCs w:val="20"/>
        </w:rPr>
      </w:r>
      <w:r w:rsidR="009120DC"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>wszystkie rozwiązania, materiały, urządzenia, inne elementy zgodne z opisem zawartym w dokumentacji projektowej, specyfikacji technicznej wykonania i odbioru robót i SWZ</w:t>
      </w:r>
    </w:p>
    <w:p w14:paraId="5217D58B" w14:textId="77777777" w:rsidR="003838E4" w:rsidRPr="00576E7B" w:rsidRDefault="003838E4" w:rsidP="003838E4">
      <w:pPr>
        <w:pStyle w:val="Tekstpodstawowy"/>
        <w:spacing w:line="360" w:lineRule="auto"/>
        <w:rPr>
          <w:rFonts w:ascii="Arial" w:hAnsi="Arial"/>
          <w:b/>
          <w:bCs/>
          <w:color w:val="FF0000"/>
          <w:sz w:val="20"/>
          <w:szCs w:val="20"/>
        </w:rPr>
      </w:pPr>
      <w:r w:rsidRPr="00576E7B">
        <w:rPr>
          <w:rFonts w:ascii="Arial" w:hAnsi="Arial"/>
          <w:b/>
          <w:bCs/>
          <w:color w:val="FF0000"/>
          <w:sz w:val="20"/>
          <w:szCs w:val="20"/>
        </w:rPr>
        <w:t>LUB</w:t>
      </w:r>
    </w:p>
    <w:p w14:paraId="77682583" w14:textId="77777777" w:rsidR="003838E4" w:rsidRPr="00BB0541" w:rsidRDefault="003838E4" w:rsidP="003838E4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 w:rsidR="009120DC">
        <w:rPr>
          <w:rFonts w:ascii="Arial" w:hAnsi="Arial"/>
          <w:b/>
          <w:sz w:val="20"/>
          <w:szCs w:val="20"/>
        </w:rPr>
      </w:r>
      <w:r w:rsidR="009120DC"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 xml:space="preserve">zastosowanie rozwiązań, materiałów, urządzeń, innych elementów równoważnych w stosunku do opisanych w dokumentacji projektowej, specyfikacji technicznej wykonania i odbioru robót i SIWZ. Wykaz zastosowanych rozwiązań, materiałów, urządzeń, innych element równoważnych wraz z dowodami świadczącymi o ich równoważności stanowi </w:t>
      </w:r>
      <w:r>
        <w:rPr>
          <w:rFonts w:ascii="Arial" w:hAnsi="Arial"/>
          <w:b/>
          <w:bCs/>
          <w:sz w:val="20"/>
          <w:szCs w:val="20"/>
        </w:rPr>
        <w:t>Z</w:t>
      </w:r>
      <w:r w:rsidRPr="00BB0541">
        <w:rPr>
          <w:rFonts w:ascii="Arial" w:hAnsi="Arial"/>
          <w:b/>
          <w:bCs/>
          <w:sz w:val="20"/>
          <w:szCs w:val="20"/>
        </w:rPr>
        <w:t>ałącznik nr 1a</w:t>
      </w:r>
      <w:r w:rsidRPr="00BB0541">
        <w:rPr>
          <w:rFonts w:ascii="Arial" w:hAnsi="Arial"/>
          <w:sz w:val="20"/>
          <w:szCs w:val="20"/>
        </w:rPr>
        <w:t xml:space="preserve"> do SWZ. Pozostałe, nie wymienione w przedmiotowym wykazie rozwiązania, materiały, urządzenia, inne elementy zostaną zastosowane, wbudowane zgodnie z opisem zawartym w dokumentacji projektowej, specyfikacji technicznej wykonania i odbioru robót i SWZ</w:t>
      </w:r>
    </w:p>
    <w:p w14:paraId="717401A2" w14:textId="77777777" w:rsidR="003838E4" w:rsidRPr="00AE1D3F" w:rsidRDefault="003838E4" w:rsidP="003838E4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0A6F8530" w14:textId="77777777" w:rsidR="003838E4" w:rsidRPr="00AE1D3F" w:rsidRDefault="003838E4" w:rsidP="003838E4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7355341D" w14:textId="77777777" w:rsidR="003838E4" w:rsidRPr="00E64D3A" w:rsidRDefault="003838E4" w:rsidP="003838E4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26BD26C9" w14:textId="77777777" w:rsidR="003838E4" w:rsidRPr="00000FE5" w:rsidRDefault="003838E4" w:rsidP="003838E4">
      <w:pPr>
        <w:numPr>
          <w:ilvl w:val="3"/>
          <w:numId w:val="4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4185B660" w14:textId="77777777" w:rsidR="003838E4" w:rsidRPr="00000FE5" w:rsidRDefault="003838E4" w:rsidP="003838E4">
      <w:pPr>
        <w:numPr>
          <w:ilvl w:val="3"/>
          <w:numId w:val="4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41B2540C" w14:textId="77777777" w:rsidR="003838E4" w:rsidRPr="00000FE5" w:rsidRDefault="003838E4" w:rsidP="003838E4">
      <w:pPr>
        <w:numPr>
          <w:ilvl w:val="3"/>
          <w:numId w:val="4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714F1BA9" w14:textId="77777777" w:rsidR="003838E4" w:rsidRPr="00576E7B" w:rsidRDefault="003838E4" w:rsidP="003838E4">
      <w:pPr>
        <w:numPr>
          <w:ilvl w:val="3"/>
          <w:numId w:val="4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02E5114B" w14:textId="77777777" w:rsidR="003838E4" w:rsidRPr="008B0E27" w:rsidRDefault="003838E4" w:rsidP="003838E4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lastRenderedPageBreak/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28D51721" w14:textId="77777777" w:rsidR="003838E4" w:rsidRPr="00BF6D0D" w:rsidRDefault="003838E4" w:rsidP="003838E4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11E51F44" w14:textId="77777777" w:rsidR="003838E4" w:rsidRPr="00D31705" w:rsidRDefault="003838E4" w:rsidP="003838E4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1DED28C1" w14:textId="77777777" w:rsidR="003838E4" w:rsidRPr="00576E7B" w:rsidRDefault="003838E4" w:rsidP="003838E4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2E413EAB" w14:textId="77777777" w:rsidR="003838E4" w:rsidRPr="00D31705" w:rsidRDefault="003838E4" w:rsidP="003838E4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180DF5B3" w14:textId="77777777" w:rsidR="003838E4" w:rsidRDefault="003838E4" w:rsidP="003838E4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6A9783C1" w14:textId="77777777" w:rsidR="003838E4" w:rsidRPr="005F41A5" w:rsidRDefault="003838E4" w:rsidP="003838E4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51A67800" w14:textId="77777777" w:rsidR="003838E4" w:rsidRDefault="003838E4" w:rsidP="003838E4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9120DC">
        <w:rPr>
          <w:bCs/>
          <w:sz w:val="20"/>
          <w:szCs w:val="18"/>
        </w:rPr>
      </w:r>
      <w:r w:rsidR="009120DC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7A567F9F" w14:textId="77777777" w:rsidR="003838E4" w:rsidRPr="00AE1D3F" w:rsidRDefault="003838E4" w:rsidP="003838E4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636AFEFB" w14:textId="77777777" w:rsidR="003838E4" w:rsidRDefault="003838E4" w:rsidP="003838E4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9120DC">
        <w:rPr>
          <w:bCs/>
          <w:sz w:val="20"/>
          <w:szCs w:val="18"/>
        </w:rPr>
      </w:r>
      <w:r w:rsidR="009120DC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6" w:name="_Hlk66787292"/>
      <w:r>
        <w:rPr>
          <w:bCs/>
          <w:sz w:val="20"/>
          <w:szCs w:val="20"/>
        </w:rPr>
        <w:t xml:space="preserve">(w zależności od przedmiotu zamówienia): </w:t>
      </w:r>
      <w:bookmarkEnd w:id="6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4C5B8" w14:textId="77777777" w:rsidR="003838E4" w:rsidRDefault="003838E4" w:rsidP="003838E4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09E1D1DA" w14:textId="77777777" w:rsidR="003838E4" w:rsidRPr="00A828B6" w:rsidRDefault="003838E4" w:rsidP="003838E4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373C5FE7" w14:textId="77777777" w:rsidR="003838E4" w:rsidRPr="00C8687B" w:rsidRDefault="003838E4" w:rsidP="003838E4">
      <w:pPr>
        <w:pStyle w:val="Akapitzlist"/>
        <w:numPr>
          <w:ilvl w:val="0"/>
          <w:numId w:val="12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2237F43E" w14:textId="77777777" w:rsidR="003838E4" w:rsidRPr="00C8687B" w:rsidRDefault="003838E4" w:rsidP="003838E4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7A1A166" w14:textId="77777777" w:rsidR="003838E4" w:rsidRPr="00C8687B" w:rsidRDefault="003838E4" w:rsidP="003838E4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6EB9ACB4" w14:textId="77777777" w:rsidR="003838E4" w:rsidRPr="00D31705" w:rsidRDefault="003838E4" w:rsidP="003838E4">
      <w:pPr>
        <w:rPr>
          <w:sz w:val="20"/>
          <w:szCs w:val="20"/>
        </w:rPr>
      </w:pPr>
    </w:p>
    <w:p w14:paraId="64236FBF" w14:textId="77777777" w:rsidR="003838E4" w:rsidRPr="00D31705" w:rsidRDefault="003838E4" w:rsidP="003838E4">
      <w:pPr>
        <w:rPr>
          <w:sz w:val="20"/>
          <w:szCs w:val="20"/>
        </w:rPr>
      </w:pPr>
      <w:r w:rsidRPr="00D31705">
        <w:rPr>
          <w:sz w:val="20"/>
          <w:szCs w:val="20"/>
        </w:rPr>
        <w:t>Ofertę sporządzono dnia ..........................</w:t>
      </w:r>
    </w:p>
    <w:p w14:paraId="3E82E40E" w14:textId="77777777" w:rsidR="003838E4" w:rsidRDefault="003838E4" w:rsidP="003838E4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3E73B59E" w14:textId="77777777" w:rsidR="003838E4" w:rsidRPr="009B1990" w:rsidRDefault="003838E4" w:rsidP="003838E4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7" w:name="_Hlk65751725"/>
      <w:bookmarkStart w:id="8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780B41A4" w14:textId="77777777" w:rsidR="003838E4" w:rsidRPr="00F32473" w:rsidRDefault="003838E4" w:rsidP="003838E4">
      <w:pPr>
        <w:spacing w:before="57"/>
        <w:jc w:val="both"/>
        <w:rPr>
          <w:sz w:val="18"/>
          <w:szCs w:val="18"/>
        </w:rPr>
      </w:pPr>
      <w:bookmarkStart w:id="9" w:name="_Hlk72232825"/>
      <w:bookmarkStart w:id="10" w:name="_Hlk65752694"/>
      <w:bookmarkStart w:id="11" w:name="_Hlk65754409"/>
      <w:bookmarkEnd w:id="7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2E22936" w14:textId="77777777" w:rsidR="003838E4" w:rsidRPr="00576E7B" w:rsidRDefault="003838E4" w:rsidP="003838E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8"/>
    <w:bookmarkEnd w:id="9"/>
    <w:p w14:paraId="1953E78B" w14:textId="77777777" w:rsidR="003838E4" w:rsidRDefault="003838E4" w:rsidP="003838E4">
      <w:pPr>
        <w:rPr>
          <w:sz w:val="20"/>
          <w:szCs w:val="20"/>
        </w:rPr>
      </w:pPr>
    </w:p>
    <w:p w14:paraId="42E67AB1" w14:textId="77777777" w:rsidR="003838E4" w:rsidRDefault="003838E4" w:rsidP="003838E4">
      <w:pPr>
        <w:rPr>
          <w:sz w:val="20"/>
          <w:szCs w:val="20"/>
        </w:rPr>
      </w:pPr>
    </w:p>
    <w:p w14:paraId="1EFD9ED0" w14:textId="77777777" w:rsidR="003838E4" w:rsidRDefault="003838E4" w:rsidP="003838E4">
      <w:pPr>
        <w:jc w:val="right"/>
        <w:rPr>
          <w:b/>
          <w:sz w:val="20"/>
          <w:szCs w:val="20"/>
        </w:rPr>
      </w:pPr>
    </w:p>
    <w:p w14:paraId="02C2421F" w14:textId="77777777" w:rsidR="003838E4" w:rsidRDefault="003838E4" w:rsidP="003838E4">
      <w:pPr>
        <w:jc w:val="right"/>
        <w:rPr>
          <w:b/>
          <w:sz w:val="20"/>
          <w:szCs w:val="20"/>
        </w:rPr>
      </w:pPr>
    </w:p>
    <w:p w14:paraId="31D86C3D" w14:textId="77777777" w:rsidR="003838E4" w:rsidRDefault="003838E4" w:rsidP="003838E4">
      <w:pPr>
        <w:rPr>
          <w:b/>
          <w:sz w:val="20"/>
          <w:szCs w:val="20"/>
        </w:rPr>
      </w:pPr>
    </w:p>
    <w:p w14:paraId="56BD1EA6" w14:textId="77777777" w:rsidR="003838E4" w:rsidRPr="00BF6D0D" w:rsidRDefault="003838E4" w:rsidP="003838E4">
      <w:pPr>
        <w:jc w:val="right"/>
        <w:rPr>
          <w:sz w:val="20"/>
          <w:szCs w:val="20"/>
        </w:rPr>
      </w:pPr>
      <w:r w:rsidRPr="004A4BD6">
        <w:rPr>
          <w:b/>
          <w:sz w:val="20"/>
          <w:szCs w:val="20"/>
        </w:rPr>
        <w:lastRenderedPageBreak/>
        <w:t xml:space="preserve">Załącznik nr 1a do SWZ </w:t>
      </w:r>
    </w:p>
    <w:p w14:paraId="304DB2E1" w14:textId="77777777" w:rsidR="003838E4" w:rsidRDefault="003838E4" w:rsidP="003838E4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4A4BD6">
        <w:rPr>
          <w:rFonts w:ascii="Arial" w:hAnsi="Arial" w:cs="Arial"/>
          <w:b/>
          <w:sz w:val="20"/>
          <w:szCs w:val="20"/>
        </w:rPr>
        <w:t xml:space="preserve">Nr sprawy: </w:t>
      </w:r>
      <w:r>
        <w:rPr>
          <w:rFonts w:ascii="Arial" w:hAnsi="Arial" w:cs="Arial"/>
          <w:b/>
          <w:sz w:val="20"/>
          <w:szCs w:val="20"/>
        </w:rPr>
        <w:t>DZ.261.10.2021</w:t>
      </w:r>
    </w:p>
    <w:p w14:paraId="2FD41CC8" w14:textId="77777777" w:rsidR="003838E4" w:rsidRPr="00BF6D0D" w:rsidRDefault="003838E4" w:rsidP="003838E4">
      <w:pPr>
        <w:pStyle w:val="NormalnyWeb"/>
        <w:keepNext/>
        <w:spacing w:before="0" w:beforeAutospacing="0" w:after="0" w:afterAutospacing="0"/>
        <w:jc w:val="right"/>
        <w:rPr>
          <w:rFonts w:ascii="Arial" w:hAnsi="Arial" w:cs="Arial"/>
          <w:i/>
          <w:iCs/>
          <w:sz w:val="20"/>
          <w:szCs w:val="20"/>
        </w:rPr>
      </w:pPr>
      <w:r w:rsidRPr="00BF6D0D">
        <w:rPr>
          <w:rFonts w:ascii="Arial" w:hAnsi="Arial" w:cs="Arial"/>
          <w:i/>
          <w:iCs/>
          <w:sz w:val="20"/>
          <w:szCs w:val="20"/>
        </w:rPr>
        <w:t xml:space="preserve">Załącznik nr 1 do formularza oferty </w:t>
      </w:r>
    </w:p>
    <w:p w14:paraId="77610396" w14:textId="77777777" w:rsidR="003838E4" w:rsidRPr="004A4BD6" w:rsidRDefault="003838E4" w:rsidP="003838E4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</w:p>
    <w:p w14:paraId="5FD39703" w14:textId="77777777" w:rsidR="003838E4" w:rsidRPr="000C4220" w:rsidRDefault="003838E4" w:rsidP="003838E4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C4220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WYKAZ MATERIAŁÓW, URZĄDZEŃ I ROZWIĄZAŃ RÓWNOWAŻNYCH </w:t>
      </w:r>
    </w:p>
    <w:p w14:paraId="5355424E" w14:textId="77777777" w:rsidR="003838E4" w:rsidRPr="000C4220" w:rsidRDefault="003838E4" w:rsidP="003838E4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</w:rPr>
      </w:pPr>
    </w:p>
    <w:p w14:paraId="08DD799D" w14:textId="77777777" w:rsidR="003838E4" w:rsidRPr="000C4220" w:rsidRDefault="003838E4" w:rsidP="003838E4">
      <w:pPr>
        <w:pStyle w:val="NormalnyWeb"/>
        <w:keepNext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38F3641" w14:textId="77777777" w:rsidR="003838E4" w:rsidRPr="004A4BD6" w:rsidRDefault="003838E4" w:rsidP="003838E4">
      <w:pPr>
        <w:pStyle w:val="NormalnyWeb"/>
        <w:keepNext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4BD6">
        <w:rPr>
          <w:rFonts w:ascii="Arial" w:hAnsi="Arial" w:cs="Arial"/>
          <w:sz w:val="20"/>
          <w:szCs w:val="20"/>
        </w:rPr>
        <w:t>Nazwa wykonawcy.................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4A4BD6">
        <w:rPr>
          <w:rFonts w:ascii="Arial" w:hAnsi="Arial" w:cs="Arial"/>
          <w:sz w:val="20"/>
          <w:szCs w:val="20"/>
        </w:rPr>
        <w:t>..........................................</w:t>
      </w:r>
    </w:p>
    <w:p w14:paraId="18213AA0" w14:textId="77777777" w:rsidR="003838E4" w:rsidRPr="004A4BD6" w:rsidRDefault="003838E4" w:rsidP="003838E4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F6D0D">
        <w:rPr>
          <w:rFonts w:ascii="Arial" w:hAnsi="Arial" w:cs="Arial"/>
          <w:sz w:val="20"/>
          <w:szCs w:val="20"/>
        </w:rPr>
        <w:t>dres: ................................................................................................................................................</w:t>
      </w:r>
    </w:p>
    <w:p w14:paraId="4DD2CBE3" w14:textId="77777777" w:rsidR="003838E4" w:rsidRPr="004A4BD6" w:rsidRDefault="003838E4" w:rsidP="003838E4">
      <w:pPr>
        <w:rPr>
          <w:sz w:val="20"/>
          <w:szCs w:val="20"/>
        </w:rPr>
      </w:pPr>
    </w:p>
    <w:p w14:paraId="2AE4B369" w14:textId="77777777" w:rsidR="003838E4" w:rsidRPr="004A4BD6" w:rsidRDefault="003838E4" w:rsidP="003838E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4BD6">
        <w:rPr>
          <w:sz w:val="20"/>
          <w:szCs w:val="20"/>
        </w:rPr>
        <w:t>Ubiegając się o udzielenie zamówienia publicznego prowadzonego w trybie podstawowym pn.:</w:t>
      </w:r>
    </w:p>
    <w:p w14:paraId="22C384DC" w14:textId="77777777" w:rsidR="003838E4" w:rsidRPr="004A4BD6" w:rsidRDefault="003838E4" w:rsidP="003838E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1CCAADD" w14:textId="77777777" w:rsidR="003838E4" w:rsidRPr="001C6E0C" w:rsidRDefault="003838E4" w:rsidP="003838E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1C6E0C">
        <w:rPr>
          <w:rFonts w:eastAsia="Calibri"/>
          <w:lang w:val="pl-PL" w:eastAsia="en-US"/>
        </w:rPr>
        <w:t>„</w:t>
      </w:r>
      <w:r w:rsidRPr="00E3767A">
        <w:rPr>
          <w:rFonts w:eastAsia="Calibri"/>
          <w:b/>
          <w:bCs/>
          <w:lang w:val="pl-PL" w:eastAsia="en-US"/>
        </w:rPr>
        <w:t>Przebudowa budynku mieszkalnego wielorodzinnego przy ul. Gen. W. Sikorskiego 67       w Zielonej Górze</w:t>
      </w:r>
      <w:r w:rsidRPr="001C6E0C">
        <w:rPr>
          <w:rFonts w:eastAsia="Calibri"/>
          <w:b/>
          <w:bCs/>
          <w:lang w:val="pl-PL" w:eastAsia="en-US"/>
        </w:rPr>
        <w:t xml:space="preserve">”  </w:t>
      </w:r>
    </w:p>
    <w:p w14:paraId="63C3A9F0" w14:textId="77777777" w:rsidR="003838E4" w:rsidRPr="00F507BB" w:rsidRDefault="003838E4" w:rsidP="003838E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1C6E0C">
        <w:rPr>
          <w:rFonts w:eastAsia="Calibri"/>
          <w:b/>
          <w:bCs/>
          <w:lang w:val="pl-PL" w:eastAsia="en-US"/>
        </w:rPr>
        <w:t xml:space="preserve">  </w:t>
      </w:r>
    </w:p>
    <w:p w14:paraId="645B4B3B" w14:textId="77777777" w:rsidR="003838E4" w:rsidRPr="00BF6D0D" w:rsidRDefault="003838E4" w:rsidP="003838E4">
      <w:pPr>
        <w:shd w:val="clear" w:color="auto" w:fill="FFFFFF"/>
        <w:spacing w:line="360" w:lineRule="auto"/>
        <w:ind w:right="-119"/>
        <w:jc w:val="both"/>
        <w:rPr>
          <w:sz w:val="20"/>
          <w:szCs w:val="20"/>
          <w:u w:val="single"/>
        </w:rPr>
      </w:pPr>
      <w:r w:rsidRPr="004A4BD6">
        <w:rPr>
          <w:kern w:val="2"/>
          <w:sz w:val="20"/>
          <w:szCs w:val="20"/>
          <w:lang w:eastAsia="ar-SA"/>
        </w:rPr>
        <w:t xml:space="preserve">w nawiązaniu do pkt. </w:t>
      </w:r>
      <w:r w:rsidRPr="004A4BD6">
        <w:rPr>
          <w:b/>
          <w:bCs/>
          <w:kern w:val="2"/>
          <w:sz w:val="20"/>
          <w:szCs w:val="20"/>
          <w:lang w:eastAsia="ar-SA"/>
        </w:rPr>
        <w:t>2.3.</w:t>
      </w:r>
      <w:r w:rsidRPr="004A4BD6">
        <w:rPr>
          <w:kern w:val="2"/>
          <w:sz w:val="20"/>
          <w:szCs w:val="20"/>
          <w:lang w:eastAsia="ar-SA"/>
        </w:rPr>
        <w:t xml:space="preserve"> formularza oferty </w:t>
      </w:r>
      <w:r w:rsidRPr="004A4BD6">
        <w:rPr>
          <w:b/>
          <w:bCs/>
          <w:kern w:val="2"/>
          <w:sz w:val="20"/>
          <w:szCs w:val="20"/>
          <w:u w:val="single"/>
          <w:lang w:eastAsia="ar-SA"/>
        </w:rPr>
        <w:t>oświadczamy</w:t>
      </w:r>
      <w:r w:rsidRPr="004A4BD6">
        <w:rPr>
          <w:sz w:val="20"/>
          <w:szCs w:val="20"/>
        </w:rPr>
        <w:t xml:space="preserve">, </w:t>
      </w:r>
      <w:r w:rsidRPr="004A4BD6">
        <w:rPr>
          <w:rFonts w:eastAsia="TimesNewRoman"/>
          <w:sz w:val="20"/>
          <w:szCs w:val="20"/>
        </w:rPr>
        <w:t>ż</w:t>
      </w:r>
      <w:r w:rsidRPr="004A4BD6">
        <w:rPr>
          <w:sz w:val="20"/>
          <w:szCs w:val="20"/>
        </w:rPr>
        <w:t xml:space="preserve">e zaoferowana cena brutto wskazana w formularzu oferty </w:t>
      </w:r>
      <w:r w:rsidRPr="00BF6D0D">
        <w:rPr>
          <w:sz w:val="20"/>
          <w:szCs w:val="20"/>
          <w:u w:val="single"/>
        </w:rPr>
        <w:t xml:space="preserve">zawiera niżej wymienione rozwiązania, materiały lub urządzenia równoważne. </w:t>
      </w:r>
    </w:p>
    <w:p w14:paraId="1D61F79E" w14:textId="77777777" w:rsidR="003838E4" w:rsidRPr="004A4BD6" w:rsidRDefault="003838E4" w:rsidP="003838E4">
      <w:pPr>
        <w:shd w:val="clear" w:color="auto" w:fill="FFFFFF"/>
        <w:spacing w:line="360" w:lineRule="auto"/>
        <w:ind w:right="-119"/>
        <w:jc w:val="both"/>
        <w:rPr>
          <w:sz w:val="20"/>
          <w:szCs w:val="20"/>
        </w:rPr>
      </w:pPr>
      <w:r w:rsidRPr="004A4BD6">
        <w:rPr>
          <w:sz w:val="20"/>
          <w:szCs w:val="20"/>
        </w:rPr>
        <w:t xml:space="preserve">Pozostałe, nie wymienione w poniższym wykazie rozwiązania, materiały, urządzenia, inne elementy zostaną zastosowane, wbudowane zgodnie </w:t>
      </w:r>
      <w:r w:rsidRPr="004A4BD6">
        <w:rPr>
          <w:sz w:val="20"/>
          <w:szCs w:val="20"/>
          <w:lang w:eastAsia="ar-SA"/>
        </w:rPr>
        <w:t xml:space="preserve">z opisem zawartym </w:t>
      </w:r>
      <w:r w:rsidRPr="004A4BD6">
        <w:rPr>
          <w:sz w:val="20"/>
          <w:szCs w:val="20"/>
        </w:rPr>
        <w:t xml:space="preserve">w dokumentacji projektowej, specyfikacji technicznej wykonania i odbioru robót i SWZ. </w:t>
      </w:r>
    </w:p>
    <w:p w14:paraId="5265326D" w14:textId="77777777" w:rsidR="003838E4" w:rsidRPr="004A4BD6" w:rsidRDefault="003838E4" w:rsidP="003838E4">
      <w:pPr>
        <w:ind w:right="284"/>
        <w:jc w:val="center"/>
        <w:rPr>
          <w:b/>
          <w:bCs/>
          <w:sz w:val="20"/>
          <w:szCs w:val="20"/>
          <w:lang w:eastAsia="ar-SA"/>
        </w:rPr>
      </w:pPr>
    </w:p>
    <w:p w14:paraId="0F4C6B20" w14:textId="77777777" w:rsidR="003838E4" w:rsidRPr="00C157C6" w:rsidRDefault="003838E4" w:rsidP="003838E4">
      <w:pPr>
        <w:ind w:right="284"/>
        <w:jc w:val="center"/>
        <w:rPr>
          <w:b/>
          <w:bCs/>
          <w:sz w:val="20"/>
          <w:szCs w:val="20"/>
          <w:lang w:eastAsia="ar-SA"/>
        </w:rPr>
      </w:pPr>
      <w:r w:rsidRPr="004A4BD6">
        <w:rPr>
          <w:b/>
          <w:bCs/>
          <w:sz w:val="20"/>
          <w:szCs w:val="20"/>
          <w:lang w:eastAsia="ar-SA"/>
        </w:rPr>
        <w:t>ZESTAWIENIE ROZWIĄZAŃ, MATERIAŁÓW, URZĄDZEŃ RÓWNOWAŻNYCH</w:t>
      </w:r>
    </w:p>
    <w:p w14:paraId="01B650D8" w14:textId="77777777" w:rsidR="003838E4" w:rsidRPr="000C4220" w:rsidRDefault="003838E4" w:rsidP="003838E4">
      <w:pPr>
        <w:ind w:right="284"/>
        <w:jc w:val="both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8"/>
        <w:gridCol w:w="2780"/>
        <w:gridCol w:w="2278"/>
      </w:tblGrid>
      <w:tr w:rsidR="003838E4" w:rsidRPr="000C4220" w14:paraId="670B3A96" w14:textId="77777777" w:rsidTr="00873476">
        <w:trPr>
          <w:trHeight w:val="2665"/>
        </w:trPr>
        <w:tc>
          <w:tcPr>
            <w:tcW w:w="401" w:type="pct"/>
            <w:shd w:val="clear" w:color="auto" w:fill="auto"/>
          </w:tcPr>
          <w:p w14:paraId="4A481402" w14:textId="77777777" w:rsidR="003838E4" w:rsidRPr="00C157C6" w:rsidRDefault="003838E4" w:rsidP="00873476">
            <w:pPr>
              <w:ind w:right="284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7C6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5" w:type="pct"/>
            <w:shd w:val="clear" w:color="auto" w:fill="auto"/>
          </w:tcPr>
          <w:p w14:paraId="4A346AA4" w14:textId="77777777" w:rsidR="003838E4" w:rsidRPr="00C157C6" w:rsidRDefault="003838E4" w:rsidP="00873476">
            <w:pPr>
              <w:ind w:right="28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157C6">
              <w:rPr>
                <w:b/>
                <w:bCs/>
                <w:sz w:val="20"/>
                <w:szCs w:val="20"/>
                <w:lang w:eastAsia="ar-SA"/>
              </w:rPr>
              <w:t>Materiał, urządzenie lub rozwiązanie równoważne oferowane przez Wykonawcę wraz ze wskazaniem miejsca zastosowania / wbudowania</w:t>
            </w:r>
          </w:p>
          <w:p w14:paraId="57EC0538" w14:textId="77777777" w:rsidR="003838E4" w:rsidRPr="00C157C6" w:rsidRDefault="003838E4" w:rsidP="00873476">
            <w:pPr>
              <w:ind w:right="284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149127E9" w14:textId="77777777" w:rsidR="003838E4" w:rsidRPr="00C157C6" w:rsidRDefault="003838E4" w:rsidP="00873476">
            <w:pPr>
              <w:ind w:right="284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Materiał, urządzenie lub rozwiązanie </w:t>
            </w:r>
          </w:p>
          <w:p w14:paraId="1FB4E512" w14:textId="77777777" w:rsidR="003838E4" w:rsidRPr="00C157C6" w:rsidRDefault="003838E4" w:rsidP="00873476">
            <w:pPr>
              <w:ind w:right="284"/>
              <w:jc w:val="center"/>
              <w:rPr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opisane w dokumentacji projektowej, </w:t>
            </w:r>
            <w:proofErr w:type="spellStart"/>
            <w:r w:rsidRPr="00C157C6">
              <w:rPr>
                <w:b/>
                <w:bCs/>
                <w:sz w:val="20"/>
                <w:szCs w:val="20"/>
              </w:rPr>
              <w:t>STWiOR</w:t>
            </w:r>
            <w:proofErr w:type="spellEnd"/>
            <w:r w:rsidRPr="00C157C6">
              <w:rPr>
                <w:b/>
                <w:bCs/>
                <w:strike/>
                <w:sz w:val="20"/>
                <w:szCs w:val="20"/>
              </w:rPr>
              <w:t xml:space="preserve"> </w:t>
            </w:r>
            <w:r w:rsidRPr="00C157C6">
              <w:rPr>
                <w:b/>
                <w:bCs/>
                <w:sz w:val="20"/>
                <w:szCs w:val="20"/>
              </w:rPr>
              <w:t>lub SWZ, których rozwiązanie równoważne dotyczy</w:t>
            </w:r>
          </w:p>
          <w:p w14:paraId="79C4ABB1" w14:textId="77777777" w:rsidR="003838E4" w:rsidRPr="00C157C6" w:rsidRDefault="003838E4" w:rsidP="00873476">
            <w:pPr>
              <w:ind w:right="284"/>
              <w:jc w:val="both"/>
              <w:rPr>
                <w:sz w:val="20"/>
                <w:szCs w:val="20"/>
              </w:rPr>
            </w:pPr>
          </w:p>
          <w:p w14:paraId="08FBA26F" w14:textId="77777777" w:rsidR="003838E4" w:rsidRPr="00C157C6" w:rsidRDefault="003838E4" w:rsidP="00873476">
            <w:pPr>
              <w:ind w:right="28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38933CFD" w14:textId="77777777" w:rsidR="003838E4" w:rsidRPr="00C157C6" w:rsidRDefault="003838E4" w:rsidP="00873476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Udokumentowanie równoważności </w:t>
            </w:r>
          </w:p>
          <w:p w14:paraId="03978663" w14:textId="77777777" w:rsidR="003838E4" w:rsidRPr="00C157C6" w:rsidRDefault="003838E4" w:rsidP="00873476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oferowanych materiałów, urządzeń lub rozwiązań równoważnych          </w:t>
            </w:r>
            <w:r w:rsidRPr="00C157C6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Pr="00C157C6">
              <w:rPr>
                <w:color w:val="FF0000"/>
                <w:sz w:val="20"/>
                <w:szCs w:val="20"/>
              </w:rPr>
              <w:t>katalogi, karty techniczne itp. materiały producenta lub dystrybutora)</w:t>
            </w:r>
          </w:p>
        </w:tc>
      </w:tr>
      <w:tr w:rsidR="003838E4" w:rsidRPr="000C4220" w14:paraId="400A3EB0" w14:textId="77777777" w:rsidTr="00873476">
        <w:tc>
          <w:tcPr>
            <w:tcW w:w="401" w:type="pct"/>
            <w:shd w:val="clear" w:color="auto" w:fill="auto"/>
          </w:tcPr>
          <w:p w14:paraId="34D3764B" w14:textId="77777777" w:rsidR="003838E4" w:rsidRPr="000C4220" w:rsidRDefault="003838E4" w:rsidP="00873476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5" w:type="pct"/>
            <w:shd w:val="clear" w:color="auto" w:fill="auto"/>
          </w:tcPr>
          <w:p w14:paraId="2F6DE101" w14:textId="77777777" w:rsidR="003838E4" w:rsidRPr="000C4220" w:rsidRDefault="003838E4" w:rsidP="00873476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14" w:type="pct"/>
            <w:shd w:val="clear" w:color="auto" w:fill="auto"/>
          </w:tcPr>
          <w:p w14:paraId="255DC153" w14:textId="77777777" w:rsidR="003838E4" w:rsidRPr="000C4220" w:rsidRDefault="003838E4" w:rsidP="00873476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0" w:type="pct"/>
            <w:shd w:val="clear" w:color="auto" w:fill="auto"/>
          </w:tcPr>
          <w:p w14:paraId="18CE5E74" w14:textId="77777777" w:rsidR="003838E4" w:rsidRPr="000C4220" w:rsidRDefault="003838E4" w:rsidP="00873476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4</w:t>
            </w:r>
          </w:p>
        </w:tc>
      </w:tr>
      <w:tr w:rsidR="003838E4" w:rsidRPr="000C4220" w14:paraId="6661E571" w14:textId="77777777" w:rsidTr="00873476">
        <w:tc>
          <w:tcPr>
            <w:tcW w:w="401" w:type="pct"/>
            <w:shd w:val="clear" w:color="auto" w:fill="auto"/>
          </w:tcPr>
          <w:p w14:paraId="6413C8C4" w14:textId="77777777" w:rsidR="003838E4" w:rsidRPr="000C4220" w:rsidRDefault="003838E4" w:rsidP="00873476">
            <w:pPr>
              <w:ind w:right="284"/>
              <w:jc w:val="both"/>
              <w:rPr>
                <w:lang w:eastAsia="ar-SA"/>
              </w:rPr>
            </w:pPr>
            <w:r>
              <w:rPr>
                <w:lang w:eastAsia="ar-SA"/>
              </w:rPr>
              <w:t>.....</w:t>
            </w:r>
          </w:p>
        </w:tc>
        <w:tc>
          <w:tcPr>
            <w:tcW w:w="1845" w:type="pct"/>
            <w:shd w:val="clear" w:color="auto" w:fill="auto"/>
          </w:tcPr>
          <w:p w14:paraId="6609F772" w14:textId="77777777" w:rsidR="003838E4" w:rsidRPr="000C4220" w:rsidRDefault="003838E4" w:rsidP="00873476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2766AE00" w14:textId="77777777" w:rsidR="003838E4" w:rsidRPr="000C4220" w:rsidRDefault="003838E4" w:rsidP="00873476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292E0AD2" w14:textId="77777777" w:rsidR="003838E4" w:rsidRPr="000C4220" w:rsidRDefault="003838E4" w:rsidP="00873476">
            <w:pPr>
              <w:ind w:right="284"/>
              <w:jc w:val="both"/>
              <w:rPr>
                <w:lang w:eastAsia="ar-SA"/>
              </w:rPr>
            </w:pPr>
          </w:p>
        </w:tc>
      </w:tr>
    </w:tbl>
    <w:p w14:paraId="54AC0102" w14:textId="77777777" w:rsidR="003838E4" w:rsidRPr="000C4220" w:rsidRDefault="003838E4" w:rsidP="003838E4">
      <w:pPr>
        <w:ind w:right="284"/>
        <w:jc w:val="both"/>
        <w:rPr>
          <w:lang w:eastAsia="ar-SA"/>
        </w:rPr>
      </w:pPr>
    </w:p>
    <w:p w14:paraId="65AF8536" w14:textId="77777777" w:rsidR="003838E4" w:rsidRPr="00F2393F" w:rsidRDefault="003838E4" w:rsidP="003838E4">
      <w:pPr>
        <w:ind w:right="284"/>
        <w:jc w:val="both"/>
        <w:rPr>
          <w:lang w:eastAsia="ar-SA"/>
        </w:rPr>
      </w:pPr>
      <w:r w:rsidRPr="00F2393F">
        <w:rPr>
          <w:lang w:eastAsia="ar-SA"/>
        </w:rPr>
        <w:t>Załączniki:</w:t>
      </w:r>
    </w:p>
    <w:p w14:paraId="19966081" w14:textId="77777777" w:rsidR="003838E4" w:rsidRPr="00F2393F" w:rsidRDefault="003838E4" w:rsidP="003838E4">
      <w:pPr>
        <w:numPr>
          <w:ilvl w:val="0"/>
          <w:numId w:val="11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</w:t>
      </w:r>
    </w:p>
    <w:p w14:paraId="39010051" w14:textId="77777777" w:rsidR="003838E4" w:rsidRPr="00F2393F" w:rsidRDefault="003838E4" w:rsidP="003838E4">
      <w:pPr>
        <w:numPr>
          <w:ilvl w:val="0"/>
          <w:numId w:val="11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</w:t>
      </w:r>
    </w:p>
    <w:p w14:paraId="7675F9E4" w14:textId="77777777" w:rsidR="003838E4" w:rsidRPr="00C157C6" w:rsidRDefault="003838E4" w:rsidP="003838E4">
      <w:pPr>
        <w:numPr>
          <w:ilvl w:val="0"/>
          <w:numId w:val="11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…………………….</w:t>
      </w:r>
    </w:p>
    <w:p w14:paraId="27009132" w14:textId="77777777" w:rsidR="003838E4" w:rsidRPr="00F2393F" w:rsidRDefault="003838E4" w:rsidP="003838E4">
      <w:pPr>
        <w:widowControl w:val="0"/>
        <w:suppressAutoHyphens/>
        <w:jc w:val="both"/>
        <w:rPr>
          <w:kern w:val="2"/>
          <w:lang w:eastAsia="ar-SA"/>
        </w:rPr>
      </w:pPr>
    </w:p>
    <w:p w14:paraId="5BCEFE42" w14:textId="77777777" w:rsidR="003838E4" w:rsidRPr="00EB1016" w:rsidRDefault="003838E4" w:rsidP="003838E4">
      <w:pPr>
        <w:widowControl w:val="0"/>
        <w:suppressAutoHyphens/>
        <w:rPr>
          <w:kern w:val="2"/>
          <w:sz w:val="20"/>
          <w:szCs w:val="20"/>
          <w:lang w:eastAsia="ar-SA"/>
        </w:rPr>
      </w:pPr>
      <w:r w:rsidRPr="00EB1016">
        <w:rPr>
          <w:kern w:val="2"/>
          <w:sz w:val="20"/>
          <w:szCs w:val="20"/>
          <w:lang w:eastAsia="ar-SA"/>
        </w:rPr>
        <w:t xml:space="preserve">………………………………………….. </w:t>
      </w:r>
      <w:r w:rsidRPr="00EB1016">
        <w:rPr>
          <w:kern w:val="2"/>
          <w:sz w:val="20"/>
          <w:szCs w:val="20"/>
          <w:lang w:eastAsia="ar-SA"/>
        </w:rPr>
        <w:tab/>
      </w:r>
      <w:r w:rsidRPr="00EB1016">
        <w:rPr>
          <w:kern w:val="2"/>
          <w:sz w:val="20"/>
          <w:szCs w:val="20"/>
          <w:lang w:eastAsia="ar-SA"/>
        </w:rPr>
        <w:tab/>
        <w:t xml:space="preserve">                                               </w:t>
      </w:r>
    </w:p>
    <w:p w14:paraId="3E0EFD80" w14:textId="66D0DB28" w:rsidR="003838E4" w:rsidRPr="003838E4" w:rsidRDefault="003838E4" w:rsidP="003838E4">
      <w:pPr>
        <w:widowControl w:val="0"/>
        <w:suppressAutoHyphens/>
        <w:ind w:left="4950" w:hanging="4950"/>
        <w:rPr>
          <w:i/>
          <w:iCs/>
          <w:kern w:val="2"/>
          <w:sz w:val="16"/>
          <w:szCs w:val="16"/>
          <w:lang w:eastAsia="ar-SA"/>
        </w:rPr>
      </w:pPr>
      <w:r w:rsidRPr="00EB1016">
        <w:rPr>
          <w:kern w:val="2"/>
          <w:sz w:val="20"/>
          <w:szCs w:val="20"/>
          <w:lang w:eastAsia="ar-SA"/>
        </w:rPr>
        <w:t>dnia</w:t>
      </w:r>
      <w:r w:rsidRPr="00F2393F">
        <w:rPr>
          <w:i/>
          <w:kern w:val="2"/>
          <w:sz w:val="16"/>
          <w:szCs w:val="16"/>
          <w:lang w:eastAsia="ar-SA"/>
        </w:rPr>
        <w:t xml:space="preserve">                </w:t>
      </w:r>
      <w:r w:rsidRPr="00F2393F">
        <w:rPr>
          <w:i/>
          <w:kern w:val="2"/>
          <w:sz w:val="16"/>
          <w:szCs w:val="16"/>
          <w:lang w:eastAsia="ar-SA"/>
        </w:rPr>
        <w:tab/>
      </w:r>
      <w:r>
        <w:rPr>
          <w:i/>
          <w:kern w:val="2"/>
          <w:sz w:val="16"/>
          <w:szCs w:val="16"/>
          <w:lang w:eastAsia="ar-SA"/>
        </w:rPr>
        <w:t xml:space="preserve">                        </w:t>
      </w:r>
    </w:p>
    <w:p w14:paraId="601FEA5E" w14:textId="77777777" w:rsidR="003838E4" w:rsidRPr="009B1990" w:rsidRDefault="003838E4" w:rsidP="003838E4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2" w:name="_Hlk71874809"/>
      <w:r w:rsidRPr="009B1990">
        <w:rPr>
          <w:b/>
          <w:bCs/>
          <w:sz w:val="18"/>
          <w:szCs w:val="18"/>
          <w:u w:val="single"/>
        </w:rPr>
        <w:t>Uwaga:</w:t>
      </w:r>
    </w:p>
    <w:bookmarkEnd w:id="12"/>
    <w:p w14:paraId="436F144E" w14:textId="77777777" w:rsidR="003838E4" w:rsidRPr="00F32473" w:rsidRDefault="003838E4" w:rsidP="003838E4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76ACD5B" w14:textId="77777777" w:rsidR="003838E4" w:rsidRPr="005C1A6C" w:rsidRDefault="003838E4" w:rsidP="003838E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754C770" w14:textId="77777777" w:rsidR="003838E4" w:rsidRDefault="003838E4" w:rsidP="003838E4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>ZAŁĄCZNIK NR 2</w:t>
      </w:r>
    </w:p>
    <w:p w14:paraId="0A741A6A" w14:textId="77777777" w:rsidR="003838E4" w:rsidRPr="00B04154" w:rsidRDefault="003838E4" w:rsidP="003838E4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0"/>
    <w:p w14:paraId="2325F867" w14:textId="77777777" w:rsidR="003838E4" w:rsidRPr="00EB36D2" w:rsidRDefault="003838E4" w:rsidP="003838E4">
      <w:pPr>
        <w:rPr>
          <w:b/>
          <w:sz w:val="20"/>
          <w:szCs w:val="20"/>
        </w:rPr>
      </w:pPr>
    </w:p>
    <w:p w14:paraId="02B73B1F" w14:textId="77777777" w:rsidR="003838E4" w:rsidRPr="00EB36D2" w:rsidRDefault="003838E4" w:rsidP="003838E4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4A63D47A" w14:textId="77777777" w:rsidR="003838E4" w:rsidRPr="00EB36D2" w:rsidRDefault="003838E4" w:rsidP="003838E4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72DB1959" w14:textId="77777777" w:rsidR="003838E4" w:rsidRPr="00EB36D2" w:rsidRDefault="003838E4" w:rsidP="003838E4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5A6851AF" w14:textId="77777777" w:rsidR="003838E4" w:rsidRDefault="003838E4" w:rsidP="003838E4">
      <w:pPr>
        <w:rPr>
          <w:bCs/>
          <w:sz w:val="20"/>
          <w:szCs w:val="20"/>
        </w:rPr>
      </w:pPr>
    </w:p>
    <w:p w14:paraId="6F128535" w14:textId="77777777" w:rsidR="003838E4" w:rsidRDefault="003838E4" w:rsidP="003838E4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(Dz. U. z 2019 r., poz. 2019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</w:p>
    <w:p w14:paraId="348D2BE7" w14:textId="77777777" w:rsidR="003838E4" w:rsidRDefault="003838E4" w:rsidP="003838E4">
      <w:pPr>
        <w:rPr>
          <w:b/>
          <w:sz w:val="20"/>
          <w:szCs w:val="20"/>
        </w:rPr>
      </w:pPr>
    </w:p>
    <w:p w14:paraId="26DA1B41" w14:textId="77777777" w:rsidR="003838E4" w:rsidRDefault="003838E4" w:rsidP="003838E4">
      <w:pPr>
        <w:jc w:val="center"/>
        <w:rPr>
          <w:b/>
          <w:sz w:val="20"/>
          <w:szCs w:val="20"/>
        </w:rPr>
      </w:pPr>
    </w:p>
    <w:p w14:paraId="18545A64" w14:textId="77777777" w:rsidR="003838E4" w:rsidRPr="001C6E0C" w:rsidRDefault="003838E4" w:rsidP="003838E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3" w:name="_Hlk65756078"/>
      <w:r w:rsidRPr="00EB36D2">
        <w:rPr>
          <w:sz w:val="20"/>
          <w:szCs w:val="20"/>
        </w:rPr>
        <w:t xml:space="preserve">- </w:t>
      </w:r>
      <w:bookmarkStart w:id="14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DZ.261.10.2021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13"/>
      <w:bookmarkEnd w:id="14"/>
      <w:r w:rsidRPr="001C6E0C">
        <w:rPr>
          <w:rFonts w:eastAsia="Calibri"/>
          <w:lang w:val="pl-PL" w:eastAsia="en-US"/>
        </w:rPr>
        <w:t>„</w:t>
      </w:r>
      <w:r w:rsidRPr="00E3767A">
        <w:rPr>
          <w:rFonts w:eastAsia="Calibri"/>
          <w:b/>
          <w:bCs/>
          <w:lang w:val="pl-PL" w:eastAsia="en-US"/>
        </w:rPr>
        <w:t>Przebudowa budynku mieszkalnego wielorodzinnego przy ul. Gen. W. Sikorskiego 67</w:t>
      </w:r>
      <w:r>
        <w:rPr>
          <w:rFonts w:eastAsia="Calibri"/>
          <w:b/>
          <w:bCs/>
          <w:lang w:val="pl-PL" w:eastAsia="en-US"/>
        </w:rPr>
        <w:t xml:space="preserve"> </w:t>
      </w:r>
      <w:r w:rsidRPr="00E3767A">
        <w:rPr>
          <w:rFonts w:eastAsia="Calibri"/>
          <w:b/>
          <w:bCs/>
          <w:lang w:val="pl-PL" w:eastAsia="en-US"/>
        </w:rPr>
        <w:t>w Zielonej Górze</w:t>
      </w:r>
      <w:r w:rsidRPr="001C6E0C">
        <w:rPr>
          <w:rFonts w:eastAsia="Calibri"/>
          <w:b/>
          <w:bCs/>
          <w:lang w:val="pl-PL" w:eastAsia="en-US"/>
        </w:rPr>
        <w:t xml:space="preserve">”  </w:t>
      </w:r>
    </w:p>
    <w:p w14:paraId="771C76A2" w14:textId="77777777" w:rsidR="003838E4" w:rsidRPr="001C6E0C" w:rsidRDefault="003838E4" w:rsidP="003838E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1A00098F" w14:textId="77777777" w:rsidR="003838E4" w:rsidRPr="001C6E0C" w:rsidRDefault="003838E4" w:rsidP="003838E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1C6E0C">
        <w:rPr>
          <w:rFonts w:eastAsia="Calibri"/>
          <w:b/>
          <w:bCs/>
          <w:lang w:val="pl-PL" w:eastAsia="en-US"/>
        </w:rPr>
        <w:t xml:space="preserve">  </w:t>
      </w:r>
    </w:p>
    <w:p w14:paraId="0E7B6B39" w14:textId="77777777" w:rsidR="003838E4" w:rsidRPr="00EB36D2" w:rsidRDefault="003838E4" w:rsidP="003838E4">
      <w:pPr>
        <w:spacing w:line="360" w:lineRule="auto"/>
        <w:jc w:val="both"/>
        <w:rPr>
          <w:b/>
          <w:sz w:val="20"/>
          <w:szCs w:val="20"/>
        </w:rPr>
      </w:pPr>
    </w:p>
    <w:p w14:paraId="2FCD2CFE" w14:textId="77777777" w:rsidR="003838E4" w:rsidRPr="00EB36D2" w:rsidRDefault="003838E4" w:rsidP="003838E4">
      <w:pPr>
        <w:spacing w:line="360" w:lineRule="auto"/>
        <w:jc w:val="both"/>
        <w:rPr>
          <w:sz w:val="20"/>
          <w:szCs w:val="20"/>
        </w:rPr>
      </w:pPr>
      <w:bookmarkStart w:id="15" w:name="_Hlk65753591"/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D43EA75" w14:textId="77777777" w:rsidR="003838E4" w:rsidRPr="00EB36D2" w:rsidRDefault="003838E4" w:rsidP="003838E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18670B4" w14:textId="77777777" w:rsidR="003838E4" w:rsidRPr="00EB36D2" w:rsidRDefault="003838E4" w:rsidP="003838E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1"/>
    <w:bookmarkEnd w:id="15"/>
    <w:p w14:paraId="7D9EA04C" w14:textId="77777777" w:rsidR="003838E4" w:rsidRPr="00EB36D2" w:rsidRDefault="003838E4" w:rsidP="003838E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49788DED" w14:textId="77777777" w:rsidR="003838E4" w:rsidRPr="00EB36D2" w:rsidRDefault="003838E4" w:rsidP="003838E4">
      <w:pPr>
        <w:numPr>
          <w:ilvl w:val="0"/>
          <w:numId w:val="7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30E9A2ED" w14:textId="77777777" w:rsidR="003838E4" w:rsidRPr="00EB36D2" w:rsidRDefault="003838E4" w:rsidP="003838E4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16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6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(Dz. U. z 2019 r., poz. 2019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 xml:space="preserve">. zm.) </w:t>
      </w:r>
    </w:p>
    <w:p w14:paraId="0E1C322C" w14:textId="77777777" w:rsidR="003838E4" w:rsidRPr="00EB36D2" w:rsidRDefault="003838E4" w:rsidP="003838E4">
      <w:pPr>
        <w:spacing w:line="360" w:lineRule="auto"/>
        <w:jc w:val="both"/>
        <w:rPr>
          <w:sz w:val="20"/>
          <w:szCs w:val="20"/>
        </w:rPr>
      </w:pPr>
    </w:p>
    <w:p w14:paraId="6ABD6DD1" w14:textId="77777777" w:rsidR="003838E4" w:rsidRPr="00AE15FF" w:rsidRDefault="003838E4" w:rsidP="003838E4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002ACEBC" w14:textId="77777777" w:rsidR="003838E4" w:rsidRPr="00C26191" w:rsidRDefault="003838E4" w:rsidP="003838E4">
      <w:pPr>
        <w:rPr>
          <w:b/>
          <w:sz w:val="20"/>
          <w:szCs w:val="20"/>
          <w:highlight w:val="cyan"/>
        </w:rPr>
      </w:pPr>
    </w:p>
    <w:p w14:paraId="0549B3AE" w14:textId="77777777" w:rsidR="003838E4" w:rsidRPr="00EB36D2" w:rsidRDefault="003838E4" w:rsidP="003838E4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777EC239" w14:textId="77777777" w:rsidR="003838E4" w:rsidRDefault="003838E4" w:rsidP="003838E4">
      <w:pPr>
        <w:jc w:val="both"/>
        <w:rPr>
          <w:sz w:val="20"/>
          <w:szCs w:val="20"/>
        </w:rPr>
      </w:pPr>
    </w:p>
    <w:p w14:paraId="54EDECC4" w14:textId="77777777" w:rsidR="003838E4" w:rsidRDefault="003838E4" w:rsidP="003838E4">
      <w:pPr>
        <w:jc w:val="both"/>
        <w:rPr>
          <w:sz w:val="20"/>
          <w:szCs w:val="20"/>
        </w:rPr>
      </w:pPr>
    </w:p>
    <w:p w14:paraId="46A11004" w14:textId="77777777" w:rsidR="003838E4" w:rsidRPr="009B1990" w:rsidRDefault="003838E4" w:rsidP="003838E4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BF04A1D" w14:textId="77777777" w:rsidR="003838E4" w:rsidRPr="00F32473" w:rsidRDefault="003838E4" w:rsidP="003838E4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D62A685" w14:textId="75748770" w:rsidR="003838E4" w:rsidRPr="003838E4" w:rsidRDefault="003838E4" w:rsidP="003838E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C9AFA82" w14:textId="77777777" w:rsidR="003838E4" w:rsidRPr="002D531F" w:rsidRDefault="003838E4" w:rsidP="003838E4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>ZAŁĄCZNIK NR 2</w:t>
      </w:r>
      <w:r>
        <w:rPr>
          <w:b/>
          <w:sz w:val="20"/>
          <w:szCs w:val="20"/>
        </w:rPr>
        <w:t>A</w:t>
      </w:r>
    </w:p>
    <w:p w14:paraId="00891DEE" w14:textId="77777777" w:rsidR="003838E4" w:rsidRPr="00B04154" w:rsidRDefault="003838E4" w:rsidP="003838E4">
      <w:pPr>
        <w:rPr>
          <w:bCs/>
          <w:i/>
          <w:iCs/>
          <w:sz w:val="20"/>
          <w:szCs w:val="20"/>
        </w:rPr>
      </w:pPr>
      <w:bookmarkStart w:id="17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18" w:name="_Hlk65756986"/>
      <w:bookmarkEnd w:id="17"/>
      <w:r w:rsidRPr="00B04154">
        <w:rPr>
          <w:bCs/>
          <w:i/>
          <w:iCs/>
          <w:sz w:val="20"/>
          <w:szCs w:val="20"/>
        </w:rPr>
        <w:t>(wypełnić jeśli dotyczy)</w:t>
      </w:r>
      <w:bookmarkEnd w:id="18"/>
    </w:p>
    <w:p w14:paraId="274DD8A1" w14:textId="77777777" w:rsidR="003838E4" w:rsidRDefault="003838E4" w:rsidP="003838E4">
      <w:pPr>
        <w:jc w:val="center"/>
        <w:rPr>
          <w:b/>
          <w:caps/>
          <w:spacing w:val="30"/>
          <w:sz w:val="20"/>
          <w:szCs w:val="20"/>
        </w:rPr>
      </w:pPr>
    </w:p>
    <w:p w14:paraId="707C4F8F" w14:textId="77777777" w:rsidR="003838E4" w:rsidRPr="002D531F" w:rsidRDefault="003838E4" w:rsidP="003838E4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6C0519B2" w14:textId="77777777" w:rsidR="003838E4" w:rsidRPr="002D531F" w:rsidRDefault="003838E4" w:rsidP="003838E4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AB7A3BF" w14:textId="77777777" w:rsidR="003838E4" w:rsidRPr="002D531F" w:rsidRDefault="003838E4" w:rsidP="003838E4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1211A763" w14:textId="77777777" w:rsidR="003838E4" w:rsidRDefault="003838E4" w:rsidP="003838E4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(Dz. U. z 2019 r., poz. 2019 z </w:t>
      </w:r>
      <w:proofErr w:type="spellStart"/>
      <w:r w:rsidRPr="002D531F">
        <w:rPr>
          <w:rFonts w:ascii="Arial" w:hAnsi="Arial"/>
          <w:sz w:val="20"/>
          <w:szCs w:val="20"/>
        </w:rPr>
        <w:t>późn</w:t>
      </w:r>
      <w:proofErr w:type="spellEnd"/>
      <w:r w:rsidRPr="002D531F">
        <w:rPr>
          <w:rFonts w:ascii="Arial" w:hAnsi="Arial"/>
          <w:sz w:val="20"/>
          <w:szCs w:val="20"/>
        </w:rPr>
        <w:t>. zm.)</w:t>
      </w:r>
    </w:p>
    <w:p w14:paraId="4A4F4201" w14:textId="77777777" w:rsidR="003838E4" w:rsidRPr="00976E0A" w:rsidRDefault="003838E4" w:rsidP="003838E4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5DA3ED50" w14:textId="77777777" w:rsidR="003838E4" w:rsidRPr="002D531F" w:rsidRDefault="003838E4" w:rsidP="003838E4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4D404CE" w14:textId="77777777" w:rsidR="003838E4" w:rsidRPr="002D531F" w:rsidRDefault="003838E4" w:rsidP="003838E4">
      <w:pPr>
        <w:rPr>
          <w:b/>
          <w:sz w:val="20"/>
          <w:szCs w:val="20"/>
        </w:rPr>
      </w:pPr>
    </w:p>
    <w:p w14:paraId="04C93E83" w14:textId="77777777" w:rsidR="003838E4" w:rsidRPr="002D531F" w:rsidRDefault="003838E4" w:rsidP="003838E4">
      <w:pPr>
        <w:spacing w:line="360" w:lineRule="auto"/>
        <w:ind w:firstLine="720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376FDBD1" w14:textId="77777777" w:rsidR="003838E4" w:rsidRPr="001C6E0C" w:rsidRDefault="003838E4" w:rsidP="003838E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>DZ.261.10.2021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1C6E0C">
        <w:rPr>
          <w:rFonts w:eastAsia="Calibri"/>
          <w:lang w:val="pl-PL" w:eastAsia="en-US"/>
        </w:rPr>
        <w:t>„</w:t>
      </w:r>
      <w:r w:rsidRPr="00E3767A">
        <w:rPr>
          <w:rFonts w:eastAsia="Calibri"/>
          <w:b/>
          <w:bCs/>
          <w:lang w:val="pl-PL" w:eastAsia="en-US"/>
        </w:rPr>
        <w:t>Przebudowa budynku mieszkalnego wielorodzinnego przy ul. Gen. W. Sikorskiego 67</w:t>
      </w:r>
      <w:r>
        <w:rPr>
          <w:rFonts w:eastAsia="Calibri"/>
          <w:b/>
          <w:bCs/>
          <w:lang w:val="pl-PL" w:eastAsia="en-US"/>
        </w:rPr>
        <w:t xml:space="preserve"> </w:t>
      </w:r>
      <w:r w:rsidRPr="00E3767A">
        <w:rPr>
          <w:rFonts w:eastAsia="Calibri"/>
          <w:b/>
          <w:bCs/>
          <w:lang w:val="pl-PL" w:eastAsia="en-US"/>
        </w:rPr>
        <w:t>w Zielonej Górze</w:t>
      </w:r>
      <w:r w:rsidRPr="001C6E0C">
        <w:rPr>
          <w:rFonts w:eastAsia="Calibri"/>
          <w:b/>
          <w:bCs/>
          <w:lang w:val="pl-PL" w:eastAsia="en-US"/>
        </w:rPr>
        <w:t xml:space="preserve">”  </w:t>
      </w:r>
    </w:p>
    <w:p w14:paraId="5950AB8E" w14:textId="77777777" w:rsidR="003838E4" w:rsidRPr="001C6E0C" w:rsidRDefault="003838E4" w:rsidP="003838E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06D23D22" w14:textId="77777777" w:rsidR="003838E4" w:rsidRPr="00F1434C" w:rsidRDefault="003838E4" w:rsidP="003838E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4A7FECF6" w14:textId="77777777" w:rsidR="003838E4" w:rsidRPr="00976E0A" w:rsidRDefault="003838E4" w:rsidP="003838E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28B26845" w14:textId="77777777" w:rsidR="003838E4" w:rsidRPr="00976E0A" w:rsidRDefault="003838E4" w:rsidP="003838E4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56DCCE" w14:textId="77777777" w:rsidR="003838E4" w:rsidRPr="00976E0A" w:rsidRDefault="003838E4" w:rsidP="003838E4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2261BE74" w14:textId="77777777" w:rsidR="003838E4" w:rsidRPr="002D531F" w:rsidRDefault="003838E4" w:rsidP="003838E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1AD42609" w14:textId="77777777" w:rsidR="003838E4" w:rsidRPr="002D531F" w:rsidRDefault="003838E4" w:rsidP="003838E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57C3DC18" w14:textId="77777777" w:rsidR="003838E4" w:rsidRPr="002D531F" w:rsidRDefault="003838E4" w:rsidP="003838E4">
      <w:pPr>
        <w:numPr>
          <w:ilvl w:val="0"/>
          <w:numId w:val="9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0FDF60BC" w14:textId="77777777" w:rsidR="003838E4" w:rsidRPr="002D531F" w:rsidRDefault="003838E4" w:rsidP="003838E4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078EC1E0" w14:textId="77777777" w:rsidR="003838E4" w:rsidRPr="002D531F" w:rsidRDefault="003838E4" w:rsidP="003838E4">
      <w:pPr>
        <w:pStyle w:val="Akapitzlist"/>
        <w:numPr>
          <w:ilvl w:val="0"/>
          <w:numId w:val="3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(Dz. U. z 2019 r., poz. 2019 z </w:t>
      </w:r>
      <w:proofErr w:type="spellStart"/>
      <w:r w:rsidRPr="002D531F">
        <w:rPr>
          <w:sz w:val="20"/>
          <w:szCs w:val="20"/>
        </w:rPr>
        <w:t>późn</w:t>
      </w:r>
      <w:proofErr w:type="spellEnd"/>
      <w:r w:rsidRPr="002D531F">
        <w:rPr>
          <w:sz w:val="20"/>
          <w:szCs w:val="20"/>
        </w:rPr>
        <w:t>. zm.)</w:t>
      </w:r>
      <w:r>
        <w:rPr>
          <w:sz w:val="20"/>
          <w:szCs w:val="20"/>
        </w:rPr>
        <w:t>.</w:t>
      </w:r>
    </w:p>
    <w:p w14:paraId="0AB05CFC" w14:textId="77777777" w:rsidR="003838E4" w:rsidRPr="00976E0A" w:rsidRDefault="003838E4" w:rsidP="003838E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2AEBE246" w14:textId="77777777" w:rsidR="003838E4" w:rsidRPr="002D531F" w:rsidRDefault="003838E4" w:rsidP="003838E4">
      <w:pPr>
        <w:spacing w:before="120"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36547025" w14:textId="77777777" w:rsidR="003838E4" w:rsidRDefault="003838E4" w:rsidP="003838E4">
      <w:pPr>
        <w:rPr>
          <w:b/>
          <w:sz w:val="20"/>
          <w:szCs w:val="20"/>
        </w:rPr>
      </w:pPr>
    </w:p>
    <w:p w14:paraId="605F17AD" w14:textId="77777777" w:rsidR="003838E4" w:rsidRPr="009B1990" w:rsidRDefault="003838E4" w:rsidP="003838E4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B1C38B1" w14:textId="77777777" w:rsidR="003838E4" w:rsidRPr="00F32473" w:rsidRDefault="003838E4" w:rsidP="003838E4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4B7A6E8" w14:textId="77777777" w:rsidR="003838E4" w:rsidRPr="00576E7B" w:rsidRDefault="003838E4" w:rsidP="003838E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548AEC7E" w14:textId="77777777" w:rsidR="003838E4" w:rsidRDefault="003838E4" w:rsidP="003838E4">
      <w:pPr>
        <w:rPr>
          <w:b/>
          <w:sz w:val="20"/>
          <w:szCs w:val="20"/>
        </w:rPr>
      </w:pPr>
    </w:p>
    <w:p w14:paraId="709F9249" w14:textId="77777777" w:rsidR="003838E4" w:rsidRPr="002D531F" w:rsidRDefault="003838E4" w:rsidP="003838E4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34BBE5AB" w14:textId="77777777" w:rsidR="003838E4" w:rsidRPr="00B04154" w:rsidRDefault="003838E4" w:rsidP="003838E4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2766A15F" w14:textId="77777777" w:rsidR="003838E4" w:rsidRDefault="003838E4" w:rsidP="003838E4">
      <w:pPr>
        <w:jc w:val="center"/>
        <w:rPr>
          <w:b/>
          <w:caps/>
          <w:spacing w:val="30"/>
          <w:sz w:val="20"/>
          <w:szCs w:val="20"/>
        </w:rPr>
      </w:pPr>
    </w:p>
    <w:p w14:paraId="27498198" w14:textId="77777777" w:rsidR="003838E4" w:rsidRPr="002D531F" w:rsidRDefault="003838E4" w:rsidP="003838E4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49FD7404" w14:textId="77777777" w:rsidR="003838E4" w:rsidRPr="002D531F" w:rsidRDefault="003838E4" w:rsidP="003838E4">
      <w:pPr>
        <w:jc w:val="center"/>
        <w:rPr>
          <w:b/>
          <w:sz w:val="20"/>
          <w:szCs w:val="20"/>
        </w:rPr>
      </w:pPr>
      <w:bookmarkStart w:id="19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19"/>
      <w:r w:rsidRPr="002D531F">
        <w:rPr>
          <w:sz w:val="20"/>
          <w:szCs w:val="20"/>
        </w:rPr>
        <w:t xml:space="preserve">(Dz. U. z 2019 r., poz. 2019 z </w:t>
      </w:r>
      <w:proofErr w:type="spellStart"/>
      <w:r w:rsidRPr="002D531F">
        <w:rPr>
          <w:sz w:val="20"/>
          <w:szCs w:val="20"/>
        </w:rPr>
        <w:t>późn</w:t>
      </w:r>
      <w:proofErr w:type="spellEnd"/>
      <w:r w:rsidRPr="002D531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t xml:space="preserve"> </w:t>
      </w:r>
      <w:r w:rsidRPr="002D531F">
        <w:rPr>
          <w:bCs/>
          <w:sz w:val="20"/>
          <w:szCs w:val="20"/>
        </w:rPr>
        <w:br/>
      </w:r>
      <w:bookmarkStart w:id="20" w:name="_Hlk65756918"/>
      <w:r w:rsidRPr="002D531F">
        <w:rPr>
          <w:b/>
          <w:sz w:val="20"/>
          <w:szCs w:val="20"/>
        </w:rPr>
        <w:t xml:space="preserve">przez </w:t>
      </w:r>
      <w:bookmarkStart w:id="21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0"/>
      <w:bookmarkEnd w:id="21"/>
    </w:p>
    <w:p w14:paraId="1B58A874" w14:textId="77777777" w:rsidR="003838E4" w:rsidRPr="002D531F" w:rsidRDefault="003838E4" w:rsidP="003838E4">
      <w:pPr>
        <w:rPr>
          <w:b/>
          <w:sz w:val="20"/>
          <w:szCs w:val="20"/>
        </w:rPr>
      </w:pPr>
    </w:p>
    <w:p w14:paraId="33432C4E" w14:textId="747C415E" w:rsidR="003838E4" w:rsidRPr="001C6E0C" w:rsidRDefault="003838E4" w:rsidP="003838E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>DZ.261.10.2021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1C6E0C">
        <w:rPr>
          <w:rFonts w:eastAsia="Calibri"/>
          <w:lang w:val="pl-PL" w:eastAsia="en-US"/>
        </w:rPr>
        <w:t>„</w:t>
      </w:r>
      <w:r w:rsidRPr="00E3767A">
        <w:rPr>
          <w:rFonts w:eastAsia="Calibri"/>
          <w:b/>
          <w:bCs/>
          <w:lang w:val="pl-PL" w:eastAsia="en-US"/>
        </w:rPr>
        <w:t>Przebudowa budynku mieszkalnego wielorodzinnego przy ul. Gen. W. Sikorskiego 67 w Zielonej Górze</w:t>
      </w:r>
      <w:r w:rsidRPr="001C6E0C">
        <w:rPr>
          <w:rFonts w:eastAsia="Calibri"/>
          <w:b/>
          <w:bCs/>
          <w:lang w:val="pl-PL" w:eastAsia="en-US"/>
        </w:rPr>
        <w:t xml:space="preserve">”  </w:t>
      </w:r>
    </w:p>
    <w:p w14:paraId="33076EB9" w14:textId="77777777" w:rsidR="003838E4" w:rsidRPr="001C6E0C" w:rsidRDefault="003838E4" w:rsidP="003838E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3F2F8680" w14:textId="77777777" w:rsidR="003838E4" w:rsidRPr="00F1434C" w:rsidRDefault="003838E4" w:rsidP="003838E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1D47A76E" w14:textId="77777777" w:rsidR="003838E4" w:rsidRPr="002D531F" w:rsidRDefault="003838E4" w:rsidP="003838E4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60EEF303" w14:textId="77777777" w:rsidR="003838E4" w:rsidRPr="002D531F" w:rsidRDefault="003838E4" w:rsidP="003838E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9EDA1F1" w14:textId="77777777" w:rsidR="003838E4" w:rsidRPr="002D531F" w:rsidRDefault="003838E4" w:rsidP="003838E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3C6A6AF3" w14:textId="77777777" w:rsidR="003838E4" w:rsidRPr="002D531F" w:rsidRDefault="003838E4" w:rsidP="003838E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5995C24B" w14:textId="77777777" w:rsidR="003838E4" w:rsidRPr="002D531F" w:rsidRDefault="003838E4" w:rsidP="003838E4">
      <w:pPr>
        <w:spacing w:before="120"/>
        <w:jc w:val="both"/>
        <w:rPr>
          <w:sz w:val="20"/>
          <w:szCs w:val="20"/>
        </w:rPr>
      </w:pPr>
    </w:p>
    <w:p w14:paraId="614BA52A" w14:textId="77777777" w:rsidR="003838E4" w:rsidRPr="002D531F" w:rsidRDefault="003838E4" w:rsidP="003838E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2E0C2802" w14:textId="77777777" w:rsidR="003838E4" w:rsidRPr="002D531F" w:rsidRDefault="003838E4" w:rsidP="003838E4">
      <w:pPr>
        <w:spacing w:before="120"/>
        <w:jc w:val="both"/>
        <w:rPr>
          <w:sz w:val="20"/>
          <w:szCs w:val="20"/>
        </w:rPr>
      </w:pPr>
    </w:p>
    <w:p w14:paraId="23678FD9" w14:textId="77777777" w:rsidR="003838E4" w:rsidRPr="002D531F" w:rsidRDefault="003838E4" w:rsidP="003838E4">
      <w:pPr>
        <w:spacing w:before="120"/>
        <w:rPr>
          <w:sz w:val="20"/>
          <w:szCs w:val="20"/>
        </w:rPr>
      </w:pPr>
    </w:p>
    <w:p w14:paraId="5706375F" w14:textId="77777777" w:rsidR="003838E4" w:rsidRPr="002D531F" w:rsidRDefault="003838E4" w:rsidP="003838E4">
      <w:pPr>
        <w:spacing w:before="120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2487128D" w14:textId="77777777" w:rsidR="003838E4" w:rsidRDefault="003838E4" w:rsidP="003838E4">
      <w:pPr>
        <w:rPr>
          <w:b/>
          <w:sz w:val="20"/>
          <w:szCs w:val="20"/>
        </w:rPr>
      </w:pPr>
    </w:p>
    <w:p w14:paraId="6CDF794C" w14:textId="77777777" w:rsidR="003838E4" w:rsidRDefault="003838E4" w:rsidP="003838E4">
      <w:pPr>
        <w:rPr>
          <w:b/>
          <w:sz w:val="20"/>
          <w:szCs w:val="20"/>
        </w:rPr>
      </w:pPr>
    </w:p>
    <w:p w14:paraId="543D3CCA" w14:textId="77777777" w:rsidR="003838E4" w:rsidRPr="009B1990" w:rsidRDefault="003838E4" w:rsidP="003838E4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C51E5AD" w14:textId="77777777" w:rsidR="003838E4" w:rsidRPr="00F32473" w:rsidRDefault="003838E4" w:rsidP="003838E4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8084BCE" w14:textId="77777777" w:rsidR="003838E4" w:rsidRDefault="003838E4" w:rsidP="003838E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D245F59" w14:textId="4E492B20" w:rsidR="003838E4" w:rsidRPr="003838E4" w:rsidRDefault="003838E4" w:rsidP="003838E4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3</w:t>
      </w:r>
      <w:bookmarkStart w:id="22" w:name="_Hlk65754750"/>
    </w:p>
    <w:p w14:paraId="676AA53B" w14:textId="77777777" w:rsidR="003838E4" w:rsidRPr="00EB36D2" w:rsidRDefault="003838E4" w:rsidP="003838E4">
      <w:pPr>
        <w:rPr>
          <w:b/>
          <w:sz w:val="20"/>
          <w:szCs w:val="20"/>
        </w:rPr>
      </w:pPr>
    </w:p>
    <w:p w14:paraId="0151C8B7" w14:textId="77777777" w:rsidR="003838E4" w:rsidRPr="001C6E0C" w:rsidRDefault="003838E4" w:rsidP="003838E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DZ.261.10.2021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1C6E0C">
        <w:rPr>
          <w:rFonts w:eastAsia="Calibri"/>
          <w:lang w:val="pl-PL" w:eastAsia="en-US"/>
        </w:rPr>
        <w:t>„</w:t>
      </w:r>
      <w:r w:rsidRPr="00E3767A">
        <w:rPr>
          <w:rFonts w:eastAsia="Calibri"/>
          <w:b/>
          <w:bCs/>
          <w:lang w:val="pl-PL" w:eastAsia="en-US"/>
        </w:rPr>
        <w:t>Przebudowa budynku mieszkalnego wielorodzinnego przy ul. Gen. W. Sikorskiego 67</w:t>
      </w:r>
      <w:r>
        <w:rPr>
          <w:rFonts w:eastAsia="Calibri"/>
          <w:b/>
          <w:bCs/>
          <w:lang w:val="pl-PL" w:eastAsia="en-US"/>
        </w:rPr>
        <w:t xml:space="preserve"> </w:t>
      </w:r>
      <w:r w:rsidRPr="00E3767A">
        <w:rPr>
          <w:rFonts w:eastAsia="Calibri"/>
          <w:b/>
          <w:bCs/>
          <w:lang w:val="pl-PL" w:eastAsia="en-US"/>
        </w:rPr>
        <w:t>w Zielonej Górze</w:t>
      </w:r>
      <w:r w:rsidRPr="001C6E0C">
        <w:rPr>
          <w:rFonts w:eastAsia="Calibri"/>
          <w:b/>
          <w:bCs/>
          <w:lang w:val="pl-PL" w:eastAsia="en-US"/>
        </w:rPr>
        <w:t xml:space="preserve">”  </w:t>
      </w:r>
    </w:p>
    <w:p w14:paraId="398DC6C2" w14:textId="77777777" w:rsidR="003838E4" w:rsidRPr="001C6E0C" w:rsidRDefault="003838E4" w:rsidP="003838E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0F0ED5C0" w14:textId="77777777" w:rsidR="003838E4" w:rsidRPr="001C6E0C" w:rsidRDefault="003838E4" w:rsidP="003838E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472ADA73" w14:textId="77777777" w:rsidR="003838E4" w:rsidRPr="00EB36D2" w:rsidRDefault="003838E4" w:rsidP="003838E4">
      <w:pPr>
        <w:spacing w:line="360" w:lineRule="auto"/>
        <w:ind w:firstLine="567"/>
        <w:jc w:val="both"/>
        <w:rPr>
          <w:b/>
          <w:sz w:val="20"/>
          <w:szCs w:val="20"/>
        </w:rPr>
      </w:pPr>
    </w:p>
    <w:p w14:paraId="520B545A" w14:textId="77777777" w:rsidR="003838E4" w:rsidRPr="00EB36D2" w:rsidRDefault="003838E4" w:rsidP="003838E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7AFF416" w14:textId="77777777" w:rsidR="003838E4" w:rsidRPr="00EB36D2" w:rsidRDefault="003838E4" w:rsidP="003838E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33BF57" w14:textId="77777777" w:rsidR="003838E4" w:rsidRPr="00EB36D2" w:rsidRDefault="003838E4" w:rsidP="003838E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bookmarkEnd w:id="22"/>
    <w:p w14:paraId="60405428" w14:textId="77777777" w:rsidR="003838E4" w:rsidRPr="00DB6D7E" w:rsidRDefault="003838E4" w:rsidP="003838E4">
      <w:pPr>
        <w:pStyle w:val="Nagwek1"/>
        <w:jc w:val="center"/>
        <w:rPr>
          <w:b/>
          <w:bCs/>
          <w:sz w:val="20"/>
          <w:szCs w:val="20"/>
        </w:rPr>
      </w:pPr>
      <w:r w:rsidRPr="00DB6D7E">
        <w:rPr>
          <w:b/>
          <w:bCs/>
          <w:sz w:val="20"/>
          <w:szCs w:val="20"/>
        </w:rPr>
        <w:t>WYKAZ WYKONANYCH ROBÓT</w:t>
      </w:r>
    </w:p>
    <w:p w14:paraId="1EE95D6C" w14:textId="77777777" w:rsidR="003838E4" w:rsidRPr="00DB6D7E" w:rsidRDefault="003838E4" w:rsidP="003838E4">
      <w:pPr>
        <w:jc w:val="center"/>
        <w:rPr>
          <w:b/>
          <w:sz w:val="20"/>
          <w:szCs w:val="20"/>
        </w:rPr>
      </w:pPr>
      <w:bookmarkStart w:id="23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3"/>
    <w:p w14:paraId="79B1B85F" w14:textId="77777777" w:rsidR="003838E4" w:rsidRDefault="003838E4" w:rsidP="003838E4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19"/>
        <w:gridCol w:w="2290"/>
        <w:gridCol w:w="1004"/>
        <w:gridCol w:w="1030"/>
        <w:gridCol w:w="1092"/>
        <w:gridCol w:w="1002"/>
      </w:tblGrid>
      <w:tr w:rsidR="003838E4" w14:paraId="3E54A58E" w14:textId="77777777" w:rsidTr="00873476">
        <w:trPr>
          <w:trHeight w:hRule="exact" w:val="601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B00EF" w14:textId="77777777" w:rsidR="003838E4" w:rsidRPr="00C157C6" w:rsidRDefault="003838E4" w:rsidP="0087347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FA460" w14:textId="77777777" w:rsidR="003838E4" w:rsidRPr="00C157C6" w:rsidRDefault="003838E4" w:rsidP="0087347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1984B" w14:textId="77777777" w:rsidR="003838E4" w:rsidRPr="00C157C6" w:rsidRDefault="003838E4" w:rsidP="0087347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26AC4F89" w14:textId="77777777" w:rsidR="003838E4" w:rsidRPr="00C157C6" w:rsidRDefault="003838E4" w:rsidP="00873476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740FE4" w14:textId="77777777" w:rsidR="003838E4" w:rsidRPr="00C157C6" w:rsidRDefault="003838E4" w:rsidP="0087347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25E7D" w14:textId="77777777" w:rsidR="003838E4" w:rsidRPr="00C157C6" w:rsidRDefault="003838E4" w:rsidP="00873476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003FD840" w14:textId="77777777" w:rsidR="003838E4" w:rsidRPr="00C157C6" w:rsidRDefault="003838E4" w:rsidP="00873476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</w:t>
            </w:r>
            <w:proofErr w:type="spellStart"/>
            <w:r w:rsidRPr="00C157C6">
              <w:rPr>
                <w:b/>
                <w:bCs/>
                <w:sz w:val="16"/>
                <w:szCs w:val="16"/>
              </w:rPr>
              <w:t>a.SWZ</w:t>
            </w:r>
            <w:proofErr w:type="spellEnd"/>
            <w:r w:rsidRPr="00C157C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7C606" w14:textId="77777777" w:rsidR="003838E4" w:rsidRPr="00C157C6" w:rsidRDefault="003838E4" w:rsidP="008734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Kubatura budynku m</w:t>
            </w:r>
            <w:r w:rsidRPr="00246442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3838E4" w14:paraId="39FAE55D" w14:textId="77777777" w:rsidTr="00873476">
        <w:trPr>
          <w:trHeight w:hRule="exact" w:val="132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0047D" w14:textId="77777777" w:rsidR="003838E4" w:rsidRDefault="003838E4" w:rsidP="00873476"/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90954" w14:textId="77777777" w:rsidR="003838E4" w:rsidRDefault="003838E4" w:rsidP="00873476"/>
        </w:tc>
        <w:tc>
          <w:tcPr>
            <w:tcW w:w="1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78DCB" w14:textId="77777777" w:rsidR="003838E4" w:rsidRDefault="003838E4" w:rsidP="00873476"/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D77A03" w14:textId="77777777" w:rsidR="003838E4" w:rsidRDefault="003838E4" w:rsidP="0087347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5170BA0D" w14:textId="77777777" w:rsidR="003838E4" w:rsidRDefault="003838E4" w:rsidP="00873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9E7350" w14:textId="77777777" w:rsidR="003838E4" w:rsidRDefault="003838E4" w:rsidP="00873476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15BAC82A" w14:textId="77777777" w:rsidR="003838E4" w:rsidRDefault="003838E4" w:rsidP="00873476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AFBA" w14:textId="77777777" w:rsidR="003838E4" w:rsidRDefault="003838E4" w:rsidP="00873476">
            <w:pPr>
              <w:jc w:val="center"/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C72" w14:textId="77777777" w:rsidR="003838E4" w:rsidRDefault="003838E4" w:rsidP="00873476">
            <w:pPr>
              <w:jc w:val="center"/>
            </w:pPr>
          </w:p>
        </w:tc>
      </w:tr>
      <w:tr w:rsidR="003838E4" w14:paraId="3252879B" w14:textId="77777777" w:rsidTr="00873476">
        <w:trPr>
          <w:trHeight w:val="695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3DF5AD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1235" w:type="pct"/>
            <w:tcBorders>
              <w:left w:val="single" w:sz="4" w:space="0" w:color="000000"/>
              <w:bottom w:val="single" w:sz="4" w:space="0" w:color="000000"/>
            </w:tcBorders>
          </w:tcPr>
          <w:p w14:paraId="0906E656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1274" w:type="pct"/>
            <w:tcBorders>
              <w:left w:val="single" w:sz="4" w:space="0" w:color="000000"/>
              <w:bottom w:val="single" w:sz="4" w:space="0" w:color="000000"/>
            </w:tcBorders>
          </w:tcPr>
          <w:p w14:paraId="68BF27B7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</w:tcBorders>
          </w:tcPr>
          <w:p w14:paraId="08637359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4CC4F8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3B4F" w14:textId="77777777" w:rsidR="003838E4" w:rsidRDefault="003838E4" w:rsidP="00873476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F7AD" w14:textId="77777777" w:rsidR="003838E4" w:rsidRDefault="003838E4" w:rsidP="00873476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3838E4" w14:paraId="27DAB1ED" w14:textId="77777777" w:rsidTr="00873476">
        <w:trPr>
          <w:trHeight w:val="695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292465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1235" w:type="pct"/>
            <w:tcBorders>
              <w:left w:val="single" w:sz="4" w:space="0" w:color="000000"/>
              <w:bottom w:val="single" w:sz="4" w:space="0" w:color="000000"/>
            </w:tcBorders>
          </w:tcPr>
          <w:p w14:paraId="7C65FD6C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1274" w:type="pct"/>
            <w:tcBorders>
              <w:left w:val="single" w:sz="4" w:space="0" w:color="000000"/>
              <w:bottom w:val="single" w:sz="4" w:space="0" w:color="000000"/>
            </w:tcBorders>
          </w:tcPr>
          <w:p w14:paraId="6FB8040E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</w:tcBorders>
          </w:tcPr>
          <w:p w14:paraId="0180759D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CCA7F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866" w14:textId="77777777" w:rsidR="003838E4" w:rsidRDefault="003838E4" w:rsidP="00873476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4354" w14:textId="77777777" w:rsidR="003838E4" w:rsidRDefault="003838E4" w:rsidP="00873476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3838E4" w14:paraId="433F316B" w14:textId="77777777" w:rsidTr="00873476">
        <w:trPr>
          <w:trHeight w:val="695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8A4B9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1235" w:type="pct"/>
            <w:tcBorders>
              <w:left w:val="single" w:sz="4" w:space="0" w:color="000000"/>
              <w:bottom w:val="single" w:sz="4" w:space="0" w:color="000000"/>
            </w:tcBorders>
          </w:tcPr>
          <w:p w14:paraId="7703F597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1274" w:type="pct"/>
            <w:tcBorders>
              <w:left w:val="single" w:sz="4" w:space="0" w:color="000000"/>
              <w:bottom w:val="single" w:sz="4" w:space="0" w:color="000000"/>
            </w:tcBorders>
          </w:tcPr>
          <w:p w14:paraId="6DF19E62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</w:tcBorders>
          </w:tcPr>
          <w:p w14:paraId="6956119B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E58D4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79C" w14:textId="77777777" w:rsidR="003838E4" w:rsidRDefault="003838E4" w:rsidP="00873476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728" w14:textId="77777777" w:rsidR="003838E4" w:rsidRDefault="003838E4" w:rsidP="00873476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3838E4" w14:paraId="57991019" w14:textId="77777777" w:rsidTr="00873476">
        <w:trPr>
          <w:trHeight w:val="695"/>
        </w:trPr>
        <w:tc>
          <w:tcPr>
            <w:tcW w:w="22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A57A152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1235" w:type="pct"/>
            <w:tcBorders>
              <w:left w:val="single" w:sz="4" w:space="0" w:color="000000"/>
              <w:bottom w:val="single" w:sz="4" w:space="0" w:color="auto"/>
            </w:tcBorders>
          </w:tcPr>
          <w:p w14:paraId="3ED4C39F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1274" w:type="pct"/>
            <w:tcBorders>
              <w:left w:val="single" w:sz="4" w:space="0" w:color="000000"/>
              <w:bottom w:val="single" w:sz="4" w:space="0" w:color="auto"/>
            </w:tcBorders>
          </w:tcPr>
          <w:p w14:paraId="036175C5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auto"/>
            </w:tcBorders>
          </w:tcPr>
          <w:p w14:paraId="4CEFB339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BB7570" w14:textId="77777777" w:rsidR="003838E4" w:rsidRDefault="003838E4" w:rsidP="00873476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A77" w14:textId="77777777" w:rsidR="003838E4" w:rsidRDefault="003838E4" w:rsidP="00873476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F35D" w14:textId="77777777" w:rsidR="003838E4" w:rsidRDefault="003838E4" w:rsidP="00873476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260B7CB4" w14:textId="77777777" w:rsidR="003838E4" w:rsidRDefault="003838E4" w:rsidP="003838E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21BBD544" w14:textId="77777777" w:rsidR="003838E4" w:rsidRPr="00C157C6" w:rsidRDefault="003838E4" w:rsidP="003838E4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3DF15D4E" w14:textId="77777777" w:rsidR="003838E4" w:rsidRDefault="003838E4" w:rsidP="003838E4">
      <w:pPr>
        <w:jc w:val="both"/>
      </w:pPr>
    </w:p>
    <w:p w14:paraId="6F955DBD" w14:textId="77777777" w:rsidR="003838E4" w:rsidRPr="00DB6D7E" w:rsidRDefault="003838E4" w:rsidP="003838E4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503A04C9" w14:textId="77777777" w:rsidR="003838E4" w:rsidRPr="00DB6D7E" w:rsidRDefault="003838E4" w:rsidP="003838E4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5CD666DD" w14:textId="77777777" w:rsidR="003838E4" w:rsidRPr="009B1990" w:rsidRDefault="003838E4" w:rsidP="003838E4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8350FF1" w14:textId="77777777" w:rsidR="003838E4" w:rsidRPr="00F32473" w:rsidRDefault="003838E4" w:rsidP="003838E4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91F3DCC" w14:textId="77777777" w:rsidR="003838E4" w:rsidRDefault="003838E4" w:rsidP="003838E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24" w:name="_Hlk66965187"/>
    </w:p>
    <w:p w14:paraId="486C64CA" w14:textId="3D9BB298" w:rsidR="003838E4" w:rsidRPr="003838E4" w:rsidRDefault="003838E4" w:rsidP="003838E4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4</w:t>
      </w:r>
    </w:p>
    <w:bookmarkEnd w:id="24"/>
    <w:p w14:paraId="0163642A" w14:textId="77777777" w:rsidR="003838E4" w:rsidRPr="00EB36D2" w:rsidRDefault="003838E4" w:rsidP="003838E4">
      <w:pPr>
        <w:rPr>
          <w:b/>
          <w:sz w:val="20"/>
          <w:szCs w:val="20"/>
        </w:rPr>
      </w:pPr>
    </w:p>
    <w:p w14:paraId="5D065D5F" w14:textId="77777777" w:rsidR="003838E4" w:rsidRPr="001C6E0C" w:rsidRDefault="003838E4" w:rsidP="003838E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DZ.261.10.2021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r w:rsidRPr="001C6E0C">
        <w:rPr>
          <w:rFonts w:eastAsia="Calibri"/>
          <w:lang w:val="pl-PL" w:eastAsia="en-US"/>
        </w:rPr>
        <w:t>„</w:t>
      </w:r>
      <w:r w:rsidRPr="00E3767A">
        <w:rPr>
          <w:rFonts w:eastAsia="Calibri"/>
          <w:b/>
          <w:bCs/>
          <w:lang w:val="pl-PL" w:eastAsia="en-US"/>
        </w:rPr>
        <w:t>Przebudowa budynku mieszkalnego wielorodzinnego przy ul. Gen. W. Sikorskiego 67</w:t>
      </w:r>
      <w:r>
        <w:rPr>
          <w:rFonts w:eastAsia="Calibri"/>
          <w:b/>
          <w:bCs/>
          <w:lang w:val="pl-PL" w:eastAsia="en-US"/>
        </w:rPr>
        <w:t xml:space="preserve"> </w:t>
      </w:r>
      <w:r w:rsidRPr="00E3767A">
        <w:rPr>
          <w:rFonts w:eastAsia="Calibri"/>
          <w:b/>
          <w:bCs/>
          <w:lang w:val="pl-PL" w:eastAsia="en-US"/>
        </w:rPr>
        <w:t>w Zielonej Górze</w:t>
      </w:r>
      <w:r w:rsidRPr="001C6E0C">
        <w:rPr>
          <w:rFonts w:eastAsia="Calibri"/>
          <w:b/>
          <w:bCs/>
          <w:lang w:val="pl-PL" w:eastAsia="en-US"/>
        </w:rPr>
        <w:t xml:space="preserve">”  </w:t>
      </w:r>
    </w:p>
    <w:p w14:paraId="6EF00247" w14:textId="77777777" w:rsidR="003838E4" w:rsidRPr="00EB36D2" w:rsidRDefault="003838E4" w:rsidP="003838E4">
      <w:pPr>
        <w:spacing w:line="360" w:lineRule="auto"/>
        <w:jc w:val="both"/>
        <w:rPr>
          <w:b/>
          <w:sz w:val="20"/>
          <w:szCs w:val="20"/>
        </w:rPr>
      </w:pPr>
    </w:p>
    <w:p w14:paraId="08943DDB" w14:textId="77777777" w:rsidR="003838E4" w:rsidRPr="00EB36D2" w:rsidRDefault="003838E4" w:rsidP="003838E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A15A8F1" w14:textId="77777777" w:rsidR="003838E4" w:rsidRPr="00EB36D2" w:rsidRDefault="003838E4" w:rsidP="003838E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BFEE9BC" w14:textId="77777777" w:rsidR="003838E4" w:rsidRPr="00EB36D2" w:rsidRDefault="003838E4" w:rsidP="003838E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2D59B660" w14:textId="77777777" w:rsidR="003838E4" w:rsidRDefault="003838E4" w:rsidP="003838E4">
      <w:pPr>
        <w:rPr>
          <w:b/>
          <w:sz w:val="24"/>
          <w:szCs w:val="24"/>
        </w:rPr>
      </w:pPr>
    </w:p>
    <w:p w14:paraId="65B65C10" w14:textId="77777777" w:rsidR="003838E4" w:rsidRPr="00DB6D7E" w:rsidRDefault="003838E4" w:rsidP="003838E4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1FF6ADD4" w14:textId="77777777" w:rsidR="003838E4" w:rsidRPr="00DB6D7E" w:rsidRDefault="003838E4" w:rsidP="003838E4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55775397" w14:textId="77777777" w:rsidR="003838E4" w:rsidRPr="00DB6D7E" w:rsidRDefault="003838E4" w:rsidP="003838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a.-b.</w:t>
      </w:r>
      <w:r w:rsidRPr="00DB6D7E">
        <w:rPr>
          <w:b/>
          <w:sz w:val="20"/>
          <w:szCs w:val="20"/>
        </w:rPr>
        <w:t xml:space="preserve"> SWZ</w:t>
      </w:r>
    </w:p>
    <w:p w14:paraId="5DCE9CD3" w14:textId="77777777" w:rsidR="003838E4" w:rsidRPr="009C517F" w:rsidRDefault="003838E4" w:rsidP="003838E4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1702"/>
        <w:gridCol w:w="2625"/>
        <w:gridCol w:w="2222"/>
        <w:gridCol w:w="2047"/>
      </w:tblGrid>
      <w:tr w:rsidR="003838E4" w:rsidRPr="009C517F" w14:paraId="4585F972" w14:textId="77777777" w:rsidTr="009120DC">
        <w:trPr>
          <w:trHeight w:val="785"/>
          <w:tblHeader/>
        </w:trPr>
        <w:tc>
          <w:tcPr>
            <w:tcW w:w="285" w:type="pct"/>
          </w:tcPr>
          <w:p w14:paraId="5A6323BE" w14:textId="77777777" w:rsidR="003838E4" w:rsidRPr="009C517F" w:rsidRDefault="003838E4" w:rsidP="008734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32" w:type="pct"/>
          </w:tcPr>
          <w:p w14:paraId="285F08BE" w14:textId="77777777" w:rsidR="003838E4" w:rsidRPr="009C517F" w:rsidRDefault="003838E4" w:rsidP="00873476">
            <w:pPr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Imię i Nazwisko</w:t>
            </w:r>
          </w:p>
          <w:p w14:paraId="60DF16E5" w14:textId="77777777" w:rsidR="003838E4" w:rsidRPr="009C517F" w:rsidRDefault="003838E4" w:rsidP="00873476">
            <w:pPr>
              <w:jc w:val="center"/>
              <w:rPr>
                <w:sz w:val="20"/>
                <w:szCs w:val="20"/>
              </w:rPr>
            </w:pPr>
          </w:p>
          <w:p w14:paraId="697E4008" w14:textId="77777777" w:rsidR="003838E4" w:rsidRPr="009C517F" w:rsidRDefault="003838E4" w:rsidP="00873476">
            <w:pPr>
              <w:jc w:val="center"/>
              <w:rPr>
                <w:sz w:val="20"/>
                <w:szCs w:val="20"/>
              </w:rPr>
            </w:pPr>
          </w:p>
          <w:p w14:paraId="2B6B61E0" w14:textId="77777777" w:rsidR="003838E4" w:rsidRPr="009C517F" w:rsidRDefault="003838E4" w:rsidP="00873476">
            <w:pPr>
              <w:jc w:val="center"/>
              <w:rPr>
                <w:sz w:val="20"/>
                <w:szCs w:val="20"/>
              </w:rPr>
            </w:pPr>
          </w:p>
          <w:p w14:paraId="5196A897" w14:textId="77777777" w:rsidR="003838E4" w:rsidRPr="009C517F" w:rsidRDefault="003838E4" w:rsidP="00873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pct"/>
          </w:tcPr>
          <w:p w14:paraId="1BCE7702" w14:textId="77777777" w:rsidR="003838E4" w:rsidRPr="009C517F" w:rsidRDefault="003838E4" w:rsidP="0087347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584" w:type="pct"/>
          </w:tcPr>
          <w:p w14:paraId="5AB84C82" w14:textId="77777777" w:rsidR="003838E4" w:rsidRPr="009C517F" w:rsidRDefault="003838E4" w:rsidP="008734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Zakres posiadanych uprawnień/kwalifikacji</w:t>
            </w:r>
          </w:p>
        </w:tc>
        <w:tc>
          <w:tcPr>
            <w:tcW w:w="1290" w:type="pct"/>
          </w:tcPr>
          <w:p w14:paraId="6B5C0DB0" w14:textId="77777777" w:rsidR="003838E4" w:rsidRPr="009C517F" w:rsidRDefault="003838E4" w:rsidP="00873476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iCs/>
                <w:sz w:val="20"/>
                <w:szCs w:val="20"/>
              </w:rPr>
              <w:t>Podstawa dysponowania</w:t>
            </w:r>
            <w:r w:rsidRPr="009C517F">
              <w:rPr>
                <w:b/>
                <w:bCs/>
                <w:iCs/>
                <w:sz w:val="20"/>
                <w:szCs w:val="20"/>
                <w:vertAlign w:val="superscript"/>
              </w:rPr>
              <w:footnoteReference w:id="15"/>
            </w:r>
          </w:p>
        </w:tc>
      </w:tr>
      <w:tr w:rsidR="003838E4" w:rsidRPr="009C517F" w14:paraId="12E1A97A" w14:textId="77777777" w:rsidTr="009120DC">
        <w:trPr>
          <w:trHeight w:val="507"/>
        </w:trPr>
        <w:tc>
          <w:tcPr>
            <w:tcW w:w="285" w:type="pct"/>
          </w:tcPr>
          <w:p w14:paraId="3FBF6275" w14:textId="77777777" w:rsidR="003838E4" w:rsidRPr="009C517F" w:rsidRDefault="003838E4" w:rsidP="00873476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1232" w:type="pct"/>
          </w:tcPr>
          <w:p w14:paraId="2C30E664" w14:textId="77777777" w:rsidR="003838E4" w:rsidRPr="009C517F" w:rsidRDefault="003838E4" w:rsidP="0087347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609" w:type="pct"/>
          </w:tcPr>
          <w:p w14:paraId="6B035388" w14:textId="77777777" w:rsidR="003838E4" w:rsidRPr="009C517F" w:rsidRDefault="003838E4" w:rsidP="00873476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246442">
              <w:rPr>
                <w:rFonts w:ascii="Arial" w:hAnsi="Arial" w:cs="Arial"/>
              </w:rPr>
              <w:t>osoba z uprawnieniami budowlanymi do kierowania robotami budowlanymi w specjalności konstrukcyjno-budowlanej bez ograniczeń lub odpowiadające im równoważne uprawnienia budowlane, które zostały wydane na podstawie wcześniej obowiązujących przepisów, niezbędne do realizacji przedmiotu zamówienia z doświadczeniem zawodowym minimum 3 lata.</w:t>
            </w:r>
          </w:p>
        </w:tc>
        <w:tc>
          <w:tcPr>
            <w:tcW w:w="584" w:type="pct"/>
          </w:tcPr>
          <w:p w14:paraId="79A87400" w14:textId="77777777" w:rsidR="003838E4" w:rsidRPr="009C517F" w:rsidRDefault="003838E4" w:rsidP="0087347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90" w:type="pct"/>
            <w:vAlign w:val="center"/>
          </w:tcPr>
          <w:p w14:paraId="4E771DE8" w14:textId="77777777" w:rsidR="003838E4" w:rsidRPr="009C517F" w:rsidRDefault="003838E4" w:rsidP="0087347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4AC33B80" w14:textId="77777777" w:rsidR="003838E4" w:rsidRPr="009C517F" w:rsidRDefault="003838E4" w:rsidP="00873476"/>
          <w:p w14:paraId="3ECE7EC2" w14:textId="77777777" w:rsidR="003838E4" w:rsidRPr="009C517F" w:rsidRDefault="003838E4" w:rsidP="00873476"/>
        </w:tc>
      </w:tr>
      <w:tr w:rsidR="003838E4" w:rsidRPr="00513880" w14:paraId="5C900022" w14:textId="77777777" w:rsidTr="009120DC">
        <w:trPr>
          <w:trHeight w:val="850"/>
        </w:trPr>
        <w:tc>
          <w:tcPr>
            <w:tcW w:w="285" w:type="pct"/>
          </w:tcPr>
          <w:p w14:paraId="762F6E5B" w14:textId="77777777" w:rsidR="003838E4" w:rsidRPr="002778E7" w:rsidRDefault="003838E4" w:rsidP="00873476">
            <w:pPr>
              <w:pStyle w:val="Zawartotabeli"/>
              <w:snapToGrid w:val="0"/>
            </w:pPr>
            <w:r>
              <w:t>…..</w:t>
            </w:r>
          </w:p>
        </w:tc>
        <w:tc>
          <w:tcPr>
            <w:tcW w:w="1232" w:type="pct"/>
          </w:tcPr>
          <w:p w14:paraId="14A98C60" w14:textId="77777777" w:rsidR="003838E4" w:rsidRPr="002778E7" w:rsidRDefault="003838E4" w:rsidP="00873476">
            <w:pPr>
              <w:pStyle w:val="Zawartotabeli"/>
              <w:snapToGrid w:val="0"/>
              <w:jc w:val="center"/>
            </w:pPr>
          </w:p>
        </w:tc>
        <w:tc>
          <w:tcPr>
            <w:tcW w:w="1609" w:type="pct"/>
          </w:tcPr>
          <w:p w14:paraId="477B0755" w14:textId="77777777" w:rsidR="003838E4" w:rsidRPr="002778E7" w:rsidRDefault="003838E4" w:rsidP="00873476">
            <w:pPr>
              <w:pStyle w:val="Zawartotabeli"/>
              <w:snapToGrid w:val="0"/>
              <w:jc w:val="center"/>
            </w:pPr>
          </w:p>
        </w:tc>
        <w:tc>
          <w:tcPr>
            <w:tcW w:w="584" w:type="pct"/>
          </w:tcPr>
          <w:p w14:paraId="55D51428" w14:textId="77777777" w:rsidR="003838E4" w:rsidRPr="002778E7" w:rsidRDefault="003838E4" w:rsidP="00873476">
            <w:pPr>
              <w:pStyle w:val="Zawartotabeli"/>
              <w:snapToGrid w:val="0"/>
              <w:jc w:val="center"/>
            </w:pPr>
          </w:p>
        </w:tc>
        <w:tc>
          <w:tcPr>
            <w:tcW w:w="1290" w:type="pct"/>
            <w:vAlign w:val="center"/>
          </w:tcPr>
          <w:p w14:paraId="6A7318EC" w14:textId="77777777" w:rsidR="003838E4" w:rsidRPr="002778E7" w:rsidRDefault="003838E4" w:rsidP="00873476">
            <w:pPr>
              <w:pStyle w:val="Zawartotabeli"/>
              <w:snapToGrid w:val="0"/>
              <w:jc w:val="center"/>
            </w:pPr>
          </w:p>
        </w:tc>
      </w:tr>
    </w:tbl>
    <w:p w14:paraId="1B61EF7F" w14:textId="77777777" w:rsidR="003838E4" w:rsidRPr="00FE183A" w:rsidRDefault="003838E4" w:rsidP="003838E4">
      <w:pPr>
        <w:jc w:val="both"/>
        <w:rPr>
          <w:sz w:val="16"/>
          <w:szCs w:val="16"/>
        </w:rPr>
      </w:pPr>
    </w:p>
    <w:p w14:paraId="172D9822" w14:textId="77777777" w:rsidR="003838E4" w:rsidRPr="00DB6D7E" w:rsidRDefault="003838E4" w:rsidP="003838E4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4B31FE48" w14:textId="77777777" w:rsidR="003838E4" w:rsidRPr="00DB6D7E" w:rsidRDefault="003838E4" w:rsidP="003838E4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lastRenderedPageBreak/>
        <w:t>Data</w:t>
      </w:r>
    </w:p>
    <w:p w14:paraId="57F4F742" w14:textId="77777777" w:rsidR="003838E4" w:rsidRPr="009B1990" w:rsidRDefault="003838E4" w:rsidP="003838E4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5" w:name="_Hlk71875378"/>
      <w:r w:rsidRPr="009B1990">
        <w:rPr>
          <w:b/>
          <w:bCs/>
          <w:sz w:val="18"/>
          <w:szCs w:val="18"/>
          <w:u w:val="single"/>
        </w:rPr>
        <w:t>Uwaga:</w:t>
      </w:r>
    </w:p>
    <w:bookmarkEnd w:id="25"/>
    <w:p w14:paraId="6BBE766A" w14:textId="77777777" w:rsidR="003838E4" w:rsidRPr="00F32473" w:rsidRDefault="003838E4" w:rsidP="003838E4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4D1BFBD" w14:textId="77777777" w:rsidR="003838E4" w:rsidRPr="00576E7B" w:rsidRDefault="003838E4" w:rsidP="003838E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DB5799E" w14:textId="77777777" w:rsidR="003838E4" w:rsidRDefault="003838E4" w:rsidP="003838E4">
      <w:pPr>
        <w:spacing w:before="57"/>
        <w:ind w:left="3828"/>
        <w:jc w:val="both"/>
        <w:rPr>
          <w:color w:val="FF0000"/>
          <w:sz w:val="18"/>
          <w:szCs w:val="18"/>
          <w:lang w:eastAsia="en-US"/>
        </w:rPr>
      </w:pPr>
    </w:p>
    <w:p w14:paraId="360798F0" w14:textId="77777777" w:rsidR="003838E4" w:rsidRDefault="003838E4" w:rsidP="003838E4">
      <w:pPr>
        <w:rPr>
          <w:b/>
          <w:sz w:val="20"/>
          <w:szCs w:val="20"/>
        </w:rPr>
      </w:pPr>
    </w:p>
    <w:p w14:paraId="5C82F073" w14:textId="77777777" w:rsidR="003838E4" w:rsidRDefault="003838E4" w:rsidP="003838E4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264F4DA3" w14:textId="77777777" w:rsidR="003838E4" w:rsidRDefault="003838E4" w:rsidP="003838E4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4B62223B" w14:textId="77777777" w:rsidR="003838E4" w:rsidRPr="008B1B4F" w:rsidRDefault="003838E4" w:rsidP="003838E4">
      <w:pPr>
        <w:rPr>
          <w:b/>
          <w:i/>
          <w:iCs/>
          <w:sz w:val="20"/>
          <w:szCs w:val="20"/>
        </w:rPr>
      </w:pPr>
    </w:p>
    <w:p w14:paraId="0EC81E3C" w14:textId="77777777" w:rsidR="003838E4" w:rsidRPr="00EB36D2" w:rsidRDefault="003838E4" w:rsidP="003838E4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2E3C8D62" w14:textId="77777777" w:rsidR="003838E4" w:rsidRDefault="003838E4" w:rsidP="003838E4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(Dz. U. z 2019 r., poz. 2019 z </w:t>
      </w:r>
      <w:proofErr w:type="spellStart"/>
      <w:r w:rsidRPr="00EB36D2">
        <w:rPr>
          <w:rFonts w:ascii="Arial" w:hAnsi="Arial"/>
          <w:sz w:val="20"/>
          <w:szCs w:val="20"/>
        </w:rPr>
        <w:t>późn</w:t>
      </w:r>
      <w:proofErr w:type="spellEnd"/>
      <w:r w:rsidRPr="00EB36D2">
        <w:rPr>
          <w:rFonts w:ascii="Arial" w:hAnsi="Arial"/>
          <w:sz w:val="20"/>
          <w:szCs w:val="20"/>
        </w:rPr>
        <w:t>. zm.)</w:t>
      </w:r>
    </w:p>
    <w:p w14:paraId="6408BB2C" w14:textId="77777777" w:rsidR="003838E4" w:rsidRPr="008B1B4F" w:rsidRDefault="003838E4" w:rsidP="003838E4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3E016745" w14:textId="77777777" w:rsidR="003838E4" w:rsidRPr="004204E3" w:rsidRDefault="003838E4" w:rsidP="003838E4">
      <w:pPr>
        <w:rPr>
          <w:b/>
          <w:color w:val="000000" w:themeColor="text1"/>
          <w:sz w:val="20"/>
          <w:szCs w:val="20"/>
        </w:rPr>
      </w:pPr>
    </w:p>
    <w:p w14:paraId="56E38533" w14:textId="77777777" w:rsidR="003838E4" w:rsidRPr="00944D51" w:rsidRDefault="003838E4" w:rsidP="003838E4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</w:p>
    <w:p w14:paraId="7179EC23" w14:textId="77777777" w:rsidR="003838E4" w:rsidRPr="001C6E0C" w:rsidRDefault="003838E4" w:rsidP="003838E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>DZ.261.10.2021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1C6E0C">
        <w:rPr>
          <w:rFonts w:eastAsia="Calibri"/>
          <w:lang w:val="pl-PL" w:eastAsia="en-US"/>
        </w:rPr>
        <w:t>„</w:t>
      </w:r>
      <w:r w:rsidRPr="00E3767A">
        <w:rPr>
          <w:rFonts w:eastAsia="Calibri"/>
          <w:b/>
          <w:bCs/>
          <w:lang w:val="pl-PL" w:eastAsia="en-US"/>
        </w:rPr>
        <w:t>Przebudowa budynku mieszkalnego wielorodzinnego przy ul. Gen. W. Sikorskiego 67</w:t>
      </w:r>
      <w:r>
        <w:rPr>
          <w:rFonts w:eastAsia="Calibri"/>
          <w:b/>
          <w:bCs/>
          <w:lang w:val="pl-PL" w:eastAsia="en-US"/>
        </w:rPr>
        <w:t xml:space="preserve"> </w:t>
      </w:r>
      <w:r w:rsidRPr="00E3767A">
        <w:rPr>
          <w:rFonts w:eastAsia="Calibri"/>
          <w:b/>
          <w:bCs/>
          <w:lang w:val="pl-PL" w:eastAsia="en-US"/>
        </w:rPr>
        <w:t>w Zielonej Górze</w:t>
      </w:r>
      <w:r w:rsidRPr="001C6E0C">
        <w:rPr>
          <w:rFonts w:eastAsia="Calibri"/>
          <w:b/>
          <w:bCs/>
          <w:lang w:val="pl-PL" w:eastAsia="en-US"/>
        </w:rPr>
        <w:t xml:space="preserve">”  </w:t>
      </w:r>
    </w:p>
    <w:p w14:paraId="6D64E928" w14:textId="77777777" w:rsidR="003838E4" w:rsidRPr="00944D51" w:rsidRDefault="003838E4" w:rsidP="003838E4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535199D8" w14:textId="77777777" w:rsidR="003838E4" w:rsidRPr="004204E3" w:rsidRDefault="003838E4" w:rsidP="003838E4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26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7C87C61C" w14:textId="77777777" w:rsidR="003838E4" w:rsidRDefault="003838E4" w:rsidP="003838E4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C82DC8" w14:textId="77777777" w:rsidR="003838E4" w:rsidRPr="002F4255" w:rsidRDefault="003838E4" w:rsidP="003838E4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26"/>
    </w:p>
    <w:p w14:paraId="3D915D8C" w14:textId="77777777" w:rsidR="003838E4" w:rsidRPr="00E876B2" w:rsidRDefault="003838E4" w:rsidP="003838E4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0CBEA27F" w14:textId="77777777" w:rsidR="003838E4" w:rsidRPr="005A1328" w:rsidRDefault="003838E4" w:rsidP="003838E4">
      <w:pPr>
        <w:pStyle w:val="Akapitzlist"/>
        <w:numPr>
          <w:ilvl w:val="1"/>
          <w:numId w:val="6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086CA56D" w14:textId="77777777" w:rsidR="003838E4" w:rsidRPr="005A1328" w:rsidRDefault="003838E4" w:rsidP="003838E4">
      <w:pPr>
        <w:pStyle w:val="Akapitzlist"/>
        <w:numPr>
          <w:ilvl w:val="1"/>
          <w:numId w:val="6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4B12FE6B" w14:textId="77777777" w:rsidR="003838E4" w:rsidRPr="005A1328" w:rsidRDefault="003838E4" w:rsidP="003838E4">
      <w:pPr>
        <w:pStyle w:val="Akapitzlist"/>
        <w:numPr>
          <w:ilvl w:val="1"/>
          <w:numId w:val="6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32B73513" w14:textId="77777777" w:rsidR="003838E4" w:rsidRPr="005A1328" w:rsidRDefault="003838E4" w:rsidP="003838E4">
      <w:pPr>
        <w:pStyle w:val="Akapitzlist"/>
        <w:numPr>
          <w:ilvl w:val="1"/>
          <w:numId w:val="6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397BEA73" w14:textId="77777777" w:rsidR="003838E4" w:rsidRPr="005A1328" w:rsidRDefault="003838E4" w:rsidP="003838E4">
      <w:pPr>
        <w:pStyle w:val="Akapitzlist"/>
        <w:numPr>
          <w:ilvl w:val="1"/>
          <w:numId w:val="6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lastRenderedPageBreak/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61DE21BB" w14:textId="77777777" w:rsidR="003838E4" w:rsidRPr="006E69E1" w:rsidRDefault="003838E4" w:rsidP="003838E4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21C0E89D" w14:textId="77777777" w:rsidR="003838E4" w:rsidRPr="00C26191" w:rsidRDefault="003838E4" w:rsidP="003838E4">
      <w:pPr>
        <w:rPr>
          <w:b/>
          <w:sz w:val="20"/>
          <w:szCs w:val="20"/>
          <w:highlight w:val="cyan"/>
        </w:rPr>
      </w:pPr>
    </w:p>
    <w:p w14:paraId="00A8952C" w14:textId="77777777" w:rsidR="003838E4" w:rsidRDefault="003838E4" w:rsidP="003838E4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5E6F6D0F" w14:textId="77777777" w:rsidR="003838E4" w:rsidRPr="009B1990" w:rsidRDefault="003838E4" w:rsidP="003838E4">
      <w:pPr>
        <w:spacing w:before="57"/>
        <w:ind w:left="3828"/>
        <w:rPr>
          <w:sz w:val="18"/>
          <w:szCs w:val="18"/>
        </w:rPr>
      </w:pPr>
    </w:p>
    <w:p w14:paraId="73B7BB81" w14:textId="77777777" w:rsidR="003838E4" w:rsidRDefault="003838E4" w:rsidP="003838E4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AA12E1C" w14:textId="77777777" w:rsidR="003838E4" w:rsidRPr="009B1990" w:rsidRDefault="003838E4" w:rsidP="003838E4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472D7E4" w14:textId="77777777" w:rsidR="003838E4" w:rsidRPr="00F32473" w:rsidRDefault="003838E4" w:rsidP="003838E4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4D11901" w14:textId="77777777" w:rsidR="003838E4" w:rsidRPr="00576E7B" w:rsidRDefault="003838E4" w:rsidP="003838E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sectPr w:rsidR="003838E4" w:rsidRPr="00576E7B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7F69" w14:textId="77777777" w:rsidR="003838E4" w:rsidRDefault="003838E4" w:rsidP="003838E4">
      <w:pPr>
        <w:spacing w:line="240" w:lineRule="auto"/>
      </w:pPr>
      <w:r>
        <w:separator/>
      </w:r>
    </w:p>
  </w:endnote>
  <w:endnote w:type="continuationSeparator" w:id="0">
    <w:p w14:paraId="640D7A33" w14:textId="77777777" w:rsidR="003838E4" w:rsidRDefault="003838E4" w:rsidP="00383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197408"/>
      <w:docPartObj>
        <w:docPartGallery w:val="Page Numbers (Bottom of Page)"/>
        <w:docPartUnique/>
      </w:docPartObj>
    </w:sdtPr>
    <w:sdtEndPr/>
    <w:sdtContent>
      <w:p w14:paraId="08EB566D" w14:textId="77777777" w:rsidR="003838E4" w:rsidRDefault="003838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75F4008" w14:textId="77777777" w:rsidR="003838E4" w:rsidRDefault="003838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8012" w14:textId="77777777" w:rsidR="003838E4" w:rsidRDefault="003838E4" w:rsidP="0046794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00D5" w14:textId="77777777" w:rsidR="003838E4" w:rsidRDefault="003838E4" w:rsidP="003838E4">
      <w:pPr>
        <w:spacing w:line="240" w:lineRule="auto"/>
      </w:pPr>
      <w:r>
        <w:separator/>
      </w:r>
    </w:p>
  </w:footnote>
  <w:footnote w:type="continuationSeparator" w:id="0">
    <w:p w14:paraId="479003AD" w14:textId="77777777" w:rsidR="003838E4" w:rsidRDefault="003838E4" w:rsidP="003838E4">
      <w:pPr>
        <w:spacing w:line="240" w:lineRule="auto"/>
      </w:pPr>
      <w:r>
        <w:continuationSeparator/>
      </w:r>
    </w:p>
  </w:footnote>
  <w:footnote w:id="1">
    <w:p w14:paraId="4E80E482" w14:textId="77777777" w:rsidR="003838E4" w:rsidRPr="00E24DFF" w:rsidRDefault="003838E4" w:rsidP="003838E4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41CB367A" w14:textId="77777777" w:rsidR="003838E4" w:rsidRPr="000364BA" w:rsidRDefault="003838E4" w:rsidP="003838E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2BF5CBB3" w14:textId="77777777" w:rsidR="003838E4" w:rsidRPr="00830BC8" w:rsidRDefault="003838E4" w:rsidP="003838E4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0F9462A7" w14:textId="77777777" w:rsidR="003838E4" w:rsidRPr="005819F0" w:rsidRDefault="003838E4" w:rsidP="003838E4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4A99653A" w14:textId="77777777" w:rsidR="003838E4" w:rsidRPr="005819F0" w:rsidRDefault="003838E4" w:rsidP="003838E4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79CD43A0" w14:textId="77777777" w:rsidR="003838E4" w:rsidRPr="005819F0" w:rsidRDefault="003838E4" w:rsidP="003838E4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52A83DFF" w14:textId="77777777" w:rsidR="003838E4" w:rsidRPr="00547C95" w:rsidRDefault="003838E4" w:rsidP="003838E4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1B5F36A2" w14:textId="77777777" w:rsidR="003838E4" w:rsidRPr="00547C95" w:rsidRDefault="003838E4" w:rsidP="003838E4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2EBF93E8" w14:textId="77777777" w:rsidR="003838E4" w:rsidRPr="00CF31BD" w:rsidRDefault="003838E4" w:rsidP="003838E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069A07D2" w14:textId="77777777" w:rsidR="003838E4" w:rsidRPr="00F86808" w:rsidRDefault="003838E4" w:rsidP="003838E4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5E2AC347" w14:textId="77777777" w:rsidR="003838E4" w:rsidRPr="007F6C91" w:rsidRDefault="003838E4" w:rsidP="003838E4">
      <w:pPr>
        <w:pStyle w:val="Tekstprzypisudolnego"/>
        <w:numPr>
          <w:ilvl w:val="0"/>
          <w:numId w:val="10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29925947" w14:textId="77777777" w:rsidR="003838E4" w:rsidRDefault="003838E4" w:rsidP="003838E4">
      <w:pPr>
        <w:pStyle w:val="Tekstprzypisudolnego"/>
        <w:numPr>
          <w:ilvl w:val="0"/>
          <w:numId w:val="10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6E77D481" w14:textId="77777777" w:rsidR="003838E4" w:rsidRPr="00AE15FF" w:rsidRDefault="003838E4" w:rsidP="003838E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06203F4B" w14:textId="77777777" w:rsidR="003838E4" w:rsidRPr="009C443B" w:rsidRDefault="003838E4" w:rsidP="003838E4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1E28DF6A" w14:textId="77777777" w:rsidR="003838E4" w:rsidRPr="00CC37FC" w:rsidRDefault="003838E4" w:rsidP="003838E4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210F9DB5" w14:textId="77777777" w:rsidR="003838E4" w:rsidRPr="00547C95" w:rsidRDefault="003838E4" w:rsidP="003838E4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6F21E512" w14:textId="77777777" w:rsidR="003838E4" w:rsidRPr="00777FC2" w:rsidRDefault="003838E4" w:rsidP="003838E4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025DC5D9" w14:textId="77777777" w:rsidR="003838E4" w:rsidRPr="009C443B" w:rsidRDefault="003838E4" w:rsidP="003838E4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627BD54B" w14:textId="77777777" w:rsidR="003838E4" w:rsidRPr="00547C95" w:rsidRDefault="003838E4" w:rsidP="003838E4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98AE" w14:textId="77777777" w:rsidR="003838E4" w:rsidRPr="00D46375" w:rsidRDefault="003838E4" w:rsidP="005C1A6C">
    <w:pPr>
      <w:spacing w:line="240" w:lineRule="auto"/>
      <w:rPr>
        <w:rFonts w:eastAsia="Calibri"/>
        <w:color w:val="434343"/>
        <w:sz w:val="18"/>
        <w:szCs w:val="18"/>
      </w:rPr>
    </w:pPr>
    <w:r w:rsidRPr="00D46375">
      <w:rPr>
        <w:rFonts w:eastAsia="Calibri"/>
        <w:color w:val="434343"/>
        <w:sz w:val="18"/>
        <w:szCs w:val="18"/>
      </w:rPr>
      <w:t xml:space="preserve">Nr postępowania: </w:t>
    </w:r>
    <w:r w:rsidRPr="000A2B06">
      <w:rPr>
        <w:bCs/>
        <w:sz w:val="18"/>
        <w:szCs w:val="18"/>
      </w:rPr>
      <w:t>DZ.261.</w:t>
    </w:r>
    <w:r>
      <w:rPr>
        <w:bCs/>
        <w:sz w:val="18"/>
        <w:szCs w:val="18"/>
      </w:rPr>
      <w:t>10</w:t>
    </w:r>
    <w:r w:rsidRPr="000A2B06">
      <w:rPr>
        <w:bCs/>
        <w:sz w:val="18"/>
        <w:szCs w:val="18"/>
      </w:rPr>
      <w:t>.2021</w:t>
    </w:r>
  </w:p>
  <w:p w14:paraId="35983469" w14:textId="77777777" w:rsidR="003838E4" w:rsidRDefault="003838E4">
    <w:pPr>
      <w:pStyle w:val="Nagwek"/>
    </w:pPr>
  </w:p>
  <w:p w14:paraId="2B1F7AE2" w14:textId="77777777" w:rsidR="003838E4" w:rsidRDefault="003838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560A"/>
    <w:multiLevelType w:val="hybridMultilevel"/>
    <w:tmpl w:val="899ED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5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10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2B"/>
    <w:rsid w:val="001336B8"/>
    <w:rsid w:val="003838E4"/>
    <w:rsid w:val="009120DC"/>
    <w:rsid w:val="0097236A"/>
    <w:rsid w:val="00C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4B8A"/>
  <w15:chartTrackingRefBased/>
  <w15:docId w15:val="{137B9A60-6811-4AF9-9454-E0C6CC2C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8E4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8E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8E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38E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8E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838E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38E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38E4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38E4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38E4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8E4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838E4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8E4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3838E4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838E4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838E4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38E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838E4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3838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8E4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838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8E4"/>
    <w:rPr>
      <w:rFonts w:ascii="Arial" w:eastAsia="Arial" w:hAnsi="Arial" w:cs="Arial"/>
      <w:lang w:val="pl" w:eastAsia="pl-PL"/>
    </w:rPr>
  </w:style>
  <w:style w:type="paragraph" w:customStyle="1" w:styleId="pkt">
    <w:name w:val="pkt"/>
    <w:basedOn w:val="Normalny"/>
    <w:rsid w:val="003838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rsid w:val="003838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3838E4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838E4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838E4"/>
    <w:pPr>
      <w:ind w:left="720"/>
      <w:contextualSpacing/>
    </w:pPr>
  </w:style>
  <w:style w:type="paragraph" w:customStyle="1" w:styleId="Default">
    <w:name w:val="Default"/>
    <w:rsid w:val="00383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38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8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38E4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3838E4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3838E4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3838E4"/>
    <w:pPr>
      <w:spacing w:after="100"/>
      <w:ind w:left="880"/>
    </w:pPr>
  </w:style>
  <w:style w:type="character" w:styleId="Numerstrony">
    <w:name w:val="page number"/>
    <w:basedOn w:val="Domylnaczcionkaakapitu"/>
    <w:rsid w:val="003838E4"/>
  </w:style>
  <w:style w:type="paragraph" w:styleId="Tekstprzypisudolnego">
    <w:name w:val="footnote text"/>
    <w:aliases w:val="Tekst przypisu Znak"/>
    <w:basedOn w:val="Normalny"/>
    <w:link w:val="TekstprzypisudolnegoZnak"/>
    <w:rsid w:val="003838E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38E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3838E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3838E4"/>
    <w:pPr>
      <w:spacing w:line="240" w:lineRule="auto"/>
    </w:pPr>
    <w:rPr>
      <w:rFonts w:ascii="Courier New" w:eastAsia="Times New Roman" w:hAnsi="Courier New" w:cs="Batang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38E4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DeltaViewInsertion">
    <w:name w:val="DeltaView Insertion"/>
    <w:rsid w:val="003838E4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838E4"/>
    <w:rPr>
      <w:rFonts w:ascii="Arial" w:eastAsia="Arial" w:hAnsi="Arial" w:cs="Arial"/>
      <w:lang w:val="pl" w:eastAsia="pl-PL"/>
    </w:rPr>
  </w:style>
  <w:style w:type="paragraph" w:customStyle="1" w:styleId="Tekstpodstawowy21">
    <w:name w:val="Tekst podstawowy 21"/>
    <w:basedOn w:val="Normalny"/>
    <w:rsid w:val="003838E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awartotabeli">
    <w:name w:val="Zawartość tabeli"/>
    <w:basedOn w:val="Normalny"/>
    <w:rsid w:val="003838E4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38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ontStyle18">
    <w:name w:val="Font Style18"/>
    <w:basedOn w:val="Domylnaczcionkaakapitu"/>
    <w:uiPriority w:val="99"/>
    <w:rsid w:val="003838E4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3838E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3568</Words>
  <Characters>21409</Characters>
  <Application>Microsoft Office Word</Application>
  <DocSecurity>0</DocSecurity>
  <Lines>178</Lines>
  <Paragraphs>49</Paragraphs>
  <ScaleCrop>false</ScaleCrop>
  <Company/>
  <LinksUpToDate>false</LinksUpToDate>
  <CharactersWithSpaces>24928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2021-10-06T10:48:00Z</dcterms:created>
  <dcterms:modified xsi:type="dcterms:W3CDTF">2021-10-06T11:15:00Z</dcterms:modified>
</cp:coreProperties>
</file>