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0" w:rsidRPr="00692997" w:rsidRDefault="00C015FD">
      <w:pPr>
        <w:widowControl/>
        <w:spacing w:after="60" w:line="259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92997">
        <w:rPr>
          <w:rFonts w:ascii="Times New Roman" w:eastAsia="Times New Roman" w:hAnsi="Times New Roman" w:cs="Times New Roman"/>
          <w:bCs/>
          <w:sz w:val="22"/>
          <w:szCs w:val="22"/>
        </w:rPr>
        <w:t xml:space="preserve">Załącznik nr 5 </w:t>
      </w:r>
      <w:r w:rsidR="00692997" w:rsidRPr="00692997">
        <w:rPr>
          <w:rFonts w:ascii="Times New Roman" w:eastAsia="Times New Roman" w:hAnsi="Times New Roman" w:cs="Times New Roman"/>
          <w:bCs/>
          <w:sz w:val="22"/>
          <w:szCs w:val="22"/>
        </w:rPr>
        <w:t>do SWZ</w:t>
      </w:r>
    </w:p>
    <w:p w:rsidR="000B3F90" w:rsidRPr="00692997" w:rsidRDefault="00692997" w:rsidP="00692997">
      <w:pPr>
        <w:widowControl/>
        <w:spacing w:before="24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postępowania prowadzonego w trybie przetargu nieograniczonego na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zagospodarowanie</w:t>
      </w:r>
      <w:r w:rsidRPr="007B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odpadów komunalnych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zebranych z nieruchomości zamieszkałych położonych na terenie gminy Czernikowo oraz z PSZOK w Jackowie.</w:t>
      </w:r>
    </w:p>
    <w:p w:rsidR="000B3F90" w:rsidRDefault="00C015FD" w:rsidP="00692997">
      <w:pPr>
        <w:widowControl/>
        <w:spacing w:before="600" w:after="12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="00224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YKAZ WYPOSAŻENIA – INSTALACJI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DOSTĘPNYCH WYKONAWCY W CELU WYKONANIA ZAMÓWIENIA PUBLICZNEGO </w:t>
      </w:r>
    </w:p>
    <w:p w:rsidR="000B3F90" w:rsidRDefault="00C015FD" w:rsidP="002242B2">
      <w:pPr>
        <w:pStyle w:val="Tekstpodstawowy2"/>
        <w:spacing w:before="0" w:line="240" w:lineRule="auto"/>
      </w:pPr>
      <w:r>
        <w:t>Oświadczam, że do realizacji zamówienia dysponuję: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93"/>
        <w:gridCol w:w="3969"/>
        <w:gridCol w:w="2551"/>
        <w:gridCol w:w="1985"/>
      </w:tblGrid>
      <w:tr w:rsidR="000B3F90" w:rsidTr="00224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90" w:rsidRPr="002242B2" w:rsidRDefault="00C015FD" w:rsidP="0022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42B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90" w:rsidRPr="002242B2" w:rsidRDefault="00C015FD" w:rsidP="0022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42B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90" w:rsidRPr="002242B2" w:rsidRDefault="00C015FD" w:rsidP="0022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42B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90" w:rsidRPr="002242B2" w:rsidRDefault="00C015FD" w:rsidP="0022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42B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0B3F90" w:rsidTr="00224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C015FD" w:rsidP="002242B2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42B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2242B2" w:rsidP="002242B2">
            <w:pPr>
              <w:pStyle w:val="Akapitzlist"/>
              <w:spacing w:before="120" w:after="0" w:line="240" w:lineRule="auto"/>
              <w:ind w:left="57" w:right="-1"/>
              <w:contextualSpacing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Instalacją</w:t>
            </w:r>
            <w:r w:rsidR="00C015FD" w:rsidRPr="002242B2">
              <w:rPr>
                <w:rFonts w:ascii="Times New Roman" w:eastAsia="Times New Roman" w:hAnsi="Times New Roman"/>
                <w:color w:val="000000"/>
              </w:rPr>
              <w:t xml:space="preserve"> do przetwarzania odpadów n</w:t>
            </w:r>
            <w:r>
              <w:rPr>
                <w:rFonts w:ascii="Times New Roman" w:eastAsia="Times New Roman" w:hAnsi="Times New Roman"/>
                <w:color w:val="000000"/>
              </w:rPr>
              <w:t>iesegregowanych (zmieszanych) o </w:t>
            </w:r>
            <w:r w:rsidR="00C015FD" w:rsidRPr="002242B2">
              <w:rPr>
                <w:rFonts w:ascii="Times New Roman" w:eastAsia="Times New Roman" w:hAnsi="Times New Roman"/>
                <w:color w:val="000000"/>
              </w:rPr>
              <w:t>statusie instalacji komunalnej wpisan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ą </w:t>
            </w:r>
            <w:r w:rsidR="00C015FD" w:rsidRPr="002242B2">
              <w:rPr>
                <w:rFonts w:ascii="Times New Roman" w:eastAsia="Times New Roman" w:hAnsi="Times New Roman"/>
                <w:color w:val="000000"/>
              </w:rPr>
              <w:t xml:space="preserve">na listę prowadzoną przez marszałka województwa, </w:t>
            </w:r>
            <w:r w:rsidR="00887F78">
              <w:rPr>
                <w:rFonts w:ascii="Times New Roman" w:eastAsia="Times New Roman" w:hAnsi="Times New Roman"/>
                <w:color w:val="000000"/>
                <w:kern w:val="0"/>
              </w:rPr>
              <w:t xml:space="preserve">o której mowa w art. 38b  ustawy o odpadach, </w:t>
            </w:r>
            <w:r w:rsidR="00C015FD" w:rsidRPr="002242B2">
              <w:rPr>
                <w:rFonts w:ascii="Times New Roman" w:eastAsia="Times New Roman" w:hAnsi="Times New Roman"/>
                <w:color w:val="000000"/>
              </w:rPr>
              <w:t>która w zakresie technologicznym gwarantuje, że zostaną osiągnięte poziomy ograniczania masy odpadów komunalnych przekazywanych do składowania.</w:t>
            </w:r>
          </w:p>
          <w:p w:rsidR="000B3F90" w:rsidRPr="002242B2" w:rsidRDefault="00C015FD" w:rsidP="002242B2">
            <w:pPr>
              <w:pStyle w:val="Akapitzlist"/>
              <w:spacing w:before="120" w:after="120" w:line="240" w:lineRule="auto"/>
              <w:ind w:left="57"/>
              <w:contextualSpacing w:val="0"/>
              <w:rPr>
                <w:rFonts w:ascii="Times New Roman" w:eastAsia="Times New Roman" w:hAnsi="Times New Roman"/>
                <w:color w:val="000000"/>
              </w:rPr>
            </w:pPr>
            <w:r w:rsidRPr="002242B2">
              <w:rPr>
                <w:rFonts w:ascii="Times New Roman" w:eastAsia="Times New Roman" w:hAnsi="Times New Roman"/>
                <w:color w:val="000000"/>
              </w:rPr>
              <w:t>Instalacj</w:t>
            </w:r>
            <w:r w:rsidR="002242B2">
              <w:rPr>
                <w:rFonts w:ascii="Times New Roman" w:eastAsia="Times New Roman" w:hAnsi="Times New Roman"/>
                <w:color w:val="000000"/>
              </w:rPr>
              <w:t>ą</w:t>
            </w:r>
            <w:r w:rsidRPr="002242B2">
              <w:rPr>
                <w:rFonts w:ascii="Times New Roman" w:eastAsia="Times New Roman" w:hAnsi="Times New Roman"/>
                <w:color w:val="000000"/>
              </w:rPr>
              <w:t xml:space="preserve"> do sortowania (doczyszczania) odpadów: co najmniej papieru, </w:t>
            </w:r>
            <w:r w:rsidR="00887F78">
              <w:rPr>
                <w:rFonts w:ascii="Times New Roman" w:eastAsia="Times New Roman" w:hAnsi="Times New Roman"/>
                <w:color w:val="000000"/>
              </w:rPr>
              <w:t xml:space="preserve">szkła, </w:t>
            </w:r>
            <w:r w:rsidRPr="002242B2">
              <w:rPr>
                <w:rFonts w:ascii="Times New Roman" w:eastAsia="Times New Roman" w:hAnsi="Times New Roman"/>
                <w:color w:val="000000"/>
              </w:rPr>
              <w:t>tworzyw sztucznych, metali</w:t>
            </w:r>
            <w:r w:rsidR="002242B2">
              <w:rPr>
                <w:rFonts w:ascii="Times New Roman" w:eastAsia="Times New Roman" w:hAnsi="Times New Roman"/>
                <w:color w:val="000000"/>
              </w:rPr>
              <w:t xml:space="preserve"> i opakowań wielomateriałowych.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0B3F90" w:rsidP="002242B2">
            <w:pPr>
              <w:pStyle w:val="Stopka"/>
              <w:widowControl w:val="0"/>
              <w:tabs>
                <w:tab w:val="clear" w:pos="4536"/>
                <w:tab w:val="clear" w:pos="9072"/>
              </w:tabs>
              <w:suppressAutoHyphens w:val="0"/>
              <w:spacing w:before="120" w:after="120"/>
              <w:rPr>
                <w:rFonts w:eastAsia="Times New Roman" w:cs="Times New Roman"/>
                <w:bCs/>
                <w:strike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0B3F90" w:rsidP="002242B2">
            <w:pPr>
              <w:spacing w:before="120" w:after="120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2"/>
                <w:szCs w:val="22"/>
              </w:rPr>
            </w:pPr>
          </w:p>
        </w:tc>
      </w:tr>
      <w:tr w:rsidR="000B3F90" w:rsidTr="002242B2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C015FD" w:rsidP="002242B2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42B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2242B2" w:rsidP="00887F7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Instalacją</w:t>
            </w:r>
            <w:r w:rsidR="00C015FD" w:rsidRPr="002242B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015FD" w:rsidRPr="002242B2">
              <w:rPr>
                <w:rFonts w:ascii="Times New Roman" w:eastAsia="Times New Roman" w:hAnsi="Times New Roman"/>
                <w:color w:val="000000"/>
                <w:u w:color="000000"/>
              </w:rPr>
              <w:t>do kompostowania odpadów ulegających biodegradacji (tj.</w:t>
            </w:r>
            <w:r>
              <w:rPr>
                <w:rFonts w:ascii="Times New Roman" w:eastAsia="Times New Roman" w:hAnsi="Times New Roman"/>
                <w:color w:val="000000"/>
                <w:u w:color="000000"/>
              </w:rPr>
              <w:t> </w:t>
            </w:r>
            <w:r w:rsidR="00C015FD" w:rsidRPr="002242B2">
              <w:rPr>
                <w:rFonts w:ascii="Times New Roman" w:eastAsia="Times New Roman" w:hAnsi="Times New Roman"/>
                <w:color w:val="000000"/>
                <w:u w:color="000000"/>
              </w:rPr>
              <w:t>kompostowni</w:t>
            </w:r>
            <w:r>
              <w:rPr>
                <w:rFonts w:ascii="Times New Roman" w:eastAsia="Times New Roman" w:hAnsi="Times New Roman"/>
                <w:color w:val="000000"/>
                <w:u w:color="000000"/>
              </w:rPr>
              <w:t>ą</w:t>
            </w:r>
            <w:r w:rsidR="00C015FD" w:rsidRPr="002242B2">
              <w:rPr>
                <w:rFonts w:ascii="Times New Roman" w:eastAsia="Times New Roman" w:hAnsi="Times New Roman"/>
                <w:color w:val="000000"/>
                <w:u w:color="000000"/>
              </w:rPr>
              <w:t xml:space="preserve"> odpadów)</w:t>
            </w:r>
            <w:r w:rsidR="00C015FD" w:rsidRPr="002242B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0B3F90" w:rsidP="002242B2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2242B2" w:rsidRDefault="000B3F90" w:rsidP="002242B2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692997" w:rsidRPr="007B4941" w:rsidRDefault="00C015FD" w:rsidP="002242B2">
      <w:pPr>
        <w:numPr>
          <w:ilvl w:val="8"/>
          <w:numId w:val="86"/>
        </w:numPr>
        <w:suppressAutoHyphens/>
        <w:spacing w:before="600" w:after="120" w:line="300" w:lineRule="atLeast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  <w:r w:rsidR="00692997" w:rsidRPr="006929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692997" w:rsidRDefault="00692997" w:rsidP="00692997">
      <w:pPr>
        <w:pStyle w:val="Nagwek9"/>
      </w:pPr>
      <w:r>
        <w:t xml:space="preserve">Dokument należy wypełnić i podpisać kwalifikowanym podpisem elektronicznym </w:t>
      </w:r>
    </w:p>
    <w:p w:rsidR="00B3785A" w:rsidRPr="001F78CC" w:rsidRDefault="00692997" w:rsidP="001F78CC">
      <w:pPr>
        <w:widowControl/>
        <w:spacing w:before="12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Zamawiający zaleca zapisanie dokumentu w formacie PDF</w:t>
      </w:r>
      <w:bookmarkStart w:id="0" w:name="_GoBack"/>
      <w:bookmarkEnd w:id="0"/>
    </w:p>
    <w:sectPr w:rsidR="00B3785A" w:rsidRPr="001F78CC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53" w:rsidRDefault="00013D53">
      <w:r>
        <w:separator/>
      </w:r>
    </w:p>
  </w:endnote>
  <w:endnote w:type="continuationSeparator" w:id="0">
    <w:p w:rsidR="00013D53" w:rsidRDefault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0E4" w:rsidRPr="00153462" w:rsidRDefault="008750E4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8750E4" w:rsidRPr="00D35528" w:rsidRDefault="008750E4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013D53" w:rsidRPr="00C407DC" w:rsidRDefault="008750E4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1F78CC">
          <w:rPr>
            <w:rStyle w:val="Numerstrony"/>
            <w:noProof/>
            <w:sz w:val="18"/>
            <w:szCs w:val="18"/>
          </w:rPr>
          <w:t>1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53" w:rsidRDefault="00013D53">
      <w:r>
        <w:separator/>
      </w:r>
    </w:p>
  </w:footnote>
  <w:footnote w:type="continuationSeparator" w:id="0">
    <w:p w:rsidR="00013D53" w:rsidRDefault="0001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E4" w:rsidRPr="008750E4" w:rsidRDefault="008750E4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13D53"/>
    <w:rsid w:val="00022532"/>
    <w:rsid w:val="0002446A"/>
    <w:rsid w:val="000272A3"/>
    <w:rsid w:val="0003499F"/>
    <w:rsid w:val="0004628F"/>
    <w:rsid w:val="00056490"/>
    <w:rsid w:val="00066510"/>
    <w:rsid w:val="000B3F90"/>
    <w:rsid w:val="000E6731"/>
    <w:rsid w:val="00101FB0"/>
    <w:rsid w:val="00133E48"/>
    <w:rsid w:val="00193E2C"/>
    <w:rsid w:val="001B2790"/>
    <w:rsid w:val="001B5800"/>
    <w:rsid w:val="001E5F3E"/>
    <w:rsid w:val="001F6C52"/>
    <w:rsid w:val="001F78CC"/>
    <w:rsid w:val="00216869"/>
    <w:rsid w:val="002242B2"/>
    <w:rsid w:val="002530D0"/>
    <w:rsid w:val="00262F39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74A06"/>
    <w:rsid w:val="00381188"/>
    <w:rsid w:val="003963B0"/>
    <w:rsid w:val="003D0FC4"/>
    <w:rsid w:val="003F1AD7"/>
    <w:rsid w:val="00416D2E"/>
    <w:rsid w:val="004658E6"/>
    <w:rsid w:val="004D1340"/>
    <w:rsid w:val="004D1669"/>
    <w:rsid w:val="004D1AF3"/>
    <w:rsid w:val="004D5007"/>
    <w:rsid w:val="004F365F"/>
    <w:rsid w:val="00505446"/>
    <w:rsid w:val="00512A4A"/>
    <w:rsid w:val="005747AE"/>
    <w:rsid w:val="00582354"/>
    <w:rsid w:val="0063498B"/>
    <w:rsid w:val="006553D2"/>
    <w:rsid w:val="00660B79"/>
    <w:rsid w:val="00692997"/>
    <w:rsid w:val="006C796C"/>
    <w:rsid w:val="006C7B5C"/>
    <w:rsid w:val="007210E2"/>
    <w:rsid w:val="007B4941"/>
    <w:rsid w:val="007D14E0"/>
    <w:rsid w:val="007D4E70"/>
    <w:rsid w:val="0081191C"/>
    <w:rsid w:val="008529FA"/>
    <w:rsid w:val="00854DEB"/>
    <w:rsid w:val="00863CC9"/>
    <w:rsid w:val="008750E4"/>
    <w:rsid w:val="00883F24"/>
    <w:rsid w:val="00887F78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71C38"/>
    <w:rsid w:val="00A85C3A"/>
    <w:rsid w:val="00AC1DB3"/>
    <w:rsid w:val="00AC46F2"/>
    <w:rsid w:val="00AF36A8"/>
    <w:rsid w:val="00AF57E6"/>
    <w:rsid w:val="00B14E36"/>
    <w:rsid w:val="00B3418F"/>
    <w:rsid w:val="00B3785A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B2867"/>
    <w:rsid w:val="00CC5BDB"/>
    <w:rsid w:val="00D32A4B"/>
    <w:rsid w:val="00D7718A"/>
    <w:rsid w:val="00DB5673"/>
    <w:rsid w:val="00E107E6"/>
    <w:rsid w:val="00E60618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1E42-AC88-4C02-8813-B35745DE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3</cp:revision>
  <cp:lastPrinted>2022-01-10T11:26:00Z</cp:lastPrinted>
  <dcterms:created xsi:type="dcterms:W3CDTF">2022-01-12T12:00:00Z</dcterms:created>
  <dcterms:modified xsi:type="dcterms:W3CDTF">2022-01-12T12:06:00Z</dcterms:modified>
</cp:coreProperties>
</file>