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29" w:rsidRDefault="003E0029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:rsidR="003E0029" w:rsidRDefault="0038251B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SWZ</w:t>
      </w:r>
    </w:p>
    <w:p w:rsidR="003E0029" w:rsidRDefault="003E0029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3E0029" w:rsidRDefault="0038251B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RI. </w:t>
      </w:r>
      <w:r w:rsidR="008547FE">
        <w:rPr>
          <w:rFonts w:ascii="Arial" w:hAnsi="Arial" w:cs="Arial"/>
          <w:b/>
          <w:sz w:val="20"/>
          <w:szCs w:val="20"/>
          <w:lang w:val="pl-PL"/>
        </w:rPr>
        <w:t>7013.5.2021</w:t>
      </w:r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8547FE" w:rsidRDefault="008547FE">
      <w:pPr>
        <w:rPr>
          <w:rFonts w:ascii="Arial" w:hAnsi="Arial" w:cs="Arial"/>
          <w:b/>
          <w:sz w:val="20"/>
          <w:szCs w:val="20"/>
          <w:lang w:val="pl-PL"/>
        </w:rPr>
      </w:pPr>
    </w:p>
    <w:p w:rsidR="003E0029" w:rsidRDefault="008547FE">
      <w:pPr>
        <w:rPr>
          <w:rFonts w:ascii="Arial" w:hAnsi="Arial" w:cs="Arial"/>
          <w:b/>
          <w:sz w:val="20"/>
          <w:szCs w:val="20"/>
          <w:lang w:val="pl-PL"/>
        </w:rPr>
      </w:pPr>
      <w:bookmarkStart w:id="0" w:name="_GoBack"/>
      <w:bookmarkEnd w:id="0"/>
      <w:r w:rsidRPr="008547FE">
        <w:rPr>
          <w:rFonts w:ascii="Arial" w:hAnsi="Arial" w:cs="Arial"/>
          <w:b/>
          <w:sz w:val="20"/>
          <w:szCs w:val="20"/>
          <w:lang w:val="pl-PL"/>
        </w:rPr>
        <w:t>„Modernizacja przyszkolnych obiektów sportowych w Pisarzowicach”</w:t>
      </w:r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3E0029" w:rsidRDefault="003E0029">
      <w:pPr>
        <w:rPr>
          <w:rFonts w:ascii="Arial" w:hAnsi="Arial" w:cs="Arial"/>
          <w:sz w:val="16"/>
          <w:szCs w:val="16"/>
          <w:lang w:val="pl-PL"/>
        </w:rPr>
      </w:pPr>
    </w:p>
    <w:p w:rsidR="003E0029" w:rsidRDefault="003E0029">
      <w:pPr>
        <w:rPr>
          <w:rFonts w:ascii="Arial" w:hAnsi="Arial" w:cs="Arial"/>
          <w:sz w:val="16"/>
          <w:szCs w:val="16"/>
          <w:lang w:val="pl-PL"/>
        </w:rPr>
      </w:pPr>
    </w:p>
    <w:p w:rsidR="003E0029" w:rsidRDefault="0038251B">
      <w:pPr>
        <w:ind w:left="6372" w:firstLine="708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3E0029" w:rsidRDefault="0038251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3E0029" w:rsidRDefault="0038251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3E0029" w:rsidRDefault="0038251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3E0029" w:rsidRDefault="003E0029">
      <w:pPr>
        <w:rPr>
          <w:rFonts w:ascii="Arial" w:hAnsi="Arial" w:cs="Arial"/>
          <w:sz w:val="16"/>
          <w:szCs w:val="16"/>
          <w:lang w:val="pl-PL"/>
        </w:rPr>
      </w:pPr>
    </w:p>
    <w:p w:rsidR="003E0029" w:rsidRDefault="003E0029">
      <w:pPr>
        <w:rPr>
          <w:rFonts w:ascii="Arial" w:hAnsi="Arial" w:cs="Arial"/>
          <w:sz w:val="16"/>
          <w:szCs w:val="16"/>
          <w:lang w:val="pl-PL"/>
        </w:rPr>
      </w:pPr>
    </w:p>
    <w:p w:rsidR="003E0029" w:rsidRDefault="003E0029">
      <w:pPr>
        <w:rPr>
          <w:rFonts w:ascii="Arial" w:hAnsi="Arial" w:cs="Arial"/>
          <w:sz w:val="16"/>
          <w:szCs w:val="16"/>
          <w:lang w:val="pl-PL"/>
        </w:rPr>
      </w:pPr>
    </w:p>
    <w:p w:rsidR="003E0029" w:rsidRDefault="003E00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7855044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Wykonawcę (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w tym każdego z Wykonawców  wspólnie ubiegających się o zamówienie)</w:t>
      </w:r>
    </w:p>
    <w:p w:rsidR="003E0029" w:rsidRDefault="003E00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20828264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3E0029" w:rsidRDefault="003E00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82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4980416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:rsidR="003E0029" w:rsidRDefault="003E00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E0029">
      <w:pPr>
        <w:ind w:left="7080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zasoby/podwykonawca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………..………………………………………………………………………..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…………………………………………………………………………………..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3E0029" w:rsidRDefault="003E002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 że w postępowania o udzielenie zamówienia publicznego na : 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lang w:val="pl-PL"/>
        </w:rPr>
        <w:t>……………………….</w:t>
      </w: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3E0029" w:rsidRDefault="0038251B">
      <w:pPr>
        <w:pStyle w:val="Akapitzlist"/>
        <w:numPr>
          <w:ilvl w:val="0"/>
          <w:numId w:val="1"/>
        </w:numPr>
        <w:tabs>
          <w:tab w:val="left" w:pos="288"/>
          <w:tab w:val="left" w:pos="36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lang w:val="pl-PL"/>
        </w:rPr>
        <w:t xml:space="preserve"> NIE podlegam wykluczeniu z postępowania na podstawie art. 108 ust. 1 Ustawy.</w:t>
      </w:r>
    </w:p>
    <w:p w:rsidR="003E0029" w:rsidRDefault="0038251B">
      <w:pPr>
        <w:tabs>
          <w:tab w:val="left" w:pos="36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oraz</w:t>
      </w:r>
    </w:p>
    <w:p w:rsidR="003E0029" w:rsidRDefault="0038251B">
      <w:pPr>
        <w:pStyle w:val="Akapitzlist"/>
        <w:numPr>
          <w:ilvl w:val="0"/>
          <w:numId w:val="1"/>
        </w:numPr>
        <w:tabs>
          <w:tab w:val="left" w:pos="288"/>
          <w:tab w:val="left" w:pos="36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lang w:val="pl-PL"/>
        </w:rPr>
        <w:t>NIE  podlegam wykluczeniu z postępowania na podstawie art. 109 ust. 1 pkt 1, 4, 5, 7,8 i 9 Ustawy.</w:t>
      </w:r>
    </w:p>
    <w:p w:rsidR="003E0029" w:rsidRDefault="003E0029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3E0029" w:rsidRDefault="003E0029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3E0029" w:rsidRDefault="003E0029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3E0029" w:rsidRDefault="0038251B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ascii="Arial" w:eastAsia="Century Gothic" w:hAnsi="Arial" w:cs="Arial"/>
          <w:i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i/>
          <w:color w:val="000000"/>
          <w:spacing w:val="9"/>
          <w:sz w:val="18"/>
          <w:szCs w:val="18"/>
          <w:lang w:val="pl-PL"/>
        </w:rPr>
        <w:t xml:space="preserve"> z postępowania na</w:t>
      </w:r>
    </w:p>
    <w:p w:rsidR="003E0029" w:rsidRDefault="0038251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ab/>
        <w:t xml:space="preserve"> Ustawy (podać mającą zastosowanie podstawę wykluczenia </w:t>
      </w: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 w:rsidR="003E0029" w:rsidRDefault="0038251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……………………………………………………………………………………………………………………………………………..</w:t>
      </w:r>
    </w:p>
    <w:p w:rsidR="003E0029" w:rsidRDefault="003E0029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:rsidR="003E0029" w:rsidRDefault="0038251B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 w:rsidR="003E0029" w:rsidRDefault="003E0029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:rsidR="003E0029" w:rsidRDefault="0038251B" w:rsidP="00023A65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</w:t>
      </w:r>
      <w:r w:rsidR="00023A65"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isanie dokumentu w formacie PDF</w:t>
      </w:r>
    </w:p>
    <w:sectPr w:rsidR="003E0029" w:rsidSect="00023A65">
      <w:pgSz w:w="11906" w:h="16838"/>
      <w:pgMar w:top="1120" w:right="1022" w:bottom="233" w:left="116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24E4"/>
    <w:multiLevelType w:val="multilevel"/>
    <w:tmpl w:val="DE2280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953E03"/>
    <w:multiLevelType w:val="multilevel"/>
    <w:tmpl w:val="62608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03D44"/>
    <w:multiLevelType w:val="multilevel"/>
    <w:tmpl w:val="492CA2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613FE"/>
    <w:multiLevelType w:val="multilevel"/>
    <w:tmpl w:val="6F488F1C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bCs/>
        <w:color w:val="000000"/>
        <w:sz w:val="22"/>
        <w:szCs w:val="22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F5E99"/>
    <w:multiLevelType w:val="multilevel"/>
    <w:tmpl w:val="D80C0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2A63438"/>
    <w:multiLevelType w:val="multilevel"/>
    <w:tmpl w:val="247CF5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F9B55F1"/>
    <w:multiLevelType w:val="multilevel"/>
    <w:tmpl w:val="7700A6B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  <w:highlight w:val="yellow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29"/>
    <w:rsid w:val="00023A65"/>
    <w:rsid w:val="0038251B"/>
    <w:rsid w:val="003E0029"/>
    <w:rsid w:val="007140D4"/>
    <w:rsid w:val="0085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94E5-1C63-4333-81E8-D1584E86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38</cp:revision>
  <cp:lastPrinted>2021-03-19T09:32:00Z</cp:lastPrinted>
  <dcterms:created xsi:type="dcterms:W3CDTF">2021-02-04T10:00:00Z</dcterms:created>
  <dcterms:modified xsi:type="dcterms:W3CDTF">2021-06-11T06:51:00Z</dcterms:modified>
  <dc:language>pl-PL</dc:language>
</cp:coreProperties>
</file>