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C7EE" w14:textId="0D67D3E3" w:rsidR="00240F06" w:rsidRPr="00C15F3F" w:rsidRDefault="00240F06" w:rsidP="00240F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8182486"/>
      <w:r w:rsidRPr="00C15F3F">
        <w:rPr>
          <w:rFonts w:ascii="Times New Roman" w:hAnsi="Times New Roman" w:cs="Times New Roman"/>
          <w:sz w:val="24"/>
          <w:szCs w:val="24"/>
        </w:rPr>
        <w:t xml:space="preserve">Piotrków Tryb., </w:t>
      </w:r>
      <w:r w:rsidR="00736180">
        <w:rPr>
          <w:rFonts w:ascii="Times New Roman" w:hAnsi="Times New Roman" w:cs="Times New Roman"/>
          <w:sz w:val="24"/>
          <w:szCs w:val="24"/>
        </w:rPr>
        <w:t>28.01</w:t>
      </w:r>
      <w:r w:rsidRPr="00C15F3F">
        <w:rPr>
          <w:rFonts w:ascii="Times New Roman" w:hAnsi="Times New Roman" w:cs="Times New Roman"/>
          <w:sz w:val="24"/>
          <w:szCs w:val="24"/>
        </w:rPr>
        <w:t>.202</w:t>
      </w:r>
      <w:r w:rsidR="00736180">
        <w:rPr>
          <w:rFonts w:ascii="Times New Roman" w:hAnsi="Times New Roman" w:cs="Times New Roman"/>
          <w:sz w:val="24"/>
          <w:szCs w:val="24"/>
        </w:rPr>
        <w:t>2</w:t>
      </w:r>
      <w:r w:rsidRPr="00C15F3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D307F6" w14:textId="77777777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8CE92" w14:textId="77777777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6B524" w14:textId="77777777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62EAF" w14:textId="77777777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1C787" w14:textId="3C0010ED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F3F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FC03EEB" w14:textId="77777777" w:rsidR="00240F06" w:rsidRPr="00C15F3F" w:rsidRDefault="00240F06" w:rsidP="00240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F3F">
        <w:rPr>
          <w:rFonts w:ascii="Times New Roman" w:hAnsi="Times New Roman" w:cs="Times New Roman"/>
          <w:b/>
          <w:bCs/>
          <w:sz w:val="24"/>
          <w:szCs w:val="24"/>
        </w:rPr>
        <w:t>na podstawie art. 222 ust. 5 ustawy Pzp</w:t>
      </w:r>
    </w:p>
    <w:p w14:paraId="5D3A6BAD" w14:textId="77777777" w:rsidR="00240F06" w:rsidRPr="00C15F3F" w:rsidRDefault="00240F06" w:rsidP="00240F0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65835169"/>
    </w:p>
    <w:p w14:paraId="5CBE7D79" w14:textId="026180B2" w:rsidR="00B360E1" w:rsidRPr="00B360E1" w:rsidRDefault="00240F06" w:rsidP="00B360E1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F3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postępowaniu </w:t>
      </w:r>
      <w:bookmarkStart w:id="2" w:name="_Hlk81476356"/>
      <w:bookmarkEnd w:id="1"/>
      <w:r w:rsidR="00B360E1" w:rsidRPr="00B360E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 wymiana instalacji sanitarnych i cyrkulacji oraz doposażenie węzła </w:t>
      </w:r>
      <w:r w:rsidR="00B360E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="00B360E1" w:rsidRPr="00B360E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moduł c.w.u. w budynku mieszkalnym przy ulicy Żeromskiego 7 w Piotrkowie Trybunalskim</w:t>
      </w:r>
    </w:p>
    <w:p w14:paraId="1BC459DA" w14:textId="77777777" w:rsidR="00240F06" w:rsidRDefault="00240F06" w:rsidP="00240F06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7C35F9A8" w14:textId="77777777" w:rsidR="003D4A6D" w:rsidRPr="0067050C" w:rsidRDefault="003D4A6D" w:rsidP="003D4A6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8706B" w14:textId="77777777" w:rsidR="00736180" w:rsidRPr="00736180" w:rsidRDefault="00736180" w:rsidP="00736180">
      <w:pPr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>1.</w:t>
      </w:r>
      <w:r w:rsidRPr="00736180">
        <w:rPr>
          <w:rFonts w:ascii="Times New Roman" w:hAnsi="Times New Roman" w:cs="Times New Roman"/>
          <w:sz w:val="24"/>
          <w:szCs w:val="24"/>
        </w:rPr>
        <w:tab/>
        <w:t>Zakład Instalacji Sanitarnych i Przemysłowych „</w:t>
      </w:r>
      <w:proofErr w:type="spellStart"/>
      <w:r w:rsidRPr="00736180">
        <w:rPr>
          <w:rFonts w:ascii="Times New Roman" w:hAnsi="Times New Roman" w:cs="Times New Roman"/>
          <w:sz w:val="24"/>
          <w:szCs w:val="24"/>
        </w:rPr>
        <w:t>ZISiP</w:t>
      </w:r>
      <w:proofErr w:type="spellEnd"/>
      <w:r w:rsidRPr="00736180">
        <w:rPr>
          <w:rFonts w:ascii="Times New Roman" w:hAnsi="Times New Roman" w:cs="Times New Roman"/>
          <w:sz w:val="24"/>
          <w:szCs w:val="24"/>
        </w:rPr>
        <w:t xml:space="preserve">” Marek Kaczmarek </w:t>
      </w:r>
    </w:p>
    <w:p w14:paraId="457D77A9" w14:textId="77777777" w:rsidR="00736180" w:rsidRP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 xml:space="preserve">Włodzimierzów, 97-330 Sulejów, ul. Łęczycka 76 </w:t>
      </w:r>
    </w:p>
    <w:p w14:paraId="79647079" w14:textId="77777777" w:rsidR="00736180" w:rsidRP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>Cena brutto:  165.843,61 zł.</w:t>
      </w:r>
    </w:p>
    <w:p w14:paraId="1D3BC93F" w14:textId="5D7B2322" w:rsid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>Okres gwarancji: 36 miesięcy</w:t>
      </w:r>
    </w:p>
    <w:p w14:paraId="57FFC390" w14:textId="77777777" w:rsidR="00736180" w:rsidRP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9A42FF5" w14:textId="77777777" w:rsidR="00736180" w:rsidRPr="00736180" w:rsidRDefault="00736180" w:rsidP="00736180">
      <w:pPr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>2.</w:t>
      </w:r>
      <w:r w:rsidRPr="00736180">
        <w:rPr>
          <w:rFonts w:ascii="Times New Roman" w:hAnsi="Times New Roman" w:cs="Times New Roman"/>
          <w:sz w:val="24"/>
          <w:szCs w:val="24"/>
        </w:rPr>
        <w:tab/>
        <w:t>Przedsiębiorstwo Handlowo-Usługowe „SANIT-GAZ” Marek Głębocki</w:t>
      </w:r>
    </w:p>
    <w:p w14:paraId="4AD09B13" w14:textId="77777777" w:rsidR="00736180" w:rsidRP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>42-200 Częstochowa, ul. Dąbkowskiego 32</w:t>
      </w:r>
    </w:p>
    <w:p w14:paraId="3FDA1646" w14:textId="77777777" w:rsidR="00736180" w:rsidRP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>Cena brutto:  141.282,62 zł.</w:t>
      </w:r>
    </w:p>
    <w:p w14:paraId="2C954443" w14:textId="09FE60F4" w:rsid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>Okres gwarancji: 60 miesięcy</w:t>
      </w:r>
    </w:p>
    <w:p w14:paraId="7EDA2ADB" w14:textId="77777777" w:rsidR="00736180" w:rsidRP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5688718" w14:textId="77777777" w:rsidR="00736180" w:rsidRPr="00736180" w:rsidRDefault="00736180" w:rsidP="00736180">
      <w:pPr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>3.</w:t>
      </w:r>
      <w:r w:rsidRPr="00736180">
        <w:rPr>
          <w:rFonts w:ascii="Times New Roman" w:hAnsi="Times New Roman" w:cs="Times New Roman"/>
          <w:sz w:val="24"/>
          <w:szCs w:val="24"/>
        </w:rPr>
        <w:tab/>
        <w:t xml:space="preserve">Instalatorstwo Urządzeń Sanitarnych Wod.-Kan. C.o. i Gaz Paweł </w:t>
      </w:r>
      <w:proofErr w:type="spellStart"/>
      <w:r w:rsidRPr="00736180">
        <w:rPr>
          <w:rFonts w:ascii="Times New Roman" w:hAnsi="Times New Roman" w:cs="Times New Roman"/>
          <w:sz w:val="24"/>
          <w:szCs w:val="24"/>
        </w:rPr>
        <w:t>Gielec</w:t>
      </w:r>
      <w:proofErr w:type="spellEnd"/>
      <w:r w:rsidRPr="00736180">
        <w:rPr>
          <w:rFonts w:ascii="Times New Roman" w:hAnsi="Times New Roman" w:cs="Times New Roman"/>
          <w:sz w:val="24"/>
          <w:szCs w:val="24"/>
        </w:rPr>
        <w:t xml:space="preserve"> Renata </w:t>
      </w:r>
      <w:proofErr w:type="spellStart"/>
      <w:r w:rsidRPr="00736180">
        <w:rPr>
          <w:rFonts w:ascii="Times New Roman" w:hAnsi="Times New Roman" w:cs="Times New Roman"/>
          <w:sz w:val="24"/>
          <w:szCs w:val="24"/>
        </w:rPr>
        <w:t>Gielec</w:t>
      </w:r>
      <w:proofErr w:type="spellEnd"/>
    </w:p>
    <w:p w14:paraId="46138BDE" w14:textId="77777777" w:rsidR="00736180" w:rsidRP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 xml:space="preserve">97-300 Piotrków Trybunalski, ul. Różana 11 </w:t>
      </w:r>
    </w:p>
    <w:p w14:paraId="76E9B011" w14:textId="77777777" w:rsidR="00736180" w:rsidRP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>Cena brutto:  148.079,90 zł.</w:t>
      </w:r>
    </w:p>
    <w:p w14:paraId="6DF9604D" w14:textId="12AB18EF" w:rsidR="0067050C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180">
        <w:rPr>
          <w:rFonts w:ascii="Times New Roman" w:hAnsi="Times New Roman" w:cs="Times New Roman"/>
          <w:sz w:val="24"/>
          <w:szCs w:val="24"/>
        </w:rPr>
        <w:t>Okres gwarancji: 60 miesięcy</w:t>
      </w:r>
    </w:p>
    <w:p w14:paraId="48E84897" w14:textId="12359270" w:rsid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</w:p>
    <w:bookmarkEnd w:id="0"/>
    <w:p w14:paraId="2C3F9467" w14:textId="1E2CF25C" w:rsidR="00736180" w:rsidRDefault="00736180" w:rsidP="0073618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36180" w:rsidSect="00C15F3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1710B"/>
    <w:multiLevelType w:val="hybridMultilevel"/>
    <w:tmpl w:val="AFFAB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72F9"/>
    <w:multiLevelType w:val="hybridMultilevel"/>
    <w:tmpl w:val="C4DE0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240F06"/>
    <w:rsid w:val="00253DF0"/>
    <w:rsid w:val="00390E4F"/>
    <w:rsid w:val="003D4A6D"/>
    <w:rsid w:val="00532CA0"/>
    <w:rsid w:val="0067050C"/>
    <w:rsid w:val="00736180"/>
    <w:rsid w:val="00A07291"/>
    <w:rsid w:val="00A55868"/>
    <w:rsid w:val="00AF2B4F"/>
    <w:rsid w:val="00B360E1"/>
    <w:rsid w:val="00C15F3F"/>
    <w:rsid w:val="00C63433"/>
    <w:rsid w:val="00F7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40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2022-01-28T10:52:00Z</cp:lastPrinted>
  <dcterms:created xsi:type="dcterms:W3CDTF">2021-04-01T12:54:00Z</dcterms:created>
  <dcterms:modified xsi:type="dcterms:W3CDTF">2022-01-28T10:52:00Z</dcterms:modified>
</cp:coreProperties>
</file>