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B" w:rsidRPr="00286B42" w:rsidRDefault="00087EDB" w:rsidP="00087EDB">
      <w:pPr>
        <w:ind w:left="5664"/>
        <w:jc w:val="right"/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9883D01" wp14:editId="0A992C5A">
            <wp:simplePos x="0" y="0"/>
            <wp:positionH relativeFrom="column">
              <wp:posOffset>-112395</wp:posOffset>
            </wp:positionH>
            <wp:positionV relativeFrom="paragraph">
              <wp:posOffset>-266700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B" w:rsidRPr="007E02E3" w:rsidRDefault="00087EDB" w:rsidP="00087EDB">
      <w:pPr>
        <w:pStyle w:val="Nagwek"/>
        <w:jc w:val="right"/>
        <w:rPr>
          <w:b/>
          <w:color w:val="3366FF"/>
          <w:sz w:val="18"/>
          <w:szCs w:val="18"/>
        </w:rPr>
      </w:pPr>
      <w:r w:rsidRPr="007E02E3">
        <w:rPr>
          <w:b/>
          <w:color w:val="3366FF"/>
          <w:sz w:val="18"/>
          <w:szCs w:val="18"/>
        </w:rPr>
        <w:t>MIEJSKI OŚRODEK POMOCY SPOŁECZNEJ</w:t>
      </w:r>
    </w:p>
    <w:p w:rsidR="00087EDB" w:rsidRPr="007E02E3" w:rsidRDefault="00087EDB" w:rsidP="00087EDB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:rsidR="00087EDB" w:rsidRPr="007E02E3" w:rsidRDefault="00087EDB" w:rsidP="00087EDB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Pr="002777F0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>Znak sprawy:</w:t>
      </w:r>
      <w:r w:rsidR="00277598">
        <w:rPr>
          <w:rFonts w:ascii="Times New Roman" w:hAnsi="Times New Roman"/>
          <w:sz w:val="22"/>
          <w:szCs w:val="22"/>
        </w:rPr>
        <w:t xml:space="preserve"> MOPS.DZP.322.2.2/2021</w:t>
      </w:r>
    </w:p>
    <w:p w:rsidR="00087EDB" w:rsidRPr="002777F0" w:rsidRDefault="00087EDB" w:rsidP="00087EDB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 xml:space="preserve">Gdynia, dnia </w:t>
      </w:r>
      <w:sdt>
        <w:sdtPr>
          <w:rPr>
            <w:rFonts w:ascii="Times New Roman" w:hAnsi="Times New Roman"/>
            <w:sz w:val="22"/>
            <w:szCs w:val="22"/>
          </w:rPr>
          <w:id w:val="-1700306337"/>
          <w:placeholder>
            <w:docPart w:val="EBC935EBD074433C8F17B6FEE838836C"/>
          </w:placeholder>
          <w:date w:fullDate="2021-01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77598">
            <w:rPr>
              <w:rFonts w:ascii="Times New Roman" w:hAnsi="Times New Roman"/>
              <w:sz w:val="22"/>
              <w:szCs w:val="22"/>
            </w:rPr>
            <w:t>21.01.2021</w:t>
          </w:r>
        </w:sdtContent>
      </w:sdt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Pr="00EB4F01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b/>
        </w:rPr>
      </w:pPr>
      <w:r w:rsidRPr="00EB4F01">
        <w:rPr>
          <w:rFonts w:ascii="Times New Roman" w:hAnsi="Times New Roman"/>
          <w:b/>
        </w:rPr>
        <w:t xml:space="preserve">ZAPYTANIE </w:t>
      </w:r>
      <w:r>
        <w:rPr>
          <w:rFonts w:ascii="Times New Roman" w:hAnsi="Times New Roman"/>
          <w:b/>
        </w:rPr>
        <w:t>OFERTOWE</w:t>
      </w: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087EDB" w:rsidRDefault="00087EDB" w:rsidP="00087EDB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postępowanie realizowane jest na podstawie Regulaminu udzielania zamówień publicznych o wartości szacunkowej nie przekraczającej kwoty 130 000 zł w Miejskim Ośrodku Pomocy Społecznej w Gdyni, </w:t>
      </w: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stanowiącego załącznik do Zarządzenia nr 2/2021 Dyrektora MOPS w Gdyni z dnia 05.01.2021 r. 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Zamawiający:</w:t>
      </w:r>
    </w:p>
    <w:p w:rsidR="00087EDB" w:rsidRPr="00545D14" w:rsidRDefault="00087EDB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Miejski Ośrodek Pomocy Społecznej w Gdyni, </w:t>
      </w:r>
    </w:p>
    <w:p w:rsidR="00087EDB" w:rsidRPr="00545D14" w:rsidRDefault="00087EDB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Jednostka Budżetowa Gminy Miasta Gdynia</w:t>
      </w:r>
    </w:p>
    <w:p w:rsidR="00087EDB" w:rsidRPr="00545D14" w:rsidRDefault="002B659F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 Grabowo 2, 81-265 Gdynia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6E2C27" w:rsidRDefault="00087EDB" w:rsidP="00087EDB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6E2C27">
        <w:rPr>
          <w:rFonts w:ascii="Times New Roman" w:hAnsi="Times New Roman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:rsidR="00087EDB" w:rsidRPr="006E2C27" w:rsidRDefault="00B8643E" w:rsidP="00087EDB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hyperlink r:id="rId9" w:history="1">
        <w:r w:rsidR="00087EDB" w:rsidRPr="006E2C27">
          <w:rPr>
            <w:rStyle w:val="Hipercze"/>
            <w:rFonts w:ascii="Times New Roman" w:hAnsi="Times New Roman"/>
            <w:sz w:val="22"/>
            <w:szCs w:val="22"/>
          </w:rPr>
          <w:t>https://platformazakupowa.pl/pn/mops_gdynia</w:t>
        </w:r>
      </w:hyperlink>
      <w:r w:rsidR="00087EDB" w:rsidRPr="006E2C27">
        <w:rPr>
          <w:rFonts w:ascii="Times New Roman" w:hAnsi="Times New Roman"/>
          <w:sz w:val="22"/>
          <w:szCs w:val="22"/>
        </w:rPr>
        <w:t xml:space="preserve">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1. Opis przedmiotu zamówienia</w:t>
      </w:r>
    </w:p>
    <w:p w:rsidR="002B659F" w:rsidRDefault="002B659F" w:rsidP="001A7701">
      <w:pPr>
        <w:numPr>
          <w:ilvl w:val="1"/>
          <w:numId w:val="15"/>
        </w:numPr>
        <w:suppressAutoHyphens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Przedmiotem zamówienia jest </w:t>
      </w:r>
      <w:r>
        <w:rPr>
          <w:rFonts w:ascii="Times New Roman" w:hAnsi="Times New Roman"/>
          <w:b/>
          <w:sz w:val="22"/>
          <w:szCs w:val="22"/>
        </w:rPr>
        <w:t>sukcesywna dostawa artykułów biurowych i papierniczych, zwanych dalej produktami do Miejskiego Ośrodka Pomocy Społecznej (MOPS) w Gdyni przy ul. Grabowo 2.</w:t>
      </w:r>
      <w:r w:rsidR="001A7701">
        <w:rPr>
          <w:rFonts w:ascii="Times New Roman" w:hAnsi="Times New Roman"/>
          <w:b/>
          <w:sz w:val="22"/>
          <w:szCs w:val="22"/>
        </w:rPr>
        <w:t xml:space="preserve"> </w:t>
      </w:r>
    </w:p>
    <w:p w:rsidR="002B659F" w:rsidRPr="001A7701" w:rsidRDefault="002B659F" w:rsidP="001A7701">
      <w:pPr>
        <w:numPr>
          <w:ilvl w:val="1"/>
          <w:numId w:val="15"/>
        </w:numPr>
        <w:suppressAutoHyphens/>
        <w:ind w:left="425" w:hanging="425"/>
        <w:jc w:val="both"/>
        <w:rPr>
          <w:rFonts w:ascii="Times New Roman" w:hAnsi="Times New Roman"/>
        </w:rPr>
      </w:pPr>
      <w:r w:rsidRPr="001A7701">
        <w:rPr>
          <w:rFonts w:ascii="Times New Roman" w:hAnsi="Times New Roman"/>
          <w:sz w:val="22"/>
          <w:szCs w:val="22"/>
        </w:rPr>
        <w:t>Zakres dostawy:</w:t>
      </w:r>
    </w:p>
    <w:p w:rsidR="002B659F" w:rsidRDefault="002B659F" w:rsidP="002B659F">
      <w:pPr>
        <w:pStyle w:val="Akapitzlist"/>
        <w:numPr>
          <w:ilvl w:val="4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Dostawy będą realizowane sukcesywnie na adres: MOPS Gdynia (81-265) ul. Grabowo 2. </w:t>
      </w:r>
    </w:p>
    <w:p w:rsidR="002B659F" w:rsidRDefault="002B659F" w:rsidP="002B659F">
      <w:pPr>
        <w:pStyle w:val="Akapitzlist"/>
        <w:numPr>
          <w:ilvl w:val="4"/>
          <w:numId w:val="12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każdorazowo ustali rodzaj i ilość zamawianego towaru oraz termin dostawy zgodnie z zapotrzebowaniem składanym za pomocą </w:t>
      </w:r>
      <w:r w:rsidR="00334B6E">
        <w:rPr>
          <w:rFonts w:ascii="Times New Roman" w:hAnsi="Times New Roman"/>
          <w:sz w:val="22"/>
          <w:szCs w:val="22"/>
        </w:rPr>
        <w:t>poczty e-mail</w:t>
      </w:r>
      <w:r>
        <w:rPr>
          <w:rFonts w:ascii="Times New Roman" w:hAnsi="Times New Roman"/>
          <w:sz w:val="22"/>
          <w:szCs w:val="22"/>
        </w:rPr>
        <w:t>.</w:t>
      </w:r>
    </w:p>
    <w:p w:rsidR="002B659F" w:rsidRDefault="002B659F" w:rsidP="002B659F">
      <w:pPr>
        <w:pStyle w:val="Akapitzlist"/>
        <w:numPr>
          <w:ilvl w:val="4"/>
          <w:numId w:val="12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realizacją zamówienia Wykonawca winien zapewnić na własny koszt i ryzyko transport zamawianego asortymentu do siedziby Zamawiającego wraz z jego wniesieniem do magazynu Zamawiającego. Magazyn położony jest w piwnicy, do której prowadzą schody (7 szt.); brak możliwości przewozu asortymentu na wózku transportowym. Ewentualne koszty związane z transportem Wykonawca winien wkalkulować w cenę jednostkową zamawianego asortymentu.</w:t>
      </w:r>
    </w:p>
    <w:p w:rsidR="002B659F" w:rsidRDefault="002B659F" w:rsidP="002B659F">
      <w:pPr>
        <w:pStyle w:val="Akapitzlist"/>
        <w:numPr>
          <w:ilvl w:val="4"/>
          <w:numId w:val="12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Zamawiający nie przewiduje udzielania zamówień uzupełniających.</w:t>
      </w:r>
    </w:p>
    <w:p w:rsidR="002B659F" w:rsidRDefault="002B659F" w:rsidP="002B659F">
      <w:pPr>
        <w:pStyle w:val="Akapitzlist"/>
        <w:numPr>
          <w:ilvl w:val="1"/>
          <w:numId w:val="12"/>
        </w:numPr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Wymagania dotyczące przedmiotu zamówienia:</w:t>
      </w:r>
    </w:p>
    <w:p w:rsidR="001A7701" w:rsidRPr="00FD48A2" w:rsidRDefault="001A7701" w:rsidP="002B659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E w:val="0"/>
        <w:ind w:left="851" w:hanging="425"/>
        <w:jc w:val="both"/>
        <w:rPr>
          <w:rFonts w:ascii="Times New Roman" w:hAnsi="Times New Roman"/>
          <w:sz w:val="20"/>
          <w:szCs w:val="22"/>
        </w:rPr>
      </w:pPr>
      <w:r w:rsidRPr="00FD48A2">
        <w:rPr>
          <w:rFonts w:ascii="Times New Roman" w:hAnsi="Times New Roman"/>
          <w:sz w:val="22"/>
        </w:rPr>
        <w:t xml:space="preserve">Wykaz i opis poszczególnych produktów, został zawarty w </w:t>
      </w:r>
      <w:r w:rsidRPr="00FD48A2">
        <w:rPr>
          <w:rFonts w:ascii="Times New Roman" w:hAnsi="Times New Roman"/>
          <w:color w:val="000000"/>
          <w:sz w:val="22"/>
        </w:rPr>
        <w:t xml:space="preserve">na stronie Platformy zakupowej pod adresem </w:t>
      </w:r>
      <w:hyperlink r:id="rId10" w:history="1">
        <w:r w:rsidRPr="00FD48A2">
          <w:rPr>
            <w:rStyle w:val="Hipercze"/>
            <w:rFonts w:ascii="Times New Roman" w:hAnsi="Times New Roman"/>
            <w:sz w:val="22"/>
          </w:rPr>
          <w:t>https://platformazakupowa.pl/pn/mops_gdynia</w:t>
        </w:r>
      </w:hyperlink>
      <w:r w:rsidR="00334B6E" w:rsidRPr="00334B6E">
        <w:rPr>
          <w:rStyle w:val="Hipercze"/>
          <w:rFonts w:ascii="Times New Roman" w:hAnsi="Times New Roman"/>
          <w:sz w:val="22"/>
          <w:u w:val="none"/>
        </w:rPr>
        <w:t xml:space="preserve"> </w:t>
      </w:r>
      <w:r w:rsidRPr="00FD48A2">
        <w:rPr>
          <w:rFonts w:ascii="Times New Roman" w:eastAsia="Calibri" w:hAnsi="Times New Roman"/>
          <w:sz w:val="22"/>
        </w:rPr>
        <w:t xml:space="preserve">na stronie dotyczącej niniejszego postępowania. </w:t>
      </w:r>
    </w:p>
    <w:p w:rsidR="002B659F" w:rsidRDefault="002B659F" w:rsidP="002B659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E w:val="0"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 zamówienia musi być dostarczany w oryginalnych opakowaniach, oznakowany przez producenta w taki sposób, aby możliwa była identyfikacja produktu, jak i producenta.</w:t>
      </w:r>
    </w:p>
    <w:p w:rsidR="002B659F" w:rsidRPr="001A7701" w:rsidRDefault="002B659F" w:rsidP="002B659F">
      <w:pPr>
        <w:pStyle w:val="Akapitzlist"/>
        <w:numPr>
          <w:ilvl w:val="0"/>
          <w:numId w:val="13"/>
        </w:num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1A7701">
        <w:rPr>
          <w:rFonts w:ascii="Times New Roman" w:hAnsi="Times New Roman"/>
          <w:sz w:val="22"/>
          <w:szCs w:val="22"/>
        </w:rPr>
        <w:t xml:space="preserve">  </w:t>
      </w:r>
      <w:r w:rsidRPr="001A7701">
        <w:rPr>
          <w:rFonts w:ascii="Times New Roman" w:hAnsi="Times New Roman"/>
          <w:sz w:val="22"/>
          <w:szCs w:val="22"/>
          <w:u w:val="single"/>
        </w:rPr>
        <w:t>Wykonawcę, którego oferta zostanie wybrana jako najkorzystniejsza</w:t>
      </w:r>
      <w:r w:rsidRPr="001A7701">
        <w:rPr>
          <w:rFonts w:ascii="Times New Roman" w:hAnsi="Times New Roman"/>
          <w:sz w:val="22"/>
          <w:szCs w:val="22"/>
        </w:rPr>
        <w:t xml:space="preserve"> w czasie trwania umowy będą obowiązywały ceny jednostkowe brutto, które zaproponował w Formularzu oferty. </w:t>
      </w:r>
    </w:p>
    <w:p w:rsidR="002B659F" w:rsidRDefault="002B659F" w:rsidP="002B659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w trakcie obowiązywania umowy zobowiązany będzie do sukcesywnej dostawy produktów określonych w Formularzu </w:t>
      </w:r>
      <w:r w:rsidR="001A7701">
        <w:rPr>
          <w:rFonts w:ascii="Times New Roman" w:hAnsi="Times New Roman"/>
          <w:sz w:val="22"/>
          <w:szCs w:val="22"/>
        </w:rPr>
        <w:t>ofertowym</w:t>
      </w:r>
      <w:r>
        <w:rPr>
          <w:rFonts w:ascii="Times New Roman" w:hAnsi="Times New Roman"/>
          <w:sz w:val="22"/>
          <w:szCs w:val="22"/>
        </w:rPr>
        <w:t>.</w:t>
      </w:r>
    </w:p>
    <w:p w:rsidR="001A7701" w:rsidRPr="001A7701" w:rsidRDefault="001A7701" w:rsidP="001A770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1A7701">
        <w:rPr>
          <w:rFonts w:ascii="Times New Roman" w:hAnsi="Times New Roman"/>
          <w:sz w:val="22"/>
          <w:szCs w:val="22"/>
        </w:rPr>
        <w:t xml:space="preserve">Zamawiający określił przewidywane ilości zamawianych towarów w okresie obowiązywania umowy. Zamawiający zastrzega sobie prawo do zwiększania / zmniejszenia ilości </w:t>
      </w:r>
      <w:r w:rsidRPr="001A7701">
        <w:rPr>
          <w:rFonts w:ascii="Times New Roman" w:hAnsi="Times New Roman"/>
          <w:sz w:val="22"/>
          <w:szCs w:val="22"/>
        </w:rPr>
        <w:lastRenderedPageBreak/>
        <w:t>poszczególnych pozycji towarowych z zachowaniem ich cen jednostkowych, do granicy pełnego wykorzystania wartości brutto umowy.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2. Termin i miejsce realizacji zamówienia</w:t>
      </w:r>
    </w:p>
    <w:p w:rsidR="002B659F" w:rsidRDefault="002B659F" w:rsidP="002B659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34"/>
        </w:tabs>
        <w:autoSpaceDE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realizacji usługi: </w:t>
      </w:r>
      <w:r>
        <w:rPr>
          <w:rFonts w:ascii="Times New Roman" w:hAnsi="Times New Roman"/>
          <w:bCs/>
          <w:sz w:val="22"/>
          <w:szCs w:val="22"/>
        </w:rPr>
        <w:t xml:space="preserve">od </w:t>
      </w:r>
      <w:r w:rsidRPr="00FD48A2">
        <w:rPr>
          <w:rFonts w:ascii="Times New Roman" w:hAnsi="Times New Roman"/>
          <w:b/>
          <w:bCs/>
          <w:sz w:val="22"/>
          <w:szCs w:val="22"/>
        </w:rPr>
        <w:t>01.02.2021 lub od dnia zawarcia umowy</w:t>
      </w:r>
      <w:r>
        <w:rPr>
          <w:rFonts w:ascii="Times New Roman" w:hAnsi="Times New Roman"/>
          <w:bCs/>
          <w:sz w:val="22"/>
          <w:szCs w:val="22"/>
        </w:rPr>
        <w:t xml:space="preserve"> do </w:t>
      </w:r>
      <w:r w:rsidRPr="00FD48A2">
        <w:rPr>
          <w:rFonts w:ascii="Times New Roman" w:hAnsi="Times New Roman"/>
          <w:b/>
          <w:bCs/>
          <w:sz w:val="22"/>
          <w:szCs w:val="22"/>
        </w:rPr>
        <w:t>31.01.2022 r.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lub do wyczerpania środków przeznaczonych na realizację przedmiotowego zamówienia.</w:t>
      </w:r>
    </w:p>
    <w:p w:rsidR="002B659F" w:rsidRDefault="002B659F" w:rsidP="002B659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na realizację zamówienia bieżącego: do 4 dni roboczych od dnia przyjęcia zamówienia do realizacji. Za zgodą Zamawiającego, w uzasadnionych przypadkach, termin może zostać wydłużony.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3. Warunki udziału w postępowaniu</w:t>
      </w:r>
    </w:p>
    <w:p w:rsidR="002B659F" w:rsidRDefault="002B659F" w:rsidP="002B659F">
      <w:pPr>
        <w:jc w:val="both"/>
        <w:rPr>
          <w:rFonts w:ascii="Times New Roman" w:hAnsi="Times New Roman"/>
          <w:b/>
          <w:spacing w:val="-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nie określa warunków udziału w postępowaniu.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4. Opis kryteriów wyboru oferty najkorzystniejszej</w:t>
      </w:r>
    </w:p>
    <w:p w:rsidR="00087EDB" w:rsidRPr="006E2C27" w:rsidRDefault="00087EDB" w:rsidP="00087EDB">
      <w:pPr>
        <w:pStyle w:val="Akapitzlist"/>
        <w:widowControl w:val="0"/>
        <w:numPr>
          <w:ilvl w:val="1"/>
          <w:numId w:val="3"/>
        </w:numPr>
        <w:suppressAutoHyphens/>
        <w:autoSpaceDE w:val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6E2C27">
        <w:rPr>
          <w:rFonts w:ascii="Times New Roman" w:hAnsi="Times New Roman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6E2C27">
        <w:rPr>
          <w:rFonts w:ascii="Times New Roman" w:hAnsi="Times New Roman"/>
          <w:b/>
          <w:sz w:val="22"/>
          <w:szCs w:val="22"/>
          <w:u w:val="single"/>
        </w:rPr>
        <w:t xml:space="preserve">cena brutto oferty – waga 100%.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Za ofertę najkorzystniejszą uznana zostanie oferta z najniższą ceną brutto.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Wykonawcy, składając oferty dodatkowe, nie mogą zaoferować cen wyższych niż zaoferowane w złożonych ofertach. </w:t>
      </w:r>
    </w:p>
    <w:p w:rsidR="00087EDB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Wykonawca nie złoży wraz z ofertą dokumentów lub oświadczeń wymaganych w treści niniejszego zapytania lub złoży dokumenty lub oświadczenia nieaktualne lub zawierające błędy, Zamawiający wezwie Wykonawcę w terminie przez siebie wskazanym do złożenia, uzupełnienia lub poprawienia tych dokumentów lub oświadczeń.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Informacja o wyniku postępowania zostanie zamieszczona na stronie Platform</w:t>
      </w:r>
      <w:r w:rsidR="00BE49B2">
        <w:rPr>
          <w:sz w:val="22"/>
          <w:szCs w:val="22"/>
        </w:rPr>
        <w:t>y</w:t>
      </w:r>
      <w:r w:rsidRPr="00545D14">
        <w:rPr>
          <w:sz w:val="22"/>
          <w:szCs w:val="22"/>
        </w:rPr>
        <w:t xml:space="preserve"> zakupowej pod adresem </w:t>
      </w:r>
      <w:hyperlink r:id="rId11" w:history="1">
        <w:r w:rsidRPr="00545D14">
          <w:rPr>
            <w:rStyle w:val="Hipercze"/>
            <w:sz w:val="22"/>
            <w:szCs w:val="22"/>
          </w:rPr>
          <w:t>https://platformazakupowa.pl/pn/mops_gdynia</w:t>
        </w:r>
      </w:hyperlink>
      <w:r w:rsidRPr="00545D14">
        <w:rPr>
          <w:sz w:val="22"/>
          <w:szCs w:val="22"/>
        </w:rPr>
        <w:t xml:space="preserve"> na stronie dotyczącej niniejszego postępowania w sekcji „Komunikaty”.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ind w:left="1276" w:hanging="1276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5. Sposób składania pytań i ofert przez Wykonawców</w:t>
      </w:r>
    </w:p>
    <w:p w:rsidR="00087EDB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087EDB" w:rsidRPr="002A5DE6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2A5DE6">
        <w:rPr>
          <w:sz w:val="22"/>
          <w:szCs w:val="22"/>
          <w:u w:val="single"/>
        </w:rPr>
        <w:t>Forma oferty:</w:t>
      </w:r>
    </w:p>
    <w:p w:rsidR="00087EDB" w:rsidRPr="002A5DE6" w:rsidRDefault="00087EDB" w:rsidP="00087EDB">
      <w:p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2A5DE6">
        <w:rPr>
          <w:rFonts w:ascii="Times New Roman" w:hAnsi="Times New Roman"/>
          <w:sz w:val="22"/>
          <w:szCs w:val="22"/>
        </w:rPr>
        <w:t>Wykonawca składa ofertę w formie elektronicznej za poś</w:t>
      </w:r>
      <w:r w:rsidR="002B659F">
        <w:rPr>
          <w:rFonts w:ascii="Times New Roman" w:hAnsi="Times New Roman"/>
          <w:sz w:val="22"/>
          <w:szCs w:val="22"/>
        </w:rPr>
        <w:t>rednictwem platformy zakupowej.</w:t>
      </w:r>
    </w:p>
    <w:p w:rsidR="00087EDB" w:rsidRPr="002B659F" w:rsidRDefault="00087EDB" w:rsidP="002B659F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Wykonawca może zwrócić się do Zamawiającego o wyjaśnienie treści niniejszego zapytania za pośrednictwem Platformy zakupowej. </w:t>
      </w:r>
      <w:r w:rsidRPr="002B659F">
        <w:rPr>
          <w:sz w:val="22"/>
          <w:szCs w:val="22"/>
        </w:rPr>
        <w:t xml:space="preserve">Zamawiający jest obowiązany udzielić wyjaśnień niezwłocznie, jednak </w:t>
      </w:r>
      <w:r w:rsidRPr="002B659F">
        <w:rPr>
          <w:sz w:val="22"/>
          <w:szCs w:val="22"/>
          <w:u w:val="single"/>
        </w:rPr>
        <w:t>nie później niż na 1 dzień</w:t>
      </w:r>
      <w:r w:rsidRPr="002B659F">
        <w:rPr>
          <w:sz w:val="22"/>
          <w:szCs w:val="22"/>
        </w:rPr>
        <w:t xml:space="preserve"> przed upływem terminu składania ofert pod warunkiem, że wniosek</w:t>
      </w:r>
      <w:r w:rsidR="00BE49B2">
        <w:rPr>
          <w:sz w:val="22"/>
          <w:szCs w:val="22"/>
        </w:rPr>
        <w:t xml:space="preserve"> o wyjaśnienie treści zapytania</w:t>
      </w:r>
      <w:r w:rsidRPr="002B659F">
        <w:rPr>
          <w:sz w:val="22"/>
          <w:szCs w:val="22"/>
        </w:rPr>
        <w:t xml:space="preserve"> ofertowego wpłynął do Zamawiającego nie później niż 2 dni przed terminem, w którym upływa wyznaczony termin składania ofert.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Jeżeli wniosek o wyjaśnienie treści niniejszego zapytania wpłynie po upływie terminu, o którym mowa w ust. </w:t>
      </w:r>
      <w:r w:rsidR="00FD48A2">
        <w:rPr>
          <w:sz w:val="22"/>
          <w:szCs w:val="22"/>
        </w:rPr>
        <w:t>3</w:t>
      </w:r>
      <w:r w:rsidRPr="00545D14">
        <w:rPr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Przedłużenie terminu składania ofert nie wpływa na bieg terminu składania wniosku, o którym mowa w ust. </w:t>
      </w:r>
      <w:r w:rsidR="00FD48A2">
        <w:rPr>
          <w:sz w:val="22"/>
          <w:szCs w:val="22"/>
        </w:rPr>
        <w:t>3</w:t>
      </w:r>
      <w:r w:rsidRPr="00545D14">
        <w:rPr>
          <w:sz w:val="22"/>
          <w:szCs w:val="22"/>
        </w:rPr>
        <w:t>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</w:t>
      </w:r>
      <w:r w:rsidRPr="00545D14">
        <w:rPr>
          <w:sz w:val="22"/>
          <w:szCs w:val="22"/>
        </w:rPr>
        <w:lastRenderedPageBreak/>
        <w:t xml:space="preserve">zamieszczono w instrukcji zamieszczonej na stronie internetowej pod adresem: </w:t>
      </w:r>
      <w:hyperlink r:id="rId12" w:history="1">
        <w:r w:rsidRPr="00545D14">
          <w:rPr>
            <w:rStyle w:val="Hipercze"/>
            <w:sz w:val="22"/>
            <w:szCs w:val="22"/>
          </w:rPr>
          <w:t>https://platformazakupowa.pl/strona/45-instrukcje</w:t>
        </w:r>
      </w:hyperlink>
      <w:r w:rsidRPr="00545D14">
        <w:rPr>
          <w:sz w:val="22"/>
          <w:szCs w:val="22"/>
        </w:rPr>
        <w:t xml:space="preserve">. 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Po upływie terminu składania ofert, o którym mowa w ust 1, Zamawiający zweryfikuje treść złożonych ofert i dokona wyboru oferty najkorzystniejszej.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 xml:space="preserve">Rozdział 6. Inne istotne informacje dotyczące postępowania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Zamawiający zastrzega sobie możliwość unieważnienia niniejszego postępowania, w szczególności, gdy cena najkorzystniejszej oferty będzie przewyższać kwotę, jaka została przeznaczona na sfinansowanie niniejszego zamówienia.</w:t>
      </w:r>
    </w:p>
    <w:p w:rsidR="00087EDB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:rsidR="00087EDB" w:rsidRPr="00B70841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 xml:space="preserve">UWAGA: Zamawiający przed zawarciem umowy z wybranym Wykonawcą, wymaga przedłożenia </w:t>
      </w:r>
      <w:r w:rsidRPr="00B70841">
        <w:rPr>
          <w:rFonts w:ascii="Times New Roman" w:hAnsi="Times New Roman"/>
          <w:b/>
          <w:bCs/>
          <w:sz w:val="22"/>
          <w:szCs w:val="22"/>
        </w:rPr>
        <w:t>pełnomocnictwa w oryginale lub kserokopii poświadczonej notarialnie</w:t>
      </w:r>
      <w:r w:rsidRPr="00B70841">
        <w:rPr>
          <w:rFonts w:ascii="Times New Roman" w:hAnsi="Times New Roman"/>
          <w:sz w:val="22"/>
          <w:szCs w:val="22"/>
        </w:rPr>
        <w:t>.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Obowiązek wykazania, że oferta nie zawiera rażąco niskiej ceny, spoczywa na Wykonawcy.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</w:t>
      </w:r>
      <w:r w:rsidRPr="00545D14">
        <w:rPr>
          <w:rFonts w:ascii="Times New Roman" w:hAnsi="Times New Roman"/>
          <w:sz w:val="22"/>
          <w:szCs w:val="22"/>
          <w:u w:val="single"/>
        </w:rPr>
        <w:t>fert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545D14">
        <w:rPr>
          <w:rFonts w:ascii="Times New Roman" w:hAnsi="Times New Roman"/>
          <w:sz w:val="22"/>
          <w:szCs w:val="22"/>
          <w:u w:val="single"/>
        </w:rPr>
        <w:t xml:space="preserve"> Wykonawcy </w:t>
      </w:r>
      <w:r>
        <w:rPr>
          <w:rFonts w:ascii="Times New Roman" w:hAnsi="Times New Roman"/>
          <w:sz w:val="22"/>
          <w:szCs w:val="22"/>
          <w:u w:val="single"/>
        </w:rPr>
        <w:t xml:space="preserve">nie podlega ocenie </w:t>
      </w:r>
      <w:r w:rsidRPr="00545D14">
        <w:rPr>
          <w:rFonts w:ascii="Times New Roman" w:hAnsi="Times New Roman"/>
          <w:sz w:val="22"/>
          <w:szCs w:val="22"/>
          <w:u w:val="single"/>
        </w:rPr>
        <w:t>jeżeli:</w:t>
      </w:r>
    </w:p>
    <w:p w:rsidR="00087EDB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wystąpi z wnioskiem o zmianę cen jednostkowych po upływie terminu składania ofert,</w:t>
      </w:r>
    </w:p>
    <w:p w:rsidR="00087EDB" w:rsidRPr="00545D14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:rsidR="00087EDB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złożył więcej niż jedną ofertę,</w:t>
      </w:r>
    </w:p>
    <w:p w:rsidR="00087EDB" w:rsidRPr="00545D14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jest nieważna na podstawie odrębnych przepisów.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sz w:val="22"/>
          <w:szCs w:val="22"/>
          <w:u w:val="single"/>
        </w:rPr>
      </w:pPr>
      <w:r w:rsidRPr="00545D14">
        <w:rPr>
          <w:rFonts w:ascii="Times New Roman" w:hAnsi="Times New Roman"/>
          <w:sz w:val="22"/>
          <w:szCs w:val="22"/>
          <w:u w:val="single"/>
        </w:rPr>
        <w:t>Zamawiający unieważnia postępowanie o udzielenie zamówienia jeżeli: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nie złożono żadnej oferty niepodlegającej o</w:t>
      </w:r>
      <w:r>
        <w:rPr>
          <w:rFonts w:ascii="Times New Roman" w:hAnsi="Times New Roman"/>
          <w:sz w:val="22"/>
          <w:szCs w:val="22"/>
        </w:rPr>
        <w:t>cenie</w:t>
      </w:r>
      <w:r w:rsidRPr="00545D14">
        <w:rPr>
          <w:rFonts w:ascii="Times New Roman" w:hAnsi="Times New Roman"/>
          <w:sz w:val="22"/>
          <w:szCs w:val="22"/>
        </w:rPr>
        <w:t>,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 przypadku, o który</w:t>
      </w:r>
      <w:r w:rsidR="00B8643E">
        <w:rPr>
          <w:rFonts w:ascii="Times New Roman" w:hAnsi="Times New Roman"/>
          <w:sz w:val="22"/>
          <w:szCs w:val="22"/>
        </w:rPr>
        <w:t>m</w:t>
      </w:r>
      <w:r w:rsidRPr="00545D14">
        <w:rPr>
          <w:rFonts w:ascii="Times New Roman" w:hAnsi="Times New Roman"/>
          <w:sz w:val="22"/>
          <w:szCs w:val="22"/>
        </w:rPr>
        <w:t xml:space="preserve"> mowa w Rozdziale 4 ust. 3 zostały złożone oferty dodatkowe o takiej samej cenie, 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Projekt umowy</w:t>
      </w:r>
      <w:r w:rsidRPr="00545D14">
        <w:rPr>
          <w:rFonts w:ascii="Times New Roman" w:hAnsi="Times New Roman"/>
          <w:sz w:val="22"/>
          <w:szCs w:val="22"/>
        </w:rPr>
        <w:t xml:space="preserve"> w sprawie zamówienia publicznego stanowi </w:t>
      </w:r>
      <w:r w:rsidRPr="00545D14">
        <w:rPr>
          <w:rFonts w:ascii="Times New Roman" w:hAnsi="Times New Roman"/>
          <w:b/>
          <w:sz w:val="22"/>
          <w:szCs w:val="22"/>
        </w:rPr>
        <w:t xml:space="preserve">załącznik nr </w:t>
      </w:r>
      <w:r w:rsidR="009531A8">
        <w:rPr>
          <w:rFonts w:ascii="Times New Roman" w:hAnsi="Times New Roman"/>
          <w:b/>
          <w:sz w:val="22"/>
          <w:szCs w:val="22"/>
        </w:rPr>
        <w:t>1</w:t>
      </w:r>
      <w:r w:rsidRPr="00545D14">
        <w:rPr>
          <w:rFonts w:ascii="Times New Roman" w:hAnsi="Times New Roman"/>
          <w:b/>
          <w:sz w:val="22"/>
          <w:szCs w:val="22"/>
        </w:rPr>
        <w:t xml:space="preserve"> do zapytania</w:t>
      </w:r>
      <w:r w:rsidRPr="00545D14">
        <w:rPr>
          <w:rFonts w:ascii="Times New Roman" w:hAnsi="Times New Roman"/>
          <w:sz w:val="22"/>
          <w:szCs w:val="22"/>
        </w:rPr>
        <w:t>. Umowa zostanie zawarta w formie pisemnej pod rygorem nieważności. Umowa jest jawna i podlega udostępnieniu na zasadach ogólnych określonych w przepisach o dostępie do informacji publicznej.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08433C">
        <w:rPr>
          <w:rFonts w:ascii="Times New Roman" w:hAnsi="Times New Roman"/>
          <w:b/>
          <w:sz w:val="22"/>
          <w:szCs w:val="22"/>
        </w:rPr>
        <w:t>Rozdział 8. Informacja dotycząca ochrony i przetwarzania danych osobowych</w:t>
      </w:r>
    </w:p>
    <w:p w:rsidR="0008433C" w:rsidRPr="0008433C" w:rsidRDefault="0008433C" w:rsidP="0008433C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Miejski Ośrodek Pomocy Społecznej z siedzibą w Gdyni, zgodnie z art. 13 ust. 1 i 2 Rozporządzenia Parlamentu Europejskiego i Rady (UE) 2016/679 z dnia 27 kwietnia 2016 r. w sprawie och</w:t>
      </w:r>
      <w:r>
        <w:rPr>
          <w:rFonts w:ascii="Times New Roman" w:hAnsi="Times New Roman"/>
          <w:sz w:val="22"/>
          <w:szCs w:val="22"/>
        </w:rPr>
        <w:t xml:space="preserve">rony osób fizycznych w związku </w:t>
      </w:r>
      <w:r w:rsidRPr="0008433C">
        <w:rPr>
          <w:rFonts w:ascii="Times New Roman" w:hAnsi="Times New Roman"/>
          <w:sz w:val="22"/>
          <w:szCs w:val="22"/>
        </w:rPr>
        <w:t xml:space="preserve">z przetwarzaniem danych osobowych i w sprawie swobodnego przepływu takich danych oraz uchylenia dyrektywy 95/46/WE (Dz. Urz. UE L 119 z 04.05.2016 r. s 1 z późn.zm.) zwanego dalej RODO przedstawia następujące informacje: </w:t>
      </w:r>
    </w:p>
    <w:p w:rsidR="0008433C" w:rsidRPr="0008433C" w:rsidRDefault="0008433C" w:rsidP="0008433C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lastRenderedPageBreak/>
        <w:t xml:space="preserve">Administratorem Pani/Pana danych osobowych jest Miejski Ośrodek Pomocy Społecznej  z siedzibą w Gdyni (81-265) ul. Grabowo 2, reprezentowany przez Dyrektora MOPS. 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Pani /Pana dane osobowe przetwarzane będą na podstawie art. 6 ust. 1 lit. c RODO: obowiązek prawny stosowania sformalizowanych procedur udzielenia zamówień publicznych spoczywających na Zamawiającym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433C">
        <w:rPr>
          <w:rFonts w:ascii="Times New Roman" w:hAnsi="Times New Roman"/>
          <w:sz w:val="22"/>
          <w:szCs w:val="22"/>
        </w:rPr>
        <w:t>w celu prowadzenia przedmiotowego postępowania  o udzielenie zamówienia oraz zawarcia umowy.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Odbiorcami Pani/Pana danych osobowych będą podmioty, którym udostępniana zostanie dokumentacja postępowania w oparciu o art. 18 oraz art. 74 ust. 1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>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Pani/Pana dane osobowe będą przechowywane, zgodnie z art. 78 ust. 1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Pani/Pana dane osobowe nie będą przekazywane do państw trzecich i organizacji międzynarodowych.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odniesieniu do Pani/Pana danych osobowych decyzje nie będą podejmowane w sposób zautomatyzowany, stosowanie do art. 22 RODO.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W związku z przetwarzaniem Pani/Pana danych osobowych przysługują Pani/Panu uprawnienia: 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16 RODO prawo do sprostowania lub uzupełnienia  Pani/Pana danych osobowych, przy czym skorzystanie z prawa do sprostowania lub uzupełnienia nie może skutkować zmianą wyniku postępowania o udzielenie zamówienia publicznego ani zamianą postępowań umowy w zakresie niezgodnym z ustawą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 xml:space="preserve"> oraz nie może naruszać integralności protokołu oraz jego załączników;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i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prawo do wniesienia skargi do Prezesa Urzędu Ochrony Danych Osobowych (adres: 00-193 Warszawa ul. Stawki 2), gdy uzna Pani/Pan, iż przetwarzanie danych osobowych przez Administratora narusza przepisy prawa, w tym RODO. 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Nie przysługuje Pani/Panu:</w:t>
      </w:r>
    </w:p>
    <w:p w:rsidR="0008433C" w:rsidRPr="0008433C" w:rsidRDefault="0008433C" w:rsidP="0008433C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 w:rsidR="0008433C" w:rsidRPr="0008433C" w:rsidRDefault="0008433C" w:rsidP="0008433C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 w:rsidR="0008433C" w:rsidRPr="0008433C" w:rsidRDefault="0008433C" w:rsidP="0008433C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87EDB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>, związ</w:t>
      </w:r>
      <w:r>
        <w:rPr>
          <w:rFonts w:ascii="Times New Roman" w:hAnsi="Times New Roman"/>
          <w:sz w:val="22"/>
          <w:szCs w:val="22"/>
        </w:rPr>
        <w:t xml:space="preserve">anym z udziałem w postepowaniu </w:t>
      </w:r>
      <w:r w:rsidRPr="0008433C">
        <w:rPr>
          <w:rFonts w:ascii="Times New Roman" w:hAnsi="Times New Roman"/>
          <w:sz w:val="22"/>
          <w:szCs w:val="22"/>
        </w:rPr>
        <w:t xml:space="preserve">o udzielenie zamówienia publicznego, konsekwencje niepodania określonych danych wynikają z ustawy </w:t>
      </w:r>
      <w:proofErr w:type="spellStart"/>
      <w:r w:rsidRPr="0008433C">
        <w:rPr>
          <w:rFonts w:ascii="Times New Roman" w:hAnsi="Times New Roman"/>
          <w:sz w:val="22"/>
          <w:szCs w:val="22"/>
        </w:rPr>
        <w:t>Pzp</w:t>
      </w:r>
      <w:proofErr w:type="spellEnd"/>
      <w:r w:rsidRPr="0008433C">
        <w:rPr>
          <w:rFonts w:ascii="Times New Roman" w:hAnsi="Times New Roman"/>
          <w:sz w:val="22"/>
          <w:szCs w:val="22"/>
        </w:rPr>
        <w:t xml:space="preserve">. </w:t>
      </w:r>
    </w:p>
    <w:p w:rsidR="0008433C" w:rsidRDefault="0008433C" w:rsidP="0008433C">
      <w:pPr>
        <w:shd w:val="clear" w:color="auto" w:fill="FFFFFF"/>
        <w:ind w:left="644"/>
        <w:jc w:val="both"/>
        <w:rPr>
          <w:rFonts w:ascii="Times New Roman" w:hAnsi="Times New Roman"/>
          <w:sz w:val="22"/>
          <w:szCs w:val="22"/>
        </w:rPr>
      </w:pPr>
    </w:p>
    <w:p w:rsidR="00294578" w:rsidRPr="00545D14" w:rsidRDefault="00294578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9. Załączniki do zapytania ofertowe</w:t>
      </w:r>
      <w:r w:rsidR="00B8643E">
        <w:rPr>
          <w:rFonts w:ascii="Times New Roman" w:hAnsi="Times New Roman"/>
          <w:b/>
          <w:sz w:val="22"/>
          <w:szCs w:val="22"/>
        </w:rPr>
        <w:t>go</w:t>
      </w:r>
      <w:bookmarkStart w:id="0" w:name="_GoBack"/>
      <w:bookmarkEnd w:id="0"/>
    </w:p>
    <w:p w:rsidR="000E5E52" w:rsidRPr="00B75B0F" w:rsidRDefault="00087EDB" w:rsidP="00B75B0F">
      <w:pPr>
        <w:numPr>
          <w:ilvl w:val="0"/>
          <w:numId w:val="1"/>
        </w:numPr>
        <w:shd w:val="clear" w:color="auto" w:fill="FFFFFF"/>
        <w:ind w:left="426" w:hanging="426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Projekt umowy</w:t>
      </w:r>
    </w:p>
    <w:sectPr w:rsidR="000E5E52" w:rsidRPr="00B7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B" w:rsidRDefault="00087EDB" w:rsidP="00087EDB">
      <w:r>
        <w:separator/>
      </w:r>
    </w:p>
  </w:endnote>
  <w:endnote w:type="continuationSeparator" w:id="0">
    <w:p w:rsidR="00087EDB" w:rsidRDefault="00087EDB" w:rsidP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B" w:rsidRDefault="00087EDB" w:rsidP="00087EDB">
      <w:r>
        <w:separator/>
      </w:r>
    </w:p>
  </w:footnote>
  <w:footnote w:type="continuationSeparator" w:id="0">
    <w:p w:rsidR="00087EDB" w:rsidRDefault="00087EDB" w:rsidP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B437B"/>
    <w:multiLevelType w:val="hybridMultilevel"/>
    <w:tmpl w:val="4FC469B6"/>
    <w:lvl w:ilvl="0" w:tplc="04150017">
      <w:start w:val="1"/>
      <w:numFmt w:val="lowerLetter"/>
      <w:lvlText w:val="%1)"/>
      <w:lvlJc w:val="left"/>
      <w:pPr>
        <w:ind w:left="383" w:hanging="360"/>
      </w:p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b w:val="0"/>
      </w:rPr>
    </w:lvl>
    <w:lvl w:ilvl="4" w:tplc="3426E474">
      <w:start w:val="1"/>
      <w:numFmt w:val="decimal"/>
      <w:lvlText w:val="%5)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E053F"/>
    <w:multiLevelType w:val="hybridMultilevel"/>
    <w:tmpl w:val="DB80782A"/>
    <w:lvl w:ilvl="0" w:tplc="F7D2E35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6141"/>
    <w:multiLevelType w:val="hybridMultilevel"/>
    <w:tmpl w:val="130C37DE"/>
    <w:lvl w:ilvl="0" w:tplc="988A7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FF93003"/>
    <w:multiLevelType w:val="hybridMultilevel"/>
    <w:tmpl w:val="9A7AE058"/>
    <w:lvl w:ilvl="0" w:tplc="38F09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14BA"/>
    <w:multiLevelType w:val="hybridMultilevel"/>
    <w:tmpl w:val="C5E0BCD8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8481C"/>
    <w:multiLevelType w:val="hybridMultilevel"/>
    <w:tmpl w:val="7B421E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360"/>
    <w:multiLevelType w:val="hybridMultilevel"/>
    <w:tmpl w:val="74844CB0"/>
    <w:lvl w:ilvl="0" w:tplc="68C00A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B"/>
    <w:rsid w:val="0008433C"/>
    <w:rsid w:val="00087EDB"/>
    <w:rsid w:val="000E5E52"/>
    <w:rsid w:val="000F5E7C"/>
    <w:rsid w:val="001A7701"/>
    <w:rsid w:val="001C073E"/>
    <w:rsid w:val="00277598"/>
    <w:rsid w:val="00294578"/>
    <w:rsid w:val="002B659F"/>
    <w:rsid w:val="00334B6E"/>
    <w:rsid w:val="004A623D"/>
    <w:rsid w:val="006916C7"/>
    <w:rsid w:val="007723BD"/>
    <w:rsid w:val="0084763B"/>
    <w:rsid w:val="0087732E"/>
    <w:rsid w:val="009531A8"/>
    <w:rsid w:val="00B75B0F"/>
    <w:rsid w:val="00B8643E"/>
    <w:rsid w:val="00BE49B2"/>
    <w:rsid w:val="00E80FCF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ops_gdy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935EBD074433C8F17B6FEE838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F0E-C43C-4AA6-8F0E-BAEC74209D11}"/>
      </w:docPartPr>
      <w:docPartBody>
        <w:p w:rsidR="006F6969" w:rsidRDefault="00A55F74" w:rsidP="00A55F74">
          <w:pPr>
            <w:pStyle w:val="EBC935EBD074433C8F17B6FEE838836C"/>
          </w:pPr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4"/>
    <w:rsid w:val="006F6969"/>
    <w:rsid w:val="00A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12</cp:revision>
  <dcterms:created xsi:type="dcterms:W3CDTF">2021-01-11T09:23:00Z</dcterms:created>
  <dcterms:modified xsi:type="dcterms:W3CDTF">2021-01-21T10:43:00Z</dcterms:modified>
</cp:coreProperties>
</file>