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320B" w14:textId="0E0CC65B" w:rsidR="000E62F7" w:rsidRPr="0024138A" w:rsidRDefault="000E62F7" w:rsidP="00332895">
      <w:pPr>
        <w:jc w:val="right"/>
        <w:rPr>
          <w:rFonts w:ascii="Arial" w:hAnsi="Arial" w:cs="Arial"/>
          <w:bCs/>
        </w:rPr>
      </w:pPr>
      <w:r w:rsidRPr="00BA2BE8">
        <w:rPr>
          <w:rFonts w:ascii="Arial" w:hAnsi="Arial" w:cs="Arial"/>
          <w:bCs/>
        </w:rPr>
        <w:t xml:space="preserve">Załącznik </w:t>
      </w:r>
      <w:r w:rsidR="00BA2BE8" w:rsidRPr="00BA2BE8">
        <w:rPr>
          <w:rFonts w:ascii="Arial" w:hAnsi="Arial" w:cs="Arial"/>
          <w:bCs/>
        </w:rPr>
        <w:t>n</w:t>
      </w:r>
      <w:r w:rsidRPr="00BA2BE8">
        <w:rPr>
          <w:rFonts w:ascii="Arial" w:hAnsi="Arial" w:cs="Arial"/>
          <w:bCs/>
        </w:rPr>
        <w:t xml:space="preserve">r </w:t>
      </w:r>
      <w:r w:rsidR="00BA2BE8" w:rsidRPr="00BA2BE8">
        <w:rPr>
          <w:rFonts w:ascii="Arial" w:hAnsi="Arial" w:cs="Arial"/>
          <w:bCs/>
        </w:rPr>
        <w:t>5</w:t>
      </w:r>
      <w:r w:rsidRPr="00BA2BE8">
        <w:rPr>
          <w:rFonts w:ascii="Arial" w:hAnsi="Arial" w:cs="Arial"/>
          <w:bCs/>
        </w:rPr>
        <w:t xml:space="preserve"> </w:t>
      </w:r>
      <w:r w:rsidRPr="0024138A">
        <w:rPr>
          <w:rFonts w:ascii="Arial" w:hAnsi="Arial" w:cs="Arial"/>
          <w:bCs/>
        </w:rPr>
        <w:t>do SWZ</w:t>
      </w:r>
    </w:p>
    <w:p w14:paraId="0033BE5F" w14:textId="7C4E73FE" w:rsidR="00BF5950" w:rsidRDefault="000E62F7" w:rsidP="00332895">
      <w:pPr>
        <w:pStyle w:val="Nagwek1"/>
      </w:pPr>
      <w:r w:rsidRPr="00E61340">
        <w:t>UMOWA Nr</w:t>
      </w:r>
      <w:r w:rsidR="00003EC6">
        <w:t xml:space="preserve"> </w:t>
      </w:r>
      <w:r w:rsidR="00FF6A32" w:rsidRPr="00E61340">
        <w:t>(</w:t>
      </w:r>
      <w:r w:rsidR="00003EC6">
        <w:t>wzór</w:t>
      </w:r>
      <w:r w:rsidR="00FF6A32">
        <w:t>)</w:t>
      </w:r>
    </w:p>
    <w:p w14:paraId="5C1AE4FA" w14:textId="77777777" w:rsidR="00FF5202" w:rsidRPr="00A31E6F" w:rsidRDefault="00FF5202" w:rsidP="000E62F7">
      <w:pPr>
        <w:pStyle w:val="Nagwek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14:paraId="0ECF39F2" w14:textId="065604E0" w:rsidR="00D72038" w:rsidRPr="00A31E6F" w:rsidRDefault="00D72038" w:rsidP="00070224">
      <w:pPr>
        <w:widowControl w:val="0"/>
        <w:spacing w:line="276" w:lineRule="auto"/>
        <w:ind w:hanging="426"/>
        <w:jc w:val="both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zawarta w dniu </w:t>
      </w:r>
      <w:r w:rsidR="00344E5A" w:rsidRPr="00A31E6F">
        <w:rPr>
          <w:rFonts w:ascii="Arial" w:hAnsi="Arial" w:cs="Arial"/>
        </w:rPr>
        <w:t>……</w:t>
      </w:r>
      <w:r w:rsidR="00005D69" w:rsidRPr="00A31E6F">
        <w:rPr>
          <w:rFonts w:ascii="Arial" w:hAnsi="Arial" w:cs="Arial"/>
        </w:rPr>
        <w:t>.</w:t>
      </w:r>
      <w:r w:rsidR="00BA2BE8">
        <w:rPr>
          <w:rFonts w:ascii="Arial" w:hAnsi="Arial" w:cs="Arial"/>
        </w:rPr>
        <w:t>08.</w:t>
      </w:r>
      <w:r w:rsidRPr="00A31E6F">
        <w:rPr>
          <w:rFonts w:ascii="Arial" w:hAnsi="Arial" w:cs="Arial"/>
        </w:rPr>
        <w:t>20</w:t>
      </w:r>
      <w:r w:rsidR="00003EC6">
        <w:rPr>
          <w:rFonts w:ascii="Arial" w:hAnsi="Arial" w:cs="Arial"/>
        </w:rPr>
        <w:t>2</w:t>
      </w:r>
      <w:r w:rsidR="00BA2BE8">
        <w:rPr>
          <w:rFonts w:ascii="Arial" w:hAnsi="Arial" w:cs="Arial"/>
        </w:rPr>
        <w:t>1</w:t>
      </w:r>
      <w:r w:rsidRPr="00A31E6F">
        <w:rPr>
          <w:rFonts w:ascii="Arial" w:hAnsi="Arial" w:cs="Arial"/>
        </w:rPr>
        <w:t xml:space="preserve"> r. w Kobylnicy </w:t>
      </w:r>
    </w:p>
    <w:p w14:paraId="3EEEA2B9" w14:textId="2084D00F" w:rsidR="00D72038" w:rsidRPr="00A31E6F" w:rsidRDefault="00D72038" w:rsidP="00914096">
      <w:pPr>
        <w:widowControl w:val="0"/>
        <w:spacing w:after="0" w:line="276" w:lineRule="auto"/>
        <w:ind w:left="-425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pomiędzy </w:t>
      </w:r>
      <w:r w:rsidRPr="00A31E6F">
        <w:rPr>
          <w:rFonts w:ascii="Arial" w:hAnsi="Arial" w:cs="Arial"/>
          <w:b/>
        </w:rPr>
        <w:t xml:space="preserve">Gminą Kobylnica – </w:t>
      </w:r>
      <w:r w:rsidRPr="00306B57">
        <w:rPr>
          <w:rFonts w:ascii="Arial" w:hAnsi="Arial" w:cs="Arial"/>
          <w:b/>
          <w:bCs/>
        </w:rPr>
        <w:t>Centrum Usług Wspólnych w Kobylnicy</w:t>
      </w:r>
      <w:r w:rsidRPr="00A31E6F">
        <w:rPr>
          <w:rFonts w:ascii="Arial" w:hAnsi="Arial" w:cs="Arial"/>
        </w:rPr>
        <w:t>, ul. Wodna 20/2,</w:t>
      </w:r>
      <w:r w:rsidR="00907536" w:rsidRPr="00A31E6F">
        <w:rPr>
          <w:rFonts w:ascii="Arial" w:hAnsi="Arial" w:cs="Arial"/>
        </w:rPr>
        <w:t xml:space="preserve"> </w:t>
      </w:r>
      <w:r w:rsidR="00AD660C">
        <w:rPr>
          <w:rFonts w:ascii="Arial" w:hAnsi="Arial" w:cs="Arial"/>
        </w:rPr>
        <w:br/>
      </w:r>
      <w:r w:rsidRPr="00A31E6F">
        <w:rPr>
          <w:rFonts w:ascii="Arial" w:hAnsi="Arial" w:cs="Arial"/>
        </w:rPr>
        <w:t xml:space="preserve">76-251 Kobylnica reprezentowanym przez panią </w:t>
      </w:r>
      <w:r w:rsidR="00690451">
        <w:rPr>
          <w:rFonts w:ascii="Arial" w:hAnsi="Arial" w:cs="Arial"/>
        </w:rPr>
        <w:t xml:space="preserve">________ </w:t>
      </w:r>
      <w:r w:rsidRPr="00A31E6F">
        <w:rPr>
          <w:rFonts w:ascii="Arial" w:hAnsi="Arial" w:cs="Arial"/>
        </w:rPr>
        <w:t>Dyrektora Centrum Usług Wspólnych w Kobylnicy, przy kontrasygnacie</w:t>
      </w:r>
      <w:r w:rsidR="00690451">
        <w:rPr>
          <w:rFonts w:ascii="Arial" w:hAnsi="Arial" w:cs="Arial"/>
        </w:rPr>
        <w:t xml:space="preserve"> ___________</w:t>
      </w:r>
      <w:r w:rsidRPr="00A31E6F">
        <w:rPr>
          <w:rFonts w:ascii="Arial" w:hAnsi="Arial" w:cs="Arial"/>
        </w:rPr>
        <w:t xml:space="preserve"> Głównej Księgowej Centrum Usług Wspólnych </w:t>
      </w:r>
      <w:r w:rsidR="00306B57">
        <w:rPr>
          <w:rFonts w:ascii="Arial" w:hAnsi="Arial" w:cs="Arial"/>
        </w:rPr>
        <w:br/>
      </w:r>
      <w:r w:rsidRPr="00A31E6F">
        <w:rPr>
          <w:rFonts w:ascii="Arial" w:hAnsi="Arial" w:cs="Arial"/>
        </w:rPr>
        <w:t>w Kobylnicy,</w:t>
      </w:r>
    </w:p>
    <w:p w14:paraId="63E57AAE" w14:textId="665E1BD8" w:rsidR="00D72038" w:rsidRPr="00A31E6F" w:rsidRDefault="00D72038" w:rsidP="00914096">
      <w:pPr>
        <w:widowControl w:val="0"/>
        <w:spacing w:after="0" w:line="276" w:lineRule="auto"/>
        <w:ind w:hanging="425"/>
        <w:jc w:val="both"/>
        <w:rPr>
          <w:rFonts w:ascii="Arial" w:hAnsi="Arial" w:cs="Arial"/>
          <w:b/>
        </w:rPr>
      </w:pPr>
      <w:r w:rsidRPr="00A31E6F">
        <w:rPr>
          <w:rFonts w:ascii="Arial" w:hAnsi="Arial" w:cs="Arial"/>
        </w:rPr>
        <w:t xml:space="preserve">zwaną dalej </w:t>
      </w:r>
      <w:r w:rsidRPr="00A31E6F">
        <w:rPr>
          <w:rFonts w:ascii="Arial" w:hAnsi="Arial" w:cs="Arial"/>
          <w:b/>
        </w:rPr>
        <w:t>„Zamawiającym”</w:t>
      </w:r>
      <w:r w:rsidR="00914096">
        <w:rPr>
          <w:rFonts w:ascii="Arial" w:hAnsi="Arial" w:cs="Arial"/>
          <w:b/>
        </w:rPr>
        <w:t>,</w:t>
      </w:r>
    </w:p>
    <w:p w14:paraId="75A05F7E" w14:textId="2368F531" w:rsidR="00D72038" w:rsidRPr="00A31E6F" w:rsidRDefault="00D72038" w:rsidP="00914096">
      <w:pPr>
        <w:widowControl w:val="0"/>
        <w:spacing w:after="0" w:line="276" w:lineRule="auto"/>
        <w:ind w:hanging="425"/>
        <w:jc w:val="both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a </w:t>
      </w:r>
    </w:p>
    <w:p w14:paraId="247C4F66" w14:textId="01116190" w:rsidR="00D72038" w:rsidRPr="00A31E6F" w:rsidRDefault="00D72038" w:rsidP="00690451">
      <w:pPr>
        <w:widowControl w:val="0"/>
        <w:spacing w:after="0" w:line="276" w:lineRule="auto"/>
        <w:ind w:hanging="425"/>
        <w:jc w:val="both"/>
        <w:rPr>
          <w:rFonts w:ascii="Arial" w:hAnsi="Arial" w:cs="Arial"/>
          <w:bCs/>
        </w:rPr>
      </w:pPr>
      <w:r w:rsidRPr="00A31E6F">
        <w:rPr>
          <w:rFonts w:ascii="Arial" w:hAnsi="Arial" w:cs="Arial"/>
          <w:bCs/>
        </w:rPr>
        <w:t xml:space="preserve">mającą siedzibę w </w:t>
      </w:r>
    </w:p>
    <w:p w14:paraId="4FFEC1D0" w14:textId="6D99F83A" w:rsidR="00D72038" w:rsidRPr="00A31E6F" w:rsidRDefault="00D72038" w:rsidP="00690451">
      <w:pPr>
        <w:widowControl w:val="0"/>
        <w:spacing w:after="0" w:line="276" w:lineRule="auto"/>
        <w:ind w:hanging="425"/>
        <w:jc w:val="both"/>
        <w:rPr>
          <w:rFonts w:ascii="Arial" w:hAnsi="Arial" w:cs="Arial"/>
          <w:b/>
        </w:rPr>
      </w:pPr>
      <w:r w:rsidRPr="00A31E6F">
        <w:rPr>
          <w:rFonts w:ascii="Arial" w:hAnsi="Arial" w:cs="Arial"/>
        </w:rPr>
        <w:t>reprezentowaną przez</w:t>
      </w:r>
      <w:r w:rsidR="00690451">
        <w:rPr>
          <w:rFonts w:ascii="Arial" w:hAnsi="Arial" w:cs="Arial"/>
        </w:rPr>
        <w:t xml:space="preserve"> </w:t>
      </w:r>
    </w:p>
    <w:p w14:paraId="7B5E2685" w14:textId="66D6FF82" w:rsidR="00D72038" w:rsidRPr="00A31E6F" w:rsidRDefault="00D72038" w:rsidP="00690451">
      <w:pPr>
        <w:widowControl w:val="0"/>
        <w:spacing w:after="0" w:line="276" w:lineRule="auto"/>
        <w:ind w:hanging="425"/>
        <w:jc w:val="both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zwanym dalej </w:t>
      </w:r>
      <w:r w:rsidRPr="00A31E6F">
        <w:rPr>
          <w:rFonts w:ascii="Arial" w:hAnsi="Arial" w:cs="Arial"/>
          <w:b/>
        </w:rPr>
        <w:t>„Wykonawcą”</w:t>
      </w:r>
    </w:p>
    <w:p w14:paraId="111D5ACF" w14:textId="28D65A91" w:rsidR="00D72038" w:rsidRPr="00AD660C" w:rsidRDefault="00D72038" w:rsidP="00AD660C">
      <w:pPr>
        <w:widowControl w:val="0"/>
        <w:spacing w:after="120" w:line="276" w:lineRule="auto"/>
        <w:ind w:hanging="425"/>
        <w:jc w:val="both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zwanymi łącznie </w:t>
      </w:r>
      <w:r w:rsidR="00A03AD7">
        <w:rPr>
          <w:rFonts w:ascii="Arial" w:hAnsi="Arial" w:cs="Arial"/>
        </w:rPr>
        <w:t xml:space="preserve">w treści umowy </w:t>
      </w:r>
      <w:r w:rsidRPr="00A31E6F">
        <w:rPr>
          <w:rFonts w:ascii="Arial" w:hAnsi="Arial" w:cs="Arial"/>
          <w:b/>
        </w:rPr>
        <w:t>„</w:t>
      </w:r>
      <w:r w:rsidRPr="00A31E6F">
        <w:rPr>
          <w:rFonts w:ascii="Arial" w:hAnsi="Arial" w:cs="Arial"/>
          <w:b/>
          <w:bCs/>
        </w:rPr>
        <w:t>Stronami”</w:t>
      </w:r>
      <w:r w:rsidR="002D39DF">
        <w:rPr>
          <w:rFonts w:ascii="Arial" w:hAnsi="Arial" w:cs="Arial"/>
          <w:bCs/>
        </w:rPr>
        <w:t>,</w:t>
      </w:r>
    </w:p>
    <w:p w14:paraId="2E317AA3" w14:textId="6740510D" w:rsidR="00712872" w:rsidRPr="000A2E29" w:rsidRDefault="002D39DF" w:rsidP="00AD660C">
      <w:pPr>
        <w:spacing w:line="276" w:lineRule="auto"/>
        <w:ind w:left="-426"/>
        <w:rPr>
          <w:rFonts w:ascii="Arial" w:hAnsi="Arial" w:cs="Arial"/>
          <w:sz w:val="21"/>
          <w:szCs w:val="21"/>
        </w:rPr>
      </w:pPr>
      <w:r>
        <w:rPr>
          <w:rFonts w:ascii="Arial" w:eastAsia="Tahoma" w:hAnsi="Arial" w:cs="Arial"/>
          <w:lang w:eastAsia="en-US"/>
        </w:rPr>
        <w:t>na podstawie wyboru</w:t>
      </w:r>
      <w:r w:rsidR="00446774" w:rsidRPr="00A31E6F">
        <w:rPr>
          <w:rFonts w:ascii="Arial" w:eastAsia="Tahoma" w:hAnsi="Arial" w:cs="Arial"/>
          <w:lang w:eastAsia="en-US"/>
        </w:rPr>
        <w:t xml:space="preserve"> oferty złożonej </w:t>
      </w:r>
      <w:r w:rsidR="0053708C">
        <w:rPr>
          <w:rFonts w:ascii="Arial" w:eastAsia="Tahoma" w:hAnsi="Arial" w:cs="Arial"/>
          <w:lang w:eastAsia="en-US"/>
        </w:rPr>
        <w:t xml:space="preserve">przez Wykonawcę w postepowaniu o udzielenie zamówienia publicznego prowadzonego w trybie podstawowym bez negocjacji art. 275 pkt 1 ustawy z dnia 11 września 2019 r. </w:t>
      </w:r>
      <w:r w:rsidR="00446774" w:rsidRPr="000A2E29">
        <w:rPr>
          <w:rFonts w:ascii="Arial" w:eastAsia="Tahoma" w:hAnsi="Arial" w:cs="Arial"/>
          <w:lang w:eastAsia="en-US"/>
        </w:rPr>
        <w:t>Prawo zamówień publicznych</w:t>
      </w:r>
      <w:r w:rsidRPr="000A2E29">
        <w:rPr>
          <w:rFonts w:ascii="Arial" w:eastAsia="Tahoma" w:hAnsi="Arial" w:cs="Arial"/>
          <w:lang w:eastAsia="en-US"/>
        </w:rPr>
        <w:t xml:space="preserve"> (tekst jednolity: Dz. U. z 20</w:t>
      </w:r>
      <w:r w:rsidR="0053708C">
        <w:rPr>
          <w:rFonts w:ascii="Arial" w:eastAsia="Tahoma" w:hAnsi="Arial" w:cs="Arial"/>
          <w:lang w:eastAsia="en-US"/>
        </w:rPr>
        <w:t xml:space="preserve">21 </w:t>
      </w:r>
      <w:r w:rsidRPr="000A2E29">
        <w:rPr>
          <w:rFonts w:ascii="Arial" w:eastAsia="Tahoma" w:hAnsi="Arial" w:cs="Arial"/>
          <w:lang w:eastAsia="en-US"/>
        </w:rPr>
        <w:t xml:space="preserve">r. poz. </w:t>
      </w:r>
      <w:r w:rsidR="0053708C">
        <w:rPr>
          <w:rFonts w:ascii="Arial" w:eastAsia="Tahoma" w:hAnsi="Arial" w:cs="Arial"/>
          <w:lang w:eastAsia="en-US"/>
        </w:rPr>
        <w:t>1129</w:t>
      </w:r>
      <w:r w:rsidR="00A61385">
        <w:rPr>
          <w:rFonts w:ascii="Arial" w:eastAsia="Tahoma" w:hAnsi="Arial" w:cs="Arial"/>
          <w:lang w:eastAsia="en-US"/>
        </w:rPr>
        <w:t xml:space="preserve"> ze zm.</w:t>
      </w:r>
      <w:r w:rsidRPr="000A2E29">
        <w:rPr>
          <w:rFonts w:ascii="Arial" w:eastAsia="Tahoma" w:hAnsi="Arial" w:cs="Arial"/>
          <w:lang w:eastAsia="en-US"/>
        </w:rPr>
        <w:t>)</w:t>
      </w:r>
      <w:r w:rsidR="00446774" w:rsidRPr="000A2E29">
        <w:rPr>
          <w:rFonts w:ascii="Arial" w:eastAsia="Tahoma" w:hAnsi="Arial" w:cs="Arial"/>
          <w:lang w:eastAsia="en-US"/>
        </w:rPr>
        <w:t>, zwanej w treści umowy „</w:t>
      </w:r>
      <w:r w:rsidR="00AD660C" w:rsidRPr="000A2E29">
        <w:rPr>
          <w:rFonts w:ascii="Arial" w:eastAsia="Tahoma" w:hAnsi="Arial" w:cs="Arial"/>
          <w:lang w:eastAsia="en-US"/>
        </w:rPr>
        <w:t xml:space="preserve">ustawą </w:t>
      </w:r>
      <w:r w:rsidR="00446774" w:rsidRPr="000A2E29">
        <w:rPr>
          <w:rFonts w:ascii="Arial" w:eastAsia="Tahoma" w:hAnsi="Arial" w:cs="Arial"/>
          <w:lang w:eastAsia="en-US"/>
        </w:rPr>
        <w:t>P</w:t>
      </w:r>
      <w:r w:rsidR="00AD660C" w:rsidRPr="000A2E29">
        <w:rPr>
          <w:rFonts w:ascii="Arial" w:eastAsia="Tahoma" w:hAnsi="Arial" w:cs="Arial"/>
          <w:lang w:eastAsia="en-US"/>
        </w:rPr>
        <w:t>zp</w:t>
      </w:r>
      <w:r w:rsidR="00446774" w:rsidRPr="000A2E29">
        <w:rPr>
          <w:rFonts w:ascii="Arial" w:eastAsia="Tahoma" w:hAnsi="Arial" w:cs="Arial"/>
          <w:lang w:eastAsia="en-US"/>
        </w:rPr>
        <w:t>”</w:t>
      </w:r>
      <w:r w:rsidR="0053708C">
        <w:rPr>
          <w:rFonts w:ascii="Arial" w:eastAsia="Tahoma" w:hAnsi="Arial" w:cs="Arial"/>
          <w:lang w:eastAsia="en-US"/>
        </w:rPr>
        <w:t>, o wartości zamówienia poniżej progów unijnych, o których mowa w art. 3 ustawy Pzp</w:t>
      </w:r>
      <w:r w:rsidRPr="000A2E29">
        <w:rPr>
          <w:rFonts w:ascii="Arial" w:eastAsia="Tahoma" w:hAnsi="Arial" w:cs="Arial"/>
          <w:lang w:eastAsia="en-US"/>
        </w:rPr>
        <w:t>:</w:t>
      </w:r>
      <w:r w:rsidR="00AD660C" w:rsidRPr="000A2E29">
        <w:rPr>
          <w:rFonts w:ascii="Arial" w:eastAsia="Tahoma" w:hAnsi="Arial" w:cs="Arial"/>
          <w:lang w:eastAsia="en-US"/>
        </w:rPr>
        <w:t xml:space="preserve"> </w:t>
      </w:r>
    </w:p>
    <w:p w14:paraId="3B3A84F9" w14:textId="0A4C2736" w:rsidR="000E62F7" w:rsidRPr="00F85EEB" w:rsidRDefault="000E62F7" w:rsidP="00244DEE">
      <w:pPr>
        <w:pStyle w:val="Tytu"/>
        <w:rPr>
          <w:lang w:eastAsia="x-none"/>
        </w:rPr>
      </w:pPr>
      <w:r w:rsidRPr="00F85EEB">
        <w:t>§</w:t>
      </w:r>
      <w:r w:rsidRPr="00F85EEB">
        <w:rPr>
          <w:lang w:eastAsia="x-none"/>
        </w:rPr>
        <w:t>1</w:t>
      </w:r>
    </w:p>
    <w:p w14:paraId="4F0C226B" w14:textId="77777777" w:rsidR="000C234E" w:rsidRPr="00F85EEB" w:rsidRDefault="00D72038" w:rsidP="00244DEE">
      <w:pPr>
        <w:pStyle w:val="Tytu"/>
      </w:pPr>
      <w:r w:rsidRPr="00F85EEB">
        <w:t>Przedmiot umowy</w:t>
      </w:r>
    </w:p>
    <w:p w14:paraId="2F44C8E2" w14:textId="4823991B" w:rsidR="00A731B9" w:rsidRPr="0084173F" w:rsidRDefault="00005D69" w:rsidP="00FE28B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234B79">
        <w:rPr>
          <w:rFonts w:ascii="Arial" w:hAnsi="Arial" w:cs="Arial"/>
        </w:rPr>
        <w:t xml:space="preserve">Przedmiotem umowy jest </w:t>
      </w:r>
      <w:bookmarkStart w:id="0" w:name="_Hlk497124540"/>
      <w:bookmarkStart w:id="1" w:name="_Hlk497124656"/>
      <w:r w:rsidR="005C2DCC" w:rsidRPr="00234B79">
        <w:rPr>
          <w:rFonts w:ascii="Arial" w:hAnsi="Arial" w:cs="Arial"/>
        </w:rPr>
        <w:t xml:space="preserve">usługa </w:t>
      </w:r>
      <w:r w:rsidR="005C2DCC" w:rsidRPr="00234B79">
        <w:rPr>
          <w:rFonts w:ascii="Arial" w:hAnsi="Arial" w:cs="Arial"/>
          <w:color w:val="000000"/>
        </w:rPr>
        <w:t>dowozu uczniów do szkół z obwodów szkó</w:t>
      </w:r>
      <w:r w:rsidR="00CC6D2C">
        <w:rPr>
          <w:rFonts w:ascii="Arial" w:hAnsi="Arial" w:cs="Arial"/>
          <w:color w:val="000000"/>
        </w:rPr>
        <w:t>ł</w:t>
      </w:r>
      <w:r w:rsidR="005C2DCC" w:rsidRPr="00234B79">
        <w:rPr>
          <w:rFonts w:ascii="Arial" w:hAnsi="Arial" w:cs="Arial"/>
          <w:color w:val="000000"/>
        </w:rPr>
        <w:t xml:space="preserve"> Gminy Kobylnica</w:t>
      </w:r>
      <w:r w:rsidR="00A731B9">
        <w:rPr>
          <w:rFonts w:ascii="Arial" w:hAnsi="Arial" w:cs="Arial"/>
          <w:color w:val="000000"/>
        </w:rPr>
        <w:t xml:space="preserve">, </w:t>
      </w:r>
      <w:r w:rsidR="00A731B9" w:rsidRPr="00316A8F">
        <w:rPr>
          <w:rFonts w:ascii="Arial" w:hAnsi="Arial" w:cs="Arial"/>
        </w:rPr>
        <w:t>któr</w:t>
      </w:r>
      <w:r w:rsidR="002C3B1D" w:rsidRPr="00316A8F">
        <w:rPr>
          <w:rFonts w:ascii="Arial" w:hAnsi="Arial" w:cs="Arial"/>
        </w:rPr>
        <w:t xml:space="preserve">ą Wykonawca </w:t>
      </w:r>
      <w:r w:rsidR="00316A8F" w:rsidRPr="00316A8F">
        <w:rPr>
          <w:rFonts w:ascii="Arial" w:hAnsi="Arial" w:cs="Arial"/>
        </w:rPr>
        <w:t>b</w:t>
      </w:r>
      <w:r w:rsidR="002C3B1D" w:rsidRPr="00316A8F">
        <w:rPr>
          <w:rFonts w:ascii="Arial" w:hAnsi="Arial" w:cs="Arial"/>
        </w:rPr>
        <w:t xml:space="preserve">ędzie </w:t>
      </w:r>
      <w:r w:rsidR="00A731B9" w:rsidRPr="00316A8F">
        <w:rPr>
          <w:rFonts w:ascii="Arial" w:hAnsi="Arial" w:cs="Arial"/>
        </w:rPr>
        <w:t>świadcz</w:t>
      </w:r>
      <w:r w:rsidR="002C3B1D" w:rsidRPr="00316A8F">
        <w:rPr>
          <w:rFonts w:ascii="Arial" w:hAnsi="Arial" w:cs="Arial"/>
        </w:rPr>
        <w:t>ył</w:t>
      </w:r>
      <w:r w:rsidR="00A731B9" w:rsidRPr="00316A8F">
        <w:rPr>
          <w:rFonts w:ascii="Arial" w:hAnsi="Arial" w:cs="Arial"/>
        </w:rPr>
        <w:t xml:space="preserve"> rzetelnie i terminowo z zachowaniem najwyższej </w:t>
      </w:r>
      <w:r w:rsidR="00A731B9" w:rsidRPr="0084173F">
        <w:rPr>
          <w:rFonts w:ascii="Arial" w:hAnsi="Arial" w:cs="Arial"/>
        </w:rPr>
        <w:t>staranności</w:t>
      </w:r>
      <w:r w:rsidR="00741B04" w:rsidRPr="0084173F">
        <w:rPr>
          <w:rFonts w:ascii="Arial" w:hAnsi="Arial" w:cs="Arial"/>
        </w:rPr>
        <w:t xml:space="preserve"> t.j.</w:t>
      </w:r>
      <w:r w:rsidR="00A731B9" w:rsidRPr="0084173F">
        <w:rPr>
          <w:rFonts w:ascii="Arial" w:hAnsi="Arial" w:cs="Arial"/>
        </w:rPr>
        <w:t>:</w:t>
      </w:r>
    </w:p>
    <w:p w14:paraId="2E239ED8" w14:textId="76AECF14" w:rsidR="006C5204" w:rsidRPr="006C5204" w:rsidRDefault="006C5204" w:rsidP="00841B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426"/>
        <w:rPr>
          <w:rFonts w:ascii="Arial" w:hAnsi="Arial" w:cs="Arial"/>
          <w:color w:val="4472C4" w:themeColor="accent1"/>
          <w:sz w:val="22"/>
          <w:szCs w:val="22"/>
        </w:rPr>
      </w:pPr>
      <w:r w:rsidRPr="00377E8A">
        <w:rPr>
          <w:rFonts w:ascii="Arial" w:hAnsi="Arial" w:cs="Arial"/>
          <w:sz w:val="22"/>
          <w:szCs w:val="22"/>
        </w:rPr>
        <w:t xml:space="preserve">do Szkoły Podstawowej </w:t>
      </w:r>
      <w:r w:rsidR="00DF1CAF" w:rsidRPr="00377E8A">
        <w:rPr>
          <w:rFonts w:ascii="Arial" w:hAnsi="Arial" w:cs="Arial"/>
          <w:sz w:val="22"/>
          <w:szCs w:val="22"/>
        </w:rPr>
        <w:t xml:space="preserve">w Kobylnicy, adres: ul. Główna 63, 76-251 Kobylnica, telefon: 59 841 52 12, email: </w:t>
      </w:r>
      <w:hyperlink r:id="rId8" w:history="1">
        <w:r w:rsidR="00DF1CAF" w:rsidRPr="00D83795">
          <w:rPr>
            <w:rStyle w:val="Hipercze"/>
            <w:rFonts w:ascii="Arial" w:hAnsi="Arial" w:cs="Arial"/>
            <w:sz w:val="22"/>
            <w:szCs w:val="22"/>
          </w:rPr>
          <w:t>sekretariat@spkobylnica.pl</w:t>
        </w:r>
      </w:hyperlink>
      <w:r w:rsidR="00DF1CAF">
        <w:rPr>
          <w:rFonts w:ascii="Arial" w:hAnsi="Arial" w:cs="Arial"/>
          <w:color w:val="4472C4" w:themeColor="accent1"/>
          <w:sz w:val="22"/>
          <w:szCs w:val="22"/>
        </w:rPr>
        <w:t xml:space="preserve"> ,</w:t>
      </w:r>
    </w:p>
    <w:p w14:paraId="4CF4B393" w14:textId="306858CE" w:rsidR="00A731B9" w:rsidRPr="00A731B9" w:rsidRDefault="00A731B9" w:rsidP="00841B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426"/>
        <w:rPr>
          <w:rFonts w:ascii="Arial" w:hAnsi="Arial" w:cs="Arial"/>
          <w:sz w:val="22"/>
          <w:szCs w:val="22"/>
        </w:rPr>
      </w:pPr>
      <w:r w:rsidRPr="00377E8A">
        <w:rPr>
          <w:rFonts w:ascii="Arial" w:hAnsi="Arial" w:cs="Arial"/>
          <w:sz w:val="22"/>
          <w:szCs w:val="22"/>
        </w:rPr>
        <w:t>do Szkoły Podstawowej w Kwakowie, adres: ul. Słupska 5, 76-251 Kwakowo, telefon: 59 846 20 80, email:</w:t>
      </w:r>
      <w:r w:rsidRPr="00377E8A">
        <w:rPr>
          <w:rFonts w:cs="Arial"/>
        </w:rPr>
        <w:t xml:space="preserve"> </w:t>
      </w:r>
      <w:hyperlink r:id="rId9" w:history="1">
        <w:r w:rsidRPr="00A731B9">
          <w:rPr>
            <w:rStyle w:val="Hipercze"/>
            <w:rFonts w:ascii="Arial" w:hAnsi="Arial" w:cs="Arial"/>
            <w:sz w:val="22"/>
            <w:szCs w:val="22"/>
          </w:rPr>
          <w:t>sekratariat@sp-kwakowo.pl</w:t>
        </w:r>
      </w:hyperlink>
      <w:r w:rsidRPr="00A731B9">
        <w:rPr>
          <w:rStyle w:val="Hipercze"/>
          <w:rFonts w:ascii="Arial" w:hAnsi="Arial" w:cs="Arial"/>
          <w:sz w:val="22"/>
          <w:szCs w:val="22"/>
        </w:rPr>
        <w:t xml:space="preserve"> ,</w:t>
      </w:r>
      <w:r w:rsidRPr="00A731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99DBE0" w14:textId="37E9E039" w:rsidR="00A731B9" w:rsidRPr="00A731B9" w:rsidRDefault="006C5204" w:rsidP="00841B43">
      <w:pPr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ind w:left="851" w:hanging="426"/>
        <w:contextualSpacing/>
        <w:rPr>
          <w:rFonts w:ascii="Arial" w:hAnsi="Arial" w:cs="Arial"/>
          <w:b/>
          <w:bCs/>
        </w:rPr>
      </w:pPr>
      <w:r w:rsidRPr="00377E8A">
        <w:rPr>
          <w:rFonts w:ascii="Arial" w:hAnsi="Arial" w:cs="Arial"/>
        </w:rPr>
        <w:t xml:space="preserve">do </w:t>
      </w:r>
      <w:r w:rsidR="00A731B9" w:rsidRPr="00377E8A">
        <w:rPr>
          <w:rFonts w:ascii="Arial" w:hAnsi="Arial" w:cs="Arial"/>
        </w:rPr>
        <w:t xml:space="preserve">Szkoły Podstawowej w Kończewie, adres: ul. Szkolna 1, 76-251 Kończewo, telefon: 59 846 23 85, email: </w:t>
      </w:r>
      <w:hyperlink r:id="rId10" w:history="1">
        <w:r w:rsidR="00A731B9" w:rsidRPr="00A731B9">
          <w:rPr>
            <w:rStyle w:val="Hipercze"/>
            <w:rFonts w:ascii="Arial" w:hAnsi="Arial" w:cs="Arial"/>
          </w:rPr>
          <w:t>spkonczewo@kobylnica.pl</w:t>
        </w:r>
      </w:hyperlink>
      <w:r w:rsidR="00A731B9" w:rsidRPr="00A731B9">
        <w:rPr>
          <w:rStyle w:val="Hipercze"/>
          <w:rFonts w:ascii="Arial" w:hAnsi="Arial" w:cs="Arial"/>
          <w:b/>
          <w:bCs/>
        </w:rPr>
        <w:t xml:space="preserve"> </w:t>
      </w:r>
      <w:r w:rsidR="00316A8F">
        <w:rPr>
          <w:rStyle w:val="Hipercze"/>
          <w:rFonts w:ascii="Arial" w:hAnsi="Arial" w:cs="Arial"/>
          <w:b/>
          <w:bCs/>
        </w:rPr>
        <w:t>.</w:t>
      </w:r>
    </w:p>
    <w:p w14:paraId="1F91342C" w14:textId="11A96F98" w:rsidR="000C234E" w:rsidRPr="00B36971" w:rsidRDefault="00A731B9" w:rsidP="00FE28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16A8F">
        <w:rPr>
          <w:rFonts w:ascii="Arial" w:hAnsi="Arial" w:cs="Arial"/>
          <w:sz w:val="22"/>
          <w:szCs w:val="22"/>
        </w:rPr>
        <w:t>Do</w:t>
      </w:r>
      <w:r w:rsidR="005C2DCC" w:rsidRPr="00316A8F">
        <w:rPr>
          <w:rFonts w:ascii="Arial" w:hAnsi="Arial" w:cs="Arial"/>
          <w:sz w:val="22"/>
          <w:szCs w:val="22"/>
        </w:rPr>
        <w:t xml:space="preserve">wóz </w:t>
      </w:r>
      <w:r w:rsidRPr="00316A8F">
        <w:rPr>
          <w:rFonts w:ascii="Arial" w:hAnsi="Arial" w:cs="Arial"/>
          <w:sz w:val="22"/>
          <w:szCs w:val="22"/>
        </w:rPr>
        <w:t xml:space="preserve">dzieci </w:t>
      </w:r>
      <w:r w:rsidR="005C2DCC" w:rsidRPr="00316A8F">
        <w:rPr>
          <w:rFonts w:ascii="Arial" w:hAnsi="Arial" w:cs="Arial"/>
          <w:sz w:val="22"/>
          <w:szCs w:val="22"/>
        </w:rPr>
        <w:t xml:space="preserve">odbywać się będzie </w:t>
      </w:r>
      <w:r w:rsidR="008B4168" w:rsidRPr="00B36971">
        <w:rPr>
          <w:rFonts w:ascii="Arial" w:hAnsi="Arial" w:cs="Arial"/>
          <w:sz w:val="22"/>
          <w:szCs w:val="22"/>
        </w:rPr>
        <w:t xml:space="preserve">na dwóch </w:t>
      </w:r>
      <w:r w:rsidR="00B36971">
        <w:rPr>
          <w:rFonts w:ascii="Arial" w:hAnsi="Arial" w:cs="Arial"/>
          <w:sz w:val="22"/>
          <w:szCs w:val="22"/>
        </w:rPr>
        <w:t>T</w:t>
      </w:r>
      <w:r w:rsidR="008B4168" w:rsidRPr="00B36971">
        <w:rPr>
          <w:rFonts w:ascii="Arial" w:hAnsi="Arial" w:cs="Arial"/>
          <w:sz w:val="22"/>
          <w:szCs w:val="22"/>
        </w:rPr>
        <w:t>rasach</w:t>
      </w:r>
      <w:r w:rsidR="005C2DCC" w:rsidRPr="00B36971">
        <w:rPr>
          <w:rFonts w:ascii="Arial" w:hAnsi="Arial" w:cs="Arial"/>
          <w:sz w:val="22"/>
          <w:szCs w:val="22"/>
        </w:rPr>
        <w:t>:</w:t>
      </w:r>
      <w:bookmarkStart w:id="2" w:name="_Hlk495492765"/>
    </w:p>
    <w:p w14:paraId="208B3289" w14:textId="17189622" w:rsidR="005C2DCC" w:rsidRPr="00377E8A" w:rsidRDefault="008B4168" w:rsidP="00841B43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b/>
        </w:rPr>
      </w:pPr>
      <w:r w:rsidRPr="00377E8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rasa</w:t>
      </w:r>
      <w:r w:rsidRPr="00377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377E8A">
        <w:rPr>
          <w:rFonts w:ascii="Arial" w:hAnsi="Arial" w:cs="Arial"/>
          <w:b/>
        </w:rPr>
        <w:t>r 1</w:t>
      </w:r>
      <w:bookmarkEnd w:id="2"/>
      <w:r>
        <w:rPr>
          <w:rFonts w:ascii="Arial" w:hAnsi="Arial" w:cs="Arial"/>
        </w:rPr>
        <w:t>, która obejmuje d</w:t>
      </w:r>
      <w:r w:rsidR="00344E5A" w:rsidRPr="00234B79">
        <w:rPr>
          <w:rFonts w:ascii="Arial" w:hAnsi="Arial" w:cs="Arial"/>
        </w:rPr>
        <w:t>owóz uczniów</w:t>
      </w:r>
      <w:r w:rsidR="005C2DCC" w:rsidRPr="00234B79">
        <w:rPr>
          <w:rFonts w:ascii="Arial" w:hAnsi="Arial" w:cs="Arial"/>
        </w:rPr>
        <w:t xml:space="preserve"> z terenu Gminy Kobylnica </w:t>
      </w:r>
      <w:r w:rsidR="00BC6073">
        <w:rPr>
          <w:rFonts w:ascii="Arial" w:hAnsi="Arial" w:cs="Arial"/>
        </w:rPr>
        <w:t>do</w:t>
      </w:r>
      <w:r w:rsidR="00BC6073" w:rsidRPr="00234B79">
        <w:rPr>
          <w:rFonts w:ascii="Arial" w:hAnsi="Arial" w:cs="Arial"/>
          <w:noProof/>
        </w:rPr>
        <w:t xml:space="preserve"> </w:t>
      </w:r>
      <w:r w:rsidR="00BC6073" w:rsidRPr="00234B79">
        <w:rPr>
          <w:rFonts w:ascii="Arial" w:hAnsi="Arial" w:cs="Arial"/>
          <w:bCs/>
        </w:rPr>
        <w:t>Szkoły Podstawowej w Kończewie</w:t>
      </w:r>
      <w:r w:rsidR="00BC6073">
        <w:rPr>
          <w:rFonts w:ascii="Arial" w:hAnsi="Arial" w:cs="Arial"/>
          <w:bCs/>
        </w:rPr>
        <w:t xml:space="preserve"> i</w:t>
      </w:r>
      <w:r w:rsidR="00BC6073" w:rsidRPr="00366FF5">
        <w:rPr>
          <w:rFonts w:ascii="Arial" w:hAnsi="Arial" w:cs="Arial"/>
          <w:strike/>
        </w:rPr>
        <w:t xml:space="preserve"> </w:t>
      </w:r>
      <w:r w:rsidR="005C2DCC" w:rsidRPr="00366FF5">
        <w:rPr>
          <w:rFonts w:ascii="Arial" w:hAnsi="Arial" w:cs="Arial"/>
          <w:strike/>
        </w:rPr>
        <w:t>do</w:t>
      </w:r>
      <w:r w:rsidR="005C2DCC" w:rsidRPr="00366FF5">
        <w:rPr>
          <w:rFonts w:ascii="Arial" w:hAnsi="Arial" w:cs="Arial"/>
          <w:strike/>
          <w:noProof/>
        </w:rPr>
        <w:t xml:space="preserve"> </w:t>
      </w:r>
      <w:r w:rsidR="005C2DCC" w:rsidRPr="00366FF5">
        <w:rPr>
          <w:rFonts w:ascii="Arial" w:hAnsi="Arial" w:cs="Arial"/>
          <w:bCs/>
          <w:strike/>
        </w:rPr>
        <w:t>Szkoły Podstawowej w Kobylnicy</w:t>
      </w:r>
      <w:r w:rsidR="005C2DCC" w:rsidRPr="00377E8A">
        <w:rPr>
          <w:rFonts w:ascii="Arial" w:hAnsi="Arial" w:cs="Arial"/>
          <w:b/>
        </w:rPr>
        <w:t>,</w:t>
      </w:r>
    </w:p>
    <w:p w14:paraId="3DEF3259" w14:textId="7FC003A0" w:rsidR="00E26070" w:rsidRPr="00377E8A" w:rsidRDefault="008B4168" w:rsidP="00841B43">
      <w:pPr>
        <w:pStyle w:val="Bezodstpw"/>
        <w:numPr>
          <w:ilvl w:val="0"/>
          <w:numId w:val="16"/>
        </w:numPr>
        <w:spacing w:line="276" w:lineRule="auto"/>
        <w:ind w:left="851" w:hanging="425"/>
        <w:rPr>
          <w:rFonts w:ascii="Arial" w:hAnsi="Arial" w:cs="Arial"/>
          <w:b/>
        </w:rPr>
      </w:pPr>
      <w:bookmarkStart w:id="3" w:name="_Hlk495473262"/>
      <w:r>
        <w:rPr>
          <w:rFonts w:ascii="Arial" w:hAnsi="Arial" w:cs="Arial"/>
          <w:b/>
          <w:bCs/>
        </w:rPr>
        <w:t>Trasa</w:t>
      </w:r>
      <w:r w:rsidR="005C2DCC" w:rsidRPr="00F85E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="005C2DCC" w:rsidRPr="00F85EEB">
        <w:rPr>
          <w:rFonts w:ascii="Arial" w:hAnsi="Arial" w:cs="Arial"/>
          <w:b/>
          <w:bCs/>
        </w:rPr>
        <w:t>r 2</w:t>
      </w:r>
      <w:r>
        <w:rPr>
          <w:rFonts w:ascii="Arial" w:hAnsi="Arial" w:cs="Arial"/>
          <w:b/>
          <w:bCs/>
        </w:rPr>
        <w:t xml:space="preserve">, </w:t>
      </w:r>
      <w:r w:rsidRPr="008B4168">
        <w:rPr>
          <w:rFonts w:ascii="Arial" w:hAnsi="Arial" w:cs="Arial"/>
        </w:rPr>
        <w:t>która obejmuje</w:t>
      </w:r>
      <w:r w:rsidR="005C2DCC" w:rsidRPr="00F85EEB"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d</w:t>
      </w:r>
      <w:r w:rsidR="00344E5A" w:rsidRPr="00234B79">
        <w:rPr>
          <w:rFonts w:ascii="Arial" w:eastAsia="Times New Roman" w:hAnsi="Arial" w:cs="Arial"/>
          <w:lang w:eastAsia="pl-PL"/>
        </w:rPr>
        <w:t>owóz uczniów</w:t>
      </w:r>
      <w:r w:rsidR="005C2DCC" w:rsidRPr="00234B79">
        <w:rPr>
          <w:rFonts w:ascii="Arial" w:eastAsia="Times New Roman" w:hAnsi="Arial" w:cs="Arial"/>
          <w:lang w:eastAsia="pl-PL"/>
        </w:rPr>
        <w:t xml:space="preserve"> z terenu Gminy Kobylnica </w:t>
      </w:r>
      <w:r w:rsidR="00BC4D10">
        <w:rPr>
          <w:rStyle w:val="Odwoaniedokomentarza"/>
          <w:rFonts w:ascii="Arial" w:hAnsi="Arial" w:cs="Arial"/>
          <w:sz w:val="22"/>
          <w:szCs w:val="22"/>
        </w:rPr>
        <w:t>do</w:t>
      </w:r>
      <w:r w:rsidR="00BC4D10" w:rsidRPr="00234B79">
        <w:rPr>
          <w:rFonts w:ascii="Arial" w:eastAsia="Times New Roman" w:hAnsi="Arial" w:cs="Arial"/>
          <w:lang w:eastAsia="pl-PL"/>
        </w:rPr>
        <w:t xml:space="preserve"> Szkoły Podstawowej w Kwakowie </w:t>
      </w:r>
      <w:r w:rsidR="00BC4D10">
        <w:rPr>
          <w:rFonts w:ascii="Arial" w:eastAsia="Times New Roman" w:hAnsi="Arial" w:cs="Arial"/>
          <w:lang w:eastAsia="pl-PL"/>
        </w:rPr>
        <w:t xml:space="preserve">i </w:t>
      </w:r>
      <w:r w:rsidR="005C2DCC" w:rsidRPr="00234B79">
        <w:rPr>
          <w:rFonts w:ascii="Arial" w:eastAsia="Times New Roman" w:hAnsi="Arial" w:cs="Arial"/>
          <w:lang w:eastAsia="pl-PL"/>
        </w:rPr>
        <w:t xml:space="preserve">do </w:t>
      </w:r>
      <w:r w:rsidR="005C2DCC" w:rsidRPr="00234B79">
        <w:rPr>
          <w:rFonts w:ascii="Arial" w:eastAsia="Times New Roman" w:hAnsi="Arial" w:cs="Arial"/>
          <w:bCs/>
          <w:lang w:eastAsia="pl-PL"/>
        </w:rPr>
        <w:t>Szkoły Podstawowej w Kobylnicy</w:t>
      </w:r>
      <w:r>
        <w:rPr>
          <w:rFonts w:ascii="Arial" w:eastAsia="Times New Roman" w:hAnsi="Arial" w:cs="Arial"/>
          <w:lang w:eastAsia="pl-PL"/>
        </w:rPr>
        <w:t>.</w:t>
      </w:r>
    </w:p>
    <w:p w14:paraId="0577E40B" w14:textId="4210187C" w:rsidR="005C2DCC" w:rsidRPr="00377E8A" w:rsidRDefault="00E26070" w:rsidP="00451352">
      <w:pPr>
        <w:pStyle w:val="Bezodstpw"/>
        <w:tabs>
          <w:tab w:val="left" w:pos="0"/>
        </w:tabs>
        <w:spacing w:line="276" w:lineRule="auto"/>
        <w:ind w:left="426"/>
        <w:rPr>
          <w:rFonts w:ascii="Arial" w:hAnsi="Arial" w:cs="Arial"/>
          <w:b/>
        </w:rPr>
      </w:pPr>
      <w:r w:rsidRPr="00377E8A">
        <w:rPr>
          <w:rFonts w:ascii="Arial" w:hAnsi="Arial" w:cs="Arial"/>
          <w:b/>
          <w:bCs/>
        </w:rPr>
        <w:t xml:space="preserve">w okresie roku szkolnego </w:t>
      </w:r>
      <w:r w:rsidRPr="008B4168">
        <w:rPr>
          <w:rFonts w:ascii="Arial" w:hAnsi="Arial" w:cs="Arial"/>
          <w:b/>
          <w:bCs/>
          <w:color w:val="0070C0"/>
        </w:rPr>
        <w:t>202</w:t>
      </w:r>
      <w:r w:rsidR="008B4168" w:rsidRPr="008B4168">
        <w:rPr>
          <w:rFonts w:ascii="Arial" w:hAnsi="Arial" w:cs="Arial"/>
          <w:b/>
          <w:bCs/>
          <w:color w:val="0070C0"/>
        </w:rPr>
        <w:t>1</w:t>
      </w:r>
      <w:r w:rsidRPr="008B4168">
        <w:rPr>
          <w:rFonts w:ascii="Arial" w:hAnsi="Arial" w:cs="Arial"/>
          <w:b/>
          <w:bCs/>
          <w:color w:val="0070C0"/>
        </w:rPr>
        <w:t>/202</w:t>
      </w:r>
      <w:r w:rsidR="008B4168" w:rsidRPr="008B4168">
        <w:rPr>
          <w:rFonts w:ascii="Arial" w:hAnsi="Arial" w:cs="Arial"/>
          <w:b/>
          <w:bCs/>
          <w:color w:val="0070C0"/>
        </w:rPr>
        <w:t>2</w:t>
      </w:r>
      <w:r w:rsidRPr="008B4168">
        <w:rPr>
          <w:rFonts w:ascii="Arial" w:hAnsi="Arial" w:cs="Arial"/>
          <w:b/>
          <w:bCs/>
          <w:color w:val="0070C0"/>
        </w:rPr>
        <w:t xml:space="preserve"> t. j. od 1</w:t>
      </w:r>
      <w:r w:rsidR="0039072B" w:rsidRPr="008B4168">
        <w:rPr>
          <w:rFonts w:ascii="Arial" w:hAnsi="Arial" w:cs="Arial"/>
          <w:b/>
          <w:bCs/>
          <w:color w:val="0070C0"/>
        </w:rPr>
        <w:t>.09.</w:t>
      </w:r>
      <w:r w:rsidRPr="008B4168">
        <w:rPr>
          <w:rFonts w:ascii="Arial" w:hAnsi="Arial" w:cs="Arial"/>
          <w:b/>
          <w:bCs/>
          <w:color w:val="0070C0"/>
        </w:rPr>
        <w:t>202</w:t>
      </w:r>
      <w:r w:rsidR="008B4168" w:rsidRPr="008B4168">
        <w:rPr>
          <w:rFonts w:ascii="Arial" w:hAnsi="Arial" w:cs="Arial"/>
          <w:b/>
          <w:bCs/>
          <w:color w:val="0070C0"/>
        </w:rPr>
        <w:t>1</w:t>
      </w:r>
      <w:r w:rsidR="0039072B" w:rsidRPr="008B4168">
        <w:rPr>
          <w:rFonts w:ascii="Arial" w:hAnsi="Arial" w:cs="Arial"/>
          <w:b/>
          <w:bCs/>
          <w:color w:val="0070C0"/>
        </w:rPr>
        <w:t xml:space="preserve"> </w:t>
      </w:r>
      <w:r w:rsidRPr="008B4168">
        <w:rPr>
          <w:rFonts w:ascii="Arial" w:hAnsi="Arial" w:cs="Arial"/>
          <w:b/>
          <w:bCs/>
          <w:color w:val="0070C0"/>
        </w:rPr>
        <w:t xml:space="preserve">roku do </w:t>
      </w:r>
      <w:r w:rsidR="00F85EEB" w:rsidRPr="008B4168">
        <w:rPr>
          <w:rFonts w:ascii="Arial" w:hAnsi="Arial" w:cs="Arial"/>
          <w:b/>
          <w:bCs/>
          <w:color w:val="0070C0"/>
        </w:rPr>
        <w:t>2</w:t>
      </w:r>
      <w:r w:rsidR="008B4168" w:rsidRPr="008B4168">
        <w:rPr>
          <w:rFonts w:ascii="Arial" w:hAnsi="Arial" w:cs="Arial"/>
          <w:b/>
          <w:bCs/>
          <w:color w:val="0070C0"/>
        </w:rPr>
        <w:t>4</w:t>
      </w:r>
      <w:r w:rsidRPr="008B4168">
        <w:rPr>
          <w:rFonts w:ascii="Arial" w:hAnsi="Arial" w:cs="Arial"/>
          <w:b/>
          <w:bCs/>
          <w:color w:val="0070C0"/>
        </w:rPr>
        <w:t>.</w:t>
      </w:r>
      <w:r w:rsidRPr="008B4168">
        <w:rPr>
          <w:rFonts w:ascii="Arial" w:hAnsi="Arial" w:cs="Arial"/>
          <w:b/>
          <w:color w:val="0070C0"/>
        </w:rPr>
        <w:t>06.202</w:t>
      </w:r>
      <w:r w:rsidR="008B4168" w:rsidRPr="008B4168">
        <w:rPr>
          <w:rFonts w:ascii="Arial" w:hAnsi="Arial" w:cs="Arial"/>
          <w:b/>
          <w:color w:val="0070C0"/>
        </w:rPr>
        <w:t>2</w:t>
      </w:r>
      <w:r w:rsidR="0039072B" w:rsidRPr="008B4168">
        <w:rPr>
          <w:rFonts w:ascii="Arial" w:hAnsi="Arial" w:cs="Arial"/>
          <w:b/>
          <w:color w:val="0070C0"/>
        </w:rPr>
        <w:t xml:space="preserve"> </w:t>
      </w:r>
      <w:r w:rsidRPr="008B4168">
        <w:rPr>
          <w:rFonts w:ascii="Arial" w:hAnsi="Arial" w:cs="Arial"/>
          <w:b/>
          <w:color w:val="0070C0"/>
        </w:rPr>
        <w:t>roku</w:t>
      </w:r>
      <w:r w:rsidRPr="00377E8A">
        <w:rPr>
          <w:rFonts w:ascii="Arial" w:hAnsi="Arial" w:cs="Arial"/>
          <w:b/>
        </w:rPr>
        <w:t xml:space="preserve">, </w:t>
      </w:r>
      <w:r w:rsidR="00451352" w:rsidRPr="00377E8A">
        <w:rPr>
          <w:rFonts w:ascii="Arial" w:hAnsi="Arial" w:cs="Arial"/>
          <w:b/>
        </w:rPr>
        <w:br/>
      </w:r>
      <w:r w:rsidRPr="00377E8A">
        <w:rPr>
          <w:rFonts w:ascii="Arial" w:hAnsi="Arial" w:cs="Arial"/>
          <w:b/>
        </w:rPr>
        <w:t>w tym w feri</w:t>
      </w:r>
      <w:r w:rsidR="00451352" w:rsidRPr="00377E8A">
        <w:rPr>
          <w:rFonts w:ascii="Arial" w:hAnsi="Arial" w:cs="Arial"/>
          <w:b/>
        </w:rPr>
        <w:t xml:space="preserve">e </w:t>
      </w:r>
      <w:r w:rsidRPr="00377E8A">
        <w:rPr>
          <w:rFonts w:ascii="Arial" w:hAnsi="Arial" w:cs="Arial"/>
          <w:b/>
        </w:rPr>
        <w:t>zimowe</w:t>
      </w:r>
      <w:r w:rsidR="00F85EEB" w:rsidRPr="00377E8A">
        <w:rPr>
          <w:rFonts w:ascii="Arial" w:hAnsi="Arial" w:cs="Arial"/>
          <w:b/>
        </w:rPr>
        <w:t xml:space="preserve"> w okresie od </w:t>
      </w:r>
      <w:r w:rsidR="008B4168" w:rsidRPr="008B4168">
        <w:rPr>
          <w:rFonts w:ascii="Arial" w:hAnsi="Arial" w:cs="Arial"/>
          <w:b/>
          <w:color w:val="0070C0"/>
        </w:rPr>
        <w:t>14</w:t>
      </w:r>
      <w:r w:rsidR="00F85EEB" w:rsidRPr="008B4168">
        <w:rPr>
          <w:rFonts w:ascii="Arial" w:hAnsi="Arial" w:cs="Arial"/>
          <w:b/>
          <w:color w:val="0070C0"/>
        </w:rPr>
        <w:t>.02.202</w:t>
      </w:r>
      <w:r w:rsidR="008B4168" w:rsidRPr="008B4168">
        <w:rPr>
          <w:rFonts w:ascii="Arial" w:hAnsi="Arial" w:cs="Arial"/>
          <w:b/>
          <w:color w:val="0070C0"/>
        </w:rPr>
        <w:t>2</w:t>
      </w:r>
      <w:r w:rsidR="00F85EEB" w:rsidRPr="008B4168">
        <w:rPr>
          <w:rFonts w:ascii="Arial" w:hAnsi="Arial" w:cs="Arial"/>
          <w:b/>
          <w:color w:val="0070C0"/>
        </w:rPr>
        <w:t xml:space="preserve"> r. do </w:t>
      </w:r>
      <w:r w:rsidR="008B4168" w:rsidRPr="008B4168">
        <w:rPr>
          <w:rFonts w:ascii="Arial" w:hAnsi="Arial" w:cs="Arial"/>
          <w:b/>
          <w:color w:val="0070C0"/>
        </w:rPr>
        <w:t>27</w:t>
      </w:r>
      <w:r w:rsidR="00F85EEB" w:rsidRPr="008B4168">
        <w:rPr>
          <w:rFonts w:ascii="Arial" w:hAnsi="Arial" w:cs="Arial"/>
          <w:b/>
          <w:color w:val="0070C0"/>
        </w:rPr>
        <w:t>.02.202</w:t>
      </w:r>
      <w:r w:rsidR="008B4168" w:rsidRPr="008B4168">
        <w:rPr>
          <w:rFonts w:ascii="Arial" w:hAnsi="Arial" w:cs="Arial"/>
          <w:b/>
          <w:color w:val="0070C0"/>
        </w:rPr>
        <w:t>2</w:t>
      </w:r>
      <w:r w:rsidR="00F85EEB" w:rsidRPr="008B4168">
        <w:rPr>
          <w:rFonts w:ascii="Arial" w:hAnsi="Arial" w:cs="Arial"/>
          <w:b/>
          <w:color w:val="0070C0"/>
        </w:rPr>
        <w:t xml:space="preserve"> r.</w:t>
      </w:r>
    </w:p>
    <w:p w14:paraId="13BBB911" w14:textId="6D84C0F0" w:rsidR="0067480D" w:rsidRPr="00377E8A" w:rsidRDefault="004D76C4" w:rsidP="00FE28B2">
      <w:pPr>
        <w:pStyle w:val="Bezodstpw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377E8A">
        <w:rPr>
          <w:rFonts w:ascii="Arial" w:hAnsi="Arial" w:cs="Arial"/>
        </w:rPr>
        <w:t>Zakres przedmiotowy u</w:t>
      </w:r>
      <w:r w:rsidR="00F3017D" w:rsidRPr="00377E8A">
        <w:rPr>
          <w:rFonts w:ascii="Arial" w:hAnsi="Arial" w:cs="Arial"/>
        </w:rPr>
        <w:t>sług</w:t>
      </w:r>
      <w:r w:rsidRPr="00377E8A">
        <w:rPr>
          <w:rFonts w:ascii="Arial" w:hAnsi="Arial" w:cs="Arial"/>
        </w:rPr>
        <w:t>i</w:t>
      </w:r>
      <w:r w:rsidR="00F3017D" w:rsidRPr="00377E8A">
        <w:rPr>
          <w:rFonts w:ascii="Arial" w:hAnsi="Arial" w:cs="Arial"/>
        </w:rPr>
        <w:t xml:space="preserve"> dowozu uczniów</w:t>
      </w:r>
      <w:r w:rsidR="00316A8F" w:rsidRPr="00377E8A">
        <w:rPr>
          <w:rFonts w:ascii="Arial" w:hAnsi="Arial" w:cs="Arial"/>
        </w:rPr>
        <w:t xml:space="preserve">, </w:t>
      </w:r>
      <w:r w:rsidR="00B93396" w:rsidRPr="00377E8A">
        <w:rPr>
          <w:rFonts w:ascii="Arial" w:hAnsi="Arial" w:cs="Arial"/>
        </w:rPr>
        <w:t xml:space="preserve">w tym godziny, trasy i </w:t>
      </w:r>
      <w:r w:rsidR="001807BB" w:rsidRPr="00377E8A">
        <w:rPr>
          <w:rFonts w:ascii="Arial" w:hAnsi="Arial" w:cs="Arial"/>
        </w:rPr>
        <w:t xml:space="preserve">szacowana </w:t>
      </w:r>
      <w:r w:rsidR="00B93396" w:rsidRPr="00377E8A">
        <w:rPr>
          <w:rFonts w:ascii="Arial" w:hAnsi="Arial" w:cs="Arial"/>
        </w:rPr>
        <w:t>liczb</w:t>
      </w:r>
      <w:r w:rsidR="00E417D7" w:rsidRPr="00377E8A">
        <w:rPr>
          <w:rFonts w:ascii="Arial" w:hAnsi="Arial" w:cs="Arial"/>
        </w:rPr>
        <w:t>a</w:t>
      </w:r>
      <w:r w:rsidR="00B93396" w:rsidRPr="00377E8A">
        <w:rPr>
          <w:rFonts w:ascii="Arial" w:hAnsi="Arial" w:cs="Arial"/>
        </w:rPr>
        <w:t xml:space="preserve"> uczniów </w:t>
      </w:r>
      <w:r w:rsidR="00F3017D" w:rsidRPr="00377E8A">
        <w:rPr>
          <w:rFonts w:ascii="Arial" w:hAnsi="Arial" w:cs="Arial"/>
        </w:rPr>
        <w:t>szczegółowo zawart</w:t>
      </w:r>
      <w:r w:rsidRPr="00377E8A">
        <w:rPr>
          <w:rFonts w:ascii="Arial" w:hAnsi="Arial" w:cs="Arial"/>
        </w:rPr>
        <w:t>y</w:t>
      </w:r>
      <w:r w:rsidR="00F3017D" w:rsidRPr="00377E8A">
        <w:rPr>
          <w:rFonts w:ascii="Arial" w:hAnsi="Arial" w:cs="Arial"/>
        </w:rPr>
        <w:t xml:space="preserve"> jest w </w:t>
      </w:r>
      <w:r w:rsidR="00304547" w:rsidRPr="00377E8A">
        <w:rPr>
          <w:rFonts w:ascii="Arial" w:hAnsi="Arial" w:cs="Arial"/>
          <w:b/>
          <w:bCs/>
        </w:rPr>
        <w:t>Załącznik 2</w:t>
      </w:r>
      <w:r w:rsidR="00304547" w:rsidRPr="00377E8A">
        <w:rPr>
          <w:rFonts w:ascii="Arial" w:hAnsi="Arial" w:cs="Arial"/>
        </w:rPr>
        <w:t xml:space="preserve"> </w:t>
      </w:r>
      <w:r w:rsidR="00316A8F" w:rsidRPr="00377E8A">
        <w:rPr>
          <w:rFonts w:ascii="Arial" w:hAnsi="Arial" w:cs="Arial"/>
        </w:rPr>
        <w:t xml:space="preserve">i </w:t>
      </w:r>
      <w:r w:rsidR="00316A8F" w:rsidRPr="00377E8A">
        <w:rPr>
          <w:rFonts w:ascii="Arial" w:hAnsi="Arial" w:cs="Arial"/>
          <w:b/>
          <w:bCs/>
        </w:rPr>
        <w:t>Załączniku nr 4</w:t>
      </w:r>
      <w:r w:rsidR="00316A8F" w:rsidRPr="00377E8A">
        <w:rPr>
          <w:rFonts w:ascii="Arial" w:hAnsi="Arial" w:cs="Arial"/>
        </w:rPr>
        <w:t xml:space="preserve"> </w:t>
      </w:r>
      <w:r w:rsidR="00B93396" w:rsidRPr="00377E8A">
        <w:rPr>
          <w:rFonts w:ascii="Arial" w:hAnsi="Arial" w:cs="Arial"/>
        </w:rPr>
        <w:t>do umowy</w:t>
      </w:r>
      <w:r w:rsidR="0067480D" w:rsidRPr="00377E8A">
        <w:rPr>
          <w:rFonts w:ascii="Arial" w:hAnsi="Arial" w:cs="Arial"/>
        </w:rPr>
        <w:t>.</w:t>
      </w:r>
    </w:p>
    <w:p w14:paraId="6D01C99D" w14:textId="1E046E07" w:rsidR="0067480D" w:rsidRPr="00377E8A" w:rsidRDefault="0067480D" w:rsidP="00FE28B2">
      <w:pPr>
        <w:pStyle w:val="Bezodstpw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377E8A">
        <w:rPr>
          <w:rFonts w:ascii="Arial" w:hAnsi="Arial" w:cs="Arial"/>
        </w:rPr>
        <w:t>Na usługę dowozu w ciągu 1 (jednego) dnia</w:t>
      </w:r>
      <w:r w:rsidR="006D1E48">
        <w:rPr>
          <w:rFonts w:ascii="Arial" w:hAnsi="Arial" w:cs="Arial"/>
        </w:rPr>
        <w:t xml:space="preserve"> dowozu</w:t>
      </w:r>
      <w:r w:rsidRPr="00377E8A">
        <w:rPr>
          <w:rFonts w:ascii="Arial" w:hAnsi="Arial" w:cs="Arial"/>
        </w:rPr>
        <w:t xml:space="preserve"> składają się 2 (dwa) przejazdy tzn.:</w:t>
      </w:r>
    </w:p>
    <w:p w14:paraId="78A0905B" w14:textId="7729F07A" w:rsidR="0067480D" w:rsidRPr="00377E8A" w:rsidRDefault="0067480D" w:rsidP="0043684F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ascii="Arial" w:hAnsi="Arial" w:cs="Arial"/>
          <w:strike/>
        </w:rPr>
      </w:pPr>
      <w:r w:rsidRPr="00377E8A">
        <w:rPr>
          <w:rFonts w:ascii="Arial" w:hAnsi="Arial" w:cs="Arial"/>
        </w:rPr>
        <w:t xml:space="preserve">przewóz uczniów z </w:t>
      </w:r>
      <w:r w:rsidRPr="006A0964">
        <w:rPr>
          <w:rFonts w:ascii="Arial" w:hAnsi="Arial" w:cs="Arial"/>
        </w:rPr>
        <w:t xml:space="preserve">miejsca </w:t>
      </w:r>
      <w:r w:rsidR="001923E4" w:rsidRPr="006A0964">
        <w:rPr>
          <w:rFonts w:ascii="Arial" w:hAnsi="Arial" w:cs="Arial"/>
        </w:rPr>
        <w:t xml:space="preserve">zbiórki </w:t>
      </w:r>
      <w:r w:rsidRPr="00377E8A">
        <w:rPr>
          <w:rFonts w:ascii="Arial" w:hAnsi="Arial" w:cs="Arial"/>
        </w:rPr>
        <w:t xml:space="preserve">do placówek oświatowych w godzinach porannych, zgodnie z </w:t>
      </w:r>
      <w:r w:rsidR="0043684F" w:rsidRPr="00377E8A">
        <w:rPr>
          <w:rFonts w:ascii="Arial" w:hAnsi="Arial" w:cs="Arial"/>
        </w:rPr>
        <w:t>R</w:t>
      </w:r>
      <w:r w:rsidRPr="00377E8A">
        <w:rPr>
          <w:rFonts w:ascii="Arial" w:hAnsi="Arial" w:cs="Arial"/>
        </w:rPr>
        <w:t xml:space="preserve">ozkładem </w:t>
      </w:r>
      <w:r w:rsidR="0043684F" w:rsidRPr="00377E8A">
        <w:rPr>
          <w:rFonts w:ascii="Arial" w:hAnsi="Arial" w:cs="Arial"/>
        </w:rPr>
        <w:t>jazdy</w:t>
      </w:r>
      <w:r w:rsidRPr="00377E8A">
        <w:rPr>
          <w:rFonts w:ascii="Arial" w:hAnsi="Arial" w:cs="Arial"/>
        </w:rPr>
        <w:t xml:space="preserve"> autobusów jak w </w:t>
      </w:r>
      <w:r w:rsidR="00FD32AC" w:rsidRPr="00377E8A">
        <w:rPr>
          <w:rFonts w:ascii="Arial" w:hAnsi="Arial" w:cs="Arial"/>
        </w:rPr>
        <w:t>ust. 1</w:t>
      </w:r>
      <w:r w:rsidR="00D21DBA" w:rsidRPr="00377E8A">
        <w:rPr>
          <w:rFonts w:ascii="Arial" w:hAnsi="Arial" w:cs="Arial"/>
        </w:rPr>
        <w:t>2</w:t>
      </w:r>
      <w:r w:rsidRPr="00377E8A">
        <w:rPr>
          <w:rFonts w:ascii="Arial" w:hAnsi="Arial" w:cs="Arial"/>
        </w:rPr>
        <w:t>,</w:t>
      </w:r>
    </w:p>
    <w:p w14:paraId="7B910629" w14:textId="15F4F951" w:rsidR="000E5446" w:rsidRPr="00377E8A" w:rsidRDefault="0067480D" w:rsidP="0043684F">
      <w:pPr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276" w:lineRule="auto"/>
        <w:ind w:left="851" w:hanging="425"/>
        <w:contextualSpacing/>
        <w:rPr>
          <w:rFonts w:ascii="Arial" w:hAnsi="Arial" w:cs="Arial"/>
          <w:strike/>
        </w:rPr>
      </w:pPr>
      <w:r w:rsidRPr="00377E8A">
        <w:rPr>
          <w:rFonts w:ascii="Arial" w:hAnsi="Arial" w:cs="Arial"/>
        </w:rPr>
        <w:t xml:space="preserve">przewóz uczniów z placówek oświatowych </w:t>
      </w:r>
      <w:r w:rsidRPr="006A0964">
        <w:rPr>
          <w:rFonts w:ascii="Arial" w:hAnsi="Arial" w:cs="Arial"/>
        </w:rPr>
        <w:t xml:space="preserve">do miejsca </w:t>
      </w:r>
      <w:r w:rsidR="001923E4" w:rsidRPr="006A0964">
        <w:rPr>
          <w:rFonts w:ascii="Arial" w:hAnsi="Arial" w:cs="Arial"/>
        </w:rPr>
        <w:t xml:space="preserve">zbiórki </w:t>
      </w:r>
      <w:r w:rsidRPr="00377E8A">
        <w:rPr>
          <w:rFonts w:ascii="Arial" w:hAnsi="Arial" w:cs="Arial"/>
        </w:rPr>
        <w:t xml:space="preserve">w godzinach popołudniowych zgodnie z </w:t>
      </w:r>
      <w:r w:rsidR="0043684F" w:rsidRPr="00377E8A">
        <w:rPr>
          <w:rFonts w:ascii="Arial" w:hAnsi="Arial" w:cs="Arial"/>
        </w:rPr>
        <w:t>R</w:t>
      </w:r>
      <w:r w:rsidRPr="00377E8A">
        <w:rPr>
          <w:rFonts w:ascii="Arial" w:hAnsi="Arial" w:cs="Arial"/>
        </w:rPr>
        <w:t xml:space="preserve">ozkładem </w:t>
      </w:r>
      <w:r w:rsidR="0043684F" w:rsidRPr="00377E8A">
        <w:rPr>
          <w:rFonts w:ascii="Arial" w:hAnsi="Arial" w:cs="Arial"/>
        </w:rPr>
        <w:t>jazdy</w:t>
      </w:r>
      <w:r w:rsidRPr="00377E8A">
        <w:rPr>
          <w:rFonts w:ascii="Arial" w:hAnsi="Arial" w:cs="Arial"/>
        </w:rPr>
        <w:t xml:space="preserve"> autobusów jak w </w:t>
      </w:r>
      <w:r w:rsidR="00FD32AC" w:rsidRPr="00377E8A">
        <w:rPr>
          <w:rFonts w:ascii="Arial" w:hAnsi="Arial" w:cs="Arial"/>
        </w:rPr>
        <w:t>ust. 1</w:t>
      </w:r>
      <w:r w:rsidR="00D21DBA" w:rsidRPr="00377E8A">
        <w:rPr>
          <w:rFonts w:ascii="Arial" w:hAnsi="Arial" w:cs="Arial"/>
        </w:rPr>
        <w:t>2</w:t>
      </w:r>
      <w:bookmarkStart w:id="4" w:name="_Hlk497480409"/>
      <w:r w:rsidR="000E5446" w:rsidRPr="00377E8A">
        <w:rPr>
          <w:rFonts w:ascii="Arial" w:eastAsia="Calibri" w:hAnsi="Arial" w:cs="Arial"/>
          <w:lang w:eastAsia="ar-SA"/>
        </w:rPr>
        <w:t>.</w:t>
      </w:r>
    </w:p>
    <w:p w14:paraId="2B422CBF" w14:textId="7103B4F9" w:rsidR="00E26070" w:rsidRPr="00CC2787" w:rsidRDefault="00765CA6" w:rsidP="00FE28B2">
      <w:pPr>
        <w:pStyle w:val="Bezodstpw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bookmarkStart w:id="5" w:name="_Hlk497479493"/>
      <w:r w:rsidRPr="00234B79">
        <w:rPr>
          <w:rFonts w:ascii="Arial" w:hAnsi="Arial" w:cs="Arial"/>
        </w:rPr>
        <w:t xml:space="preserve">Dowóz </w:t>
      </w:r>
      <w:r w:rsidR="005C2DCC" w:rsidRPr="00234B79">
        <w:rPr>
          <w:rFonts w:ascii="Arial" w:hAnsi="Arial" w:cs="Arial"/>
        </w:rPr>
        <w:t>uczniów do</w:t>
      </w:r>
      <w:r w:rsidR="0067480D">
        <w:rPr>
          <w:rFonts w:ascii="Arial" w:hAnsi="Arial" w:cs="Arial"/>
        </w:rPr>
        <w:t xml:space="preserve"> szkół</w:t>
      </w:r>
      <w:r w:rsidR="005C2DCC" w:rsidRPr="00234B79">
        <w:rPr>
          <w:rFonts w:ascii="Arial" w:hAnsi="Arial" w:cs="Arial"/>
        </w:rPr>
        <w:t xml:space="preserve"> odbywać się</w:t>
      </w:r>
      <w:r w:rsidR="00CC2787">
        <w:rPr>
          <w:rFonts w:ascii="Arial" w:hAnsi="Arial" w:cs="Arial"/>
        </w:rPr>
        <w:t xml:space="preserve"> </w:t>
      </w:r>
      <w:r w:rsidR="00741B04" w:rsidRPr="006A0964">
        <w:rPr>
          <w:rFonts w:ascii="Arial" w:hAnsi="Arial" w:cs="Arial"/>
        </w:rPr>
        <w:t xml:space="preserve">będzie według </w:t>
      </w:r>
      <w:r w:rsidR="0067480D" w:rsidRPr="006A0964">
        <w:rPr>
          <w:rFonts w:ascii="Arial" w:hAnsi="Arial" w:cs="Arial"/>
        </w:rPr>
        <w:t>rzeczywistych</w:t>
      </w:r>
      <w:r w:rsidR="00912EBF" w:rsidRPr="006A0964">
        <w:rPr>
          <w:rFonts w:ascii="Arial" w:hAnsi="Arial" w:cs="Arial"/>
        </w:rPr>
        <w:t xml:space="preserve"> </w:t>
      </w:r>
      <w:r w:rsidR="00912EBF" w:rsidRPr="00CC2787">
        <w:rPr>
          <w:rFonts w:ascii="Arial" w:hAnsi="Arial" w:cs="Arial"/>
        </w:rPr>
        <w:t>potrzeb</w:t>
      </w:r>
      <w:r w:rsidR="0067480D" w:rsidRPr="00CC2787">
        <w:rPr>
          <w:rFonts w:ascii="Arial" w:hAnsi="Arial" w:cs="Arial"/>
        </w:rPr>
        <w:t xml:space="preserve"> Zamawiającego</w:t>
      </w:r>
      <w:r w:rsidR="00912EBF" w:rsidRPr="00CC2787">
        <w:rPr>
          <w:rFonts w:ascii="Arial" w:hAnsi="Arial" w:cs="Arial"/>
        </w:rPr>
        <w:t xml:space="preserve">, </w:t>
      </w:r>
      <w:r w:rsidR="0067480D" w:rsidRPr="00CC2787">
        <w:rPr>
          <w:rFonts w:ascii="Arial" w:hAnsi="Arial" w:cs="Arial"/>
        </w:rPr>
        <w:t xml:space="preserve">w dni nauki szkolnej (od poniedziałku do piątku) i w okresie ferii zimowych z wyłączeniem </w:t>
      </w:r>
      <w:r w:rsidR="0067480D" w:rsidRPr="00CC2787">
        <w:rPr>
          <w:rFonts w:ascii="Arial" w:hAnsi="Arial" w:cs="Arial"/>
        </w:rPr>
        <w:lastRenderedPageBreak/>
        <w:t>pozostałych dni wolnych od nauki i świąt</w:t>
      </w:r>
      <w:bookmarkEnd w:id="5"/>
      <w:r w:rsidR="008114EF" w:rsidRPr="00CC2787">
        <w:rPr>
          <w:rFonts w:ascii="Arial" w:hAnsi="Arial" w:cs="Arial"/>
        </w:rPr>
        <w:t xml:space="preserve"> </w:t>
      </w:r>
      <w:r w:rsidR="006D1E48">
        <w:rPr>
          <w:rFonts w:ascii="Arial" w:hAnsi="Arial" w:cs="Arial"/>
        </w:rPr>
        <w:t xml:space="preserve">oraz </w:t>
      </w:r>
      <w:r w:rsidR="008114EF" w:rsidRPr="00CC2787">
        <w:rPr>
          <w:rFonts w:ascii="Arial" w:hAnsi="Arial" w:cs="Arial"/>
        </w:rPr>
        <w:t xml:space="preserve">z zastrzeżeniem zmian przewidzianych w </w:t>
      </w:r>
      <w:r w:rsidR="006D1E48">
        <w:rPr>
          <w:rFonts w:ascii="Arial" w:hAnsi="Arial" w:cs="Arial"/>
        </w:rPr>
        <w:t xml:space="preserve">niniejszej </w:t>
      </w:r>
      <w:r w:rsidR="008114EF" w:rsidRPr="00CC2787">
        <w:rPr>
          <w:rFonts w:ascii="Arial" w:hAnsi="Arial" w:cs="Arial"/>
        </w:rPr>
        <w:t>umowie</w:t>
      </w:r>
      <w:r w:rsidR="005C2DCC" w:rsidRPr="00CC2787">
        <w:rPr>
          <w:rFonts w:ascii="Arial" w:hAnsi="Arial" w:cs="Arial"/>
        </w:rPr>
        <w:t>.</w:t>
      </w:r>
      <w:bookmarkEnd w:id="4"/>
    </w:p>
    <w:p w14:paraId="1F860DCE" w14:textId="5BAAD29A" w:rsidR="000D6898" w:rsidRPr="00F066B9" w:rsidRDefault="00E26070" w:rsidP="00FE28B2">
      <w:pPr>
        <w:pStyle w:val="Bezodstpw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316A8F">
        <w:rPr>
          <w:rFonts w:ascii="Arial" w:eastAsia="Arial" w:hAnsi="Arial" w:cs="Arial"/>
        </w:rPr>
        <w:t xml:space="preserve">W ramach przedmiotu </w:t>
      </w:r>
      <w:r w:rsidR="0067480D" w:rsidRPr="00316A8F">
        <w:rPr>
          <w:rFonts w:ascii="Arial" w:eastAsia="Arial" w:hAnsi="Arial" w:cs="Arial"/>
        </w:rPr>
        <w:t>umowy</w:t>
      </w:r>
      <w:r w:rsidRPr="00316A8F">
        <w:rPr>
          <w:rFonts w:ascii="Arial" w:eastAsia="Arial" w:hAnsi="Arial" w:cs="Arial"/>
        </w:rPr>
        <w:t xml:space="preserve"> Zamawiający </w:t>
      </w:r>
      <w:r w:rsidRPr="00F066B9">
        <w:rPr>
          <w:rFonts w:ascii="Arial" w:eastAsia="Arial" w:hAnsi="Arial" w:cs="Arial"/>
        </w:rPr>
        <w:t>p</w:t>
      </w:r>
      <w:r w:rsidR="00AA69C1" w:rsidRPr="00F066B9">
        <w:rPr>
          <w:rFonts w:ascii="Arial" w:eastAsia="Arial" w:hAnsi="Arial" w:cs="Arial"/>
        </w:rPr>
        <w:t>rzewid</w:t>
      </w:r>
      <w:r w:rsidRPr="00F066B9">
        <w:rPr>
          <w:rFonts w:ascii="Arial" w:eastAsia="Arial" w:hAnsi="Arial" w:cs="Arial"/>
        </w:rPr>
        <w:t xml:space="preserve">uje </w:t>
      </w:r>
      <w:bookmarkStart w:id="6" w:name="_Hlk534806104"/>
      <w:r w:rsidRPr="00F066B9">
        <w:rPr>
          <w:rFonts w:ascii="Arial" w:eastAsia="Arial" w:hAnsi="Arial" w:cs="Arial"/>
          <w:b/>
          <w:bCs/>
        </w:rPr>
        <w:t>20</w:t>
      </w:r>
      <w:r w:rsidR="00F066B9" w:rsidRPr="00F066B9">
        <w:rPr>
          <w:rFonts w:ascii="Arial" w:eastAsia="Arial" w:hAnsi="Arial" w:cs="Arial"/>
          <w:b/>
          <w:bCs/>
        </w:rPr>
        <w:t>7</w:t>
      </w:r>
      <w:r w:rsidRPr="00F066B9">
        <w:rPr>
          <w:rFonts w:ascii="Arial" w:eastAsia="Arial" w:hAnsi="Arial" w:cs="Arial"/>
          <w:b/>
          <w:bCs/>
        </w:rPr>
        <w:t xml:space="preserve"> dni</w:t>
      </w:r>
      <w:r w:rsidR="00F066B9" w:rsidRPr="00F066B9">
        <w:rPr>
          <w:rFonts w:ascii="Arial" w:eastAsia="Arial" w:hAnsi="Arial" w:cs="Arial"/>
          <w:b/>
          <w:bCs/>
        </w:rPr>
        <w:t xml:space="preserve"> dowozu</w:t>
      </w:r>
      <w:r w:rsidRPr="00F066B9">
        <w:rPr>
          <w:rFonts w:ascii="Arial" w:eastAsia="Arial" w:hAnsi="Arial" w:cs="Arial"/>
          <w:b/>
        </w:rPr>
        <w:t>.</w:t>
      </w:r>
      <w:bookmarkEnd w:id="6"/>
      <w:r w:rsidR="006D1E48" w:rsidRPr="00F066B9">
        <w:rPr>
          <w:rFonts w:ascii="Arial" w:eastAsia="Arial" w:hAnsi="Arial" w:cs="Arial"/>
          <w:b/>
        </w:rPr>
        <w:t xml:space="preserve"> </w:t>
      </w:r>
    </w:p>
    <w:p w14:paraId="6288BECA" w14:textId="547F3996" w:rsidR="0088022D" w:rsidRPr="00CC2787" w:rsidRDefault="0088022D" w:rsidP="00837C2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  <w:lang w:eastAsia="x-none"/>
        </w:rPr>
      </w:pPr>
      <w:r w:rsidRPr="00316A8F">
        <w:rPr>
          <w:rFonts w:ascii="Arial" w:hAnsi="Arial" w:cs="Arial"/>
          <w:sz w:val="22"/>
          <w:szCs w:val="22"/>
          <w:lang w:eastAsia="x-none"/>
        </w:rPr>
        <w:t xml:space="preserve">Usługa dowozu realizowana będzie na podstawie </w:t>
      </w:r>
      <w:r w:rsidRPr="00316A8F">
        <w:rPr>
          <w:rFonts w:ascii="Arial" w:hAnsi="Arial" w:cs="Arial"/>
          <w:b/>
          <w:bCs/>
          <w:sz w:val="22"/>
          <w:szCs w:val="22"/>
          <w:lang w:eastAsia="x-none"/>
        </w:rPr>
        <w:t>b</w:t>
      </w:r>
      <w:r w:rsidRPr="00316A8F">
        <w:rPr>
          <w:rFonts w:ascii="Arial" w:hAnsi="Arial" w:cs="Arial"/>
          <w:b/>
          <w:bCs/>
          <w:sz w:val="22"/>
          <w:szCs w:val="22"/>
          <w:lang w:val="x-none" w:eastAsia="x-none"/>
        </w:rPr>
        <w:t>il</w:t>
      </w:r>
      <w:r w:rsidRPr="00316A8F">
        <w:rPr>
          <w:rFonts w:ascii="Arial" w:hAnsi="Arial" w:cs="Arial"/>
          <w:b/>
          <w:bCs/>
          <w:sz w:val="22"/>
          <w:szCs w:val="22"/>
          <w:lang w:eastAsia="x-none"/>
        </w:rPr>
        <w:t>e</w:t>
      </w:r>
      <w:r w:rsidR="00EE7F7E">
        <w:rPr>
          <w:rFonts w:ascii="Arial" w:hAnsi="Arial" w:cs="Arial"/>
          <w:b/>
          <w:bCs/>
          <w:sz w:val="22"/>
          <w:szCs w:val="22"/>
          <w:lang w:eastAsia="x-none"/>
        </w:rPr>
        <w:t>tó</w:t>
      </w:r>
      <w:r w:rsidRPr="00316A8F">
        <w:rPr>
          <w:rFonts w:ascii="Arial" w:hAnsi="Arial" w:cs="Arial"/>
          <w:b/>
          <w:bCs/>
          <w:sz w:val="22"/>
          <w:szCs w:val="22"/>
          <w:lang w:eastAsia="x-none"/>
        </w:rPr>
        <w:t>w</w:t>
      </w:r>
      <w:r w:rsidRPr="00316A8F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miesięczn</w:t>
      </w:r>
      <w:r w:rsidRPr="00316A8F">
        <w:rPr>
          <w:rFonts w:ascii="Arial" w:hAnsi="Arial" w:cs="Arial"/>
          <w:b/>
          <w:bCs/>
          <w:sz w:val="22"/>
          <w:szCs w:val="22"/>
          <w:lang w:eastAsia="x-none"/>
        </w:rPr>
        <w:t>ych</w:t>
      </w:r>
      <w:r w:rsidR="00741B04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="00EE7F7E">
        <w:rPr>
          <w:rFonts w:ascii="Arial" w:hAnsi="Arial" w:cs="Arial"/>
          <w:b/>
          <w:bCs/>
          <w:sz w:val="22"/>
          <w:szCs w:val="22"/>
          <w:lang w:eastAsia="x-none"/>
        </w:rPr>
        <w:t xml:space="preserve">dla każdego dziecka </w:t>
      </w:r>
      <w:r w:rsidR="0002388F" w:rsidRPr="006A0964">
        <w:rPr>
          <w:rFonts w:ascii="Arial" w:hAnsi="Arial" w:cs="Arial"/>
          <w:sz w:val="22"/>
          <w:szCs w:val="22"/>
          <w:lang w:eastAsia="x-none"/>
        </w:rPr>
        <w:t xml:space="preserve">dostarczanych </w:t>
      </w:r>
      <w:r w:rsidR="00741B04" w:rsidRPr="006A0964">
        <w:rPr>
          <w:rFonts w:ascii="Arial" w:hAnsi="Arial" w:cs="Arial"/>
          <w:bCs/>
          <w:sz w:val="22"/>
          <w:szCs w:val="22"/>
          <w:lang w:eastAsia="x-none"/>
        </w:rPr>
        <w:t>przez Wykonawcę</w:t>
      </w:r>
      <w:r w:rsidRPr="006A0964">
        <w:rPr>
          <w:rFonts w:ascii="Arial" w:hAnsi="Arial" w:cs="Arial"/>
          <w:sz w:val="22"/>
          <w:szCs w:val="22"/>
          <w:lang w:eastAsia="x-none"/>
        </w:rPr>
        <w:t>,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które 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>będą zamawiane</w:t>
      </w:r>
      <w:r w:rsidR="00741B04" w:rsidRPr="006A096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F521C">
        <w:rPr>
          <w:rFonts w:ascii="Arial" w:hAnsi="Arial" w:cs="Arial"/>
          <w:sz w:val="22"/>
          <w:szCs w:val="22"/>
          <w:lang w:eastAsia="x-none"/>
        </w:rPr>
        <w:t xml:space="preserve">w cyklach </w:t>
      </w:r>
      <w:r w:rsidR="00741B04" w:rsidRPr="006A0964">
        <w:rPr>
          <w:rFonts w:ascii="Arial" w:hAnsi="Arial" w:cs="Arial"/>
          <w:sz w:val="22"/>
          <w:szCs w:val="22"/>
          <w:lang w:eastAsia="x-none"/>
        </w:rPr>
        <w:t>miesięczn</w:t>
      </w:r>
      <w:r w:rsidR="009F521C">
        <w:rPr>
          <w:rFonts w:ascii="Arial" w:hAnsi="Arial" w:cs="Arial"/>
          <w:sz w:val="22"/>
          <w:szCs w:val="22"/>
          <w:lang w:eastAsia="x-none"/>
        </w:rPr>
        <w:t>ych,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6A0964">
        <w:rPr>
          <w:rFonts w:ascii="Arial" w:hAnsi="Arial" w:cs="Arial"/>
          <w:sz w:val="22"/>
          <w:szCs w:val="22"/>
          <w:lang w:eastAsia="x-none"/>
        </w:rPr>
        <w:t>według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rzeczywistych 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>potrzeb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>Zamawiającego</w:t>
      </w:r>
      <w:r w:rsidR="00741B04" w:rsidRPr="006A0964">
        <w:rPr>
          <w:rFonts w:ascii="Arial" w:hAnsi="Arial" w:cs="Arial"/>
          <w:sz w:val="22"/>
          <w:szCs w:val="22"/>
          <w:lang w:eastAsia="x-none"/>
        </w:rPr>
        <w:t xml:space="preserve"> na dany miesiąc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, na podstawie </w:t>
      </w:r>
      <w:r w:rsidRPr="006A0964">
        <w:rPr>
          <w:rFonts w:ascii="Arial" w:hAnsi="Arial" w:cs="Arial"/>
          <w:b/>
          <w:bCs/>
          <w:sz w:val="22"/>
          <w:szCs w:val="22"/>
          <w:lang w:eastAsia="x-none"/>
        </w:rPr>
        <w:t>zamówienia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 przesłanego </w:t>
      </w:r>
      <w:r w:rsidR="003A3F13" w:rsidRPr="006A0964">
        <w:rPr>
          <w:rFonts w:ascii="Arial" w:hAnsi="Arial" w:cs="Arial"/>
          <w:sz w:val="22"/>
          <w:szCs w:val="22"/>
          <w:lang w:eastAsia="x-none"/>
        </w:rPr>
        <w:t xml:space="preserve">do Wykonawcy 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drogą elektroniczną w terminie </w:t>
      </w:r>
      <w:r w:rsidRPr="006A0964">
        <w:rPr>
          <w:rFonts w:ascii="Arial" w:hAnsi="Arial" w:cs="Arial"/>
          <w:b/>
          <w:bCs/>
          <w:sz w:val="22"/>
          <w:szCs w:val="22"/>
          <w:lang w:eastAsia="x-none"/>
        </w:rPr>
        <w:t xml:space="preserve">do 20 dnia </w:t>
      </w:r>
      <w:r w:rsidR="00741B04" w:rsidRPr="006A0964">
        <w:rPr>
          <w:rFonts w:ascii="Arial" w:hAnsi="Arial" w:cs="Arial"/>
          <w:b/>
          <w:bCs/>
          <w:sz w:val="22"/>
          <w:szCs w:val="22"/>
          <w:lang w:eastAsia="x-none"/>
        </w:rPr>
        <w:t xml:space="preserve">poprzedzającego </w:t>
      </w:r>
      <w:r w:rsidRPr="006A0964">
        <w:rPr>
          <w:rFonts w:ascii="Arial" w:hAnsi="Arial" w:cs="Arial"/>
          <w:b/>
          <w:bCs/>
          <w:sz w:val="22"/>
          <w:szCs w:val="22"/>
          <w:lang w:eastAsia="x-none"/>
        </w:rPr>
        <w:t>miesiąca</w:t>
      </w:r>
      <w:r w:rsidR="00127765" w:rsidRPr="006A0964">
        <w:rPr>
          <w:rFonts w:ascii="Arial" w:hAnsi="Arial" w:cs="Arial"/>
          <w:b/>
          <w:bCs/>
          <w:sz w:val="22"/>
          <w:szCs w:val="22"/>
          <w:lang w:eastAsia="x-none"/>
        </w:rPr>
        <w:t xml:space="preserve"> kalendarzowego</w:t>
      </w:r>
      <w:r w:rsidRPr="006A0964">
        <w:rPr>
          <w:rFonts w:ascii="Arial" w:hAnsi="Arial" w:cs="Arial"/>
          <w:sz w:val="22"/>
          <w:szCs w:val="22"/>
          <w:lang w:eastAsia="x-none"/>
        </w:rPr>
        <w:t xml:space="preserve"> na </w:t>
      </w:r>
      <w:r w:rsidRPr="00316A8F">
        <w:rPr>
          <w:rFonts w:ascii="Arial" w:hAnsi="Arial" w:cs="Arial"/>
          <w:sz w:val="22"/>
          <w:szCs w:val="22"/>
          <w:lang w:eastAsia="x-none"/>
        </w:rPr>
        <w:t xml:space="preserve">miesiąc następny. Zamówienie 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>będ</w:t>
      </w:r>
      <w:r w:rsidRPr="00316A8F">
        <w:rPr>
          <w:rFonts w:ascii="Arial" w:hAnsi="Arial" w:cs="Arial"/>
          <w:sz w:val="22"/>
          <w:szCs w:val="22"/>
          <w:lang w:eastAsia="x-none"/>
        </w:rPr>
        <w:t>zie przesyłane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 xml:space="preserve"> przez </w:t>
      </w:r>
      <w:r w:rsidR="00374C07" w:rsidRPr="00316A8F">
        <w:rPr>
          <w:rFonts w:ascii="Arial" w:hAnsi="Arial" w:cs="Arial"/>
          <w:sz w:val="22"/>
          <w:szCs w:val="22"/>
          <w:lang w:eastAsia="x-none"/>
        </w:rPr>
        <w:t>przedstawiciela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 xml:space="preserve"> Zamawiającego</w:t>
      </w:r>
      <w:r w:rsidRPr="00316A8F">
        <w:rPr>
          <w:rFonts w:ascii="Arial" w:hAnsi="Arial" w:cs="Arial"/>
          <w:sz w:val="22"/>
          <w:szCs w:val="22"/>
          <w:lang w:eastAsia="x-none"/>
        </w:rPr>
        <w:t xml:space="preserve"> na adres email</w:t>
      </w:r>
      <w:r w:rsidR="00CC2787">
        <w:rPr>
          <w:rFonts w:ascii="Arial" w:hAnsi="Arial" w:cs="Arial"/>
          <w:sz w:val="22"/>
          <w:szCs w:val="22"/>
          <w:lang w:eastAsia="x-none"/>
        </w:rPr>
        <w:t xml:space="preserve"> Wykonawcy</w:t>
      </w:r>
      <w:r w:rsidRPr="00316A8F">
        <w:rPr>
          <w:rFonts w:ascii="Arial" w:hAnsi="Arial" w:cs="Arial"/>
          <w:sz w:val="22"/>
          <w:szCs w:val="22"/>
          <w:lang w:eastAsia="x-none"/>
        </w:rPr>
        <w:t>:</w:t>
      </w:r>
      <w:r w:rsidRPr="00374C07">
        <w:rPr>
          <w:rFonts w:ascii="Arial" w:hAnsi="Arial" w:cs="Arial"/>
          <w:color w:val="4472C4" w:themeColor="accent1"/>
          <w:sz w:val="22"/>
          <w:szCs w:val="22"/>
          <w:lang w:eastAsia="x-none"/>
        </w:rPr>
        <w:t xml:space="preserve"> </w:t>
      </w:r>
      <w:r w:rsidRPr="0088022D">
        <w:rPr>
          <w:rFonts w:ascii="Arial" w:hAnsi="Arial" w:cs="Arial"/>
          <w:color w:val="70AD47" w:themeColor="accent6"/>
          <w:sz w:val="22"/>
          <w:szCs w:val="22"/>
          <w:lang w:eastAsia="x-none"/>
        </w:rPr>
        <w:t>____________</w:t>
      </w:r>
      <w:r w:rsidRPr="0088022D">
        <w:rPr>
          <w:rFonts w:ascii="Arial" w:hAnsi="Arial" w:cs="Arial"/>
          <w:color w:val="70AD47" w:themeColor="accent6"/>
          <w:sz w:val="22"/>
          <w:szCs w:val="22"/>
          <w:lang w:val="x-none" w:eastAsia="x-none"/>
        </w:rPr>
        <w:t xml:space="preserve"> </w:t>
      </w:r>
      <w:r w:rsidRPr="003A3F13">
        <w:rPr>
          <w:rFonts w:ascii="Arial" w:hAnsi="Arial" w:cs="Arial"/>
          <w:sz w:val="22"/>
          <w:szCs w:val="22"/>
          <w:lang w:val="x-none" w:eastAsia="x-none"/>
        </w:rPr>
        <w:t xml:space="preserve">oraz </w:t>
      </w:r>
      <w:r w:rsidRPr="003A3F13">
        <w:rPr>
          <w:rFonts w:ascii="Arial" w:hAnsi="Arial" w:cs="Arial"/>
          <w:sz w:val="22"/>
          <w:szCs w:val="22"/>
          <w:lang w:eastAsia="x-none"/>
        </w:rPr>
        <w:t xml:space="preserve">będzie zawierać </w:t>
      </w:r>
      <w:r w:rsidRPr="003A3F13">
        <w:rPr>
          <w:rFonts w:ascii="Arial" w:hAnsi="Arial" w:cs="Arial"/>
          <w:sz w:val="22"/>
          <w:szCs w:val="22"/>
          <w:lang w:val="x-none" w:eastAsia="x-none"/>
        </w:rPr>
        <w:t>termin</w:t>
      </w:r>
      <w:r w:rsidRPr="0088022D">
        <w:rPr>
          <w:rFonts w:ascii="Arial" w:hAnsi="Arial" w:cs="Arial"/>
          <w:color w:val="FF0000"/>
          <w:sz w:val="22"/>
          <w:szCs w:val="22"/>
          <w:lang w:val="x-none" w:eastAsia="x-none"/>
        </w:rPr>
        <w:t xml:space="preserve"> </w:t>
      </w:r>
      <w:r w:rsidRPr="003A3F13">
        <w:rPr>
          <w:rFonts w:ascii="Arial" w:hAnsi="Arial" w:cs="Arial"/>
          <w:sz w:val="22"/>
          <w:szCs w:val="22"/>
          <w:lang w:val="x-none" w:eastAsia="x-none"/>
        </w:rPr>
        <w:t>ich dostarczenia</w:t>
      </w:r>
      <w:r w:rsidRPr="003A3F13">
        <w:rPr>
          <w:rFonts w:ascii="Arial" w:hAnsi="Arial" w:cs="Arial"/>
          <w:color w:val="4472C4" w:themeColor="accent1"/>
          <w:sz w:val="22"/>
          <w:szCs w:val="22"/>
          <w:lang w:val="x-none" w:eastAsia="x-none"/>
        </w:rPr>
        <w:t>.</w:t>
      </w:r>
      <w:r w:rsidRPr="0088022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16A8F">
        <w:rPr>
          <w:rFonts w:ascii="Arial" w:hAnsi="Arial" w:cs="Arial"/>
          <w:sz w:val="22"/>
          <w:szCs w:val="22"/>
          <w:lang w:eastAsia="x-none"/>
        </w:rPr>
        <w:br/>
      </w:r>
      <w:r w:rsidRPr="00CC2787">
        <w:rPr>
          <w:rFonts w:ascii="Arial" w:hAnsi="Arial" w:cs="Arial"/>
          <w:sz w:val="22"/>
          <w:szCs w:val="22"/>
          <w:lang w:eastAsia="x-none"/>
        </w:rPr>
        <w:t>Koszty wydruku biletów pokrywa Wykonawca bez dodatkowego wynagrodzenia.</w:t>
      </w:r>
    </w:p>
    <w:p w14:paraId="58836DA8" w14:textId="61AC3FC4" w:rsidR="00304547" w:rsidRPr="007367E8" w:rsidRDefault="00304547" w:rsidP="00FE28B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eastAsia="x-none"/>
        </w:rPr>
      </w:pPr>
      <w:r w:rsidRPr="00304547">
        <w:rPr>
          <w:rFonts w:ascii="Arial" w:hAnsi="Arial" w:cs="Arial"/>
          <w:sz w:val="22"/>
          <w:szCs w:val="22"/>
          <w:lang w:val="x-none" w:eastAsia="x-none"/>
        </w:rPr>
        <w:t>Zamawiający zastrzega, że w przypadku wystąpienia okoliczności</w:t>
      </w:r>
      <w:r w:rsidRPr="00304547">
        <w:rPr>
          <w:rFonts w:ascii="Arial" w:hAnsi="Arial" w:cs="Arial"/>
          <w:color w:val="4472C4" w:themeColor="accent1"/>
          <w:sz w:val="22"/>
          <w:szCs w:val="22"/>
          <w:lang w:eastAsia="x-none"/>
        </w:rPr>
        <w:t xml:space="preserve"> </w:t>
      </w:r>
      <w:r w:rsidR="00F04D5A" w:rsidRPr="00316A8F">
        <w:rPr>
          <w:rFonts w:ascii="Arial" w:hAnsi="Arial" w:cs="Arial"/>
          <w:sz w:val="22"/>
          <w:szCs w:val="22"/>
          <w:lang w:eastAsia="x-none"/>
        </w:rPr>
        <w:t>nagłych</w:t>
      </w:r>
      <w:r w:rsidR="006D1E48">
        <w:rPr>
          <w:rFonts w:ascii="Arial" w:hAnsi="Arial" w:cs="Arial"/>
          <w:sz w:val="22"/>
          <w:szCs w:val="22"/>
          <w:lang w:eastAsia="x-none"/>
        </w:rPr>
        <w:t xml:space="preserve"> lub 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 xml:space="preserve">nieprzewidzianych </w:t>
      </w:r>
      <w:r w:rsidRPr="00316A8F">
        <w:rPr>
          <w:rFonts w:ascii="Arial" w:hAnsi="Arial" w:cs="Arial"/>
          <w:sz w:val="22"/>
          <w:szCs w:val="22"/>
          <w:lang w:eastAsia="x-none"/>
        </w:rPr>
        <w:t xml:space="preserve">przez Zamawiającego 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>w organizacji</w:t>
      </w:r>
      <w:r w:rsidRPr="00316A8F">
        <w:rPr>
          <w:rFonts w:ascii="Arial" w:hAnsi="Arial" w:cs="Arial"/>
          <w:sz w:val="22"/>
          <w:szCs w:val="22"/>
          <w:lang w:eastAsia="x-none"/>
        </w:rPr>
        <w:t xml:space="preserve"> pracy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 xml:space="preserve"> szkół może nastąpić zmi</w:t>
      </w:r>
      <w:r w:rsidRPr="00304547">
        <w:rPr>
          <w:rFonts w:ascii="Arial" w:hAnsi="Arial" w:cs="Arial"/>
          <w:sz w:val="22"/>
          <w:szCs w:val="22"/>
          <w:lang w:val="x-none" w:eastAsia="x-none"/>
        </w:rPr>
        <w:t xml:space="preserve">ana tras i godzin dowozu wskazanych w </w:t>
      </w:r>
      <w:r w:rsidR="00D57394" w:rsidRPr="00D446A7">
        <w:rPr>
          <w:rFonts w:ascii="Arial" w:hAnsi="Arial" w:cs="Arial"/>
          <w:b/>
          <w:bCs/>
          <w:sz w:val="22"/>
          <w:szCs w:val="22"/>
          <w:lang w:eastAsia="x-none"/>
        </w:rPr>
        <w:t>Załączniku nr 4</w:t>
      </w:r>
      <w:r w:rsidRPr="007367E8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367E8">
        <w:rPr>
          <w:rFonts w:ascii="Arial" w:hAnsi="Arial" w:cs="Arial"/>
          <w:sz w:val="22"/>
          <w:szCs w:val="22"/>
          <w:lang w:eastAsia="x-none"/>
        </w:rPr>
        <w:t xml:space="preserve">na poszczególnych </w:t>
      </w:r>
      <w:r w:rsidR="00EB6EEF" w:rsidRPr="007367E8">
        <w:rPr>
          <w:rFonts w:ascii="Arial" w:hAnsi="Arial" w:cs="Arial"/>
          <w:sz w:val="22"/>
          <w:szCs w:val="22"/>
          <w:lang w:eastAsia="x-none"/>
        </w:rPr>
        <w:t>T</w:t>
      </w:r>
      <w:r w:rsidRPr="007367E8">
        <w:rPr>
          <w:rFonts w:ascii="Arial" w:hAnsi="Arial" w:cs="Arial"/>
          <w:sz w:val="22"/>
          <w:szCs w:val="22"/>
          <w:lang w:eastAsia="x-none"/>
        </w:rPr>
        <w:t xml:space="preserve">rasach nr </w:t>
      </w:r>
      <w:r w:rsidR="00BE22A8">
        <w:rPr>
          <w:rFonts w:ascii="Arial" w:hAnsi="Arial" w:cs="Arial"/>
          <w:sz w:val="22"/>
          <w:szCs w:val="22"/>
          <w:lang w:eastAsia="x-none"/>
        </w:rPr>
        <w:t>1</w:t>
      </w:r>
      <w:r w:rsidRPr="007367E8">
        <w:rPr>
          <w:rFonts w:ascii="Arial" w:hAnsi="Arial" w:cs="Arial"/>
          <w:sz w:val="22"/>
          <w:szCs w:val="22"/>
          <w:lang w:eastAsia="x-none"/>
        </w:rPr>
        <w:t>–</w:t>
      </w:r>
      <w:r w:rsidR="00222DD5" w:rsidRPr="007367E8">
        <w:rPr>
          <w:rFonts w:ascii="Arial" w:hAnsi="Arial" w:cs="Arial"/>
          <w:sz w:val="22"/>
          <w:szCs w:val="22"/>
          <w:lang w:eastAsia="x-none"/>
        </w:rPr>
        <w:t>2</w:t>
      </w:r>
      <w:r w:rsidRPr="007367E8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D1E48">
        <w:rPr>
          <w:rFonts w:ascii="Arial" w:hAnsi="Arial" w:cs="Arial"/>
          <w:sz w:val="22"/>
          <w:szCs w:val="22"/>
          <w:lang w:eastAsia="x-none"/>
        </w:rPr>
        <w:t xml:space="preserve">lub </w:t>
      </w:r>
      <w:r w:rsidRPr="007367E8">
        <w:rPr>
          <w:rFonts w:ascii="Arial" w:hAnsi="Arial" w:cs="Arial"/>
          <w:sz w:val="22"/>
          <w:szCs w:val="22"/>
          <w:lang w:eastAsia="x-none"/>
        </w:rPr>
        <w:t xml:space="preserve">zmiana dni (np. w przypadku odpracowania dni nauki szkolnej lub organizacji imprez szkolnych w sobotę), o czym Zamawiający poinformuje Wykonawcę nie później niż na </w:t>
      </w:r>
      <w:r w:rsidR="00BE22A8" w:rsidRPr="00BE22A8">
        <w:rPr>
          <w:rFonts w:ascii="Arial" w:hAnsi="Arial" w:cs="Arial"/>
          <w:b/>
          <w:bCs/>
          <w:color w:val="0070C0"/>
          <w:sz w:val="22"/>
          <w:szCs w:val="22"/>
          <w:lang w:eastAsia="x-none"/>
        </w:rPr>
        <w:t>5</w:t>
      </w:r>
      <w:r w:rsidRPr="00BE22A8">
        <w:rPr>
          <w:rFonts w:ascii="Arial" w:hAnsi="Arial" w:cs="Arial"/>
          <w:b/>
          <w:bCs/>
          <w:color w:val="0070C0"/>
          <w:sz w:val="22"/>
          <w:szCs w:val="22"/>
          <w:lang w:eastAsia="x-none"/>
        </w:rPr>
        <w:t xml:space="preserve"> dni</w:t>
      </w:r>
      <w:r w:rsidRPr="00BE22A8">
        <w:rPr>
          <w:rFonts w:ascii="Arial" w:hAnsi="Arial" w:cs="Arial"/>
          <w:color w:val="0070C0"/>
          <w:sz w:val="22"/>
          <w:szCs w:val="22"/>
          <w:lang w:eastAsia="x-none"/>
        </w:rPr>
        <w:t xml:space="preserve"> </w:t>
      </w:r>
      <w:r w:rsidRPr="007367E8">
        <w:rPr>
          <w:rFonts w:ascii="Arial" w:hAnsi="Arial" w:cs="Arial"/>
          <w:sz w:val="22"/>
          <w:szCs w:val="22"/>
          <w:lang w:eastAsia="x-none"/>
        </w:rPr>
        <w:t>przed tą zmianą.</w:t>
      </w:r>
    </w:p>
    <w:p w14:paraId="6054A0FC" w14:textId="0D15E8C8" w:rsidR="000D6898" w:rsidRPr="00377E8A" w:rsidRDefault="001043BA" w:rsidP="00FE28B2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  <w:lang w:val="x-none" w:eastAsia="x-none"/>
        </w:rPr>
      </w:pPr>
      <w:r w:rsidRPr="001043BA">
        <w:rPr>
          <w:rFonts w:ascii="Arial" w:hAnsi="Arial" w:cs="Arial"/>
          <w:sz w:val="22"/>
          <w:szCs w:val="22"/>
          <w:lang w:eastAsia="x-none"/>
        </w:rPr>
        <w:t>Dowóz dzieci</w:t>
      </w:r>
      <w:r w:rsidR="005C2DCC" w:rsidRPr="001043BA">
        <w:rPr>
          <w:rFonts w:ascii="Arial" w:hAnsi="Arial" w:cs="Arial"/>
          <w:sz w:val="22"/>
          <w:szCs w:val="22"/>
          <w:lang w:val="x-none" w:eastAsia="x-none"/>
        </w:rPr>
        <w:t xml:space="preserve"> do szkół realizowany może być poprzez transport otwarty (dostępny dla innych pasażerów</w:t>
      </w:r>
      <w:r w:rsidR="005C2DCC" w:rsidRPr="00F816E9">
        <w:rPr>
          <w:rFonts w:ascii="Arial" w:hAnsi="Arial" w:cs="Arial"/>
          <w:sz w:val="22"/>
          <w:szCs w:val="22"/>
          <w:lang w:val="x-none" w:eastAsia="x-none"/>
        </w:rPr>
        <w:t xml:space="preserve">) </w:t>
      </w:r>
      <w:r w:rsidRPr="00F816E9">
        <w:rPr>
          <w:rFonts w:ascii="Arial" w:hAnsi="Arial" w:cs="Arial"/>
          <w:sz w:val="22"/>
          <w:szCs w:val="22"/>
          <w:lang w:eastAsia="x-none"/>
        </w:rPr>
        <w:t xml:space="preserve">połączony </w:t>
      </w:r>
      <w:r w:rsidR="005C2DCC" w:rsidRPr="001043BA">
        <w:rPr>
          <w:rFonts w:ascii="Arial" w:hAnsi="Arial" w:cs="Arial"/>
          <w:sz w:val="22"/>
          <w:szCs w:val="22"/>
          <w:lang w:val="x-none" w:eastAsia="x-none"/>
        </w:rPr>
        <w:t>z dowozem uczniów. Przewozy w oparciu o linie otwarte muszą być prowadzone z pierwszeństwem przejazdu dla dzieci i młodzieży szkolnej z</w:t>
      </w:r>
      <w:r w:rsidR="000D6898" w:rsidRPr="001043BA">
        <w:rPr>
          <w:rFonts w:ascii="Arial" w:hAnsi="Arial" w:cs="Arial"/>
          <w:sz w:val="22"/>
          <w:szCs w:val="22"/>
          <w:lang w:val="x-none" w:eastAsia="x-none"/>
        </w:rPr>
        <w:t xml:space="preserve"> obwodów szkół Gminy </w:t>
      </w:r>
      <w:r w:rsidR="000D6898" w:rsidRPr="00377E8A">
        <w:rPr>
          <w:rFonts w:ascii="Arial" w:hAnsi="Arial" w:cs="Arial"/>
          <w:sz w:val="22"/>
          <w:szCs w:val="22"/>
          <w:lang w:val="x-none" w:eastAsia="x-none"/>
        </w:rPr>
        <w:t>Kobylnica</w:t>
      </w:r>
      <w:r w:rsidRPr="00377E8A">
        <w:rPr>
          <w:rFonts w:ascii="Arial" w:hAnsi="Arial" w:cs="Arial"/>
          <w:sz w:val="22"/>
          <w:szCs w:val="22"/>
          <w:lang w:eastAsia="x-none"/>
        </w:rPr>
        <w:t xml:space="preserve"> i </w:t>
      </w:r>
      <w:r w:rsidR="002F4BFB">
        <w:rPr>
          <w:rFonts w:ascii="Arial" w:hAnsi="Arial" w:cs="Arial"/>
          <w:sz w:val="22"/>
          <w:szCs w:val="22"/>
          <w:lang w:eastAsia="x-none"/>
        </w:rPr>
        <w:t xml:space="preserve">ich </w:t>
      </w:r>
      <w:r w:rsidRPr="00377E8A">
        <w:rPr>
          <w:rFonts w:ascii="Arial" w:hAnsi="Arial" w:cs="Arial"/>
          <w:sz w:val="22"/>
          <w:szCs w:val="22"/>
          <w:lang w:eastAsia="x-none"/>
        </w:rPr>
        <w:t>opiekunów</w:t>
      </w:r>
      <w:r w:rsidR="006D1E48">
        <w:rPr>
          <w:rFonts w:ascii="Arial" w:hAnsi="Arial" w:cs="Arial"/>
          <w:sz w:val="22"/>
          <w:szCs w:val="22"/>
          <w:lang w:eastAsia="x-none"/>
        </w:rPr>
        <w:t>, z zachowaniem wszelkich wymogów wynikających z niniejszej umowy</w:t>
      </w:r>
      <w:r w:rsidR="000D6898" w:rsidRPr="00377E8A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9B0DCDC" w14:textId="1C8FF748" w:rsidR="000D6898" w:rsidRPr="00BE22A8" w:rsidRDefault="007367E8" w:rsidP="00FE28B2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spacing w:line="276" w:lineRule="auto"/>
        <w:ind w:left="426" w:hanging="426"/>
        <w:rPr>
          <w:rFonts w:ascii="Arial" w:eastAsia="Arial" w:hAnsi="Arial" w:cs="Arial"/>
          <w:b/>
          <w:bCs/>
          <w:sz w:val="22"/>
          <w:szCs w:val="22"/>
        </w:rPr>
      </w:pPr>
      <w:r w:rsidRPr="00BE22A8">
        <w:rPr>
          <w:rFonts w:ascii="Arial" w:hAnsi="Arial" w:cs="Arial"/>
          <w:b/>
          <w:bCs/>
          <w:sz w:val="22"/>
          <w:szCs w:val="22"/>
          <w:lang w:eastAsia="x-none"/>
        </w:rPr>
        <w:t>Wykonawca w ramach przedmiotu zamówienia zapewnia</w:t>
      </w:r>
      <w:r w:rsidR="006D1E48">
        <w:rPr>
          <w:rFonts w:ascii="Arial" w:hAnsi="Arial" w:cs="Arial"/>
          <w:b/>
          <w:bCs/>
          <w:sz w:val="22"/>
          <w:szCs w:val="22"/>
          <w:lang w:eastAsia="x-none"/>
        </w:rPr>
        <w:t xml:space="preserve"> każdorazowy</w:t>
      </w:r>
      <w:r w:rsidR="00A6633C" w:rsidRPr="00BE22A8">
        <w:rPr>
          <w:rFonts w:ascii="Arial" w:hAnsi="Arial" w:cs="Arial"/>
          <w:b/>
          <w:bCs/>
          <w:sz w:val="22"/>
          <w:szCs w:val="22"/>
          <w:lang w:eastAsia="x-none"/>
        </w:rPr>
        <w:t xml:space="preserve"> przejazd dla opiekunów bez dodatkowego wynagrodzenia</w:t>
      </w:r>
      <w:r w:rsidR="005C2DCC" w:rsidRPr="00BE22A8">
        <w:rPr>
          <w:rFonts w:ascii="Arial" w:hAnsi="Arial" w:cs="Arial"/>
          <w:b/>
          <w:bCs/>
          <w:sz w:val="22"/>
          <w:szCs w:val="22"/>
          <w:lang w:val="x-none" w:eastAsia="x-none"/>
        </w:rPr>
        <w:t>.</w:t>
      </w:r>
    </w:p>
    <w:p w14:paraId="01159A53" w14:textId="67DBD9D5" w:rsidR="000D6898" w:rsidRPr="001043BA" w:rsidRDefault="005C2DCC" w:rsidP="00FE28B2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spacing w:line="276" w:lineRule="auto"/>
        <w:ind w:left="426" w:hanging="426"/>
        <w:rPr>
          <w:rFonts w:ascii="Arial" w:eastAsia="Arial" w:hAnsi="Arial" w:cs="Arial"/>
          <w:color w:val="FF0000"/>
          <w:sz w:val="22"/>
          <w:szCs w:val="22"/>
        </w:rPr>
      </w:pPr>
      <w:r w:rsidRPr="00F04D5A">
        <w:rPr>
          <w:rFonts w:ascii="Arial" w:hAnsi="Arial" w:cs="Arial"/>
          <w:sz w:val="22"/>
          <w:szCs w:val="22"/>
          <w:lang w:val="x-none" w:eastAsia="x-none"/>
        </w:rPr>
        <w:t>Zamawiający wymaga, aby autobusy</w:t>
      </w:r>
      <w:r w:rsidR="00BE22A8">
        <w:rPr>
          <w:rFonts w:ascii="Arial" w:hAnsi="Arial" w:cs="Arial"/>
          <w:sz w:val="22"/>
          <w:szCs w:val="22"/>
          <w:lang w:eastAsia="x-none"/>
        </w:rPr>
        <w:t>,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 xml:space="preserve"> którymi świadczona będzie usługa </w:t>
      </w:r>
      <w:r w:rsidR="001043BA" w:rsidRPr="00F816E9">
        <w:rPr>
          <w:rFonts w:ascii="Arial" w:hAnsi="Arial" w:cs="Arial"/>
          <w:sz w:val="22"/>
          <w:szCs w:val="22"/>
          <w:lang w:eastAsia="x-none"/>
        </w:rPr>
        <w:t>dowozu</w:t>
      </w:r>
      <w:r w:rsidRPr="00F816E9">
        <w:rPr>
          <w:rFonts w:ascii="Arial" w:hAnsi="Arial" w:cs="Arial"/>
          <w:sz w:val="22"/>
          <w:szCs w:val="22"/>
          <w:lang w:val="x-none" w:eastAsia="x-none"/>
        </w:rPr>
        <w:t xml:space="preserve"> uczniów 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>były</w:t>
      </w:r>
      <w:r w:rsidR="00702710" w:rsidRPr="00F04D5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>w pełni sprawne technicznie</w:t>
      </w:r>
      <w:r w:rsidR="00F04D5A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F04D5A" w:rsidRPr="006A0964">
        <w:rPr>
          <w:rFonts w:ascii="Arial" w:hAnsi="Arial" w:cs="Arial"/>
          <w:sz w:val="22"/>
          <w:szCs w:val="22"/>
          <w:lang w:eastAsia="x-none"/>
        </w:rPr>
        <w:t xml:space="preserve">spełniające </w:t>
      </w:r>
      <w:r w:rsidR="00DD3423" w:rsidRPr="006A0964">
        <w:rPr>
          <w:rFonts w:ascii="Arial" w:hAnsi="Arial" w:cs="Arial"/>
          <w:sz w:val="22"/>
          <w:szCs w:val="22"/>
          <w:lang w:eastAsia="x-none"/>
        </w:rPr>
        <w:t xml:space="preserve">wymogi </w:t>
      </w:r>
      <w:r w:rsidR="006D1E48">
        <w:rPr>
          <w:rFonts w:ascii="Arial" w:hAnsi="Arial" w:cs="Arial"/>
          <w:sz w:val="22"/>
          <w:szCs w:val="22"/>
          <w:lang w:eastAsia="x-none"/>
        </w:rPr>
        <w:t xml:space="preserve">wynikające z przepisów prawa, w tym 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>określon</w:t>
      </w:r>
      <w:r w:rsidR="00F04D5A" w:rsidRPr="006A0964">
        <w:rPr>
          <w:rFonts w:ascii="Arial" w:hAnsi="Arial" w:cs="Arial"/>
          <w:sz w:val="22"/>
          <w:szCs w:val="22"/>
          <w:lang w:eastAsia="x-none"/>
        </w:rPr>
        <w:t>e</w:t>
      </w:r>
      <w:r w:rsidRPr="006A096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 xml:space="preserve">w Rozporządzeniu Ministra Infrastruktury z dnia 31 grudnia 2002 roku w sprawie warunków technicznych pojazdów oraz zakresu ich niezbędnego </w:t>
      </w:r>
      <w:r w:rsidRPr="00210F7C">
        <w:rPr>
          <w:rFonts w:ascii="Arial" w:hAnsi="Arial" w:cs="Arial"/>
          <w:sz w:val="22"/>
          <w:szCs w:val="22"/>
          <w:lang w:val="x-none" w:eastAsia="x-none"/>
        </w:rPr>
        <w:t>wyposażenia</w:t>
      </w:r>
      <w:r w:rsidR="005F77C1" w:rsidRPr="00210F7C">
        <w:rPr>
          <w:rFonts w:ascii="Arial" w:hAnsi="Arial" w:cs="Arial"/>
          <w:sz w:val="22"/>
          <w:szCs w:val="22"/>
          <w:lang w:eastAsia="x-none"/>
        </w:rPr>
        <w:t xml:space="preserve"> (</w:t>
      </w:r>
      <w:r w:rsidR="00210F7C" w:rsidRPr="00210F7C">
        <w:rPr>
          <w:rFonts w:ascii="Arial" w:hAnsi="Arial" w:cs="Arial"/>
          <w:sz w:val="22"/>
          <w:szCs w:val="22"/>
          <w:lang w:eastAsia="x-none"/>
        </w:rPr>
        <w:t xml:space="preserve">t. j. </w:t>
      </w:r>
      <w:r w:rsidR="005F77C1" w:rsidRPr="00210F7C">
        <w:rPr>
          <w:rFonts w:ascii="Arial" w:hAnsi="Arial" w:cs="Arial"/>
          <w:sz w:val="22"/>
          <w:szCs w:val="22"/>
          <w:lang w:eastAsia="x-none"/>
        </w:rPr>
        <w:t xml:space="preserve">Dz. </w:t>
      </w:r>
      <w:r w:rsidR="006A0964" w:rsidRPr="00210F7C">
        <w:rPr>
          <w:rFonts w:ascii="Arial" w:hAnsi="Arial" w:cs="Arial"/>
          <w:sz w:val="22"/>
          <w:szCs w:val="22"/>
          <w:lang w:eastAsia="x-none"/>
        </w:rPr>
        <w:t>U</w:t>
      </w:r>
      <w:r w:rsidR="005F77C1" w:rsidRPr="00210F7C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317E50" w:rsidRPr="00210F7C">
        <w:rPr>
          <w:rFonts w:ascii="Arial" w:hAnsi="Arial" w:cs="Arial"/>
          <w:sz w:val="22"/>
          <w:szCs w:val="22"/>
          <w:lang w:eastAsia="x-none"/>
        </w:rPr>
        <w:t xml:space="preserve">z </w:t>
      </w:r>
      <w:r w:rsidR="005F77C1" w:rsidRPr="00210F7C">
        <w:rPr>
          <w:rFonts w:ascii="Arial" w:hAnsi="Arial" w:cs="Arial"/>
          <w:sz w:val="22"/>
          <w:szCs w:val="22"/>
          <w:lang w:eastAsia="x-none"/>
        </w:rPr>
        <w:t>201</w:t>
      </w:r>
      <w:r w:rsidR="00210F7C" w:rsidRPr="00210F7C">
        <w:rPr>
          <w:rFonts w:ascii="Arial" w:hAnsi="Arial" w:cs="Arial"/>
          <w:sz w:val="22"/>
          <w:szCs w:val="22"/>
          <w:lang w:eastAsia="x-none"/>
        </w:rPr>
        <w:t>6</w:t>
      </w:r>
      <w:r w:rsidR="00317E50" w:rsidRPr="00210F7C">
        <w:rPr>
          <w:rFonts w:ascii="Arial" w:hAnsi="Arial" w:cs="Arial"/>
          <w:sz w:val="22"/>
          <w:szCs w:val="22"/>
          <w:lang w:eastAsia="x-none"/>
        </w:rPr>
        <w:t xml:space="preserve"> r.</w:t>
      </w:r>
      <w:r w:rsidR="005F77C1" w:rsidRPr="00210F7C">
        <w:rPr>
          <w:rFonts w:ascii="Arial" w:hAnsi="Arial" w:cs="Arial"/>
          <w:sz w:val="22"/>
          <w:szCs w:val="22"/>
          <w:lang w:eastAsia="x-none"/>
        </w:rPr>
        <w:t>, poz. 2</w:t>
      </w:r>
      <w:r w:rsidR="00210F7C" w:rsidRPr="00210F7C">
        <w:rPr>
          <w:rFonts w:ascii="Arial" w:hAnsi="Arial" w:cs="Arial"/>
          <w:sz w:val="22"/>
          <w:szCs w:val="22"/>
          <w:lang w:eastAsia="x-none"/>
        </w:rPr>
        <w:t>022</w:t>
      </w:r>
      <w:r w:rsidR="005F77C1" w:rsidRPr="00210F7C">
        <w:rPr>
          <w:rFonts w:ascii="Arial" w:hAnsi="Arial" w:cs="Arial"/>
          <w:sz w:val="22"/>
          <w:szCs w:val="22"/>
          <w:lang w:eastAsia="x-none"/>
        </w:rPr>
        <w:t xml:space="preserve"> ze zmianami)</w:t>
      </w:r>
      <w:r w:rsidR="00F04D5A" w:rsidRPr="00210F7C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D446A7" w:rsidRPr="00210F7C">
        <w:rPr>
          <w:rFonts w:ascii="Arial" w:hAnsi="Arial" w:cs="Arial"/>
          <w:sz w:val="22"/>
          <w:szCs w:val="22"/>
          <w:lang w:eastAsia="x-none"/>
        </w:rPr>
        <w:br/>
      </w:r>
      <w:r w:rsidR="00F04D5A" w:rsidRPr="006A0964">
        <w:rPr>
          <w:rFonts w:ascii="Arial" w:hAnsi="Arial" w:cs="Arial"/>
          <w:sz w:val="22"/>
          <w:szCs w:val="22"/>
          <w:lang w:eastAsia="x-none"/>
        </w:rPr>
        <w:t xml:space="preserve">w </w:t>
      </w:r>
      <w:r w:rsidR="00F04D5A" w:rsidRPr="00F816E9">
        <w:rPr>
          <w:rFonts w:ascii="Arial" w:hAnsi="Arial" w:cs="Arial"/>
          <w:sz w:val="22"/>
          <w:szCs w:val="22"/>
          <w:lang w:eastAsia="x-none"/>
        </w:rPr>
        <w:t>szczególności autobusy te</w:t>
      </w:r>
      <w:r w:rsidRPr="00F816E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04D5A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muszą spełniać warunki, </w:t>
      </w:r>
      <w:r w:rsidR="000D6898" w:rsidRPr="00F04D5A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które </w:t>
      </w:r>
      <w:r w:rsidRPr="00F04D5A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są wymagane dla autobusów szkolnych. </w:t>
      </w:r>
      <w:r w:rsidR="00F04D5A" w:rsidRPr="00F04D5A">
        <w:rPr>
          <w:rFonts w:ascii="Arial" w:hAnsi="Arial" w:cs="Arial"/>
          <w:sz w:val="22"/>
          <w:szCs w:val="22"/>
          <w:lang w:val="x-none" w:eastAsia="x-none"/>
        </w:rPr>
        <w:t>Każdy</w:t>
      </w:r>
      <w:r w:rsidR="00F04D5A" w:rsidRPr="00F04D5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04D5A" w:rsidRPr="00F04D5A">
        <w:rPr>
          <w:rFonts w:ascii="Arial" w:hAnsi="Arial" w:cs="Arial"/>
          <w:sz w:val="22"/>
          <w:szCs w:val="22"/>
          <w:lang w:val="x-none" w:eastAsia="x-none"/>
        </w:rPr>
        <w:t xml:space="preserve">z autobusów musi posiadać ważne ubezpieczenie </w:t>
      </w:r>
      <w:r w:rsidR="00F04D5A" w:rsidRPr="00377E8A">
        <w:rPr>
          <w:rFonts w:ascii="Arial" w:hAnsi="Arial" w:cs="Arial"/>
          <w:sz w:val="22"/>
          <w:szCs w:val="22"/>
          <w:lang w:val="x-none" w:eastAsia="x-none"/>
        </w:rPr>
        <w:t>OC</w:t>
      </w:r>
      <w:r w:rsidR="00F04D5A" w:rsidRPr="00377E8A">
        <w:rPr>
          <w:rFonts w:ascii="Arial" w:hAnsi="Arial" w:cs="Arial"/>
          <w:sz w:val="22"/>
          <w:szCs w:val="22"/>
          <w:lang w:eastAsia="x-none"/>
        </w:rPr>
        <w:t xml:space="preserve"> i NW komunikacyjne i obowiązkowy przegląd techniczny.</w:t>
      </w:r>
      <w:r w:rsidR="00F04D5A" w:rsidRPr="00377E8A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>Stan techniczny</w:t>
      </w:r>
      <w:r w:rsidR="009B7BBB">
        <w:rPr>
          <w:rFonts w:ascii="Arial" w:hAnsi="Arial" w:cs="Arial"/>
          <w:sz w:val="22"/>
          <w:szCs w:val="22"/>
          <w:lang w:eastAsia="x-none"/>
        </w:rPr>
        <w:t xml:space="preserve"> i ubezpieczenie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 xml:space="preserve"> autobusów</w:t>
      </w:r>
      <w:r w:rsidR="009B7BBB" w:rsidRPr="00316A8F">
        <w:rPr>
          <w:rFonts w:ascii="Arial" w:hAnsi="Arial" w:cs="Arial"/>
          <w:sz w:val="22"/>
          <w:szCs w:val="22"/>
          <w:lang w:eastAsia="x-none"/>
        </w:rPr>
        <w:t>, za pomocą których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9B7BBB" w:rsidRPr="00316A8F">
        <w:rPr>
          <w:rFonts w:ascii="Arial" w:hAnsi="Arial" w:cs="Arial"/>
          <w:sz w:val="22"/>
          <w:szCs w:val="22"/>
          <w:lang w:eastAsia="x-none"/>
        </w:rPr>
        <w:t xml:space="preserve">Wykonawca realizuje usługę dowozu </w:t>
      </w:r>
      <w:r w:rsidRPr="00316A8F">
        <w:rPr>
          <w:rFonts w:ascii="Arial" w:hAnsi="Arial" w:cs="Arial"/>
          <w:sz w:val="22"/>
          <w:szCs w:val="22"/>
          <w:lang w:val="x-none" w:eastAsia="x-none"/>
        </w:rPr>
        <w:t>musi zostać potwierdzony odpo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>wiednimi</w:t>
      </w:r>
      <w:r w:rsidR="00374C07">
        <w:rPr>
          <w:rFonts w:ascii="Arial" w:hAnsi="Arial" w:cs="Arial"/>
          <w:sz w:val="22"/>
          <w:szCs w:val="22"/>
          <w:lang w:eastAsia="x-none"/>
        </w:rPr>
        <w:t xml:space="preserve"> dokumentami</w:t>
      </w:r>
      <w:r w:rsidR="009B7BBB">
        <w:rPr>
          <w:rFonts w:ascii="Arial" w:hAnsi="Arial" w:cs="Arial"/>
          <w:sz w:val="22"/>
          <w:szCs w:val="22"/>
          <w:lang w:eastAsia="x-none"/>
        </w:rPr>
        <w:t xml:space="preserve">, które należy okazać </w:t>
      </w:r>
      <w:r w:rsidR="006D1E48">
        <w:rPr>
          <w:rFonts w:ascii="Arial" w:hAnsi="Arial" w:cs="Arial"/>
          <w:sz w:val="22"/>
          <w:szCs w:val="22"/>
          <w:lang w:eastAsia="x-none"/>
        </w:rPr>
        <w:t xml:space="preserve">natychmiastowo </w:t>
      </w:r>
      <w:r w:rsidR="009B7BBB">
        <w:rPr>
          <w:rFonts w:ascii="Arial" w:hAnsi="Arial" w:cs="Arial"/>
          <w:sz w:val="22"/>
          <w:szCs w:val="22"/>
          <w:lang w:eastAsia="x-none"/>
        </w:rPr>
        <w:t xml:space="preserve">na </w:t>
      </w:r>
      <w:r w:rsidR="00297354">
        <w:rPr>
          <w:rFonts w:ascii="Arial" w:hAnsi="Arial" w:cs="Arial"/>
          <w:sz w:val="22"/>
          <w:szCs w:val="22"/>
          <w:lang w:eastAsia="x-none"/>
        </w:rPr>
        <w:t xml:space="preserve">każde </w:t>
      </w:r>
      <w:r w:rsidR="009B7BBB">
        <w:rPr>
          <w:rFonts w:ascii="Arial" w:hAnsi="Arial" w:cs="Arial"/>
          <w:sz w:val="22"/>
          <w:szCs w:val="22"/>
          <w:lang w:eastAsia="x-none"/>
        </w:rPr>
        <w:t>żądanie Zamawiającego</w:t>
      </w:r>
      <w:r w:rsidRPr="00F04D5A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47CA5E45" w14:textId="14C45C64" w:rsidR="00AF5839" w:rsidRPr="00AF5839" w:rsidRDefault="005C2DCC" w:rsidP="00AF5839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7B2826">
        <w:rPr>
          <w:rFonts w:ascii="Arial" w:hAnsi="Arial" w:cs="Arial"/>
          <w:sz w:val="22"/>
          <w:szCs w:val="22"/>
          <w:lang w:val="x-none" w:eastAsia="x-none"/>
        </w:rPr>
        <w:t xml:space="preserve">Usługa będzie świadczona według ustalonego z dyrektorami poszczególnych szkół </w:t>
      </w:r>
      <w:r w:rsidR="001043BA" w:rsidRPr="009B7BBB">
        <w:rPr>
          <w:rFonts w:ascii="Arial" w:hAnsi="Arial" w:cs="Arial"/>
          <w:sz w:val="22"/>
          <w:szCs w:val="22"/>
          <w:lang w:eastAsia="x-none"/>
        </w:rPr>
        <w:t>R</w:t>
      </w:r>
      <w:r w:rsidRPr="009B7BBB">
        <w:rPr>
          <w:rFonts w:ascii="Arial" w:hAnsi="Arial" w:cs="Arial"/>
          <w:sz w:val="22"/>
          <w:szCs w:val="22"/>
          <w:lang w:val="x-none" w:eastAsia="x-none"/>
        </w:rPr>
        <w:t>oz</w:t>
      </w:r>
      <w:r w:rsidR="00BE22A8">
        <w:rPr>
          <w:rFonts w:ascii="Arial" w:hAnsi="Arial" w:cs="Arial"/>
          <w:sz w:val="22"/>
          <w:szCs w:val="22"/>
          <w:lang w:eastAsia="x-none"/>
        </w:rPr>
        <w:t>kładu</w:t>
      </w:r>
      <w:r w:rsidRPr="009B7BBB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9B7BBB">
        <w:rPr>
          <w:rFonts w:ascii="Arial" w:hAnsi="Arial" w:cs="Arial"/>
          <w:sz w:val="22"/>
          <w:szCs w:val="22"/>
          <w:lang w:eastAsia="x-none"/>
        </w:rPr>
        <w:t>jazdy</w:t>
      </w:r>
      <w:r w:rsidRPr="009B7BBB">
        <w:rPr>
          <w:rFonts w:ascii="Arial" w:hAnsi="Arial" w:cs="Arial"/>
          <w:sz w:val="22"/>
          <w:szCs w:val="22"/>
          <w:lang w:val="x-none" w:eastAsia="x-none"/>
        </w:rPr>
        <w:t xml:space="preserve"> autobusów</w:t>
      </w:r>
      <w:r w:rsidR="00ED0F9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ED0F99" w:rsidRPr="00D446A7">
        <w:rPr>
          <w:rFonts w:ascii="Arial" w:hAnsi="Arial" w:cs="Arial"/>
          <w:sz w:val="22"/>
          <w:szCs w:val="22"/>
          <w:lang w:eastAsia="x-none"/>
        </w:rPr>
        <w:t>dla uczniów</w:t>
      </w:r>
      <w:r w:rsidRPr="00D446A7">
        <w:rPr>
          <w:rFonts w:ascii="Arial" w:hAnsi="Arial" w:cs="Arial"/>
          <w:sz w:val="22"/>
          <w:szCs w:val="22"/>
          <w:lang w:val="x-none" w:eastAsia="x-none"/>
        </w:rPr>
        <w:t xml:space="preserve">, </w:t>
      </w:r>
      <w:r w:rsidRPr="007B2826">
        <w:rPr>
          <w:rFonts w:ascii="Arial" w:hAnsi="Arial" w:cs="Arial"/>
          <w:sz w:val="22"/>
          <w:szCs w:val="22"/>
          <w:lang w:val="x-none" w:eastAsia="x-none"/>
        </w:rPr>
        <w:t xml:space="preserve">który </w:t>
      </w:r>
      <w:r w:rsidR="00263EAC">
        <w:rPr>
          <w:rFonts w:ascii="Arial" w:hAnsi="Arial" w:cs="Arial"/>
          <w:sz w:val="22"/>
          <w:szCs w:val="22"/>
          <w:lang w:eastAsia="x-none"/>
        </w:rPr>
        <w:t xml:space="preserve">musi być </w:t>
      </w:r>
      <w:r w:rsidRPr="007B2826">
        <w:rPr>
          <w:rFonts w:ascii="Arial" w:hAnsi="Arial" w:cs="Arial"/>
          <w:sz w:val="22"/>
          <w:szCs w:val="22"/>
          <w:lang w:val="x-none" w:eastAsia="x-none"/>
        </w:rPr>
        <w:t>dostosowany do planu zajęć tych placówek.</w:t>
      </w:r>
      <w:r w:rsidR="000D6898" w:rsidRPr="007B2826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A0964">
        <w:rPr>
          <w:rFonts w:ascii="Arial" w:hAnsi="Arial" w:cs="Arial"/>
          <w:sz w:val="22"/>
          <w:szCs w:val="22"/>
          <w:lang w:eastAsia="x-none"/>
        </w:rPr>
        <w:br/>
      </w:r>
      <w:r w:rsidRPr="007B2826">
        <w:rPr>
          <w:rFonts w:ascii="Arial" w:hAnsi="Arial" w:cs="Arial"/>
          <w:sz w:val="22"/>
          <w:szCs w:val="22"/>
          <w:lang w:val="x-none" w:eastAsia="x-none"/>
        </w:rPr>
        <w:t xml:space="preserve">W </w:t>
      </w:r>
      <w:r w:rsidR="001043BA" w:rsidRPr="009B7BBB">
        <w:rPr>
          <w:rFonts w:ascii="Arial" w:hAnsi="Arial" w:cs="Arial"/>
          <w:sz w:val="22"/>
          <w:szCs w:val="22"/>
          <w:lang w:eastAsia="x-none"/>
        </w:rPr>
        <w:t>R</w:t>
      </w:r>
      <w:r w:rsidRPr="009B7BBB">
        <w:rPr>
          <w:rFonts w:ascii="Arial" w:hAnsi="Arial" w:cs="Arial"/>
          <w:sz w:val="22"/>
          <w:szCs w:val="22"/>
          <w:lang w:val="x-none" w:eastAsia="x-none"/>
        </w:rPr>
        <w:t>ozkł</w:t>
      </w:r>
      <w:r w:rsidR="009B7BBB" w:rsidRPr="009B7BBB">
        <w:rPr>
          <w:rFonts w:ascii="Arial" w:hAnsi="Arial" w:cs="Arial"/>
          <w:sz w:val="22"/>
          <w:szCs w:val="22"/>
          <w:lang w:eastAsia="x-none"/>
        </w:rPr>
        <w:t>a</w:t>
      </w:r>
      <w:r w:rsidRPr="009B7BBB">
        <w:rPr>
          <w:rFonts w:ascii="Arial" w:hAnsi="Arial" w:cs="Arial"/>
          <w:sz w:val="22"/>
          <w:szCs w:val="22"/>
          <w:lang w:val="x-none" w:eastAsia="x-none"/>
        </w:rPr>
        <w:t xml:space="preserve">dzie </w:t>
      </w:r>
      <w:r w:rsidR="009B7BBB" w:rsidRPr="009B7BBB">
        <w:rPr>
          <w:rFonts w:ascii="Arial" w:hAnsi="Arial" w:cs="Arial"/>
          <w:sz w:val="22"/>
          <w:szCs w:val="22"/>
          <w:lang w:eastAsia="x-none"/>
        </w:rPr>
        <w:t>jazdy</w:t>
      </w:r>
      <w:r w:rsidRPr="009B7BBB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D446A7">
        <w:rPr>
          <w:rFonts w:ascii="Arial" w:hAnsi="Arial" w:cs="Arial"/>
          <w:sz w:val="22"/>
          <w:szCs w:val="22"/>
          <w:lang w:val="x-none" w:eastAsia="x-none"/>
        </w:rPr>
        <w:t>autobusów</w:t>
      </w:r>
      <w:r w:rsidR="00ED0F99" w:rsidRPr="00D446A7">
        <w:rPr>
          <w:rFonts w:ascii="Arial" w:hAnsi="Arial" w:cs="Arial"/>
          <w:color w:val="00B050"/>
          <w:sz w:val="22"/>
          <w:szCs w:val="22"/>
          <w:lang w:eastAsia="x-none"/>
        </w:rPr>
        <w:t xml:space="preserve"> </w:t>
      </w:r>
      <w:r w:rsidR="00ED0F99" w:rsidRPr="00D446A7">
        <w:rPr>
          <w:rFonts w:ascii="Arial" w:hAnsi="Arial" w:cs="Arial"/>
          <w:sz w:val="22"/>
          <w:szCs w:val="22"/>
          <w:lang w:eastAsia="x-none"/>
        </w:rPr>
        <w:t>dla uczniów</w:t>
      </w:r>
      <w:r w:rsidRPr="00D446A7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B2826">
        <w:rPr>
          <w:rFonts w:ascii="Arial" w:hAnsi="Arial" w:cs="Arial"/>
          <w:sz w:val="22"/>
          <w:szCs w:val="22"/>
          <w:lang w:val="x-none" w:eastAsia="x-none"/>
        </w:rPr>
        <w:t xml:space="preserve">będą ustalone godziny świadczenia usługi dowozu uczniów, punkty zbiórki uczniów (przystanki autobusowe). </w:t>
      </w:r>
    </w:p>
    <w:p w14:paraId="34D482DD" w14:textId="1C0B679B" w:rsidR="00F3017D" w:rsidRPr="00AF5839" w:rsidRDefault="0014527C" w:rsidP="00AF5839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AF5839">
        <w:rPr>
          <w:rFonts w:ascii="Arial" w:hAnsi="Arial" w:cs="Arial"/>
          <w:sz w:val="22"/>
          <w:szCs w:val="22"/>
        </w:rPr>
        <w:t>Dyrektorzy szkół</w:t>
      </w:r>
      <w:r w:rsidR="009B7BBB" w:rsidRPr="00AF5839">
        <w:rPr>
          <w:rFonts w:ascii="Arial" w:hAnsi="Arial" w:cs="Arial"/>
          <w:sz w:val="22"/>
          <w:szCs w:val="22"/>
        </w:rPr>
        <w:t xml:space="preserve"> </w:t>
      </w:r>
      <w:r w:rsidR="005C2DCC" w:rsidRPr="00AF5839">
        <w:rPr>
          <w:rFonts w:ascii="Arial" w:hAnsi="Arial" w:cs="Arial"/>
          <w:sz w:val="22"/>
          <w:szCs w:val="22"/>
        </w:rPr>
        <w:t>otrzyma</w:t>
      </w:r>
      <w:r w:rsidRPr="00AF5839">
        <w:rPr>
          <w:rFonts w:ascii="Arial" w:hAnsi="Arial" w:cs="Arial"/>
          <w:sz w:val="22"/>
          <w:szCs w:val="22"/>
        </w:rPr>
        <w:t>ją</w:t>
      </w:r>
      <w:r w:rsidR="005C2DCC" w:rsidRPr="00AF5839">
        <w:rPr>
          <w:rFonts w:ascii="Arial" w:hAnsi="Arial" w:cs="Arial"/>
          <w:sz w:val="22"/>
          <w:szCs w:val="22"/>
        </w:rPr>
        <w:t xml:space="preserve"> </w:t>
      </w:r>
      <w:r w:rsidR="009B7BBB" w:rsidRPr="00AF5839">
        <w:rPr>
          <w:rFonts w:ascii="Arial" w:hAnsi="Arial" w:cs="Arial"/>
          <w:sz w:val="22"/>
          <w:szCs w:val="22"/>
        </w:rPr>
        <w:t>od Wykonawcy R</w:t>
      </w:r>
      <w:r w:rsidR="005C2DCC" w:rsidRPr="00AF5839">
        <w:rPr>
          <w:rFonts w:ascii="Arial" w:hAnsi="Arial" w:cs="Arial"/>
          <w:sz w:val="22"/>
          <w:szCs w:val="22"/>
        </w:rPr>
        <w:t>ozkład</w:t>
      </w:r>
      <w:r w:rsidR="009B7BBB" w:rsidRPr="00AF5839">
        <w:rPr>
          <w:rFonts w:ascii="Arial" w:hAnsi="Arial" w:cs="Arial"/>
          <w:sz w:val="22"/>
          <w:szCs w:val="22"/>
        </w:rPr>
        <w:t>y</w:t>
      </w:r>
      <w:r w:rsidR="005C2DCC" w:rsidRPr="00AF5839">
        <w:rPr>
          <w:rFonts w:ascii="Arial" w:hAnsi="Arial" w:cs="Arial"/>
          <w:sz w:val="22"/>
          <w:szCs w:val="22"/>
        </w:rPr>
        <w:t xml:space="preserve"> </w:t>
      </w:r>
      <w:r w:rsidR="009B7BBB" w:rsidRPr="00AF5839">
        <w:rPr>
          <w:rFonts w:ascii="Arial" w:hAnsi="Arial" w:cs="Arial"/>
          <w:sz w:val="22"/>
          <w:szCs w:val="22"/>
        </w:rPr>
        <w:t>jazdy</w:t>
      </w:r>
      <w:r w:rsidR="005C2DCC" w:rsidRPr="00AF5839">
        <w:rPr>
          <w:rFonts w:ascii="Arial" w:hAnsi="Arial" w:cs="Arial"/>
          <w:sz w:val="22"/>
          <w:szCs w:val="22"/>
        </w:rPr>
        <w:t xml:space="preserve"> autobusów </w:t>
      </w:r>
      <w:r w:rsidRPr="00AF5839">
        <w:rPr>
          <w:rFonts w:ascii="Arial" w:hAnsi="Arial" w:cs="Arial"/>
          <w:sz w:val="22"/>
          <w:szCs w:val="22"/>
        </w:rPr>
        <w:t xml:space="preserve">dla uczniów </w:t>
      </w:r>
      <w:r w:rsidR="005C2DCC" w:rsidRPr="00AF5839">
        <w:rPr>
          <w:rFonts w:ascii="Arial" w:hAnsi="Arial" w:cs="Arial"/>
          <w:sz w:val="22"/>
          <w:szCs w:val="22"/>
        </w:rPr>
        <w:t>do dnia</w:t>
      </w:r>
      <w:r w:rsidR="003773DC" w:rsidRPr="00AF5839">
        <w:rPr>
          <w:rFonts w:ascii="Arial" w:hAnsi="Arial" w:cs="Arial"/>
          <w:sz w:val="22"/>
          <w:szCs w:val="22"/>
        </w:rPr>
        <w:t xml:space="preserve"> </w:t>
      </w:r>
      <w:r w:rsidR="00EE7F7E" w:rsidRPr="00F066B9">
        <w:rPr>
          <w:rFonts w:ascii="Arial" w:hAnsi="Arial" w:cs="Arial"/>
          <w:b/>
          <w:bCs/>
          <w:sz w:val="22"/>
          <w:szCs w:val="22"/>
        </w:rPr>
        <w:t>1</w:t>
      </w:r>
      <w:r w:rsidR="00F066B9" w:rsidRPr="00F066B9">
        <w:rPr>
          <w:rFonts w:ascii="Arial" w:hAnsi="Arial" w:cs="Arial"/>
          <w:b/>
          <w:bCs/>
          <w:sz w:val="22"/>
          <w:szCs w:val="22"/>
        </w:rPr>
        <w:t>6</w:t>
      </w:r>
      <w:r w:rsidR="003773DC" w:rsidRPr="00F066B9">
        <w:rPr>
          <w:rFonts w:ascii="Arial" w:hAnsi="Arial" w:cs="Arial"/>
          <w:b/>
          <w:bCs/>
          <w:sz w:val="22"/>
          <w:szCs w:val="22"/>
        </w:rPr>
        <w:t xml:space="preserve"> </w:t>
      </w:r>
      <w:r w:rsidR="009B7BBB" w:rsidRPr="00F066B9">
        <w:rPr>
          <w:rFonts w:ascii="Arial" w:hAnsi="Arial" w:cs="Arial"/>
          <w:b/>
          <w:bCs/>
          <w:sz w:val="22"/>
          <w:szCs w:val="22"/>
        </w:rPr>
        <w:t>sierpnia</w:t>
      </w:r>
      <w:r w:rsidR="003773DC" w:rsidRPr="00F066B9">
        <w:rPr>
          <w:rFonts w:ascii="Arial" w:hAnsi="Arial" w:cs="Arial"/>
          <w:b/>
          <w:bCs/>
          <w:sz w:val="22"/>
          <w:szCs w:val="22"/>
        </w:rPr>
        <w:t xml:space="preserve"> 20</w:t>
      </w:r>
      <w:r w:rsidR="009B7BBB" w:rsidRPr="00F066B9">
        <w:rPr>
          <w:rFonts w:ascii="Arial" w:hAnsi="Arial" w:cs="Arial"/>
          <w:b/>
          <w:bCs/>
          <w:sz w:val="22"/>
          <w:szCs w:val="22"/>
        </w:rPr>
        <w:t>2</w:t>
      </w:r>
      <w:r w:rsidR="00EE7F7E" w:rsidRPr="00F066B9">
        <w:rPr>
          <w:rFonts w:ascii="Arial" w:hAnsi="Arial" w:cs="Arial"/>
          <w:b/>
          <w:bCs/>
          <w:sz w:val="22"/>
          <w:szCs w:val="22"/>
        </w:rPr>
        <w:t>1</w:t>
      </w:r>
      <w:r w:rsidR="003773DC" w:rsidRPr="00F066B9">
        <w:rPr>
          <w:rFonts w:ascii="Arial" w:hAnsi="Arial" w:cs="Arial"/>
          <w:b/>
          <w:bCs/>
          <w:sz w:val="22"/>
          <w:szCs w:val="22"/>
        </w:rPr>
        <w:t xml:space="preserve"> r.</w:t>
      </w:r>
      <w:r w:rsidR="00C327D2" w:rsidRPr="00F066B9">
        <w:rPr>
          <w:rFonts w:ascii="Arial" w:hAnsi="Arial" w:cs="Arial"/>
          <w:b/>
          <w:bCs/>
          <w:sz w:val="22"/>
          <w:szCs w:val="22"/>
        </w:rPr>
        <w:t xml:space="preserve"> </w:t>
      </w:r>
      <w:r w:rsidR="00ED0F99" w:rsidRPr="00F066B9">
        <w:rPr>
          <w:rFonts w:ascii="Arial" w:hAnsi="Arial" w:cs="Arial"/>
          <w:sz w:val="22"/>
          <w:szCs w:val="22"/>
        </w:rPr>
        <w:t xml:space="preserve">a Wykonawca zamieści </w:t>
      </w:r>
      <w:r w:rsidR="00C327D2" w:rsidRPr="00F066B9">
        <w:rPr>
          <w:rFonts w:ascii="Arial" w:hAnsi="Arial" w:cs="Arial"/>
          <w:sz w:val="22"/>
          <w:szCs w:val="22"/>
        </w:rPr>
        <w:t xml:space="preserve">Rozkłady jazdy autobusów </w:t>
      </w:r>
      <w:r w:rsidR="00ED0F99" w:rsidRPr="00F066B9">
        <w:rPr>
          <w:rFonts w:ascii="Arial" w:hAnsi="Arial" w:cs="Arial"/>
          <w:sz w:val="22"/>
          <w:szCs w:val="22"/>
        </w:rPr>
        <w:t xml:space="preserve">dla uczniów </w:t>
      </w:r>
      <w:r w:rsidR="00C327D2" w:rsidRPr="00F066B9">
        <w:rPr>
          <w:rFonts w:ascii="Arial" w:hAnsi="Arial" w:cs="Arial"/>
          <w:sz w:val="22"/>
          <w:szCs w:val="22"/>
        </w:rPr>
        <w:t xml:space="preserve">na </w:t>
      </w:r>
      <w:r w:rsidR="00C327D2" w:rsidRPr="00AF5839">
        <w:rPr>
          <w:rFonts w:ascii="Arial" w:hAnsi="Arial" w:cs="Arial"/>
          <w:sz w:val="22"/>
          <w:szCs w:val="22"/>
        </w:rPr>
        <w:t>przystankach autobusowych</w:t>
      </w:r>
      <w:r w:rsidR="00ED0F99" w:rsidRPr="00AF5839">
        <w:rPr>
          <w:rFonts w:ascii="Arial" w:hAnsi="Arial" w:cs="Arial"/>
          <w:sz w:val="22"/>
          <w:szCs w:val="22"/>
        </w:rPr>
        <w:t>, których dotyczy przedmiot umowy</w:t>
      </w:r>
      <w:r w:rsidR="00BA0BAE">
        <w:rPr>
          <w:rFonts w:ascii="Arial" w:hAnsi="Arial" w:cs="Arial"/>
          <w:sz w:val="22"/>
          <w:szCs w:val="22"/>
        </w:rPr>
        <w:t>,</w:t>
      </w:r>
      <w:r w:rsidR="00C327D2" w:rsidRPr="00AF5839">
        <w:rPr>
          <w:rFonts w:ascii="Arial" w:hAnsi="Arial" w:cs="Arial"/>
          <w:sz w:val="22"/>
          <w:szCs w:val="22"/>
        </w:rPr>
        <w:t xml:space="preserve"> najpóźniej </w:t>
      </w:r>
      <w:r w:rsidR="00C327D2" w:rsidRPr="00BA0BAE">
        <w:rPr>
          <w:rFonts w:ascii="Arial" w:hAnsi="Arial" w:cs="Arial"/>
          <w:b/>
          <w:bCs/>
          <w:sz w:val="22"/>
          <w:szCs w:val="22"/>
        </w:rPr>
        <w:t xml:space="preserve">na </w:t>
      </w:r>
      <w:r w:rsidR="00874858" w:rsidRPr="00BA0BAE">
        <w:rPr>
          <w:rFonts w:ascii="Arial" w:hAnsi="Arial" w:cs="Arial"/>
          <w:b/>
          <w:bCs/>
          <w:sz w:val="22"/>
          <w:szCs w:val="22"/>
        </w:rPr>
        <w:t>5</w:t>
      </w:r>
      <w:r w:rsidR="00C327D2" w:rsidRPr="00BA0BAE">
        <w:rPr>
          <w:rFonts w:ascii="Arial" w:hAnsi="Arial" w:cs="Arial"/>
          <w:b/>
          <w:bCs/>
          <w:sz w:val="22"/>
          <w:szCs w:val="22"/>
        </w:rPr>
        <w:t xml:space="preserve"> dni</w:t>
      </w:r>
      <w:r w:rsidR="00C327D2" w:rsidRPr="00AF5839">
        <w:rPr>
          <w:rFonts w:ascii="Arial" w:hAnsi="Arial" w:cs="Arial"/>
          <w:sz w:val="22"/>
          <w:szCs w:val="22"/>
        </w:rPr>
        <w:t xml:space="preserve"> przed rozpoczęciem realizacji usługi dowozu na poszczególnych trasach i będzie uzupełniał rozkłady</w:t>
      </w:r>
      <w:r w:rsidR="00E70AC1">
        <w:rPr>
          <w:rFonts w:ascii="Arial" w:hAnsi="Arial" w:cs="Arial"/>
          <w:sz w:val="22"/>
          <w:szCs w:val="22"/>
        </w:rPr>
        <w:t xml:space="preserve"> jazdy</w:t>
      </w:r>
      <w:r w:rsidR="00C327D2" w:rsidRPr="00AF5839">
        <w:rPr>
          <w:rFonts w:ascii="Arial" w:hAnsi="Arial" w:cs="Arial"/>
          <w:sz w:val="22"/>
          <w:szCs w:val="22"/>
        </w:rPr>
        <w:t xml:space="preserve"> w przypadku ich zmiany lub zniszczenia</w:t>
      </w:r>
      <w:r w:rsidR="005C2DCC" w:rsidRPr="00AF5839">
        <w:rPr>
          <w:rFonts w:ascii="Arial" w:hAnsi="Arial" w:cs="Arial"/>
          <w:sz w:val="22"/>
          <w:szCs w:val="22"/>
        </w:rPr>
        <w:t>.</w:t>
      </w:r>
    </w:p>
    <w:p w14:paraId="39EFDF34" w14:textId="09F0478E" w:rsidR="00F3017D" w:rsidRPr="00D446A7" w:rsidRDefault="00F3017D" w:rsidP="00FE28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sz w:val="22"/>
          <w:szCs w:val="22"/>
          <w:lang w:bidi="pl-PL"/>
        </w:rPr>
      </w:pPr>
      <w:r w:rsidRPr="005F77C1">
        <w:rPr>
          <w:rFonts w:ascii="Arial" w:hAnsi="Arial" w:cs="Arial"/>
          <w:bCs/>
          <w:sz w:val="22"/>
          <w:szCs w:val="22"/>
          <w:lang w:bidi="pl-PL"/>
        </w:rPr>
        <w:t>Bilety</w:t>
      </w:r>
      <w:r w:rsidR="00DD3423" w:rsidRPr="005F77C1">
        <w:rPr>
          <w:rFonts w:ascii="Arial" w:hAnsi="Arial" w:cs="Arial"/>
          <w:bCs/>
          <w:sz w:val="22"/>
          <w:szCs w:val="22"/>
          <w:lang w:bidi="pl-PL"/>
        </w:rPr>
        <w:t xml:space="preserve">, </w:t>
      </w:r>
      <w:r w:rsidR="00DD3423" w:rsidRPr="00D446A7">
        <w:rPr>
          <w:rFonts w:ascii="Arial" w:hAnsi="Arial" w:cs="Arial"/>
          <w:bCs/>
          <w:sz w:val="22"/>
          <w:szCs w:val="22"/>
          <w:lang w:bidi="pl-PL"/>
        </w:rPr>
        <w:t>o których mowa w ust. 7</w:t>
      </w:r>
      <w:r w:rsidRPr="00D446A7">
        <w:rPr>
          <w:rFonts w:ascii="Arial" w:hAnsi="Arial" w:cs="Arial"/>
          <w:bCs/>
          <w:sz w:val="22"/>
          <w:szCs w:val="22"/>
          <w:lang w:bidi="pl-PL"/>
        </w:rPr>
        <w:t xml:space="preserve"> dostarczane będą do </w:t>
      </w:r>
      <w:r w:rsidR="00702710" w:rsidRPr="00D446A7">
        <w:rPr>
          <w:rFonts w:ascii="Arial" w:hAnsi="Arial" w:cs="Arial"/>
          <w:bCs/>
          <w:sz w:val="22"/>
          <w:szCs w:val="22"/>
          <w:lang w:bidi="pl-PL"/>
        </w:rPr>
        <w:t>siedziby Zamawiającego na adres Centrum Usług Wspólnych w Kobylnicy, ul. Wodna 20/2, 76-251 Kobylnica</w:t>
      </w:r>
      <w:r w:rsidR="003313AD" w:rsidRPr="00D446A7">
        <w:rPr>
          <w:rFonts w:ascii="Arial" w:hAnsi="Arial" w:cs="Arial"/>
          <w:bCs/>
          <w:sz w:val="22"/>
          <w:szCs w:val="22"/>
          <w:lang w:bidi="pl-PL"/>
        </w:rPr>
        <w:t xml:space="preserve"> najpóźniej </w:t>
      </w:r>
      <w:r w:rsidR="005F77C1" w:rsidRPr="00D446A7">
        <w:rPr>
          <w:rFonts w:ascii="Arial" w:hAnsi="Arial" w:cs="Arial"/>
          <w:bCs/>
          <w:sz w:val="22"/>
          <w:szCs w:val="22"/>
          <w:lang w:bidi="pl-PL"/>
        </w:rPr>
        <w:br/>
      </w:r>
      <w:r w:rsidR="003313AD" w:rsidRPr="00D446A7">
        <w:rPr>
          <w:rFonts w:ascii="Arial" w:hAnsi="Arial" w:cs="Arial"/>
          <w:bCs/>
          <w:sz w:val="22"/>
          <w:szCs w:val="22"/>
          <w:lang w:bidi="pl-PL"/>
        </w:rPr>
        <w:t xml:space="preserve">w terminie </w:t>
      </w:r>
      <w:r w:rsidR="00DD3423" w:rsidRPr="00D446A7">
        <w:rPr>
          <w:rFonts w:ascii="Arial" w:hAnsi="Arial" w:cs="Arial"/>
          <w:bCs/>
          <w:sz w:val="22"/>
          <w:szCs w:val="22"/>
          <w:lang w:bidi="pl-PL"/>
        </w:rPr>
        <w:t xml:space="preserve">na </w:t>
      </w:r>
      <w:r w:rsidR="003313AD" w:rsidRPr="00D446A7">
        <w:rPr>
          <w:rFonts w:ascii="Arial" w:hAnsi="Arial" w:cs="Arial"/>
          <w:b/>
          <w:sz w:val="22"/>
          <w:szCs w:val="22"/>
          <w:lang w:bidi="pl-PL"/>
        </w:rPr>
        <w:t>5 dni roboczych</w:t>
      </w:r>
      <w:r w:rsidR="003313AD" w:rsidRPr="00D446A7">
        <w:rPr>
          <w:rFonts w:ascii="Arial" w:hAnsi="Arial" w:cs="Arial"/>
          <w:bCs/>
          <w:sz w:val="22"/>
          <w:szCs w:val="22"/>
          <w:lang w:bidi="pl-PL"/>
        </w:rPr>
        <w:t xml:space="preserve"> przed pierwszym dniem </w:t>
      </w:r>
      <w:r w:rsidR="005B1C5D" w:rsidRPr="00D446A7">
        <w:rPr>
          <w:rFonts w:ascii="Arial" w:hAnsi="Arial" w:cs="Arial"/>
          <w:bCs/>
          <w:sz w:val="22"/>
          <w:szCs w:val="22"/>
          <w:lang w:bidi="pl-PL"/>
        </w:rPr>
        <w:t xml:space="preserve">nauki </w:t>
      </w:r>
      <w:r w:rsidR="00DD3423" w:rsidRPr="00D446A7">
        <w:rPr>
          <w:rFonts w:ascii="Arial" w:hAnsi="Arial" w:cs="Arial"/>
          <w:bCs/>
          <w:sz w:val="22"/>
          <w:szCs w:val="22"/>
          <w:lang w:bidi="pl-PL"/>
        </w:rPr>
        <w:t xml:space="preserve">danego </w:t>
      </w:r>
      <w:r w:rsidR="003313AD" w:rsidRPr="00D446A7">
        <w:rPr>
          <w:rFonts w:ascii="Arial" w:hAnsi="Arial" w:cs="Arial"/>
          <w:bCs/>
          <w:sz w:val="22"/>
          <w:szCs w:val="22"/>
          <w:lang w:bidi="pl-PL"/>
        </w:rPr>
        <w:t>miesiąca objętego zamówieniem</w:t>
      </w:r>
      <w:r w:rsidR="00702F71" w:rsidRPr="00D446A7">
        <w:rPr>
          <w:rFonts w:ascii="Arial" w:hAnsi="Arial" w:cs="Arial"/>
          <w:bCs/>
          <w:sz w:val="22"/>
          <w:szCs w:val="22"/>
          <w:lang w:bidi="pl-PL"/>
        </w:rPr>
        <w:t xml:space="preserve"> i przekazane na podstawie protokołu</w:t>
      </w:r>
      <w:r w:rsidR="00702710" w:rsidRPr="00D446A7">
        <w:rPr>
          <w:rFonts w:ascii="Arial" w:hAnsi="Arial" w:cs="Arial"/>
          <w:bCs/>
          <w:sz w:val="22"/>
          <w:szCs w:val="22"/>
          <w:lang w:bidi="pl-PL"/>
        </w:rPr>
        <w:t>.</w:t>
      </w:r>
    </w:p>
    <w:p w14:paraId="4B932400" w14:textId="454A460F" w:rsidR="009551A1" w:rsidRPr="000B414C" w:rsidRDefault="000B414C" w:rsidP="00FE28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  <w:lang w:eastAsia="x-none"/>
        </w:rPr>
      </w:pPr>
      <w:r w:rsidRPr="00377E8A">
        <w:rPr>
          <w:rFonts w:ascii="Arial" w:hAnsi="Arial" w:cs="Arial"/>
          <w:sz w:val="22"/>
          <w:szCs w:val="22"/>
          <w:lang w:eastAsia="x-none"/>
        </w:rPr>
        <w:t>Ilość biletów oszacowana na podstawie ilości dzieci wskazana</w:t>
      </w:r>
      <w:r w:rsidR="005C2DCC" w:rsidRPr="00377E8A">
        <w:rPr>
          <w:rFonts w:ascii="Arial" w:hAnsi="Arial" w:cs="Arial"/>
          <w:sz w:val="22"/>
          <w:szCs w:val="22"/>
          <w:lang w:val="x-none" w:eastAsia="x-none"/>
        </w:rPr>
        <w:t xml:space="preserve"> w </w:t>
      </w:r>
      <w:r w:rsidR="005C2DCC" w:rsidRPr="00377E8A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="005C2DCC" w:rsidRPr="00377E8A">
        <w:rPr>
          <w:rFonts w:ascii="Arial" w:hAnsi="Arial" w:cs="Arial"/>
          <w:b/>
          <w:bCs/>
          <w:sz w:val="22"/>
          <w:szCs w:val="22"/>
          <w:lang w:val="x-none" w:eastAsia="x-none"/>
        </w:rPr>
        <w:t>ał</w:t>
      </w:r>
      <w:r w:rsidRPr="00377E8A">
        <w:rPr>
          <w:rFonts w:ascii="Arial" w:hAnsi="Arial" w:cs="Arial"/>
          <w:b/>
          <w:bCs/>
          <w:sz w:val="22"/>
          <w:szCs w:val="22"/>
          <w:lang w:eastAsia="x-none"/>
        </w:rPr>
        <w:t>ą</w:t>
      </w:r>
      <w:r w:rsidR="005C2DCC" w:rsidRPr="00377E8A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czniku </w:t>
      </w:r>
      <w:r w:rsidR="005C2DCC" w:rsidRPr="00377E8A">
        <w:rPr>
          <w:rFonts w:ascii="Arial" w:hAnsi="Arial" w:cs="Arial"/>
          <w:b/>
          <w:bCs/>
          <w:sz w:val="22"/>
          <w:szCs w:val="22"/>
          <w:lang w:eastAsia="x-none"/>
        </w:rPr>
        <w:t>N</w:t>
      </w:r>
      <w:r w:rsidR="005C2DCC" w:rsidRPr="00377E8A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r </w:t>
      </w:r>
      <w:r w:rsidR="00934B5F" w:rsidRPr="00377E8A">
        <w:rPr>
          <w:rFonts w:ascii="Arial" w:hAnsi="Arial" w:cs="Arial"/>
          <w:b/>
          <w:bCs/>
          <w:sz w:val="22"/>
          <w:szCs w:val="22"/>
          <w:lang w:eastAsia="x-none"/>
        </w:rPr>
        <w:t>4</w:t>
      </w:r>
      <w:r w:rsidR="008B0D0F" w:rsidRPr="00377E8A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="005C2DCC" w:rsidRPr="00377E8A">
        <w:rPr>
          <w:rFonts w:ascii="Arial" w:hAnsi="Arial" w:cs="Arial"/>
          <w:sz w:val="22"/>
          <w:szCs w:val="22"/>
          <w:lang w:val="x-none" w:eastAsia="x-none"/>
        </w:rPr>
        <w:t xml:space="preserve">do </w:t>
      </w:r>
      <w:r w:rsidR="008B0D0F" w:rsidRPr="00377E8A">
        <w:rPr>
          <w:rFonts w:ascii="Arial" w:hAnsi="Arial" w:cs="Arial"/>
          <w:sz w:val="22"/>
          <w:szCs w:val="22"/>
          <w:lang w:eastAsia="x-none"/>
        </w:rPr>
        <w:t>umowy</w:t>
      </w:r>
      <w:r w:rsidR="005C2DCC" w:rsidRPr="00377E8A">
        <w:rPr>
          <w:rFonts w:ascii="Arial" w:hAnsi="Arial" w:cs="Arial"/>
          <w:sz w:val="22"/>
          <w:szCs w:val="22"/>
          <w:lang w:val="x-none" w:eastAsia="x-none"/>
        </w:rPr>
        <w:t xml:space="preserve"> dla każde</w:t>
      </w:r>
      <w:r w:rsidR="00EF5768">
        <w:rPr>
          <w:rFonts w:ascii="Arial" w:hAnsi="Arial" w:cs="Arial"/>
          <w:sz w:val="22"/>
          <w:szCs w:val="22"/>
          <w:lang w:eastAsia="x-none"/>
        </w:rPr>
        <w:t xml:space="preserve">j </w:t>
      </w:r>
      <w:r w:rsidR="00EF5768" w:rsidRPr="00EF5768">
        <w:rPr>
          <w:rFonts w:ascii="Arial" w:hAnsi="Arial" w:cs="Arial"/>
          <w:color w:val="0070C0"/>
          <w:sz w:val="22"/>
          <w:szCs w:val="22"/>
          <w:lang w:eastAsia="x-none"/>
        </w:rPr>
        <w:t>Trasy</w:t>
      </w:r>
      <w:r w:rsidR="005C2DCC" w:rsidRPr="00EF5768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="005C2DCC" w:rsidRPr="00EF5768">
        <w:rPr>
          <w:rFonts w:ascii="Arial" w:hAnsi="Arial" w:cs="Arial"/>
          <w:strike/>
          <w:sz w:val="22"/>
          <w:szCs w:val="22"/>
          <w:lang w:eastAsia="x-none"/>
        </w:rPr>
        <w:t>Z</w:t>
      </w:r>
      <w:r w:rsidR="005C2DCC" w:rsidRPr="00EF5768">
        <w:rPr>
          <w:rFonts w:ascii="Arial" w:hAnsi="Arial" w:cs="Arial"/>
          <w:strike/>
          <w:sz w:val="22"/>
          <w:szCs w:val="22"/>
          <w:lang w:val="x-none" w:eastAsia="x-none"/>
        </w:rPr>
        <w:t>adania</w:t>
      </w:r>
      <w:r w:rsidR="00ED43E9" w:rsidRPr="00377E8A">
        <w:rPr>
          <w:rFonts w:ascii="Arial" w:hAnsi="Arial" w:cs="Arial"/>
          <w:sz w:val="22"/>
          <w:szCs w:val="22"/>
          <w:lang w:eastAsia="x-none"/>
        </w:rPr>
        <w:t xml:space="preserve"> nr 1 </w:t>
      </w:r>
      <w:r w:rsidR="00A0129F" w:rsidRPr="00377E8A">
        <w:rPr>
          <w:rFonts w:ascii="Arial" w:hAnsi="Arial" w:cs="Arial"/>
        </w:rPr>
        <w:t>–</w:t>
      </w:r>
      <w:r w:rsidR="00ED43E9" w:rsidRPr="00377E8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C54B14" w:rsidRPr="00377E8A">
        <w:rPr>
          <w:rFonts w:ascii="Arial" w:hAnsi="Arial" w:cs="Arial"/>
          <w:sz w:val="22"/>
          <w:szCs w:val="22"/>
          <w:lang w:eastAsia="x-none"/>
        </w:rPr>
        <w:t>2</w:t>
      </w:r>
      <w:r w:rsidR="00ED43E9" w:rsidRPr="00377E8A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ED43E9" w:rsidRPr="00377E8A">
        <w:rPr>
          <w:rFonts w:ascii="Arial" w:hAnsi="Arial" w:cs="Arial"/>
          <w:sz w:val="22"/>
          <w:szCs w:val="22"/>
          <w:lang w:eastAsia="x-none"/>
        </w:rPr>
        <w:t>jest ilością szacunkową i może ulec zmianie (zmniejszeniu lub zwiększeniu)</w:t>
      </w:r>
      <w:r w:rsidR="00C54B14" w:rsidRPr="00377E8A">
        <w:rPr>
          <w:rFonts w:ascii="Arial" w:hAnsi="Arial" w:cs="Arial"/>
          <w:sz w:val="22"/>
          <w:szCs w:val="22"/>
          <w:lang w:eastAsia="x-none"/>
        </w:rPr>
        <w:t xml:space="preserve"> na zasadach określonych w ust. 16</w:t>
      </w:r>
      <w:r w:rsidR="00ED43E9" w:rsidRPr="00377E8A">
        <w:rPr>
          <w:rFonts w:ascii="Arial" w:hAnsi="Arial" w:cs="Arial"/>
          <w:sz w:val="22"/>
          <w:szCs w:val="22"/>
          <w:lang w:eastAsia="x-none"/>
        </w:rPr>
        <w:t xml:space="preserve">. Zmiana ta </w:t>
      </w:r>
      <w:r w:rsidR="005C2DCC" w:rsidRPr="00377E8A">
        <w:rPr>
          <w:rFonts w:ascii="Arial" w:hAnsi="Arial" w:cs="Arial"/>
          <w:sz w:val="22"/>
          <w:szCs w:val="22"/>
          <w:lang w:val="x-none" w:eastAsia="x-none"/>
        </w:rPr>
        <w:t xml:space="preserve">nie może stanowić podstawy </w:t>
      </w:r>
      <w:r w:rsidR="005C2DCC" w:rsidRPr="00377E8A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do </w:t>
      </w:r>
      <w:r w:rsidR="005C2DCC" w:rsidRPr="000B414C">
        <w:rPr>
          <w:rFonts w:ascii="Arial" w:hAnsi="Arial" w:cs="Arial"/>
          <w:sz w:val="22"/>
          <w:szCs w:val="22"/>
          <w:lang w:val="x-none" w:eastAsia="x-none"/>
        </w:rPr>
        <w:t xml:space="preserve">wnoszenia przez Wykonawcę jakichkolwiek roszczeń, co do ilości </w:t>
      </w:r>
      <w:r w:rsidR="00344E5A" w:rsidRPr="000B414C">
        <w:rPr>
          <w:rFonts w:ascii="Arial" w:hAnsi="Arial" w:cs="Arial"/>
          <w:sz w:val="22"/>
          <w:szCs w:val="22"/>
          <w:lang w:val="x-none" w:eastAsia="x-none"/>
        </w:rPr>
        <w:t>biletów faktycznie</w:t>
      </w:r>
      <w:r w:rsidR="005C2DCC" w:rsidRPr="000B414C">
        <w:rPr>
          <w:rFonts w:ascii="Arial" w:hAnsi="Arial" w:cs="Arial"/>
          <w:sz w:val="22"/>
          <w:szCs w:val="22"/>
          <w:lang w:val="x-none" w:eastAsia="x-none"/>
        </w:rPr>
        <w:t xml:space="preserve"> zakupionych przez Zamawiającego w toku realizacji umowy</w:t>
      </w:r>
      <w:r w:rsidR="009228E0">
        <w:rPr>
          <w:rFonts w:ascii="Arial" w:hAnsi="Arial" w:cs="Arial"/>
          <w:sz w:val="22"/>
          <w:szCs w:val="22"/>
          <w:lang w:eastAsia="x-none"/>
        </w:rPr>
        <w:t xml:space="preserve"> i Wykonawca niniejszym zrzeka się roszczeń z tego tytułu</w:t>
      </w:r>
      <w:r w:rsidR="005C2DCC" w:rsidRPr="000B414C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18F52B84" w14:textId="01BF01BD" w:rsidR="00ED43E9" w:rsidRPr="005E4171" w:rsidRDefault="00702710" w:rsidP="00FE28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  <w:lang w:eastAsia="x-none"/>
        </w:rPr>
      </w:pPr>
      <w:r w:rsidRPr="00ED43E9">
        <w:rPr>
          <w:rFonts w:ascii="Arial" w:hAnsi="Arial" w:cs="Arial"/>
          <w:sz w:val="22"/>
          <w:szCs w:val="22"/>
          <w:lang w:eastAsia="x-none"/>
        </w:rPr>
        <w:t>Zamawiający zastrzega sobie</w:t>
      </w:r>
      <w:r w:rsidR="005C2DCC" w:rsidRPr="00ED43E9">
        <w:rPr>
          <w:rFonts w:ascii="Arial" w:hAnsi="Arial" w:cs="Arial"/>
          <w:sz w:val="22"/>
          <w:szCs w:val="22"/>
          <w:lang w:val="x-none" w:eastAsia="x-none"/>
        </w:rPr>
        <w:t xml:space="preserve"> prawo</w:t>
      </w:r>
      <w:r w:rsidR="00ED43E9" w:rsidRPr="00ED43E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ED43E9" w:rsidRPr="005E4171">
        <w:rPr>
          <w:rFonts w:ascii="Arial" w:hAnsi="Arial" w:cs="Arial"/>
          <w:sz w:val="22"/>
          <w:szCs w:val="22"/>
          <w:lang w:eastAsia="x-none"/>
        </w:rPr>
        <w:t>do</w:t>
      </w:r>
      <w:r w:rsidR="00F816E9" w:rsidRPr="005E4171">
        <w:rPr>
          <w:rFonts w:ascii="Arial" w:hAnsi="Arial" w:cs="Arial"/>
          <w:sz w:val="22"/>
          <w:szCs w:val="22"/>
          <w:lang w:eastAsia="x-none"/>
        </w:rPr>
        <w:t xml:space="preserve"> zmiany przedmiotu zamówienia, w tym w zakresie</w:t>
      </w:r>
      <w:r w:rsidR="00ED43E9" w:rsidRPr="005E4171">
        <w:rPr>
          <w:rFonts w:ascii="Arial" w:hAnsi="Arial" w:cs="Arial"/>
          <w:sz w:val="22"/>
          <w:szCs w:val="22"/>
          <w:lang w:eastAsia="x-none"/>
        </w:rPr>
        <w:t>:</w:t>
      </w:r>
    </w:p>
    <w:p w14:paraId="66D8FE8C" w14:textId="7989E20F" w:rsidR="009551A1" w:rsidRPr="001E7626" w:rsidRDefault="005C2DCC" w:rsidP="00F81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trike/>
          <w:sz w:val="22"/>
          <w:szCs w:val="22"/>
          <w:lang w:eastAsia="x-none"/>
        </w:rPr>
      </w:pPr>
      <w:r w:rsidRPr="000B414C">
        <w:rPr>
          <w:rFonts w:ascii="Arial" w:hAnsi="Arial" w:cs="Arial"/>
          <w:sz w:val="22"/>
          <w:szCs w:val="22"/>
          <w:lang w:val="x-none" w:eastAsia="x-none"/>
        </w:rPr>
        <w:t xml:space="preserve">ograniczenia </w:t>
      </w:r>
      <w:r w:rsidR="00A0129F">
        <w:rPr>
          <w:rFonts w:ascii="Arial" w:hAnsi="Arial" w:cs="Arial"/>
          <w:sz w:val="22"/>
          <w:szCs w:val="22"/>
          <w:lang w:eastAsia="x-none"/>
        </w:rPr>
        <w:t xml:space="preserve">(zmniejszenia) </w:t>
      </w:r>
      <w:r w:rsidRPr="000B414C">
        <w:rPr>
          <w:rFonts w:ascii="Arial" w:hAnsi="Arial" w:cs="Arial"/>
          <w:sz w:val="22"/>
          <w:szCs w:val="22"/>
          <w:lang w:val="x-none" w:eastAsia="x-none"/>
        </w:rPr>
        <w:t xml:space="preserve">przedmiotu zamówienia </w:t>
      </w:r>
      <w:r w:rsidR="00B4025E">
        <w:rPr>
          <w:rFonts w:ascii="Arial" w:hAnsi="Arial" w:cs="Arial"/>
          <w:sz w:val="22"/>
          <w:szCs w:val="22"/>
          <w:lang w:eastAsia="x-none"/>
        </w:rPr>
        <w:t xml:space="preserve">w zakresie ilościowym </w:t>
      </w:r>
      <w:r w:rsidR="00954B78" w:rsidRPr="001E7626">
        <w:rPr>
          <w:rFonts w:ascii="Arial" w:hAnsi="Arial" w:cs="Arial"/>
          <w:b/>
          <w:bCs/>
          <w:sz w:val="22"/>
          <w:szCs w:val="22"/>
          <w:lang w:eastAsia="x-none"/>
        </w:rPr>
        <w:t>do 30%</w:t>
      </w:r>
      <w:r w:rsidR="00A0129F" w:rsidRPr="001E7626">
        <w:rPr>
          <w:rFonts w:ascii="Arial" w:hAnsi="Arial" w:cs="Arial"/>
          <w:sz w:val="22"/>
          <w:szCs w:val="22"/>
          <w:lang w:eastAsia="x-none"/>
        </w:rPr>
        <w:t>,</w:t>
      </w:r>
    </w:p>
    <w:p w14:paraId="07FE6FE8" w14:textId="77777777" w:rsidR="00F816E9" w:rsidRPr="001E7626" w:rsidRDefault="00916617" w:rsidP="00F816E9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  <w:lang w:eastAsia="x-none"/>
        </w:rPr>
      </w:pPr>
      <w:r w:rsidRPr="001E7626">
        <w:rPr>
          <w:rFonts w:ascii="Arial" w:hAnsi="Arial" w:cs="Arial"/>
          <w:sz w:val="22"/>
          <w:szCs w:val="22"/>
          <w:lang w:eastAsia="x-none"/>
        </w:rPr>
        <w:t xml:space="preserve">zwiększenia ilości biletów w cenie jednostkowej nie wyższej niż </w:t>
      </w:r>
      <w:r w:rsidR="00EC23FA" w:rsidRPr="001E7626">
        <w:rPr>
          <w:rFonts w:ascii="Arial" w:hAnsi="Arial" w:cs="Arial"/>
          <w:sz w:val="22"/>
          <w:szCs w:val="22"/>
          <w:lang w:eastAsia="x-none"/>
        </w:rPr>
        <w:t xml:space="preserve">cena </w:t>
      </w:r>
      <w:r w:rsidRPr="001E7626">
        <w:rPr>
          <w:rFonts w:ascii="Arial" w:hAnsi="Arial" w:cs="Arial"/>
          <w:sz w:val="22"/>
          <w:szCs w:val="22"/>
          <w:lang w:eastAsia="x-none"/>
        </w:rPr>
        <w:t>zadeklarowan</w:t>
      </w:r>
      <w:r w:rsidR="00EC23FA" w:rsidRPr="001E7626">
        <w:rPr>
          <w:rFonts w:ascii="Arial" w:hAnsi="Arial" w:cs="Arial"/>
          <w:sz w:val="22"/>
          <w:szCs w:val="22"/>
          <w:lang w:eastAsia="x-none"/>
        </w:rPr>
        <w:t>a</w:t>
      </w:r>
      <w:r w:rsidRPr="001E7626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E7626">
        <w:rPr>
          <w:rFonts w:ascii="Arial" w:hAnsi="Arial" w:cs="Arial"/>
          <w:sz w:val="22"/>
          <w:szCs w:val="22"/>
          <w:lang w:eastAsia="x-none"/>
        </w:rPr>
        <w:br/>
        <w:t xml:space="preserve">w Formularzu cenowym w zakresie </w:t>
      </w:r>
      <w:r w:rsidR="004A67EC" w:rsidRPr="001E7626">
        <w:rPr>
          <w:rFonts w:ascii="Arial" w:hAnsi="Arial" w:cs="Arial"/>
          <w:sz w:val="22"/>
          <w:szCs w:val="22"/>
          <w:lang w:eastAsia="x-none"/>
        </w:rPr>
        <w:t>objęty</w:t>
      </w:r>
      <w:r w:rsidRPr="001E7626">
        <w:rPr>
          <w:rFonts w:ascii="Arial" w:hAnsi="Arial" w:cs="Arial"/>
          <w:sz w:val="22"/>
          <w:szCs w:val="22"/>
          <w:lang w:eastAsia="x-none"/>
        </w:rPr>
        <w:t>m umow</w:t>
      </w:r>
      <w:r w:rsidR="004A67EC" w:rsidRPr="001E7626">
        <w:rPr>
          <w:rFonts w:ascii="Arial" w:hAnsi="Arial" w:cs="Arial"/>
          <w:sz w:val="22"/>
          <w:szCs w:val="22"/>
          <w:lang w:eastAsia="x-none"/>
        </w:rPr>
        <w:t>ą</w:t>
      </w:r>
      <w:r w:rsidR="00F816E9" w:rsidRPr="001E7626">
        <w:rPr>
          <w:rFonts w:ascii="Arial" w:hAnsi="Arial" w:cs="Arial"/>
          <w:sz w:val="22"/>
          <w:szCs w:val="22"/>
          <w:lang w:eastAsia="x-none"/>
        </w:rPr>
        <w:t>,</w:t>
      </w:r>
    </w:p>
    <w:p w14:paraId="2DAA25F0" w14:textId="4D6E84D1" w:rsidR="0026243F" w:rsidRPr="001E7626" w:rsidRDefault="00B4025E" w:rsidP="00C1445C">
      <w:pPr>
        <w:tabs>
          <w:tab w:val="left" w:pos="993"/>
        </w:tabs>
        <w:spacing w:after="0" w:line="276" w:lineRule="auto"/>
        <w:ind w:left="425"/>
        <w:rPr>
          <w:rFonts w:ascii="Arial" w:hAnsi="Arial" w:cs="Arial"/>
          <w:lang w:eastAsia="x-none"/>
        </w:rPr>
      </w:pPr>
      <w:r w:rsidRPr="001E7626">
        <w:rPr>
          <w:rFonts w:ascii="Arial" w:hAnsi="Arial" w:cs="Arial"/>
          <w:lang w:eastAsia="x-none"/>
        </w:rPr>
        <w:t>w przypadkach spowodowanych okolicznościami, których Zamawiający, działając z należytą starannością</w:t>
      </w:r>
      <w:r w:rsidR="00677325" w:rsidRPr="001E7626">
        <w:rPr>
          <w:rFonts w:ascii="Arial" w:hAnsi="Arial" w:cs="Arial"/>
          <w:lang w:eastAsia="x-none"/>
        </w:rPr>
        <w:t>,</w:t>
      </w:r>
      <w:r w:rsidRPr="001E7626">
        <w:rPr>
          <w:rFonts w:ascii="Arial" w:hAnsi="Arial" w:cs="Arial"/>
          <w:lang w:eastAsia="x-none"/>
        </w:rPr>
        <w:t xml:space="preserve"> nie mógł przewidzieć</w:t>
      </w:r>
      <w:r w:rsidR="009228E0">
        <w:rPr>
          <w:rFonts w:ascii="Arial" w:hAnsi="Arial" w:cs="Arial"/>
          <w:lang w:eastAsia="x-none"/>
        </w:rPr>
        <w:t xml:space="preserve"> lub które powstały z przyczyn niezależnych od Zamawiającego</w:t>
      </w:r>
      <w:r w:rsidR="00916617" w:rsidRPr="001E7626">
        <w:rPr>
          <w:rFonts w:ascii="Arial" w:hAnsi="Arial" w:cs="Arial"/>
          <w:lang w:eastAsia="x-none"/>
        </w:rPr>
        <w:t>.</w:t>
      </w:r>
    </w:p>
    <w:p w14:paraId="737E434C" w14:textId="5954C67B" w:rsidR="009551A1" w:rsidRPr="00717A48" w:rsidRDefault="005C2DCC" w:rsidP="00FE28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  <w:lang w:eastAsia="x-none"/>
        </w:rPr>
      </w:pPr>
      <w:r w:rsidRPr="000B414C">
        <w:rPr>
          <w:rFonts w:ascii="Arial" w:hAnsi="Arial" w:cs="Arial"/>
          <w:sz w:val="22"/>
          <w:szCs w:val="22"/>
          <w:lang w:val="x-none" w:eastAsia="x-none"/>
        </w:rPr>
        <w:t>W związku z ograniczeni</w:t>
      </w:r>
      <w:r w:rsidR="00EC502A">
        <w:rPr>
          <w:rFonts w:ascii="Arial" w:hAnsi="Arial" w:cs="Arial"/>
          <w:sz w:val="22"/>
          <w:szCs w:val="22"/>
          <w:lang w:eastAsia="x-none"/>
        </w:rPr>
        <w:t xml:space="preserve">ami, </w:t>
      </w:r>
      <w:r w:rsidR="00EC502A" w:rsidRPr="001E7626">
        <w:rPr>
          <w:rFonts w:ascii="Arial" w:hAnsi="Arial" w:cs="Arial"/>
          <w:sz w:val="22"/>
          <w:szCs w:val="22"/>
          <w:lang w:eastAsia="x-none"/>
        </w:rPr>
        <w:t>o których mowa w ust. 1</w:t>
      </w:r>
      <w:r w:rsidR="004A67EC" w:rsidRPr="001E7626">
        <w:rPr>
          <w:rFonts w:ascii="Arial" w:hAnsi="Arial" w:cs="Arial"/>
          <w:sz w:val="22"/>
          <w:szCs w:val="22"/>
          <w:lang w:eastAsia="x-none"/>
        </w:rPr>
        <w:t>6 pkt 1</w:t>
      </w:r>
      <w:r w:rsidRPr="001E7626">
        <w:rPr>
          <w:rFonts w:ascii="Arial" w:hAnsi="Arial" w:cs="Arial"/>
          <w:sz w:val="22"/>
          <w:szCs w:val="22"/>
          <w:lang w:val="x-none" w:eastAsia="x-none"/>
        </w:rPr>
        <w:t xml:space="preserve">, </w:t>
      </w:r>
      <w:r w:rsidRPr="000B414C">
        <w:rPr>
          <w:rFonts w:ascii="Arial" w:hAnsi="Arial" w:cs="Arial"/>
          <w:sz w:val="22"/>
          <w:szCs w:val="22"/>
          <w:lang w:val="x-none" w:eastAsia="x-none"/>
        </w:rPr>
        <w:t xml:space="preserve">Wykonawcy nie będą </w:t>
      </w:r>
      <w:r w:rsidRPr="00717A48">
        <w:rPr>
          <w:rFonts w:ascii="Arial" w:hAnsi="Arial" w:cs="Arial"/>
          <w:sz w:val="22"/>
          <w:szCs w:val="22"/>
          <w:lang w:val="x-none" w:eastAsia="x-none"/>
        </w:rPr>
        <w:t xml:space="preserve">przysługiwały żadne roszczenia </w:t>
      </w:r>
      <w:r w:rsidR="00EC502A" w:rsidRPr="00717A48">
        <w:rPr>
          <w:rFonts w:ascii="Arial" w:hAnsi="Arial" w:cs="Arial"/>
          <w:sz w:val="22"/>
          <w:szCs w:val="22"/>
          <w:lang w:eastAsia="x-none"/>
        </w:rPr>
        <w:t xml:space="preserve">(w tym finansowe) </w:t>
      </w:r>
      <w:r w:rsidRPr="00717A48">
        <w:rPr>
          <w:rFonts w:ascii="Arial" w:hAnsi="Arial" w:cs="Arial"/>
          <w:sz w:val="22"/>
          <w:szCs w:val="22"/>
          <w:lang w:val="x-none" w:eastAsia="x-none"/>
        </w:rPr>
        <w:t>w stosunku do Zamawiającego</w:t>
      </w:r>
      <w:r w:rsidR="00EC502A" w:rsidRPr="00717A48">
        <w:rPr>
          <w:rFonts w:ascii="Arial" w:hAnsi="Arial" w:cs="Arial"/>
          <w:sz w:val="22"/>
          <w:szCs w:val="22"/>
          <w:lang w:eastAsia="x-none"/>
        </w:rPr>
        <w:t>,</w:t>
      </w:r>
      <w:r w:rsidRPr="00717A48">
        <w:rPr>
          <w:rFonts w:ascii="Arial" w:hAnsi="Arial" w:cs="Arial"/>
          <w:color w:val="000000"/>
          <w:sz w:val="22"/>
          <w:szCs w:val="22"/>
        </w:rPr>
        <w:t xml:space="preserve"> w tym żądani</w:t>
      </w:r>
      <w:r w:rsidR="00EC502A" w:rsidRPr="00717A48">
        <w:rPr>
          <w:rFonts w:ascii="Arial" w:hAnsi="Arial" w:cs="Arial"/>
          <w:color w:val="000000"/>
          <w:sz w:val="22"/>
          <w:szCs w:val="22"/>
        </w:rPr>
        <w:t>a</w:t>
      </w:r>
      <w:r w:rsidRPr="00717A48">
        <w:rPr>
          <w:rFonts w:ascii="Arial" w:hAnsi="Arial" w:cs="Arial"/>
          <w:color w:val="000000"/>
          <w:sz w:val="22"/>
          <w:szCs w:val="22"/>
        </w:rPr>
        <w:t xml:space="preserve"> naprawienia szkody lub zwrot poniesionych kosztów</w:t>
      </w:r>
      <w:r w:rsidR="009228E0" w:rsidRPr="009228E0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228E0" w:rsidRPr="009228E0">
        <w:rPr>
          <w:rFonts w:ascii="Arial" w:hAnsi="Arial" w:cs="Arial"/>
          <w:color w:val="000000"/>
          <w:sz w:val="22"/>
          <w:szCs w:val="22"/>
        </w:rPr>
        <w:t>i Wykonawca niniejszym zrzeka się roszczeń z tego tytułu</w:t>
      </w:r>
      <w:r w:rsidRPr="00717A48">
        <w:rPr>
          <w:rFonts w:ascii="Arial" w:hAnsi="Arial" w:cs="Arial"/>
          <w:color w:val="000000"/>
          <w:sz w:val="22"/>
          <w:szCs w:val="22"/>
        </w:rPr>
        <w:t>.</w:t>
      </w:r>
    </w:p>
    <w:p w14:paraId="2C1C5C0C" w14:textId="4E989683" w:rsidR="00AF5839" w:rsidRPr="00AF5839" w:rsidRDefault="005C2DCC" w:rsidP="00AF58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  <w:lang w:eastAsia="x-none"/>
        </w:rPr>
      </w:pPr>
      <w:r w:rsidRPr="00717A48">
        <w:rPr>
          <w:rFonts w:ascii="Arial" w:hAnsi="Arial" w:cs="Arial"/>
          <w:color w:val="000000"/>
          <w:sz w:val="22"/>
          <w:szCs w:val="22"/>
          <w:lang w:val="x-none"/>
        </w:rPr>
        <w:t>Zamawiający, poprzez wyznaczone osoby, ma prawo kontrolować, czy przewozy wykonują osoby</w:t>
      </w:r>
      <w:r w:rsidRPr="00717A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17A48">
        <w:rPr>
          <w:rFonts w:ascii="Arial" w:hAnsi="Arial" w:cs="Arial"/>
          <w:sz w:val="22"/>
          <w:szCs w:val="22"/>
        </w:rPr>
        <w:t>o których mowa w § 3 ust. 4 umowy,</w:t>
      </w:r>
      <w:r w:rsidR="008B0D0F" w:rsidRPr="00717A48">
        <w:rPr>
          <w:rFonts w:ascii="Arial" w:hAnsi="Arial" w:cs="Arial"/>
          <w:sz w:val="22"/>
          <w:szCs w:val="22"/>
        </w:rPr>
        <w:t xml:space="preserve"> </w:t>
      </w:r>
      <w:r w:rsidRPr="00717A48">
        <w:rPr>
          <w:rFonts w:ascii="Arial" w:hAnsi="Arial" w:cs="Arial"/>
          <w:color w:val="000000"/>
          <w:sz w:val="22"/>
          <w:szCs w:val="22"/>
          <w:lang w:val="x-none"/>
        </w:rPr>
        <w:t xml:space="preserve">w szczególności </w:t>
      </w:r>
      <w:r w:rsidR="009228E0">
        <w:rPr>
          <w:rFonts w:ascii="Arial" w:hAnsi="Arial" w:cs="Arial"/>
          <w:color w:val="000000"/>
          <w:sz w:val="22"/>
          <w:szCs w:val="22"/>
        </w:rPr>
        <w:t xml:space="preserve">ma </w:t>
      </w:r>
      <w:r w:rsidRPr="00717A48">
        <w:rPr>
          <w:rFonts w:ascii="Arial" w:hAnsi="Arial" w:cs="Arial"/>
          <w:color w:val="000000"/>
          <w:sz w:val="22"/>
          <w:szCs w:val="22"/>
          <w:lang w:val="x-none"/>
        </w:rPr>
        <w:t>prawo wylegitymować kierowców</w:t>
      </w:r>
      <w:r w:rsidR="008B0D0F" w:rsidRPr="00717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A48">
        <w:rPr>
          <w:rFonts w:ascii="Arial" w:hAnsi="Arial" w:cs="Arial"/>
          <w:color w:val="000000"/>
          <w:sz w:val="22"/>
          <w:szCs w:val="22"/>
          <w:lang w:val="x-none"/>
        </w:rPr>
        <w:t>wykonujących przewóz</w:t>
      </w:r>
      <w:r w:rsidR="00F04D5A" w:rsidRPr="00717A48">
        <w:rPr>
          <w:rFonts w:ascii="Arial" w:hAnsi="Arial" w:cs="Arial"/>
          <w:color w:val="000000"/>
          <w:sz w:val="22"/>
          <w:szCs w:val="22"/>
        </w:rPr>
        <w:t xml:space="preserve"> </w:t>
      </w:r>
      <w:r w:rsidR="00F04D5A" w:rsidRPr="00717A48">
        <w:rPr>
          <w:rFonts w:ascii="Arial" w:hAnsi="Arial" w:cs="Arial"/>
          <w:sz w:val="22"/>
          <w:szCs w:val="22"/>
        </w:rPr>
        <w:t>oraz żądania</w:t>
      </w:r>
      <w:r w:rsidR="00D06A34" w:rsidRPr="00717A48">
        <w:rPr>
          <w:rFonts w:ascii="Arial" w:hAnsi="Arial" w:cs="Arial"/>
          <w:sz w:val="22"/>
          <w:szCs w:val="22"/>
        </w:rPr>
        <w:t xml:space="preserve"> </w:t>
      </w:r>
      <w:r w:rsidR="00F04D5A" w:rsidRPr="00717A48">
        <w:rPr>
          <w:rFonts w:ascii="Arial" w:hAnsi="Arial" w:cs="Arial"/>
          <w:sz w:val="22"/>
          <w:szCs w:val="22"/>
        </w:rPr>
        <w:t>okazania dokumentów, o których mowa w ust. 11</w:t>
      </w:r>
      <w:r w:rsidR="00D06A34" w:rsidRPr="00717A48">
        <w:rPr>
          <w:rFonts w:ascii="Arial" w:hAnsi="Arial" w:cs="Arial"/>
          <w:sz w:val="22"/>
          <w:szCs w:val="22"/>
        </w:rPr>
        <w:t xml:space="preserve"> </w:t>
      </w:r>
      <w:r w:rsidR="009228E0">
        <w:rPr>
          <w:rFonts w:ascii="Arial" w:hAnsi="Arial" w:cs="Arial"/>
          <w:sz w:val="22"/>
          <w:szCs w:val="22"/>
        </w:rPr>
        <w:t xml:space="preserve">lub </w:t>
      </w:r>
      <w:r w:rsidR="00D06A34" w:rsidRPr="00717A48">
        <w:rPr>
          <w:rFonts w:ascii="Arial" w:hAnsi="Arial" w:cs="Arial"/>
          <w:sz w:val="22"/>
          <w:szCs w:val="22"/>
        </w:rPr>
        <w:t>w §</w:t>
      </w:r>
      <w:r w:rsidR="00EF5768">
        <w:rPr>
          <w:rFonts w:ascii="Arial" w:hAnsi="Arial" w:cs="Arial"/>
          <w:sz w:val="22"/>
          <w:szCs w:val="22"/>
        </w:rPr>
        <w:t xml:space="preserve"> </w:t>
      </w:r>
      <w:r w:rsidR="00D06A34" w:rsidRPr="00717A48">
        <w:rPr>
          <w:rFonts w:ascii="Arial" w:hAnsi="Arial" w:cs="Arial"/>
          <w:sz w:val="22"/>
          <w:szCs w:val="22"/>
        </w:rPr>
        <w:t>3 ust. 1 pkt 3</w:t>
      </w:r>
      <w:r w:rsidRPr="00717A48">
        <w:rPr>
          <w:rFonts w:ascii="Arial" w:hAnsi="Arial" w:cs="Arial"/>
          <w:sz w:val="22"/>
          <w:szCs w:val="22"/>
          <w:lang w:val="x-none"/>
        </w:rPr>
        <w:t>.</w:t>
      </w:r>
    </w:p>
    <w:p w14:paraId="4777C895" w14:textId="774BDC88" w:rsidR="00AF5839" w:rsidRPr="00AF5839" w:rsidRDefault="00344E5A" w:rsidP="00AF58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0"/>
          <w:lang w:eastAsia="x-none"/>
        </w:rPr>
      </w:pPr>
      <w:r w:rsidRPr="00AF5839">
        <w:rPr>
          <w:rFonts w:ascii="Arial" w:hAnsi="Arial" w:cs="Arial"/>
          <w:sz w:val="22"/>
          <w:szCs w:val="18"/>
        </w:rPr>
        <w:t>Zamawiający</w:t>
      </w:r>
      <w:r w:rsidR="005C2DCC" w:rsidRPr="00AF5839">
        <w:rPr>
          <w:rFonts w:ascii="Arial" w:hAnsi="Arial" w:cs="Arial"/>
          <w:sz w:val="22"/>
          <w:szCs w:val="18"/>
        </w:rPr>
        <w:t xml:space="preserve"> lub </w:t>
      </w:r>
      <w:r w:rsidR="003313AD" w:rsidRPr="00AF5839">
        <w:rPr>
          <w:rFonts w:ascii="Arial" w:hAnsi="Arial" w:cs="Arial"/>
          <w:sz w:val="22"/>
          <w:szCs w:val="18"/>
        </w:rPr>
        <w:t xml:space="preserve">wyznaczone </w:t>
      </w:r>
      <w:r w:rsidR="005C2DCC" w:rsidRPr="00AF5839">
        <w:rPr>
          <w:rFonts w:ascii="Arial" w:hAnsi="Arial" w:cs="Arial"/>
          <w:sz w:val="22"/>
          <w:szCs w:val="18"/>
        </w:rPr>
        <w:t>przez niego</w:t>
      </w:r>
      <w:r w:rsidR="003313AD" w:rsidRPr="00AF5839">
        <w:rPr>
          <w:rFonts w:ascii="Arial" w:hAnsi="Arial" w:cs="Arial"/>
          <w:sz w:val="22"/>
          <w:szCs w:val="18"/>
        </w:rPr>
        <w:t xml:space="preserve"> osoby</w:t>
      </w:r>
      <w:r w:rsidR="005C2DCC" w:rsidRPr="00AF5839">
        <w:rPr>
          <w:rFonts w:ascii="Arial" w:hAnsi="Arial" w:cs="Arial"/>
          <w:sz w:val="22"/>
          <w:szCs w:val="18"/>
        </w:rPr>
        <w:t>, ma</w:t>
      </w:r>
      <w:r w:rsidR="00A33D0D" w:rsidRPr="00AF5839">
        <w:rPr>
          <w:rFonts w:ascii="Arial" w:hAnsi="Arial" w:cs="Arial"/>
          <w:sz w:val="22"/>
          <w:szCs w:val="18"/>
        </w:rPr>
        <w:t>ją</w:t>
      </w:r>
      <w:r w:rsidR="005C2DCC" w:rsidRPr="00AF5839">
        <w:rPr>
          <w:rFonts w:ascii="Arial" w:hAnsi="Arial" w:cs="Arial"/>
          <w:sz w:val="22"/>
          <w:szCs w:val="18"/>
        </w:rPr>
        <w:t xml:space="preserve"> prawo do</w:t>
      </w:r>
      <w:r w:rsidR="009228E0">
        <w:rPr>
          <w:rFonts w:ascii="Arial" w:hAnsi="Arial" w:cs="Arial"/>
          <w:sz w:val="22"/>
          <w:szCs w:val="18"/>
        </w:rPr>
        <w:t xml:space="preserve"> bieżącej</w:t>
      </w:r>
      <w:r w:rsidR="005C2DCC" w:rsidRPr="00AF5839">
        <w:rPr>
          <w:rFonts w:ascii="Arial" w:hAnsi="Arial" w:cs="Arial"/>
          <w:sz w:val="22"/>
          <w:szCs w:val="18"/>
        </w:rPr>
        <w:t xml:space="preserve"> kontroli pojazdów realizujących przedmiot umowy, a także </w:t>
      </w:r>
      <w:r w:rsidR="00DB0266" w:rsidRPr="00AF5839">
        <w:rPr>
          <w:rFonts w:ascii="Arial" w:hAnsi="Arial" w:cs="Arial"/>
          <w:sz w:val="22"/>
          <w:szCs w:val="18"/>
        </w:rPr>
        <w:t xml:space="preserve">Zamawiający </w:t>
      </w:r>
      <w:r w:rsidR="005C2DCC" w:rsidRPr="00AF5839">
        <w:rPr>
          <w:rFonts w:ascii="Arial" w:hAnsi="Arial" w:cs="Arial"/>
          <w:sz w:val="22"/>
          <w:szCs w:val="18"/>
        </w:rPr>
        <w:t xml:space="preserve">zastrzega sobie prawo do przeprowadzenia w każdej chwili kontroli stanu technicznego pojazdu </w:t>
      </w:r>
      <w:r w:rsidR="009228E0">
        <w:rPr>
          <w:rFonts w:ascii="Arial" w:hAnsi="Arial" w:cs="Arial"/>
          <w:sz w:val="22"/>
          <w:szCs w:val="18"/>
        </w:rPr>
        <w:t xml:space="preserve">lub </w:t>
      </w:r>
      <w:r w:rsidR="005C2DCC" w:rsidRPr="00AF5839">
        <w:rPr>
          <w:rFonts w:ascii="Arial" w:hAnsi="Arial" w:cs="Arial"/>
          <w:sz w:val="22"/>
          <w:szCs w:val="18"/>
        </w:rPr>
        <w:t>stanu trzeźwości kierowcy przez odpowiednio powołane do tego celu służby</w:t>
      </w:r>
      <w:r w:rsidR="009228E0">
        <w:rPr>
          <w:rFonts w:ascii="Arial" w:hAnsi="Arial" w:cs="Arial"/>
          <w:sz w:val="22"/>
          <w:szCs w:val="18"/>
        </w:rPr>
        <w:t>, a Wykonawca zobowiązuje się zapewnić realizację powyższego prawa Zamawiającego</w:t>
      </w:r>
      <w:r w:rsidR="005C2DCC" w:rsidRPr="00AF5839">
        <w:rPr>
          <w:rFonts w:ascii="Arial" w:hAnsi="Arial" w:cs="Arial"/>
          <w:sz w:val="22"/>
          <w:szCs w:val="18"/>
        </w:rPr>
        <w:t>.</w:t>
      </w:r>
      <w:bookmarkEnd w:id="0"/>
    </w:p>
    <w:p w14:paraId="494D1A13" w14:textId="654BDE55" w:rsidR="00C0390B" w:rsidRPr="00AF5839" w:rsidRDefault="003313AD" w:rsidP="00AF58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0"/>
          <w:lang w:eastAsia="x-none"/>
        </w:rPr>
      </w:pPr>
      <w:r w:rsidRPr="00AF5839">
        <w:rPr>
          <w:rFonts w:ascii="Arial" w:hAnsi="Arial" w:cs="Arial"/>
          <w:sz w:val="22"/>
          <w:szCs w:val="18"/>
        </w:rPr>
        <w:t>Zamawiający zastrzega sobie możliwość z</w:t>
      </w:r>
      <w:r w:rsidR="00FB043A" w:rsidRPr="00AF5839">
        <w:rPr>
          <w:rFonts w:ascii="Arial" w:hAnsi="Arial" w:cs="Arial"/>
          <w:sz w:val="22"/>
          <w:szCs w:val="18"/>
        </w:rPr>
        <w:t>wrot</w:t>
      </w:r>
      <w:r w:rsidRPr="00AF5839">
        <w:rPr>
          <w:rFonts w:ascii="Arial" w:hAnsi="Arial" w:cs="Arial"/>
          <w:sz w:val="22"/>
          <w:szCs w:val="18"/>
        </w:rPr>
        <w:t>u</w:t>
      </w:r>
      <w:r w:rsidR="00FB043A" w:rsidRPr="00AF5839">
        <w:rPr>
          <w:rFonts w:ascii="Arial" w:hAnsi="Arial" w:cs="Arial"/>
          <w:sz w:val="22"/>
          <w:szCs w:val="18"/>
        </w:rPr>
        <w:t xml:space="preserve"> </w:t>
      </w:r>
      <w:r w:rsidR="00ED0F99" w:rsidRPr="00AF5839">
        <w:rPr>
          <w:rFonts w:ascii="Arial" w:hAnsi="Arial" w:cs="Arial"/>
          <w:sz w:val="22"/>
          <w:szCs w:val="18"/>
        </w:rPr>
        <w:t xml:space="preserve">niewykorzystanych w danym okresie </w:t>
      </w:r>
      <w:r w:rsidR="00FB043A" w:rsidRPr="00AF5839">
        <w:rPr>
          <w:rFonts w:ascii="Arial" w:hAnsi="Arial" w:cs="Arial"/>
          <w:sz w:val="22"/>
          <w:szCs w:val="18"/>
        </w:rPr>
        <w:t xml:space="preserve">biletów do </w:t>
      </w:r>
      <w:r w:rsidRPr="00AF5839">
        <w:rPr>
          <w:rFonts w:ascii="Arial" w:hAnsi="Arial" w:cs="Arial"/>
          <w:sz w:val="22"/>
          <w:szCs w:val="18"/>
        </w:rPr>
        <w:t>W</w:t>
      </w:r>
      <w:r w:rsidR="00FB043A" w:rsidRPr="00AF5839">
        <w:rPr>
          <w:rFonts w:ascii="Arial" w:hAnsi="Arial" w:cs="Arial"/>
          <w:sz w:val="22"/>
          <w:szCs w:val="18"/>
        </w:rPr>
        <w:t xml:space="preserve">ykonawcy i </w:t>
      </w:r>
      <w:r w:rsidRPr="00AF5839">
        <w:rPr>
          <w:rFonts w:ascii="Arial" w:hAnsi="Arial" w:cs="Arial"/>
          <w:sz w:val="22"/>
          <w:szCs w:val="18"/>
        </w:rPr>
        <w:t xml:space="preserve">jednocześnie </w:t>
      </w:r>
      <w:r w:rsidR="00FB043A" w:rsidRPr="00AF5839">
        <w:rPr>
          <w:rFonts w:ascii="Arial" w:hAnsi="Arial" w:cs="Arial"/>
          <w:sz w:val="22"/>
          <w:szCs w:val="18"/>
        </w:rPr>
        <w:t>korekt</w:t>
      </w:r>
      <w:r w:rsidRPr="00AF5839">
        <w:rPr>
          <w:rFonts w:ascii="Arial" w:hAnsi="Arial" w:cs="Arial"/>
          <w:sz w:val="22"/>
          <w:szCs w:val="18"/>
        </w:rPr>
        <w:t xml:space="preserve">y </w:t>
      </w:r>
      <w:r w:rsidR="00FB043A" w:rsidRPr="00AF5839">
        <w:rPr>
          <w:rFonts w:ascii="Arial" w:hAnsi="Arial" w:cs="Arial"/>
          <w:sz w:val="22"/>
          <w:szCs w:val="18"/>
        </w:rPr>
        <w:t>rozli</w:t>
      </w:r>
      <w:r w:rsidR="000B414C" w:rsidRPr="00AF5839">
        <w:rPr>
          <w:rFonts w:ascii="Arial" w:hAnsi="Arial" w:cs="Arial"/>
          <w:sz w:val="22"/>
          <w:szCs w:val="18"/>
        </w:rPr>
        <w:t>c</w:t>
      </w:r>
      <w:r w:rsidR="00FB043A" w:rsidRPr="00AF5839">
        <w:rPr>
          <w:rFonts w:ascii="Arial" w:hAnsi="Arial" w:cs="Arial"/>
          <w:sz w:val="22"/>
          <w:szCs w:val="18"/>
        </w:rPr>
        <w:t>zenia w miesiącu następnym</w:t>
      </w:r>
      <w:r w:rsidRPr="00AF5839">
        <w:rPr>
          <w:rFonts w:ascii="Arial" w:hAnsi="Arial" w:cs="Arial"/>
          <w:sz w:val="22"/>
          <w:szCs w:val="18"/>
        </w:rPr>
        <w:t xml:space="preserve"> po miesiącu objętym zamówieniem</w:t>
      </w:r>
      <w:r w:rsidR="009228E0">
        <w:rPr>
          <w:rFonts w:ascii="Arial" w:hAnsi="Arial" w:cs="Arial"/>
          <w:sz w:val="22"/>
          <w:szCs w:val="18"/>
        </w:rPr>
        <w:t>, na co Wykonawca wyraża zgodę</w:t>
      </w:r>
      <w:r w:rsidR="00AF25A4" w:rsidRPr="00AF5839">
        <w:rPr>
          <w:rFonts w:ascii="Arial" w:hAnsi="Arial" w:cs="Arial"/>
          <w:sz w:val="22"/>
          <w:szCs w:val="18"/>
        </w:rPr>
        <w:t>.</w:t>
      </w:r>
    </w:p>
    <w:bookmarkEnd w:id="1"/>
    <w:p w14:paraId="7B9ABAD6" w14:textId="77777777" w:rsidR="000E62F7" w:rsidRPr="00717A48" w:rsidRDefault="000E62F7" w:rsidP="00244DEE">
      <w:pPr>
        <w:pStyle w:val="Tytu"/>
      </w:pPr>
      <w:r w:rsidRPr="00717A48">
        <w:t xml:space="preserve">§ </w:t>
      </w:r>
      <w:r w:rsidR="00F851EB" w:rsidRPr="00717A48">
        <w:t>2</w:t>
      </w:r>
    </w:p>
    <w:p w14:paraId="79FE98B4" w14:textId="4505A76E" w:rsidR="00C77ED1" w:rsidRPr="00717A48" w:rsidRDefault="003A7FB3" w:rsidP="00244DEE">
      <w:pPr>
        <w:pStyle w:val="Tytu"/>
        <w:rPr>
          <w:color w:val="000000"/>
          <w:kern w:val="2"/>
          <w:szCs w:val="19"/>
        </w:rPr>
      </w:pPr>
      <w:r w:rsidRPr="00717A48">
        <w:t>Termin obowiązywania</w:t>
      </w:r>
      <w:r w:rsidR="00024AF7" w:rsidRPr="00717A48">
        <w:t xml:space="preserve"> umowy</w:t>
      </w:r>
      <w:r w:rsidR="00C77ED1" w:rsidRPr="00717A48">
        <w:rPr>
          <w:rFonts w:ascii="Garamond" w:hAnsi="Garamond" w:cs="Tahoma"/>
          <w:color w:val="000000"/>
          <w:kern w:val="2"/>
          <w:szCs w:val="19"/>
        </w:rPr>
        <w:t xml:space="preserve"> </w:t>
      </w:r>
    </w:p>
    <w:p w14:paraId="373536FD" w14:textId="3C23E788" w:rsidR="00C77ED1" w:rsidRPr="00717A48" w:rsidRDefault="00C77ED1" w:rsidP="00FE28B2">
      <w:pPr>
        <w:widowControl w:val="0"/>
        <w:numPr>
          <w:ilvl w:val="0"/>
          <w:numId w:val="7"/>
        </w:numPr>
        <w:tabs>
          <w:tab w:val="clear" w:pos="360"/>
          <w:tab w:val="num" w:pos="-284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717A48">
        <w:rPr>
          <w:rFonts w:ascii="Arial" w:hAnsi="Arial" w:cs="Arial"/>
        </w:rPr>
        <w:t>Umowa zostaje zawarta na czas określony</w:t>
      </w:r>
      <w:r w:rsidR="00A31E6F" w:rsidRPr="00717A48">
        <w:rPr>
          <w:rFonts w:ascii="Arial" w:hAnsi="Arial" w:cs="Arial"/>
        </w:rPr>
        <w:t>.</w:t>
      </w:r>
    </w:p>
    <w:p w14:paraId="54FAEC0F" w14:textId="0C3F2AB5" w:rsidR="00A175D9" w:rsidRPr="00717A48" w:rsidRDefault="00C77ED1" w:rsidP="00AF5839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717A48">
        <w:rPr>
          <w:rFonts w:ascii="Arial" w:hAnsi="Arial" w:cs="Arial"/>
        </w:rPr>
        <w:t xml:space="preserve">Termin wykonania przedmiotu umowy ustala się </w:t>
      </w:r>
      <w:r w:rsidR="001A398E" w:rsidRPr="00F066B9">
        <w:rPr>
          <w:rFonts w:ascii="Arial" w:hAnsi="Arial" w:cs="Arial"/>
          <w:b/>
          <w:bCs/>
        </w:rPr>
        <w:t>od 01.0</w:t>
      </w:r>
      <w:r w:rsidR="00267A40" w:rsidRPr="00F066B9">
        <w:rPr>
          <w:rFonts w:ascii="Arial" w:hAnsi="Arial" w:cs="Arial"/>
          <w:b/>
          <w:bCs/>
        </w:rPr>
        <w:t>9</w:t>
      </w:r>
      <w:r w:rsidR="001A398E" w:rsidRPr="00F066B9">
        <w:rPr>
          <w:rFonts w:ascii="Arial" w:hAnsi="Arial" w:cs="Arial"/>
          <w:b/>
          <w:bCs/>
        </w:rPr>
        <w:t>.20</w:t>
      </w:r>
      <w:r w:rsidR="00267A40" w:rsidRPr="00F066B9">
        <w:rPr>
          <w:rFonts w:ascii="Arial" w:hAnsi="Arial" w:cs="Arial"/>
          <w:b/>
          <w:bCs/>
        </w:rPr>
        <w:t>2</w:t>
      </w:r>
      <w:r w:rsidR="004C4A20" w:rsidRPr="00F066B9">
        <w:rPr>
          <w:rFonts w:ascii="Arial" w:hAnsi="Arial" w:cs="Arial"/>
          <w:b/>
          <w:bCs/>
        </w:rPr>
        <w:t>1</w:t>
      </w:r>
      <w:r w:rsidR="001A398E" w:rsidRPr="00F066B9">
        <w:rPr>
          <w:rFonts w:ascii="Arial" w:hAnsi="Arial" w:cs="Arial"/>
          <w:b/>
          <w:bCs/>
        </w:rPr>
        <w:t xml:space="preserve"> r. do </w:t>
      </w:r>
      <w:r w:rsidR="003858EB" w:rsidRPr="00F066B9">
        <w:rPr>
          <w:rFonts w:ascii="Arial" w:hAnsi="Arial" w:cs="Arial"/>
          <w:b/>
          <w:bCs/>
        </w:rPr>
        <w:t>2</w:t>
      </w:r>
      <w:r w:rsidR="004C4A20" w:rsidRPr="00F066B9">
        <w:rPr>
          <w:rFonts w:ascii="Arial" w:hAnsi="Arial" w:cs="Arial"/>
          <w:b/>
          <w:bCs/>
        </w:rPr>
        <w:t>4</w:t>
      </w:r>
      <w:r w:rsidR="00E907C2" w:rsidRPr="00F066B9">
        <w:rPr>
          <w:rFonts w:ascii="Arial" w:hAnsi="Arial" w:cs="Arial"/>
          <w:b/>
          <w:bCs/>
        </w:rPr>
        <w:t>.06.20</w:t>
      </w:r>
      <w:r w:rsidR="00267A40" w:rsidRPr="00F066B9">
        <w:rPr>
          <w:rFonts w:ascii="Arial" w:hAnsi="Arial" w:cs="Arial"/>
          <w:b/>
          <w:bCs/>
        </w:rPr>
        <w:t>2</w:t>
      </w:r>
      <w:r w:rsidR="004C4A20" w:rsidRPr="00F066B9">
        <w:rPr>
          <w:rFonts w:ascii="Arial" w:hAnsi="Arial" w:cs="Arial"/>
          <w:b/>
          <w:bCs/>
        </w:rPr>
        <w:t>2</w:t>
      </w:r>
      <w:r w:rsidR="00E907C2" w:rsidRPr="00F066B9">
        <w:rPr>
          <w:rFonts w:ascii="Arial" w:hAnsi="Arial" w:cs="Arial"/>
          <w:b/>
          <w:bCs/>
        </w:rPr>
        <w:t xml:space="preserve"> r</w:t>
      </w:r>
      <w:bookmarkStart w:id="7" w:name="_Hlk534797937"/>
      <w:r w:rsidR="00D53C30" w:rsidRPr="00F066B9">
        <w:rPr>
          <w:rFonts w:ascii="Arial" w:hAnsi="Arial" w:cs="Arial"/>
          <w:b/>
          <w:bCs/>
        </w:rPr>
        <w:t>.</w:t>
      </w:r>
      <w:r w:rsidR="00D53C30" w:rsidRPr="00F066B9">
        <w:rPr>
          <w:rFonts w:ascii="Arial" w:hAnsi="Arial" w:cs="Arial"/>
        </w:rPr>
        <w:t xml:space="preserve"> </w:t>
      </w:r>
      <w:r w:rsidR="00DC0F9F" w:rsidRPr="00717A48">
        <w:rPr>
          <w:rFonts w:ascii="Arial" w:hAnsi="Arial" w:cs="Arial"/>
        </w:rPr>
        <w:t xml:space="preserve">lub do osiągnięcia kwoty </w:t>
      </w:r>
      <w:r w:rsidR="00AF25A4" w:rsidRPr="00717A48">
        <w:rPr>
          <w:rFonts w:ascii="Arial" w:hAnsi="Arial" w:cs="Arial"/>
        </w:rPr>
        <w:t xml:space="preserve">brutto </w:t>
      </w:r>
      <w:r w:rsidR="00DC0F9F" w:rsidRPr="00717A48">
        <w:rPr>
          <w:rFonts w:ascii="Arial" w:hAnsi="Arial" w:cs="Arial"/>
        </w:rPr>
        <w:t>umowy wskazanej w §</w:t>
      </w:r>
      <w:r w:rsidR="009D799D">
        <w:rPr>
          <w:rFonts w:ascii="Arial" w:hAnsi="Arial" w:cs="Arial"/>
        </w:rPr>
        <w:t xml:space="preserve"> </w:t>
      </w:r>
      <w:r w:rsidR="00AB160E" w:rsidRPr="00717A48">
        <w:rPr>
          <w:rFonts w:ascii="Arial" w:hAnsi="Arial" w:cs="Arial"/>
        </w:rPr>
        <w:t>7</w:t>
      </w:r>
      <w:r w:rsidR="00DC0F9F" w:rsidRPr="00717A48">
        <w:rPr>
          <w:rFonts w:ascii="Arial" w:hAnsi="Arial" w:cs="Arial"/>
        </w:rPr>
        <w:t xml:space="preserve"> ust. 1, w zależności od tego, które zdarzenie nastąpi w pierwszej kolejności.</w:t>
      </w:r>
      <w:bookmarkEnd w:id="7"/>
      <w:r w:rsidRPr="00717A48">
        <w:rPr>
          <w:rFonts w:ascii="Arial" w:eastAsia="Lucida Sans Unicode" w:hAnsi="Arial" w:cs="Arial"/>
          <w:strike/>
        </w:rPr>
        <w:t xml:space="preserve"> </w:t>
      </w:r>
    </w:p>
    <w:p w14:paraId="393ED6A3" w14:textId="414A445C" w:rsidR="000E62F7" w:rsidRPr="00717A48" w:rsidRDefault="000E62F7" w:rsidP="00244DEE">
      <w:pPr>
        <w:pStyle w:val="Tytu"/>
      </w:pPr>
      <w:r w:rsidRPr="00717A48">
        <w:t>§</w:t>
      </w:r>
      <w:r w:rsidR="008A33CC" w:rsidRPr="00717A48">
        <w:t>3</w:t>
      </w:r>
    </w:p>
    <w:p w14:paraId="3ABD073A" w14:textId="77777777" w:rsidR="00013E07" w:rsidRPr="00717A48" w:rsidRDefault="00024AF7" w:rsidP="00244DEE">
      <w:pPr>
        <w:pStyle w:val="Tytu"/>
      </w:pPr>
      <w:r w:rsidRPr="00717A48">
        <w:t>Obowiązki Wykonawcy</w:t>
      </w:r>
      <w:r w:rsidR="00996679" w:rsidRPr="00717A48">
        <w:t xml:space="preserve"> </w:t>
      </w:r>
    </w:p>
    <w:p w14:paraId="00CB1803" w14:textId="5C8C1F82" w:rsidR="00324195" w:rsidRPr="00717A48" w:rsidRDefault="00013E07" w:rsidP="00FE28B2">
      <w:pPr>
        <w:numPr>
          <w:ilvl w:val="6"/>
          <w:numId w:val="7"/>
        </w:numPr>
        <w:tabs>
          <w:tab w:val="clear" w:pos="1440"/>
        </w:tabs>
        <w:spacing w:after="0" w:line="276" w:lineRule="auto"/>
        <w:ind w:left="426" w:hanging="425"/>
        <w:jc w:val="both"/>
        <w:rPr>
          <w:rFonts w:ascii="Arial" w:hAnsi="Arial" w:cs="Arial"/>
          <w:b/>
        </w:rPr>
      </w:pPr>
      <w:r w:rsidRPr="00717A48">
        <w:rPr>
          <w:rFonts w:ascii="Arial" w:hAnsi="Arial" w:cs="Arial"/>
          <w:lang w:val="x-none" w:eastAsia="x-none"/>
        </w:rPr>
        <w:t xml:space="preserve">Wykonawca </w:t>
      </w:r>
      <w:r w:rsidR="00324BE5" w:rsidRPr="00717A48">
        <w:rPr>
          <w:rFonts w:ascii="Arial" w:hAnsi="Arial" w:cs="Arial"/>
          <w:lang w:eastAsia="x-none"/>
        </w:rPr>
        <w:t xml:space="preserve">w zakresie przedmiotu umowy </w:t>
      </w:r>
      <w:r w:rsidRPr="00717A48">
        <w:rPr>
          <w:rFonts w:ascii="Arial" w:hAnsi="Arial" w:cs="Arial"/>
          <w:lang w:eastAsia="x-none"/>
        </w:rPr>
        <w:t>z</w:t>
      </w:r>
      <w:r w:rsidRPr="00717A48">
        <w:rPr>
          <w:rFonts w:ascii="Arial" w:hAnsi="Arial" w:cs="Arial"/>
          <w:lang w:val="x-none" w:eastAsia="x-none"/>
        </w:rPr>
        <w:t>obowiązany jest</w:t>
      </w:r>
      <w:r w:rsidR="00324BE5" w:rsidRPr="00717A48">
        <w:rPr>
          <w:rFonts w:ascii="Arial" w:hAnsi="Arial" w:cs="Arial"/>
          <w:lang w:eastAsia="x-none"/>
        </w:rPr>
        <w:t xml:space="preserve"> w szczególności</w:t>
      </w:r>
      <w:r w:rsidRPr="00717A48">
        <w:rPr>
          <w:rFonts w:ascii="Arial" w:hAnsi="Arial" w:cs="Arial"/>
          <w:lang w:val="x-none" w:eastAsia="x-none"/>
        </w:rPr>
        <w:t>:</w:t>
      </w:r>
    </w:p>
    <w:p w14:paraId="0A64D9B3" w14:textId="43146F04" w:rsidR="00013E07" w:rsidRPr="00D446A7" w:rsidRDefault="00013E07" w:rsidP="00FE28B2">
      <w:pPr>
        <w:numPr>
          <w:ilvl w:val="0"/>
          <w:numId w:val="26"/>
        </w:numPr>
        <w:spacing w:after="0" w:line="276" w:lineRule="auto"/>
        <w:ind w:left="851" w:hanging="425"/>
        <w:rPr>
          <w:rFonts w:ascii="Arial" w:hAnsi="Arial" w:cs="Arial"/>
          <w:b/>
        </w:rPr>
      </w:pPr>
      <w:r w:rsidRPr="00717A48">
        <w:rPr>
          <w:rFonts w:ascii="Arial" w:hAnsi="Arial" w:cs="Arial"/>
          <w:lang w:val="x-none" w:eastAsia="x-none"/>
        </w:rPr>
        <w:t>świadczyć usług</w:t>
      </w:r>
      <w:r w:rsidR="00324BE5" w:rsidRPr="00717A48">
        <w:rPr>
          <w:rFonts w:ascii="Arial" w:hAnsi="Arial" w:cs="Arial"/>
          <w:lang w:eastAsia="x-none"/>
        </w:rPr>
        <w:t xml:space="preserve">ę </w:t>
      </w:r>
      <w:r w:rsidR="00324BE5" w:rsidRPr="00AF5839">
        <w:rPr>
          <w:rFonts w:ascii="Arial" w:hAnsi="Arial" w:cs="Arial"/>
          <w:lang w:eastAsia="x-none"/>
        </w:rPr>
        <w:t xml:space="preserve">dowozu zgodnie z przepisami </w:t>
      </w:r>
      <w:r w:rsidR="00A668C4" w:rsidRPr="00AF5839">
        <w:rPr>
          <w:rFonts w:ascii="Arial" w:hAnsi="Arial" w:cs="Arial"/>
          <w:lang w:eastAsia="x-none"/>
        </w:rPr>
        <w:t>ustawy</w:t>
      </w:r>
      <w:r w:rsidR="00661A61" w:rsidRPr="00AF5839">
        <w:rPr>
          <w:rFonts w:ascii="Arial" w:hAnsi="Arial" w:cs="Arial"/>
          <w:lang w:eastAsia="x-none"/>
        </w:rPr>
        <w:t xml:space="preserve"> z dnia 20 czerwca 1997 r. Prawo o ruchu drogowym</w:t>
      </w:r>
      <w:r w:rsidR="00ED0F99" w:rsidRPr="00AF5839">
        <w:rPr>
          <w:rFonts w:ascii="Arial" w:hAnsi="Arial" w:cs="Arial"/>
          <w:lang w:eastAsia="x-none"/>
        </w:rPr>
        <w:t xml:space="preserve"> (t</w:t>
      </w:r>
      <w:r w:rsidR="00661A61" w:rsidRPr="00AF5839">
        <w:rPr>
          <w:rFonts w:ascii="Arial" w:hAnsi="Arial" w:cs="Arial"/>
          <w:lang w:eastAsia="x-none"/>
        </w:rPr>
        <w:t xml:space="preserve">. j. </w:t>
      </w:r>
      <w:r w:rsidR="00661A61" w:rsidRPr="00F066B9">
        <w:rPr>
          <w:rFonts w:ascii="Arial" w:hAnsi="Arial" w:cs="Arial"/>
          <w:lang w:eastAsia="x-none"/>
        </w:rPr>
        <w:t>Dz. U. z 202</w:t>
      </w:r>
      <w:r w:rsidR="009D799D" w:rsidRPr="00F066B9">
        <w:rPr>
          <w:rFonts w:ascii="Arial" w:hAnsi="Arial" w:cs="Arial"/>
          <w:lang w:eastAsia="x-none"/>
        </w:rPr>
        <w:t>1</w:t>
      </w:r>
      <w:r w:rsidR="00661A61" w:rsidRPr="00F066B9">
        <w:rPr>
          <w:rFonts w:ascii="Arial" w:hAnsi="Arial" w:cs="Arial"/>
          <w:lang w:eastAsia="x-none"/>
        </w:rPr>
        <w:t xml:space="preserve"> r. poz. </w:t>
      </w:r>
      <w:r w:rsidR="009D799D" w:rsidRPr="00F066B9">
        <w:rPr>
          <w:rFonts w:ascii="Arial" w:hAnsi="Arial" w:cs="Arial"/>
          <w:lang w:eastAsia="x-none"/>
        </w:rPr>
        <w:t>45</w:t>
      </w:r>
      <w:r w:rsidR="00661A61" w:rsidRPr="00F066B9">
        <w:rPr>
          <w:rFonts w:ascii="Arial" w:hAnsi="Arial" w:cs="Arial"/>
          <w:lang w:eastAsia="x-none"/>
        </w:rPr>
        <w:t>0</w:t>
      </w:r>
      <w:r w:rsidR="00ED0F99" w:rsidRPr="00F066B9">
        <w:rPr>
          <w:rFonts w:ascii="Arial" w:hAnsi="Arial" w:cs="Arial"/>
          <w:lang w:eastAsia="x-none"/>
        </w:rPr>
        <w:t xml:space="preserve"> </w:t>
      </w:r>
      <w:r w:rsidR="00D446A7" w:rsidRPr="00F066B9">
        <w:rPr>
          <w:rFonts w:ascii="Arial" w:hAnsi="Arial" w:cs="Arial"/>
          <w:lang w:eastAsia="x-none"/>
        </w:rPr>
        <w:t>ze zm</w:t>
      </w:r>
      <w:r w:rsidR="00AF5839" w:rsidRPr="00F066B9">
        <w:rPr>
          <w:rFonts w:ascii="Arial" w:hAnsi="Arial" w:cs="Arial"/>
          <w:lang w:eastAsia="x-none"/>
        </w:rPr>
        <w:t>ianami</w:t>
      </w:r>
      <w:r w:rsidR="00661A61" w:rsidRPr="00F066B9">
        <w:rPr>
          <w:rFonts w:ascii="Arial" w:hAnsi="Arial" w:cs="Arial"/>
          <w:lang w:eastAsia="x-none"/>
        </w:rPr>
        <w:t>)</w:t>
      </w:r>
      <w:r w:rsidR="00374B30" w:rsidRPr="00F066B9">
        <w:rPr>
          <w:rFonts w:ascii="Arial" w:hAnsi="Arial" w:cs="Arial"/>
          <w:lang w:eastAsia="x-none"/>
        </w:rPr>
        <w:t>,</w:t>
      </w:r>
      <w:r w:rsidR="00324BE5" w:rsidRPr="00F066B9">
        <w:rPr>
          <w:rFonts w:ascii="Arial" w:hAnsi="Arial" w:cs="Arial"/>
          <w:lang w:eastAsia="x-none"/>
        </w:rPr>
        <w:t xml:space="preserve"> </w:t>
      </w:r>
      <w:r w:rsidR="00324BE5" w:rsidRPr="00AB657D">
        <w:rPr>
          <w:rFonts w:ascii="Arial" w:hAnsi="Arial" w:cs="Arial"/>
          <w:lang w:eastAsia="x-none"/>
        </w:rPr>
        <w:t>z zachowaniem zasad bezpieczeństwa</w:t>
      </w:r>
      <w:r w:rsidR="00374B30" w:rsidRPr="00AB657D">
        <w:rPr>
          <w:rFonts w:ascii="Arial" w:hAnsi="Arial" w:cs="Arial"/>
          <w:lang w:eastAsia="x-none"/>
        </w:rPr>
        <w:t>,</w:t>
      </w:r>
      <w:r w:rsidR="00324BE5" w:rsidRPr="00AB657D">
        <w:rPr>
          <w:rFonts w:ascii="Arial" w:hAnsi="Arial" w:cs="Arial"/>
          <w:lang w:eastAsia="x-none"/>
        </w:rPr>
        <w:t xml:space="preserve"> przy użyciu </w:t>
      </w:r>
      <w:r w:rsidRPr="00A31E6F">
        <w:rPr>
          <w:rFonts w:ascii="Arial" w:hAnsi="Arial" w:cs="Arial"/>
          <w:lang w:val="x-none" w:eastAsia="x-none"/>
        </w:rPr>
        <w:t>środk</w:t>
      </w:r>
      <w:r w:rsidR="00324BE5">
        <w:rPr>
          <w:rFonts w:ascii="Arial" w:hAnsi="Arial" w:cs="Arial"/>
          <w:lang w:eastAsia="x-none"/>
        </w:rPr>
        <w:t xml:space="preserve">ów </w:t>
      </w:r>
      <w:r w:rsidRPr="00A31E6F">
        <w:rPr>
          <w:rFonts w:ascii="Arial" w:hAnsi="Arial" w:cs="Arial"/>
          <w:lang w:val="x-none" w:eastAsia="x-none"/>
        </w:rPr>
        <w:t>transportu dopuszczon</w:t>
      </w:r>
      <w:r w:rsidR="00324BE5">
        <w:rPr>
          <w:rFonts w:ascii="Arial" w:hAnsi="Arial" w:cs="Arial"/>
          <w:lang w:eastAsia="x-none"/>
        </w:rPr>
        <w:t>ych</w:t>
      </w:r>
      <w:r w:rsidRPr="00A31E6F">
        <w:rPr>
          <w:rFonts w:ascii="Arial" w:hAnsi="Arial" w:cs="Arial"/>
          <w:lang w:val="x-none" w:eastAsia="x-none"/>
        </w:rPr>
        <w:t xml:space="preserve"> do ruchu na terytorium P</w:t>
      </w:r>
      <w:r w:rsidR="00324BE5">
        <w:rPr>
          <w:rFonts w:ascii="Arial" w:hAnsi="Arial" w:cs="Arial"/>
          <w:lang w:eastAsia="x-none"/>
        </w:rPr>
        <w:t>olski</w:t>
      </w:r>
      <w:r w:rsidRPr="00A31E6F">
        <w:rPr>
          <w:rFonts w:ascii="Arial" w:hAnsi="Arial" w:cs="Arial"/>
          <w:lang w:val="x-none" w:eastAsia="x-none"/>
        </w:rPr>
        <w:t xml:space="preserve">, spełniającymi </w:t>
      </w:r>
      <w:r w:rsidR="00324BE5" w:rsidRPr="00D446A7">
        <w:rPr>
          <w:rFonts w:ascii="Arial" w:hAnsi="Arial" w:cs="Arial"/>
          <w:lang w:eastAsia="x-none"/>
        </w:rPr>
        <w:t xml:space="preserve">warunki </w:t>
      </w:r>
      <w:r w:rsidR="00DB0266" w:rsidRPr="00D446A7">
        <w:rPr>
          <w:rFonts w:ascii="Arial" w:hAnsi="Arial" w:cs="Arial"/>
          <w:lang w:eastAsia="x-none"/>
        </w:rPr>
        <w:t>określone niniejszą umową</w:t>
      </w:r>
      <w:r w:rsidR="00324BE5" w:rsidRPr="00D446A7">
        <w:rPr>
          <w:rFonts w:ascii="Arial" w:hAnsi="Arial" w:cs="Arial"/>
          <w:lang w:eastAsia="x-none"/>
        </w:rPr>
        <w:t>,</w:t>
      </w:r>
    </w:p>
    <w:p w14:paraId="5A005AC1" w14:textId="0AE5AB8D" w:rsidR="00013E07" w:rsidRPr="00AB657D" w:rsidRDefault="00013E07" w:rsidP="00FE28B2">
      <w:pPr>
        <w:numPr>
          <w:ilvl w:val="0"/>
          <w:numId w:val="26"/>
        </w:numPr>
        <w:tabs>
          <w:tab w:val="left" w:pos="0"/>
        </w:tabs>
        <w:suppressAutoHyphens/>
        <w:spacing w:after="0" w:line="276" w:lineRule="auto"/>
        <w:ind w:left="851" w:hanging="425"/>
        <w:rPr>
          <w:rFonts w:ascii="Arial" w:hAnsi="Arial" w:cs="Arial"/>
          <w:lang w:val="x-none" w:eastAsia="x-none"/>
        </w:rPr>
      </w:pPr>
      <w:r w:rsidRPr="00A31E6F">
        <w:rPr>
          <w:rFonts w:ascii="Arial" w:hAnsi="Arial" w:cs="Arial"/>
          <w:lang w:val="x-none" w:eastAsia="x-none"/>
        </w:rPr>
        <w:t xml:space="preserve">do posiadania przez cały okres realizacji umowy ważnego ubezpieczenia od odpowiedzialności cywilnej </w:t>
      </w:r>
      <w:r w:rsidR="00324BE5">
        <w:rPr>
          <w:rFonts w:ascii="Arial" w:hAnsi="Arial" w:cs="Arial"/>
          <w:lang w:eastAsia="x-none"/>
        </w:rPr>
        <w:t>(OC</w:t>
      </w:r>
      <w:r w:rsidR="00324BE5" w:rsidRPr="00D446A7">
        <w:rPr>
          <w:rFonts w:ascii="Arial" w:hAnsi="Arial" w:cs="Arial"/>
          <w:lang w:eastAsia="x-none"/>
        </w:rPr>
        <w:t>)</w:t>
      </w:r>
      <w:r w:rsidR="00A33D0D" w:rsidRPr="00D446A7">
        <w:rPr>
          <w:rFonts w:ascii="Arial" w:hAnsi="Arial" w:cs="Arial"/>
          <w:lang w:eastAsia="x-none"/>
        </w:rPr>
        <w:t xml:space="preserve"> i NW</w:t>
      </w:r>
      <w:r w:rsidR="00324BE5" w:rsidRPr="00D446A7">
        <w:rPr>
          <w:rFonts w:ascii="Arial" w:hAnsi="Arial" w:cs="Arial"/>
          <w:lang w:eastAsia="x-none"/>
        </w:rPr>
        <w:t xml:space="preserve"> </w:t>
      </w:r>
      <w:r w:rsidRPr="00D446A7">
        <w:rPr>
          <w:rFonts w:ascii="Arial" w:hAnsi="Arial" w:cs="Arial"/>
          <w:lang w:val="x-none" w:eastAsia="x-none"/>
        </w:rPr>
        <w:t xml:space="preserve">obligatoryjnego </w:t>
      </w:r>
      <w:r w:rsidRPr="00A31E6F">
        <w:rPr>
          <w:rFonts w:ascii="Arial" w:hAnsi="Arial" w:cs="Arial"/>
          <w:lang w:val="x-none" w:eastAsia="x-none"/>
        </w:rPr>
        <w:t>przy przewozach osób, jak również do posiadania i aktualizacji wszelkiego rodzaju uprawnień, licencji i badań technicznych pojazdów, wymaganych przy w</w:t>
      </w:r>
      <w:r w:rsidR="00E05B7F" w:rsidRPr="00A31E6F">
        <w:rPr>
          <w:rFonts w:ascii="Arial" w:hAnsi="Arial" w:cs="Arial"/>
          <w:lang w:val="x-none" w:eastAsia="x-none"/>
        </w:rPr>
        <w:t xml:space="preserve">ykonaniu </w:t>
      </w:r>
      <w:r w:rsidR="00324BE5" w:rsidRPr="00AB657D">
        <w:rPr>
          <w:rFonts w:ascii="Arial" w:hAnsi="Arial" w:cs="Arial"/>
          <w:lang w:eastAsia="x-none"/>
        </w:rPr>
        <w:t>usługi objętej przedmiotem umowy</w:t>
      </w:r>
      <w:r w:rsidR="00375E4E" w:rsidRPr="00AB657D">
        <w:rPr>
          <w:rFonts w:ascii="Arial" w:hAnsi="Arial" w:cs="Arial"/>
          <w:lang w:eastAsia="x-none"/>
        </w:rPr>
        <w:t xml:space="preserve"> na podstawie obowiązujących w tym zakresie przepisów prawa</w:t>
      </w:r>
      <w:r w:rsidR="00E05B7F" w:rsidRPr="00AB657D">
        <w:rPr>
          <w:rFonts w:ascii="Arial" w:hAnsi="Arial" w:cs="Arial"/>
          <w:lang w:val="x-none" w:eastAsia="x-none"/>
        </w:rPr>
        <w:t>,</w:t>
      </w:r>
    </w:p>
    <w:p w14:paraId="5AA68254" w14:textId="35F797C8" w:rsidR="00013E07" w:rsidRPr="00AB657D" w:rsidRDefault="00013E07" w:rsidP="00FE28B2">
      <w:pPr>
        <w:numPr>
          <w:ilvl w:val="0"/>
          <w:numId w:val="26"/>
        </w:numPr>
        <w:suppressAutoHyphens/>
        <w:spacing w:after="0" w:line="276" w:lineRule="auto"/>
        <w:ind w:left="851" w:hanging="425"/>
        <w:rPr>
          <w:rFonts w:ascii="Arial" w:hAnsi="Arial" w:cs="Arial"/>
          <w:lang w:val="x-none" w:eastAsia="x-none"/>
        </w:rPr>
      </w:pPr>
      <w:r w:rsidRPr="00A31E6F">
        <w:rPr>
          <w:rFonts w:ascii="Arial" w:hAnsi="Arial" w:cs="Arial"/>
          <w:lang w:eastAsia="x-none"/>
        </w:rPr>
        <w:t xml:space="preserve">zapewnić realizację przedmiotu umowy </w:t>
      </w:r>
      <w:r w:rsidRPr="00A31E6F">
        <w:rPr>
          <w:rFonts w:ascii="Arial" w:hAnsi="Arial" w:cs="Arial"/>
          <w:lang w:val="x-none" w:eastAsia="x-none"/>
        </w:rPr>
        <w:t>przez osoby posiadające odpowiednie kwalifikacje</w:t>
      </w:r>
      <w:r w:rsidRPr="00A31E6F">
        <w:rPr>
          <w:rFonts w:ascii="Arial" w:hAnsi="Arial" w:cs="Arial"/>
          <w:lang w:val="x-none" w:eastAsia="x-none"/>
        </w:rPr>
        <w:br/>
        <w:t>i uprawnienia</w:t>
      </w:r>
      <w:r w:rsidR="006B10FC">
        <w:rPr>
          <w:rFonts w:ascii="Arial" w:hAnsi="Arial" w:cs="Arial"/>
          <w:lang w:eastAsia="x-none"/>
        </w:rPr>
        <w:t xml:space="preserve"> </w:t>
      </w:r>
      <w:r w:rsidRPr="00A31E6F">
        <w:rPr>
          <w:rFonts w:ascii="Arial" w:hAnsi="Arial" w:cs="Arial"/>
          <w:lang w:val="x-none" w:eastAsia="x-none"/>
        </w:rPr>
        <w:t xml:space="preserve">niezbędne do </w:t>
      </w:r>
      <w:r w:rsidRPr="00AB657D">
        <w:rPr>
          <w:rFonts w:ascii="Arial" w:hAnsi="Arial" w:cs="Arial"/>
          <w:lang w:val="x-none" w:eastAsia="x-none"/>
        </w:rPr>
        <w:t>świadczenia</w:t>
      </w:r>
      <w:r w:rsidR="006B10FC" w:rsidRPr="00AB657D">
        <w:rPr>
          <w:rFonts w:ascii="Arial" w:hAnsi="Arial" w:cs="Arial"/>
          <w:lang w:eastAsia="x-none"/>
        </w:rPr>
        <w:t xml:space="preserve"> usługi dowozu dzieci</w:t>
      </w:r>
      <w:r w:rsidRPr="00AB657D">
        <w:rPr>
          <w:rFonts w:ascii="Arial" w:hAnsi="Arial" w:cs="Arial"/>
          <w:lang w:val="x-none" w:eastAsia="x-none"/>
        </w:rPr>
        <w:t>,</w:t>
      </w:r>
    </w:p>
    <w:p w14:paraId="40E2BB5D" w14:textId="00D57286" w:rsidR="00013E07" w:rsidRPr="00A31E6F" w:rsidRDefault="00013E07" w:rsidP="00FE28B2">
      <w:pPr>
        <w:numPr>
          <w:ilvl w:val="0"/>
          <w:numId w:val="26"/>
        </w:numPr>
        <w:tabs>
          <w:tab w:val="left" w:pos="0"/>
        </w:tabs>
        <w:suppressAutoHyphens/>
        <w:spacing w:after="0" w:line="276" w:lineRule="auto"/>
        <w:ind w:left="851" w:hanging="425"/>
        <w:rPr>
          <w:rFonts w:ascii="Arial" w:hAnsi="Arial" w:cs="Arial"/>
          <w:lang w:val="x-none" w:eastAsia="x-none"/>
        </w:rPr>
      </w:pPr>
      <w:r w:rsidRPr="00A31E6F">
        <w:rPr>
          <w:rFonts w:ascii="Arial" w:hAnsi="Arial" w:cs="Arial"/>
          <w:lang w:val="x-none" w:eastAsia="x-none"/>
        </w:rPr>
        <w:t xml:space="preserve">utrzymać </w:t>
      </w:r>
      <w:r w:rsidR="006B10FC" w:rsidRPr="00A31E6F">
        <w:rPr>
          <w:rFonts w:ascii="Arial" w:hAnsi="Arial" w:cs="Arial"/>
          <w:lang w:val="x-none" w:eastAsia="x-none"/>
        </w:rPr>
        <w:t xml:space="preserve">pojazdy </w:t>
      </w:r>
      <w:r w:rsidRPr="00A31E6F">
        <w:rPr>
          <w:rFonts w:ascii="Arial" w:hAnsi="Arial" w:cs="Arial"/>
          <w:lang w:val="x-none" w:eastAsia="x-none"/>
        </w:rPr>
        <w:t>w należytym porządku i czystości</w:t>
      </w:r>
      <w:r w:rsidRPr="00A31E6F">
        <w:rPr>
          <w:rFonts w:ascii="Arial" w:hAnsi="Arial" w:cs="Arial"/>
          <w:lang w:eastAsia="x-none"/>
        </w:rPr>
        <w:t>,</w:t>
      </w:r>
      <w:r w:rsidRPr="00A31E6F">
        <w:rPr>
          <w:rFonts w:ascii="Arial" w:hAnsi="Arial" w:cs="Arial"/>
          <w:lang w:val="x-none" w:eastAsia="x-none"/>
        </w:rPr>
        <w:t xml:space="preserve"> </w:t>
      </w:r>
    </w:p>
    <w:p w14:paraId="553AB95F" w14:textId="77777777" w:rsidR="00013E07" w:rsidRPr="00A31E6F" w:rsidRDefault="00013E07" w:rsidP="00FE28B2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A31E6F">
        <w:rPr>
          <w:rFonts w:ascii="Arial" w:hAnsi="Arial" w:cs="Arial"/>
          <w:lang w:val="x-none" w:eastAsia="x-none"/>
        </w:rPr>
        <w:t>przestrzega</w:t>
      </w:r>
      <w:r w:rsidRPr="00A31E6F">
        <w:rPr>
          <w:rFonts w:ascii="Arial" w:hAnsi="Arial" w:cs="Arial"/>
          <w:lang w:eastAsia="x-none"/>
        </w:rPr>
        <w:t>ć</w:t>
      </w:r>
      <w:r w:rsidRPr="00A31E6F">
        <w:rPr>
          <w:rFonts w:ascii="Arial" w:hAnsi="Arial" w:cs="Arial"/>
          <w:lang w:val="x-none" w:eastAsia="x-none"/>
        </w:rPr>
        <w:t xml:space="preserve"> ustalo</w:t>
      </w:r>
      <w:r w:rsidRPr="00A31E6F">
        <w:rPr>
          <w:rFonts w:ascii="Arial" w:hAnsi="Arial" w:cs="Arial"/>
          <w:lang w:eastAsia="x-none"/>
        </w:rPr>
        <w:t>ny</w:t>
      </w:r>
      <w:r w:rsidRPr="00A31E6F">
        <w:rPr>
          <w:rFonts w:ascii="Arial" w:hAnsi="Arial" w:cs="Arial"/>
          <w:lang w:val="x-none" w:eastAsia="x-none"/>
        </w:rPr>
        <w:t xml:space="preserve"> rozkład czasow</w:t>
      </w:r>
      <w:r w:rsidRPr="00A31E6F">
        <w:rPr>
          <w:rFonts w:ascii="Arial" w:hAnsi="Arial" w:cs="Arial"/>
          <w:lang w:eastAsia="x-none"/>
        </w:rPr>
        <w:t>y</w:t>
      </w:r>
      <w:r w:rsidRPr="00A31E6F">
        <w:rPr>
          <w:rFonts w:ascii="Arial" w:hAnsi="Arial" w:cs="Arial"/>
          <w:lang w:val="x-none" w:eastAsia="x-none"/>
        </w:rPr>
        <w:t xml:space="preserve"> i tras</w:t>
      </w:r>
      <w:r w:rsidRPr="00A31E6F">
        <w:rPr>
          <w:rFonts w:ascii="Arial" w:hAnsi="Arial" w:cs="Arial"/>
          <w:lang w:eastAsia="x-none"/>
        </w:rPr>
        <w:t>y</w:t>
      </w:r>
      <w:r w:rsidRPr="00A31E6F">
        <w:rPr>
          <w:rFonts w:ascii="Arial" w:hAnsi="Arial" w:cs="Arial"/>
          <w:lang w:val="x-none" w:eastAsia="x-none"/>
        </w:rPr>
        <w:t xml:space="preserve"> przejazdów</w:t>
      </w:r>
      <w:r w:rsidRPr="00A31E6F">
        <w:rPr>
          <w:rFonts w:ascii="Arial" w:hAnsi="Arial" w:cs="Arial"/>
          <w:lang w:eastAsia="x-none"/>
        </w:rPr>
        <w:t>,</w:t>
      </w:r>
    </w:p>
    <w:p w14:paraId="48E66281" w14:textId="17064CFD" w:rsidR="00013E07" w:rsidRPr="00AB657D" w:rsidRDefault="00013E07" w:rsidP="00FE28B2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234B79">
        <w:rPr>
          <w:rFonts w:ascii="Arial" w:hAnsi="Arial" w:cs="Arial"/>
        </w:rPr>
        <w:lastRenderedPageBreak/>
        <w:t>zapewnić wszystkim przewożonym uczniom miejsca siedzące w pojazdach</w:t>
      </w:r>
      <w:r w:rsidR="006B10FC">
        <w:rPr>
          <w:rFonts w:ascii="Arial" w:hAnsi="Arial" w:cs="Arial"/>
        </w:rPr>
        <w:t xml:space="preserve"> </w:t>
      </w:r>
      <w:r w:rsidR="006B10FC">
        <w:rPr>
          <w:rFonts w:ascii="Arial" w:hAnsi="Arial" w:cs="Arial"/>
        </w:rPr>
        <w:br/>
      </w:r>
      <w:r w:rsidR="006B10FC" w:rsidRPr="00AB657D">
        <w:rPr>
          <w:rFonts w:ascii="Arial" w:hAnsi="Arial" w:cs="Arial"/>
        </w:rPr>
        <w:t>i bezpieczeństwo podczas jazdy</w:t>
      </w:r>
      <w:r w:rsidRPr="00AB657D">
        <w:rPr>
          <w:rFonts w:ascii="Arial" w:hAnsi="Arial" w:cs="Arial"/>
        </w:rPr>
        <w:t>,</w:t>
      </w:r>
    </w:p>
    <w:p w14:paraId="495DC568" w14:textId="166915B0" w:rsidR="00013E07" w:rsidRPr="00234B79" w:rsidRDefault="00013E07" w:rsidP="00FE28B2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234B79">
        <w:rPr>
          <w:rFonts w:ascii="Arial" w:hAnsi="Arial" w:cs="Arial"/>
        </w:rPr>
        <w:t xml:space="preserve">każdorazowo powiadomić osoby, o których mowa w </w:t>
      </w:r>
      <w:r w:rsidR="006B10FC">
        <w:rPr>
          <w:rFonts w:ascii="Arial" w:hAnsi="Arial" w:cs="Arial"/>
        </w:rPr>
        <w:t>umowie</w:t>
      </w:r>
      <w:r w:rsidRPr="00234B79">
        <w:rPr>
          <w:rFonts w:ascii="Arial" w:hAnsi="Arial" w:cs="Arial"/>
        </w:rPr>
        <w:t xml:space="preserve"> o przewidywanych lub zaistniałych przeszkodach w przewozie natychmiast po zaistnieniu lub powzięciu takiej informacji,</w:t>
      </w:r>
    </w:p>
    <w:p w14:paraId="2D6AF8C1" w14:textId="1A9C1406" w:rsidR="00D75C60" w:rsidRPr="00A31E6F" w:rsidRDefault="00013E07" w:rsidP="00FE28B2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A31E6F">
        <w:rPr>
          <w:rFonts w:ascii="Arial" w:hAnsi="Arial" w:cs="Arial"/>
        </w:rPr>
        <w:t>w przypadku zaistnienia wypadku lub innego zdarzenia drogowego kierowca jest zobowiązany udzielić pierwszej pomocy, powiadomić odpowiednie służby, zabezpieczyć miejsce zdarzenia oraz powiadomić dyrektorów szkół i osoby</w:t>
      </w:r>
      <w:r w:rsidR="006B10FC">
        <w:rPr>
          <w:rFonts w:ascii="Arial" w:hAnsi="Arial" w:cs="Arial"/>
        </w:rPr>
        <w:t xml:space="preserve"> wskazane</w:t>
      </w:r>
      <w:r w:rsidRPr="00A31E6F">
        <w:rPr>
          <w:rFonts w:ascii="Arial" w:hAnsi="Arial" w:cs="Arial"/>
        </w:rPr>
        <w:t xml:space="preserve"> w </w:t>
      </w:r>
      <w:r w:rsidR="006B10FC">
        <w:rPr>
          <w:rFonts w:ascii="Arial" w:hAnsi="Arial" w:cs="Arial"/>
        </w:rPr>
        <w:t>umowie</w:t>
      </w:r>
      <w:r w:rsidRPr="00A31E6F">
        <w:rPr>
          <w:rFonts w:ascii="Arial" w:hAnsi="Arial" w:cs="Arial"/>
        </w:rPr>
        <w:t>,</w:t>
      </w:r>
    </w:p>
    <w:p w14:paraId="7BD5D302" w14:textId="568EBCAD" w:rsidR="004B0C36" w:rsidRPr="00234B79" w:rsidRDefault="00013E07" w:rsidP="00FE28B2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234B79">
        <w:rPr>
          <w:rFonts w:ascii="Arial" w:hAnsi="Arial" w:cs="Arial"/>
        </w:rPr>
        <w:t xml:space="preserve">w przypadku uszkodzenia pojazdu wykonującego przewóz uczniów lub awarii, do </w:t>
      </w:r>
      <w:r w:rsidR="00DB0266" w:rsidRPr="00ED2463">
        <w:rPr>
          <w:rFonts w:ascii="Arial" w:hAnsi="Arial" w:cs="Arial"/>
        </w:rPr>
        <w:t xml:space="preserve">zapewnienia i </w:t>
      </w:r>
      <w:r w:rsidRPr="00ED2463">
        <w:rPr>
          <w:rFonts w:ascii="Arial" w:hAnsi="Arial" w:cs="Arial"/>
        </w:rPr>
        <w:t>p</w:t>
      </w:r>
      <w:r w:rsidRPr="00234B79">
        <w:rPr>
          <w:rFonts w:ascii="Arial" w:hAnsi="Arial" w:cs="Arial"/>
        </w:rPr>
        <w:t xml:space="preserve">odstawienia pojazdu zastępczego o odpowiedniej liczbie miejsc, nie później niż w ciągu </w:t>
      </w:r>
      <w:r w:rsidR="006B10FC" w:rsidRPr="009D799D">
        <w:rPr>
          <w:rFonts w:ascii="Arial" w:hAnsi="Arial" w:cs="Arial"/>
          <w:b/>
          <w:bCs/>
          <w:color w:val="0070C0"/>
        </w:rPr>
        <w:t>____</w:t>
      </w:r>
      <w:r w:rsidR="009A6FDA" w:rsidRPr="009D799D">
        <w:rPr>
          <w:rFonts w:ascii="Arial" w:hAnsi="Arial" w:cs="Arial"/>
          <w:b/>
          <w:bCs/>
          <w:color w:val="0070C0"/>
        </w:rPr>
        <w:t xml:space="preserve"> minut</w:t>
      </w:r>
      <w:r w:rsidR="00757006">
        <w:rPr>
          <w:rFonts w:ascii="Arial" w:hAnsi="Arial" w:cs="Arial"/>
          <w:b/>
          <w:bCs/>
          <w:color w:val="0070C0"/>
        </w:rPr>
        <w:t xml:space="preserve"> (umowa zostanie uzupełniona zgodnie z ofertą)</w:t>
      </w:r>
      <w:r w:rsidR="00890F7C">
        <w:rPr>
          <w:rFonts w:ascii="Arial" w:hAnsi="Arial" w:cs="Arial"/>
          <w:b/>
          <w:bCs/>
          <w:color w:val="4472C4" w:themeColor="accent1"/>
        </w:rPr>
        <w:t>,</w:t>
      </w:r>
      <w:r w:rsidRPr="006B10FC">
        <w:rPr>
          <w:rFonts w:ascii="Arial" w:hAnsi="Arial" w:cs="Arial"/>
          <w:color w:val="4472C4" w:themeColor="accent1"/>
        </w:rPr>
        <w:t xml:space="preserve"> </w:t>
      </w:r>
      <w:r w:rsidRPr="00234B79">
        <w:rPr>
          <w:rFonts w:ascii="Arial" w:hAnsi="Arial" w:cs="Arial"/>
        </w:rPr>
        <w:t xml:space="preserve">od zdarzenia. </w:t>
      </w:r>
      <w:bookmarkStart w:id="8" w:name="_Hlk497136145"/>
      <w:r w:rsidRPr="00234B79">
        <w:rPr>
          <w:rFonts w:ascii="Arial" w:hAnsi="Arial" w:cs="Arial"/>
        </w:rPr>
        <w:t>W czasie oczekiwania na przyjazd pojazdu zastępczego kierowca sprawuje opiekę nad uczniami</w:t>
      </w:r>
      <w:r w:rsidR="00D75C60" w:rsidRPr="00234B79">
        <w:rPr>
          <w:rFonts w:ascii="Arial" w:hAnsi="Arial" w:cs="Arial"/>
        </w:rPr>
        <w:t xml:space="preserve">, </w:t>
      </w:r>
      <w:r w:rsidR="002D107E" w:rsidRPr="00234B79">
        <w:rPr>
          <w:rFonts w:ascii="Arial" w:hAnsi="Arial" w:cs="Arial"/>
        </w:rPr>
        <w:t>zapewniając im bezpieczeństwo</w:t>
      </w:r>
      <w:r w:rsidR="00234B79">
        <w:rPr>
          <w:rFonts w:ascii="Arial" w:hAnsi="Arial" w:cs="Arial"/>
        </w:rPr>
        <w:t xml:space="preserve"> </w:t>
      </w:r>
      <w:r w:rsidR="002D107E" w:rsidRPr="00234B79">
        <w:rPr>
          <w:rFonts w:ascii="Arial" w:hAnsi="Arial" w:cs="Arial"/>
        </w:rPr>
        <w:t>i zapobiegając ich niekontrolowanemu oddalaniu się od pojazdu</w:t>
      </w:r>
      <w:r w:rsidR="00375E4E">
        <w:rPr>
          <w:rFonts w:ascii="Arial" w:hAnsi="Arial" w:cs="Arial"/>
        </w:rPr>
        <w:t>,</w:t>
      </w:r>
    </w:p>
    <w:p w14:paraId="244576A2" w14:textId="6FF274A4" w:rsidR="000E050E" w:rsidRPr="006506A9" w:rsidRDefault="004B0C36" w:rsidP="006506A9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bookmarkStart w:id="9" w:name="_Hlk497479835"/>
      <w:bookmarkEnd w:id="8"/>
      <w:r w:rsidRPr="00A31E6F">
        <w:rPr>
          <w:rFonts w:ascii="Arial" w:hAnsi="Arial" w:cs="Arial"/>
        </w:rPr>
        <w:t xml:space="preserve">posiadać stosowne zezwolenia i licencje na wykonywanie transportu drogowego osób, przez cały okres obowiązywania niniejszej </w:t>
      </w:r>
      <w:r w:rsidR="00BB51AC">
        <w:rPr>
          <w:rFonts w:ascii="Arial" w:hAnsi="Arial" w:cs="Arial"/>
        </w:rPr>
        <w:t>u</w:t>
      </w:r>
      <w:r w:rsidRPr="00A31E6F">
        <w:rPr>
          <w:rFonts w:ascii="Arial" w:hAnsi="Arial" w:cs="Arial"/>
        </w:rPr>
        <w:t>mowy</w:t>
      </w:r>
      <w:r w:rsidR="00BB51AC">
        <w:rPr>
          <w:rFonts w:ascii="Arial" w:hAnsi="Arial" w:cs="Arial"/>
        </w:rPr>
        <w:t>,</w:t>
      </w:r>
    </w:p>
    <w:p w14:paraId="72070AEE" w14:textId="77777777" w:rsidR="00BA3B4C" w:rsidRPr="00A668C4" w:rsidRDefault="00BA3B4C" w:rsidP="00FE28B2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ind w:left="851" w:hanging="425"/>
        <w:rPr>
          <w:rFonts w:ascii="Arial" w:hAnsi="Arial" w:cs="Arial"/>
          <w:sz w:val="22"/>
          <w:szCs w:val="22"/>
          <w:lang w:eastAsia="x-none"/>
        </w:rPr>
      </w:pPr>
      <w:r w:rsidRPr="00A668C4">
        <w:rPr>
          <w:rFonts w:ascii="Arial" w:hAnsi="Arial" w:cs="Arial"/>
          <w:sz w:val="22"/>
          <w:szCs w:val="22"/>
          <w:lang w:eastAsia="x-none"/>
        </w:rPr>
        <w:t>zapewnić w pojeździe miejsca dla opiekunów (Zamawiający planuje 1 opiekuna w jednym pojeździe),</w:t>
      </w:r>
    </w:p>
    <w:p w14:paraId="70F8F897" w14:textId="7D70B3C6" w:rsidR="00BA3B4C" w:rsidRPr="00A668C4" w:rsidRDefault="00BA3B4C" w:rsidP="00FE28B2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ind w:left="851" w:hanging="425"/>
        <w:rPr>
          <w:rFonts w:ascii="Arial" w:hAnsi="Arial" w:cs="Arial"/>
          <w:sz w:val="22"/>
          <w:szCs w:val="22"/>
          <w:lang w:eastAsia="x-none"/>
        </w:rPr>
      </w:pPr>
      <w:r w:rsidRPr="00A668C4">
        <w:rPr>
          <w:rFonts w:ascii="Arial" w:hAnsi="Arial" w:cs="Arial"/>
          <w:sz w:val="22"/>
          <w:szCs w:val="22"/>
          <w:lang w:eastAsia="x-none"/>
        </w:rPr>
        <w:t>do bieżącej współpracy z Zamawiającym i respektowania jego uwag.</w:t>
      </w:r>
    </w:p>
    <w:bookmarkEnd w:id="9"/>
    <w:p w14:paraId="35C10380" w14:textId="4F87511D" w:rsidR="00060AD4" w:rsidRPr="00890BEE" w:rsidRDefault="00013E07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A31E6F">
        <w:rPr>
          <w:rFonts w:ascii="Arial" w:hAnsi="Arial" w:cs="Arial"/>
        </w:rPr>
        <w:t>Osoby skierowane do realizacji zamówienia muszą posiadać ważne badania lekarskie</w:t>
      </w:r>
      <w:r w:rsidR="000C0B06">
        <w:rPr>
          <w:rFonts w:ascii="Arial" w:hAnsi="Arial" w:cs="Arial"/>
        </w:rPr>
        <w:t>,</w:t>
      </w:r>
      <w:r w:rsidRPr="00A31E6F">
        <w:rPr>
          <w:rFonts w:ascii="Arial" w:hAnsi="Arial" w:cs="Arial"/>
        </w:rPr>
        <w:t xml:space="preserve"> przeszkolenie w zakresie przepisów BHP i </w:t>
      </w:r>
      <w:r w:rsidR="00344E5A" w:rsidRPr="00A31E6F">
        <w:rPr>
          <w:rFonts w:ascii="Arial" w:hAnsi="Arial" w:cs="Arial"/>
        </w:rPr>
        <w:t>ppoż</w:t>
      </w:r>
      <w:r w:rsidR="00E724CC">
        <w:rPr>
          <w:rFonts w:ascii="Arial" w:hAnsi="Arial" w:cs="Arial"/>
        </w:rPr>
        <w:t>.</w:t>
      </w:r>
      <w:r w:rsidRPr="00A31E6F">
        <w:rPr>
          <w:rFonts w:ascii="Arial" w:hAnsi="Arial" w:cs="Arial"/>
        </w:rPr>
        <w:t xml:space="preserve"> oraz udzielania pierwszej pomocy</w:t>
      </w:r>
      <w:r w:rsidR="005056C7">
        <w:rPr>
          <w:rFonts w:ascii="Arial" w:hAnsi="Arial" w:cs="Arial"/>
        </w:rPr>
        <w:t xml:space="preserve"> </w:t>
      </w:r>
      <w:r w:rsidR="005056C7" w:rsidRPr="008845A2">
        <w:rPr>
          <w:rFonts w:ascii="Arial" w:hAnsi="Arial" w:cs="Arial"/>
        </w:rPr>
        <w:t xml:space="preserve">oraz co najmniej </w:t>
      </w:r>
      <w:r w:rsidR="00280670" w:rsidRPr="00890BEE">
        <w:rPr>
          <w:rFonts w:ascii="Arial" w:hAnsi="Arial" w:cs="Arial"/>
          <w:b/>
          <w:bCs/>
        </w:rPr>
        <w:t>4</w:t>
      </w:r>
      <w:r w:rsidR="005056C7" w:rsidRPr="00890BEE">
        <w:rPr>
          <w:rFonts w:ascii="Arial" w:hAnsi="Arial" w:cs="Arial"/>
          <w:b/>
          <w:bCs/>
        </w:rPr>
        <w:t xml:space="preserve"> (</w:t>
      </w:r>
      <w:r w:rsidR="00280670" w:rsidRPr="00890BEE">
        <w:rPr>
          <w:rFonts w:ascii="Arial" w:hAnsi="Arial" w:cs="Arial"/>
          <w:b/>
          <w:bCs/>
        </w:rPr>
        <w:t>czter</w:t>
      </w:r>
      <w:r w:rsidR="005056C7" w:rsidRPr="00890BEE">
        <w:rPr>
          <w:rFonts w:ascii="Arial" w:hAnsi="Arial" w:cs="Arial"/>
          <w:b/>
          <w:bCs/>
        </w:rPr>
        <w:t xml:space="preserve">y) lata doświadczenia </w:t>
      </w:r>
      <w:r w:rsidR="00496F50" w:rsidRPr="00890BEE">
        <w:rPr>
          <w:rFonts w:ascii="Arial" w:hAnsi="Arial" w:cs="Arial"/>
          <w:b/>
          <w:bCs/>
        </w:rPr>
        <w:t>na stanowisku kierowcy związanego z przewozem osób</w:t>
      </w:r>
      <w:r w:rsidRPr="00890BEE">
        <w:rPr>
          <w:rFonts w:ascii="Arial" w:hAnsi="Arial" w:cs="Arial"/>
          <w:b/>
          <w:bCs/>
        </w:rPr>
        <w:t>.</w:t>
      </w:r>
    </w:p>
    <w:p w14:paraId="5DC7E608" w14:textId="4879322C" w:rsidR="00DC3AD6" w:rsidRPr="005056C7" w:rsidRDefault="00060AD4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060AD4">
        <w:rPr>
          <w:rFonts w:ascii="Arial" w:hAnsi="Arial" w:cs="Arial"/>
        </w:rPr>
        <w:t>Jeżeli Wykonawca nie zapewni pojazdów zastępczych w wyznaczonym czasie</w:t>
      </w:r>
      <w:r w:rsidRPr="000B00DD">
        <w:rPr>
          <w:rFonts w:ascii="Arial" w:hAnsi="Arial" w:cs="Arial"/>
          <w:color w:val="4472C4" w:themeColor="accent1"/>
        </w:rPr>
        <w:t xml:space="preserve">, </w:t>
      </w:r>
      <w:r w:rsidR="000B00DD" w:rsidRPr="005056C7">
        <w:rPr>
          <w:rFonts w:ascii="Arial" w:hAnsi="Arial" w:cs="Arial"/>
        </w:rPr>
        <w:t xml:space="preserve">wskazanym </w:t>
      </w:r>
      <w:r w:rsidR="00905B8E" w:rsidRPr="005056C7">
        <w:rPr>
          <w:rFonts w:ascii="Arial" w:hAnsi="Arial" w:cs="Arial"/>
        </w:rPr>
        <w:br/>
      </w:r>
      <w:r w:rsidR="009A6534" w:rsidRPr="005056C7">
        <w:rPr>
          <w:rFonts w:ascii="Arial" w:hAnsi="Arial" w:cs="Arial"/>
        </w:rPr>
        <w:t xml:space="preserve">ust. 1 pkt 9 </w:t>
      </w:r>
      <w:r w:rsidRPr="005056C7">
        <w:rPr>
          <w:rFonts w:ascii="Arial" w:hAnsi="Arial" w:cs="Arial"/>
        </w:rPr>
        <w:t>Zamawiający może zlecić wykonanie usługi przewozu na dan</w:t>
      </w:r>
      <w:r w:rsidR="00374B30" w:rsidRPr="005056C7">
        <w:rPr>
          <w:rFonts w:ascii="Arial" w:hAnsi="Arial" w:cs="Arial"/>
        </w:rPr>
        <w:t>ym</w:t>
      </w:r>
      <w:r w:rsidRPr="005056C7">
        <w:rPr>
          <w:rFonts w:ascii="Arial" w:hAnsi="Arial" w:cs="Arial"/>
        </w:rPr>
        <w:t xml:space="preserve"> </w:t>
      </w:r>
      <w:r w:rsidR="00374B30" w:rsidRPr="005056C7">
        <w:rPr>
          <w:rFonts w:ascii="Arial" w:hAnsi="Arial" w:cs="Arial"/>
        </w:rPr>
        <w:t>kursie</w:t>
      </w:r>
      <w:r w:rsidRPr="005056C7">
        <w:rPr>
          <w:rFonts w:ascii="Arial" w:hAnsi="Arial" w:cs="Arial"/>
        </w:rPr>
        <w:t xml:space="preserve"> </w:t>
      </w:r>
      <w:r w:rsidRPr="00060AD4">
        <w:rPr>
          <w:rFonts w:ascii="Arial" w:hAnsi="Arial" w:cs="Arial"/>
        </w:rPr>
        <w:t xml:space="preserve">podmiotowi trzeciemu na </w:t>
      </w:r>
      <w:r w:rsidR="00374B30">
        <w:rPr>
          <w:rFonts w:ascii="Arial" w:hAnsi="Arial" w:cs="Arial"/>
        </w:rPr>
        <w:t xml:space="preserve">ryzyko i </w:t>
      </w:r>
      <w:r w:rsidRPr="00060AD4">
        <w:rPr>
          <w:rFonts w:ascii="Arial" w:hAnsi="Arial" w:cs="Arial"/>
        </w:rPr>
        <w:t>koszt Wykonawcy</w:t>
      </w:r>
      <w:r w:rsidR="00EB30F4" w:rsidRPr="008845A2">
        <w:rPr>
          <w:rFonts w:ascii="Arial" w:hAnsi="Arial" w:cs="Arial"/>
        </w:rPr>
        <w:t xml:space="preserve">, </w:t>
      </w:r>
      <w:r w:rsidR="009228E0">
        <w:rPr>
          <w:rFonts w:ascii="Arial" w:hAnsi="Arial" w:cs="Arial"/>
        </w:rPr>
        <w:t xml:space="preserve">z zachowaniem wszelkich uprawnień z niniejszej umowy, </w:t>
      </w:r>
      <w:r w:rsidR="00EB30F4" w:rsidRPr="008845A2">
        <w:rPr>
          <w:rFonts w:ascii="Arial" w:hAnsi="Arial" w:cs="Arial"/>
        </w:rPr>
        <w:t>na co Wykonawca wyraża zgodę</w:t>
      </w:r>
      <w:r w:rsidRPr="008845A2">
        <w:rPr>
          <w:rFonts w:ascii="Arial" w:hAnsi="Arial" w:cs="Arial"/>
        </w:rPr>
        <w:t xml:space="preserve">. </w:t>
      </w:r>
    </w:p>
    <w:p w14:paraId="555773C3" w14:textId="4305D00D" w:rsidR="00B33F27" w:rsidRPr="005056C7" w:rsidRDefault="0024638F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DC3AD6">
        <w:rPr>
          <w:rFonts w:ascii="Arial" w:hAnsi="Arial" w:cs="Arial"/>
        </w:rPr>
        <w:t>Wykonawca lub Podwykonawca zobowiązany jest</w:t>
      </w:r>
      <w:r w:rsidR="00442944" w:rsidRPr="00DC3AD6">
        <w:rPr>
          <w:rFonts w:ascii="Arial" w:hAnsi="Arial" w:cs="Arial"/>
        </w:rPr>
        <w:t xml:space="preserve"> zatrudni</w:t>
      </w:r>
      <w:r w:rsidRPr="00DC3AD6">
        <w:rPr>
          <w:rFonts w:ascii="Arial" w:hAnsi="Arial" w:cs="Arial"/>
        </w:rPr>
        <w:t>ać</w:t>
      </w:r>
      <w:r w:rsidR="00442944" w:rsidRPr="00DC3AD6">
        <w:rPr>
          <w:rFonts w:ascii="Arial" w:hAnsi="Arial" w:cs="Arial"/>
        </w:rPr>
        <w:t xml:space="preserve"> przez </w:t>
      </w:r>
      <w:r w:rsidRPr="00DC3AD6">
        <w:rPr>
          <w:rFonts w:ascii="Arial" w:hAnsi="Arial" w:cs="Arial"/>
        </w:rPr>
        <w:t xml:space="preserve">cały okres obowiązywania umowy osoby </w:t>
      </w:r>
      <w:r w:rsidR="00442944" w:rsidRPr="00DC3AD6">
        <w:rPr>
          <w:rFonts w:ascii="Arial" w:hAnsi="Arial" w:cs="Arial"/>
        </w:rPr>
        <w:t>na podstawie umowy o pracę wykonując</w:t>
      </w:r>
      <w:r w:rsidRPr="00DC3AD6">
        <w:rPr>
          <w:rFonts w:ascii="Arial" w:hAnsi="Arial" w:cs="Arial"/>
        </w:rPr>
        <w:t>e</w:t>
      </w:r>
      <w:r w:rsidR="00442944" w:rsidRPr="00DC3AD6">
        <w:rPr>
          <w:rFonts w:ascii="Arial" w:hAnsi="Arial" w:cs="Arial"/>
        </w:rPr>
        <w:t xml:space="preserve"> wskazane przez Zam</w:t>
      </w:r>
      <w:r w:rsidR="008147A4" w:rsidRPr="00DC3AD6">
        <w:rPr>
          <w:rFonts w:ascii="Arial" w:hAnsi="Arial" w:cs="Arial"/>
        </w:rPr>
        <w:t>awiającego czynności</w:t>
      </w:r>
      <w:r w:rsidR="00B33F27" w:rsidRPr="00DC3AD6">
        <w:rPr>
          <w:rFonts w:ascii="Arial" w:hAnsi="Arial" w:cs="Arial"/>
        </w:rPr>
        <w:t xml:space="preserve"> tj.: </w:t>
      </w:r>
      <w:r w:rsidR="00B33F27" w:rsidRPr="00DC3AD6">
        <w:rPr>
          <w:rFonts w:ascii="Arial" w:hAnsi="Arial" w:cs="Arial"/>
          <w:snapToGrid w:val="0"/>
        </w:rPr>
        <w:t>kierowanie i obsługa autobusów</w:t>
      </w:r>
      <w:r w:rsidR="00442944" w:rsidRPr="00A668C4">
        <w:rPr>
          <w:rFonts w:ascii="Arial" w:hAnsi="Arial" w:cs="Arial"/>
        </w:rPr>
        <w:t xml:space="preserve">, </w:t>
      </w:r>
      <w:r w:rsidR="00442944" w:rsidRPr="00DC3AD6">
        <w:rPr>
          <w:rFonts w:ascii="Arial" w:hAnsi="Arial" w:cs="Arial"/>
        </w:rPr>
        <w:t>jeżeli wykonanie tych czynności polega na wykonywaniu pracy</w:t>
      </w:r>
      <w:r w:rsidR="00B33F27" w:rsidRPr="00DC3AD6">
        <w:rPr>
          <w:rFonts w:ascii="Arial" w:hAnsi="Arial" w:cs="Arial"/>
        </w:rPr>
        <w:t xml:space="preserve"> </w:t>
      </w:r>
      <w:r w:rsidR="00442944" w:rsidRPr="00DC3AD6">
        <w:rPr>
          <w:rFonts w:ascii="Arial" w:hAnsi="Arial" w:cs="Arial"/>
        </w:rPr>
        <w:t>w sposób określony w art. 22 § 1 ustawy</w:t>
      </w:r>
      <w:r w:rsidR="00324BE5" w:rsidRPr="00DC3AD6">
        <w:rPr>
          <w:rFonts w:ascii="Arial" w:hAnsi="Arial" w:cs="Arial"/>
        </w:rPr>
        <w:t xml:space="preserve"> </w:t>
      </w:r>
      <w:r w:rsidR="00442944" w:rsidRPr="00DC3AD6">
        <w:rPr>
          <w:rFonts w:ascii="Arial" w:hAnsi="Arial" w:cs="Arial"/>
        </w:rPr>
        <w:t xml:space="preserve">z dnia 26 czerwca 1974 r. Kodeks </w:t>
      </w:r>
      <w:r w:rsidR="00442944" w:rsidRPr="005056C7">
        <w:rPr>
          <w:rFonts w:ascii="Arial" w:hAnsi="Arial" w:cs="Arial"/>
        </w:rPr>
        <w:t>Pracy</w:t>
      </w:r>
      <w:r w:rsidR="0078631F" w:rsidRPr="005056C7">
        <w:rPr>
          <w:rFonts w:ascii="Arial" w:hAnsi="Arial" w:cs="Arial"/>
        </w:rPr>
        <w:t xml:space="preserve"> oraz z co najmniej minimalnym wynagrodzeniem za pracę ustalonym na podstawie art. 6-8 ustawy z dnia 10 października 2002 r. o minimalnym wynagrodzeniu za pracę.</w:t>
      </w:r>
    </w:p>
    <w:p w14:paraId="17511821" w14:textId="30413B59" w:rsidR="0078631F" w:rsidRPr="00F066B9" w:rsidRDefault="004623CA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trike/>
        </w:rPr>
      </w:pPr>
      <w:r w:rsidRPr="00A31E6F">
        <w:rPr>
          <w:rFonts w:ascii="Arial" w:hAnsi="Arial" w:cs="Arial"/>
        </w:rPr>
        <w:t xml:space="preserve">Wykonawca </w:t>
      </w:r>
      <w:r w:rsidR="000C0B06">
        <w:rPr>
          <w:rFonts w:ascii="Arial" w:hAnsi="Arial" w:cs="Arial"/>
        </w:rPr>
        <w:t xml:space="preserve">zobowiązany </w:t>
      </w:r>
      <w:r w:rsidR="009228E0" w:rsidRPr="00F066B9">
        <w:rPr>
          <w:rFonts w:ascii="Arial" w:hAnsi="Arial" w:cs="Arial"/>
        </w:rPr>
        <w:t xml:space="preserve">jest </w:t>
      </w:r>
      <w:r w:rsidR="00D0508B" w:rsidRPr="00AB657D">
        <w:rPr>
          <w:rFonts w:ascii="Arial" w:hAnsi="Arial" w:cs="Arial"/>
        </w:rPr>
        <w:t>dostarcz</w:t>
      </w:r>
      <w:r w:rsidR="009D799D">
        <w:rPr>
          <w:rFonts w:ascii="Arial" w:hAnsi="Arial" w:cs="Arial"/>
        </w:rPr>
        <w:t>a</w:t>
      </w:r>
      <w:r w:rsidR="00D0508B" w:rsidRPr="00AB657D">
        <w:rPr>
          <w:rFonts w:ascii="Arial" w:hAnsi="Arial" w:cs="Arial"/>
        </w:rPr>
        <w:t xml:space="preserve">ć Zamawiającemu </w:t>
      </w:r>
      <w:r w:rsidR="009D799D" w:rsidRPr="00F066B9">
        <w:rPr>
          <w:rFonts w:ascii="Arial" w:hAnsi="Arial" w:cs="Arial"/>
        </w:rPr>
        <w:t xml:space="preserve">niezwłocznie aktualne </w:t>
      </w:r>
      <w:r w:rsidR="00C866FB" w:rsidRPr="00F066B9">
        <w:rPr>
          <w:rFonts w:ascii="Arial" w:hAnsi="Arial" w:cs="Arial"/>
        </w:rPr>
        <w:t>W</w:t>
      </w:r>
      <w:r w:rsidR="009D799D" w:rsidRPr="00F066B9">
        <w:rPr>
          <w:rFonts w:ascii="Arial" w:hAnsi="Arial" w:cs="Arial"/>
        </w:rPr>
        <w:t>ykazy osób</w:t>
      </w:r>
      <w:r w:rsidRPr="00F066B9">
        <w:rPr>
          <w:rFonts w:ascii="Arial" w:hAnsi="Arial" w:cs="Arial"/>
        </w:rPr>
        <w:t>,</w:t>
      </w:r>
      <w:r w:rsidR="00BF76E1" w:rsidRPr="00F066B9">
        <w:rPr>
          <w:rFonts w:ascii="Arial" w:hAnsi="Arial" w:cs="Arial"/>
        </w:rPr>
        <w:t xml:space="preserve"> </w:t>
      </w:r>
      <w:r w:rsidRPr="00F066B9">
        <w:rPr>
          <w:rFonts w:ascii="Arial" w:hAnsi="Arial" w:cs="Arial"/>
        </w:rPr>
        <w:t xml:space="preserve">o których mowa w ust. </w:t>
      </w:r>
      <w:r w:rsidR="00FC01E3" w:rsidRPr="00F066B9">
        <w:rPr>
          <w:rFonts w:ascii="Arial" w:hAnsi="Arial" w:cs="Arial"/>
        </w:rPr>
        <w:t>4</w:t>
      </w:r>
      <w:r w:rsidR="0078631F" w:rsidRPr="00F066B9">
        <w:rPr>
          <w:rFonts w:ascii="Arial" w:hAnsi="Arial" w:cs="Arial"/>
        </w:rPr>
        <w:t xml:space="preserve"> stanowiący </w:t>
      </w:r>
      <w:r w:rsidR="0078631F" w:rsidRPr="00F066B9">
        <w:rPr>
          <w:rFonts w:ascii="Arial" w:hAnsi="Arial" w:cs="Arial"/>
          <w:b/>
          <w:bCs/>
        </w:rPr>
        <w:t>Załącznik nr 3</w:t>
      </w:r>
      <w:r w:rsidR="0078631F" w:rsidRPr="00F066B9">
        <w:rPr>
          <w:rFonts w:ascii="Arial" w:hAnsi="Arial" w:cs="Arial"/>
        </w:rPr>
        <w:t xml:space="preserve"> do umowy</w:t>
      </w:r>
      <w:r w:rsidR="00713E7A" w:rsidRPr="00F066B9">
        <w:rPr>
          <w:rFonts w:ascii="Arial" w:hAnsi="Arial" w:cs="Arial"/>
        </w:rPr>
        <w:t xml:space="preserve">, </w:t>
      </w:r>
      <w:r w:rsidR="009D799D" w:rsidRPr="00F066B9">
        <w:rPr>
          <w:rFonts w:ascii="Arial" w:hAnsi="Arial" w:cs="Arial"/>
        </w:rPr>
        <w:t>które uczestniczą w realizacji przedmiotu umowy.</w:t>
      </w:r>
    </w:p>
    <w:p w14:paraId="602A4DCE" w14:textId="722CA02D" w:rsidR="00CD7A91" w:rsidRPr="005056C7" w:rsidRDefault="0078631F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F066B9">
        <w:rPr>
          <w:rFonts w:ascii="Arial" w:hAnsi="Arial" w:cs="Arial"/>
        </w:rPr>
        <w:t>Z</w:t>
      </w:r>
      <w:r w:rsidR="00DC5904" w:rsidRPr="00F066B9">
        <w:rPr>
          <w:rFonts w:ascii="Arial" w:hAnsi="Arial" w:cs="Arial"/>
        </w:rPr>
        <w:t xml:space="preserve">amawiający na każdym etapie realizacji umowy ma prawo żądania </w:t>
      </w:r>
      <w:r w:rsidR="00DC5904" w:rsidRPr="0078631F">
        <w:rPr>
          <w:rFonts w:ascii="Arial" w:hAnsi="Arial" w:cs="Arial"/>
        </w:rPr>
        <w:t xml:space="preserve">udowodnienia przez </w:t>
      </w:r>
      <w:r>
        <w:rPr>
          <w:rFonts w:ascii="Arial" w:hAnsi="Arial" w:cs="Arial"/>
        </w:rPr>
        <w:t>W</w:t>
      </w:r>
      <w:r w:rsidR="00DC5904" w:rsidRPr="0078631F">
        <w:rPr>
          <w:rFonts w:ascii="Arial" w:hAnsi="Arial" w:cs="Arial"/>
        </w:rPr>
        <w:t xml:space="preserve">ykonawcę </w:t>
      </w:r>
      <w:r>
        <w:rPr>
          <w:rFonts w:ascii="Arial" w:hAnsi="Arial" w:cs="Arial"/>
        </w:rPr>
        <w:t xml:space="preserve">lub Podwykonawcę </w:t>
      </w:r>
      <w:r w:rsidR="00DC5904" w:rsidRPr="0078631F">
        <w:rPr>
          <w:rFonts w:ascii="Arial" w:hAnsi="Arial" w:cs="Arial"/>
        </w:rPr>
        <w:t xml:space="preserve">faktu </w:t>
      </w:r>
      <w:r w:rsidR="002F7CA4">
        <w:rPr>
          <w:rFonts w:ascii="Arial" w:hAnsi="Arial" w:cs="Arial"/>
        </w:rPr>
        <w:t>wy</w:t>
      </w:r>
      <w:r w:rsidR="00713E7A">
        <w:rPr>
          <w:rFonts w:ascii="Arial" w:hAnsi="Arial" w:cs="Arial"/>
        </w:rPr>
        <w:t xml:space="preserve">pełnienia warunku </w:t>
      </w:r>
      <w:r w:rsidR="00DC5904" w:rsidRPr="0078631F">
        <w:rPr>
          <w:rFonts w:ascii="Arial" w:hAnsi="Arial" w:cs="Arial"/>
        </w:rPr>
        <w:t>zatrudnienia osób</w:t>
      </w:r>
      <w:r>
        <w:rPr>
          <w:rFonts w:ascii="Arial" w:hAnsi="Arial" w:cs="Arial"/>
        </w:rPr>
        <w:t xml:space="preserve">, </w:t>
      </w:r>
      <w:r w:rsidRPr="003F1B81">
        <w:rPr>
          <w:rFonts w:ascii="Arial" w:hAnsi="Arial" w:cs="Arial"/>
        </w:rPr>
        <w:t xml:space="preserve">o których </w:t>
      </w:r>
      <w:r w:rsidRPr="005056C7">
        <w:rPr>
          <w:rFonts w:ascii="Arial" w:hAnsi="Arial" w:cs="Arial"/>
        </w:rPr>
        <w:t xml:space="preserve">mowa w ust. </w:t>
      </w:r>
      <w:r w:rsidR="00DC3AD6" w:rsidRPr="005056C7">
        <w:rPr>
          <w:rFonts w:ascii="Arial" w:hAnsi="Arial" w:cs="Arial"/>
        </w:rPr>
        <w:t>4</w:t>
      </w:r>
      <w:r w:rsidR="00D33FBE" w:rsidRPr="005056C7">
        <w:rPr>
          <w:rFonts w:ascii="Arial" w:hAnsi="Arial" w:cs="Arial"/>
        </w:rPr>
        <w:t>,</w:t>
      </w:r>
      <w:r w:rsidR="00713E7A" w:rsidRPr="005056C7">
        <w:rPr>
          <w:rFonts w:ascii="Arial" w:hAnsi="Arial" w:cs="Arial"/>
        </w:rPr>
        <w:t xml:space="preserve"> </w:t>
      </w:r>
      <w:r w:rsidR="00B939C7" w:rsidRPr="005056C7">
        <w:rPr>
          <w:rFonts w:ascii="Arial" w:hAnsi="Arial" w:cs="Arial"/>
        </w:rPr>
        <w:t xml:space="preserve">a Wykonawca zobowiązuje się dostarczyć żądane dokumenty lub oświadczenia w terminie </w:t>
      </w:r>
      <w:r w:rsidR="00B939C7" w:rsidRPr="005056C7">
        <w:rPr>
          <w:rFonts w:ascii="Arial" w:hAnsi="Arial" w:cs="Arial"/>
          <w:b/>
          <w:bCs/>
        </w:rPr>
        <w:t>5 dni roboczych</w:t>
      </w:r>
      <w:r w:rsidR="00B939C7" w:rsidRPr="005056C7">
        <w:rPr>
          <w:rFonts w:ascii="Arial" w:hAnsi="Arial" w:cs="Arial"/>
        </w:rPr>
        <w:t xml:space="preserve"> w celu potwierdzenia spełnienia tego warunku, </w:t>
      </w:r>
      <w:r w:rsidR="00713E7A" w:rsidRPr="005056C7">
        <w:rPr>
          <w:rFonts w:ascii="Arial" w:hAnsi="Arial" w:cs="Arial"/>
        </w:rPr>
        <w:t>pod rygorem naliczenia kary</w:t>
      </w:r>
      <w:r w:rsidR="00DC5904" w:rsidRPr="005056C7">
        <w:rPr>
          <w:rFonts w:ascii="Arial" w:hAnsi="Arial" w:cs="Arial"/>
        </w:rPr>
        <w:t>.</w:t>
      </w:r>
      <w:r w:rsidR="00B939C7" w:rsidRPr="005056C7">
        <w:rPr>
          <w:rFonts w:ascii="Arial" w:hAnsi="Arial" w:cs="Arial"/>
        </w:rPr>
        <w:t xml:space="preserve"> Niedostarczenie </w:t>
      </w:r>
      <w:r w:rsidR="008743F6" w:rsidRPr="005056C7">
        <w:rPr>
          <w:rFonts w:ascii="Arial" w:hAnsi="Arial" w:cs="Arial"/>
        </w:rPr>
        <w:t xml:space="preserve">przez Wykonawcę </w:t>
      </w:r>
      <w:r w:rsidR="00B939C7" w:rsidRPr="005056C7">
        <w:rPr>
          <w:rFonts w:ascii="Arial" w:hAnsi="Arial" w:cs="Arial"/>
        </w:rPr>
        <w:t xml:space="preserve">do Zamawiającego żądanych dowodów </w:t>
      </w:r>
      <w:r w:rsidR="008743F6" w:rsidRPr="005056C7">
        <w:rPr>
          <w:rFonts w:ascii="Arial" w:hAnsi="Arial" w:cs="Arial"/>
        </w:rPr>
        <w:t xml:space="preserve">potwierdzających spełnienie warunku </w:t>
      </w:r>
      <w:r w:rsidR="00B939C7" w:rsidRPr="005056C7">
        <w:rPr>
          <w:rFonts w:ascii="Arial" w:hAnsi="Arial" w:cs="Arial"/>
        </w:rPr>
        <w:t>w terminie wskazanym w zdaniu poprzednim jest jednoznaczne z niespełnieniem tego warunku i naliczeniem kary.</w:t>
      </w:r>
    </w:p>
    <w:p w14:paraId="29AD50C0" w14:textId="1D1376F3" w:rsidR="00CD7A91" w:rsidRPr="005452F5" w:rsidRDefault="004623CA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C866FB">
        <w:rPr>
          <w:rFonts w:ascii="Arial" w:hAnsi="Arial" w:cs="Arial"/>
        </w:rPr>
        <w:t>Zamawiający zastrzega sobie prawo przeprowadzenia kontroli</w:t>
      </w:r>
      <w:r w:rsidR="00C866FB" w:rsidRPr="00C866FB">
        <w:rPr>
          <w:rFonts w:ascii="Arial" w:hAnsi="Arial" w:cs="Arial"/>
        </w:rPr>
        <w:t xml:space="preserve"> </w:t>
      </w:r>
      <w:r w:rsidR="006972EE" w:rsidRPr="004523CA">
        <w:rPr>
          <w:rFonts w:ascii="Arial" w:hAnsi="Arial" w:cs="Arial"/>
        </w:rPr>
        <w:t>realizacji umowy</w:t>
      </w:r>
      <w:r w:rsidR="005056C7" w:rsidRPr="005056C7">
        <w:rPr>
          <w:rFonts w:ascii="Arial" w:hAnsi="Arial" w:cs="Arial"/>
        </w:rPr>
        <w:t xml:space="preserve"> </w:t>
      </w:r>
      <w:r w:rsidR="005056C7" w:rsidRPr="00C866FB">
        <w:rPr>
          <w:rFonts w:ascii="Arial" w:hAnsi="Arial" w:cs="Arial"/>
        </w:rPr>
        <w:t>w miejscu wykonywania przedmiotu umowy</w:t>
      </w:r>
      <w:r w:rsidR="00C937D8" w:rsidRPr="004523CA">
        <w:rPr>
          <w:rFonts w:ascii="Arial" w:hAnsi="Arial" w:cs="Arial"/>
        </w:rPr>
        <w:t>,</w:t>
      </w:r>
      <w:r w:rsidR="00C937D8" w:rsidRPr="004523CA">
        <w:rPr>
          <w:rFonts w:ascii="Arial" w:hAnsi="Arial" w:cs="Arial"/>
          <w:lang w:val="x-none"/>
        </w:rPr>
        <w:t xml:space="preserve"> </w:t>
      </w:r>
      <w:r w:rsidR="00C937D8" w:rsidRPr="00C866FB">
        <w:rPr>
          <w:rFonts w:ascii="Arial" w:hAnsi="Arial" w:cs="Arial"/>
          <w:lang w:val="x-none"/>
        </w:rPr>
        <w:t>w szczególności prawo</w:t>
      </w:r>
      <w:r w:rsidR="00C937D8" w:rsidRPr="00C866FB">
        <w:rPr>
          <w:rFonts w:ascii="Arial" w:hAnsi="Arial" w:cs="Arial"/>
        </w:rPr>
        <w:t xml:space="preserve"> do</w:t>
      </w:r>
      <w:r w:rsidR="00C937D8" w:rsidRPr="00C866FB">
        <w:rPr>
          <w:rFonts w:ascii="Arial" w:hAnsi="Arial" w:cs="Arial"/>
          <w:lang w:val="x-none"/>
        </w:rPr>
        <w:t xml:space="preserve"> wylegitymowa</w:t>
      </w:r>
      <w:r w:rsidR="00C937D8" w:rsidRPr="00C866FB">
        <w:rPr>
          <w:rFonts w:ascii="Arial" w:hAnsi="Arial" w:cs="Arial"/>
        </w:rPr>
        <w:t>nia</w:t>
      </w:r>
      <w:r w:rsidR="00C937D8" w:rsidRPr="00C866FB">
        <w:rPr>
          <w:rFonts w:ascii="Arial" w:hAnsi="Arial" w:cs="Arial"/>
          <w:lang w:val="x-none"/>
        </w:rPr>
        <w:t xml:space="preserve"> kierowców wykonujących przewóz, żądać podania imienia i nazwiska</w:t>
      </w:r>
      <w:r w:rsidRPr="00C866FB">
        <w:rPr>
          <w:rFonts w:ascii="Arial" w:hAnsi="Arial" w:cs="Arial"/>
        </w:rPr>
        <w:t xml:space="preserve"> w celu zweryfikowania czy osoby wykonujące czynności przy realizacji zamówienia są </w:t>
      </w:r>
      <w:r w:rsidR="00C866FB" w:rsidRPr="00C866FB">
        <w:rPr>
          <w:rFonts w:ascii="Arial" w:hAnsi="Arial" w:cs="Arial"/>
        </w:rPr>
        <w:t>ujęte w Wykazie osób,</w:t>
      </w:r>
      <w:r w:rsidR="00C866FB">
        <w:rPr>
          <w:rFonts w:ascii="Arial" w:hAnsi="Arial" w:cs="Arial"/>
          <w:color w:val="FF0000"/>
        </w:rPr>
        <w:t xml:space="preserve"> </w:t>
      </w:r>
      <w:r w:rsidR="00C866FB" w:rsidRPr="005452F5">
        <w:rPr>
          <w:rFonts w:ascii="Arial" w:hAnsi="Arial" w:cs="Arial"/>
        </w:rPr>
        <w:t xml:space="preserve">o którym mowa </w:t>
      </w:r>
      <w:r w:rsidR="005056C7">
        <w:rPr>
          <w:rFonts w:ascii="Arial" w:hAnsi="Arial" w:cs="Arial"/>
        </w:rPr>
        <w:br/>
      </w:r>
      <w:r w:rsidR="00C866FB" w:rsidRPr="005452F5">
        <w:rPr>
          <w:rFonts w:ascii="Arial" w:hAnsi="Arial" w:cs="Arial"/>
        </w:rPr>
        <w:t>w ust. 5</w:t>
      </w:r>
      <w:r w:rsidRPr="005452F5">
        <w:rPr>
          <w:rFonts w:ascii="Arial" w:hAnsi="Arial" w:cs="Arial"/>
        </w:rPr>
        <w:t>.</w:t>
      </w:r>
    </w:p>
    <w:p w14:paraId="6945C0D2" w14:textId="5AB0C805" w:rsidR="00D33FBE" w:rsidRPr="00215F15" w:rsidRDefault="00D33FBE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215F15">
        <w:rPr>
          <w:rFonts w:ascii="Arial" w:hAnsi="Arial" w:cs="Arial"/>
        </w:rPr>
        <w:lastRenderedPageBreak/>
        <w:t>W trakcie realizacji umowy w celu weryfikacji zatrudnienia przez Wykonawcę lub Podwykonawcę osób</w:t>
      </w:r>
      <w:r w:rsidR="00CE2104" w:rsidRPr="00215F15">
        <w:rPr>
          <w:rFonts w:ascii="Arial" w:hAnsi="Arial" w:cs="Arial"/>
        </w:rPr>
        <w:t>, o których mowa w ust. 4 Zamawiający</w:t>
      </w:r>
      <w:r w:rsidR="00182E15" w:rsidRPr="00215F15">
        <w:rPr>
          <w:rFonts w:ascii="Arial" w:hAnsi="Arial" w:cs="Arial"/>
        </w:rPr>
        <w:t xml:space="preserve"> na podstawie </w:t>
      </w:r>
      <w:r w:rsidR="00182E15" w:rsidRPr="00F066B9">
        <w:rPr>
          <w:rFonts w:ascii="Arial" w:hAnsi="Arial" w:cs="Arial"/>
        </w:rPr>
        <w:t xml:space="preserve">art. </w:t>
      </w:r>
      <w:r w:rsidR="00E0673B" w:rsidRPr="00F066B9">
        <w:rPr>
          <w:rFonts w:ascii="Arial" w:hAnsi="Arial" w:cs="Arial"/>
        </w:rPr>
        <w:t>438</w:t>
      </w:r>
      <w:r w:rsidR="00182E15" w:rsidRPr="00F066B9">
        <w:rPr>
          <w:rFonts w:ascii="Arial" w:hAnsi="Arial" w:cs="Arial"/>
        </w:rPr>
        <w:t xml:space="preserve"> ust</w:t>
      </w:r>
      <w:r w:rsidR="00182E15" w:rsidRPr="00215F15">
        <w:rPr>
          <w:rFonts w:ascii="Arial" w:hAnsi="Arial" w:cs="Arial"/>
        </w:rPr>
        <w:t>. 2 ustawy Pzp</w:t>
      </w:r>
      <w:r w:rsidR="00CE2104" w:rsidRPr="00215F15">
        <w:rPr>
          <w:rFonts w:ascii="Arial" w:hAnsi="Arial" w:cs="Arial"/>
        </w:rPr>
        <w:t xml:space="preserve"> może żądać od Wykonawcy złożenia:</w:t>
      </w:r>
    </w:p>
    <w:p w14:paraId="6718DAFB" w14:textId="1EA29A0B" w:rsidR="00E0673B" w:rsidRDefault="00E0673B" w:rsidP="00FE28B2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pracownika,</w:t>
      </w:r>
    </w:p>
    <w:p w14:paraId="3CE77E07" w14:textId="4AF6549D" w:rsidR="00CE2104" w:rsidRPr="00215F15" w:rsidRDefault="00AB657D" w:rsidP="00FE28B2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15F15">
        <w:rPr>
          <w:rFonts w:ascii="Arial" w:hAnsi="Arial" w:cs="Arial"/>
          <w:sz w:val="22"/>
          <w:szCs w:val="22"/>
        </w:rPr>
        <w:t>o</w:t>
      </w:r>
      <w:r w:rsidR="00182E15" w:rsidRPr="00215F15">
        <w:rPr>
          <w:rFonts w:ascii="Arial" w:hAnsi="Arial" w:cs="Arial"/>
          <w:sz w:val="22"/>
          <w:szCs w:val="22"/>
        </w:rPr>
        <w:t>świadczenia Wykonawcy lub Podwykonawcy o zatrudnieniu pracownika na podstawie umowy o pracę,</w:t>
      </w:r>
    </w:p>
    <w:p w14:paraId="23B5CEA9" w14:textId="05C947F4" w:rsidR="00182E15" w:rsidRPr="00215F15" w:rsidRDefault="00AB657D" w:rsidP="00FE28B2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15F15">
        <w:rPr>
          <w:rFonts w:ascii="Arial" w:hAnsi="Arial" w:cs="Arial"/>
          <w:sz w:val="22"/>
          <w:szCs w:val="22"/>
        </w:rPr>
        <w:t>p</w:t>
      </w:r>
      <w:r w:rsidR="00182E15" w:rsidRPr="00215F15">
        <w:rPr>
          <w:rFonts w:ascii="Arial" w:hAnsi="Arial" w:cs="Arial"/>
          <w:sz w:val="22"/>
          <w:szCs w:val="22"/>
        </w:rPr>
        <w:t>oświadczonej za zgodność z oryginałem kopii umowy o pracę zatrudnionego pracownika,</w:t>
      </w:r>
    </w:p>
    <w:p w14:paraId="4B1093E2" w14:textId="2A25CE2B" w:rsidR="00182E15" w:rsidRPr="00215F15" w:rsidRDefault="00AB657D" w:rsidP="00FE28B2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15F15">
        <w:rPr>
          <w:rFonts w:ascii="Arial" w:hAnsi="Arial" w:cs="Arial"/>
          <w:sz w:val="22"/>
          <w:szCs w:val="22"/>
        </w:rPr>
        <w:t>i</w:t>
      </w:r>
      <w:r w:rsidR="00182E15" w:rsidRPr="00215F15">
        <w:rPr>
          <w:rFonts w:ascii="Arial" w:hAnsi="Arial" w:cs="Arial"/>
          <w:sz w:val="22"/>
          <w:szCs w:val="22"/>
        </w:rPr>
        <w:t>nnych dokumentów</w:t>
      </w:r>
      <w:r w:rsidR="00E0673B">
        <w:rPr>
          <w:rFonts w:ascii="Arial" w:hAnsi="Arial" w:cs="Arial"/>
          <w:sz w:val="22"/>
          <w:szCs w:val="22"/>
        </w:rPr>
        <w:t xml:space="preserve"> np. zaświadczenia z właściwego Urzędu Skarbowego lub ZUS,</w:t>
      </w:r>
    </w:p>
    <w:p w14:paraId="3F693BA2" w14:textId="5D0DDC39" w:rsidR="00702F71" w:rsidRPr="00215F15" w:rsidRDefault="00D0508B" w:rsidP="008743F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/>
        <w:rPr>
          <w:rFonts w:ascii="Arial" w:hAnsi="Arial" w:cs="Arial"/>
          <w:snapToGrid w:val="0"/>
        </w:rPr>
      </w:pPr>
      <w:r w:rsidRPr="00215F15">
        <w:rPr>
          <w:rFonts w:ascii="Arial" w:hAnsi="Arial" w:cs="Arial"/>
          <w:lang w:eastAsia="x-none"/>
        </w:rPr>
        <w:t>–</w:t>
      </w:r>
      <w:r w:rsidR="00182E15" w:rsidRPr="00215F15">
        <w:rPr>
          <w:rFonts w:ascii="Arial" w:hAnsi="Arial" w:cs="Arial"/>
        </w:rPr>
        <w:t xml:space="preserve"> zawierających informacje, w tym dane osobowe, niezbędne do weryfikacji zatrudnienia na podstawie umowy o pracę, w szczególności imię i nazwisko zatrudnionego pracownika, datę zawarcia umowy o pracę, rodzaj pracy oraz zakres obowiązków pracownika</w:t>
      </w:r>
      <w:r w:rsidR="00C14721" w:rsidRPr="00215F15">
        <w:rPr>
          <w:rFonts w:ascii="Arial" w:hAnsi="Arial" w:cs="Arial"/>
          <w:snapToGrid w:val="0"/>
        </w:rPr>
        <w:t xml:space="preserve">. </w:t>
      </w:r>
    </w:p>
    <w:p w14:paraId="0F3B18B7" w14:textId="5B60E075" w:rsidR="0096690E" w:rsidRPr="00496F50" w:rsidRDefault="0000744A" w:rsidP="00FE28B2">
      <w:pPr>
        <w:pStyle w:val="Akapitzlist"/>
        <w:numPr>
          <w:ilvl w:val="6"/>
          <w:numId w:val="7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4472C4" w:themeColor="accent1"/>
          <w:sz w:val="22"/>
          <w:szCs w:val="22"/>
        </w:rPr>
      </w:pPr>
      <w:r w:rsidRPr="00215F15">
        <w:rPr>
          <w:rFonts w:ascii="Arial" w:hAnsi="Arial" w:cs="Arial"/>
          <w:sz w:val="22"/>
          <w:szCs w:val="22"/>
        </w:rPr>
        <w:t xml:space="preserve">W przypadku rozwiązania stosunku pracy z osobą wykonującą czynności </w:t>
      </w:r>
      <w:r w:rsidR="00C62FA5" w:rsidRPr="00215F15">
        <w:rPr>
          <w:rFonts w:ascii="Arial" w:hAnsi="Arial" w:cs="Arial"/>
          <w:sz w:val="22"/>
          <w:szCs w:val="22"/>
        </w:rPr>
        <w:t xml:space="preserve">w ramach przedmiotu zamówienia </w:t>
      </w:r>
      <w:r w:rsidRPr="00215F15">
        <w:rPr>
          <w:rFonts w:ascii="Arial" w:hAnsi="Arial" w:cs="Arial"/>
          <w:sz w:val="22"/>
          <w:szCs w:val="22"/>
        </w:rPr>
        <w:t>wskazan</w:t>
      </w:r>
      <w:r w:rsidR="009228E0">
        <w:rPr>
          <w:rFonts w:ascii="Arial" w:hAnsi="Arial" w:cs="Arial"/>
          <w:sz w:val="22"/>
          <w:szCs w:val="22"/>
        </w:rPr>
        <w:t>ą</w:t>
      </w:r>
      <w:r w:rsidR="00F066B9">
        <w:rPr>
          <w:rFonts w:ascii="Arial" w:hAnsi="Arial" w:cs="Arial"/>
          <w:sz w:val="22"/>
          <w:szCs w:val="22"/>
        </w:rPr>
        <w:t xml:space="preserve"> </w:t>
      </w:r>
      <w:r w:rsidRPr="00215F15">
        <w:rPr>
          <w:rFonts w:ascii="Arial" w:hAnsi="Arial" w:cs="Arial"/>
          <w:sz w:val="22"/>
          <w:szCs w:val="22"/>
        </w:rPr>
        <w:t xml:space="preserve">w ust. 4 przed zakończeniem niniejszej umowy, Wykonawca lub Podwykonawca zobowiązany jest w to miejsce skierować inną osobę zatrudnioną </w:t>
      </w:r>
      <w:r w:rsidR="009C7C1B" w:rsidRPr="00215F15">
        <w:rPr>
          <w:rFonts w:ascii="Arial" w:hAnsi="Arial" w:cs="Arial"/>
          <w:sz w:val="22"/>
          <w:szCs w:val="22"/>
        </w:rPr>
        <w:t xml:space="preserve">zgodnie z warunkiem ust. </w:t>
      </w:r>
      <w:r w:rsidR="009C7C1B" w:rsidRPr="003F1B81">
        <w:rPr>
          <w:rFonts w:ascii="Arial" w:hAnsi="Arial" w:cs="Arial"/>
          <w:sz w:val="22"/>
          <w:szCs w:val="22"/>
        </w:rPr>
        <w:t>4</w:t>
      </w:r>
      <w:r w:rsidR="00496F50" w:rsidRPr="003F1B81">
        <w:rPr>
          <w:rFonts w:ascii="Arial" w:hAnsi="Arial" w:cs="Arial"/>
          <w:sz w:val="22"/>
          <w:szCs w:val="22"/>
        </w:rPr>
        <w:t xml:space="preserve"> oraz</w:t>
      </w:r>
      <w:r w:rsidR="009228E0">
        <w:rPr>
          <w:rFonts w:ascii="Arial" w:hAnsi="Arial" w:cs="Arial"/>
          <w:sz w:val="22"/>
          <w:szCs w:val="22"/>
        </w:rPr>
        <w:t xml:space="preserve"> spełniającą wymogi </w:t>
      </w:r>
      <w:r w:rsidR="00496F50" w:rsidRPr="003F1B81">
        <w:rPr>
          <w:rFonts w:ascii="Arial" w:hAnsi="Arial" w:cs="Arial"/>
          <w:sz w:val="22"/>
          <w:szCs w:val="22"/>
        </w:rPr>
        <w:t>wskazane w ust. 2</w:t>
      </w:r>
      <w:r w:rsidRPr="003F1B81">
        <w:rPr>
          <w:rFonts w:ascii="Arial" w:hAnsi="Arial" w:cs="Arial"/>
          <w:sz w:val="22"/>
          <w:szCs w:val="22"/>
        </w:rPr>
        <w:t>.</w:t>
      </w:r>
    </w:p>
    <w:p w14:paraId="7E460C89" w14:textId="5290D3C1" w:rsidR="00505552" w:rsidRDefault="00C937D8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702F71">
        <w:rPr>
          <w:rFonts w:ascii="Arial" w:hAnsi="Arial" w:cs="Arial"/>
        </w:rPr>
        <w:t xml:space="preserve">Wykonawca ponosi pełną </w:t>
      </w:r>
      <w:r w:rsidR="009228E0">
        <w:rPr>
          <w:rFonts w:ascii="Arial" w:hAnsi="Arial" w:cs="Arial"/>
        </w:rPr>
        <w:t xml:space="preserve">i wyłączną </w:t>
      </w:r>
      <w:r w:rsidRPr="00702F71">
        <w:rPr>
          <w:rFonts w:ascii="Arial" w:hAnsi="Arial" w:cs="Arial"/>
        </w:rPr>
        <w:t xml:space="preserve">odpowiedzialność za wszelkie </w:t>
      </w:r>
      <w:r w:rsidRPr="005452F5">
        <w:rPr>
          <w:rFonts w:ascii="Arial" w:hAnsi="Arial" w:cs="Arial"/>
        </w:rPr>
        <w:t>szkody</w:t>
      </w:r>
      <w:r w:rsidR="009228E0">
        <w:rPr>
          <w:rFonts w:ascii="Arial" w:hAnsi="Arial" w:cs="Arial"/>
        </w:rPr>
        <w:t>, w tym</w:t>
      </w:r>
      <w:r w:rsidRPr="005452F5">
        <w:rPr>
          <w:rFonts w:ascii="Arial" w:hAnsi="Arial" w:cs="Arial"/>
        </w:rPr>
        <w:t xml:space="preserve"> </w:t>
      </w:r>
      <w:r w:rsidR="00C62FA5" w:rsidRPr="005452F5">
        <w:rPr>
          <w:rFonts w:ascii="Arial" w:hAnsi="Arial" w:cs="Arial"/>
        </w:rPr>
        <w:t xml:space="preserve">powstałe </w:t>
      </w:r>
      <w:r w:rsidRPr="005452F5">
        <w:rPr>
          <w:rFonts w:ascii="Arial" w:hAnsi="Arial" w:cs="Arial"/>
        </w:rPr>
        <w:t xml:space="preserve">na </w:t>
      </w:r>
      <w:r w:rsidRPr="00702F71">
        <w:rPr>
          <w:rFonts w:ascii="Arial" w:hAnsi="Arial" w:cs="Arial"/>
        </w:rPr>
        <w:t xml:space="preserve">osobach lub </w:t>
      </w:r>
      <w:r w:rsidR="00F443B2">
        <w:rPr>
          <w:rFonts w:ascii="Arial" w:hAnsi="Arial" w:cs="Arial"/>
        </w:rPr>
        <w:t>/</w:t>
      </w:r>
      <w:r w:rsidRPr="00702F71">
        <w:rPr>
          <w:rFonts w:ascii="Arial" w:hAnsi="Arial" w:cs="Arial"/>
        </w:rPr>
        <w:t>i</w:t>
      </w:r>
      <w:r w:rsidR="00F443B2">
        <w:rPr>
          <w:rFonts w:ascii="Arial" w:hAnsi="Arial" w:cs="Arial"/>
        </w:rPr>
        <w:t xml:space="preserve"> w</w:t>
      </w:r>
      <w:r w:rsidRPr="00702F71">
        <w:rPr>
          <w:rFonts w:ascii="Arial" w:hAnsi="Arial" w:cs="Arial"/>
        </w:rPr>
        <w:t xml:space="preserve"> mieniu</w:t>
      </w:r>
      <w:r w:rsidR="00C62FA5">
        <w:rPr>
          <w:rFonts w:ascii="Arial" w:hAnsi="Arial" w:cs="Arial"/>
        </w:rPr>
        <w:t>,</w:t>
      </w:r>
      <w:r w:rsidRPr="00702F71">
        <w:rPr>
          <w:rFonts w:ascii="Arial" w:hAnsi="Arial" w:cs="Arial"/>
        </w:rPr>
        <w:t xml:space="preserve"> wynikłe</w:t>
      </w:r>
      <w:r w:rsidR="00702F71">
        <w:rPr>
          <w:rFonts w:ascii="Arial" w:hAnsi="Arial" w:cs="Arial"/>
        </w:rPr>
        <w:t xml:space="preserve"> </w:t>
      </w:r>
      <w:r w:rsidRPr="00702F71">
        <w:rPr>
          <w:rFonts w:ascii="Arial" w:hAnsi="Arial" w:cs="Arial"/>
        </w:rPr>
        <w:t xml:space="preserve">w </w:t>
      </w:r>
      <w:r w:rsidR="00344E5A" w:rsidRPr="00702F71">
        <w:rPr>
          <w:rFonts w:ascii="Arial" w:hAnsi="Arial" w:cs="Arial"/>
        </w:rPr>
        <w:t>trakcie lub</w:t>
      </w:r>
      <w:r w:rsidRPr="00702F71">
        <w:rPr>
          <w:rFonts w:ascii="Arial" w:hAnsi="Arial" w:cs="Arial"/>
        </w:rPr>
        <w:t xml:space="preserve"> w związku z realiz</w:t>
      </w:r>
      <w:r w:rsidR="00F443B2">
        <w:rPr>
          <w:rFonts w:ascii="Arial" w:hAnsi="Arial" w:cs="Arial"/>
        </w:rPr>
        <w:t>acją</w:t>
      </w:r>
      <w:r w:rsidRPr="00702F71">
        <w:rPr>
          <w:rFonts w:ascii="Arial" w:hAnsi="Arial" w:cs="Arial"/>
        </w:rPr>
        <w:t xml:space="preserve"> </w:t>
      </w:r>
      <w:r w:rsidR="00F443B2">
        <w:rPr>
          <w:rFonts w:ascii="Arial" w:hAnsi="Arial" w:cs="Arial"/>
        </w:rPr>
        <w:t xml:space="preserve">niniejszej </w:t>
      </w:r>
      <w:r w:rsidRPr="00702F71">
        <w:rPr>
          <w:rFonts w:ascii="Arial" w:hAnsi="Arial" w:cs="Arial"/>
        </w:rPr>
        <w:t>umow</w:t>
      </w:r>
      <w:r w:rsidR="00F443B2">
        <w:rPr>
          <w:rFonts w:ascii="Arial" w:hAnsi="Arial" w:cs="Arial"/>
        </w:rPr>
        <w:t>y</w:t>
      </w:r>
      <w:r w:rsidR="00850B51" w:rsidRPr="00505552">
        <w:rPr>
          <w:rFonts w:ascii="Arial" w:hAnsi="Arial" w:cs="Arial"/>
        </w:rPr>
        <w:t>.</w:t>
      </w:r>
    </w:p>
    <w:p w14:paraId="00A62C69" w14:textId="7D469E7A" w:rsidR="002750E6" w:rsidRPr="00505552" w:rsidRDefault="00E2129A" w:rsidP="00FE28B2">
      <w:pPr>
        <w:numPr>
          <w:ilvl w:val="6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505552">
        <w:rPr>
          <w:rFonts w:ascii="Arial" w:hAnsi="Arial" w:cs="Arial"/>
        </w:rPr>
        <w:t xml:space="preserve">Wykonawca </w:t>
      </w:r>
      <w:r w:rsidR="00505552">
        <w:rPr>
          <w:rFonts w:ascii="Arial" w:hAnsi="Arial" w:cs="Arial"/>
        </w:rPr>
        <w:t>jest</w:t>
      </w:r>
      <w:r w:rsidRPr="00505552">
        <w:rPr>
          <w:rFonts w:ascii="Arial" w:hAnsi="Arial" w:cs="Arial"/>
        </w:rPr>
        <w:t xml:space="preserve"> </w:t>
      </w:r>
      <w:r w:rsidR="00505552">
        <w:rPr>
          <w:rFonts w:ascii="Arial" w:hAnsi="Arial" w:cs="Arial"/>
        </w:rPr>
        <w:t>z</w:t>
      </w:r>
      <w:r w:rsidRPr="00505552">
        <w:rPr>
          <w:rFonts w:ascii="Arial" w:hAnsi="Arial" w:cs="Arial"/>
        </w:rPr>
        <w:t>obowiąz</w:t>
      </w:r>
      <w:r w:rsidR="00505552">
        <w:rPr>
          <w:rFonts w:ascii="Arial" w:hAnsi="Arial" w:cs="Arial"/>
        </w:rPr>
        <w:t>any</w:t>
      </w:r>
      <w:r w:rsidRPr="00505552">
        <w:rPr>
          <w:rFonts w:ascii="Arial" w:hAnsi="Arial" w:cs="Arial"/>
        </w:rPr>
        <w:t xml:space="preserve"> </w:t>
      </w:r>
      <w:r w:rsidR="00505552">
        <w:rPr>
          <w:rFonts w:ascii="Arial" w:hAnsi="Arial" w:cs="Arial"/>
        </w:rPr>
        <w:t xml:space="preserve">do </w:t>
      </w:r>
      <w:r w:rsidRPr="00505552">
        <w:rPr>
          <w:rFonts w:ascii="Arial" w:hAnsi="Arial" w:cs="Arial"/>
        </w:rPr>
        <w:t xml:space="preserve">informowania </w:t>
      </w:r>
      <w:r w:rsidR="00D672E4">
        <w:rPr>
          <w:rFonts w:ascii="Arial" w:hAnsi="Arial" w:cs="Arial"/>
        </w:rPr>
        <w:t xml:space="preserve">Zamawiającego </w:t>
      </w:r>
      <w:r w:rsidRPr="00505552">
        <w:rPr>
          <w:rFonts w:ascii="Arial" w:hAnsi="Arial" w:cs="Arial"/>
        </w:rPr>
        <w:t>o wszystkich zmianach statusu prawnego swojego przedsiębiorstwa,</w:t>
      </w:r>
      <w:r w:rsidR="004B0C36" w:rsidRPr="00505552">
        <w:rPr>
          <w:rFonts w:ascii="Arial" w:hAnsi="Arial" w:cs="Arial"/>
        </w:rPr>
        <w:t xml:space="preserve"> w tym o wygaśnięciu/utracie licencji na wykonywanie przewozu osób,</w:t>
      </w:r>
      <w:r w:rsidRPr="00505552">
        <w:rPr>
          <w:rFonts w:ascii="Arial" w:hAnsi="Arial" w:cs="Arial"/>
        </w:rPr>
        <w:t xml:space="preserve"> a także o wszczęciu postępowania upadłościowego, układowego i likwidacyjnego. </w:t>
      </w:r>
    </w:p>
    <w:p w14:paraId="02025DB0" w14:textId="3D3D25FC" w:rsidR="00024AF7" w:rsidRPr="00A31E6F" w:rsidRDefault="00024AF7" w:rsidP="00244DEE">
      <w:pPr>
        <w:pStyle w:val="Tytu"/>
      </w:pPr>
      <w:r w:rsidRPr="00A31E6F">
        <w:t>§</w:t>
      </w:r>
      <w:r w:rsidR="008A33CC" w:rsidRPr="00A31E6F">
        <w:t>4</w:t>
      </w:r>
    </w:p>
    <w:p w14:paraId="2FD0DC7E" w14:textId="77777777" w:rsidR="00024AF7" w:rsidRPr="00A31E6F" w:rsidRDefault="00024AF7" w:rsidP="00244DEE">
      <w:pPr>
        <w:pStyle w:val="Tytu"/>
      </w:pPr>
      <w:r w:rsidRPr="00A31E6F">
        <w:t>Obowiązki Zamawiającego</w:t>
      </w:r>
    </w:p>
    <w:p w14:paraId="08A16D24" w14:textId="1E1A52E7" w:rsidR="002D1B88" w:rsidRPr="005452F5" w:rsidRDefault="00024AF7" w:rsidP="005452F5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>Zamawiający w trakcie realizacji postanowień przedmiotu umowy zobowiązuje się do bieżącej</w:t>
      </w:r>
      <w:r w:rsidR="00F20DAA" w:rsidRPr="00A31E6F">
        <w:rPr>
          <w:rFonts w:ascii="Arial" w:hAnsi="Arial" w:cs="Arial"/>
        </w:rPr>
        <w:br/>
      </w:r>
      <w:r w:rsidRPr="00A31E6F">
        <w:rPr>
          <w:rFonts w:ascii="Arial" w:hAnsi="Arial" w:cs="Arial"/>
        </w:rPr>
        <w:t>i stałej współpracy z Wykonawcą w celu zapewnienia wykonania przedmiotu umowy zgodnie</w:t>
      </w:r>
      <w:r w:rsidR="001039CC">
        <w:rPr>
          <w:rFonts w:ascii="Arial" w:hAnsi="Arial" w:cs="Arial"/>
        </w:rPr>
        <w:t xml:space="preserve"> </w:t>
      </w:r>
      <w:r w:rsidR="00B04DCC">
        <w:rPr>
          <w:rFonts w:ascii="Arial" w:hAnsi="Arial" w:cs="Arial"/>
        </w:rPr>
        <w:br/>
      </w:r>
      <w:r w:rsidRPr="00A31E6F">
        <w:rPr>
          <w:rFonts w:ascii="Arial" w:hAnsi="Arial" w:cs="Arial"/>
        </w:rPr>
        <w:t>z jej postanowieniami</w:t>
      </w:r>
      <w:r w:rsidR="0084195C" w:rsidRPr="00A31E6F">
        <w:rPr>
          <w:rFonts w:ascii="Arial" w:hAnsi="Arial" w:cs="Arial"/>
        </w:rPr>
        <w:t>.</w:t>
      </w:r>
    </w:p>
    <w:p w14:paraId="33E4AFE8" w14:textId="0A5E2EAC" w:rsidR="00E813AC" w:rsidRPr="00BE3033" w:rsidRDefault="002D1B88" w:rsidP="00FE28B2">
      <w:pPr>
        <w:numPr>
          <w:ilvl w:val="0"/>
          <w:numId w:val="8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  <w:bCs/>
          <w:lang w:bidi="pl-PL"/>
        </w:rPr>
        <w:t>Zamawiający zobowiązany jest dostarczyć Wykonawcy imienną listę uczniów</w:t>
      </w:r>
      <w:r w:rsidR="002756CC">
        <w:rPr>
          <w:rFonts w:ascii="Arial" w:hAnsi="Arial" w:cs="Arial"/>
          <w:bCs/>
          <w:lang w:bidi="pl-PL"/>
        </w:rPr>
        <w:t xml:space="preserve"> i opiekunów</w:t>
      </w:r>
      <w:r w:rsidRPr="00A31E6F">
        <w:rPr>
          <w:rFonts w:ascii="Arial" w:hAnsi="Arial" w:cs="Arial"/>
          <w:bCs/>
          <w:lang w:bidi="pl-PL"/>
        </w:rPr>
        <w:t xml:space="preserve"> dojeżdżających do poszczególnych szkół</w:t>
      </w:r>
      <w:r w:rsidR="002756CC">
        <w:rPr>
          <w:rFonts w:ascii="Arial" w:hAnsi="Arial" w:cs="Arial"/>
          <w:bCs/>
          <w:lang w:bidi="pl-PL"/>
        </w:rPr>
        <w:t xml:space="preserve"> wskazanych </w:t>
      </w:r>
      <w:r w:rsidR="002756CC" w:rsidRPr="00BE3033">
        <w:rPr>
          <w:rFonts w:ascii="Arial" w:hAnsi="Arial" w:cs="Arial"/>
          <w:bCs/>
          <w:lang w:bidi="pl-PL"/>
        </w:rPr>
        <w:t xml:space="preserve">w §1 ust. 1 </w:t>
      </w:r>
      <w:r w:rsidR="00127765" w:rsidRPr="00BE3033">
        <w:rPr>
          <w:rFonts w:ascii="Arial" w:hAnsi="Arial" w:cs="Arial"/>
          <w:bCs/>
          <w:lang w:bidi="pl-PL"/>
        </w:rPr>
        <w:t xml:space="preserve">na zasadach określonych </w:t>
      </w:r>
      <w:r w:rsidR="00C62FA5" w:rsidRPr="00BE3033">
        <w:rPr>
          <w:rFonts w:ascii="Arial" w:hAnsi="Arial" w:cs="Arial"/>
          <w:bCs/>
          <w:lang w:bidi="pl-PL"/>
        </w:rPr>
        <w:br/>
      </w:r>
      <w:r w:rsidR="00127765" w:rsidRPr="00BE3033">
        <w:rPr>
          <w:rFonts w:ascii="Arial" w:hAnsi="Arial" w:cs="Arial"/>
          <w:bCs/>
          <w:lang w:bidi="pl-PL"/>
        </w:rPr>
        <w:t>w</w:t>
      </w:r>
      <w:r w:rsidR="00C62FA5" w:rsidRPr="00BE3033">
        <w:rPr>
          <w:rFonts w:ascii="Arial" w:hAnsi="Arial" w:cs="Arial"/>
          <w:bCs/>
          <w:lang w:bidi="pl-PL"/>
        </w:rPr>
        <w:t xml:space="preserve"> </w:t>
      </w:r>
      <w:r w:rsidR="00127765" w:rsidRPr="00BE3033">
        <w:rPr>
          <w:rFonts w:ascii="Arial" w:hAnsi="Arial" w:cs="Arial"/>
          <w:bCs/>
          <w:lang w:bidi="pl-PL"/>
        </w:rPr>
        <w:t>§1</w:t>
      </w:r>
      <w:r w:rsidRPr="00BE3033">
        <w:rPr>
          <w:rFonts w:ascii="Arial" w:hAnsi="Arial" w:cs="Arial"/>
          <w:bCs/>
          <w:lang w:bidi="pl-PL"/>
        </w:rPr>
        <w:t xml:space="preserve">. </w:t>
      </w:r>
    </w:p>
    <w:p w14:paraId="673D291A" w14:textId="1B6C8C23" w:rsidR="002D1B88" w:rsidRPr="0069637F" w:rsidRDefault="002D1B88" w:rsidP="00FE28B2">
      <w:pPr>
        <w:numPr>
          <w:ilvl w:val="0"/>
          <w:numId w:val="8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A40A9">
        <w:rPr>
          <w:rFonts w:ascii="Arial" w:hAnsi="Arial" w:cs="Arial"/>
          <w:bCs/>
          <w:lang w:bidi="pl-PL"/>
        </w:rPr>
        <w:t>Zamawiający</w:t>
      </w:r>
      <w:r w:rsidR="00CE381E" w:rsidRPr="002A40A9">
        <w:rPr>
          <w:rFonts w:ascii="Arial" w:hAnsi="Arial" w:cs="Arial"/>
          <w:bCs/>
          <w:lang w:bidi="pl-PL"/>
        </w:rPr>
        <w:t xml:space="preserve"> </w:t>
      </w:r>
      <w:r w:rsidRPr="002A40A9">
        <w:rPr>
          <w:rFonts w:ascii="Arial" w:hAnsi="Arial" w:cs="Arial"/>
          <w:bCs/>
          <w:lang w:bidi="pl-PL"/>
        </w:rPr>
        <w:t xml:space="preserve">niezwłocznie powiadomi Wykonawcę </w:t>
      </w:r>
      <w:r w:rsidR="00425C2A" w:rsidRPr="002A40A9">
        <w:rPr>
          <w:rFonts w:ascii="Arial" w:hAnsi="Arial" w:cs="Arial"/>
          <w:bCs/>
          <w:lang w:bidi="pl-PL"/>
        </w:rPr>
        <w:t xml:space="preserve">o wszelkich zmianach w trakcie realizacji przedmiotu umowy, w tym </w:t>
      </w:r>
      <w:r w:rsidRPr="00A31E6F">
        <w:rPr>
          <w:rFonts w:ascii="Arial" w:hAnsi="Arial" w:cs="Arial"/>
          <w:bCs/>
          <w:lang w:bidi="pl-PL"/>
        </w:rPr>
        <w:t xml:space="preserve">o konieczności rozpoczęcia dowożenia ucznia w trakcie miesiąca, </w:t>
      </w:r>
      <w:r w:rsidRPr="00BE3033">
        <w:rPr>
          <w:rFonts w:ascii="Arial" w:hAnsi="Arial" w:cs="Arial"/>
          <w:bCs/>
          <w:lang w:bidi="pl-PL"/>
        </w:rPr>
        <w:t xml:space="preserve">składając </w:t>
      </w:r>
      <w:r w:rsidR="00425C2A" w:rsidRPr="00BE3033">
        <w:rPr>
          <w:rFonts w:ascii="Arial" w:hAnsi="Arial" w:cs="Arial"/>
          <w:bCs/>
          <w:lang w:bidi="pl-PL"/>
        </w:rPr>
        <w:t xml:space="preserve">dodatkowe </w:t>
      </w:r>
      <w:r w:rsidRPr="00BE3033">
        <w:rPr>
          <w:rFonts w:ascii="Arial" w:hAnsi="Arial" w:cs="Arial"/>
          <w:bCs/>
          <w:lang w:bidi="pl-PL"/>
        </w:rPr>
        <w:t xml:space="preserve">zamówienie </w:t>
      </w:r>
      <w:r w:rsidRPr="00A31E6F">
        <w:rPr>
          <w:rFonts w:ascii="Arial" w:hAnsi="Arial" w:cs="Arial"/>
          <w:bCs/>
          <w:lang w:bidi="pl-PL"/>
        </w:rPr>
        <w:t>na bilet miesięczny dla tego ucznia</w:t>
      </w:r>
      <w:r w:rsidR="0069637F">
        <w:rPr>
          <w:rFonts w:ascii="Arial" w:hAnsi="Arial" w:cs="Arial"/>
          <w:bCs/>
          <w:lang w:bidi="pl-PL"/>
        </w:rPr>
        <w:t xml:space="preserve"> a</w:t>
      </w:r>
      <w:r w:rsidR="0069637F" w:rsidRPr="0069637F">
        <w:rPr>
          <w:rFonts w:ascii="Arial" w:hAnsi="Arial" w:cs="Arial"/>
          <w:bCs/>
          <w:lang w:bidi="pl-PL"/>
        </w:rPr>
        <w:t xml:space="preserve"> </w:t>
      </w:r>
      <w:r w:rsidR="0069637F" w:rsidRPr="00A31E6F">
        <w:rPr>
          <w:rFonts w:ascii="Arial" w:hAnsi="Arial" w:cs="Arial"/>
          <w:bCs/>
          <w:lang w:bidi="pl-PL"/>
        </w:rPr>
        <w:t>Wykonawca dostarczy bilet miesięczny następnego dnia po zgłoszeniu</w:t>
      </w:r>
      <w:r w:rsidR="0069637F">
        <w:rPr>
          <w:rFonts w:ascii="Arial" w:hAnsi="Arial" w:cs="Arial"/>
          <w:bCs/>
          <w:lang w:bidi="pl-PL"/>
        </w:rPr>
        <w:t xml:space="preserve"> w miejsce wskazane przez </w:t>
      </w:r>
      <w:r w:rsidR="0098063F">
        <w:rPr>
          <w:rFonts w:ascii="Arial" w:hAnsi="Arial" w:cs="Arial"/>
          <w:bCs/>
          <w:lang w:bidi="pl-PL"/>
        </w:rPr>
        <w:t>przedstawiciela</w:t>
      </w:r>
      <w:r w:rsidR="0069637F">
        <w:rPr>
          <w:rFonts w:ascii="Arial" w:hAnsi="Arial" w:cs="Arial"/>
          <w:bCs/>
          <w:lang w:bidi="pl-PL"/>
        </w:rPr>
        <w:t xml:space="preserve"> Zamawiającego</w:t>
      </w:r>
      <w:r w:rsidR="0069637F" w:rsidRPr="00A31E6F">
        <w:rPr>
          <w:rFonts w:ascii="Arial" w:hAnsi="Arial" w:cs="Arial"/>
          <w:bCs/>
          <w:lang w:bidi="pl-PL"/>
        </w:rPr>
        <w:t>.</w:t>
      </w:r>
    </w:p>
    <w:p w14:paraId="3E2B8510" w14:textId="43942A6A" w:rsidR="0069637F" w:rsidRPr="00BE3033" w:rsidRDefault="0069637F" w:rsidP="00FE28B2">
      <w:pPr>
        <w:numPr>
          <w:ilvl w:val="0"/>
          <w:numId w:val="8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BE3033">
        <w:rPr>
          <w:rFonts w:ascii="Arial" w:hAnsi="Arial" w:cs="Arial"/>
          <w:bCs/>
          <w:lang w:bidi="pl-PL"/>
        </w:rPr>
        <w:t>Zamawiający zobowiązany jest niezwłocznie powiadomić Wykonawcę o wszelkich zmianach mających istotny wpływ na prawidłową i terminową realizację przedmiotu umowy w terminach umożliwiających wprowadzenie tych zmian.</w:t>
      </w:r>
    </w:p>
    <w:p w14:paraId="5B107F2D" w14:textId="36185500" w:rsidR="0095197E" w:rsidRPr="00244DEE" w:rsidRDefault="00D407F5" w:rsidP="00FE28B2">
      <w:pPr>
        <w:numPr>
          <w:ilvl w:val="0"/>
          <w:numId w:val="8"/>
        </w:numPr>
        <w:suppressAutoHyphens/>
        <w:spacing w:after="120" w:line="276" w:lineRule="auto"/>
        <w:ind w:left="426" w:hanging="425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Zamawiający zobowiązuje się do terminowego regulowania płatności przy zachowaniu </w:t>
      </w:r>
      <w:r w:rsidR="00EB142F" w:rsidRPr="00A31E6F">
        <w:rPr>
          <w:rFonts w:ascii="Arial" w:hAnsi="Arial" w:cs="Arial"/>
        </w:rPr>
        <w:t xml:space="preserve">postanowień </w:t>
      </w:r>
      <w:r w:rsidRPr="00A31E6F">
        <w:rPr>
          <w:rFonts w:ascii="Arial" w:hAnsi="Arial" w:cs="Arial"/>
        </w:rPr>
        <w:t>ustalonych w umowie.</w:t>
      </w:r>
    </w:p>
    <w:p w14:paraId="22EBC48E" w14:textId="51459E7C" w:rsidR="000E62F7" w:rsidRPr="00A31E6F" w:rsidRDefault="000E57DD" w:rsidP="00244DEE">
      <w:pPr>
        <w:pStyle w:val="Tytu"/>
      </w:pPr>
      <w:r w:rsidRPr="00A31E6F">
        <w:t>§</w:t>
      </w:r>
      <w:r w:rsidR="008A33CC" w:rsidRPr="00A31E6F">
        <w:t>5</w:t>
      </w:r>
    </w:p>
    <w:p w14:paraId="13FC7C21" w14:textId="77777777" w:rsidR="00230AB3" w:rsidRDefault="00912C42" w:rsidP="00B93A11">
      <w:pPr>
        <w:pStyle w:val="Tytu"/>
      </w:pPr>
      <w:r w:rsidRPr="00A31E6F">
        <w:t xml:space="preserve">Osoby </w:t>
      </w:r>
      <w:r w:rsidR="00E25954">
        <w:t xml:space="preserve">do kontaktów </w:t>
      </w:r>
    </w:p>
    <w:p w14:paraId="2FDB6D95" w14:textId="77777777" w:rsidR="00230AB3" w:rsidRDefault="000E62F7" w:rsidP="00230AB3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30AB3">
        <w:rPr>
          <w:rFonts w:ascii="Arial" w:hAnsi="Arial" w:cs="Arial"/>
          <w:sz w:val="22"/>
          <w:szCs w:val="22"/>
        </w:rPr>
        <w:t>Przedstawiciel</w:t>
      </w:r>
      <w:r w:rsidR="00D15AC6" w:rsidRPr="00230AB3">
        <w:rPr>
          <w:rFonts w:ascii="Arial" w:hAnsi="Arial" w:cs="Arial"/>
          <w:sz w:val="22"/>
          <w:szCs w:val="22"/>
        </w:rPr>
        <w:t>em</w:t>
      </w:r>
      <w:r w:rsidRPr="00230AB3">
        <w:rPr>
          <w:sz w:val="22"/>
          <w:szCs w:val="22"/>
        </w:rPr>
        <w:t xml:space="preserve"> </w:t>
      </w:r>
      <w:r w:rsidRPr="00230AB3">
        <w:rPr>
          <w:rFonts w:ascii="Arial" w:hAnsi="Arial" w:cs="Arial"/>
          <w:sz w:val="22"/>
          <w:szCs w:val="22"/>
        </w:rPr>
        <w:t xml:space="preserve">Zamawiającego do kontaktów w sprawie niniejszej Umowy </w:t>
      </w:r>
      <w:r w:rsidR="00ED73FD" w:rsidRPr="00230AB3">
        <w:rPr>
          <w:rFonts w:ascii="Arial" w:hAnsi="Arial" w:cs="Arial"/>
          <w:sz w:val="22"/>
          <w:szCs w:val="22"/>
        </w:rPr>
        <w:t>jest</w:t>
      </w:r>
      <w:r w:rsidRPr="00230AB3">
        <w:rPr>
          <w:rFonts w:ascii="Arial" w:hAnsi="Arial" w:cs="Arial"/>
          <w:sz w:val="22"/>
          <w:szCs w:val="22"/>
        </w:rPr>
        <w:t>:,</w:t>
      </w:r>
      <w:r w:rsidR="00D15AC6" w:rsidRPr="00230AB3">
        <w:rPr>
          <w:rFonts w:ascii="Arial" w:hAnsi="Arial" w:cs="Arial"/>
          <w:sz w:val="22"/>
          <w:szCs w:val="22"/>
        </w:rPr>
        <w:br/>
        <w:t>numer</w:t>
      </w:r>
      <w:r w:rsidRPr="00230AB3">
        <w:rPr>
          <w:rFonts w:ascii="Arial" w:hAnsi="Arial" w:cs="Arial"/>
          <w:sz w:val="22"/>
          <w:szCs w:val="22"/>
        </w:rPr>
        <w:t xml:space="preserve"> tel.</w:t>
      </w:r>
      <w:r w:rsidR="00D15AC6" w:rsidRPr="00230AB3">
        <w:rPr>
          <w:rFonts w:ascii="Arial" w:hAnsi="Arial" w:cs="Arial"/>
          <w:sz w:val="22"/>
          <w:szCs w:val="22"/>
        </w:rPr>
        <w:t>:</w:t>
      </w:r>
      <w:r w:rsidRPr="00230AB3">
        <w:rPr>
          <w:rFonts w:ascii="Arial" w:hAnsi="Arial" w:cs="Arial"/>
          <w:sz w:val="22"/>
          <w:szCs w:val="22"/>
        </w:rPr>
        <w:t xml:space="preserve">, </w:t>
      </w:r>
      <w:r w:rsidR="00D15AC6" w:rsidRPr="00230AB3">
        <w:rPr>
          <w:rFonts w:ascii="Arial" w:hAnsi="Arial" w:cs="Arial"/>
          <w:sz w:val="22"/>
          <w:szCs w:val="22"/>
        </w:rPr>
        <w:t>adres</w:t>
      </w:r>
      <w:r w:rsidR="00163981" w:rsidRPr="00230AB3">
        <w:rPr>
          <w:rFonts w:ascii="Arial" w:hAnsi="Arial" w:cs="Arial"/>
          <w:sz w:val="22"/>
          <w:szCs w:val="22"/>
        </w:rPr>
        <w:t xml:space="preserve"> </w:t>
      </w:r>
      <w:r w:rsidRPr="00230AB3">
        <w:rPr>
          <w:rFonts w:ascii="Arial" w:hAnsi="Arial" w:cs="Arial"/>
          <w:sz w:val="22"/>
          <w:szCs w:val="22"/>
        </w:rPr>
        <w:t>email:</w:t>
      </w:r>
      <w:r w:rsidR="00D15AC6" w:rsidRPr="00230AB3">
        <w:rPr>
          <w:rFonts w:ascii="Arial" w:hAnsi="Arial" w:cs="Arial"/>
          <w:sz w:val="22"/>
          <w:szCs w:val="22"/>
        </w:rPr>
        <w:t xml:space="preserve"> .</w:t>
      </w:r>
    </w:p>
    <w:p w14:paraId="139E2BC0" w14:textId="4DCF96DD" w:rsidR="00984366" w:rsidRPr="00230AB3" w:rsidRDefault="00184903" w:rsidP="00230AB3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30AB3">
        <w:rPr>
          <w:rFonts w:ascii="Arial" w:hAnsi="Arial" w:cs="Arial"/>
          <w:sz w:val="22"/>
          <w:szCs w:val="22"/>
        </w:rPr>
        <w:t>P</w:t>
      </w:r>
      <w:r w:rsidR="00912C42" w:rsidRPr="00230AB3">
        <w:rPr>
          <w:rFonts w:ascii="Arial" w:hAnsi="Arial" w:cs="Arial"/>
          <w:sz w:val="22"/>
          <w:szCs w:val="22"/>
        </w:rPr>
        <w:t>rzedstawicielem Wykonawcy</w:t>
      </w:r>
      <w:r w:rsidR="00D15AC6" w:rsidRPr="00230AB3">
        <w:rPr>
          <w:rFonts w:ascii="Arial" w:hAnsi="Arial" w:cs="Arial"/>
          <w:iCs/>
          <w:sz w:val="22"/>
          <w:szCs w:val="22"/>
        </w:rPr>
        <w:t xml:space="preserve"> do kontaktów w sprawie niniejszej Umowy j</w:t>
      </w:r>
      <w:r w:rsidR="00912C42" w:rsidRPr="00230AB3">
        <w:rPr>
          <w:rFonts w:ascii="Arial" w:hAnsi="Arial" w:cs="Arial"/>
          <w:sz w:val="22"/>
          <w:szCs w:val="22"/>
        </w:rPr>
        <w:t xml:space="preserve">est: </w:t>
      </w:r>
      <w:r w:rsidR="00D15AC6" w:rsidRPr="00230AB3">
        <w:rPr>
          <w:rFonts w:ascii="Arial" w:hAnsi="Arial" w:cs="Arial"/>
          <w:sz w:val="22"/>
          <w:szCs w:val="22"/>
        </w:rPr>
        <w:br/>
        <w:t>numer</w:t>
      </w:r>
      <w:r w:rsidR="000E62F7" w:rsidRPr="00230AB3">
        <w:rPr>
          <w:rFonts w:ascii="Arial" w:hAnsi="Arial" w:cs="Arial"/>
          <w:sz w:val="22"/>
          <w:szCs w:val="22"/>
        </w:rPr>
        <w:t xml:space="preserve"> tel. </w:t>
      </w:r>
      <w:r w:rsidR="00D15AC6" w:rsidRPr="00230AB3">
        <w:rPr>
          <w:rFonts w:ascii="Arial" w:hAnsi="Arial" w:cs="Arial"/>
          <w:sz w:val="22"/>
          <w:szCs w:val="22"/>
        </w:rPr>
        <w:t>, adres</w:t>
      </w:r>
      <w:r w:rsidR="000E62F7" w:rsidRPr="00230AB3">
        <w:rPr>
          <w:rFonts w:ascii="Arial" w:hAnsi="Arial" w:cs="Arial"/>
          <w:sz w:val="22"/>
          <w:szCs w:val="22"/>
        </w:rPr>
        <w:t xml:space="preserve"> email</w:t>
      </w:r>
      <w:r w:rsidR="00244DEE" w:rsidRPr="00230AB3">
        <w:rPr>
          <w:rFonts w:ascii="Arial" w:hAnsi="Arial" w:cs="Arial"/>
          <w:sz w:val="22"/>
          <w:szCs w:val="22"/>
        </w:rPr>
        <w:t>:</w:t>
      </w:r>
      <w:r w:rsidR="00D15AC6" w:rsidRPr="00230AB3">
        <w:rPr>
          <w:rFonts w:ascii="Arial" w:hAnsi="Arial" w:cs="Arial"/>
          <w:sz w:val="22"/>
          <w:szCs w:val="22"/>
        </w:rPr>
        <w:t xml:space="preserve"> .</w:t>
      </w:r>
    </w:p>
    <w:p w14:paraId="3601233E" w14:textId="77777777" w:rsidR="000E62F7" w:rsidRPr="002A40A9" w:rsidRDefault="00344E5A" w:rsidP="00230AB3">
      <w:pPr>
        <w:pStyle w:val="Tytu"/>
        <w:spacing w:before="360"/>
      </w:pPr>
      <w:r w:rsidRPr="002A40A9">
        <w:t>§ 6</w:t>
      </w:r>
    </w:p>
    <w:p w14:paraId="64B1C7BB" w14:textId="1DF0B1D0" w:rsidR="0095197E" w:rsidRPr="002A40A9" w:rsidRDefault="0095197E" w:rsidP="00244DEE">
      <w:pPr>
        <w:pStyle w:val="Tytu"/>
      </w:pPr>
      <w:r w:rsidRPr="002A40A9">
        <w:lastRenderedPageBreak/>
        <w:t xml:space="preserve">Wykonawcy i </w:t>
      </w:r>
      <w:r w:rsidR="00E702C9" w:rsidRPr="002A40A9">
        <w:t>P</w:t>
      </w:r>
      <w:r w:rsidRPr="002A40A9">
        <w:t>odwykonawcy</w:t>
      </w:r>
    </w:p>
    <w:p w14:paraId="13483258" w14:textId="7161181D" w:rsidR="0095197E" w:rsidRPr="00A656EE" w:rsidRDefault="0095197E" w:rsidP="00FE28B2">
      <w:pPr>
        <w:pStyle w:val="Akapitzlist1"/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  <w:color w:val="4472C4" w:themeColor="accent1"/>
        </w:rPr>
      </w:pPr>
      <w:r w:rsidRPr="00A31E6F">
        <w:rPr>
          <w:rFonts w:ascii="Arial" w:hAnsi="Arial" w:cs="Arial"/>
        </w:rPr>
        <w:t>Wykonawca wykona siłami własnymi zakres przedmiotu Umowy:</w:t>
      </w:r>
      <w:r w:rsidR="00A656EE">
        <w:rPr>
          <w:rFonts w:ascii="Arial" w:hAnsi="Arial" w:cs="Arial"/>
        </w:rPr>
        <w:t xml:space="preserve"> </w:t>
      </w:r>
      <w:bookmarkStart w:id="10" w:name="_Hlk42258236"/>
      <w:r w:rsidR="00A656EE" w:rsidRPr="00A656EE">
        <w:rPr>
          <w:rFonts w:ascii="Arial" w:hAnsi="Arial" w:cs="Arial"/>
          <w:color w:val="70AD47" w:themeColor="accent6"/>
        </w:rPr>
        <w:t>(uzupełnić jeśli dotyczy).</w:t>
      </w:r>
      <w:bookmarkEnd w:id="10"/>
    </w:p>
    <w:p w14:paraId="53C0128A" w14:textId="0A161E40" w:rsidR="0095197E" w:rsidRPr="00A656EE" w:rsidRDefault="0095197E" w:rsidP="00FE28B2">
      <w:pPr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  <w:color w:val="70AD47" w:themeColor="accent6"/>
        </w:rPr>
      </w:pPr>
      <w:r w:rsidRPr="00A31E6F">
        <w:rPr>
          <w:rFonts w:ascii="Arial" w:hAnsi="Arial" w:cs="Arial"/>
        </w:rPr>
        <w:t xml:space="preserve">Wykonawca powierzy </w:t>
      </w:r>
      <w:r w:rsidR="00E31409">
        <w:rPr>
          <w:rFonts w:ascii="Arial" w:hAnsi="Arial" w:cs="Arial"/>
        </w:rPr>
        <w:t>P</w:t>
      </w:r>
      <w:r w:rsidRPr="00A31E6F">
        <w:rPr>
          <w:rFonts w:ascii="Arial" w:hAnsi="Arial" w:cs="Arial"/>
        </w:rPr>
        <w:t xml:space="preserve">odwykonawcom następujący zakres przedmiotu Umowy: </w:t>
      </w:r>
      <w:r w:rsidR="00A656EE" w:rsidRPr="00A656EE">
        <w:rPr>
          <w:rFonts w:ascii="Arial" w:hAnsi="Arial" w:cs="Arial"/>
          <w:color w:val="70AD47" w:themeColor="accent6"/>
        </w:rPr>
        <w:t>(uzupełnić jeśli dotyczy)</w:t>
      </w:r>
      <w:r w:rsidRPr="00A656EE">
        <w:rPr>
          <w:rFonts w:ascii="Arial" w:hAnsi="Arial" w:cs="Arial"/>
          <w:color w:val="70AD47" w:themeColor="accent6"/>
        </w:rPr>
        <w:t xml:space="preserve">. </w:t>
      </w:r>
    </w:p>
    <w:p w14:paraId="0A94174C" w14:textId="62CAD0FB" w:rsidR="0095197E" w:rsidRPr="00A656EE" w:rsidRDefault="0095197E" w:rsidP="00FE28B2">
      <w:pPr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  <w:color w:val="70AD47" w:themeColor="accent6"/>
        </w:rPr>
      </w:pPr>
      <w:r w:rsidRPr="00A31E6F">
        <w:rPr>
          <w:rFonts w:ascii="Arial" w:hAnsi="Arial" w:cs="Arial"/>
        </w:rPr>
        <w:t xml:space="preserve">Wykonawca oświadcza, że podmiot </w:t>
      </w:r>
      <w:r w:rsidR="00344E5A" w:rsidRPr="00A31E6F">
        <w:rPr>
          <w:rFonts w:ascii="Arial" w:hAnsi="Arial" w:cs="Arial"/>
        </w:rPr>
        <w:t>trzeci</w:t>
      </w:r>
      <w:r w:rsidR="00A656EE">
        <w:rPr>
          <w:rFonts w:ascii="Arial" w:hAnsi="Arial" w:cs="Arial"/>
        </w:rPr>
        <w:t>:</w:t>
      </w:r>
      <w:r w:rsidRPr="00A31E6F">
        <w:rPr>
          <w:rFonts w:ascii="Arial" w:hAnsi="Arial" w:cs="Arial"/>
        </w:rPr>
        <w:t xml:space="preserve"> </w:t>
      </w:r>
      <w:r w:rsidR="00A656EE" w:rsidRPr="00A656EE">
        <w:rPr>
          <w:rFonts w:ascii="Arial" w:hAnsi="Arial" w:cs="Arial"/>
          <w:color w:val="70AD47" w:themeColor="accent6"/>
        </w:rPr>
        <w:t xml:space="preserve">(uzupełnić jeśli dotyczy, </w:t>
      </w:r>
      <w:r w:rsidRPr="00A656EE">
        <w:rPr>
          <w:rFonts w:ascii="Arial" w:hAnsi="Arial" w:cs="Arial"/>
          <w:color w:val="70AD47" w:themeColor="accent6"/>
        </w:rPr>
        <w:t>nazwa podmiotu trzeciego),</w:t>
      </w:r>
      <w:r w:rsidRPr="00A31E6F">
        <w:rPr>
          <w:rFonts w:ascii="Arial" w:hAnsi="Arial" w:cs="Arial"/>
        </w:rPr>
        <w:t xml:space="preserve"> na zasoby którego Wykonawca powoływał się składając ofertę celem wykazania spełniania warunków udziału w postępowaniu o udzielenie zamówienia publicznego, będzie realizował przedmiot umowy w zakresie</w:t>
      </w:r>
      <w:r w:rsidR="00A656EE">
        <w:rPr>
          <w:rFonts w:ascii="Arial" w:hAnsi="Arial" w:cs="Arial"/>
        </w:rPr>
        <w:t>:</w:t>
      </w:r>
      <w:r w:rsidRPr="00A31E6F">
        <w:rPr>
          <w:rFonts w:ascii="Arial" w:hAnsi="Arial" w:cs="Arial"/>
        </w:rPr>
        <w:t xml:space="preserve"> </w:t>
      </w:r>
      <w:r w:rsidR="00A656EE" w:rsidRPr="00A656EE">
        <w:rPr>
          <w:rFonts w:ascii="Arial" w:hAnsi="Arial" w:cs="Arial"/>
          <w:color w:val="70AD47" w:themeColor="accent6"/>
        </w:rPr>
        <w:t xml:space="preserve">(uzupełnić jeśli dotyczy, </w:t>
      </w:r>
      <w:r w:rsidRPr="00A656EE">
        <w:rPr>
          <w:rFonts w:ascii="Arial" w:hAnsi="Arial" w:cs="Arial"/>
          <w:color w:val="70AD47" w:themeColor="accent6"/>
        </w:rPr>
        <w:t xml:space="preserve">w jakim zasoby podmiotu trzeciego były deklarowane do wykonania przedmiotu umowy na użytek postępowania </w:t>
      </w:r>
      <w:r w:rsidR="003F1B81">
        <w:rPr>
          <w:rFonts w:ascii="Arial" w:hAnsi="Arial" w:cs="Arial"/>
          <w:color w:val="70AD47" w:themeColor="accent6"/>
        </w:rPr>
        <w:br/>
      </w:r>
      <w:r w:rsidRPr="00A656EE">
        <w:rPr>
          <w:rFonts w:ascii="Arial" w:hAnsi="Arial" w:cs="Arial"/>
          <w:color w:val="70AD47" w:themeColor="accent6"/>
        </w:rPr>
        <w:t xml:space="preserve">o udzielenie zamówienia publicznego). </w:t>
      </w:r>
    </w:p>
    <w:p w14:paraId="6E4E65F2" w14:textId="3C477E88" w:rsidR="0095197E" w:rsidRPr="00A31E6F" w:rsidRDefault="0095197E" w:rsidP="00FE28B2">
      <w:pPr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W przypadku zaprzestania wykonywania umowy przez </w:t>
      </w:r>
      <w:r w:rsidR="00A656EE" w:rsidRPr="00A656EE">
        <w:rPr>
          <w:rFonts w:ascii="Arial" w:hAnsi="Arial" w:cs="Arial"/>
          <w:color w:val="70AD47" w:themeColor="accent6"/>
        </w:rPr>
        <w:t xml:space="preserve"> (uzupełnić jeśli dotyczy</w:t>
      </w:r>
      <w:r w:rsidR="00A656EE">
        <w:rPr>
          <w:rFonts w:ascii="Arial" w:hAnsi="Arial" w:cs="Arial"/>
          <w:color w:val="70AD47" w:themeColor="accent6"/>
        </w:rPr>
        <w:t xml:space="preserve">, </w:t>
      </w:r>
      <w:r w:rsidR="00013867" w:rsidRPr="00A656EE">
        <w:rPr>
          <w:rFonts w:ascii="Arial" w:hAnsi="Arial" w:cs="Arial"/>
          <w:color w:val="70AD47" w:themeColor="accent6"/>
        </w:rPr>
        <w:t>nazwa podmiotu trzeciego)</w:t>
      </w:r>
      <w:r w:rsidR="00A656EE">
        <w:rPr>
          <w:rFonts w:ascii="Arial" w:hAnsi="Arial" w:cs="Arial"/>
          <w:color w:val="70AD47" w:themeColor="accent6"/>
        </w:rPr>
        <w:t xml:space="preserve"> </w:t>
      </w:r>
      <w:r w:rsidRPr="00A31E6F">
        <w:rPr>
          <w:rFonts w:ascii="Arial" w:hAnsi="Arial" w:cs="Arial"/>
        </w:rPr>
        <w:t>z jakichkolwiek przyczyn w powyższym zakresie Wykonawca będzie zobowiązany do zastąpienia tego podmiotu innym podmiotem, posiadającym zasoby co najmniej takie jak te, które stanowiły podstawę wykazania spełniania p</w:t>
      </w:r>
      <w:r w:rsidR="00013867" w:rsidRPr="00A31E6F">
        <w:rPr>
          <w:rFonts w:ascii="Arial" w:hAnsi="Arial" w:cs="Arial"/>
        </w:rPr>
        <w:t xml:space="preserve">rzez Wykonawcę warunków udziału </w:t>
      </w:r>
      <w:r w:rsidRPr="00A31E6F">
        <w:rPr>
          <w:rFonts w:ascii="Arial" w:hAnsi="Arial" w:cs="Arial"/>
        </w:rPr>
        <w:t>w postępowaniu o udzielenie zamówienia publicznego przy udziale podmiotu trzeciego, po uprzednim uzyskaniu zgody Zamawiającego.</w:t>
      </w:r>
    </w:p>
    <w:p w14:paraId="171192A6" w14:textId="77777777" w:rsidR="00C17583" w:rsidRPr="002D2E97" w:rsidRDefault="00C17583" w:rsidP="00C17583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D2E97">
        <w:rPr>
          <w:rFonts w:ascii="Arial" w:hAnsi="Arial" w:cs="Arial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postepowania o udzielenie zamówienia poprzez złożenie stosownego oświadczenia.</w:t>
      </w:r>
    </w:p>
    <w:p w14:paraId="18339E62" w14:textId="77777777" w:rsidR="00C17583" w:rsidRPr="00C17583" w:rsidRDefault="00C17583" w:rsidP="00C17583">
      <w:pPr>
        <w:tabs>
          <w:tab w:val="left" w:pos="426"/>
        </w:tabs>
        <w:spacing w:after="0" w:line="276" w:lineRule="auto"/>
        <w:ind w:left="425"/>
        <w:rPr>
          <w:rFonts w:ascii="Arial" w:hAnsi="Arial" w:cs="Arial"/>
        </w:rPr>
      </w:pPr>
      <w:r w:rsidRPr="00C17583">
        <w:rPr>
          <w:rFonts w:ascii="Arial" w:hAnsi="Arial" w:cs="Arial"/>
        </w:rPr>
        <w:t xml:space="preserve">W przypadku zaprzestania wykonywania umowy przez __ </w:t>
      </w:r>
      <w:r w:rsidRPr="00C17583">
        <w:rPr>
          <w:rFonts w:ascii="Arial" w:hAnsi="Arial" w:cs="Arial"/>
          <w:color w:val="92D050"/>
        </w:rPr>
        <w:t xml:space="preserve">(nazwa podmiotu trzeciego) </w:t>
      </w:r>
      <w:r w:rsidRPr="00C17583">
        <w:rPr>
          <w:rFonts w:ascii="Arial" w:hAnsi="Arial" w:cs="Arial"/>
        </w:rPr>
        <w:br/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0F4FD24C" w14:textId="77777777" w:rsidR="00C17583" w:rsidRPr="00C17583" w:rsidRDefault="00C17583" w:rsidP="00C17583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C17583">
        <w:rPr>
          <w:rFonts w:ascii="Arial" w:hAnsi="Arial" w:cs="Arial"/>
        </w:rPr>
        <w:t xml:space="preserve">Umowa o podwykonawstwo nie może zawierać postanowień kształtujących prawa </w:t>
      </w:r>
      <w:r w:rsidRPr="00C17583">
        <w:rPr>
          <w:rFonts w:ascii="Arial" w:hAnsi="Arial" w:cs="Arial"/>
        </w:rPr>
        <w:br/>
        <w:t xml:space="preserve">i obowiązki Podwykonawcy, w zakresie kar umownych oraz postanowień dotyczących warunków wypłaty wynagrodzenia, w sposób dla niego mniej korzystny niż prawa </w:t>
      </w:r>
      <w:r w:rsidRPr="00C17583">
        <w:rPr>
          <w:rFonts w:ascii="Arial" w:hAnsi="Arial" w:cs="Arial"/>
        </w:rPr>
        <w:br/>
        <w:t xml:space="preserve">i obowiązki Wykonawcy, ukształtowane postanowieniami umowy zawartej między Zamawiającym a Wykonawcą. </w:t>
      </w:r>
    </w:p>
    <w:p w14:paraId="2507F3ED" w14:textId="46ADB309" w:rsidR="00E31409" w:rsidRPr="00C17583" w:rsidRDefault="00C17583" w:rsidP="00C17583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17583">
        <w:rPr>
          <w:rFonts w:ascii="Arial" w:hAnsi="Arial" w:cs="Arial"/>
          <w:sz w:val="22"/>
          <w:szCs w:val="22"/>
        </w:rPr>
        <w:t>Wykonawca zobowiązany jest do wprowadzenia w umowach z Podwykonawcami, dalszymi Podwykonawcami zapisów, zobowiązujących do zatrudnienia na podstawie umowy o pracę, przez cały okres realizacji umowy, wszystkich osób, o których mowa w § 2 ust. 4 oraz umożliwiających Zamawiającemu przeprowadzenie kontroli realizacji tego obowiązku.</w:t>
      </w:r>
    </w:p>
    <w:p w14:paraId="6578C1F1" w14:textId="66C8162F" w:rsidR="00E31409" w:rsidRDefault="0095197E" w:rsidP="00FE28B2">
      <w:pPr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Zamawiający zastrzega, że Wykonawca może powierzyć </w:t>
      </w:r>
      <w:r w:rsidR="00A656EE">
        <w:rPr>
          <w:rFonts w:ascii="Arial" w:hAnsi="Arial" w:cs="Arial"/>
        </w:rPr>
        <w:t>P</w:t>
      </w:r>
      <w:r w:rsidRPr="00A31E6F">
        <w:rPr>
          <w:rFonts w:ascii="Arial" w:hAnsi="Arial" w:cs="Arial"/>
        </w:rPr>
        <w:t xml:space="preserve">odwykonawcom do wykonania wyłącznie część przedmiotu Umowy. </w:t>
      </w:r>
    </w:p>
    <w:p w14:paraId="50A9DC9D" w14:textId="6432443F" w:rsidR="0095197E" w:rsidRPr="00E31409" w:rsidRDefault="00E31409" w:rsidP="00FE28B2">
      <w:pPr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Powierzenie</w:t>
      </w:r>
      <w:r w:rsidR="0095197E" w:rsidRPr="00A31E6F">
        <w:rPr>
          <w:rFonts w:ascii="Arial" w:hAnsi="Arial" w:cs="Arial"/>
        </w:rPr>
        <w:t xml:space="preserve"> wykonania części przedmiotu </w:t>
      </w:r>
      <w:r>
        <w:rPr>
          <w:rFonts w:ascii="Arial" w:hAnsi="Arial" w:cs="Arial"/>
        </w:rPr>
        <w:t>u</w:t>
      </w:r>
      <w:r w:rsidR="0095197E" w:rsidRPr="00A31E6F">
        <w:rPr>
          <w:rFonts w:ascii="Arial" w:hAnsi="Arial" w:cs="Arial"/>
        </w:rPr>
        <w:t xml:space="preserve">mowy </w:t>
      </w:r>
      <w:r w:rsidR="00A656EE">
        <w:rPr>
          <w:rFonts w:ascii="Arial" w:hAnsi="Arial" w:cs="Arial"/>
        </w:rPr>
        <w:t>P</w:t>
      </w:r>
      <w:r w:rsidR="0095197E" w:rsidRPr="00A31E6F">
        <w:rPr>
          <w:rFonts w:ascii="Arial" w:hAnsi="Arial" w:cs="Arial"/>
        </w:rPr>
        <w:t xml:space="preserve">odwykonawcom nie zmienia zobowiązań Wykonawcy wobec Zamawiającego za wykonanie tej części </w:t>
      </w:r>
      <w:r>
        <w:rPr>
          <w:rFonts w:ascii="Arial" w:hAnsi="Arial" w:cs="Arial"/>
        </w:rPr>
        <w:t>u</w:t>
      </w:r>
      <w:r w:rsidR="0095197E" w:rsidRPr="00A31E6F">
        <w:rPr>
          <w:rFonts w:ascii="Arial" w:hAnsi="Arial" w:cs="Arial"/>
        </w:rPr>
        <w:t>mowy</w:t>
      </w:r>
      <w:r w:rsidR="0095197E" w:rsidRPr="00E31409">
        <w:rPr>
          <w:rFonts w:ascii="Arial" w:hAnsi="Arial" w:cs="Arial"/>
        </w:rPr>
        <w:t xml:space="preserve">. </w:t>
      </w:r>
    </w:p>
    <w:p w14:paraId="55ACF1E1" w14:textId="77777777" w:rsidR="00E31409" w:rsidRDefault="00E31409" w:rsidP="00E3140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Powierzenie wykonania części zamówienia podwykonawcom nie zwalnia wykonawcy </w:t>
      </w:r>
      <w:r w:rsidRPr="00A31E6F">
        <w:rPr>
          <w:rFonts w:ascii="Arial" w:hAnsi="Arial" w:cs="Arial"/>
        </w:rPr>
        <w:br/>
        <w:t>z odpowiedzialności za należyte wykonanie tego zamówienia.</w:t>
      </w:r>
    </w:p>
    <w:p w14:paraId="1F815BDD" w14:textId="38341A5F" w:rsidR="0095197E" w:rsidRPr="00A31E6F" w:rsidRDefault="0095197E" w:rsidP="00FE28B2">
      <w:pPr>
        <w:numPr>
          <w:ilvl w:val="0"/>
          <w:numId w:val="4"/>
        </w:numPr>
        <w:tabs>
          <w:tab w:val="left" w:pos="-284"/>
        </w:tabs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W przypadku nieuprawnionego powierzenia wykonywania usługi osobom trzecim Wykonawca jest odpowiedzialny za działania lub zaniechania </w:t>
      </w:r>
      <w:r w:rsidR="00A656EE">
        <w:rPr>
          <w:rFonts w:ascii="Arial" w:hAnsi="Arial" w:cs="Arial"/>
        </w:rPr>
        <w:t>P</w:t>
      </w:r>
      <w:r w:rsidRPr="00A31E6F">
        <w:rPr>
          <w:rFonts w:ascii="Arial" w:hAnsi="Arial" w:cs="Arial"/>
        </w:rPr>
        <w:t xml:space="preserve">odwykonawców, dalszych </w:t>
      </w:r>
      <w:r w:rsidR="00A656EE">
        <w:rPr>
          <w:rFonts w:ascii="Arial" w:hAnsi="Arial" w:cs="Arial"/>
        </w:rPr>
        <w:t>P</w:t>
      </w:r>
      <w:r w:rsidRPr="00A31E6F">
        <w:rPr>
          <w:rFonts w:ascii="Arial" w:hAnsi="Arial" w:cs="Arial"/>
        </w:rPr>
        <w:t>odwykonawców, ich przedstawicieli lub pracowników, jak za własne działania lub zaniechania.</w:t>
      </w:r>
    </w:p>
    <w:p w14:paraId="2359473F" w14:textId="421E5DCE" w:rsidR="007619CE" w:rsidRPr="00377E8A" w:rsidRDefault="007619CE" w:rsidP="00FE28B2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377E8A">
        <w:rPr>
          <w:rFonts w:ascii="Arial" w:hAnsi="Arial" w:cs="Arial"/>
        </w:rPr>
        <w:t>Wykonawca jest odpowiedzialny za działania lub zaniechania Podwykonawcy</w:t>
      </w:r>
      <w:r w:rsidR="00744621" w:rsidRPr="00377E8A">
        <w:rPr>
          <w:rFonts w:ascii="Arial" w:hAnsi="Arial" w:cs="Arial"/>
        </w:rPr>
        <w:t>,</w:t>
      </w:r>
      <w:r w:rsidR="00B6749B" w:rsidRPr="00377E8A">
        <w:rPr>
          <w:rFonts w:ascii="Arial" w:hAnsi="Arial" w:cs="Arial"/>
        </w:rPr>
        <w:t xml:space="preserve"> dalszego Podwykonawcy</w:t>
      </w:r>
      <w:r w:rsidRPr="00377E8A">
        <w:rPr>
          <w:rFonts w:ascii="Arial" w:hAnsi="Arial" w:cs="Arial"/>
        </w:rPr>
        <w:t xml:space="preserve"> w takim samym stopniu jak za działania własne.</w:t>
      </w:r>
    </w:p>
    <w:p w14:paraId="68016487" w14:textId="1BBC0D5F" w:rsidR="000E62F7" w:rsidRPr="00A31E6F" w:rsidRDefault="000E57DD" w:rsidP="00244DEE">
      <w:pPr>
        <w:pStyle w:val="Tytu"/>
      </w:pPr>
      <w:r w:rsidRPr="00A31E6F">
        <w:lastRenderedPageBreak/>
        <w:t>§</w:t>
      </w:r>
      <w:r w:rsidR="008A33CC" w:rsidRPr="00A31E6F">
        <w:t>7</w:t>
      </w:r>
    </w:p>
    <w:p w14:paraId="187A7360" w14:textId="3C66D728" w:rsidR="00912C42" w:rsidRPr="00A31E6F" w:rsidRDefault="00912C42" w:rsidP="00244DEE">
      <w:pPr>
        <w:pStyle w:val="Tytu"/>
        <w:rPr>
          <w:color w:val="000000"/>
        </w:rPr>
      </w:pPr>
      <w:r w:rsidRPr="00A31E6F">
        <w:rPr>
          <w:color w:val="000000"/>
        </w:rPr>
        <w:t>Wynagrodzenie i warunki płatności</w:t>
      </w:r>
    </w:p>
    <w:p w14:paraId="5C0E14DE" w14:textId="77777777" w:rsidR="00F066B9" w:rsidRDefault="00E51BBC" w:rsidP="00F94DCA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D7452">
        <w:rPr>
          <w:rFonts w:ascii="Arial" w:hAnsi="Arial" w:cs="Arial"/>
          <w:sz w:val="22"/>
          <w:szCs w:val="22"/>
        </w:rPr>
        <w:t>Maksymalne wynagrodzenie</w:t>
      </w:r>
      <w:r w:rsidR="00CE381E" w:rsidRPr="001D7452">
        <w:rPr>
          <w:rFonts w:ascii="Arial" w:hAnsi="Arial" w:cs="Arial"/>
          <w:sz w:val="22"/>
          <w:szCs w:val="22"/>
        </w:rPr>
        <w:t xml:space="preserve"> </w:t>
      </w:r>
      <w:r w:rsidRPr="001D7452">
        <w:rPr>
          <w:rFonts w:ascii="Arial" w:hAnsi="Arial" w:cs="Arial"/>
          <w:sz w:val="22"/>
          <w:szCs w:val="22"/>
        </w:rPr>
        <w:t xml:space="preserve">brutto t. j. z uwzględnieniem podatku od towarów i usług (VAT) </w:t>
      </w:r>
      <w:r w:rsidR="00CE381E" w:rsidRPr="001D7452">
        <w:rPr>
          <w:rFonts w:ascii="Arial" w:hAnsi="Arial" w:cs="Arial"/>
          <w:sz w:val="22"/>
          <w:szCs w:val="22"/>
        </w:rPr>
        <w:t>zgodnie ofertą Wykonawcy wynosi:</w:t>
      </w:r>
      <w:r w:rsidR="00F94DCA" w:rsidRPr="001D7452">
        <w:rPr>
          <w:rFonts w:ascii="Arial" w:hAnsi="Arial" w:cs="Arial"/>
          <w:sz w:val="22"/>
          <w:szCs w:val="22"/>
        </w:rPr>
        <w:t xml:space="preserve"> zł </w:t>
      </w:r>
      <w:r w:rsidR="00F94DCA" w:rsidRPr="001D7452">
        <w:rPr>
          <w:rFonts w:ascii="Arial" w:hAnsi="Arial" w:cs="Arial"/>
          <w:iCs/>
          <w:sz w:val="22"/>
          <w:szCs w:val="22"/>
        </w:rPr>
        <w:t>(słownie: zł /100),</w:t>
      </w:r>
      <w:r w:rsidR="00F94DCA" w:rsidRPr="001D7452">
        <w:rPr>
          <w:rFonts w:ascii="Arial" w:hAnsi="Arial" w:cs="Arial"/>
          <w:sz w:val="22"/>
          <w:szCs w:val="22"/>
        </w:rPr>
        <w:t xml:space="preserve"> w tym: </w:t>
      </w:r>
    </w:p>
    <w:p w14:paraId="2E6FDFC4" w14:textId="2580DF95" w:rsidR="00F94DCA" w:rsidRPr="001D7452" w:rsidRDefault="00F94DCA" w:rsidP="00F066B9">
      <w:pPr>
        <w:pStyle w:val="Akapitzlist"/>
        <w:tabs>
          <w:tab w:val="left" w:pos="0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D7452">
        <w:rPr>
          <w:rFonts w:ascii="Arial" w:hAnsi="Arial" w:cs="Arial"/>
          <w:sz w:val="22"/>
          <w:szCs w:val="22"/>
        </w:rPr>
        <w:t>wartość netto w kwocie: zł,</w:t>
      </w:r>
    </w:p>
    <w:p w14:paraId="39ACA4DE" w14:textId="46682C86" w:rsidR="00CE381E" w:rsidRPr="00F066B9" w:rsidRDefault="00F94DCA" w:rsidP="00F066B9">
      <w:pPr>
        <w:tabs>
          <w:tab w:val="left" w:pos="0"/>
        </w:tabs>
        <w:spacing w:after="0" w:line="276" w:lineRule="auto"/>
        <w:ind w:left="426"/>
        <w:rPr>
          <w:rFonts w:ascii="Arial" w:hAnsi="Arial" w:cs="Arial"/>
        </w:rPr>
      </w:pPr>
      <w:r w:rsidRPr="00377E8A">
        <w:rPr>
          <w:rFonts w:ascii="Arial" w:hAnsi="Arial" w:cs="Arial"/>
        </w:rPr>
        <w:t>kwota podatku VAT: zł w stawce %</w:t>
      </w:r>
      <w:r>
        <w:rPr>
          <w:rFonts w:ascii="Arial" w:hAnsi="Arial" w:cs="Arial"/>
        </w:rPr>
        <w:t>.</w:t>
      </w:r>
    </w:p>
    <w:p w14:paraId="593E8C7B" w14:textId="77777777" w:rsidR="00F066B9" w:rsidRPr="00F066B9" w:rsidRDefault="00CE381E" w:rsidP="00F066B9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544F73">
        <w:rPr>
          <w:rFonts w:ascii="Arial" w:hAnsi="Arial" w:cs="Arial"/>
          <w:color w:val="000000"/>
          <w:kern w:val="2"/>
          <w:sz w:val="22"/>
          <w:szCs w:val="22"/>
        </w:rPr>
        <w:t xml:space="preserve">Strony ustalają zgodnie, że w okresie obowiązywania </w:t>
      </w:r>
      <w:r w:rsidR="00AE24FE" w:rsidRPr="00544F73">
        <w:rPr>
          <w:rFonts w:ascii="Arial" w:hAnsi="Arial" w:cs="Arial"/>
          <w:color w:val="000000"/>
          <w:kern w:val="2"/>
          <w:sz w:val="22"/>
          <w:szCs w:val="22"/>
        </w:rPr>
        <w:t xml:space="preserve">niniejszej </w:t>
      </w:r>
      <w:r w:rsidRPr="00544F73">
        <w:rPr>
          <w:rFonts w:ascii="Arial" w:hAnsi="Arial" w:cs="Arial"/>
          <w:color w:val="000000"/>
          <w:kern w:val="2"/>
          <w:sz w:val="22"/>
          <w:szCs w:val="22"/>
        </w:rPr>
        <w:t>umowy obowiązującą formą wynagrodzenia za realizację przedmiotu umowy jest wynagrodzenie obliczone w oparciu</w:t>
      </w:r>
      <w:r w:rsidR="00242F44" w:rsidRPr="00544F73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AE24FE" w:rsidRPr="00544F73">
        <w:rPr>
          <w:rFonts w:ascii="Arial" w:hAnsi="Arial" w:cs="Arial"/>
          <w:color w:val="000000"/>
          <w:kern w:val="2"/>
          <w:sz w:val="22"/>
          <w:szCs w:val="22"/>
        </w:rPr>
        <w:br/>
      </w:r>
      <w:r w:rsidRPr="00544F73">
        <w:rPr>
          <w:rFonts w:ascii="Arial" w:hAnsi="Arial" w:cs="Arial"/>
          <w:color w:val="000000"/>
          <w:kern w:val="2"/>
          <w:sz w:val="22"/>
          <w:szCs w:val="22"/>
        </w:rPr>
        <w:t xml:space="preserve">o </w:t>
      </w:r>
      <w:r w:rsidR="00AB68B6" w:rsidRPr="00544F73">
        <w:rPr>
          <w:rFonts w:ascii="Arial" w:hAnsi="Arial" w:cs="Arial"/>
          <w:kern w:val="2"/>
          <w:sz w:val="22"/>
          <w:szCs w:val="22"/>
        </w:rPr>
        <w:t xml:space="preserve">ryczałtowe </w:t>
      </w:r>
      <w:r w:rsidRPr="00544F73">
        <w:rPr>
          <w:rFonts w:ascii="Arial" w:hAnsi="Arial" w:cs="Arial"/>
          <w:color w:val="000000"/>
          <w:kern w:val="2"/>
          <w:sz w:val="22"/>
          <w:szCs w:val="22"/>
        </w:rPr>
        <w:t xml:space="preserve">ceny jednostkowe biletów miesięcznych </w:t>
      </w:r>
      <w:r w:rsidR="00E51BBC" w:rsidRPr="00544F73">
        <w:rPr>
          <w:rFonts w:ascii="Arial" w:hAnsi="Arial" w:cs="Arial"/>
          <w:strike/>
          <w:color w:val="000000"/>
          <w:kern w:val="2"/>
          <w:sz w:val="22"/>
          <w:szCs w:val="22"/>
        </w:rPr>
        <w:t>w wysokości:</w:t>
      </w:r>
      <w:r w:rsidR="00544F73" w:rsidRPr="00544F73">
        <w:rPr>
          <w:rFonts w:ascii="Arial" w:hAnsi="Arial" w:cs="Arial"/>
          <w:color w:val="000000"/>
          <w:kern w:val="2"/>
          <w:sz w:val="22"/>
          <w:szCs w:val="22"/>
        </w:rPr>
        <w:t xml:space="preserve"> wskazane w Formularzu cenowym</w:t>
      </w:r>
      <w:r w:rsidR="00544F73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544F73" w:rsidRPr="00F066B9">
        <w:rPr>
          <w:rFonts w:ascii="Arial" w:hAnsi="Arial" w:cs="Arial"/>
          <w:kern w:val="2"/>
          <w:sz w:val="22"/>
          <w:szCs w:val="22"/>
        </w:rPr>
        <w:t xml:space="preserve">stanowiącym </w:t>
      </w:r>
      <w:r w:rsidR="00544F73" w:rsidRPr="00F066B9">
        <w:rPr>
          <w:rFonts w:ascii="Arial" w:hAnsi="Arial" w:cs="Arial"/>
          <w:b/>
          <w:bCs/>
          <w:kern w:val="2"/>
          <w:sz w:val="22"/>
          <w:szCs w:val="22"/>
        </w:rPr>
        <w:t xml:space="preserve">Załącznik nr </w:t>
      </w:r>
      <w:r w:rsidR="006B09EF" w:rsidRPr="00F066B9">
        <w:rPr>
          <w:rFonts w:ascii="Arial" w:hAnsi="Arial" w:cs="Arial"/>
          <w:b/>
          <w:bCs/>
          <w:kern w:val="2"/>
          <w:sz w:val="22"/>
          <w:szCs w:val="22"/>
        </w:rPr>
        <w:t>1</w:t>
      </w:r>
      <w:r w:rsidR="00544F73" w:rsidRPr="00F066B9">
        <w:rPr>
          <w:rFonts w:ascii="Arial" w:hAnsi="Arial" w:cs="Arial"/>
          <w:kern w:val="2"/>
          <w:sz w:val="22"/>
          <w:szCs w:val="22"/>
        </w:rPr>
        <w:t xml:space="preserve"> do umowy.</w:t>
      </w:r>
    </w:p>
    <w:p w14:paraId="2519444D" w14:textId="3FD630F1" w:rsidR="00F066B9" w:rsidRPr="00F066B9" w:rsidRDefault="00CE381E" w:rsidP="00F066B9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70C0"/>
          <w:kern w:val="2"/>
          <w:sz w:val="22"/>
          <w:szCs w:val="22"/>
        </w:rPr>
      </w:pPr>
      <w:r w:rsidRPr="00F066B9">
        <w:rPr>
          <w:rFonts w:ascii="Arial" w:hAnsi="Arial" w:cs="Arial"/>
          <w:kern w:val="2"/>
          <w:sz w:val="22"/>
          <w:szCs w:val="22"/>
        </w:rPr>
        <w:t xml:space="preserve">Rozliczenie </w:t>
      </w:r>
      <w:r w:rsidR="00E7628F" w:rsidRPr="00F066B9">
        <w:rPr>
          <w:rFonts w:ascii="Arial" w:hAnsi="Arial" w:cs="Arial"/>
          <w:kern w:val="2"/>
          <w:sz w:val="22"/>
          <w:szCs w:val="22"/>
        </w:rPr>
        <w:t>w toku</w:t>
      </w:r>
      <w:r w:rsidRPr="00F066B9">
        <w:rPr>
          <w:rFonts w:ascii="Arial" w:hAnsi="Arial" w:cs="Arial"/>
          <w:kern w:val="2"/>
          <w:sz w:val="22"/>
          <w:szCs w:val="22"/>
        </w:rPr>
        <w:t xml:space="preserve"> realizacj</w:t>
      </w:r>
      <w:r w:rsidR="00E7628F" w:rsidRPr="00F066B9">
        <w:rPr>
          <w:rFonts w:ascii="Arial" w:hAnsi="Arial" w:cs="Arial"/>
          <w:kern w:val="2"/>
          <w:sz w:val="22"/>
          <w:szCs w:val="22"/>
        </w:rPr>
        <w:t>i</w:t>
      </w:r>
      <w:r w:rsidRPr="00F066B9">
        <w:rPr>
          <w:rFonts w:ascii="Arial" w:hAnsi="Arial" w:cs="Arial"/>
          <w:kern w:val="2"/>
          <w:sz w:val="22"/>
          <w:szCs w:val="22"/>
        </w:rPr>
        <w:t xml:space="preserve"> umowy następować będzie sukcesywnie </w:t>
      </w:r>
      <w:r w:rsidR="00E7628F" w:rsidRPr="00F066B9">
        <w:rPr>
          <w:rFonts w:ascii="Arial" w:hAnsi="Arial" w:cs="Arial"/>
          <w:sz w:val="22"/>
          <w:szCs w:val="22"/>
          <w:lang w:val="x-none" w:eastAsia="x-none"/>
        </w:rPr>
        <w:t>w oparciu o faktycznie z</w:t>
      </w:r>
      <w:r w:rsidR="000A2E29" w:rsidRPr="00F066B9">
        <w:rPr>
          <w:rFonts w:ascii="Arial" w:hAnsi="Arial" w:cs="Arial"/>
          <w:sz w:val="22"/>
          <w:szCs w:val="22"/>
          <w:lang w:eastAsia="x-none"/>
        </w:rPr>
        <w:t>a</w:t>
      </w:r>
      <w:r w:rsidR="00592CB6">
        <w:rPr>
          <w:rFonts w:ascii="Arial" w:hAnsi="Arial" w:cs="Arial"/>
          <w:sz w:val="22"/>
          <w:szCs w:val="22"/>
          <w:lang w:eastAsia="x-none"/>
        </w:rPr>
        <w:t>kupio</w:t>
      </w:r>
      <w:r w:rsidR="000A2E29" w:rsidRPr="00F066B9">
        <w:rPr>
          <w:rFonts w:ascii="Arial" w:hAnsi="Arial" w:cs="Arial"/>
          <w:sz w:val="22"/>
          <w:szCs w:val="22"/>
          <w:lang w:eastAsia="x-none"/>
        </w:rPr>
        <w:t>ne</w:t>
      </w:r>
      <w:r w:rsidR="00E7628F" w:rsidRPr="00F066B9">
        <w:rPr>
          <w:rFonts w:ascii="Arial" w:hAnsi="Arial" w:cs="Arial"/>
          <w:sz w:val="22"/>
          <w:szCs w:val="22"/>
          <w:lang w:val="x-none" w:eastAsia="x-none"/>
        </w:rPr>
        <w:t xml:space="preserve"> bilety</w:t>
      </w:r>
      <w:r w:rsidR="000A2E29" w:rsidRPr="00F066B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E7628F" w:rsidRPr="00F066B9">
        <w:rPr>
          <w:rFonts w:ascii="Arial" w:hAnsi="Arial" w:cs="Arial"/>
          <w:sz w:val="22"/>
          <w:szCs w:val="22"/>
          <w:lang w:eastAsia="x-none"/>
        </w:rPr>
        <w:t xml:space="preserve">w okresach </w:t>
      </w:r>
      <w:r w:rsidR="00E7628F" w:rsidRPr="00F066B9">
        <w:rPr>
          <w:rFonts w:ascii="Arial" w:hAnsi="Arial" w:cs="Arial"/>
          <w:sz w:val="22"/>
          <w:szCs w:val="22"/>
          <w:lang w:val="x-none" w:eastAsia="x-none"/>
        </w:rPr>
        <w:t>miesięczn</w:t>
      </w:r>
      <w:r w:rsidR="00E7628F" w:rsidRPr="00F066B9">
        <w:rPr>
          <w:rFonts w:ascii="Arial" w:hAnsi="Arial" w:cs="Arial"/>
          <w:sz w:val="22"/>
          <w:szCs w:val="22"/>
          <w:lang w:eastAsia="x-none"/>
        </w:rPr>
        <w:t>ych</w:t>
      </w:r>
      <w:r w:rsidR="006B09EF" w:rsidRPr="00F066B9">
        <w:rPr>
          <w:rFonts w:ascii="Arial" w:hAnsi="Arial" w:cs="Arial"/>
          <w:sz w:val="22"/>
          <w:szCs w:val="22"/>
          <w:lang w:eastAsia="x-none"/>
        </w:rPr>
        <w:t>.</w:t>
      </w:r>
    </w:p>
    <w:p w14:paraId="57F42290" w14:textId="77777777" w:rsidR="00F066B9" w:rsidRPr="00F066B9" w:rsidRDefault="00CE381E" w:rsidP="00F066B9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70C0"/>
          <w:kern w:val="2"/>
          <w:sz w:val="22"/>
          <w:szCs w:val="22"/>
        </w:rPr>
      </w:pPr>
      <w:r w:rsidRPr="00F066B9">
        <w:rPr>
          <w:rFonts w:ascii="Arial" w:hAnsi="Arial" w:cs="Arial"/>
          <w:bCs/>
          <w:color w:val="000000"/>
          <w:kern w:val="2"/>
          <w:sz w:val="22"/>
          <w:szCs w:val="22"/>
        </w:rPr>
        <w:t>C</w:t>
      </w:r>
      <w:r w:rsidRPr="00F066B9">
        <w:rPr>
          <w:rFonts w:ascii="Arial" w:hAnsi="Arial" w:cs="Arial"/>
          <w:bCs/>
          <w:sz w:val="22"/>
          <w:szCs w:val="22"/>
        </w:rPr>
        <w:t xml:space="preserve">eny jednostkowe </w:t>
      </w:r>
      <w:r w:rsidR="007C7488" w:rsidRPr="00F066B9">
        <w:rPr>
          <w:rFonts w:ascii="Arial" w:hAnsi="Arial" w:cs="Arial"/>
          <w:bCs/>
          <w:sz w:val="22"/>
          <w:szCs w:val="22"/>
        </w:rPr>
        <w:t xml:space="preserve">biletów </w:t>
      </w:r>
      <w:r w:rsidRPr="00F066B9">
        <w:rPr>
          <w:rFonts w:ascii="Arial" w:hAnsi="Arial" w:cs="Arial"/>
          <w:bCs/>
          <w:sz w:val="22"/>
          <w:szCs w:val="22"/>
        </w:rPr>
        <w:t xml:space="preserve">miesięcznych wskazanych w </w:t>
      </w:r>
      <w:r w:rsidR="007C7488" w:rsidRPr="00F066B9">
        <w:rPr>
          <w:rFonts w:ascii="Arial" w:hAnsi="Arial" w:cs="Arial"/>
          <w:bCs/>
          <w:sz w:val="22"/>
          <w:szCs w:val="22"/>
        </w:rPr>
        <w:t>F</w:t>
      </w:r>
      <w:r w:rsidRPr="00F066B9">
        <w:rPr>
          <w:rFonts w:ascii="Arial" w:hAnsi="Arial" w:cs="Arial"/>
          <w:bCs/>
          <w:sz w:val="22"/>
          <w:szCs w:val="22"/>
        </w:rPr>
        <w:t>ormularzu cenowym</w:t>
      </w:r>
      <w:r w:rsidRPr="00F066B9">
        <w:rPr>
          <w:rFonts w:ascii="Arial" w:hAnsi="Arial" w:cs="Arial"/>
          <w:bCs/>
          <w:color w:val="000000"/>
          <w:kern w:val="2"/>
          <w:sz w:val="22"/>
          <w:szCs w:val="22"/>
        </w:rPr>
        <w:t xml:space="preserve"> </w:t>
      </w:r>
      <w:r w:rsidRPr="00F066B9">
        <w:rPr>
          <w:rFonts w:ascii="Arial" w:hAnsi="Arial" w:cs="Arial"/>
          <w:bCs/>
          <w:sz w:val="22"/>
          <w:szCs w:val="22"/>
        </w:rPr>
        <w:t xml:space="preserve">są </w:t>
      </w:r>
      <w:r w:rsidR="007C7488" w:rsidRPr="00F066B9">
        <w:rPr>
          <w:rFonts w:ascii="Arial" w:hAnsi="Arial" w:cs="Arial"/>
          <w:bCs/>
          <w:sz w:val="22"/>
          <w:szCs w:val="22"/>
        </w:rPr>
        <w:t>stałe w całym okresie realizacji umowy</w:t>
      </w:r>
      <w:r w:rsidR="00AA24C8" w:rsidRPr="00F066B9">
        <w:rPr>
          <w:rFonts w:ascii="Arial" w:hAnsi="Arial" w:cs="Arial"/>
          <w:bCs/>
          <w:sz w:val="22"/>
          <w:szCs w:val="22"/>
        </w:rPr>
        <w:t>,</w:t>
      </w:r>
      <w:r w:rsidR="007C7488" w:rsidRPr="00F066B9">
        <w:rPr>
          <w:rFonts w:ascii="Arial" w:hAnsi="Arial" w:cs="Arial"/>
          <w:bCs/>
          <w:sz w:val="22"/>
          <w:szCs w:val="22"/>
        </w:rPr>
        <w:t xml:space="preserve"> z zastrzeżeniem zmian przewidzianych </w:t>
      </w:r>
      <w:r w:rsidR="001124E6" w:rsidRPr="00F066B9">
        <w:rPr>
          <w:rFonts w:ascii="Arial" w:hAnsi="Arial" w:cs="Arial"/>
          <w:bCs/>
          <w:sz w:val="22"/>
          <w:szCs w:val="22"/>
        </w:rPr>
        <w:t xml:space="preserve">§10 </w:t>
      </w:r>
      <w:r w:rsidR="007C7488" w:rsidRPr="00F066B9">
        <w:rPr>
          <w:rFonts w:ascii="Arial" w:hAnsi="Arial" w:cs="Arial"/>
          <w:bCs/>
          <w:sz w:val="22"/>
          <w:szCs w:val="22"/>
        </w:rPr>
        <w:t>umow</w:t>
      </w:r>
      <w:r w:rsidR="001124E6" w:rsidRPr="00F066B9">
        <w:rPr>
          <w:rFonts w:ascii="Arial" w:hAnsi="Arial" w:cs="Arial"/>
          <w:bCs/>
          <w:sz w:val="22"/>
          <w:szCs w:val="22"/>
        </w:rPr>
        <w:t>y</w:t>
      </w:r>
      <w:r w:rsidR="00E7628F" w:rsidRPr="00F066B9">
        <w:rPr>
          <w:rFonts w:ascii="Arial" w:hAnsi="Arial" w:cs="Arial"/>
          <w:bCs/>
          <w:sz w:val="22"/>
          <w:szCs w:val="22"/>
        </w:rPr>
        <w:t xml:space="preserve"> </w:t>
      </w:r>
      <w:bookmarkStart w:id="11" w:name="_Hlk43808577"/>
      <w:r w:rsidR="002E626E" w:rsidRPr="00F066B9">
        <w:rPr>
          <w:rFonts w:ascii="Arial" w:hAnsi="Arial" w:cs="Arial"/>
          <w:bCs/>
          <w:sz w:val="22"/>
          <w:szCs w:val="22"/>
        </w:rPr>
        <w:t xml:space="preserve">oraz zawierają wszelkie koszty niezbędne do wykonania niniejszego zamówienia, w tym m. in. koszty paliwa, wynagrodzeń, ubezpieczeń, podatków i opłat i innych mających wpływ na wykonanie usługi </w:t>
      </w:r>
      <w:bookmarkEnd w:id="11"/>
      <w:r w:rsidR="002E626E" w:rsidRPr="00F066B9">
        <w:rPr>
          <w:rFonts w:ascii="Arial" w:hAnsi="Arial" w:cs="Arial"/>
          <w:bCs/>
          <w:sz w:val="22"/>
          <w:szCs w:val="22"/>
        </w:rPr>
        <w:t xml:space="preserve">oraz z uwzględnieniem ulgi (49%) przysługującej w oparciu o przepisy </w:t>
      </w:r>
      <w:r w:rsidR="006308B3" w:rsidRPr="00F066B9">
        <w:rPr>
          <w:rFonts w:ascii="Arial" w:hAnsi="Arial" w:cs="Arial"/>
          <w:bCs/>
          <w:sz w:val="22"/>
          <w:szCs w:val="22"/>
        </w:rPr>
        <w:t xml:space="preserve">art. 5 </w:t>
      </w:r>
      <w:r w:rsidR="002E626E" w:rsidRPr="00F066B9">
        <w:rPr>
          <w:rFonts w:ascii="Arial" w:hAnsi="Arial" w:cs="Arial"/>
          <w:bCs/>
          <w:sz w:val="22"/>
          <w:szCs w:val="22"/>
        </w:rPr>
        <w:t>ustawy z dnia 20 czerwca 1992 r. o uprawnieniach do ulgowych przejazdów środkami publicznego transportu zbiorowego</w:t>
      </w:r>
      <w:r w:rsidR="00A668C4" w:rsidRPr="00F066B9">
        <w:rPr>
          <w:rFonts w:ascii="Arial" w:hAnsi="Arial" w:cs="Arial"/>
          <w:bCs/>
          <w:sz w:val="22"/>
          <w:szCs w:val="22"/>
        </w:rPr>
        <w:t xml:space="preserve"> (t. j. Dz. U. </w:t>
      </w:r>
      <w:r w:rsidR="00ED0F99" w:rsidRPr="00F066B9">
        <w:rPr>
          <w:rFonts w:ascii="Arial" w:hAnsi="Arial" w:cs="Arial"/>
          <w:bCs/>
          <w:sz w:val="22"/>
          <w:szCs w:val="22"/>
        </w:rPr>
        <w:t xml:space="preserve">z </w:t>
      </w:r>
      <w:r w:rsidR="00A668C4" w:rsidRPr="00F066B9">
        <w:rPr>
          <w:rFonts w:ascii="Arial" w:hAnsi="Arial" w:cs="Arial"/>
          <w:bCs/>
          <w:sz w:val="22"/>
          <w:szCs w:val="22"/>
        </w:rPr>
        <w:t>2018 r. poz.</w:t>
      </w:r>
      <w:r w:rsidR="006308B3" w:rsidRPr="00F066B9">
        <w:rPr>
          <w:rFonts w:ascii="Arial" w:hAnsi="Arial" w:cs="Arial"/>
          <w:bCs/>
          <w:sz w:val="22"/>
          <w:szCs w:val="22"/>
        </w:rPr>
        <w:t xml:space="preserve"> </w:t>
      </w:r>
      <w:r w:rsidR="00A668C4" w:rsidRPr="00F066B9">
        <w:rPr>
          <w:rFonts w:ascii="Arial" w:hAnsi="Arial" w:cs="Arial"/>
          <w:bCs/>
          <w:sz w:val="22"/>
          <w:szCs w:val="22"/>
        </w:rPr>
        <w:t>295)</w:t>
      </w:r>
      <w:r w:rsidR="002E626E" w:rsidRPr="00F066B9">
        <w:rPr>
          <w:rFonts w:ascii="Arial" w:hAnsi="Arial" w:cs="Arial"/>
          <w:bCs/>
          <w:sz w:val="22"/>
          <w:szCs w:val="22"/>
        </w:rPr>
        <w:t>.</w:t>
      </w:r>
    </w:p>
    <w:p w14:paraId="42E51641" w14:textId="0C55F066" w:rsidR="00CE381E" w:rsidRPr="00F066B9" w:rsidRDefault="00CE381E" w:rsidP="00F066B9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70C0"/>
          <w:kern w:val="2"/>
          <w:sz w:val="22"/>
          <w:szCs w:val="22"/>
        </w:rPr>
      </w:pPr>
      <w:r w:rsidRPr="00F066B9">
        <w:rPr>
          <w:rFonts w:ascii="Arial" w:hAnsi="Arial" w:cs="Arial"/>
          <w:sz w:val="22"/>
          <w:szCs w:val="22"/>
        </w:rPr>
        <w:t xml:space="preserve">Podstawą wystawienia faktury przez Wykonawcę jest podpisany przez przedstawicieli </w:t>
      </w:r>
      <w:r w:rsidR="0082040A" w:rsidRPr="00F066B9">
        <w:rPr>
          <w:rFonts w:ascii="Arial" w:hAnsi="Arial" w:cs="Arial"/>
          <w:sz w:val="22"/>
          <w:szCs w:val="22"/>
        </w:rPr>
        <w:t xml:space="preserve">obu </w:t>
      </w:r>
      <w:r w:rsidRPr="00F066B9">
        <w:rPr>
          <w:rFonts w:ascii="Arial" w:hAnsi="Arial" w:cs="Arial"/>
          <w:sz w:val="22"/>
          <w:szCs w:val="22"/>
        </w:rPr>
        <w:t>Stron protokół odbioru dostarczonych biletów.</w:t>
      </w:r>
      <w:r w:rsidRPr="00F066B9">
        <w:rPr>
          <w:rFonts w:ascii="Arial" w:hAnsi="Arial" w:cs="Arial"/>
          <w:bCs/>
          <w:sz w:val="22"/>
          <w:szCs w:val="22"/>
        </w:rPr>
        <w:t xml:space="preserve"> Do faktury Wykonawca zobowiązany jest załączyć zestawienie dostarczonych biletów miesięcznych, zawierające dane uczniów, trasę oraz cenę </w:t>
      </w:r>
      <w:r w:rsidR="007C7488" w:rsidRPr="00F066B9">
        <w:rPr>
          <w:rFonts w:ascii="Arial" w:hAnsi="Arial" w:cs="Arial"/>
          <w:bCs/>
          <w:sz w:val="22"/>
          <w:szCs w:val="22"/>
        </w:rPr>
        <w:t xml:space="preserve">jednostkową </w:t>
      </w:r>
      <w:r w:rsidRPr="00F066B9">
        <w:rPr>
          <w:rFonts w:ascii="Arial" w:hAnsi="Arial" w:cs="Arial"/>
          <w:bCs/>
          <w:sz w:val="22"/>
          <w:szCs w:val="22"/>
        </w:rPr>
        <w:t>biletu miesięcznego</w:t>
      </w:r>
      <w:r w:rsidR="00E51BBC" w:rsidRPr="00F066B9">
        <w:rPr>
          <w:rFonts w:ascii="Arial" w:hAnsi="Arial" w:cs="Arial"/>
          <w:bCs/>
          <w:sz w:val="22"/>
          <w:szCs w:val="22"/>
        </w:rPr>
        <w:t xml:space="preserve"> zgodną ze złożoną ofertą</w:t>
      </w:r>
      <w:r w:rsidRPr="00F066B9">
        <w:rPr>
          <w:rFonts w:ascii="Arial" w:hAnsi="Arial" w:cs="Arial"/>
          <w:bCs/>
          <w:sz w:val="22"/>
          <w:szCs w:val="22"/>
        </w:rPr>
        <w:t>.</w:t>
      </w:r>
    </w:p>
    <w:p w14:paraId="69938D95" w14:textId="0045CD58" w:rsidR="00CE381E" w:rsidRPr="00BE3033" w:rsidRDefault="00CE381E" w:rsidP="00F066B9">
      <w:pPr>
        <w:numPr>
          <w:ilvl w:val="0"/>
          <w:numId w:val="37"/>
        </w:numPr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234B79">
        <w:rPr>
          <w:rFonts w:ascii="Arial" w:hAnsi="Arial" w:cs="Arial"/>
        </w:rPr>
        <w:t xml:space="preserve">Zapłata wynagrodzenia następować będzie przelewem na konto Wykonawcy w terminie </w:t>
      </w:r>
      <w:r w:rsidRPr="00E51BBC">
        <w:rPr>
          <w:rFonts w:ascii="Arial" w:hAnsi="Arial" w:cs="Arial"/>
          <w:b/>
          <w:bCs/>
        </w:rPr>
        <w:t>do 30 dni</w:t>
      </w:r>
      <w:r w:rsidRPr="00A31E6F">
        <w:rPr>
          <w:rFonts w:ascii="Arial" w:hAnsi="Arial" w:cs="Arial"/>
        </w:rPr>
        <w:t xml:space="preserve"> licząc od daty doręczenia </w:t>
      </w:r>
      <w:r w:rsidR="007C7488">
        <w:rPr>
          <w:rFonts w:ascii="Arial" w:hAnsi="Arial" w:cs="Arial"/>
        </w:rPr>
        <w:t xml:space="preserve">do siedziby Zamawiającego </w:t>
      </w:r>
      <w:r w:rsidR="0015133F" w:rsidRPr="00A31E6F">
        <w:rPr>
          <w:rFonts w:ascii="Arial" w:hAnsi="Arial" w:cs="Arial"/>
        </w:rPr>
        <w:t>prawidło</w:t>
      </w:r>
      <w:r w:rsidR="007C7488">
        <w:rPr>
          <w:rFonts w:ascii="Arial" w:hAnsi="Arial" w:cs="Arial"/>
        </w:rPr>
        <w:t>wo wystawionej</w:t>
      </w:r>
      <w:r w:rsidR="0015133F" w:rsidRPr="00A31E6F">
        <w:rPr>
          <w:rFonts w:ascii="Arial" w:hAnsi="Arial" w:cs="Arial"/>
          <w:color w:val="FF0000"/>
        </w:rPr>
        <w:t xml:space="preserve"> </w:t>
      </w:r>
      <w:r w:rsidRPr="00A31E6F">
        <w:rPr>
          <w:rFonts w:ascii="Arial" w:hAnsi="Arial" w:cs="Arial"/>
        </w:rPr>
        <w:t xml:space="preserve">faktury wraz z dokumentami rozliczeniowymi, </w:t>
      </w:r>
      <w:r w:rsidR="007C7488">
        <w:rPr>
          <w:rFonts w:ascii="Arial" w:hAnsi="Arial" w:cs="Arial"/>
        </w:rPr>
        <w:t>wskazanymi</w:t>
      </w:r>
      <w:r w:rsidRPr="00A31E6F">
        <w:rPr>
          <w:rFonts w:ascii="Arial" w:hAnsi="Arial" w:cs="Arial"/>
        </w:rPr>
        <w:t xml:space="preserve"> w ust. </w:t>
      </w:r>
      <w:r w:rsidR="00F066B9">
        <w:rPr>
          <w:rFonts w:ascii="Arial" w:hAnsi="Arial" w:cs="Arial"/>
        </w:rPr>
        <w:t xml:space="preserve">5 </w:t>
      </w:r>
      <w:r w:rsidR="00384B18" w:rsidRPr="00BE3033">
        <w:rPr>
          <w:rFonts w:ascii="Arial" w:hAnsi="Arial" w:cs="Arial"/>
        </w:rPr>
        <w:t xml:space="preserve">z zastrzeżeniem, że Wykonawca oświadcza, że konto to jest zgodne z wykazem prowadzonym na podstawie art. 96b ust. 2 ustawy z dnia 11 marca 2004 r. o podatku od towarów i </w:t>
      </w:r>
      <w:r w:rsidR="00384B18" w:rsidRPr="00F066B9">
        <w:rPr>
          <w:rFonts w:ascii="Arial" w:hAnsi="Arial" w:cs="Arial"/>
        </w:rPr>
        <w:t>usług (t. j</w:t>
      </w:r>
      <w:r w:rsidR="00384B18" w:rsidRPr="00F066B9">
        <w:rPr>
          <w:rFonts w:ascii="Arial" w:hAnsi="Arial" w:cs="Arial"/>
          <w:color w:val="0070C0"/>
        </w:rPr>
        <w:t xml:space="preserve">. </w:t>
      </w:r>
      <w:r w:rsidR="00384B18" w:rsidRPr="00592CB6">
        <w:rPr>
          <w:rFonts w:ascii="Arial" w:hAnsi="Arial" w:cs="Arial"/>
        </w:rPr>
        <w:t>Dz. U. z 202</w:t>
      </w:r>
      <w:r w:rsidR="006308B3" w:rsidRPr="00592CB6">
        <w:rPr>
          <w:rFonts w:ascii="Arial" w:hAnsi="Arial" w:cs="Arial"/>
        </w:rPr>
        <w:t>1</w:t>
      </w:r>
      <w:r w:rsidR="00384B18" w:rsidRPr="00592CB6">
        <w:rPr>
          <w:rFonts w:ascii="Arial" w:hAnsi="Arial" w:cs="Arial"/>
        </w:rPr>
        <w:t xml:space="preserve"> r. poz. 6</w:t>
      </w:r>
      <w:r w:rsidR="006308B3" w:rsidRPr="00592CB6">
        <w:rPr>
          <w:rFonts w:ascii="Arial" w:hAnsi="Arial" w:cs="Arial"/>
        </w:rPr>
        <w:t>85</w:t>
      </w:r>
      <w:r w:rsidR="00384B18" w:rsidRPr="00592CB6">
        <w:rPr>
          <w:rFonts w:ascii="Arial" w:hAnsi="Arial" w:cs="Arial"/>
        </w:rPr>
        <w:t xml:space="preserve">) </w:t>
      </w:r>
      <w:r w:rsidR="00384B18" w:rsidRPr="00BE3033">
        <w:rPr>
          <w:rFonts w:ascii="Arial" w:hAnsi="Arial" w:cs="Arial"/>
        </w:rPr>
        <w:t xml:space="preserve">tj.: jego rachunek bankowy służący do obsługi płatności wynikających z niniejszej umowy jest zarejestrowany w rejestrze podatników VAT prowadzonym przez Krajową Administrację Skarbową. Fakturę należy dostarczyć </w:t>
      </w:r>
      <w:r w:rsidR="007C7488" w:rsidRPr="00BE3033">
        <w:rPr>
          <w:rFonts w:ascii="Arial" w:hAnsi="Arial" w:cs="Arial"/>
        </w:rPr>
        <w:t>na adres:</w:t>
      </w:r>
      <w:r w:rsidR="007C7488" w:rsidRPr="00BE3033">
        <w:rPr>
          <w:rFonts w:ascii="Arial" w:hAnsi="Arial" w:cs="Arial"/>
          <w:b/>
          <w:bCs/>
          <w:color w:val="4472C4" w:themeColor="accent1"/>
        </w:rPr>
        <w:br/>
      </w:r>
      <w:r w:rsidR="007C7488" w:rsidRPr="00BE3033">
        <w:rPr>
          <w:rFonts w:ascii="Arial" w:hAnsi="Arial" w:cs="Arial"/>
          <w:b/>
          <w:bCs/>
        </w:rPr>
        <w:t>Centrum Usług Wspólnych w Kobylnicy, ul. Wodna 20/2, 76-251 Kobylnica</w:t>
      </w:r>
      <w:r w:rsidRPr="00BE3033">
        <w:rPr>
          <w:rFonts w:ascii="Arial" w:hAnsi="Arial" w:cs="Arial"/>
          <w:b/>
          <w:bCs/>
        </w:rPr>
        <w:t>.</w:t>
      </w:r>
    </w:p>
    <w:p w14:paraId="3AB61A6F" w14:textId="44334A8E" w:rsidR="007B11A3" w:rsidRPr="00BE3033" w:rsidRDefault="007C7488" w:rsidP="00F066B9">
      <w:pPr>
        <w:numPr>
          <w:ilvl w:val="0"/>
          <w:numId w:val="37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E3033">
        <w:rPr>
          <w:rFonts w:ascii="Arial" w:hAnsi="Arial" w:cs="Arial"/>
        </w:rPr>
        <w:t>Płatnikiem</w:t>
      </w:r>
      <w:r w:rsidR="00CE381E" w:rsidRPr="00BE3033">
        <w:rPr>
          <w:rFonts w:ascii="Arial" w:hAnsi="Arial" w:cs="Arial"/>
        </w:rPr>
        <w:t xml:space="preserve"> </w:t>
      </w:r>
      <w:r w:rsidRPr="00BE3033">
        <w:rPr>
          <w:rFonts w:ascii="Arial" w:hAnsi="Arial" w:cs="Arial"/>
        </w:rPr>
        <w:t>faktury</w:t>
      </w:r>
      <w:r w:rsidR="00CE381E" w:rsidRPr="00BE3033">
        <w:rPr>
          <w:rFonts w:ascii="Arial" w:hAnsi="Arial" w:cs="Arial"/>
        </w:rPr>
        <w:t xml:space="preserve"> jest Centrum Usług Wspólnych</w:t>
      </w:r>
      <w:r w:rsidR="0057244D" w:rsidRPr="00BE3033">
        <w:rPr>
          <w:rFonts w:ascii="Arial" w:hAnsi="Arial" w:cs="Arial"/>
        </w:rPr>
        <w:t xml:space="preserve"> w Kobylnicy</w:t>
      </w:r>
      <w:r w:rsidR="00CE381E" w:rsidRPr="00BE3033">
        <w:rPr>
          <w:rFonts w:ascii="Arial" w:hAnsi="Arial" w:cs="Arial"/>
        </w:rPr>
        <w:t>.</w:t>
      </w:r>
      <w:r w:rsidRPr="00BE3033">
        <w:rPr>
          <w:rFonts w:ascii="Arial" w:hAnsi="Arial" w:cs="Arial"/>
        </w:rPr>
        <w:t xml:space="preserve"> Na fakturze należy umieścić następujące dane:</w:t>
      </w:r>
    </w:p>
    <w:p w14:paraId="7720E192" w14:textId="73D032E8" w:rsidR="00CE381E" w:rsidRPr="00A31E6F" w:rsidRDefault="00615D33" w:rsidP="006504B6">
      <w:pPr>
        <w:widowControl w:val="0"/>
        <w:tabs>
          <w:tab w:val="left" w:pos="567"/>
        </w:tabs>
        <w:spacing w:after="0" w:line="276" w:lineRule="auto"/>
        <w:ind w:left="567" w:hanging="141"/>
        <w:rPr>
          <w:rFonts w:ascii="Arial" w:eastAsia="Tahoma" w:hAnsi="Arial" w:cs="Arial"/>
          <w:lang w:eastAsia="en-US"/>
        </w:rPr>
      </w:pPr>
      <w:r w:rsidRPr="004B6CC8">
        <w:rPr>
          <w:rFonts w:ascii="Arial" w:hAnsi="Arial" w:cs="Arial"/>
          <w:b/>
          <w:bCs/>
        </w:rPr>
        <w:t>Nabywca:</w:t>
      </w:r>
      <w:r w:rsidRPr="00885A48">
        <w:rPr>
          <w:rFonts w:ascii="Arial" w:hAnsi="Arial" w:cs="Arial"/>
        </w:rPr>
        <w:t xml:space="preserve"> </w:t>
      </w:r>
      <w:r w:rsidR="00CE381E" w:rsidRPr="00885A48">
        <w:rPr>
          <w:rFonts w:ascii="Arial" w:hAnsi="Arial" w:cs="Arial"/>
        </w:rPr>
        <w:t>Gmina</w:t>
      </w:r>
      <w:r w:rsidR="00CE381E" w:rsidRPr="00A31E6F">
        <w:rPr>
          <w:rFonts w:ascii="Arial" w:hAnsi="Arial" w:cs="Arial"/>
        </w:rPr>
        <w:t xml:space="preserve"> Kobylnica ul. Główna 20 76-251 Kobylnica NIP</w:t>
      </w:r>
      <w:r w:rsidR="00DF6CC8">
        <w:rPr>
          <w:rFonts w:ascii="Arial" w:hAnsi="Arial" w:cs="Arial"/>
        </w:rPr>
        <w:t>:</w:t>
      </w:r>
      <w:r w:rsidR="00CE381E" w:rsidRPr="00A31E6F">
        <w:rPr>
          <w:rFonts w:ascii="Arial" w:hAnsi="Arial" w:cs="Arial"/>
        </w:rPr>
        <w:t xml:space="preserve"> </w:t>
      </w:r>
      <w:r w:rsidR="00CE381E" w:rsidRPr="00A31E6F">
        <w:rPr>
          <w:rFonts w:ascii="Arial" w:eastAsia="Tahoma" w:hAnsi="Arial" w:cs="Arial"/>
          <w:lang w:eastAsia="en-US"/>
        </w:rPr>
        <w:t>8391719997</w:t>
      </w:r>
    </w:p>
    <w:p w14:paraId="437AA8A8" w14:textId="65FD273E" w:rsidR="00CE381E" w:rsidRPr="00A31E6F" w:rsidRDefault="00CE381E" w:rsidP="006504B6">
      <w:pPr>
        <w:widowControl w:val="0"/>
        <w:tabs>
          <w:tab w:val="left" w:pos="567"/>
        </w:tabs>
        <w:spacing w:after="0" w:line="276" w:lineRule="auto"/>
        <w:ind w:left="567" w:hanging="141"/>
        <w:rPr>
          <w:rFonts w:ascii="Arial" w:eastAsia="Tahoma" w:hAnsi="Arial" w:cs="Arial"/>
          <w:lang w:eastAsia="en-US"/>
        </w:rPr>
      </w:pPr>
      <w:r w:rsidRPr="004B6CC8">
        <w:rPr>
          <w:rFonts w:ascii="Arial" w:eastAsia="Tahoma" w:hAnsi="Arial" w:cs="Arial"/>
          <w:b/>
          <w:bCs/>
          <w:lang w:eastAsia="en-US"/>
        </w:rPr>
        <w:t>Odbiorca:</w:t>
      </w:r>
      <w:r w:rsidRPr="00A31E6F">
        <w:rPr>
          <w:rFonts w:ascii="Arial" w:eastAsia="Tahoma" w:hAnsi="Arial" w:cs="Arial"/>
          <w:lang w:eastAsia="en-US"/>
        </w:rPr>
        <w:t xml:space="preserve"> Centrum Usług Wspólnych </w:t>
      </w:r>
      <w:r w:rsidR="0057244D" w:rsidRPr="00A31E6F">
        <w:rPr>
          <w:rFonts w:ascii="Arial" w:eastAsia="Tahoma" w:hAnsi="Arial" w:cs="Arial"/>
          <w:lang w:eastAsia="en-US"/>
        </w:rPr>
        <w:t xml:space="preserve">w Kobylnicy </w:t>
      </w:r>
      <w:r w:rsidRPr="00A31E6F">
        <w:rPr>
          <w:rFonts w:ascii="Arial" w:eastAsia="Tahoma" w:hAnsi="Arial" w:cs="Arial"/>
          <w:lang w:eastAsia="en-US"/>
        </w:rPr>
        <w:t>ul. Wodna 20/2</w:t>
      </w:r>
      <w:r w:rsidR="001B6814">
        <w:rPr>
          <w:rFonts w:ascii="Arial" w:eastAsia="Tahoma" w:hAnsi="Arial" w:cs="Arial"/>
          <w:lang w:eastAsia="en-US"/>
        </w:rPr>
        <w:t>,</w:t>
      </w:r>
      <w:r w:rsidRPr="00A31E6F">
        <w:rPr>
          <w:rFonts w:ascii="Arial" w:eastAsia="Tahoma" w:hAnsi="Arial" w:cs="Arial"/>
          <w:lang w:eastAsia="en-US"/>
        </w:rPr>
        <w:t xml:space="preserve"> </w:t>
      </w:r>
      <w:r w:rsidRPr="00A31E6F">
        <w:rPr>
          <w:rFonts w:ascii="Arial" w:hAnsi="Arial" w:cs="Arial"/>
        </w:rPr>
        <w:t>76-251 Kobylnica</w:t>
      </w:r>
      <w:r w:rsidR="0057244D" w:rsidRPr="00A31E6F">
        <w:rPr>
          <w:rFonts w:ascii="Arial" w:hAnsi="Arial" w:cs="Arial"/>
        </w:rPr>
        <w:t>.</w:t>
      </w:r>
    </w:p>
    <w:p w14:paraId="7E71D018" w14:textId="355D4319" w:rsidR="00CE381E" w:rsidRPr="00874F19" w:rsidRDefault="00CE381E" w:rsidP="00F066B9">
      <w:pPr>
        <w:numPr>
          <w:ilvl w:val="0"/>
          <w:numId w:val="37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 xml:space="preserve">Termin zapłaty uważa się za dotrzymany, gdy Zamawiający poleci swojemu bankowi przekazać na rachunek bankowy Wykonawcy wskazany w fakturze, należną kwotę w terminie, o którym mowa w ust. </w:t>
      </w:r>
      <w:r w:rsidR="00F066B9">
        <w:rPr>
          <w:rFonts w:ascii="Arial" w:hAnsi="Arial" w:cs="Arial"/>
        </w:rPr>
        <w:t>6.</w:t>
      </w:r>
    </w:p>
    <w:p w14:paraId="15BAA2C6" w14:textId="77777777" w:rsidR="00F066B9" w:rsidRDefault="00CE381E" w:rsidP="00F066B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kern w:val="2"/>
        </w:rPr>
      </w:pPr>
      <w:r w:rsidRPr="00A31E6F">
        <w:rPr>
          <w:rFonts w:ascii="Arial" w:hAnsi="Arial" w:cs="Arial"/>
        </w:rPr>
        <w:t xml:space="preserve">W przypadku błędnie wystawionej faktury, termin płatności liczony będzie od daty otrzymania </w:t>
      </w:r>
      <w:r w:rsidR="00874F19">
        <w:rPr>
          <w:rFonts w:ascii="Arial" w:hAnsi="Arial" w:cs="Arial"/>
        </w:rPr>
        <w:t xml:space="preserve"> przez Zamawiającego </w:t>
      </w:r>
      <w:r w:rsidRPr="00A31E6F">
        <w:rPr>
          <w:rFonts w:ascii="Arial" w:hAnsi="Arial" w:cs="Arial"/>
        </w:rPr>
        <w:t>faktury korygującej</w:t>
      </w:r>
      <w:r w:rsidR="00C930FD" w:rsidRPr="00377E8A">
        <w:rPr>
          <w:rFonts w:ascii="Arial" w:hAnsi="Arial" w:cs="Arial"/>
        </w:rPr>
        <w:t>, bez prawa naliczania odsetek za zwłokę.</w:t>
      </w:r>
    </w:p>
    <w:p w14:paraId="6A721E0C" w14:textId="77777777" w:rsidR="00F066B9" w:rsidRDefault="00CE381E" w:rsidP="00F066B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kern w:val="2"/>
        </w:rPr>
      </w:pPr>
      <w:r w:rsidRPr="00F066B9">
        <w:rPr>
          <w:rFonts w:ascii="Arial" w:hAnsi="Arial" w:cs="Arial"/>
          <w:szCs w:val="19"/>
        </w:rPr>
        <w:t>Zamawiający nie dopuszcza możliwości przelewu wierzytelności Wykonawcy z tytułu realizacji niniejszej umowy na osoby trzecie</w:t>
      </w:r>
      <w:r w:rsidR="000E62F7" w:rsidRPr="00F066B9">
        <w:rPr>
          <w:rFonts w:ascii="Arial" w:hAnsi="Arial" w:cs="Arial"/>
        </w:rPr>
        <w:t>.</w:t>
      </w:r>
    </w:p>
    <w:p w14:paraId="2DDA3F64" w14:textId="0ECD0629" w:rsidR="00107E86" w:rsidRPr="00F066B9" w:rsidRDefault="00107E86" w:rsidP="00D0432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kern w:val="2"/>
        </w:rPr>
      </w:pPr>
      <w:r w:rsidRPr="00F066B9">
        <w:rPr>
          <w:rFonts w:ascii="Arial" w:hAnsi="Arial" w:cs="Arial"/>
        </w:rPr>
        <w:t xml:space="preserve">Wykonawca oświadcza, że rachunek bankowy Wykonawcy, służący do rozliczenia </w:t>
      </w:r>
      <w:r w:rsidR="001B6814" w:rsidRPr="00F066B9">
        <w:rPr>
          <w:rFonts w:ascii="Arial" w:hAnsi="Arial" w:cs="Arial"/>
        </w:rPr>
        <w:t>p</w:t>
      </w:r>
      <w:r w:rsidRPr="00F066B9">
        <w:rPr>
          <w:rFonts w:ascii="Arial" w:hAnsi="Arial" w:cs="Arial"/>
        </w:rPr>
        <w:t xml:space="preserve">rzedmiotu </w:t>
      </w:r>
      <w:r w:rsidR="001B6814" w:rsidRPr="00F066B9">
        <w:rPr>
          <w:rFonts w:ascii="Arial" w:hAnsi="Arial" w:cs="Arial"/>
        </w:rPr>
        <w:t>u</w:t>
      </w:r>
      <w:r w:rsidRPr="00F066B9">
        <w:rPr>
          <w:rFonts w:ascii="Arial" w:hAnsi="Arial" w:cs="Arial"/>
        </w:rPr>
        <w:t xml:space="preserve">mowy spełnia wymogi na potrzeby mechanizmu podzielonej płatności (split payment), tzn. że do ww. rachunku bankowego jest przypisany rachunek VAT, a faktura (w przypadku gdy towary lub usługi będące Przedmiotem umowy znajdują się na liście określonej w załączniku nr 15 do ustawy z dnia 11 marca 2004 r. o podatku od towarów i usług) będzie zawierać </w:t>
      </w:r>
      <w:r w:rsidRPr="00F066B9">
        <w:rPr>
          <w:rFonts w:ascii="Arial" w:hAnsi="Arial" w:cs="Arial"/>
        </w:rPr>
        <w:lastRenderedPageBreak/>
        <w:t>specjalne oznaczenie w postaci zapisu: „mechanizm podzielonej płatności”, a także spełniać będzie inne warunki określone w powszechnie obowiązujących przepisach w tym zakresie.</w:t>
      </w:r>
    </w:p>
    <w:p w14:paraId="28BEA683" w14:textId="77777777" w:rsidR="00107E86" w:rsidRPr="00BE3033" w:rsidRDefault="00107E86" w:rsidP="00D04320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3033">
        <w:rPr>
          <w:rFonts w:ascii="Arial" w:hAnsi="Arial" w:cs="Arial"/>
          <w:sz w:val="22"/>
          <w:szCs w:val="22"/>
        </w:rPr>
        <w:t>Zamawiający oświadcza, że płatności za wszystkie faktury realizuje z zastosowaniem mechanizmu podzielonej płatności (split payment). Mechanizm podzielonej płatności nie będzie wykorzystywany do zapłaty za czynności lub zdarzenia pozostające poza zakresem VAT, a także zobowiązania zwolnione z VAT lub opodatkowane stawka 0%.</w:t>
      </w:r>
    </w:p>
    <w:p w14:paraId="3506B87F" w14:textId="13C4E1BD" w:rsidR="00107E86" w:rsidRPr="00BE3033" w:rsidRDefault="00107E86" w:rsidP="00D04320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3033">
        <w:rPr>
          <w:rFonts w:ascii="Arial" w:hAnsi="Arial" w:cs="Arial"/>
          <w:sz w:val="22"/>
          <w:szCs w:val="22"/>
        </w:rPr>
        <w:t xml:space="preserve">Wykonawca oświadcza, że wyraża zgodę na dokonywanie przez Zamawiającego płatności </w:t>
      </w:r>
      <w:r w:rsidRPr="00BE3033">
        <w:rPr>
          <w:rFonts w:ascii="Arial" w:hAnsi="Arial" w:cs="Arial"/>
          <w:sz w:val="22"/>
          <w:szCs w:val="22"/>
        </w:rPr>
        <w:br/>
        <w:t xml:space="preserve">w systemie podzielonej płatności (split payment). </w:t>
      </w:r>
    </w:p>
    <w:p w14:paraId="76F7800D" w14:textId="401563D7" w:rsidR="00107E86" w:rsidRPr="00BE3033" w:rsidRDefault="00107E86" w:rsidP="00D04320">
      <w:pPr>
        <w:numPr>
          <w:ilvl w:val="0"/>
          <w:numId w:val="37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BE3033">
        <w:rPr>
          <w:rFonts w:ascii="Arial" w:hAnsi="Arial" w:cs="Arial"/>
        </w:rPr>
        <w:t xml:space="preserve">W przypadku, gdy Wykonawca wystawi fakturę wadliwą zobowiązuje się on do wyrównania Zamawiającemu szkody powstałej w wyniku ustalenia zobowiązania podatkowego wraz </w:t>
      </w:r>
      <w:r w:rsidR="00041B69" w:rsidRPr="00BE3033">
        <w:rPr>
          <w:rFonts w:ascii="Arial" w:hAnsi="Arial" w:cs="Arial"/>
        </w:rPr>
        <w:br/>
      </w:r>
      <w:r w:rsidRPr="00BE3033">
        <w:rPr>
          <w:rFonts w:ascii="Arial" w:hAnsi="Arial" w:cs="Arial"/>
        </w:rPr>
        <w:t xml:space="preserve">z odsetkami nałożonymi na Zamawiającego przez organ skarbowy w kwotach wynikających </w:t>
      </w:r>
      <w:r w:rsidR="00041B69" w:rsidRPr="00BE3033">
        <w:rPr>
          <w:rFonts w:ascii="Arial" w:hAnsi="Arial" w:cs="Arial"/>
        </w:rPr>
        <w:br/>
      </w:r>
      <w:r w:rsidRPr="00BE3033">
        <w:rPr>
          <w:rFonts w:ascii="Arial" w:hAnsi="Arial" w:cs="Arial"/>
        </w:rPr>
        <w:t>z doręczonych decyzji.</w:t>
      </w:r>
    </w:p>
    <w:p w14:paraId="0FF865E4" w14:textId="10EA027D" w:rsidR="00107E86" w:rsidRPr="00BE3033" w:rsidRDefault="00107E86" w:rsidP="00D04320">
      <w:pPr>
        <w:pStyle w:val="Akapitzlist2"/>
        <w:numPr>
          <w:ilvl w:val="0"/>
          <w:numId w:val="37"/>
        </w:numPr>
        <w:spacing w:after="40" w:line="276" w:lineRule="auto"/>
        <w:ind w:left="426" w:right="64" w:hanging="426"/>
        <w:rPr>
          <w:rFonts w:ascii="Arial" w:hAnsi="Arial" w:cs="Arial"/>
          <w:sz w:val="22"/>
          <w:szCs w:val="22"/>
        </w:rPr>
      </w:pPr>
      <w:r w:rsidRPr="00BE3033">
        <w:rPr>
          <w:rFonts w:ascii="Arial" w:hAnsi="Arial" w:cs="Arial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</w:t>
      </w:r>
      <w:r w:rsidR="009A05DA" w:rsidRPr="00BE3033">
        <w:rPr>
          <w:rFonts w:ascii="Arial" w:hAnsi="Arial" w:cs="Arial"/>
          <w:sz w:val="22"/>
          <w:szCs w:val="22"/>
        </w:rPr>
        <w:t xml:space="preserve">określonego w ust. </w:t>
      </w:r>
      <w:r w:rsidR="00D04320">
        <w:rPr>
          <w:rFonts w:ascii="Arial" w:hAnsi="Arial" w:cs="Arial"/>
          <w:sz w:val="22"/>
          <w:szCs w:val="22"/>
        </w:rPr>
        <w:t xml:space="preserve">6, </w:t>
      </w:r>
      <w:r w:rsidRPr="00BE3033">
        <w:rPr>
          <w:rFonts w:ascii="Arial" w:hAnsi="Arial" w:cs="Arial"/>
          <w:sz w:val="22"/>
          <w:szCs w:val="22"/>
        </w:rPr>
        <w:t xml:space="preserve">do 7-go dnia od daty powiadomienia Zamawiającego o numerze rachunku spełniającego wymogi, o których mowa w zdaniu poprzednim. </w:t>
      </w:r>
    </w:p>
    <w:p w14:paraId="38FEDAD0" w14:textId="1C20D229" w:rsidR="00107E86" w:rsidRPr="00BE3033" w:rsidRDefault="00107E86" w:rsidP="00D04320">
      <w:pPr>
        <w:pStyle w:val="Akapitzlist2"/>
        <w:numPr>
          <w:ilvl w:val="0"/>
          <w:numId w:val="37"/>
        </w:numPr>
        <w:spacing w:after="120" w:line="276" w:lineRule="auto"/>
        <w:ind w:left="426" w:right="62" w:hanging="426"/>
        <w:rPr>
          <w:rFonts w:ascii="Arial" w:hAnsi="Arial" w:cs="Arial"/>
          <w:sz w:val="22"/>
          <w:szCs w:val="22"/>
        </w:rPr>
      </w:pPr>
      <w:r w:rsidRPr="00BE3033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090CBBE0" w14:textId="77777777" w:rsidR="000E62F7" w:rsidRPr="001C38F7" w:rsidRDefault="000E57DD" w:rsidP="00244DEE">
      <w:pPr>
        <w:pStyle w:val="Tytu"/>
      </w:pPr>
      <w:r w:rsidRPr="001C38F7">
        <w:t xml:space="preserve">§ </w:t>
      </w:r>
      <w:r w:rsidR="008A33CC" w:rsidRPr="001C38F7">
        <w:t>8</w:t>
      </w:r>
    </w:p>
    <w:p w14:paraId="48904648" w14:textId="421CD133" w:rsidR="00912C42" w:rsidRPr="001C38F7" w:rsidRDefault="00912C42" w:rsidP="00244DEE">
      <w:pPr>
        <w:pStyle w:val="Tytu"/>
      </w:pPr>
      <w:r w:rsidRPr="001C38F7">
        <w:t>Kary umowne</w:t>
      </w:r>
    </w:p>
    <w:p w14:paraId="61E5240D" w14:textId="11E56CE9" w:rsidR="00CE381E" w:rsidRPr="00A31E6F" w:rsidRDefault="00CE381E" w:rsidP="00FE28B2">
      <w:pPr>
        <w:pStyle w:val="Tekstpodstawowywcity3"/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19"/>
        </w:rPr>
      </w:pPr>
      <w:r w:rsidRPr="00A31E6F">
        <w:rPr>
          <w:rFonts w:ascii="Arial" w:hAnsi="Arial" w:cs="Arial"/>
          <w:sz w:val="22"/>
          <w:szCs w:val="19"/>
        </w:rPr>
        <w:t>Wykonawca zobowiązuje się zapłacić Zamawiającemu kary umowne:</w:t>
      </w:r>
    </w:p>
    <w:p w14:paraId="2EA4F624" w14:textId="615F3F52" w:rsidR="00CE381E" w:rsidRPr="004F5548" w:rsidRDefault="00CE381E" w:rsidP="00FE28B2">
      <w:pPr>
        <w:widowControl w:val="0"/>
        <w:numPr>
          <w:ilvl w:val="2"/>
          <w:numId w:val="11"/>
        </w:numPr>
        <w:tabs>
          <w:tab w:val="clear" w:pos="2340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szCs w:val="19"/>
        </w:rPr>
      </w:pPr>
      <w:r w:rsidRPr="004F5548">
        <w:rPr>
          <w:rFonts w:ascii="Arial" w:hAnsi="Arial" w:cs="Arial"/>
          <w:szCs w:val="19"/>
        </w:rPr>
        <w:t xml:space="preserve">w wysokości </w:t>
      </w:r>
      <w:r w:rsidR="0001559A" w:rsidRPr="0001559A">
        <w:rPr>
          <w:rFonts w:ascii="Arial" w:hAnsi="Arial" w:cs="Arial"/>
          <w:b/>
          <w:bCs/>
          <w:szCs w:val="19"/>
        </w:rPr>
        <w:t>2</w:t>
      </w:r>
      <w:r w:rsidR="004F5548" w:rsidRPr="0001559A">
        <w:rPr>
          <w:rFonts w:ascii="Arial" w:hAnsi="Arial" w:cs="Arial"/>
          <w:b/>
          <w:bCs/>
          <w:szCs w:val="19"/>
        </w:rPr>
        <w:t>.0</w:t>
      </w:r>
      <w:r w:rsidRPr="0001559A">
        <w:rPr>
          <w:rFonts w:ascii="Arial" w:hAnsi="Arial" w:cs="Arial"/>
          <w:b/>
          <w:bCs/>
          <w:szCs w:val="19"/>
        </w:rPr>
        <w:t>00,00 zł</w:t>
      </w:r>
      <w:r w:rsidR="0001559A" w:rsidRPr="0001559A">
        <w:rPr>
          <w:rFonts w:ascii="Arial" w:hAnsi="Arial" w:cs="Arial"/>
          <w:szCs w:val="19"/>
        </w:rPr>
        <w:t xml:space="preserve"> </w:t>
      </w:r>
      <w:r w:rsidRPr="004F5548">
        <w:rPr>
          <w:rFonts w:ascii="Arial" w:hAnsi="Arial" w:cs="Arial"/>
          <w:szCs w:val="19"/>
        </w:rPr>
        <w:t>za każdy przypadek stwierdzenia braku planowanego kursu autobusu,</w:t>
      </w:r>
    </w:p>
    <w:p w14:paraId="19BA4E73" w14:textId="3E4D9CAC" w:rsidR="00CE381E" w:rsidRPr="002E25A3" w:rsidRDefault="00A14609" w:rsidP="0001559A">
      <w:pPr>
        <w:widowControl w:val="0"/>
        <w:numPr>
          <w:ilvl w:val="2"/>
          <w:numId w:val="11"/>
        </w:numPr>
        <w:tabs>
          <w:tab w:val="clear" w:pos="2340"/>
          <w:tab w:val="left" w:pos="0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color w:val="FF0000"/>
          <w:szCs w:val="19"/>
        </w:rPr>
      </w:pPr>
      <w:r w:rsidRPr="0001559A">
        <w:rPr>
          <w:rFonts w:ascii="Arial" w:hAnsi="Arial" w:cs="Arial"/>
          <w:szCs w:val="19"/>
        </w:rPr>
        <w:t xml:space="preserve">w wysokości </w:t>
      </w:r>
      <w:r w:rsidR="0001559A" w:rsidRPr="0001559A">
        <w:rPr>
          <w:rFonts w:ascii="Arial" w:hAnsi="Arial" w:cs="Arial"/>
          <w:b/>
          <w:bCs/>
          <w:szCs w:val="19"/>
        </w:rPr>
        <w:t>2</w:t>
      </w:r>
      <w:r w:rsidRPr="0001559A">
        <w:rPr>
          <w:rFonts w:ascii="Arial" w:hAnsi="Arial" w:cs="Arial"/>
          <w:b/>
          <w:bCs/>
          <w:szCs w:val="19"/>
        </w:rPr>
        <w:t>.000,00 zł</w:t>
      </w:r>
      <w:r w:rsidRPr="0001559A">
        <w:rPr>
          <w:rFonts w:ascii="Arial" w:hAnsi="Arial" w:cs="Arial"/>
          <w:szCs w:val="19"/>
        </w:rPr>
        <w:t xml:space="preserve"> za każdy </w:t>
      </w:r>
      <w:r w:rsidR="00C40E19" w:rsidRPr="0001559A">
        <w:rPr>
          <w:rFonts w:ascii="Arial" w:hAnsi="Arial" w:cs="Arial"/>
          <w:szCs w:val="19"/>
        </w:rPr>
        <w:t xml:space="preserve">stwierdzony </w:t>
      </w:r>
      <w:r w:rsidRPr="0001559A">
        <w:rPr>
          <w:rFonts w:ascii="Arial" w:hAnsi="Arial" w:cs="Arial"/>
          <w:szCs w:val="19"/>
        </w:rPr>
        <w:t>przypadek niepodstawienia autobusu zastępczego w terminie wskazanym w ofercie,</w:t>
      </w:r>
      <w:r w:rsidR="00AB68B6" w:rsidRPr="0001559A">
        <w:rPr>
          <w:rFonts w:ascii="Arial" w:hAnsi="Arial" w:cs="Arial"/>
          <w:szCs w:val="19"/>
        </w:rPr>
        <w:t xml:space="preserve"> </w:t>
      </w:r>
      <w:r w:rsidR="00AB68B6" w:rsidRPr="0087474A">
        <w:rPr>
          <w:rFonts w:ascii="Arial" w:hAnsi="Arial" w:cs="Arial"/>
          <w:szCs w:val="19"/>
        </w:rPr>
        <w:t>odrębnie za każdy przypadek</w:t>
      </w:r>
      <w:r w:rsidR="0001559A" w:rsidRPr="0087474A">
        <w:rPr>
          <w:rFonts w:ascii="Arial" w:hAnsi="Arial" w:cs="Arial"/>
          <w:szCs w:val="19"/>
        </w:rPr>
        <w:t>,</w:t>
      </w:r>
    </w:p>
    <w:p w14:paraId="1B6058D0" w14:textId="221603B9" w:rsidR="00140DF3" w:rsidRPr="0001559A" w:rsidRDefault="00CE381E" w:rsidP="00FE28B2">
      <w:pPr>
        <w:widowControl w:val="0"/>
        <w:numPr>
          <w:ilvl w:val="2"/>
          <w:numId w:val="11"/>
        </w:numPr>
        <w:tabs>
          <w:tab w:val="clear" w:pos="2340"/>
          <w:tab w:val="left" w:pos="0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szCs w:val="19"/>
        </w:rPr>
      </w:pPr>
      <w:r w:rsidRPr="004F5548">
        <w:rPr>
          <w:rFonts w:ascii="Arial" w:hAnsi="Arial" w:cs="Arial"/>
          <w:szCs w:val="19"/>
        </w:rPr>
        <w:t xml:space="preserve">w wysokości </w:t>
      </w:r>
      <w:r w:rsidRPr="0001559A">
        <w:rPr>
          <w:rFonts w:ascii="Arial" w:hAnsi="Arial" w:cs="Arial"/>
          <w:b/>
          <w:bCs/>
          <w:szCs w:val="19"/>
        </w:rPr>
        <w:t>3</w:t>
      </w:r>
      <w:r w:rsidR="004F5548" w:rsidRPr="0001559A">
        <w:rPr>
          <w:rFonts w:ascii="Arial" w:hAnsi="Arial" w:cs="Arial"/>
          <w:b/>
          <w:bCs/>
          <w:szCs w:val="19"/>
        </w:rPr>
        <w:t>.</w:t>
      </w:r>
      <w:r w:rsidRPr="0001559A">
        <w:rPr>
          <w:rFonts w:ascii="Arial" w:hAnsi="Arial" w:cs="Arial"/>
          <w:b/>
          <w:bCs/>
          <w:szCs w:val="19"/>
        </w:rPr>
        <w:t xml:space="preserve">000,00 </w:t>
      </w:r>
      <w:r w:rsidRPr="0001559A">
        <w:rPr>
          <w:rFonts w:ascii="Arial" w:hAnsi="Arial" w:cs="Arial"/>
          <w:b/>
          <w:bCs/>
        </w:rPr>
        <w:t>zł</w:t>
      </w:r>
      <w:r w:rsidRPr="0001559A">
        <w:rPr>
          <w:rFonts w:ascii="Arial" w:hAnsi="Arial" w:cs="Arial"/>
        </w:rPr>
        <w:t xml:space="preserve"> za </w:t>
      </w:r>
      <w:r w:rsidRPr="004F5548">
        <w:rPr>
          <w:rFonts w:ascii="Arial" w:hAnsi="Arial" w:cs="Arial"/>
        </w:rPr>
        <w:t>każdy przypadek niespełnienia przez Wykonawcę</w:t>
      </w:r>
      <w:r w:rsidR="00B4211B" w:rsidRPr="004F5548">
        <w:rPr>
          <w:rFonts w:ascii="Arial" w:hAnsi="Arial" w:cs="Arial"/>
        </w:rPr>
        <w:t xml:space="preserve"> </w:t>
      </w:r>
      <w:r w:rsidRPr="004F5548">
        <w:rPr>
          <w:rFonts w:ascii="Arial" w:hAnsi="Arial" w:cs="Arial"/>
        </w:rPr>
        <w:t xml:space="preserve">lub </w:t>
      </w:r>
      <w:r w:rsidR="004F5548">
        <w:rPr>
          <w:rFonts w:ascii="Arial" w:hAnsi="Arial" w:cs="Arial"/>
        </w:rPr>
        <w:t>P</w:t>
      </w:r>
      <w:r w:rsidRPr="004F5548">
        <w:rPr>
          <w:rFonts w:ascii="Arial" w:hAnsi="Arial" w:cs="Arial"/>
        </w:rPr>
        <w:t xml:space="preserve">odwykonawcę </w:t>
      </w:r>
      <w:r w:rsidR="00417BBC">
        <w:rPr>
          <w:rFonts w:ascii="Arial" w:hAnsi="Arial" w:cs="Arial"/>
        </w:rPr>
        <w:t xml:space="preserve">warunku </w:t>
      </w:r>
      <w:r w:rsidRPr="0001559A">
        <w:rPr>
          <w:rFonts w:ascii="Arial" w:hAnsi="Arial" w:cs="Arial"/>
        </w:rPr>
        <w:t>wskazane</w:t>
      </w:r>
      <w:r w:rsidR="004F5548" w:rsidRPr="0001559A">
        <w:rPr>
          <w:rFonts w:ascii="Arial" w:hAnsi="Arial" w:cs="Arial"/>
        </w:rPr>
        <w:t>go</w:t>
      </w:r>
      <w:r w:rsidRPr="0001559A">
        <w:rPr>
          <w:rFonts w:ascii="Arial" w:hAnsi="Arial" w:cs="Arial"/>
        </w:rPr>
        <w:t xml:space="preserve"> w </w:t>
      </w:r>
      <w:r w:rsidRPr="0001559A">
        <w:rPr>
          <w:rFonts w:ascii="Arial" w:hAnsi="Arial" w:cs="Arial"/>
          <w:szCs w:val="19"/>
        </w:rPr>
        <w:t xml:space="preserve">§ </w:t>
      </w:r>
      <w:r w:rsidR="00005770" w:rsidRPr="0001559A">
        <w:rPr>
          <w:rFonts w:ascii="Arial" w:hAnsi="Arial" w:cs="Arial"/>
          <w:szCs w:val="19"/>
        </w:rPr>
        <w:t xml:space="preserve">3 ust </w:t>
      </w:r>
      <w:r w:rsidR="004F5548" w:rsidRPr="0001559A">
        <w:rPr>
          <w:rFonts w:ascii="Arial" w:hAnsi="Arial" w:cs="Arial"/>
          <w:szCs w:val="19"/>
        </w:rPr>
        <w:t>4</w:t>
      </w:r>
      <w:r w:rsidRPr="0001559A">
        <w:rPr>
          <w:rFonts w:ascii="Arial" w:hAnsi="Arial" w:cs="Arial"/>
        </w:rPr>
        <w:t>,</w:t>
      </w:r>
      <w:r w:rsidR="00140DF3" w:rsidRPr="0001559A">
        <w:rPr>
          <w:rFonts w:ascii="Arial" w:hAnsi="Arial" w:cs="Arial"/>
        </w:rPr>
        <w:t xml:space="preserve"> </w:t>
      </w:r>
    </w:p>
    <w:p w14:paraId="45D4DF5F" w14:textId="38158AF3" w:rsidR="00B4211B" w:rsidRPr="00A14609" w:rsidRDefault="00CE381E" w:rsidP="00FE28B2">
      <w:pPr>
        <w:widowControl w:val="0"/>
        <w:numPr>
          <w:ilvl w:val="2"/>
          <w:numId w:val="11"/>
        </w:numPr>
        <w:tabs>
          <w:tab w:val="clear" w:pos="2340"/>
          <w:tab w:val="left" w:pos="0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szCs w:val="19"/>
        </w:rPr>
      </w:pPr>
      <w:r w:rsidRPr="004F5548">
        <w:rPr>
          <w:rFonts w:ascii="Arial" w:hAnsi="Arial" w:cs="Arial"/>
          <w:szCs w:val="19"/>
        </w:rPr>
        <w:t xml:space="preserve">w wysokości </w:t>
      </w:r>
      <w:r w:rsidR="004F5548" w:rsidRPr="007D6F95">
        <w:rPr>
          <w:rFonts w:ascii="Arial" w:hAnsi="Arial" w:cs="Arial"/>
          <w:b/>
          <w:bCs/>
          <w:szCs w:val="19"/>
        </w:rPr>
        <w:t>20</w:t>
      </w:r>
      <w:r w:rsidR="00E6759D" w:rsidRPr="007D6F95">
        <w:rPr>
          <w:rFonts w:ascii="Arial" w:hAnsi="Arial" w:cs="Arial"/>
          <w:b/>
          <w:bCs/>
        </w:rPr>
        <w:t>%</w:t>
      </w:r>
      <w:r w:rsidR="00E6759D" w:rsidRPr="007D6F95">
        <w:rPr>
          <w:rFonts w:ascii="Arial" w:hAnsi="Arial" w:cs="Arial"/>
        </w:rPr>
        <w:t xml:space="preserve"> </w:t>
      </w:r>
      <w:r w:rsidR="00E6759D" w:rsidRPr="004F5548">
        <w:rPr>
          <w:rFonts w:ascii="Arial" w:hAnsi="Arial" w:cs="Arial"/>
        </w:rPr>
        <w:t xml:space="preserve">wynagrodzenia </w:t>
      </w:r>
      <w:r w:rsidR="004F5548" w:rsidRPr="004F5548">
        <w:rPr>
          <w:rFonts w:ascii="Arial" w:hAnsi="Arial" w:cs="Arial"/>
        </w:rPr>
        <w:t>bru</w:t>
      </w:r>
      <w:r w:rsidR="00E6759D" w:rsidRPr="004F5548">
        <w:rPr>
          <w:rFonts w:ascii="Arial" w:hAnsi="Arial" w:cs="Arial"/>
        </w:rPr>
        <w:t xml:space="preserve">tto, </w:t>
      </w:r>
      <w:r w:rsidR="00E6759D" w:rsidRPr="00A14609">
        <w:rPr>
          <w:rFonts w:ascii="Arial" w:hAnsi="Arial" w:cs="Arial"/>
        </w:rPr>
        <w:t xml:space="preserve">o którym mowa w § 7 ust. 1 </w:t>
      </w:r>
      <w:r w:rsidR="00E6759D" w:rsidRPr="00A14609">
        <w:rPr>
          <w:rFonts w:ascii="Arial" w:hAnsi="Arial" w:cs="Arial"/>
          <w:szCs w:val="19"/>
        </w:rPr>
        <w:t>w</w:t>
      </w:r>
      <w:r w:rsidRPr="00A14609">
        <w:rPr>
          <w:rFonts w:ascii="Arial" w:hAnsi="Arial" w:cs="Arial"/>
          <w:szCs w:val="19"/>
        </w:rPr>
        <w:t xml:space="preserve"> przypadku </w:t>
      </w:r>
      <w:r w:rsidRPr="004F5548">
        <w:rPr>
          <w:rFonts w:ascii="Arial" w:hAnsi="Arial" w:cs="Arial"/>
          <w:szCs w:val="19"/>
        </w:rPr>
        <w:t xml:space="preserve">odstąpienia od umowy lub jej </w:t>
      </w:r>
      <w:r w:rsidRPr="007D6F95">
        <w:rPr>
          <w:rFonts w:ascii="Arial" w:hAnsi="Arial" w:cs="Arial"/>
          <w:szCs w:val="19"/>
        </w:rPr>
        <w:t xml:space="preserve">rozwiązania </w:t>
      </w:r>
      <w:r w:rsidR="004F5548" w:rsidRPr="007D6F95">
        <w:rPr>
          <w:rFonts w:ascii="Arial" w:hAnsi="Arial" w:cs="Arial"/>
          <w:szCs w:val="19"/>
        </w:rPr>
        <w:t xml:space="preserve">przez którąkolwiek ze stron </w:t>
      </w:r>
      <w:r w:rsidR="007D6F95" w:rsidRPr="007D6F95">
        <w:rPr>
          <w:rFonts w:ascii="Arial" w:hAnsi="Arial" w:cs="Arial"/>
          <w:szCs w:val="19"/>
        </w:rPr>
        <w:t>wskutek</w:t>
      </w:r>
      <w:r w:rsidRPr="007D6F95">
        <w:rPr>
          <w:rFonts w:ascii="Arial" w:hAnsi="Arial" w:cs="Arial"/>
          <w:szCs w:val="19"/>
        </w:rPr>
        <w:t xml:space="preserve"> </w:t>
      </w:r>
      <w:r w:rsidRPr="004F5548">
        <w:rPr>
          <w:rFonts w:ascii="Arial" w:hAnsi="Arial" w:cs="Arial"/>
          <w:szCs w:val="19"/>
        </w:rPr>
        <w:t>okolicznośc</w:t>
      </w:r>
      <w:r w:rsidR="00B4211B" w:rsidRPr="004F5548">
        <w:rPr>
          <w:rFonts w:ascii="Arial" w:hAnsi="Arial" w:cs="Arial"/>
          <w:szCs w:val="19"/>
        </w:rPr>
        <w:t>i, za które odpowiada Wykonawca,</w:t>
      </w:r>
    </w:p>
    <w:p w14:paraId="6582519B" w14:textId="10A4D77B" w:rsidR="00417BBC" w:rsidRPr="0001559A" w:rsidRDefault="00615D33" w:rsidP="00FE28B2">
      <w:pPr>
        <w:pStyle w:val="Akapitzlist1"/>
        <w:numPr>
          <w:ilvl w:val="2"/>
          <w:numId w:val="11"/>
        </w:numPr>
        <w:tabs>
          <w:tab w:val="clear" w:pos="2340"/>
        </w:tabs>
        <w:spacing w:after="0" w:line="276" w:lineRule="auto"/>
        <w:ind w:left="993" w:hanging="567"/>
        <w:rPr>
          <w:rFonts w:ascii="Arial" w:hAnsi="Arial" w:cs="Arial"/>
        </w:rPr>
      </w:pPr>
      <w:r w:rsidRPr="00A14609">
        <w:rPr>
          <w:rFonts w:ascii="Arial" w:hAnsi="Arial" w:cs="Arial"/>
        </w:rPr>
        <w:t xml:space="preserve">w </w:t>
      </w:r>
      <w:r w:rsidRPr="0001559A">
        <w:rPr>
          <w:rFonts w:ascii="Arial" w:hAnsi="Arial" w:cs="Arial"/>
        </w:rPr>
        <w:t xml:space="preserve">wysokości </w:t>
      </w:r>
      <w:r w:rsidR="00F91893">
        <w:rPr>
          <w:rFonts w:ascii="Arial" w:hAnsi="Arial" w:cs="Arial"/>
          <w:b/>
          <w:bCs/>
        </w:rPr>
        <w:t>10</w:t>
      </w:r>
      <w:r w:rsidR="00A14609" w:rsidRPr="0001559A">
        <w:rPr>
          <w:rFonts w:ascii="Arial" w:hAnsi="Arial" w:cs="Arial"/>
          <w:b/>
          <w:bCs/>
        </w:rPr>
        <w:t>.000 zł</w:t>
      </w:r>
      <w:r w:rsidR="00A655D5" w:rsidRPr="0001559A">
        <w:rPr>
          <w:rFonts w:ascii="Arial" w:hAnsi="Arial" w:cs="Arial"/>
        </w:rPr>
        <w:t xml:space="preserve"> </w:t>
      </w:r>
      <w:r w:rsidRPr="0001559A">
        <w:rPr>
          <w:rFonts w:ascii="Arial" w:hAnsi="Arial" w:cs="Arial"/>
        </w:rPr>
        <w:t>za każdy stwierdzony przypadek wykonania przewozu bez posiadania wymagane</w:t>
      </w:r>
      <w:r w:rsidR="004F655D" w:rsidRPr="0001559A">
        <w:rPr>
          <w:rFonts w:ascii="Arial" w:hAnsi="Arial" w:cs="Arial"/>
        </w:rPr>
        <w:t>go</w:t>
      </w:r>
      <w:r w:rsidRPr="0001559A">
        <w:rPr>
          <w:rFonts w:ascii="Arial" w:hAnsi="Arial" w:cs="Arial"/>
        </w:rPr>
        <w:t xml:space="preserve"> przepisami prawa zezwolenia</w:t>
      </w:r>
      <w:r w:rsidR="00A14609" w:rsidRPr="0001559A">
        <w:rPr>
          <w:rFonts w:ascii="Arial" w:hAnsi="Arial" w:cs="Arial"/>
        </w:rPr>
        <w:t xml:space="preserve"> na wykonywanie </w:t>
      </w:r>
      <w:r w:rsidR="004F655D" w:rsidRPr="0001559A">
        <w:rPr>
          <w:rFonts w:ascii="Arial" w:hAnsi="Arial" w:cs="Arial"/>
        </w:rPr>
        <w:t>zawodu przewoźnika drogowego</w:t>
      </w:r>
      <w:r w:rsidR="00417BBC" w:rsidRPr="0001559A">
        <w:rPr>
          <w:rFonts w:ascii="Arial" w:hAnsi="Arial" w:cs="Arial"/>
        </w:rPr>
        <w:t>,</w:t>
      </w:r>
    </w:p>
    <w:p w14:paraId="128A22CB" w14:textId="5B4A731F" w:rsidR="00615D33" w:rsidRPr="0087474A" w:rsidRDefault="00417BBC" w:rsidP="0087474A">
      <w:pPr>
        <w:pStyle w:val="Akapitzlist1"/>
        <w:numPr>
          <w:ilvl w:val="2"/>
          <w:numId w:val="11"/>
        </w:numPr>
        <w:tabs>
          <w:tab w:val="clear" w:pos="2340"/>
        </w:tabs>
        <w:spacing w:after="0" w:line="276" w:lineRule="auto"/>
        <w:ind w:left="993" w:hanging="567"/>
        <w:rPr>
          <w:rFonts w:ascii="Arial" w:hAnsi="Arial" w:cs="Arial"/>
        </w:rPr>
      </w:pPr>
      <w:r w:rsidRPr="0001559A">
        <w:rPr>
          <w:rFonts w:ascii="Arial" w:hAnsi="Arial" w:cs="Arial"/>
        </w:rPr>
        <w:lastRenderedPageBreak/>
        <w:t xml:space="preserve">w wysokości </w:t>
      </w:r>
      <w:r w:rsidR="002A7D96" w:rsidRPr="0001559A">
        <w:rPr>
          <w:rFonts w:ascii="Arial" w:hAnsi="Arial" w:cs="Arial"/>
          <w:b/>
          <w:bCs/>
        </w:rPr>
        <w:t>2</w:t>
      </w:r>
      <w:r w:rsidRPr="0001559A">
        <w:rPr>
          <w:rFonts w:ascii="Arial" w:hAnsi="Arial" w:cs="Arial"/>
          <w:b/>
          <w:bCs/>
        </w:rPr>
        <w:t>.000 zł</w:t>
      </w:r>
      <w:r w:rsidRPr="0001559A">
        <w:rPr>
          <w:rFonts w:ascii="Arial" w:hAnsi="Arial" w:cs="Arial"/>
        </w:rPr>
        <w:t xml:space="preserve"> </w:t>
      </w:r>
      <w:r w:rsidR="002A7D96" w:rsidRPr="0001559A">
        <w:rPr>
          <w:rFonts w:ascii="Arial" w:hAnsi="Arial" w:cs="Arial"/>
        </w:rPr>
        <w:t>za każd</w:t>
      </w:r>
      <w:r w:rsidR="00E25954">
        <w:rPr>
          <w:rFonts w:ascii="Arial" w:hAnsi="Arial" w:cs="Arial"/>
        </w:rPr>
        <w:t>y</w:t>
      </w:r>
      <w:r w:rsidRPr="0001559A">
        <w:rPr>
          <w:rFonts w:ascii="Arial" w:hAnsi="Arial" w:cs="Arial"/>
        </w:rPr>
        <w:t xml:space="preserve"> stwierdz</w:t>
      </w:r>
      <w:r w:rsidR="00C333CC" w:rsidRPr="0001559A">
        <w:rPr>
          <w:rFonts w:ascii="Arial" w:hAnsi="Arial" w:cs="Arial"/>
        </w:rPr>
        <w:t>ony przypadek</w:t>
      </w:r>
      <w:r w:rsidRPr="0001559A">
        <w:rPr>
          <w:rFonts w:ascii="Arial" w:hAnsi="Arial" w:cs="Arial"/>
        </w:rPr>
        <w:t>, że usługę dowozu świadczy inna osoba niż wskazana w Wykazie osób stanowiącym Załącznik nr 3 do umowy</w:t>
      </w:r>
      <w:r w:rsidR="002A7D96" w:rsidRPr="0001559A">
        <w:rPr>
          <w:rFonts w:ascii="Arial" w:hAnsi="Arial" w:cs="Arial"/>
        </w:rPr>
        <w:t xml:space="preserve"> albo inny podmiot niż Wykonawca lub zaakceptowany przez Zamawiającego Podwykonawca</w:t>
      </w:r>
      <w:r w:rsidR="00615D33" w:rsidRPr="0087474A">
        <w:rPr>
          <w:rFonts w:ascii="Arial" w:hAnsi="Arial" w:cs="Arial"/>
          <w:color w:val="4472C4" w:themeColor="accent1"/>
        </w:rPr>
        <w:t>.</w:t>
      </w:r>
    </w:p>
    <w:p w14:paraId="4BC804C3" w14:textId="74E40659" w:rsidR="000E62F7" w:rsidRPr="00592CB6" w:rsidRDefault="005B52D9" w:rsidP="00A14609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>Powyższe kary umowne mają charakter niezależny w tym znaczeniu, iż mogą podlegać sumowaniu w przypadku, gdy jedno zachowanie Wykonawcy uprawnia Zamawiającego do naliczenia kary umownej z więcej niż jednego tytułu</w:t>
      </w:r>
      <w:r w:rsidR="00D04320">
        <w:rPr>
          <w:rFonts w:ascii="Arial" w:hAnsi="Arial" w:cs="Arial"/>
        </w:rPr>
        <w:t xml:space="preserve">, </w:t>
      </w:r>
      <w:r w:rsidR="00D04320" w:rsidRPr="00592CB6">
        <w:rPr>
          <w:rFonts w:ascii="Arial" w:hAnsi="Arial" w:cs="Arial"/>
        </w:rPr>
        <w:t xml:space="preserve">z tym że łączna wartość naliczonych kar umownych, o których mowa w ust. 1 pkt 1, 2, 3, 5, 6 nie może być wyższa niż </w:t>
      </w:r>
      <w:r w:rsidR="00D04320" w:rsidRPr="00592CB6">
        <w:rPr>
          <w:rFonts w:ascii="Arial" w:hAnsi="Arial" w:cs="Arial"/>
          <w:b/>
          <w:bCs/>
        </w:rPr>
        <w:t>30%</w:t>
      </w:r>
      <w:r w:rsidR="00D04320" w:rsidRPr="00592CB6">
        <w:rPr>
          <w:rFonts w:ascii="Arial" w:hAnsi="Arial" w:cs="Arial"/>
        </w:rPr>
        <w:t xml:space="preserve"> wartości brutto umowy wskazanej w § 7 ust. w całym okresie trwania umowy.</w:t>
      </w:r>
    </w:p>
    <w:p w14:paraId="536B83E8" w14:textId="6A2B5EB8" w:rsidR="000E62F7" w:rsidRPr="00A31E6F" w:rsidRDefault="000E62F7" w:rsidP="00A14609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>Zamawiający może potrącić należne kary umowne okreś</w:t>
      </w:r>
      <w:r w:rsidR="004470AD" w:rsidRPr="00A31E6F">
        <w:rPr>
          <w:rFonts w:ascii="Arial" w:hAnsi="Arial" w:cs="Arial"/>
        </w:rPr>
        <w:t>lone w ust. 1</w:t>
      </w:r>
      <w:r w:rsidRPr="00A31E6F">
        <w:rPr>
          <w:rFonts w:ascii="Arial" w:hAnsi="Arial" w:cs="Arial"/>
        </w:rPr>
        <w:t xml:space="preserve"> z wynagrodzenia Wykonawcy</w:t>
      </w:r>
      <w:r w:rsidR="00A14609">
        <w:rPr>
          <w:rFonts w:ascii="Arial" w:hAnsi="Arial" w:cs="Arial"/>
        </w:rPr>
        <w:t xml:space="preserve"> bez jego uprzedniej zgody</w:t>
      </w:r>
      <w:r w:rsidRPr="00A31E6F">
        <w:rPr>
          <w:rFonts w:ascii="Arial" w:hAnsi="Arial" w:cs="Arial"/>
        </w:rPr>
        <w:t>.</w:t>
      </w:r>
    </w:p>
    <w:p w14:paraId="5EB037AB" w14:textId="77777777" w:rsidR="00166FE7" w:rsidRPr="00A31E6F" w:rsidRDefault="000E62F7" w:rsidP="00A14609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>Zamawiający zastrzega sobie prawo do dochodzenia odszkodowania uzupełniającego, przewyższającego wysokość kar umownych do rzeczywiście poniesionej szkody.</w:t>
      </w:r>
    </w:p>
    <w:p w14:paraId="504BC08D" w14:textId="2C8C225A" w:rsidR="0015133F" w:rsidRPr="00AC30C6" w:rsidRDefault="005B52D9" w:rsidP="00AC30C6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  <w:lang w:eastAsia="en-US"/>
        </w:rPr>
        <w:t xml:space="preserve">Zapłacenie kary umownej, o której mowa w ust. </w:t>
      </w:r>
      <w:r w:rsidR="004470AD" w:rsidRPr="00A31E6F">
        <w:rPr>
          <w:rFonts w:ascii="Arial" w:hAnsi="Arial" w:cs="Arial"/>
          <w:lang w:eastAsia="en-US"/>
        </w:rPr>
        <w:t>1</w:t>
      </w:r>
      <w:r w:rsidR="00615D33" w:rsidRPr="00A31E6F">
        <w:rPr>
          <w:rFonts w:ascii="Arial" w:hAnsi="Arial" w:cs="Arial"/>
          <w:lang w:eastAsia="en-US"/>
        </w:rPr>
        <w:t xml:space="preserve"> (poza karą za odstąpienie)</w:t>
      </w:r>
      <w:r w:rsidR="004470AD" w:rsidRPr="00A31E6F">
        <w:rPr>
          <w:rFonts w:ascii="Arial" w:hAnsi="Arial" w:cs="Arial"/>
          <w:lang w:eastAsia="en-US"/>
        </w:rPr>
        <w:t xml:space="preserve"> </w:t>
      </w:r>
      <w:r w:rsidRPr="00A31E6F">
        <w:rPr>
          <w:rFonts w:ascii="Arial" w:hAnsi="Arial" w:cs="Arial"/>
          <w:lang w:eastAsia="en-US"/>
        </w:rPr>
        <w:t>nie zwalnia Wykonawcy z obowiązku dokończenia usługi, jak również z żadnych innych zobowiązań umownych.</w:t>
      </w:r>
      <w:r w:rsidR="00615D33" w:rsidRPr="00A31E6F">
        <w:rPr>
          <w:rFonts w:ascii="Arial" w:hAnsi="Arial" w:cs="Arial"/>
          <w:lang w:eastAsia="en-US"/>
        </w:rPr>
        <w:t xml:space="preserve"> W przypadku, o którym mowa w ust. 1 pkt </w:t>
      </w:r>
      <w:r w:rsidR="00BE05E5">
        <w:rPr>
          <w:rFonts w:ascii="Arial" w:hAnsi="Arial" w:cs="Arial"/>
          <w:lang w:eastAsia="en-US"/>
        </w:rPr>
        <w:t>6</w:t>
      </w:r>
      <w:r w:rsidR="00615D33" w:rsidRPr="00A31E6F">
        <w:rPr>
          <w:rFonts w:ascii="Arial" w:hAnsi="Arial" w:cs="Arial"/>
          <w:lang w:eastAsia="en-US"/>
        </w:rPr>
        <w:t>, Wykonawca zobowiązany jest powierzyć wykonanie przewozu na własny koszt i ryzyko innemu podmiotowi posiadającemu stosowne zezwolenie, po uzyskaniu pisemnej zgody Zamawiającego na wybór konkretnego przewoźnika.</w:t>
      </w:r>
    </w:p>
    <w:p w14:paraId="0526C987" w14:textId="39C691EC" w:rsidR="000E62F7" w:rsidRPr="00EE6FD0" w:rsidRDefault="000E57DD" w:rsidP="00244DEE">
      <w:pPr>
        <w:pStyle w:val="Tytu"/>
      </w:pPr>
      <w:r w:rsidRPr="00EE6FD0">
        <w:t xml:space="preserve">§ </w:t>
      </w:r>
      <w:r w:rsidR="008A33CC" w:rsidRPr="00EE6FD0">
        <w:t>9</w:t>
      </w:r>
    </w:p>
    <w:p w14:paraId="3C0DED86" w14:textId="77777777" w:rsidR="00912C42" w:rsidRPr="00EE6FD0" w:rsidRDefault="00912C42" w:rsidP="00244DEE">
      <w:pPr>
        <w:pStyle w:val="Tytu"/>
      </w:pPr>
      <w:r w:rsidRPr="00EE6FD0">
        <w:t>Rozwiązanie, odstąpienie od umowy</w:t>
      </w:r>
    </w:p>
    <w:p w14:paraId="3C71C994" w14:textId="46CE5776" w:rsidR="009B72DF" w:rsidRPr="009B72DF" w:rsidRDefault="009B72DF" w:rsidP="003833D9">
      <w:pPr>
        <w:numPr>
          <w:ilvl w:val="1"/>
          <w:numId w:val="1"/>
        </w:numPr>
        <w:suppressAutoHyphens/>
        <w:autoSpaceDN w:val="0"/>
        <w:spacing w:after="0" w:line="276" w:lineRule="auto"/>
        <w:ind w:leftChars="-1" w:left="425" w:hangingChars="194" w:hanging="427"/>
        <w:textAlignment w:val="baseline"/>
        <w:rPr>
          <w:rFonts w:ascii="Arial" w:hAnsi="Arial" w:cs="Arial"/>
          <w:kern w:val="3"/>
        </w:rPr>
      </w:pPr>
      <w:r w:rsidRPr="009B72DF">
        <w:rPr>
          <w:rFonts w:ascii="Arial" w:hAnsi="Arial" w:cs="Arial"/>
        </w:rPr>
        <w:t>W</w:t>
      </w:r>
      <w:r w:rsidR="009C5135" w:rsidRPr="009B72DF">
        <w:rPr>
          <w:rFonts w:ascii="Arial" w:hAnsi="Arial" w:cs="Arial"/>
        </w:rPr>
        <w:t xml:space="preserve"> razie zaistnienia istotnej zmiany okoliczności powodującej, że wykonanie umowy nie leży</w:t>
      </w:r>
      <w:r w:rsidR="00EB2CA8" w:rsidRPr="009B72DF">
        <w:rPr>
          <w:rFonts w:ascii="Arial" w:hAnsi="Arial" w:cs="Arial"/>
        </w:rPr>
        <w:t xml:space="preserve"> </w:t>
      </w:r>
      <w:r w:rsidR="00EB2CA8" w:rsidRPr="009B72DF">
        <w:rPr>
          <w:rFonts w:ascii="Arial" w:hAnsi="Arial" w:cs="Arial"/>
        </w:rPr>
        <w:br/>
      </w:r>
      <w:r w:rsidR="009C5135" w:rsidRPr="009B72DF">
        <w:rPr>
          <w:rFonts w:ascii="Arial" w:hAnsi="Arial" w:cs="Arial"/>
        </w:rPr>
        <w:t>w</w:t>
      </w:r>
      <w:r w:rsidR="00EB2CA8" w:rsidRPr="009B72DF">
        <w:rPr>
          <w:rFonts w:ascii="Arial" w:hAnsi="Arial" w:cs="Arial"/>
        </w:rPr>
        <w:t xml:space="preserve"> </w:t>
      </w:r>
      <w:r w:rsidR="009C5135" w:rsidRPr="009B72DF">
        <w:rPr>
          <w:rFonts w:ascii="Arial" w:hAnsi="Arial" w:cs="Arial"/>
        </w:rPr>
        <w:t>interesie publicznym, czego nie można było przewidzieć w chwili zawarcia umowy, lub dalsze wykonywanie umowy może zagrozić istotnemu interesowi bezpieczeństwa państwa lub bezpieczeństwu publicznemu, zamawiający może odstąpić od umowy</w:t>
      </w:r>
      <w:r w:rsidR="002A3C99" w:rsidRPr="009B72DF">
        <w:rPr>
          <w:rFonts w:ascii="Arial" w:hAnsi="Arial" w:cs="Arial"/>
        </w:rPr>
        <w:t xml:space="preserve"> </w:t>
      </w:r>
      <w:r w:rsidR="009C5135" w:rsidRPr="009B72DF">
        <w:rPr>
          <w:rFonts w:ascii="Arial" w:hAnsi="Arial" w:cs="Arial"/>
        </w:rPr>
        <w:t>w terminie 30 dni od dnia powzięcia wiadomości o tych okolicznościach</w:t>
      </w:r>
      <w:r w:rsidRPr="009B72DF">
        <w:rPr>
          <w:rFonts w:ascii="Arial" w:hAnsi="Arial" w:cs="Arial"/>
        </w:rPr>
        <w:t>.</w:t>
      </w:r>
    </w:p>
    <w:p w14:paraId="1CCBDA0D" w14:textId="045A979B" w:rsidR="009C5135" w:rsidRPr="00A76001" w:rsidRDefault="009B72DF" w:rsidP="003833D9">
      <w:pPr>
        <w:numPr>
          <w:ilvl w:val="1"/>
          <w:numId w:val="1"/>
        </w:numPr>
        <w:suppressAutoHyphens/>
        <w:autoSpaceDN w:val="0"/>
        <w:spacing w:after="0" w:line="276" w:lineRule="auto"/>
        <w:ind w:leftChars="-1" w:left="425" w:hangingChars="194" w:hanging="427"/>
        <w:textAlignment w:val="baseline"/>
        <w:rPr>
          <w:rFonts w:ascii="Arial" w:hAnsi="Arial" w:cs="Arial"/>
          <w:kern w:val="3"/>
        </w:rPr>
      </w:pPr>
      <w:r w:rsidRPr="009B72DF">
        <w:rPr>
          <w:rFonts w:ascii="Arial" w:hAnsi="Arial" w:cs="Arial"/>
          <w:kern w:val="3"/>
        </w:rPr>
        <w:t xml:space="preserve">Zamawiającemu przysługuje prawo do </w:t>
      </w:r>
      <w:r w:rsidR="002532F8">
        <w:rPr>
          <w:rFonts w:ascii="Arial" w:hAnsi="Arial" w:cs="Arial"/>
          <w:kern w:val="3"/>
        </w:rPr>
        <w:t>rozwiązania niniejszej</w:t>
      </w:r>
      <w:r w:rsidRPr="009B72DF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u</w:t>
      </w:r>
      <w:r w:rsidRPr="009B72DF">
        <w:rPr>
          <w:rFonts w:ascii="Arial" w:hAnsi="Arial" w:cs="Arial"/>
          <w:kern w:val="3"/>
        </w:rPr>
        <w:t xml:space="preserve">mowy </w:t>
      </w:r>
      <w:r w:rsidR="00B8194A" w:rsidRPr="00A76001">
        <w:rPr>
          <w:rFonts w:ascii="Arial" w:hAnsi="Arial" w:cs="Arial"/>
          <w:kern w:val="3"/>
        </w:rPr>
        <w:t>ze skutkiem natychmiastowym</w:t>
      </w:r>
      <w:r w:rsidR="00245080">
        <w:rPr>
          <w:rFonts w:ascii="Arial" w:hAnsi="Arial" w:cs="Arial"/>
          <w:kern w:val="3"/>
        </w:rPr>
        <w:t xml:space="preserve"> w przypadku</w:t>
      </w:r>
      <w:r w:rsidRPr="00A76001">
        <w:rPr>
          <w:rFonts w:ascii="Arial" w:hAnsi="Arial" w:cs="Arial"/>
          <w:kern w:val="3"/>
        </w:rPr>
        <w:t>:</w:t>
      </w:r>
    </w:p>
    <w:p w14:paraId="5D9233A1" w14:textId="7D6FC4C8" w:rsidR="000E62F7" w:rsidRPr="002532F8" w:rsidRDefault="000E62F7" w:rsidP="003833D9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76" w:lineRule="auto"/>
        <w:ind w:left="993" w:hanging="567"/>
        <w:jc w:val="both"/>
        <w:textAlignment w:val="baseline"/>
        <w:rPr>
          <w:rFonts w:ascii="Arial" w:hAnsi="Arial" w:cs="Arial"/>
          <w:kern w:val="3"/>
        </w:rPr>
      </w:pPr>
      <w:r w:rsidRPr="007B3149">
        <w:rPr>
          <w:rFonts w:ascii="Arial" w:hAnsi="Arial" w:cs="Arial"/>
          <w:kern w:val="3"/>
        </w:rPr>
        <w:t>gdy zostanie wszczęte postępowanie likwidacyjne</w:t>
      </w:r>
      <w:r w:rsidR="00E25954">
        <w:rPr>
          <w:rFonts w:ascii="Arial" w:hAnsi="Arial" w:cs="Arial"/>
          <w:kern w:val="3"/>
        </w:rPr>
        <w:t xml:space="preserve"> w stosunku do Wykonawcy</w:t>
      </w:r>
      <w:r w:rsidRPr="002532F8">
        <w:rPr>
          <w:rFonts w:ascii="Arial" w:hAnsi="Arial" w:cs="Arial"/>
          <w:kern w:val="3"/>
        </w:rPr>
        <w:t>,</w:t>
      </w:r>
    </w:p>
    <w:p w14:paraId="4CD39482" w14:textId="77777777" w:rsidR="000E62F7" w:rsidRPr="007B3149" w:rsidRDefault="000E62F7" w:rsidP="003833D9">
      <w:pPr>
        <w:numPr>
          <w:ilvl w:val="0"/>
          <w:numId w:val="2"/>
        </w:numPr>
        <w:tabs>
          <w:tab w:val="left" w:pos="-142"/>
          <w:tab w:val="left" w:pos="993"/>
        </w:tabs>
        <w:suppressAutoHyphens/>
        <w:autoSpaceDN w:val="0"/>
        <w:spacing w:after="0" w:line="276" w:lineRule="auto"/>
        <w:ind w:left="993" w:hanging="567"/>
        <w:jc w:val="both"/>
        <w:textAlignment w:val="baseline"/>
        <w:rPr>
          <w:rFonts w:ascii="Arial" w:hAnsi="Arial" w:cs="Arial"/>
          <w:kern w:val="3"/>
        </w:rPr>
      </w:pPr>
      <w:r w:rsidRPr="007B3149">
        <w:rPr>
          <w:rFonts w:ascii="Arial" w:hAnsi="Arial" w:cs="Arial"/>
          <w:kern w:val="3"/>
        </w:rPr>
        <w:t>gdy zostanie wydany nakaz zajęcia majątku Wykonawcy,</w:t>
      </w:r>
    </w:p>
    <w:p w14:paraId="6BF52414" w14:textId="651A0FBE" w:rsidR="000E62F7" w:rsidRPr="00377E8A" w:rsidRDefault="000E62F7" w:rsidP="003833D9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76" w:lineRule="auto"/>
        <w:ind w:left="993" w:hanging="567"/>
        <w:textAlignment w:val="baseline"/>
        <w:rPr>
          <w:rFonts w:ascii="Arial" w:hAnsi="Arial" w:cs="Arial"/>
          <w:kern w:val="3"/>
        </w:rPr>
      </w:pPr>
      <w:r w:rsidRPr="00B8194A">
        <w:rPr>
          <w:rFonts w:ascii="Arial" w:hAnsi="Arial" w:cs="Arial"/>
          <w:kern w:val="3"/>
        </w:rPr>
        <w:t xml:space="preserve">gdy Wykonawca nie rozpoczął realizacji </w:t>
      </w:r>
      <w:r w:rsidR="00B8194A">
        <w:rPr>
          <w:rFonts w:ascii="Arial" w:hAnsi="Arial" w:cs="Arial"/>
          <w:kern w:val="3"/>
        </w:rPr>
        <w:t>u</w:t>
      </w:r>
      <w:r w:rsidRPr="00B8194A">
        <w:rPr>
          <w:rFonts w:ascii="Arial" w:hAnsi="Arial" w:cs="Arial"/>
          <w:kern w:val="3"/>
        </w:rPr>
        <w:t>mowy bez uzasadnion</w:t>
      </w:r>
      <w:r w:rsidR="007B3149">
        <w:rPr>
          <w:rFonts w:ascii="Arial" w:hAnsi="Arial" w:cs="Arial"/>
          <w:kern w:val="3"/>
        </w:rPr>
        <w:t>ej</w:t>
      </w:r>
      <w:r w:rsidRPr="00B8194A">
        <w:rPr>
          <w:rFonts w:ascii="Arial" w:hAnsi="Arial" w:cs="Arial"/>
          <w:kern w:val="3"/>
        </w:rPr>
        <w:t xml:space="preserve"> przyczyn</w:t>
      </w:r>
      <w:r w:rsidR="007B3149">
        <w:rPr>
          <w:rFonts w:ascii="Arial" w:hAnsi="Arial" w:cs="Arial"/>
          <w:kern w:val="3"/>
        </w:rPr>
        <w:t>y</w:t>
      </w:r>
      <w:r w:rsidRPr="00B8194A">
        <w:rPr>
          <w:rFonts w:ascii="Arial" w:hAnsi="Arial" w:cs="Arial"/>
          <w:kern w:val="3"/>
        </w:rPr>
        <w:t xml:space="preserve"> </w:t>
      </w:r>
      <w:r w:rsidR="00B8194A" w:rsidRPr="00990FA0">
        <w:rPr>
          <w:rFonts w:ascii="Arial" w:hAnsi="Arial" w:cs="Arial"/>
          <w:kern w:val="3"/>
        </w:rPr>
        <w:t>albo</w:t>
      </w:r>
      <w:r w:rsidRPr="00990FA0">
        <w:rPr>
          <w:rFonts w:ascii="Arial" w:hAnsi="Arial" w:cs="Arial"/>
          <w:kern w:val="3"/>
        </w:rPr>
        <w:t xml:space="preserve"> </w:t>
      </w:r>
      <w:r w:rsidR="00B8194A" w:rsidRPr="00990FA0">
        <w:rPr>
          <w:rFonts w:ascii="Arial" w:hAnsi="Arial" w:cs="Arial"/>
          <w:kern w:val="3"/>
        </w:rPr>
        <w:t xml:space="preserve">zaprzestał wykonywania usługi i </w:t>
      </w:r>
      <w:r w:rsidRPr="00990FA0">
        <w:rPr>
          <w:rFonts w:ascii="Arial" w:hAnsi="Arial" w:cs="Arial"/>
          <w:kern w:val="3"/>
        </w:rPr>
        <w:t xml:space="preserve">nie kontynuuje pomimo </w:t>
      </w:r>
      <w:r w:rsidR="00B8194A" w:rsidRPr="00990FA0">
        <w:rPr>
          <w:rFonts w:ascii="Arial" w:hAnsi="Arial" w:cs="Arial"/>
          <w:kern w:val="3"/>
        </w:rPr>
        <w:t xml:space="preserve">pisemnego </w:t>
      </w:r>
      <w:r w:rsidRPr="00990FA0">
        <w:rPr>
          <w:rFonts w:ascii="Arial" w:hAnsi="Arial" w:cs="Arial"/>
          <w:kern w:val="3"/>
        </w:rPr>
        <w:t xml:space="preserve">wezwania </w:t>
      </w:r>
      <w:r w:rsidRPr="00377E8A">
        <w:rPr>
          <w:rFonts w:ascii="Arial" w:hAnsi="Arial" w:cs="Arial"/>
          <w:kern w:val="3"/>
        </w:rPr>
        <w:t xml:space="preserve">Zamawiającego </w:t>
      </w:r>
      <w:r w:rsidR="00B8194A" w:rsidRPr="00377E8A">
        <w:rPr>
          <w:rFonts w:ascii="Arial" w:hAnsi="Arial" w:cs="Arial"/>
          <w:kern w:val="3"/>
        </w:rPr>
        <w:t xml:space="preserve">w terminie </w:t>
      </w:r>
      <w:r w:rsidR="00245080">
        <w:rPr>
          <w:rFonts w:ascii="Arial" w:hAnsi="Arial" w:cs="Arial"/>
          <w:kern w:val="3"/>
        </w:rPr>
        <w:t>wskazanym w</w:t>
      </w:r>
      <w:r w:rsidR="00B8194A" w:rsidRPr="00377E8A">
        <w:rPr>
          <w:rFonts w:ascii="Arial" w:hAnsi="Arial" w:cs="Arial"/>
          <w:kern w:val="3"/>
        </w:rPr>
        <w:t xml:space="preserve"> wezwani</w:t>
      </w:r>
      <w:r w:rsidR="00245080">
        <w:rPr>
          <w:rFonts w:ascii="Arial" w:hAnsi="Arial" w:cs="Arial"/>
          <w:kern w:val="3"/>
        </w:rPr>
        <w:t>u</w:t>
      </w:r>
      <w:r w:rsidRPr="00377E8A">
        <w:rPr>
          <w:rFonts w:ascii="Arial" w:hAnsi="Arial" w:cs="Arial"/>
          <w:kern w:val="3"/>
        </w:rPr>
        <w:t>,</w:t>
      </w:r>
    </w:p>
    <w:p w14:paraId="5F77D52A" w14:textId="0C6AB394" w:rsidR="007B3149" w:rsidRPr="00377E8A" w:rsidRDefault="000E62F7" w:rsidP="003833D9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76" w:lineRule="auto"/>
        <w:ind w:left="993" w:hanging="567"/>
        <w:textAlignment w:val="baseline"/>
        <w:rPr>
          <w:rFonts w:ascii="Arial" w:hAnsi="Arial" w:cs="Arial"/>
          <w:kern w:val="3"/>
        </w:rPr>
      </w:pPr>
      <w:r w:rsidRPr="00B8194A">
        <w:rPr>
          <w:rFonts w:ascii="Arial" w:hAnsi="Arial" w:cs="Arial"/>
          <w:kern w:val="3"/>
        </w:rPr>
        <w:t xml:space="preserve">z powodu </w:t>
      </w:r>
      <w:r w:rsidR="007B3149">
        <w:rPr>
          <w:rFonts w:ascii="Arial" w:hAnsi="Arial" w:cs="Arial"/>
          <w:kern w:val="3"/>
        </w:rPr>
        <w:t xml:space="preserve">stwierdzonego </w:t>
      </w:r>
      <w:r w:rsidRPr="00B8194A">
        <w:rPr>
          <w:rFonts w:ascii="Arial" w:hAnsi="Arial" w:cs="Arial"/>
          <w:kern w:val="3"/>
        </w:rPr>
        <w:t>naruszenia przez Wyko</w:t>
      </w:r>
      <w:r w:rsidR="00DA2E6F" w:rsidRPr="00B8194A">
        <w:rPr>
          <w:rFonts w:ascii="Arial" w:hAnsi="Arial" w:cs="Arial"/>
          <w:kern w:val="3"/>
        </w:rPr>
        <w:t>nawcę</w:t>
      </w:r>
      <w:r w:rsidR="00E25954">
        <w:rPr>
          <w:rFonts w:ascii="Arial" w:hAnsi="Arial" w:cs="Arial"/>
          <w:kern w:val="3"/>
        </w:rPr>
        <w:t xml:space="preserve"> jakiegokolwiek warunku</w:t>
      </w:r>
      <w:r w:rsidR="00DA2E6F" w:rsidRPr="00B8194A">
        <w:rPr>
          <w:rFonts w:ascii="Arial" w:hAnsi="Arial" w:cs="Arial"/>
          <w:kern w:val="3"/>
        </w:rPr>
        <w:t xml:space="preserve"> </w:t>
      </w:r>
      <w:r w:rsidR="00594FBF" w:rsidRPr="00B8194A">
        <w:rPr>
          <w:rFonts w:ascii="Arial" w:hAnsi="Arial" w:cs="Arial"/>
          <w:kern w:val="3"/>
        </w:rPr>
        <w:t>niniejszej Umowy</w:t>
      </w:r>
      <w:r w:rsidR="00615D33" w:rsidRPr="00B8194A">
        <w:rPr>
          <w:rFonts w:ascii="Arial" w:hAnsi="Arial" w:cs="Arial"/>
          <w:kern w:val="3"/>
        </w:rPr>
        <w:t>, w szczególności</w:t>
      </w:r>
      <w:r w:rsidR="009B72DF" w:rsidRPr="00B8194A">
        <w:rPr>
          <w:rFonts w:ascii="Arial" w:hAnsi="Arial" w:cs="Arial"/>
          <w:kern w:val="3"/>
        </w:rPr>
        <w:t xml:space="preserve"> </w:t>
      </w:r>
      <w:r w:rsidR="00615D33" w:rsidRPr="00B8194A">
        <w:rPr>
          <w:rFonts w:ascii="Arial" w:hAnsi="Arial" w:cs="Arial"/>
          <w:kern w:val="3"/>
        </w:rPr>
        <w:t xml:space="preserve">w przypadku braku </w:t>
      </w:r>
      <w:r w:rsidR="00A91424">
        <w:rPr>
          <w:rFonts w:ascii="Arial" w:hAnsi="Arial" w:cs="Arial"/>
          <w:kern w:val="3"/>
        </w:rPr>
        <w:t xml:space="preserve">(utraty) </w:t>
      </w:r>
      <w:r w:rsidR="00615D33" w:rsidRPr="00B8194A">
        <w:rPr>
          <w:rFonts w:ascii="Arial" w:hAnsi="Arial" w:cs="Arial"/>
          <w:kern w:val="3"/>
        </w:rPr>
        <w:t xml:space="preserve">zezwolenia </w:t>
      </w:r>
      <w:r w:rsidR="00615D33" w:rsidRPr="00377E8A">
        <w:rPr>
          <w:rFonts w:ascii="Arial" w:hAnsi="Arial" w:cs="Arial"/>
          <w:kern w:val="3"/>
        </w:rPr>
        <w:t xml:space="preserve">na wykonywanie </w:t>
      </w:r>
      <w:r w:rsidR="00894D32" w:rsidRPr="00377E8A">
        <w:rPr>
          <w:rFonts w:ascii="Arial" w:hAnsi="Arial" w:cs="Arial"/>
          <w:kern w:val="3"/>
        </w:rPr>
        <w:t xml:space="preserve">zawodu przewoźnika </w:t>
      </w:r>
      <w:r w:rsidR="00615D33" w:rsidRPr="00377E8A">
        <w:rPr>
          <w:rFonts w:ascii="Arial" w:hAnsi="Arial" w:cs="Arial"/>
          <w:kern w:val="3"/>
        </w:rPr>
        <w:t>drogow</w:t>
      </w:r>
      <w:r w:rsidR="00894D32" w:rsidRPr="00377E8A">
        <w:rPr>
          <w:rFonts w:ascii="Arial" w:hAnsi="Arial" w:cs="Arial"/>
          <w:kern w:val="3"/>
        </w:rPr>
        <w:t>ego</w:t>
      </w:r>
      <w:r w:rsidR="00615D33" w:rsidRPr="00377E8A">
        <w:rPr>
          <w:rFonts w:ascii="Arial" w:hAnsi="Arial" w:cs="Arial"/>
          <w:kern w:val="3"/>
        </w:rPr>
        <w:t xml:space="preserve">, </w:t>
      </w:r>
      <w:r w:rsidR="00894D32" w:rsidRPr="00377E8A">
        <w:rPr>
          <w:rFonts w:ascii="Arial" w:hAnsi="Arial" w:cs="Arial"/>
          <w:kern w:val="3"/>
        </w:rPr>
        <w:t>wydanego na podstawie ustawy z dnia 6 września 2001 r. o transporcie drogowym</w:t>
      </w:r>
      <w:r w:rsidR="007B3149" w:rsidRPr="00377E8A">
        <w:rPr>
          <w:rFonts w:ascii="Arial" w:hAnsi="Arial" w:cs="Arial"/>
          <w:kern w:val="3"/>
        </w:rPr>
        <w:t>,</w:t>
      </w:r>
    </w:p>
    <w:p w14:paraId="3E3F6131" w14:textId="20AB0E74" w:rsidR="002A3C99" w:rsidRPr="00837B7F" w:rsidRDefault="007B3149" w:rsidP="003833D9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76" w:lineRule="auto"/>
        <w:ind w:left="993" w:hanging="567"/>
        <w:textAlignment w:val="baseline"/>
        <w:rPr>
          <w:rFonts w:ascii="Arial" w:hAnsi="Arial" w:cs="Arial"/>
          <w:kern w:val="3"/>
        </w:rPr>
      </w:pPr>
      <w:r w:rsidRPr="007B3149">
        <w:rPr>
          <w:rFonts w:ascii="Arial" w:hAnsi="Arial" w:cs="Arial"/>
          <w:kern w:val="3"/>
        </w:rPr>
        <w:t>gdy</w:t>
      </w:r>
      <w:r w:rsidRPr="007B3149">
        <w:rPr>
          <w:rFonts w:ascii="Arial" w:eastAsia="Lucida Sans Unicode" w:hAnsi="Arial" w:cs="Arial"/>
          <w:bCs/>
        </w:rPr>
        <w:t xml:space="preserve"> Wykonawca nie wywiązał się z co najmniej 3 planowanych </w:t>
      </w:r>
      <w:r w:rsidR="007B164D">
        <w:rPr>
          <w:rFonts w:ascii="Arial" w:eastAsia="Lucida Sans Unicode" w:hAnsi="Arial" w:cs="Arial"/>
          <w:bCs/>
        </w:rPr>
        <w:t>przewozów dzieci</w:t>
      </w:r>
      <w:r w:rsidRPr="007B3149">
        <w:rPr>
          <w:rFonts w:ascii="Arial" w:eastAsia="Lucida Sans Unicode" w:hAnsi="Arial" w:cs="Arial"/>
          <w:bCs/>
        </w:rPr>
        <w:t>.</w:t>
      </w:r>
    </w:p>
    <w:p w14:paraId="6EE99761" w14:textId="3D88C85B" w:rsidR="00407B62" w:rsidRPr="009F72DB" w:rsidRDefault="000E62F7" w:rsidP="003833D9">
      <w:pPr>
        <w:numPr>
          <w:ilvl w:val="1"/>
          <w:numId w:val="1"/>
        </w:numPr>
        <w:tabs>
          <w:tab w:val="left" w:pos="-426"/>
        </w:tabs>
        <w:spacing w:after="0" w:line="276" w:lineRule="auto"/>
        <w:ind w:left="425" w:hangingChars="193" w:hanging="425"/>
        <w:rPr>
          <w:rFonts w:ascii="Arial" w:hAnsi="Arial" w:cs="Arial"/>
          <w:lang w:eastAsia="en-US"/>
        </w:rPr>
      </w:pPr>
      <w:r w:rsidRPr="007B3149">
        <w:rPr>
          <w:rFonts w:ascii="Arial" w:hAnsi="Arial" w:cs="Arial"/>
          <w:kern w:val="3"/>
        </w:rPr>
        <w:t xml:space="preserve">W przypadku </w:t>
      </w:r>
      <w:r w:rsidRPr="00990FA0">
        <w:rPr>
          <w:rFonts w:ascii="Arial" w:hAnsi="Arial" w:cs="Arial"/>
          <w:kern w:val="3"/>
        </w:rPr>
        <w:t xml:space="preserve">określonym w ust. </w:t>
      </w:r>
      <w:r w:rsidR="000F54FF" w:rsidRPr="00990FA0">
        <w:rPr>
          <w:rFonts w:ascii="Arial" w:hAnsi="Arial" w:cs="Arial"/>
          <w:kern w:val="3"/>
        </w:rPr>
        <w:t xml:space="preserve">1 i </w:t>
      </w:r>
      <w:r w:rsidR="007B3149" w:rsidRPr="00990FA0">
        <w:rPr>
          <w:rFonts w:ascii="Arial" w:hAnsi="Arial" w:cs="Arial"/>
          <w:kern w:val="3"/>
        </w:rPr>
        <w:t>2</w:t>
      </w:r>
      <w:r w:rsidRPr="00990FA0">
        <w:rPr>
          <w:rFonts w:ascii="Arial" w:hAnsi="Arial" w:cs="Arial"/>
          <w:kern w:val="3"/>
        </w:rPr>
        <w:t xml:space="preserve"> Wykonawca </w:t>
      </w:r>
      <w:r w:rsidRPr="007B3149">
        <w:rPr>
          <w:rFonts w:ascii="Arial" w:hAnsi="Arial" w:cs="Arial"/>
          <w:kern w:val="3"/>
        </w:rPr>
        <w:t xml:space="preserve">może żądać jedynie wynagrodzenia należnego mu z tytułu wykonania części </w:t>
      </w:r>
      <w:r w:rsidR="007B3149" w:rsidRPr="007B3149">
        <w:rPr>
          <w:rFonts w:ascii="Arial" w:hAnsi="Arial" w:cs="Arial"/>
          <w:kern w:val="3"/>
        </w:rPr>
        <w:t>przedmiotu u</w:t>
      </w:r>
      <w:r w:rsidRPr="007B3149">
        <w:rPr>
          <w:rFonts w:ascii="Arial" w:hAnsi="Arial" w:cs="Arial"/>
          <w:kern w:val="3"/>
        </w:rPr>
        <w:t>mowy, zrealizowanej do czasu odstąpienia</w:t>
      </w:r>
      <w:r w:rsidR="00F96B21">
        <w:rPr>
          <w:rFonts w:ascii="Arial" w:hAnsi="Arial" w:cs="Arial"/>
          <w:kern w:val="3"/>
        </w:rPr>
        <w:t xml:space="preserve"> lub rozwiązania</w:t>
      </w:r>
      <w:r w:rsidRPr="007B3149">
        <w:rPr>
          <w:rFonts w:ascii="Arial" w:hAnsi="Arial" w:cs="Arial"/>
          <w:kern w:val="3"/>
        </w:rPr>
        <w:t>.</w:t>
      </w:r>
      <w:r w:rsidR="00990FA0" w:rsidRPr="001A5804">
        <w:rPr>
          <w:rFonts w:ascii="Arial" w:hAnsi="Arial" w:cs="Arial"/>
          <w:strike/>
          <w:color w:val="FF0000"/>
        </w:rPr>
        <w:t xml:space="preserve"> </w:t>
      </w:r>
      <w:r w:rsidR="00407B62" w:rsidRPr="009F72DB">
        <w:rPr>
          <w:rFonts w:ascii="Arial" w:hAnsi="Arial" w:cs="Arial"/>
          <w:lang w:eastAsia="en-US"/>
        </w:rPr>
        <w:t>W przypadku rozwiązania umowy Wykonawca i Zamawiający przedłożą szczegółowe zestawienie swoich roszczeń, aby umożliwić zawarcie polubownego porozumienia.</w:t>
      </w:r>
    </w:p>
    <w:p w14:paraId="7297D3F3" w14:textId="73E860BA" w:rsidR="00D714BD" w:rsidRPr="00990FA0" w:rsidRDefault="00BE1FD4" w:rsidP="003833D9">
      <w:pPr>
        <w:numPr>
          <w:ilvl w:val="1"/>
          <w:numId w:val="1"/>
        </w:numPr>
        <w:tabs>
          <w:tab w:val="left" w:pos="-426"/>
        </w:tabs>
        <w:spacing w:after="0" w:line="276" w:lineRule="auto"/>
        <w:ind w:left="425" w:hangingChars="193" w:hanging="425"/>
        <w:rPr>
          <w:rFonts w:ascii="Arial" w:hAnsi="Arial" w:cs="Arial"/>
          <w:lang w:eastAsia="en-US"/>
        </w:rPr>
      </w:pPr>
      <w:r w:rsidRPr="00990FA0">
        <w:rPr>
          <w:rFonts w:ascii="Arial" w:hAnsi="Arial" w:cs="Arial"/>
          <w:lang w:eastAsia="en-US"/>
        </w:rPr>
        <w:t>Strony dopuszczają możliwość rozwiązania umowy za zgodnym porozumieniem stron</w:t>
      </w:r>
      <w:r w:rsidR="00D714BD" w:rsidRPr="00990FA0">
        <w:rPr>
          <w:rFonts w:ascii="Arial" w:hAnsi="Arial" w:cs="Arial"/>
          <w:lang w:eastAsia="en-US"/>
        </w:rPr>
        <w:t xml:space="preserve"> </w:t>
      </w:r>
      <w:r w:rsidR="00D714BD" w:rsidRPr="00990FA0">
        <w:rPr>
          <w:rFonts w:ascii="Arial" w:hAnsi="Arial" w:cs="Arial"/>
          <w:lang w:eastAsia="en-US"/>
        </w:rPr>
        <w:br/>
        <w:t>w terminie ustalonym w porozumieniu.</w:t>
      </w:r>
    </w:p>
    <w:p w14:paraId="16419F45" w14:textId="387EB618" w:rsidR="000E62F7" w:rsidRPr="00A31E6F" w:rsidRDefault="000E62F7" w:rsidP="00244DEE">
      <w:pPr>
        <w:pStyle w:val="Tytu"/>
      </w:pPr>
      <w:r w:rsidRPr="00A31E6F">
        <w:t>§</w:t>
      </w:r>
      <w:r w:rsidR="008A33CC" w:rsidRPr="00A31E6F">
        <w:t>10</w:t>
      </w:r>
    </w:p>
    <w:p w14:paraId="6E87E6DE" w14:textId="5B43BE37" w:rsidR="00912C42" w:rsidRPr="00A31E6F" w:rsidRDefault="00912C42" w:rsidP="00244DEE">
      <w:pPr>
        <w:pStyle w:val="Tytu"/>
      </w:pPr>
      <w:r w:rsidRPr="00A31E6F">
        <w:t>Zmian</w:t>
      </w:r>
      <w:r w:rsidR="00C16D95">
        <w:t>a</w:t>
      </w:r>
      <w:r w:rsidRPr="00A31E6F">
        <w:t xml:space="preserve"> umowy</w:t>
      </w:r>
    </w:p>
    <w:p w14:paraId="6EB0B374" w14:textId="17869C27" w:rsidR="00CE381E" w:rsidRPr="00A31E6F" w:rsidRDefault="00CE381E" w:rsidP="00FE28B2">
      <w:pPr>
        <w:numPr>
          <w:ilvl w:val="0"/>
          <w:numId w:val="13"/>
        </w:numPr>
        <w:tabs>
          <w:tab w:val="left" w:pos="567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31E6F">
        <w:rPr>
          <w:rFonts w:ascii="Arial" w:hAnsi="Arial" w:cs="Arial"/>
        </w:rPr>
        <w:t>Z zastrzeżeniem wyjątków przewidzianych umową zmiany treści umowy wymagają</w:t>
      </w:r>
      <w:r w:rsidR="00771558">
        <w:rPr>
          <w:rFonts w:ascii="Arial" w:hAnsi="Arial" w:cs="Arial"/>
        </w:rPr>
        <w:t xml:space="preserve"> </w:t>
      </w:r>
      <w:r w:rsidR="00771558" w:rsidRPr="00377E8A">
        <w:rPr>
          <w:rFonts w:ascii="Arial" w:hAnsi="Arial" w:cs="Arial"/>
        </w:rPr>
        <w:t>aneksu</w:t>
      </w:r>
      <w:r w:rsidRPr="00377E8A">
        <w:rPr>
          <w:rFonts w:ascii="Arial" w:hAnsi="Arial" w:cs="Arial"/>
        </w:rPr>
        <w:t xml:space="preserve">, </w:t>
      </w:r>
      <w:r w:rsidR="00771558">
        <w:rPr>
          <w:rFonts w:ascii="Arial" w:hAnsi="Arial" w:cs="Arial"/>
        </w:rPr>
        <w:br/>
      </w:r>
      <w:r w:rsidRPr="00A31E6F">
        <w:rPr>
          <w:rFonts w:ascii="Arial" w:hAnsi="Arial" w:cs="Arial"/>
        </w:rPr>
        <w:t>z zachowaniem formy pisemnej</w:t>
      </w:r>
      <w:r w:rsidR="00771558" w:rsidRPr="00771558">
        <w:rPr>
          <w:rFonts w:ascii="Arial" w:hAnsi="Arial" w:cs="Arial"/>
        </w:rPr>
        <w:t xml:space="preserve"> </w:t>
      </w:r>
      <w:r w:rsidR="00771558" w:rsidRPr="00A31E6F">
        <w:rPr>
          <w:rFonts w:ascii="Arial" w:hAnsi="Arial" w:cs="Arial"/>
        </w:rPr>
        <w:t>pod rygorem nieważności</w:t>
      </w:r>
      <w:r w:rsidR="00771558">
        <w:rPr>
          <w:rFonts w:ascii="Arial" w:hAnsi="Arial" w:cs="Arial"/>
        </w:rPr>
        <w:t>, za zgodą obu Stron</w:t>
      </w:r>
      <w:r w:rsidRPr="00A31E6F">
        <w:rPr>
          <w:rFonts w:ascii="Arial" w:hAnsi="Arial" w:cs="Arial"/>
        </w:rPr>
        <w:t>.</w:t>
      </w:r>
    </w:p>
    <w:p w14:paraId="0BE15D0F" w14:textId="2273F430" w:rsidR="00CE381E" w:rsidRPr="00990FA0" w:rsidRDefault="00CE381E" w:rsidP="00FE28B2">
      <w:pPr>
        <w:numPr>
          <w:ilvl w:val="0"/>
          <w:numId w:val="13"/>
        </w:numPr>
        <w:tabs>
          <w:tab w:val="left" w:pos="567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BD49E0">
        <w:rPr>
          <w:rFonts w:ascii="Arial" w:hAnsi="Arial" w:cs="Arial"/>
        </w:rPr>
        <w:lastRenderedPageBreak/>
        <w:t xml:space="preserve">Zmiana postanowień </w:t>
      </w:r>
      <w:r w:rsidR="00BD49E0" w:rsidRPr="002A40A9">
        <w:rPr>
          <w:rFonts w:ascii="Arial" w:hAnsi="Arial" w:cs="Arial"/>
        </w:rPr>
        <w:t>niniejszej</w:t>
      </w:r>
      <w:r w:rsidRPr="002A40A9">
        <w:rPr>
          <w:rFonts w:ascii="Arial" w:hAnsi="Arial" w:cs="Arial"/>
        </w:rPr>
        <w:t xml:space="preserve"> u</w:t>
      </w:r>
      <w:r w:rsidRPr="00BD49E0">
        <w:rPr>
          <w:rFonts w:ascii="Arial" w:hAnsi="Arial" w:cs="Arial"/>
        </w:rPr>
        <w:t xml:space="preserve">mowy jest możliwa </w:t>
      </w:r>
      <w:r w:rsidRPr="00C770E8">
        <w:rPr>
          <w:rFonts w:ascii="Arial" w:hAnsi="Arial" w:cs="Arial"/>
        </w:rPr>
        <w:t xml:space="preserve">w przypadkach opisanych poniżej, </w:t>
      </w:r>
      <w:r w:rsidR="00FB2289" w:rsidRPr="00C770E8">
        <w:rPr>
          <w:rFonts w:ascii="Arial" w:hAnsi="Arial" w:cs="Arial"/>
        </w:rPr>
        <w:br/>
      </w:r>
      <w:r w:rsidRPr="00C770E8">
        <w:rPr>
          <w:rFonts w:ascii="Arial" w:hAnsi="Arial" w:cs="Arial"/>
        </w:rPr>
        <w:t xml:space="preserve">z zastrzeżeniem, iż zmiany te nie wykraczają </w:t>
      </w:r>
      <w:r w:rsidRPr="002A40A9">
        <w:rPr>
          <w:rFonts w:ascii="Arial" w:hAnsi="Arial" w:cs="Arial"/>
        </w:rPr>
        <w:t xml:space="preserve">poza </w:t>
      </w:r>
      <w:r w:rsidR="00632622" w:rsidRPr="002A40A9">
        <w:rPr>
          <w:rFonts w:ascii="Arial" w:hAnsi="Arial" w:cs="Arial"/>
        </w:rPr>
        <w:t>zakres</w:t>
      </w:r>
      <w:r w:rsidRPr="002A40A9">
        <w:rPr>
          <w:rFonts w:ascii="Arial" w:hAnsi="Arial" w:cs="Arial"/>
        </w:rPr>
        <w:t xml:space="preserve"> przedmiotu </w:t>
      </w:r>
      <w:r w:rsidRPr="00C770E8">
        <w:rPr>
          <w:rFonts w:ascii="Arial" w:hAnsi="Arial" w:cs="Arial"/>
        </w:rPr>
        <w:t xml:space="preserve">zamówienia </w:t>
      </w:r>
      <w:r w:rsidRPr="00990FA0">
        <w:rPr>
          <w:rFonts w:ascii="Arial" w:hAnsi="Arial" w:cs="Arial"/>
        </w:rPr>
        <w:t xml:space="preserve">określonego w </w:t>
      </w:r>
      <w:r w:rsidR="00632622" w:rsidRPr="00990FA0">
        <w:rPr>
          <w:rFonts w:ascii="Arial" w:hAnsi="Arial" w:cs="Arial"/>
        </w:rPr>
        <w:t xml:space="preserve">SWZ </w:t>
      </w:r>
      <w:r w:rsidR="00C770E8" w:rsidRPr="00990FA0">
        <w:rPr>
          <w:rFonts w:ascii="Arial" w:hAnsi="Arial" w:cs="Arial"/>
        </w:rPr>
        <w:t>oraz</w:t>
      </w:r>
      <w:r w:rsidR="00632622" w:rsidRPr="00990FA0">
        <w:rPr>
          <w:rFonts w:ascii="Arial" w:hAnsi="Arial" w:cs="Arial"/>
        </w:rPr>
        <w:t xml:space="preserve"> w </w:t>
      </w:r>
      <w:r w:rsidRPr="00990FA0">
        <w:rPr>
          <w:rFonts w:ascii="Arial" w:hAnsi="Arial" w:cs="Arial"/>
        </w:rPr>
        <w:t xml:space="preserve">§ </w:t>
      </w:r>
      <w:r w:rsidR="00FB2289" w:rsidRPr="00990FA0">
        <w:rPr>
          <w:rFonts w:ascii="Arial" w:hAnsi="Arial" w:cs="Arial"/>
        </w:rPr>
        <w:t>1</w:t>
      </w:r>
      <w:r w:rsidRPr="00990FA0">
        <w:rPr>
          <w:rFonts w:ascii="Arial" w:hAnsi="Arial" w:cs="Arial"/>
        </w:rPr>
        <w:t xml:space="preserve"> umowy</w:t>
      </w:r>
      <w:r w:rsidR="00632622" w:rsidRPr="00990FA0">
        <w:rPr>
          <w:rFonts w:ascii="Arial" w:hAnsi="Arial" w:cs="Arial"/>
        </w:rPr>
        <w:t xml:space="preserve"> </w:t>
      </w:r>
      <w:r w:rsidR="00C770E8" w:rsidRPr="00990FA0">
        <w:rPr>
          <w:rFonts w:ascii="Arial" w:hAnsi="Arial" w:cs="Arial"/>
        </w:rPr>
        <w:t>oraz w stosunku do treści oferty</w:t>
      </w:r>
      <w:r w:rsidR="004A4EED" w:rsidRPr="00990FA0">
        <w:rPr>
          <w:rFonts w:ascii="Arial" w:hAnsi="Arial" w:cs="Arial"/>
        </w:rPr>
        <w:t>,</w:t>
      </w:r>
      <w:r w:rsidRPr="00990FA0">
        <w:rPr>
          <w:rFonts w:ascii="Arial" w:hAnsi="Arial" w:cs="Arial"/>
        </w:rPr>
        <w:t xml:space="preserve"> </w:t>
      </w:r>
      <w:r w:rsidR="00C770E8" w:rsidRPr="00990FA0">
        <w:rPr>
          <w:rFonts w:ascii="Arial" w:hAnsi="Arial" w:cs="Arial"/>
        </w:rPr>
        <w:t>na podstawie której dokonano wyboru Wykonawcy a</w:t>
      </w:r>
      <w:r w:rsidRPr="00990FA0">
        <w:rPr>
          <w:rFonts w:ascii="Arial" w:hAnsi="Arial" w:cs="Arial"/>
        </w:rPr>
        <w:t xml:space="preserve"> Strony umowy wyraziły zgodę na wprowadzenie </w:t>
      </w:r>
      <w:r w:rsidR="00C770E8" w:rsidRPr="00990FA0">
        <w:rPr>
          <w:rFonts w:ascii="Arial" w:hAnsi="Arial" w:cs="Arial"/>
        </w:rPr>
        <w:t xml:space="preserve">tych </w:t>
      </w:r>
      <w:r w:rsidRPr="00990FA0">
        <w:rPr>
          <w:rFonts w:ascii="Arial" w:hAnsi="Arial" w:cs="Arial"/>
        </w:rPr>
        <w:t>zmian:</w:t>
      </w:r>
    </w:p>
    <w:p w14:paraId="5FBBBBEC" w14:textId="1DA91A0E" w:rsidR="00B72680" w:rsidRPr="00990FA0" w:rsidRDefault="00FB2289" w:rsidP="00FE28B2">
      <w:pPr>
        <w:numPr>
          <w:ilvl w:val="2"/>
          <w:numId w:val="13"/>
        </w:numPr>
        <w:tabs>
          <w:tab w:val="clear" w:pos="2508"/>
          <w:tab w:val="num" w:pos="-142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990FA0">
        <w:rPr>
          <w:rFonts w:ascii="Arial" w:hAnsi="Arial" w:cs="Arial"/>
        </w:rPr>
        <w:t xml:space="preserve">konieczność wprowadzenia zmian wynika z okoliczności, których nie można było przewidzieć w chwili zawarcia </w:t>
      </w:r>
      <w:r w:rsidR="00245080">
        <w:rPr>
          <w:rFonts w:ascii="Arial" w:hAnsi="Arial" w:cs="Arial"/>
        </w:rPr>
        <w:t>u</w:t>
      </w:r>
      <w:r w:rsidRPr="00990FA0">
        <w:rPr>
          <w:rFonts w:ascii="Arial" w:hAnsi="Arial" w:cs="Arial"/>
        </w:rPr>
        <w:t>mowy,</w:t>
      </w:r>
    </w:p>
    <w:p w14:paraId="70CC12F4" w14:textId="70D5F690" w:rsidR="00CE381E" w:rsidRPr="000261FC" w:rsidRDefault="00CE381E" w:rsidP="00FE28B2">
      <w:pPr>
        <w:pStyle w:val="Akapitzlist"/>
        <w:widowControl w:val="0"/>
        <w:numPr>
          <w:ilvl w:val="2"/>
          <w:numId w:val="13"/>
        </w:numPr>
        <w:tabs>
          <w:tab w:val="clear" w:pos="2508"/>
          <w:tab w:val="num" w:pos="426"/>
          <w:tab w:val="left" w:pos="1560"/>
        </w:tabs>
        <w:spacing w:line="276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990FA0">
        <w:rPr>
          <w:rFonts w:ascii="Arial" w:hAnsi="Arial" w:cs="Arial"/>
          <w:sz w:val="22"/>
          <w:szCs w:val="22"/>
        </w:rPr>
        <w:t xml:space="preserve">zmiany przebiegu trasy przejazdu autobusu, przy czym zmiana ta nie może wydłużyć trasy przejazdu o więcej niż </w:t>
      </w:r>
      <w:r w:rsidR="000261FC" w:rsidRPr="00990FA0">
        <w:rPr>
          <w:rFonts w:ascii="Arial" w:hAnsi="Arial" w:cs="Arial"/>
          <w:sz w:val="22"/>
          <w:szCs w:val="22"/>
        </w:rPr>
        <w:t>10</w:t>
      </w:r>
      <w:r w:rsidRPr="00990FA0">
        <w:rPr>
          <w:rFonts w:ascii="Arial" w:hAnsi="Arial" w:cs="Arial"/>
          <w:sz w:val="22"/>
          <w:szCs w:val="22"/>
        </w:rPr>
        <w:t xml:space="preserve"> km</w:t>
      </w:r>
      <w:r w:rsidR="000261FC" w:rsidRPr="00990FA0">
        <w:rPr>
          <w:rFonts w:ascii="Arial" w:hAnsi="Arial" w:cs="Arial"/>
          <w:sz w:val="22"/>
          <w:szCs w:val="22"/>
        </w:rPr>
        <w:t xml:space="preserve"> na każdej trasie</w:t>
      </w:r>
      <w:r w:rsidRPr="00990FA0">
        <w:rPr>
          <w:rFonts w:ascii="Arial" w:hAnsi="Arial" w:cs="Arial"/>
          <w:sz w:val="22"/>
          <w:szCs w:val="22"/>
        </w:rPr>
        <w:t>, na skutek</w:t>
      </w:r>
      <w:r w:rsidR="006A6770" w:rsidRPr="00990FA0">
        <w:rPr>
          <w:rFonts w:ascii="Arial" w:hAnsi="Arial" w:cs="Arial"/>
          <w:sz w:val="22"/>
          <w:szCs w:val="22"/>
        </w:rPr>
        <w:t xml:space="preserve"> potrzeb Zamawiającego </w:t>
      </w:r>
      <w:r w:rsidR="00E25954">
        <w:rPr>
          <w:rFonts w:ascii="Arial" w:hAnsi="Arial" w:cs="Arial"/>
          <w:sz w:val="22"/>
          <w:szCs w:val="22"/>
        </w:rPr>
        <w:t xml:space="preserve">lub </w:t>
      </w:r>
      <w:r w:rsidR="000261FC" w:rsidRPr="00990FA0">
        <w:rPr>
          <w:rFonts w:ascii="Arial" w:hAnsi="Arial" w:cs="Arial"/>
          <w:sz w:val="22"/>
          <w:szCs w:val="22"/>
        </w:rPr>
        <w:t xml:space="preserve">innych okoliczności niezależnych od </w:t>
      </w:r>
      <w:r w:rsidR="00CE7403" w:rsidRPr="00990FA0">
        <w:rPr>
          <w:rFonts w:ascii="Arial" w:hAnsi="Arial" w:cs="Arial"/>
          <w:sz w:val="22"/>
          <w:szCs w:val="22"/>
        </w:rPr>
        <w:t>Zamawiającego np</w:t>
      </w:r>
      <w:r w:rsidR="00CE7403" w:rsidRPr="00592CB6">
        <w:rPr>
          <w:rFonts w:ascii="Arial" w:hAnsi="Arial" w:cs="Arial"/>
          <w:sz w:val="22"/>
          <w:szCs w:val="22"/>
        </w:rPr>
        <w:t xml:space="preserve">. </w:t>
      </w:r>
      <w:r w:rsidR="00A52E0F" w:rsidRPr="00592CB6">
        <w:rPr>
          <w:rFonts w:ascii="Arial" w:hAnsi="Arial" w:cs="Arial"/>
          <w:sz w:val="22"/>
          <w:szCs w:val="22"/>
        </w:rPr>
        <w:t xml:space="preserve">zmiany organizacji szkół, </w:t>
      </w:r>
      <w:r w:rsidRPr="00592CB6">
        <w:rPr>
          <w:rFonts w:ascii="Arial" w:hAnsi="Arial" w:cs="Arial"/>
          <w:sz w:val="22"/>
          <w:szCs w:val="22"/>
        </w:rPr>
        <w:t xml:space="preserve">zmiany </w:t>
      </w:r>
      <w:r w:rsidRPr="00990FA0">
        <w:rPr>
          <w:rFonts w:ascii="Arial" w:hAnsi="Arial" w:cs="Arial"/>
          <w:sz w:val="22"/>
          <w:szCs w:val="22"/>
        </w:rPr>
        <w:t>organizacji ruchu wprowadzonej decyzją zarządcy drogi (</w:t>
      </w:r>
      <w:r w:rsidR="002D4257" w:rsidRPr="00990FA0">
        <w:rPr>
          <w:rFonts w:ascii="Arial" w:hAnsi="Arial" w:cs="Arial"/>
          <w:sz w:val="22"/>
          <w:szCs w:val="22"/>
        </w:rPr>
        <w:t xml:space="preserve">m in. </w:t>
      </w:r>
      <w:r w:rsidRPr="00990FA0">
        <w:rPr>
          <w:rFonts w:ascii="Arial" w:hAnsi="Arial" w:cs="Arial"/>
          <w:sz w:val="22"/>
          <w:szCs w:val="22"/>
        </w:rPr>
        <w:t>zdarzenia drogowe</w:t>
      </w:r>
      <w:r w:rsidRPr="000261FC">
        <w:rPr>
          <w:rFonts w:ascii="Arial" w:hAnsi="Arial" w:cs="Arial"/>
          <w:sz w:val="22"/>
          <w:szCs w:val="22"/>
        </w:rPr>
        <w:t>, remonty, przebudowy dróg),</w:t>
      </w:r>
    </w:p>
    <w:p w14:paraId="4440FB6A" w14:textId="403E8041" w:rsidR="00CE381E" w:rsidRPr="009F6D12" w:rsidRDefault="00CE381E" w:rsidP="009F6D12">
      <w:pPr>
        <w:pStyle w:val="Akapitzlist"/>
        <w:widowControl w:val="0"/>
        <w:numPr>
          <w:ilvl w:val="2"/>
          <w:numId w:val="13"/>
        </w:numPr>
        <w:tabs>
          <w:tab w:val="clear" w:pos="2508"/>
        </w:tabs>
        <w:spacing w:line="276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E7403">
        <w:rPr>
          <w:rFonts w:ascii="Arial" w:hAnsi="Arial" w:cs="Arial"/>
          <w:sz w:val="22"/>
          <w:szCs w:val="22"/>
        </w:rPr>
        <w:t>zmiany miejsc lokalizacji obowiązkowych przystanków na wskazanej trasie przejazdu, na skutek zmiany organizacji ruchu wprowadzonej decyzją zarządcy drogi (zdarzenia drogowe, remonty, przebudowy dróg),</w:t>
      </w:r>
      <w:r w:rsidRPr="009F6D12">
        <w:rPr>
          <w:rFonts w:ascii="Arial" w:hAnsi="Arial" w:cs="Arial"/>
          <w:color w:val="4472C4" w:themeColor="accent1"/>
        </w:rPr>
        <w:t xml:space="preserve"> </w:t>
      </w:r>
    </w:p>
    <w:p w14:paraId="0BF9F28B" w14:textId="0B18640A" w:rsidR="00FB2289" w:rsidRPr="00CE7403" w:rsidRDefault="00FB2289" w:rsidP="00FE28B2">
      <w:pPr>
        <w:numPr>
          <w:ilvl w:val="2"/>
          <w:numId w:val="13"/>
        </w:numPr>
        <w:tabs>
          <w:tab w:val="clear" w:pos="2508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CE7403">
        <w:rPr>
          <w:rFonts w:ascii="Arial" w:hAnsi="Arial" w:cs="Arial"/>
        </w:rPr>
        <w:t>zmiany podmiotów trzecich na etapie realizacji zamówienia, na zasobach których Wykonawca opierał się wskazując spełnianie warunków udziału w postępowaniu,</w:t>
      </w:r>
      <w:r w:rsidR="004D110D" w:rsidRPr="00CE7403">
        <w:rPr>
          <w:rFonts w:ascii="Arial" w:hAnsi="Arial" w:cs="Arial"/>
        </w:rPr>
        <w:t xml:space="preserve"> </w:t>
      </w:r>
      <w:r w:rsidR="00FC6E3C" w:rsidRPr="00632622">
        <w:rPr>
          <w:rFonts w:ascii="Arial" w:hAnsi="Arial" w:cs="Arial"/>
          <w:color w:val="FF0000"/>
        </w:rPr>
        <w:br/>
      </w:r>
      <w:r w:rsidRPr="00CE7403">
        <w:rPr>
          <w:rFonts w:ascii="Arial" w:hAnsi="Arial" w:cs="Arial"/>
        </w:rPr>
        <w:t xml:space="preserve">z zastrzeżeniem, że spełnione są warunki udziału w postępowaniu określone w SWZ, zmiany zakresu </w:t>
      </w:r>
      <w:r w:rsidR="00CE7403">
        <w:rPr>
          <w:rFonts w:ascii="Arial" w:hAnsi="Arial" w:cs="Arial"/>
        </w:rPr>
        <w:t>P</w:t>
      </w:r>
      <w:r w:rsidRPr="00CE7403">
        <w:rPr>
          <w:rFonts w:ascii="Arial" w:hAnsi="Arial" w:cs="Arial"/>
        </w:rPr>
        <w:t>odwykonawstwa w porównaniu do wskazanego w ofercie Wykonawcy,</w:t>
      </w:r>
    </w:p>
    <w:p w14:paraId="0EDA7A98" w14:textId="588E11EA" w:rsidR="00FB2289" w:rsidRPr="008B17E9" w:rsidRDefault="00FB2289" w:rsidP="00FE28B2">
      <w:pPr>
        <w:numPr>
          <w:ilvl w:val="2"/>
          <w:numId w:val="13"/>
        </w:numPr>
        <w:tabs>
          <w:tab w:val="clear" w:pos="2508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8B17E9">
        <w:rPr>
          <w:rFonts w:ascii="Arial" w:hAnsi="Arial" w:cs="Arial"/>
        </w:rPr>
        <w:t xml:space="preserve">zmiany </w:t>
      </w:r>
      <w:r w:rsidR="008B17E9" w:rsidRPr="008B17E9">
        <w:rPr>
          <w:rFonts w:ascii="Arial" w:hAnsi="Arial" w:cs="Arial"/>
        </w:rPr>
        <w:t>zakresu lub sposobu świadczenia usługi</w:t>
      </w:r>
      <w:r w:rsidRPr="008B17E9">
        <w:rPr>
          <w:rFonts w:ascii="Arial" w:hAnsi="Arial" w:cs="Arial"/>
        </w:rPr>
        <w:t xml:space="preserve"> w związku ze zmianą przepisów prawa mających związek</w:t>
      </w:r>
      <w:r w:rsidR="008B17E9">
        <w:rPr>
          <w:rFonts w:ascii="Arial" w:hAnsi="Arial" w:cs="Arial"/>
        </w:rPr>
        <w:t xml:space="preserve"> </w:t>
      </w:r>
      <w:r w:rsidRPr="008B17E9">
        <w:rPr>
          <w:rFonts w:ascii="Arial" w:hAnsi="Arial" w:cs="Arial"/>
        </w:rPr>
        <w:t xml:space="preserve">z realizacją </w:t>
      </w:r>
      <w:r w:rsidR="008B17E9">
        <w:rPr>
          <w:rFonts w:ascii="Arial" w:hAnsi="Arial" w:cs="Arial"/>
        </w:rPr>
        <w:t>przedmiotu u</w:t>
      </w:r>
      <w:r w:rsidRPr="008B17E9">
        <w:rPr>
          <w:rFonts w:ascii="Arial" w:hAnsi="Arial" w:cs="Arial"/>
        </w:rPr>
        <w:t>mowy,</w:t>
      </w:r>
      <w:r w:rsidR="008B17E9">
        <w:rPr>
          <w:rFonts w:ascii="Arial" w:hAnsi="Arial" w:cs="Arial"/>
        </w:rPr>
        <w:t xml:space="preserve"> w zakresie niezbędnym do dostosowania umowy do warunków wynikających ze zmiany przepisów prawa,</w:t>
      </w:r>
    </w:p>
    <w:p w14:paraId="6E9DC041" w14:textId="0545E0E0" w:rsidR="00C004AF" w:rsidRPr="00990FA0" w:rsidRDefault="008B17E9" w:rsidP="00FE28B2">
      <w:pPr>
        <w:numPr>
          <w:ilvl w:val="2"/>
          <w:numId w:val="13"/>
        </w:numPr>
        <w:tabs>
          <w:tab w:val="clear" w:pos="2508"/>
          <w:tab w:val="left" w:pos="0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990FA0">
        <w:rPr>
          <w:rFonts w:ascii="Arial" w:hAnsi="Arial" w:cs="Arial"/>
        </w:rPr>
        <w:t xml:space="preserve">zmiana zakresu rzeczowego przedmiotu umowy maksymalnie do 30%, w szczególności </w:t>
      </w:r>
      <w:r w:rsidRPr="00990FA0">
        <w:rPr>
          <w:rFonts w:ascii="Arial" w:hAnsi="Arial" w:cs="Arial"/>
        </w:rPr>
        <w:br/>
        <w:t>w zakresie rezygnacji przez Zamawiającego ze świadczenia usługi na określonej trasie</w:t>
      </w:r>
      <w:r w:rsidR="00DC1919" w:rsidRPr="00990FA0">
        <w:rPr>
          <w:rFonts w:ascii="Arial" w:hAnsi="Arial" w:cs="Arial"/>
        </w:rPr>
        <w:t>,</w:t>
      </w:r>
      <w:r w:rsidRPr="00990FA0">
        <w:rPr>
          <w:rFonts w:ascii="Arial" w:hAnsi="Arial" w:cs="Arial"/>
        </w:rPr>
        <w:t xml:space="preserve"> lub w określone dni</w:t>
      </w:r>
      <w:r w:rsidR="006759FE" w:rsidRPr="00990FA0">
        <w:rPr>
          <w:rFonts w:ascii="Arial" w:hAnsi="Arial" w:cs="Arial"/>
        </w:rPr>
        <w:t>,</w:t>
      </w:r>
      <w:r w:rsidRPr="00990FA0">
        <w:rPr>
          <w:rFonts w:ascii="Arial" w:hAnsi="Arial" w:cs="Arial"/>
        </w:rPr>
        <w:t xml:space="preserve"> w związku ze zmniejszeniem zapotrzebowania na usługę</w:t>
      </w:r>
      <w:r w:rsidR="006759FE" w:rsidRPr="00990FA0">
        <w:rPr>
          <w:rFonts w:ascii="Arial" w:hAnsi="Arial" w:cs="Arial"/>
        </w:rPr>
        <w:t xml:space="preserve"> (liczby dzieci) lub zmianą trasy</w:t>
      </w:r>
      <w:r w:rsidRPr="00990FA0">
        <w:rPr>
          <w:rFonts w:ascii="Arial" w:hAnsi="Arial" w:cs="Arial"/>
        </w:rPr>
        <w:t>,</w:t>
      </w:r>
    </w:p>
    <w:p w14:paraId="46D15486" w14:textId="56761E2C" w:rsidR="002E2A7E" w:rsidRPr="00990FA0" w:rsidRDefault="002E2A7E" w:rsidP="00FE28B2">
      <w:pPr>
        <w:numPr>
          <w:ilvl w:val="2"/>
          <w:numId w:val="13"/>
        </w:numPr>
        <w:tabs>
          <w:tab w:val="clear" w:pos="2508"/>
          <w:tab w:val="left" w:pos="0"/>
        </w:tabs>
        <w:suppressAutoHyphens/>
        <w:spacing w:after="0" w:line="276" w:lineRule="auto"/>
        <w:ind w:left="851" w:hanging="425"/>
        <w:rPr>
          <w:rFonts w:ascii="Arial" w:hAnsi="Arial" w:cs="Arial"/>
        </w:rPr>
      </w:pPr>
      <w:r w:rsidRPr="00990FA0">
        <w:rPr>
          <w:rFonts w:ascii="Arial" w:hAnsi="Arial" w:cs="Arial"/>
        </w:rPr>
        <w:t>zlecenie dodatkowych zadań związanych z usługą, służących do usprawnienia procesu dowozu, polepszenia jakości usługi bądź niezbędnych z punktu widzenia bezpieczeństwa osób lub nieprzewidzianych okoliczności, gdyby bez ich realizacji wykonanie umowy było niemożliwe lub utrudnione,</w:t>
      </w:r>
    </w:p>
    <w:p w14:paraId="60FF04C8" w14:textId="567F9BDA" w:rsidR="00FB2289" w:rsidRPr="00AD57A6" w:rsidRDefault="00FB2289" w:rsidP="008B17E9">
      <w:pPr>
        <w:pStyle w:val="Akapitzlist1"/>
        <w:numPr>
          <w:ilvl w:val="2"/>
          <w:numId w:val="13"/>
        </w:numPr>
        <w:tabs>
          <w:tab w:val="clear" w:pos="2508"/>
          <w:tab w:val="left" w:pos="0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D57A6">
        <w:rPr>
          <w:rFonts w:ascii="Arial" w:hAnsi="Arial" w:cs="Arial"/>
        </w:rPr>
        <w:t>zmiany dotyczą terminów płatności i sposobu rozliczenia,</w:t>
      </w:r>
    </w:p>
    <w:p w14:paraId="3267496B" w14:textId="31C5FD46" w:rsidR="00FB2289" w:rsidRPr="00592CB6" w:rsidRDefault="004A4EED" w:rsidP="00FE28B2">
      <w:pPr>
        <w:numPr>
          <w:ilvl w:val="2"/>
          <w:numId w:val="13"/>
        </w:numPr>
        <w:tabs>
          <w:tab w:val="clear" w:pos="2508"/>
          <w:tab w:val="num" w:pos="-426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92CB6">
        <w:rPr>
          <w:rFonts w:ascii="Arial" w:hAnsi="Arial" w:cs="Arial"/>
        </w:rPr>
        <w:t xml:space="preserve">zmiany </w:t>
      </w:r>
      <w:r w:rsidR="00AD57A6" w:rsidRPr="00592CB6">
        <w:rPr>
          <w:rFonts w:ascii="Arial" w:hAnsi="Arial" w:cs="Arial"/>
        </w:rPr>
        <w:t>w trybie</w:t>
      </w:r>
      <w:r w:rsidR="00FB2289" w:rsidRPr="00592CB6">
        <w:rPr>
          <w:rFonts w:ascii="Arial" w:hAnsi="Arial" w:cs="Arial"/>
        </w:rPr>
        <w:t xml:space="preserve"> art. 4</w:t>
      </w:r>
      <w:r w:rsidR="00AD57A6" w:rsidRPr="00592CB6">
        <w:rPr>
          <w:rFonts w:ascii="Arial" w:hAnsi="Arial" w:cs="Arial"/>
        </w:rPr>
        <w:t>55</w:t>
      </w:r>
      <w:r w:rsidR="00FB2289" w:rsidRPr="00592CB6">
        <w:rPr>
          <w:rFonts w:ascii="Arial" w:hAnsi="Arial" w:cs="Arial"/>
        </w:rPr>
        <w:t xml:space="preserve"> </w:t>
      </w:r>
      <w:r w:rsidR="00BD49E0" w:rsidRPr="00592CB6">
        <w:rPr>
          <w:rFonts w:ascii="Arial" w:hAnsi="Arial" w:cs="Arial"/>
        </w:rPr>
        <w:t xml:space="preserve">ustawy </w:t>
      </w:r>
      <w:r w:rsidR="00FB2289" w:rsidRPr="00592CB6">
        <w:rPr>
          <w:rFonts w:ascii="Arial" w:hAnsi="Arial" w:cs="Arial"/>
        </w:rPr>
        <w:t>P</w:t>
      </w:r>
      <w:r w:rsidR="00BD49E0" w:rsidRPr="00592CB6">
        <w:rPr>
          <w:rFonts w:ascii="Arial" w:hAnsi="Arial" w:cs="Arial"/>
        </w:rPr>
        <w:t>zp</w:t>
      </w:r>
      <w:r w:rsidR="00FB2289" w:rsidRPr="00592CB6">
        <w:rPr>
          <w:rFonts w:ascii="Arial" w:hAnsi="Arial" w:cs="Arial"/>
        </w:rPr>
        <w:t>,</w:t>
      </w:r>
    </w:p>
    <w:p w14:paraId="79D64E85" w14:textId="77777777" w:rsidR="00AD57A6" w:rsidRPr="00592CB6" w:rsidRDefault="00FB2289" w:rsidP="000261FC">
      <w:pPr>
        <w:pStyle w:val="Akapitzlist"/>
        <w:numPr>
          <w:ilvl w:val="2"/>
          <w:numId w:val="13"/>
        </w:numPr>
        <w:tabs>
          <w:tab w:val="clear" w:pos="250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92CB6">
        <w:rPr>
          <w:rFonts w:ascii="Arial" w:hAnsi="Arial" w:cs="Arial"/>
          <w:sz w:val="22"/>
          <w:szCs w:val="22"/>
          <w:shd w:val="clear" w:color="auto" w:fill="FFFFFF"/>
        </w:rPr>
        <w:t>zmiany</w:t>
      </w:r>
      <w:r w:rsidR="00AD57A6" w:rsidRPr="00592C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92CB6">
        <w:rPr>
          <w:rFonts w:ascii="Arial" w:hAnsi="Arial" w:cs="Arial"/>
          <w:sz w:val="22"/>
          <w:szCs w:val="22"/>
          <w:shd w:val="clear" w:color="auto" w:fill="FFFFFF"/>
        </w:rPr>
        <w:t>nie są istotne w rozumieniu art. 4</w:t>
      </w:r>
      <w:r w:rsidR="00AD57A6" w:rsidRPr="00592CB6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592CB6">
        <w:rPr>
          <w:rFonts w:ascii="Arial" w:hAnsi="Arial" w:cs="Arial"/>
          <w:sz w:val="22"/>
          <w:szCs w:val="22"/>
          <w:shd w:val="clear" w:color="auto" w:fill="FFFFFF"/>
        </w:rPr>
        <w:t xml:space="preserve">4 ust. </w:t>
      </w:r>
      <w:r w:rsidR="00AD57A6" w:rsidRPr="00592CB6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B837B4" w:rsidRPr="00592C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4F39" w:rsidRPr="00592CB6"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B837B4" w:rsidRPr="00592CB6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BD49E0" w:rsidRPr="00592CB6">
        <w:rPr>
          <w:rFonts w:ascii="Arial" w:hAnsi="Arial" w:cs="Arial"/>
          <w:sz w:val="22"/>
          <w:szCs w:val="22"/>
          <w:shd w:val="clear" w:color="auto" w:fill="FFFFFF"/>
        </w:rPr>
        <w:t>zp</w:t>
      </w:r>
      <w:r w:rsidR="00AD57A6" w:rsidRPr="00592CB6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53C3464A" w14:textId="77777777" w:rsidR="00AD57A6" w:rsidRPr="00592CB6" w:rsidRDefault="00AD57A6" w:rsidP="000261FC">
      <w:pPr>
        <w:pStyle w:val="Akapitzlist"/>
        <w:numPr>
          <w:ilvl w:val="2"/>
          <w:numId w:val="13"/>
        </w:numPr>
        <w:tabs>
          <w:tab w:val="clear" w:pos="250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92CB6">
        <w:rPr>
          <w:rFonts w:ascii="Arial" w:hAnsi="Arial" w:cs="Arial"/>
          <w:sz w:val="22"/>
          <w:szCs w:val="22"/>
          <w:shd w:val="clear" w:color="auto" w:fill="FFFFFF"/>
        </w:rPr>
        <w:t>zmiany dotyczą terminu zakończenia umowy w przypadku:</w:t>
      </w:r>
    </w:p>
    <w:p w14:paraId="3A5C7EF2" w14:textId="7956E3BA" w:rsidR="00AD57A6" w:rsidRPr="00592CB6" w:rsidRDefault="00AD57A6" w:rsidP="00AD57A6">
      <w:pPr>
        <w:pStyle w:val="Akapitzlist"/>
        <w:numPr>
          <w:ilvl w:val="0"/>
          <w:numId w:val="34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592CB6">
        <w:rPr>
          <w:rFonts w:ascii="Arial" w:hAnsi="Arial" w:cs="Arial"/>
          <w:sz w:val="22"/>
          <w:szCs w:val="22"/>
          <w:shd w:val="clear" w:color="auto" w:fill="FFFFFF"/>
        </w:rPr>
        <w:t>wystąpienia okoliczności siły wyższej,</w:t>
      </w:r>
    </w:p>
    <w:p w14:paraId="722DAAB3" w14:textId="77777777" w:rsidR="00AD57A6" w:rsidRPr="00592CB6" w:rsidRDefault="00AD57A6" w:rsidP="00AD57A6">
      <w:pPr>
        <w:pStyle w:val="Akapitzlist"/>
        <w:numPr>
          <w:ilvl w:val="0"/>
          <w:numId w:val="34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592CB6">
        <w:rPr>
          <w:rFonts w:ascii="Arial" w:hAnsi="Arial" w:cs="Arial"/>
          <w:sz w:val="22"/>
          <w:szCs w:val="22"/>
          <w:shd w:val="clear" w:color="auto" w:fill="FFFFFF"/>
        </w:rPr>
        <w:t>wystąpienia obiektywnych przyczyn, których Zamawiający działając z należytą starannością nie mógł przewidzieć,</w:t>
      </w:r>
    </w:p>
    <w:p w14:paraId="1F32B849" w14:textId="77D49924" w:rsidR="00AD57A6" w:rsidRPr="00592CB6" w:rsidRDefault="00AD57A6" w:rsidP="00AD57A6">
      <w:pPr>
        <w:pStyle w:val="Akapitzlist"/>
        <w:numPr>
          <w:ilvl w:val="0"/>
          <w:numId w:val="34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592CB6">
        <w:rPr>
          <w:rFonts w:ascii="Arial" w:hAnsi="Arial" w:cs="Arial"/>
          <w:sz w:val="22"/>
          <w:szCs w:val="22"/>
          <w:shd w:val="clear" w:color="auto" w:fill="FFFFFF"/>
        </w:rPr>
        <w:t>gdy z przyczyn leżących po stronie Zamawiającego, Wykonawca nie ma możliwości wykonania usługi,</w:t>
      </w:r>
    </w:p>
    <w:p w14:paraId="3F7862C4" w14:textId="51C5AE73" w:rsidR="00FB2289" w:rsidRPr="00592CB6" w:rsidRDefault="00AD57A6" w:rsidP="00AD57A6">
      <w:pPr>
        <w:pStyle w:val="Akapitzlist"/>
        <w:numPr>
          <w:ilvl w:val="0"/>
          <w:numId w:val="34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592CB6">
        <w:rPr>
          <w:rFonts w:ascii="Arial" w:hAnsi="Arial" w:cs="Arial"/>
          <w:sz w:val="22"/>
          <w:szCs w:val="22"/>
          <w:shd w:val="clear" w:color="auto" w:fill="FFFFFF"/>
        </w:rPr>
        <w:t>niewykorzystania kwoty umowy, o której mowa w § 7 ust. 1</w:t>
      </w:r>
      <w:r w:rsidR="00FB2289" w:rsidRPr="00592CB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E80B5A4" w14:textId="106DB586" w:rsidR="00CD7997" w:rsidRPr="0087474A" w:rsidRDefault="00CD7997" w:rsidP="00CD7997">
      <w:pPr>
        <w:pStyle w:val="Akapitzlist"/>
        <w:numPr>
          <w:ilvl w:val="0"/>
          <w:numId w:val="13"/>
        </w:numPr>
        <w:tabs>
          <w:tab w:val="clear" w:pos="1068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77E8A">
        <w:rPr>
          <w:rFonts w:ascii="Arial" w:hAnsi="Arial" w:cs="Arial"/>
          <w:sz w:val="22"/>
          <w:szCs w:val="22"/>
        </w:rPr>
        <w:t xml:space="preserve">Jeśli średnia cena paliw w Polsce podana przez Polską Izbę Paliw Płynnych wzrośnie powyżej 15% w stosunku do przyjętej przez Wykonawcę ceny </w:t>
      </w:r>
      <w:r w:rsidRPr="00683004">
        <w:rPr>
          <w:rFonts w:ascii="Arial" w:hAnsi="Arial" w:cs="Arial"/>
          <w:sz w:val="22"/>
          <w:szCs w:val="22"/>
        </w:rPr>
        <w:t xml:space="preserve">paliwa </w:t>
      </w:r>
      <w:r w:rsidRPr="0087474A">
        <w:rPr>
          <w:rFonts w:ascii="Arial" w:hAnsi="Arial" w:cs="Arial"/>
          <w:sz w:val="22"/>
          <w:szCs w:val="22"/>
        </w:rPr>
        <w:t>w ofercie</w:t>
      </w:r>
      <w:r w:rsidR="00120DCC" w:rsidRPr="0087474A">
        <w:rPr>
          <w:rFonts w:ascii="Arial" w:hAnsi="Arial" w:cs="Arial"/>
          <w:sz w:val="22"/>
          <w:szCs w:val="22"/>
        </w:rPr>
        <w:t xml:space="preserve"> i będzie się utrzymywać przez co najmniej 30 dni</w:t>
      </w:r>
      <w:r w:rsidRPr="0087474A">
        <w:rPr>
          <w:rFonts w:ascii="Arial" w:hAnsi="Arial" w:cs="Arial"/>
          <w:sz w:val="22"/>
          <w:szCs w:val="22"/>
        </w:rPr>
        <w:t xml:space="preserve">, wówczas Wykonawca może zwrócić się do Zamawiającego </w:t>
      </w:r>
      <w:r w:rsidR="00120DCC" w:rsidRPr="0087474A">
        <w:rPr>
          <w:rFonts w:ascii="Arial" w:hAnsi="Arial" w:cs="Arial"/>
          <w:sz w:val="22"/>
          <w:szCs w:val="22"/>
        </w:rPr>
        <w:br/>
      </w:r>
      <w:r w:rsidRPr="0087474A">
        <w:rPr>
          <w:rFonts w:ascii="Arial" w:hAnsi="Arial" w:cs="Arial"/>
          <w:sz w:val="22"/>
          <w:szCs w:val="22"/>
        </w:rPr>
        <w:t>o korektę cen biletów. Cena paliwa przyjęta do obliczenia ceny oferty wynosi: dla PB: zł netto, dla ON: zł netto.</w:t>
      </w:r>
    </w:p>
    <w:p w14:paraId="447603E8" w14:textId="0162424C" w:rsidR="00CD7997" w:rsidRPr="00683004" w:rsidRDefault="00CD7997" w:rsidP="00CD7997">
      <w:pPr>
        <w:pStyle w:val="Akapitzlist"/>
        <w:numPr>
          <w:ilvl w:val="0"/>
          <w:numId w:val="13"/>
        </w:numPr>
        <w:tabs>
          <w:tab w:val="clear" w:pos="1068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7474A">
        <w:rPr>
          <w:rFonts w:ascii="Arial" w:hAnsi="Arial" w:cs="Arial"/>
          <w:sz w:val="22"/>
          <w:szCs w:val="22"/>
        </w:rPr>
        <w:t>Jeśli średnia cena paliw w Polsce podana przez Polską Izbę Paliw Płynnych spadnie poniżej 15% w stosunku do przyjętej przez Wykonawcę ceny paliwa w ofercie</w:t>
      </w:r>
      <w:r w:rsidR="00120DCC" w:rsidRPr="0087474A">
        <w:rPr>
          <w:rFonts w:ascii="Arial" w:hAnsi="Arial" w:cs="Arial"/>
          <w:sz w:val="22"/>
          <w:szCs w:val="22"/>
        </w:rPr>
        <w:t xml:space="preserve"> i będzie się utrzymywać</w:t>
      </w:r>
      <w:r w:rsidR="00200542" w:rsidRPr="0087474A">
        <w:rPr>
          <w:rFonts w:ascii="Arial" w:hAnsi="Arial" w:cs="Arial"/>
          <w:sz w:val="22"/>
          <w:szCs w:val="22"/>
        </w:rPr>
        <w:t xml:space="preserve"> przez co najmniej 30 dni</w:t>
      </w:r>
      <w:r w:rsidRPr="0087474A">
        <w:rPr>
          <w:rFonts w:ascii="Arial" w:hAnsi="Arial" w:cs="Arial"/>
          <w:sz w:val="22"/>
          <w:szCs w:val="22"/>
        </w:rPr>
        <w:t xml:space="preserve">, wówczas Zamawiający może zwrócić się do Wykonawcy o korektę </w:t>
      </w:r>
      <w:r w:rsidRPr="00683004">
        <w:rPr>
          <w:rFonts w:ascii="Arial" w:hAnsi="Arial" w:cs="Arial"/>
          <w:sz w:val="22"/>
          <w:szCs w:val="22"/>
        </w:rPr>
        <w:t>cen biletów. Cena paliwa przyjęta do obliczenia ceny oferty wynosi dla PB: zł netto, dla ON: zł netto.</w:t>
      </w:r>
    </w:p>
    <w:p w14:paraId="49B214D5" w14:textId="118E4DAF" w:rsidR="00CD7997" w:rsidRPr="00683004" w:rsidRDefault="00CD7997" w:rsidP="00FE28B2">
      <w:pPr>
        <w:numPr>
          <w:ilvl w:val="0"/>
          <w:numId w:val="13"/>
        </w:numPr>
        <w:tabs>
          <w:tab w:val="clear" w:pos="1068"/>
        </w:tabs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683004">
        <w:rPr>
          <w:rFonts w:ascii="Arial" w:hAnsi="Arial" w:cs="Arial"/>
        </w:rPr>
        <w:lastRenderedPageBreak/>
        <w:t xml:space="preserve">Zamawiający dopuszcza zmianę wysokości wynagrodzenia określonego w §7 ust. 1, w tym cen jednostkowych biletów miesięcznych w przypadku zmiany stawki podatku </w:t>
      </w:r>
      <w:r w:rsidR="00AF3FD8" w:rsidRPr="00683004">
        <w:rPr>
          <w:rFonts w:ascii="Arial" w:hAnsi="Arial" w:cs="Arial"/>
        </w:rPr>
        <w:t xml:space="preserve">od towarów </w:t>
      </w:r>
      <w:r w:rsidR="00CA1C26" w:rsidRPr="00683004">
        <w:rPr>
          <w:rFonts w:ascii="Arial" w:hAnsi="Arial" w:cs="Arial"/>
        </w:rPr>
        <w:br/>
      </w:r>
      <w:r w:rsidR="00AF3FD8" w:rsidRPr="00683004">
        <w:rPr>
          <w:rFonts w:ascii="Arial" w:hAnsi="Arial" w:cs="Arial"/>
        </w:rPr>
        <w:t>i usług. Zmiana ta nie wymaga aneksu do umowy.</w:t>
      </w:r>
      <w:r w:rsidRPr="00683004">
        <w:rPr>
          <w:rFonts w:ascii="Arial" w:hAnsi="Arial" w:cs="Arial"/>
        </w:rPr>
        <w:t xml:space="preserve"> </w:t>
      </w:r>
    </w:p>
    <w:p w14:paraId="6B86A0A2" w14:textId="456B71F8" w:rsidR="00844CDA" w:rsidRPr="00683004" w:rsidRDefault="00CE381E" w:rsidP="00AF3FD8">
      <w:pPr>
        <w:numPr>
          <w:ilvl w:val="0"/>
          <w:numId w:val="13"/>
        </w:numPr>
        <w:tabs>
          <w:tab w:val="clear" w:pos="1068"/>
        </w:tabs>
        <w:suppressAutoHyphens/>
        <w:spacing w:after="0" w:line="276" w:lineRule="auto"/>
        <w:ind w:left="425" w:hanging="425"/>
        <w:rPr>
          <w:rFonts w:ascii="Arial" w:hAnsi="Arial" w:cs="Arial"/>
        </w:rPr>
      </w:pPr>
      <w:r w:rsidRPr="00683004">
        <w:rPr>
          <w:rFonts w:ascii="Arial" w:hAnsi="Arial" w:cs="Arial"/>
        </w:rPr>
        <w:t>Zmiany dokonywane są poprzez złożenie wniosku o zmianę w formie pisemnej przez Stron</w:t>
      </w:r>
      <w:r w:rsidR="00FA329A" w:rsidRPr="00683004">
        <w:rPr>
          <w:rFonts w:ascii="Arial" w:hAnsi="Arial" w:cs="Arial"/>
        </w:rPr>
        <w:t>ę</w:t>
      </w:r>
      <w:r w:rsidRPr="00683004">
        <w:rPr>
          <w:rFonts w:ascii="Arial" w:hAnsi="Arial" w:cs="Arial"/>
        </w:rPr>
        <w:t xml:space="preserve"> </w:t>
      </w:r>
      <w:r w:rsidR="00FA329A" w:rsidRPr="00683004">
        <w:rPr>
          <w:rFonts w:ascii="Arial" w:hAnsi="Arial" w:cs="Arial"/>
        </w:rPr>
        <w:t xml:space="preserve">inicjującą zmianę </w:t>
      </w:r>
      <w:r w:rsidRPr="00683004">
        <w:rPr>
          <w:rFonts w:ascii="Arial" w:hAnsi="Arial" w:cs="Arial"/>
        </w:rPr>
        <w:t xml:space="preserve">wraz z określeniem </w:t>
      </w:r>
      <w:r w:rsidR="00FA329A" w:rsidRPr="00683004">
        <w:rPr>
          <w:rFonts w:ascii="Arial" w:hAnsi="Arial" w:cs="Arial"/>
        </w:rPr>
        <w:t xml:space="preserve">treści proponowanej </w:t>
      </w:r>
      <w:r w:rsidRPr="00683004">
        <w:rPr>
          <w:rFonts w:ascii="Arial" w:hAnsi="Arial" w:cs="Arial"/>
        </w:rPr>
        <w:t xml:space="preserve">zmiany, </w:t>
      </w:r>
      <w:r w:rsidR="00C13470" w:rsidRPr="00683004">
        <w:rPr>
          <w:rFonts w:ascii="Arial" w:hAnsi="Arial" w:cs="Arial"/>
        </w:rPr>
        <w:t xml:space="preserve">z </w:t>
      </w:r>
      <w:r w:rsidRPr="00683004">
        <w:rPr>
          <w:rFonts w:ascii="Arial" w:hAnsi="Arial" w:cs="Arial"/>
        </w:rPr>
        <w:t xml:space="preserve">podaniem uzasadnienia </w:t>
      </w:r>
      <w:r w:rsidR="00C13470" w:rsidRPr="00683004">
        <w:rPr>
          <w:rFonts w:ascii="Arial" w:hAnsi="Arial" w:cs="Arial"/>
        </w:rPr>
        <w:br/>
        <w:t xml:space="preserve">i </w:t>
      </w:r>
      <w:r w:rsidRPr="00683004">
        <w:rPr>
          <w:rFonts w:ascii="Arial" w:hAnsi="Arial" w:cs="Arial"/>
        </w:rPr>
        <w:t xml:space="preserve">czasu </w:t>
      </w:r>
      <w:r w:rsidR="00F149FA" w:rsidRPr="00683004">
        <w:rPr>
          <w:rFonts w:ascii="Arial" w:hAnsi="Arial" w:cs="Arial"/>
        </w:rPr>
        <w:t>do</w:t>
      </w:r>
      <w:r w:rsidRPr="00683004">
        <w:rPr>
          <w:rFonts w:ascii="Arial" w:hAnsi="Arial" w:cs="Arial"/>
        </w:rPr>
        <w:t>konania zmiany.</w:t>
      </w:r>
    </w:p>
    <w:p w14:paraId="265D3F0F" w14:textId="77777777" w:rsidR="00E422B6" w:rsidRPr="00683004" w:rsidRDefault="00E422B6" w:rsidP="00FE28B2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76" w:lineRule="auto"/>
        <w:ind w:left="426" w:right="64" w:hanging="426"/>
        <w:jc w:val="both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</w:rPr>
        <w:t>Nie stanowi zmiany umowy:</w:t>
      </w:r>
    </w:p>
    <w:p w14:paraId="6248F2B2" w14:textId="77777777" w:rsidR="00E422B6" w:rsidRPr="00683004" w:rsidRDefault="00E422B6" w:rsidP="00FE28B2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ind w:left="851" w:right="64" w:hanging="425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  <w:lang w:eastAsia="en-US"/>
        </w:rPr>
        <w:t>utrata mocy lub zmiana aktów prawnych przywołanych w treści umowy,</w:t>
      </w:r>
    </w:p>
    <w:p w14:paraId="33C1A7A8" w14:textId="47ECBEF3" w:rsidR="001055A4" w:rsidRPr="00683004" w:rsidRDefault="00E422B6" w:rsidP="00FE28B2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ind w:left="850" w:right="62" w:hanging="425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  <w:lang w:eastAsia="en-US"/>
        </w:rPr>
        <w:t xml:space="preserve">zmiana adresów, adresów email, numerów telefonów, osób wskazanych w </w:t>
      </w:r>
      <w:bookmarkStart w:id="12" w:name="_Hlk42166790"/>
      <w:r w:rsidRPr="00683004">
        <w:rPr>
          <w:rFonts w:ascii="Arial" w:hAnsi="Arial" w:cs="Arial"/>
          <w:lang w:eastAsia="en-US"/>
        </w:rPr>
        <w:t>§</w:t>
      </w:r>
      <w:bookmarkEnd w:id="12"/>
      <w:r w:rsidRPr="00683004">
        <w:rPr>
          <w:rFonts w:ascii="Arial" w:hAnsi="Arial" w:cs="Arial"/>
          <w:lang w:eastAsia="en-US"/>
        </w:rPr>
        <w:t xml:space="preserve"> </w:t>
      </w:r>
      <w:r w:rsidR="00AE469E" w:rsidRPr="00683004">
        <w:rPr>
          <w:rFonts w:ascii="Arial" w:hAnsi="Arial" w:cs="Arial"/>
          <w:lang w:eastAsia="en-US"/>
        </w:rPr>
        <w:t>5</w:t>
      </w:r>
      <w:r w:rsidR="002E2A7E" w:rsidRPr="00683004">
        <w:rPr>
          <w:rFonts w:ascii="Arial" w:hAnsi="Arial" w:cs="Arial"/>
          <w:lang w:eastAsia="en-US"/>
        </w:rPr>
        <w:t xml:space="preserve"> i w </w:t>
      </w:r>
      <w:r w:rsidR="00D66606">
        <w:rPr>
          <w:rFonts w:ascii="Arial" w:hAnsi="Arial" w:cs="Arial"/>
          <w:b/>
          <w:bCs/>
          <w:lang w:eastAsia="en-US"/>
        </w:rPr>
        <w:t>W</w:t>
      </w:r>
      <w:r w:rsidR="00D66606" w:rsidRPr="00D66606">
        <w:rPr>
          <w:rFonts w:ascii="Arial" w:hAnsi="Arial" w:cs="Arial"/>
          <w:b/>
          <w:bCs/>
          <w:lang w:eastAsia="en-US"/>
        </w:rPr>
        <w:t>ykazie osób</w:t>
      </w:r>
      <w:r w:rsidR="00D66606" w:rsidRPr="00683004">
        <w:rPr>
          <w:rFonts w:ascii="Arial" w:hAnsi="Arial" w:cs="Arial"/>
          <w:lang w:eastAsia="en-US"/>
        </w:rPr>
        <w:t xml:space="preserve"> </w:t>
      </w:r>
      <w:r w:rsidR="002E2A7E" w:rsidRPr="00683004">
        <w:rPr>
          <w:rFonts w:ascii="Arial" w:hAnsi="Arial" w:cs="Arial"/>
          <w:lang w:eastAsia="en-US"/>
        </w:rPr>
        <w:t xml:space="preserve">stanowiącym </w:t>
      </w:r>
      <w:r w:rsidR="002E2A7E" w:rsidRPr="00D66606">
        <w:rPr>
          <w:rFonts w:ascii="Arial" w:hAnsi="Arial" w:cs="Arial"/>
          <w:b/>
          <w:bCs/>
          <w:lang w:eastAsia="en-US"/>
        </w:rPr>
        <w:t>Załącznik nr 3</w:t>
      </w:r>
      <w:r w:rsidR="002E2A7E" w:rsidRPr="00683004">
        <w:rPr>
          <w:rFonts w:ascii="Arial" w:hAnsi="Arial" w:cs="Arial"/>
          <w:lang w:eastAsia="en-US"/>
        </w:rPr>
        <w:t xml:space="preserve"> do umowy</w:t>
      </w:r>
      <w:r w:rsidR="00AE469E" w:rsidRPr="00683004">
        <w:rPr>
          <w:rFonts w:ascii="Arial" w:hAnsi="Arial" w:cs="Arial"/>
          <w:lang w:eastAsia="en-US"/>
        </w:rPr>
        <w:t>,</w:t>
      </w:r>
    </w:p>
    <w:p w14:paraId="63BEE984" w14:textId="759D261A" w:rsidR="00FF7A47" w:rsidRDefault="001055A4" w:rsidP="00FF7A47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ind w:left="850" w:right="62" w:hanging="425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  <w:lang w:eastAsia="en-US"/>
        </w:rPr>
        <w:t>zmiana Rozkładów jazdy autobusów</w:t>
      </w:r>
      <w:r w:rsidR="00AD560D" w:rsidRPr="00683004">
        <w:rPr>
          <w:rFonts w:ascii="Arial" w:hAnsi="Arial" w:cs="Arial"/>
          <w:lang w:eastAsia="en-US"/>
        </w:rPr>
        <w:t>, ilości biletów</w:t>
      </w:r>
      <w:r w:rsidRPr="00683004">
        <w:rPr>
          <w:rFonts w:ascii="Arial" w:hAnsi="Arial" w:cs="Arial"/>
          <w:lang w:eastAsia="en-US"/>
        </w:rPr>
        <w:t xml:space="preserve"> i planowanych dni nauki szkolnej</w:t>
      </w:r>
      <w:r w:rsidR="00CE7403" w:rsidRPr="00683004">
        <w:rPr>
          <w:rFonts w:ascii="Arial" w:hAnsi="Arial" w:cs="Arial"/>
          <w:lang w:eastAsia="en-US"/>
        </w:rPr>
        <w:t>, tras przewozu i przystanków</w:t>
      </w:r>
      <w:r w:rsidR="000D18A2" w:rsidRPr="00683004">
        <w:rPr>
          <w:rFonts w:ascii="Arial" w:hAnsi="Arial" w:cs="Arial"/>
          <w:lang w:eastAsia="en-US"/>
        </w:rPr>
        <w:t xml:space="preserve"> i innych przewidzianych w umowie,</w:t>
      </w:r>
      <w:r w:rsidR="00CE7403" w:rsidRPr="00683004">
        <w:rPr>
          <w:rFonts w:ascii="Arial" w:hAnsi="Arial" w:cs="Arial"/>
          <w:lang w:eastAsia="en-US"/>
        </w:rPr>
        <w:t xml:space="preserve"> jeżeli zmiana taka nie ma wpływu na zmianę wynagrodzenia Wykonawcy wskazanego w §</w:t>
      </w:r>
      <w:r w:rsidR="00572638">
        <w:rPr>
          <w:rFonts w:ascii="Arial" w:hAnsi="Arial" w:cs="Arial"/>
          <w:lang w:eastAsia="en-US"/>
        </w:rPr>
        <w:t xml:space="preserve"> </w:t>
      </w:r>
      <w:r w:rsidR="00CE7403" w:rsidRPr="00683004">
        <w:rPr>
          <w:rFonts w:ascii="Arial" w:hAnsi="Arial" w:cs="Arial"/>
          <w:lang w:eastAsia="en-US"/>
        </w:rPr>
        <w:t>7 ust. 1,</w:t>
      </w:r>
    </w:p>
    <w:p w14:paraId="55EE3E31" w14:textId="77777777" w:rsidR="009F6D12" w:rsidRPr="00477495" w:rsidRDefault="00FF7A47" w:rsidP="009F6D12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ind w:left="850" w:right="62" w:hanging="425"/>
        <w:rPr>
          <w:rFonts w:ascii="Arial" w:hAnsi="Arial" w:cs="Arial"/>
          <w:lang w:eastAsia="en-US"/>
        </w:rPr>
      </w:pPr>
      <w:r w:rsidRPr="00477495">
        <w:rPr>
          <w:rFonts w:ascii="Arial" w:hAnsi="Arial" w:cs="Arial"/>
        </w:rPr>
        <w:t xml:space="preserve">zmiany </w:t>
      </w:r>
      <w:r w:rsidR="00394CD2" w:rsidRPr="00477495">
        <w:rPr>
          <w:rFonts w:ascii="Arial" w:hAnsi="Arial" w:cs="Arial"/>
        </w:rPr>
        <w:t xml:space="preserve">szacowanej </w:t>
      </w:r>
      <w:r w:rsidRPr="00477495">
        <w:rPr>
          <w:rFonts w:ascii="Arial" w:hAnsi="Arial" w:cs="Arial"/>
        </w:rPr>
        <w:t>ilości (zmniejszenie lub zwiększenie) biletów dla dowożonych uczniów,</w:t>
      </w:r>
    </w:p>
    <w:p w14:paraId="61FD44AE" w14:textId="032FA58A" w:rsidR="009F6D12" w:rsidRPr="00477495" w:rsidRDefault="009F6D12" w:rsidP="009F6D12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ind w:left="850" w:right="62" w:hanging="425"/>
        <w:rPr>
          <w:rFonts w:ascii="Arial" w:hAnsi="Arial" w:cs="Arial"/>
          <w:lang w:eastAsia="en-US"/>
        </w:rPr>
      </w:pPr>
      <w:r w:rsidRPr="00477495">
        <w:rPr>
          <w:rFonts w:ascii="Arial" w:hAnsi="Arial" w:cs="Arial"/>
        </w:rPr>
        <w:t>zmiany godzin dowozów i odwozów dzieci na skutek zmiany organizacji pracy placówek oświatowych,</w:t>
      </w:r>
    </w:p>
    <w:p w14:paraId="2393851C" w14:textId="68C812B9" w:rsidR="00E422B6" w:rsidRPr="00683004" w:rsidRDefault="00CE7403" w:rsidP="00FE28B2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ind w:left="850" w:right="62" w:hanging="425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  <w:lang w:eastAsia="en-US"/>
        </w:rPr>
        <w:t>zmiana Podwykonawcy</w:t>
      </w:r>
      <w:r w:rsidR="00E422B6" w:rsidRPr="00683004">
        <w:rPr>
          <w:rFonts w:ascii="Arial" w:hAnsi="Arial" w:cs="Arial"/>
          <w:lang w:eastAsia="en-US"/>
        </w:rPr>
        <w:t>.</w:t>
      </w:r>
    </w:p>
    <w:p w14:paraId="34FC6323" w14:textId="2B399A87" w:rsidR="00E422B6" w:rsidRPr="00683004" w:rsidRDefault="00E422B6" w:rsidP="00FA329A">
      <w:pPr>
        <w:widowControl w:val="0"/>
        <w:tabs>
          <w:tab w:val="left" w:pos="851"/>
        </w:tabs>
        <w:suppressAutoHyphens/>
        <w:spacing w:after="120" w:line="276" w:lineRule="auto"/>
        <w:ind w:left="425" w:right="62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  <w:lang w:eastAsia="en-US"/>
        </w:rPr>
        <w:t>Zmiany te dokonywane są w drodze jednostronnie dostarczonego pisma i wywołują skutek od dnia doręczenia go drugiej stronie.</w:t>
      </w:r>
    </w:p>
    <w:p w14:paraId="10920BFE" w14:textId="76D730F9" w:rsidR="00912C42" w:rsidRPr="00A31E6F" w:rsidRDefault="00912C42" w:rsidP="00244DEE">
      <w:pPr>
        <w:pStyle w:val="Tytu"/>
      </w:pPr>
      <w:r w:rsidRPr="00A31E6F">
        <w:t>§</w:t>
      </w:r>
      <w:r w:rsidR="008A33CC" w:rsidRPr="00A31E6F">
        <w:t>11</w:t>
      </w:r>
    </w:p>
    <w:p w14:paraId="4DE2C4C6" w14:textId="02C66943" w:rsidR="00912C42" w:rsidRPr="00A31E6F" w:rsidRDefault="00912C42" w:rsidP="00244DEE">
      <w:pPr>
        <w:pStyle w:val="Tytu"/>
      </w:pPr>
      <w:r w:rsidRPr="00A31E6F">
        <w:t>Roszczenia i spory</w:t>
      </w:r>
    </w:p>
    <w:p w14:paraId="0EAA7C8F" w14:textId="2D322C4F" w:rsidR="00E1544C" w:rsidRPr="00683004" w:rsidRDefault="00E1544C" w:rsidP="00E1544C">
      <w:pPr>
        <w:pStyle w:val="Akapitzlist"/>
        <w:numPr>
          <w:ilvl w:val="2"/>
          <w:numId w:val="1"/>
        </w:numPr>
        <w:spacing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83004">
        <w:rPr>
          <w:rFonts w:ascii="Arial" w:hAnsi="Arial" w:cs="Arial"/>
          <w:sz w:val="22"/>
          <w:szCs w:val="22"/>
        </w:rPr>
        <w:t>Wykonawca i Zamawiający dołożą wszelkich starań , aby ewentualne spory jakie mogą powstać przy realizacji niniejszej umowy były rozwiązywane polubownie.</w:t>
      </w:r>
    </w:p>
    <w:p w14:paraId="40EA4AF4" w14:textId="54980254" w:rsidR="002E5BDE" w:rsidRPr="00683004" w:rsidRDefault="00E1544C" w:rsidP="00A57E65">
      <w:pPr>
        <w:pStyle w:val="Akapitzlist"/>
        <w:numPr>
          <w:ilvl w:val="2"/>
          <w:numId w:val="1"/>
        </w:numPr>
        <w:spacing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83004">
        <w:rPr>
          <w:rFonts w:ascii="Arial" w:hAnsi="Arial" w:cs="Arial"/>
          <w:sz w:val="22"/>
          <w:szCs w:val="22"/>
        </w:rPr>
        <w:t xml:space="preserve">Wszelkie </w:t>
      </w:r>
      <w:r w:rsidR="00912C42" w:rsidRPr="00683004">
        <w:rPr>
          <w:rFonts w:ascii="Arial" w:hAnsi="Arial" w:cs="Arial"/>
          <w:sz w:val="22"/>
          <w:szCs w:val="22"/>
        </w:rPr>
        <w:t>spor</w:t>
      </w:r>
      <w:r w:rsidRPr="00683004">
        <w:rPr>
          <w:rFonts w:ascii="Arial" w:hAnsi="Arial" w:cs="Arial"/>
          <w:sz w:val="22"/>
          <w:szCs w:val="22"/>
        </w:rPr>
        <w:t>y</w:t>
      </w:r>
      <w:r w:rsidR="00912C42" w:rsidRPr="00683004">
        <w:rPr>
          <w:rFonts w:ascii="Arial" w:hAnsi="Arial" w:cs="Arial"/>
          <w:sz w:val="22"/>
          <w:szCs w:val="22"/>
        </w:rPr>
        <w:t xml:space="preserve"> wynik</w:t>
      </w:r>
      <w:r w:rsidRPr="00683004">
        <w:rPr>
          <w:rFonts w:ascii="Arial" w:hAnsi="Arial" w:cs="Arial"/>
          <w:sz w:val="22"/>
          <w:szCs w:val="22"/>
        </w:rPr>
        <w:t>ające z niniejszej umowy, które nie zostaną rozpatrzone polubownie będą ostatecznie rozstrzygane przez</w:t>
      </w:r>
      <w:r w:rsidR="00912C42" w:rsidRPr="00683004">
        <w:rPr>
          <w:rFonts w:ascii="Arial" w:hAnsi="Arial" w:cs="Arial"/>
          <w:sz w:val="22"/>
          <w:szCs w:val="22"/>
        </w:rPr>
        <w:t xml:space="preserve"> Sąd właściwy dla </w:t>
      </w:r>
      <w:r w:rsidR="00E25954">
        <w:rPr>
          <w:rFonts w:ascii="Arial" w:hAnsi="Arial" w:cs="Arial"/>
          <w:sz w:val="22"/>
          <w:szCs w:val="22"/>
        </w:rPr>
        <w:t xml:space="preserve"> siedziby </w:t>
      </w:r>
      <w:r w:rsidR="00912C42" w:rsidRPr="00683004">
        <w:rPr>
          <w:rFonts w:ascii="Arial" w:hAnsi="Arial" w:cs="Arial"/>
          <w:sz w:val="22"/>
          <w:szCs w:val="22"/>
        </w:rPr>
        <w:t>Zamawiającego.</w:t>
      </w:r>
    </w:p>
    <w:p w14:paraId="77564EDC" w14:textId="711B5720" w:rsidR="001F0999" w:rsidRPr="00683004" w:rsidRDefault="001F0999" w:rsidP="001F0999">
      <w:pPr>
        <w:pStyle w:val="Tytu"/>
      </w:pPr>
      <w:r w:rsidRPr="00683004">
        <w:t>§12</w:t>
      </w:r>
    </w:p>
    <w:p w14:paraId="451C5159" w14:textId="77777777" w:rsidR="001F0999" w:rsidRPr="00683004" w:rsidRDefault="001F0999" w:rsidP="001F0999">
      <w:pPr>
        <w:pStyle w:val="Tytu"/>
      </w:pPr>
      <w:r w:rsidRPr="00683004">
        <w:t>Bezpieczeństwo informacji</w:t>
      </w:r>
    </w:p>
    <w:p w14:paraId="6A698DE2" w14:textId="56F0B8D2" w:rsidR="001F0999" w:rsidRPr="00683004" w:rsidRDefault="001F0999" w:rsidP="00FE28B2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 xml:space="preserve">Wykonawca jest zobowiązany do zachowania w tajemnicy wszelkich informacji, danych </w:t>
      </w:r>
      <w:r w:rsidRPr="00683004">
        <w:rPr>
          <w:rFonts w:ascii="Arial" w:hAnsi="Arial" w:cs="Arial"/>
          <w:bCs/>
        </w:rPr>
        <w:br/>
        <w:t>i wiedzy, bez względu na formę ich utrwalenia</w:t>
      </w:r>
      <w:r w:rsidR="00F52C94" w:rsidRPr="00683004">
        <w:rPr>
          <w:rFonts w:ascii="Arial" w:hAnsi="Arial" w:cs="Arial"/>
          <w:bCs/>
        </w:rPr>
        <w:t>, w tym</w:t>
      </w:r>
      <w:r w:rsidRPr="00683004">
        <w:rPr>
          <w:rFonts w:ascii="Arial" w:hAnsi="Arial" w:cs="Arial"/>
          <w:bCs/>
        </w:rPr>
        <w:t xml:space="preserve"> dotyczących Zamawiającego, uzyskanych w trakcie wykonywania umowy lub w związku z jej realizacją. Obowiązek ten dotyczy Wykonawcy także po rozwiązaniu lub wygaśnięciu niniejszej umowy.</w:t>
      </w:r>
    </w:p>
    <w:p w14:paraId="6E750D09" w14:textId="2B85C672" w:rsidR="001F0999" w:rsidRPr="00683004" w:rsidRDefault="001F0999" w:rsidP="00FE28B2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83004">
        <w:rPr>
          <w:rFonts w:ascii="Arial" w:hAnsi="Arial" w:cs="Arial"/>
          <w:bCs/>
          <w:sz w:val="22"/>
          <w:szCs w:val="22"/>
        </w:rPr>
        <w:t>Uzyskane przez Wykonawcę, w związku z wykonywaniem umowy informacje nie mogą być wykorzystywane do innego celu, niż do realizacji umowy.</w:t>
      </w:r>
    </w:p>
    <w:p w14:paraId="1B820EBA" w14:textId="3BD23F68" w:rsidR="001F0999" w:rsidRPr="00683004" w:rsidRDefault="001F0999" w:rsidP="00FE28B2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83004">
        <w:rPr>
          <w:rFonts w:ascii="Arial" w:hAnsi="Arial" w:cs="Arial"/>
          <w:bCs/>
          <w:sz w:val="22"/>
          <w:szCs w:val="22"/>
        </w:rPr>
        <w:t>Zobowiązanie do zachowania w tajemnicy nie dotyczy informacji, które:</w:t>
      </w:r>
    </w:p>
    <w:p w14:paraId="677BC42B" w14:textId="77777777" w:rsidR="001F0999" w:rsidRPr="00683004" w:rsidRDefault="001F0999" w:rsidP="00FE28B2">
      <w:pPr>
        <w:numPr>
          <w:ilvl w:val="0"/>
          <w:numId w:val="18"/>
        </w:numPr>
        <w:suppressAutoHyphens/>
        <w:spacing w:after="0" w:line="276" w:lineRule="auto"/>
        <w:ind w:left="851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stały się publicznie dostępne, jak również tych, które stanowią informację publiczną,</w:t>
      </w:r>
    </w:p>
    <w:p w14:paraId="12219438" w14:textId="77777777" w:rsidR="001F0999" w:rsidRPr="00683004" w:rsidRDefault="001F0999" w:rsidP="00FE28B2">
      <w:pPr>
        <w:numPr>
          <w:ilvl w:val="0"/>
          <w:numId w:val="18"/>
        </w:numPr>
        <w:suppressAutoHyphens/>
        <w:spacing w:after="0" w:line="276" w:lineRule="auto"/>
        <w:ind w:left="851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były znane przed otrzymaniem ich od Zamawiającego i nie były objęte zobowiązaniem do zachowania w tajemnicy wobec jakiegokolwiek podmiotu,</w:t>
      </w:r>
    </w:p>
    <w:p w14:paraId="2D3FDFB8" w14:textId="77777777" w:rsidR="001F0999" w:rsidRPr="00683004" w:rsidRDefault="001F0999" w:rsidP="00FE28B2">
      <w:pPr>
        <w:numPr>
          <w:ilvl w:val="0"/>
          <w:numId w:val="18"/>
        </w:numPr>
        <w:suppressAutoHyphens/>
        <w:spacing w:after="0" w:line="276" w:lineRule="auto"/>
        <w:ind w:left="851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podlegają ujawnieniu na mocy przepisów prawa.</w:t>
      </w:r>
    </w:p>
    <w:p w14:paraId="0676523D" w14:textId="5D306E59" w:rsidR="001F0999" w:rsidRPr="00683004" w:rsidRDefault="001F0999" w:rsidP="00FE28B2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83004">
        <w:rPr>
          <w:rFonts w:ascii="Arial" w:hAnsi="Arial" w:cs="Arial"/>
          <w:bCs/>
          <w:sz w:val="22"/>
          <w:szCs w:val="22"/>
        </w:rPr>
        <w:t xml:space="preserve">Zamawiający zastrzega sobie możliwość dochodzenia roszczeń wobec Wykonawcy, </w:t>
      </w:r>
      <w:r w:rsidRPr="00683004">
        <w:rPr>
          <w:rFonts w:ascii="Arial" w:hAnsi="Arial" w:cs="Arial"/>
          <w:bCs/>
          <w:sz w:val="22"/>
          <w:szCs w:val="22"/>
        </w:rPr>
        <w:br/>
        <w:t>w przypadku wyrządzenia przez niego szkód Zamawiającemu lub osobom trzecim, będących wynikiem naruszenia bezpieczeństwa informacji, na zasadach określonych w Kodeksie cywilnym.</w:t>
      </w:r>
    </w:p>
    <w:p w14:paraId="7DA0491C" w14:textId="77777777" w:rsidR="001F0999" w:rsidRPr="00683004" w:rsidRDefault="001F0999" w:rsidP="001F0999">
      <w:pPr>
        <w:pStyle w:val="Tytu"/>
      </w:pPr>
      <w:r w:rsidRPr="00683004">
        <w:t>§13</w:t>
      </w:r>
    </w:p>
    <w:p w14:paraId="0921B7FA" w14:textId="77777777" w:rsidR="001F0999" w:rsidRPr="00683004" w:rsidRDefault="001F0999" w:rsidP="001F0999">
      <w:pPr>
        <w:pStyle w:val="Tytu"/>
        <w:rPr>
          <w:rFonts w:cs="Arial"/>
        </w:rPr>
      </w:pPr>
      <w:r w:rsidRPr="00683004">
        <w:rPr>
          <w:rFonts w:cs="Arial"/>
        </w:rPr>
        <w:t>Siła wyższa</w:t>
      </w:r>
    </w:p>
    <w:p w14:paraId="6D9BAE96" w14:textId="77777777" w:rsidR="001F0999" w:rsidRPr="00683004" w:rsidRDefault="001F0999" w:rsidP="00FE28B2">
      <w:pPr>
        <w:numPr>
          <w:ilvl w:val="6"/>
          <w:numId w:val="20"/>
        </w:numPr>
        <w:suppressAutoHyphens/>
        <w:spacing w:after="0" w:line="276" w:lineRule="auto"/>
        <w:ind w:left="425" w:hanging="425"/>
        <w:rPr>
          <w:rFonts w:ascii="Arial" w:hAnsi="Arial" w:cs="Arial"/>
          <w:b/>
        </w:rPr>
      </w:pPr>
      <w:r w:rsidRPr="00683004">
        <w:rPr>
          <w:rFonts w:ascii="Arial" w:hAnsi="Arial" w:cs="Arial"/>
          <w:bCs/>
        </w:rPr>
        <w:t>Żadna ze stron</w:t>
      </w:r>
      <w:r w:rsidRPr="00683004">
        <w:rPr>
          <w:rFonts w:ascii="Arial" w:hAnsi="Arial" w:cs="Arial"/>
          <w:b/>
        </w:rPr>
        <w:t xml:space="preserve"> </w:t>
      </w:r>
      <w:r w:rsidRPr="00683004">
        <w:rPr>
          <w:rFonts w:ascii="Arial" w:hAnsi="Arial" w:cs="Arial"/>
          <w:bCs/>
        </w:rPr>
        <w:t>nie będzie ponosić określonej w umowie odpowiedzialności za niewykonanie lub nienależyte wykonanie swoich zobowiązań w razie, gdy udowodni, że:</w:t>
      </w:r>
    </w:p>
    <w:p w14:paraId="08859640" w14:textId="77777777" w:rsidR="001F0999" w:rsidRPr="00683004" w:rsidRDefault="001F0999" w:rsidP="00FE28B2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lastRenderedPageBreak/>
        <w:t>niewykonanie lub nienależyte wykonanie spowodowane było nadzwyczajnym, nagłym, niespodziewanym zdarzeniem zewnętrznym, niezależnym od jej woli,</w:t>
      </w:r>
    </w:p>
    <w:p w14:paraId="07E1BC24" w14:textId="77777777" w:rsidR="001F0999" w:rsidRPr="00683004" w:rsidRDefault="001F0999" w:rsidP="00FE28B2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nie mogła w chwili zawierania umowy i przy zachowaniu należytej staranności przewidzieć zaistnienia tego zdarzenia oraz jego skutków,</w:t>
      </w:r>
    </w:p>
    <w:p w14:paraId="79FB6EF7" w14:textId="77777777" w:rsidR="001F0999" w:rsidRPr="00683004" w:rsidRDefault="001F0999" w:rsidP="00FE28B2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nie mogła przy zachowaniu należytej staranności uniknąć lub przezwyciężyć tego zdarzenia lub jego skutków</w:t>
      </w:r>
    </w:p>
    <w:p w14:paraId="3DDCFB48" w14:textId="77777777" w:rsidR="001F0999" w:rsidRPr="00683004" w:rsidRDefault="001F0999" w:rsidP="00561AE1">
      <w:pPr>
        <w:spacing w:after="0" w:line="276" w:lineRule="auto"/>
        <w:ind w:left="426"/>
        <w:rPr>
          <w:rFonts w:ascii="Arial" w:hAnsi="Arial" w:cs="Arial"/>
          <w:bCs/>
        </w:rPr>
      </w:pPr>
      <w:r w:rsidRPr="00683004">
        <w:rPr>
          <w:rFonts w:ascii="Arial" w:hAnsi="Arial" w:cs="Arial"/>
          <w:lang w:eastAsia="en-US"/>
        </w:rPr>
        <w:t xml:space="preserve">– </w:t>
      </w:r>
      <w:r w:rsidRPr="00683004">
        <w:rPr>
          <w:rFonts w:ascii="Arial" w:hAnsi="Arial" w:cs="Arial"/>
          <w:bCs/>
        </w:rPr>
        <w:t>zdarzenia takie będą określane jako „siła wyższa”.</w:t>
      </w:r>
    </w:p>
    <w:p w14:paraId="0FA3ADEF" w14:textId="6E903F18" w:rsidR="00912C42" w:rsidRPr="00683004" w:rsidRDefault="001F0999" w:rsidP="00FE28B2">
      <w:pPr>
        <w:numPr>
          <w:ilvl w:val="0"/>
          <w:numId w:val="20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24895D04" w14:textId="0E9ED64F" w:rsidR="001A1C62" w:rsidRPr="00683004" w:rsidRDefault="00561AE1" w:rsidP="002E5BDE">
      <w:pPr>
        <w:numPr>
          <w:ilvl w:val="0"/>
          <w:numId w:val="20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Arial" w:hAnsi="Arial" w:cs="Arial"/>
          <w:bCs/>
        </w:rPr>
      </w:pPr>
      <w:r w:rsidRPr="00683004">
        <w:rPr>
          <w:rFonts w:ascii="Arial" w:hAnsi="Arial" w:cs="Arial"/>
          <w:bCs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155460AD" w14:textId="00CBD0E9" w:rsidR="000E62F7" w:rsidRPr="00683004" w:rsidRDefault="000E62F7" w:rsidP="00244DEE">
      <w:pPr>
        <w:pStyle w:val="Tytu"/>
      </w:pPr>
      <w:bookmarkStart w:id="13" w:name="_Hlk42159165"/>
      <w:r w:rsidRPr="00683004">
        <w:t>§</w:t>
      </w:r>
      <w:r w:rsidR="008A33CC" w:rsidRPr="00683004">
        <w:t>1</w:t>
      </w:r>
      <w:r w:rsidR="002E5BDE" w:rsidRPr="00683004">
        <w:t>4</w:t>
      </w:r>
    </w:p>
    <w:p w14:paraId="610D7ED3" w14:textId="77777777" w:rsidR="00912C42" w:rsidRPr="00A31E6F" w:rsidRDefault="00912C42" w:rsidP="00244DEE">
      <w:pPr>
        <w:pStyle w:val="Tytu"/>
      </w:pPr>
      <w:r w:rsidRPr="00A31E6F">
        <w:t>Postanowienia końcowe</w:t>
      </w:r>
    </w:p>
    <w:bookmarkEnd w:id="13"/>
    <w:p w14:paraId="40984F3B" w14:textId="0B8AFBAB" w:rsidR="00462DAB" w:rsidRPr="00B93A11" w:rsidRDefault="00462DAB" w:rsidP="00B93A11">
      <w:pPr>
        <w:numPr>
          <w:ilvl w:val="1"/>
          <w:numId w:val="5"/>
        </w:numPr>
        <w:tabs>
          <w:tab w:val="clear" w:pos="1416"/>
          <w:tab w:val="num" w:pos="0"/>
        </w:tabs>
        <w:spacing w:after="0" w:line="276" w:lineRule="auto"/>
        <w:ind w:left="567" w:right="62" w:hanging="567"/>
        <w:rPr>
          <w:rFonts w:ascii="Arial" w:hAnsi="Arial" w:cs="Arial"/>
          <w:color w:val="000000"/>
          <w:lang w:eastAsia="en-US"/>
        </w:rPr>
      </w:pPr>
      <w:r w:rsidRPr="00A31E6F">
        <w:rPr>
          <w:rFonts w:ascii="Arial" w:hAnsi="Arial" w:cs="Arial"/>
          <w:color w:val="000000"/>
          <w:lang w:eastAsia="en-US"/>
        </w:rPr>
        <w:t>Umowa wiąże strony z dniem podpisania przez Zamawiającego i Wykonawcę.</w:t>
      </w:r>
    </w:p>
    <w:p w14:paraId="3E83C080" w14:textId="426BC33C" w:rsidR="00FF54C9" w:rsidRPr="00683004" w:rsidRDefault="00FF54C9" w:rsidP="00FE28B2">
      <w:pPr>
        <w:numPr>
          <w:ilvl w:val="1"/>
          <w:numId w:val="5"/>
        </w:numPr>
        <w:tabs>
          <w:tab w:val="clear" w:pos="1416"/>
          <w:tab w:val="num" w:pos="0"/>
        </w:tabs>
        <w:spacing w:after="0" w:line="276" w:lineRule="auto"/>
        <w:ind w:left="567" w:right="62" w:hanging="567"/>
        <w:rPr>
          <w:rFonts w:ascii="Arial" w:hAnsi="Arial" w:cs="Arial"/>
          <w:lang w:eastAsia="en-US"/>
        </w:rPr>
      </w:pPr>
      <w:r w:rsidRPr="00683004">
        <w:rPr>
          <w:rFonts w:ascii="Arial" w:hAnsi="Arial" w:cs="Arial"/>
          <w:lang w:eastAsia="en-US"/>
        </w:rPr>
        <w:t>Strony zobowiązują się do informowania wzajemnego o wszelkich zmianach mających wpływ na realizację umowy w formie pisemnej lub drogą elektroniczną na zasadach określonych w niniejszej umowie.</w:t>
      </w:r>
      <w:r w:rsidR="00E66FA5" w:rsidRPr="00683004">
        <w:rPr>
          <w:rFonts w:ascii="Arial" w:hAnsi="Arial" w:cs="Arial"/>
          <w:lang w:eastAsia="en-US"/>
        </w:rPr>
        <w:t xml:space="preserve"> Jeśli druga strona nie dokona potwierdzenia otrzymania informacji uznaje się informację za dostarczoną prawidłowo, pozwalającą na zapoznanie się z treścią tej zmiany.</w:t>
      </w:r>
    </w:p>
    <w:p w14:paraId="44857BB7" w14:textId="079901D2" w:rsidR="00462DAB" w:rsidRPr="00AC3038" w:rsidRDefault="00462DAB" w:rsidP="00FE28B2">
      <w:pPr>
        <w:numPr>
          <w:ilvl w:val="1"/>
          <w:numId w:val="5"/>
        </w:numPr>
        <w:tabs>
          <w:tab w:val="clear" w:pos="1416"/>
          <w:tab w:val="num" w:pos="567"/>
        </w:tabs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FE78D8">
        <w:rPr>
          <w:rFonts w:ascii="Arial" w:hAnsi="Arial" w:cs="Arial"/>
          <w:color w:val="000000"/>
          <w:lang w:eastAsia="en-US"/>
        </w:rPr>
        <w:t>W sprawach nieuregulowanych niniejszą umową mają zastosowanie przepisy ustawy Prawo zamówień publicznych, Kodeksu Cywilnego</w:t>
      </w:r>
      <w:r w:rsidRPr="00683004">
        <w:rPr>
          <w:rFonts w:ascii="Arial" w:hAnsi="Arial" w:cs="Arial"/>
          <w:lang w:eastAsia="en-US"/>
        </w:rPr>
        <w:t>,</w:t>
      </w:r>
      <w:r w:rsidR="00FE78D8" w:rsidRPr="00683004">
        <w:rPr>
          <w:rFonts w:ascii="Arial" w:hAnsi="Arial" w:cs="Arial"/>
          <w:lang w:eastAsia="en-US"/>
        </w:rPr>
        <w:t xml:space="preserve"> inne przepisy prawa przywołane w treści umowy </w:t>
      </w:r>
      <w:r w:rsidRPr="00683004">
        <w:rPr>
          <w:rFonts w:ascii="Arial" w:hAnsi="Arial" w:cs="Arial"/>
          <w:lang w:eastAsia="ar-SA"/>
        </w:rPr>
        <w:t>oraz</w:t>
      </w:r>
      <w:r w:rsidR="00FE78D8" w:rsidRPr="00683004">
        <w:rPr>
          <w:rFonts w:ascii="Arial" w:hAnsi="Arial" w:cs="Arial"/>
          <w:lang w:eastAsia="ar-SA"/>
        </w:rPr>
        <w:t xml:space="preserve"> postanowienia </w:t>
      </w:r>
      <w:r w:rsidRPr="00683004">
        <w:rPr>
          <w:rFonts w:ascii="Arial" w:hAnsi="Arial" w:cs="Arial"/>
        </w:rPr>
        <w:t xml:space="preserve">specyfikacji </w:t>
      </w:r>
      <w:r w:rsidRPr="00AC3038">
        <w:rPr>
          <w:rFonts w:ascii="Arial" w:hAnsi="Arial" w:cs="Arial"/>
        </w:rPr>
        <w:t>warunków zamówienia (SWZ)</w:t>
      </w:r>
      <w:r w:rsidR="00AC3038" w:rsidRPr="00AC3038">
        <w:rPr>
          <w:rFonts w:ascii="Arial" w:hAnsi="Arial" w:cs="Arial"/>
        </w:rPr>
        <w:t xml:space="preserve"> i treść oferty złożonej przez Wykonawcę</w:t>
      </w:r>
      <w:r w:rsidRPr="00AC3038">
        <w:rPr>
          <w:rFonts w:ascii="Arial" w:hAnsi="Arial" w:cs="Arial"/>
        </w:rPr>
        <w:t>.</w:t>
      </w:r>
    </w:p>
    <w:p w14:paraId="5850E154" w14:textId="7060544F" w:rsidR="002E7ABE" w:rsidRPr="0087474A" w:rsidRDefault="00462DAB" w:rsidP="0087474A">
      <w:pPr>
        <w:numPr>
          <w:ilvl w:val="1"/>
          <w:numId w:val="5"/>
        </w:numPr>
        <w:tabs>
          <w:tab w:val="clear" w:pos="1416"/>
          <w:tab w:val="num" w:pos="0"/>
        </w:tabs>
        <w:spacing w:after="40" w:line="276" w:lineRule="auto"/>
        <w:ind w:left="567" w:right="62" w:hanging="567"/>
        <w:rPr>
          <w:rFonts w:ascii="Arial" w:hAnsi="Arial" w:cs="Arial"/>
          <w:color w:val="000000"/>
          <w:lang w:eastAsia="en-US"/>
        </w:rPr>
      </w:pPr>
      <w:r w:rsidRPr="00A31E6F">
        <w:rPr>
          <w:rFonts w:ascii="Arial" w:hAnsi="Arial" w:cs="Arial"/>
          <w:color w:val="000000"/>
          <w:lang w:eastAsia="en-US"/>
        </w:rPr>
        <w:t>Językiem obowiązującym przy wykonywaniu prac i w korespondencji w ramach niniejszej umowy będzie język polski.</w:t>
      </w:r>
    </w:p>
    <w:p w14:paraId="3955FE01" w14:textId="5991C4E5" w:rsidR="00234B79" w:rsidRPr="00244DEE" w:rsidRDefault="00462DAB" w:rsidP="00FE28B2">
      <w:pPr>
        <w:numPr>
          <w:ilvl w:val="1"/>
          <w:numId w:val="5"/>
        </w:numPr>
        <w:tabs>
          <w:tab w:val="clear" w:pos="1416"/>
          <w:tab w:val="num" w:pos="0"/>
        </w:tabs>
        <w:spacing w:after="0" w:line="276" w:lineRule="auto"/>
        <w:ind w:left="567" w:right="62" w:hanging="567"/>
        <w:rPr>
          <w:rFonts w:ascii="Arial" w:hAnsi="Arial" w:cs="Arial"/>
          <w:color w:val="000000"/>
          <w:lang w:eastAsia="en-US"/>
        </w:rPr>
      </w:pPr>
      <w:r w:rsidRPr="00A31E6F">
        <w:rPr>
          <w:rFonts w:ascii="Arial" w:hAnsi="Arial" w:cs="Arial"/>
          <w:color w:val="000000"/>
          <w:lang w:eastAsia="en-US"/>
        </w:rPr>
        <w:t xml:space="preserve">Umowa została sporządzona </w:t>
      </w:r>
      <w:r w:rsidRPr="0087474A">
        <w:rPr>
          <w:rFonts w:ascii="Arial" w:hAnsi="Arial" w:cs="Arial"/>
          <w:lang w:eastAsia="en-US"/>
        </w:rPr>
        <w:t xml:space="preserve">w </w:t>
      </w:r>
      <w:r w:rsidR="004D7F9F" w:rsidRPr="0087474A">
        <w:rPr>
          <w:rFonts w:ascii="Arial" w:hAnsi="Arial" w:cs="Arial"/>
          <w:lang w:eastAsia="en-US"/>
        </w:rPr>
        <w:t>trzech</w:t>
      </w:r>
      <w:r w:rsidRPr="0087474A">
        <w:rPr>
          <w:rFonts w:ascii="Arial" w:hAnsi="Arial" w:cs="Arial"/>
          <w:lang w:eastAsia="en-US"/>
        </w:rPr>
        <w:t xml:space="preserve"> jednobrzmiących </w:t>
      </w:r>
      <w:r w:rsidRPr="00A31E6F">
        <w:rPr>
          <w:rFonts w:ascii="Arial" w:hAnsi="Arial" w:cs="Arial"/>
          <w:color w:val="000000"/>
          <w:lang w:eastAsia="en-US"/>
        </w:rPr>
        <w:t>egzemplarzach</w:t>
      </w:r>
      <w:r w:rsidR="004E69E8">
        <w:rPr>
          <w:rFonts w:ascii="Arial" w:hAnsi="Arial" w:cs="Arial"/>
          <w:color w:val="000000"/>
          <w:lang w:eastAsia="en-US"/>
        </w:rPr>
        <w:t>, 2 (dwa) dla Zamawiającego i 1 (jeden) dla Wykonawcy</w:t>
      </w:r>
      <w:r w:rsidRPr="00A31E6F">
        <w:rPr>
          <w:rFonts w:ascii="Arial" w:hAnsi="Arial" w:cs="Arial"/>
          <w:color w:val="000000"/>
          <w:lang w:eastAsia="en-US"/>
        </w:rPr>
        <w:t>.</w:t>
      </w:r>
    </w:p>
    <w:p w14:paraId="33E26391" w14:textId="7161CAC5" w:rsidR="00A80092" w:rsidRPr="00A31E6F" w:rsidRDefault="000E62F7" w:rsidP="00FE28B2">
      <w:pPr>
        <w:numPr>
          <w:ilvl w:val="1"/>
          <w:numId w:val="5"/>
        </w:numPr>
        <w:tabs>
          <w:tab w:val="clear" w:pos="1416"/>
          <w:tab w:val="num" w:pos="567"/>
        </w:tabs>
        <w:spacing w:after="0" w:line="276" w:lineRule="auto"/>
        <w:ind w:left="567" w:hanging="567"/>
        <w:rPr>
          <w:rFonts w:ascii="Arial" w:hAnsi="Arial" w:cs="Arial"/>
          <w:lang w:val="x-none" w:eastAsia="x-none"/>
        </w:rPr>
      </w:pPr>
      <w:r w:rsidRPr="00A31E6F">
        <w:rPr>
          <w:rFonts w:ascii="Arial" w:hAnsi="Arial" w:cs="Arial"/>
        </w:rPr>
        <w:t>Integralną częś</w:t>
      </w:r>
      <w:r w:rsidR="004D7F9F">
        <w:rPr>
          <w:rFonts w:ascii="Arial" w:hAnsi="Arial" w:cs="Arial"/>
        </w:rPr>
        <w:t>ć</w:t>
      </w:r>
      <w:r w:rsidRPr="00A31E6F">
        <w:rPr>
          <w:rFonts w:ascii="Arial" w:hAnsi="Arial" w:cs="Arial"/>
        </w:rPr>
        <w:t xml:space="preserve"> </w:t>
      </w:r>
      <w:r w:rsidR="00544F73">
        <w:rPr>
          <w:rFonts w:ascii="Arial" w:hAnsi="Arial" w:cs="Arial"/>
        </w:rPr>
        <w:t>u</w:t>
      </w:r>
      <w:r w:rsidRPr="00A31E6F">
        <w:rPr>
          <w:rFonts w:ascii="Arial" w:hAnsi="Arial" w:cs="Arial"/>
        </w:rPr>
        <w:t xml:space="preserve">mowy </w:t>
      </w:r>
      <w:r w:rsidR="004D7F9F" w:rsidRPr="005035C4">
        <w:rPr>
          <w:rFonts w:ascii="Arial" w:hAnsi="Arial" w:cs="Arial"/>
        </w:rPr>
        <w:t xml:space="preserve">stanowią jej </w:t>
      </w:r>
      <w:r w:rsidRPr="005035C4">
        <w:rPr>
          <w:rFonts w:ascii="Arial" w:hAnsi="Arial" w:cs="Arial"/>
        </w:rPr>
        <w:t>Załączniki</w:t>
      </w:r>
      <w:r w:rsidRPr="00A31E6F">
        <w:rPr>
          <w:rFonts w:ascii="Arial" w:hAnsi="Arial" w:cs="Arial"/>
        </w:rPr>
        <w:t>:</w:t>
      </w:r>
      <w:r w:rsidR="00CE381E" w:rsidRPr="00A31E6F">
        <w:rPr>
          <w:rFonts w:ascii="Arial" w:hAnsi="Arial" w:cs="Arial"/>
          <w:lang w:val="x-none" w:eastAsia="x-none"/>
        </w:rPr>
        <w:t xml:space="preserve"> </w:t>
      </w:r>
    </w:p>
    <w:p w14:paraId="761FF0A9" w14:textId="5EFF2675" w:rsidR="00CE381E" w:rsidRPr="00B93A11" w:rsidRDefault="00544F73" w:rsidP="00B93A11">
      <w:pPr>
        <w:numPr>
          <w:ilvl w:val="0"/>
          <w:numId w:val="15"/>
        </w:numPr>
        <w:spacing w:after="0" w:line="276" w:lineRule="auto"/>
        <w:ind w:left="993" w:hanging="426"/>
        <w:rPr>
          <w:rFonts w:ascii="Arial" w:hAnsi="Arial" w:cs="Arial"/>
          <w:strike/>
        </w:rPr>
      </w:pPr>
      <w:r w:rsidRPr="00544F73">
        <w:rPr>
          <w:rFonts w:ascii="Arial" w:hAnsi="Arial" w:cs="Arial"/>
        </w:rPr>
        <w:t xml:space="preserve">Załącznik nr 1 </w:t>
      </w:r>
      <w:r w:rsidR="00BC0C1E" w:rsidRPr="00544F73">
        <w:rPr>
          <w:rFonts w:ascii="Arial" w:hAnsi="Arial" w:cs="Arial"/>
        </w:rPr>
        <w:t>F</w:t>
      </w:r>
      <w:r w:rsidR="00CE381E" w:rsidRPr="00544F73">
        <w:rPr>
          <w:rFonts w:ascii="Arial" w:hAnsi="Arial" w:cs="Arial"/>
        </w:rPr>
        <w:t>ormularz cenowy</w:t>
      </w:r>
      <w:r w:rsidR="00B93A11">
        <w:rPr>
          <w:rFonts w:ascii="Arial" w:hAnsi="Arial" w:cs="Arial"/>
        </w:rPr>
        <w:t>,</w:t>
      </w:r>
    </w:p>
    <w:p w14:paraId="08413D64" w14:textId="34CF5969" w:rsidR="0081048E" w:rsidRDefault="002E5BDE" w:rsidP="00101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426"/>
        <w:rPr>
          <w:rFonts w:ascii="Arial" w:hAnsi="Arial" w:cs="Arial"/>
          <w:color w:val="000000"/>
          <w:kern w:val="2"/>
        </w:rPr>
      </w:pPr>
      <w:r w:rsidRPr="00A31E6F">
        <w:rPr>
          <w:rFonts w:ascii="Arial" w:hAnsi="Arial" w:cs="Arial"/>
        </w:rPr>
        <w:t>Z</w:t>
      </w:r>
      <w:r w:rsidRPr="00A31E6F">
        <w:rPr>
          <w:rFonts w:ascii="Arial" w:hAnsi="Arial" w:cs="Arial"/>
          <w:bCs/>
        </w:rPr>
        <w:t>ałącznik Nr 2</w:t>
      </w:r>
      <w:r>
        <w:rPr>
          <w:rFonts w:ascii="Arial" w:hAnsi="Arial" w:cs="Arial"/>
          <w:bCs/>
        </w:rPr>
        <w:t xml:space="preserve"> </w:t>
      </w:r>
      <w:r w:rsidR="00BC0C1E" w:rsidRPr="00A31E6F">
        <w:rPr>
          <w:rFonts w:ascii="Arial" w:hAnsi="Arial" w:cs="Arial"/>
        </w:rPr>
        <w:t>M</w:t>
      </w:r>
      <w:r w:rsidR="00CE381E" w:rsidRPr="00A31E6F">
        <w:rPr>
          <w:rFonts w:ascii="Arial" w:hAnsi="Arial" w:cs="Arial"/>
        </w:rPr>
        <w:t>apa tras dowozu</w:t>
      </w:r>
      <w:r w:rsidR="00F756F7">
        <w:rPr>
          <w:rFonts w:ascii="Arial" w:hAnsi="Arial" w:cs="Arial"/>
          <w:color w:val="000000"/>
          <w:kern w:val="2"/>
        </w:rPr>
        <w:t>,</w:t>
      </w:r>
    </w:p>
    <w:p w14:paraId="76356E41" w14:textId="77777777" w:rsidR="00CA1C26" w:rsidRPr="00120DCC" w:rsidRDefault="002E5BDE" w:rsidP="00101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426"/>
        <w:rPr>
          <w:rFonts w:ascii="Arial" w:hAnsi="Arial" w:cs="Arial"/>
          <w:kern w:val="2"/>
        </w:rPr>
      </w:pPr>
      <w:r w:rsidRPr="00120DCC">
        <w:rPr>
          <w:rFonts w:ascii="Arial" w:hAnsi="Arial" w:cs="Arial"/>
        </w:rPr>
        <w:t xml:space="preserve">Załącznik nr 3 </w:t>
      </w:r>
      <w:r w:rsidR="00F756F7" w:rsidRPr="00120DCC">
        <w:rPr>
          <w:rFonts w:ascii="Arial" w:hAnsi="Arial" w:cs="Arial"/>
        </w:rPr>
        <w:t>Wykaz osób zatrudnionych na umowę o pracę</w:t>
      </w:r>
      <w:r w:rsidR="00CA1C26" w:rsidRPr="00120DCC">
        <w:rPr>
          <w:rFonts w:ascii="Arial" w:hAnsi="Arial" w:cs="Arial"/>
        </w:rPr>
        <w:t>,</w:t>
      </w:r>
    </w:p>
    <w:p w14:paraId="01EF25D6" w14:textId="58849BE3" w:rsidR="00F756F7" w:rsidRPr="00120DCC" w:rsidRDefault="00CA1C26" w:rsidP="00101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426"/>
        <w:rPr>
          <w:rFonts w:ascii="Arial" w:hAnsi="Arial" w:cs="Arial"/>
          <w:kern w:val="2"/>
        </w:rPr>
      </w:pPr>
      <w:r w:rsidRPr="00120DCC">
        <w:rPr>
          <w:rFonts w:ascii="Arial" w:hAnsi="Arial" w:cs="Arial"/>
        </w:rPr>
        <w:t>Załącznik nr 4 Warunki realizacji przedmiotu zamówienia</w:t>
      </w:r>
      <w:r w:rsidR="00544F73">
        <w:rPr>
          <w:rFonts w:ascii="Arial" w:hAnsi="Arial" w:cs="Arial"/>
        </w:rPr>
        <w:t>.</w:t>
      </w:r>
    </w:p>
    <w:p w14:paraId="61C4B104" w14:textId="51C7BE91" w:rsidR="00AC3038" w:rsidRDefault="00AC3038" w:rsidP="00F756F7">
      <w:pPr>
        <w:spacing w:after="1080" w:line="276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86BA7" wp14:editId="40CF35FB">
                <wp:simplePos x="0" y="0"/>
                <wp:positionH relativeFrom="column">
                  <wp:posOffset>156845</wp:posOffset>
                </wp:positionH>
                <wp:positionV relativeFrom="paragraph">
                  <wp:posOffset>130175</wp:posOffset>
                </wp:positionV>
                <wp:extent cx="5600700" cy="1356995"/>
                <wp:effectExtent l="0" t="0" r="0" b="0"/>
                <wp:wrapSquare wrapText="bothSides"/>
                <wp:docPr id="1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F6B2" w14:textId="2623EBEB" w:rsidR="00E724CC" w:rsidRPr="00F756F7" w:rsidRDefault="00F02C93" w:rsidP="009D25DD">
                            <w:pPr>
                              <w:spacing w:after="108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</w:t>
                            </w:r>
                            <w:r w:rsidRPr="00A31E6F">
                              <w:rPr>
                                <w:rFonts w:ascii="Arial" w:hAnsi="Arial" w:cs="Arial"/>
                                <w:b/>
                              </w:rPr>
                              <w:t>amawiający</w:t>
                            </w:r>
                            <w:r w:rsidRPr="00A31E6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31E6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31E6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W</w:t>
                            </w:r>
                            <w:r w:rsidRPr="00A31E6F">
                              <w:rPr>
                                <w:rFonts w:ascii="Arial" w:hAnsi="Arial" w:cs="Arial"/>
                                <w:b/>
                              </w:rPr>
                              <w:t>ykonawca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B0DCCA8" w14:textId="2CFCB5F3" w:rsidR="00E724CC" w:rsidRPr="009D25DD" w:rsidRDefault="00F02C93" w:rsidP="009D25D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</w:t>
                            </w:r>
                            <w:r w:rsidRPr="00A31E6F">
                              <w:rPr>
                                <w:rFonts w:ascii="Arial" w:hAnsi="Arial" w:cs="Arial"/>
                                <w:b/>
                              </w:rPr>
                              <w:t>ontrasygnata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6B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12.35pt;margin-top:10.25pt;width:441pt;height:1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" stroked="f">
                <v:textbox>
                  <w:txbxContent>
                    <w:p w14:paraId="2D2DF6B2" w14:textId="2623EBEB" w:rsidR="00E724CC" w:rsidRPr="00F756F7" w:rsidRDefault="00F02C93" w:rsidP="009D25DD">
                      <w:pPr>
                        <w:spacing w:after="1080"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</w:t>
                      </w:r>
                      <w:r w:rsidRPr="00A31E6F">
                        <w:rPr>
                          <w:rFonts w:ascii="Arial" w:hAnsi="Arial" w:cs="Arial"/>
                          <w:b/>
                        </w:rPr>
                        <w:t>amawiający</w:t>
                      </w:r>
                      <w:r w:rsidRPr="00A31E6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31E6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31E6F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W</w:t>
                      </w:r>
                      <w:r w:rsidRPr="00A31E6F">
                        <w:rPr>
                          <w:rFonts w:ascii="Arial" w:hAnsi="Arial" w:cs="Arial"/>
                          <w:b/>
                        </w:rPr>
                        <w:t>ykonawca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B0DCCA8" w14:textId="2CFCB5F3" w:rsidR="00E724CC" w:rsidRPr="009D25DD" w:rsidRDefault="00F02C93" w:rsidP="009D25D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ind w:left="360" w:hanging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</w:t>
                      </w:r>
                      <w:r w:rsidRPr="00A31E6F">
                        <w:rPr>
                          <w:rFonts w:ascii="Arial" w:hAnsi="Arial" w:cs="Arial"/>
                          <w:b/>
                        </w:rPr>
                        <w:t>ontrasygnata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038" w:rsidSect="0067254A">
      <w:headerReference w:type="default" r:id="rId11"/>
      <w:footerReference w:type="default" r:id="rId12"/>
      <w:pgSz w:w="11905" w:h="16837" w:code="9"/>
      <w:pgMar w:top="339" w:right="851" w:bottom="1134" w:left="1418" w:header="31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B79C" w14:textId="77777777" w:rsidR="00555C18" w:rsidRDefault="00555C18" w:rsidP="000E62F7">
      <w:pPr>
        <w:spacing w:after="0" w:line="240" w:lineRule="auto"/>
      </w:pPr>
      <w:r>
        <w:separator/>
      </w:r>
    </w:p>
  </w:endnote>
  <w:endnote w:type="continuationSeparator" w:id="0">
    <w:p w14:paraId="0C9FF817" w14:textId="77777777" w:rsidR="00555C18" w:rsidRDefault="00555C18" w:rsidP="000E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5DD4" w14:textId="17C57732" w:rsidR="00E724CC" w:rsidRPr="00437C8E" w:rsidRDefault="00E724CC" w:rsidP="00437C8E">
    <w:pPr>
      <w:pStyle w:val="Stopka"/>
      <w:jc w:val="right"/>
      <w:rPr>
        <w:rFonts w:ascii="Arial" w:hAnsi="Arial" w:cs="Arial"/>
        <w:sz w:val="18"/>
        <w:szCs w:val="18"/>
      </w:rPr>
    </w:pPr>
    <w:r w:rsidRPr="00B4211B">
      <w:rPr>
        <w:rFonts w:ascii="Arial" w:hAnsi="Arial" w:cs="Arial"/>
        <w:sz w:val="18"/>
        <w:szCs w:val="18"/>
      </w:rPr>
      <w:t xml:space="preserve">str. </w:t>
    </w:r>
    <w:r w:rsidRPr="00B4211B">
      <w:rPr>
        <w:rFonts w:ascii="Arial" w:hAnsi="Arial" w:cs="Arial"/>
        <w:sz w:val="18"/>
        <w:szCs w:val="18"/>
      </w:rPr>
      <w:fldChar w:fldCharType="begin"/>
    </w:r>
    <w:r w:rsidRPr="00B4211B">
      <w:rPr>
        <w:rFonts w:ascii="Arial" w:hAnsi="Arial" w:cs="Arial"/>
        <w:sz w:val="18"/>
        <w:szCs w:val="18"/>
      </w:rPr>
      <w:instrText>PAGE    \* MERGEFORMAT</w:instrText>
    </w:r>
    <w:r w:rsidRPr="00B4211B">
      <w:rPr>
        <w:rFonts w:ascii="Arial" w:hAnsi="Arial" w:cs="Arial"/>
        <w:sz w:val="18"/>
        <w:szCs w:val="18"/>
      </w:rPr>
      <w:fldChar w:fldCharType="separate"/>
    </w:r>
    <w:r w:rsidR="00A03892">
      <w:rPr>
        <w:rFonts w:ascii="Arial" w:hAnsi="Arial" w:cs="Arial"/>
        <w:noProof/>
        <w:sz w:val="18"/>
        <w:szCs w:val="18"/>
      </w:rPr>
      <w:t>13</w:t>
    </w:r>
    <w:r w:rsidRPr="00B421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3502" w14:textId="77777777" w:rsidR="00555C18" w:rsidRDefault="00555C18" w:rsidP="000E62F7">
      <w:pPr>
        <w:spacing w:after="0" w:line="240" w:lineRule="auto"/>
      </w:pPr>
      <w:r>
        <w:separator/>
      </w:r>
    </w:p>
  </w:footnote>
  <w:footnote w:type="continuationSeparator" w:id="0">
    <w:p w14:paraId="6D581882" w14:textId="77777777" w:rsidR="00555C18" w:rsidRDefault="00555C18" w:rsidP="000E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8685" w14:textId="38F838AD" w:rsidR="00E724CC" w:rsidRPr="00332895" w:rsidRDefault="00E724CC" w:rsidP="00332895">
    <w:pPr>
      <w:tabs>
        <w:tab w:val="center" w:pos="4536"/>
        <w:tab w:val="right" w:pos="9072"/>
      </w:tabs>
      <w:suppressAutoHyphens/>
      <w:spacing w:before="240" w:after="240" w:line="240" w:lineRule="auto"/>
      <w:rPr>
        <w:rFonts w:ascii="Arial" w:hAnsi="Arial" w:cs="Arial"/>
        <w:b/>
        <w:bCs/>
      </w:rPr>
    </w:pPr>
    <w:r w:rsidRPr="00332895">
      <w:rPr>
        <w:rFonts w:ascii="Arial" w:hAnsi="Arial" w:cs="Arial"/>
        <w:b/>
        <w:bCs/>
      </w:rPr>
      <w:t>Znak sprawy:CUW-DOR.271.1</w:t>
    </w:r>
    <w:r w:rsidR="008B4168">
      <w:rPr>
        <w:rFonts w:ascii="Arial" w:hAnsi="Arial" w:cs="Arial"/>
        <w:b/>
        <w:bCs/>
      </w:rPr>
      <w:t>3</w:t>
    </w:r>
    <w:r w:rsidRPr="00332895">
      <w:rPr>
        <w:rFonts w:ascii="Arial" w:hAnsi="Arial" w:cs="Arial"/>
        <w:b/>
        <w:bCs/>
      </w:rPr>
      <w:t>.202</w:t>
    </w:r>
    <w:r w:rsidR="008B4168">
      <w:rPr>
        <w:rFonts w:ascii="Arial" w:hAnsi="Arial" w:cs="Arial"/>
        <w:b/>
        <w:bCs/>
      </w:rPr>
      <w:t>1</w:t>
    </w:r>
    <w:r w:rsidRPr="00332895">
      <w:rPr>
        <w:rFonts w:ascii="Arial" w:hAnsi="Arial" w:cs="Arial"/>
        <w:b/>
        <w:bCs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9F58F2"/>
    <w:multiLevelType w:val="hybridMultilevel"/>
    <w:tmpl w:val="B2BEC998"/>
    <w:lvl w:ilvl="0" w:tplc="3F224D2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349B4"/>
    <w:multiLevelType w:val="hybridMultilevel"/>
    <w:tmpl w:val="C8FE2B10"/>
    <w:lvl w:ilvl="0" w:tplc="6430F7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177FEC"/>
    <w:multiLevelType w:val="hybridMultilevel"/>
    <w:tmpl w:val="266E8E44"/>
    <w:lvl w:ilvl="0" w:tplc="485AFB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342"/>
    <w:multiLevelType w:val="hybridMultilevel"/>
    <w:tmpl w:val="6B3A294A"/>
    <w:name w:val="WW8Num242"/>
    <w:lvl w:ilvl="0" w:tplc="04150011">
      <w:start w:val="1"/>
      <w:numFmt w:val="decimal"/>
      <w:lvlText w:val="%1)"/>
      <w:lvlJc w:val="left"/>
      <w:pPr>
        <w:ind w:left="12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5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2AD5"/>
    <w:multiLevelType w:val="hybridMultilevel"/>
    <w:tmpl w:val="2DB03B54"/>
    <w:lvl w:ilvl="0" w:tplc="8BBE78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363BD1"/>
    <w:multiLevelType w:val="hybridMultilevel"/>
    <w:tmpl w:val="0A7815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7621D"/>
    <w:multiLevelType w:val="hybridMultilevel"/>
    <w:tmpl w:val="336E920E"/>
    <w:name w:val="WW8Num1112"/>
    <w:lvl w:ilvl="0" w:tplc="87D81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87DEE"/>
    <w:multiLevelType w:val="hybridMultilevel"/>
    <w:tmpl w:val="F18A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D70"/>
    <w:multiLevelType w:val="hybridMultilevel"/>
    <w:tmpl w:val="D13C6D00"/>
    <w:lvl w:ilvl="0" w:tplc="4CEA3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3A478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F51BAC"/>
    <w:multiLevelType w:val="hybridMultilevel"/>
    <w:tmpl w:val="0DDE80F6"/>
    <w:lvl w:ilvl="0" w:tplc="EAD44A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63B4"/>
    <w:multiLevelType w:val="hybridMultilevel"/>
    <w:tmpl w:val="0E2057AA"/>
    <w:lvl w:ilvl="0" w:tplc="59DCB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973109"/>
    <w:multiLevelType w:val="hybridMultilevel"/>
    <w:tmpl w:val="571AFA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917588"/>
    <w:multiLevelType w:val="multilevel"/>
    <w:tmpl w:val="4608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trike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CA46A3"/>
    <w:multiLevelType w:val="hybridMultilevel"/>
    <w:tmpl w:val="597A31E8"/>
    <w:lvl w:ilvl="0" w:tplc="F870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27411D0D"/>
    <w:multiLevelType w:val="multilevel"/>
    <w:tmpl w:val="86F4C9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297D56F7"/>
    <w:multiLevelType w:val="hybridMultilevel"/>
    <w:tmpl w:val="74042014"/>
    <w:name w:val="WW8Num111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A583BAE"/>
    <w:multiLevelType w:val="hybridMultilevel"/>
    <w:tmpl w:val="DD083492"/>
    <w:lvl w:ilvl="0" w:tplc="24F2A804">
      <w:start w:val="11"/>
      <w:numFmt w:val="decimal"/>
      <w:pStyle w:val="Styl2"/>
      <w:lvlText w:val="%1)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01ADD"/>
    <w:multiLevelType w:val="hybridMultilevel"/>
    <w:tmpl w:val="E376E236"/>
    <w:lvl w:ilvl="0" w:tplc="BB900BDE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D92934"/>
    <w:multiLevelType w:val="hybridMultilevel"/>
    <w:tmpl w:val="8BB64ECE"/>
    <w:lvl w:ilvl="0" w:tplc="A71A2D00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9C30DF"/>
    <w:multiLevelType w:val="multilevel"/>
    <w:tmpl w:val="3A3441A6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22" w15:restartNumberingAfterBreak="0">
    <w:nsid w:val="427723A4"/>
    <w:multiLevelType w:val="hybridMultilevel"/>
    <w:tmpl w:val="A2A03B30"/>
    <w:lvl w:ilvl="0" w:tplc="E8EE762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062693"/>
    <w:multiLevelType w:val="hybridMultilevel"/>
    <w:tmpl w:val="B7165FC6"/>
    <w:lvl w:ilvl="0" w:tplc="B958D80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597F5B"/>
    <w:multiLevelType w:val="hybridMultilevel"/>
    <w:tmpl w:val="349CCA68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852CDD"/>
    <w:multiLevelType w:val="hybridMultilevel"/>
    <w:tmpl w:val="DEE80124"/>
    <w:lvl w:ilvl="0" w:tplc="2C147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E04839"/>
    <w:multiLevelType w:val="multilevel"/>
    <w:tmpl w:val="8BDCDF4A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564A1D6D"/>
    <w:multiLevelType w:val="hybridMultilevel"/>
    <w:tmpl w:val="BF6417EE"/>
    <w:lvl w:ilvl="0" w:tplc="52340A7E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86784"/>
    <w:multiLevelType w:val="hybridMultilevel"/>
    <w:tmpl w:val="E2C2D972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E48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 w:tplc="6EF06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D3116"/>
    <w:multiLevelType w:val="hybridMultilevel"/>
    <w:tmpl w:val="A84E2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29B27C5"/>
    <w:multiLevelType w:val="hybridMultilevel"/>
    <w:tmpl w:val="65D06F1E"/>
    <w:lvl w:ilvl="0" w:tplc="57E0B0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40D1983"/>
    <w:multiLevelType w:val="hybridMultilevel"/>
    <w:tmpl w:val="6F684560"/>
    <w:lvl w:ilvl="0" w:tplc="3D7E9FE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653B2E"/>
    <w:multiLevelType w:val="hybridMultilevel"/>
    <w:tmpl w:val="EDD0EE98"/>
    <w:lvl w:ilvl="0" w:tplc="D8D275D0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9BB0226"/>
    <w:multiLevelType w:val="hybridMultilevel"/>
    <w:tmpl w:val="8CA642E8"/>
    <w:lvl w:ilvl="0" w:tplc="179621DA">
      <w:start w:val="1"/>
      <w:numFmt w:val="lowerLetter"/>
      <w:lvlText w:val="%1)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AA757A8"/>
    <w:multiLevelType w:val="multilevel"/>
    <w:tmpl w:val="D81ADD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A15966"/>
    <w:multiLevelType w:val="hybridMultilevel"/>
    <w:tmpl w:val="2F645EC8"/>
    <w:lvl w:ilvl="0" w:tplc="71AA0F26">
      <w:start w:val="1"/>
      <w:numFmt w:val="decimal"/>
      <w:lvlText w:val="%1)"/>
      <w:lvlJc w:val="left"/>
      <w:pPr>
        <w:ind w:left="12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646ABB"/>
    <w:multiLevelType w:val="hybridMultilevel"/>
    <w:tmpl w:val="C5BEBA92"/>
    <w:lvl w:ilvl="0" w:tplc="511063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381486"/>
    <w:multiLevelType w:val="multilevel"/>
    <w:tmpl w:val="6AD4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EC52E5"/>
    <w:multiLevelType w:val="hybridMultilevel"/>
    <w:tmpl w:val="B39AAB7C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35"/>
  </w:num>
  <w:num w:numId="5">
    <w:abstractNumId w:val="21"/>
  </w:num>
  <w:num w:numId="6">
    <w:abstractNumId w:val="18"/>
  </w:num>
  <w:num w:numId="7">
    <w:abstractNumId w:val="14"/>
  </w:num>
  <w:num w:numId="8">
    <w:abstractNumId w:val="3"/>
  </w:num>
  <w:num w:numId="9">
    <w:abstractNumId w:val="25"/>
  </w:num>
  <w:num w:numId="10">
    <w:abstractNumId w:val="23"/>
  </w:num>
  <w:num w:numId="11">
    <w:abstractNumId w:val="28"/>
  </w:num>
  <w:num w:numId="12">
    <w:abstractNumId w:val="24"/>
  </w:num>
  <w:num w:numId="13">
    <w:abstractNumId w:val="30"/>
  </w:num>
  <w:num w:numId="14">
    <w:abstractNumId w:val="33"/>
  </w:num>
  <w:num w:numId="15">
    <w:abstractNumId w:val="11"/>
  </w:num>
  <w:num w:numId="16">
    <w:abstractNumId w:val="2"/>
  </w:num>
  <w:num w:numId="17">
    <w:abstractNumId w:val="15"/>
  </w:num>
  <w:num w:numId="18">
    <w:abstractNumId w:val="39"/>
  </w:num>
  <w:num w:numId="19">
    <w:abstractNumId w:val="5"/>
  </w:num>
  <w:num w:numId="20">
    <w:abstractNumId w:val="10"/>
  </w:num>
  <w:num w:numId="21">
    <w:abstractNumId w:val="12"/>
  </w:num>
  <w:num w:numId="22">
    <w:abstractNumId w:val="22"/>
  </w:num>
  <w:num w:numId="23">
    <w:abstractNumId w:val="6"/>
  </w:num>
  <w:num w:numId="24">
    <w:abstractNumId w:val="32"/>
  </w:num>
  <w:num w:numId="25">
    <w:abstractNumId w:val="36"/>
  </w:num>
  <w:num w:numId="26">
    <w:abstractNumId w:val="20"/>
  </w:num>
  <w:num w:numId="27">
    <w:abstractNumId w:val="37"/>
  </w:num>
  <w:num w:numId="28">
    <w:abstractNumId w:val="38"/>
  </w:num>
  <w:num w:numId="29">
    <w:abstractNumId w:val="13"/>
  </w:num>
  <w:num w:numId="30">
    <w:abstractNumId w:val="34"/>
  </w:num>
  <w:num w:numId="31">
    <w:abstractNumId w:val="40"/>
  </w:num>
  <w:num w:numId="32">
    <w:abstractNumId w:val="1"/>
  </w:num>
  <w:num w:numId="33">
    <w:abstractNumId w:val="19"/>
  </w:num>
  <w:num w:numId="34">
    <w:abstractNumId w:val="29"/>
  </w:num>
  <w:num w:numId="35">
    <w:abstractNumId w:val="7"/>
  </w:num>
  <w:num w:numId="36">
    <w:abstractNumId w:val="4"/>
  </w:num>
  <w:num w:numId="37">
    <w:abstractNumId w:val="27"/>
  </w:num>
  <w:num w:numId="38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F7"/>
    <w:rsid w:val="00003EC6"/>
    <w:rsid w:val="000046A5"/>
    <w:rsid w:val="00005770"/>
    <w:rsid w:val="00005D69"/>
    <w:rsid w:val="0000744A"/>
    <w:rsid w:val="000128F6"/>
    <w:rsid w:val="00012B49"/>
    <w:rsid w:val="00013867"/>
    <w:rsid w:val="00013E07"/>
    <w:rsid w:val="0001559A"/>
    <w:rsid w:val="00017E7A"/>
    <w:rsid w:val="0002388F"/>
    <w:rsid w:val="00024AF7"/>
    <w:rsid w:val="000261FC"/>
    <w:rsid w:val="00027039"/>
    <w:rsid w:val="00031941"/>
    <w:rsid w:val="000350F0"/>
    <w:rsid w:val="00041B69"/>
    <w:rsid w:val="000436BE"/>
    <w:rsid w:val="00043EB0"/>
    <w:rsid w:val="00044B3E"/>
    <w:rsid w:val="00051E7A"/>
    <w:rsid w:val="0005290D"/>
    <w:rsid w:val="00053737"/>
    <w:rsid w:val="000556E5"/>
    <w:rsid w:val="00060AD4"/>
    <w:rsid w:val="000621B4"/>
    <w:rsid w:val="00065D2A"/>
    <w:rsid w:val="00066DDB"/>
    <w:rsid w:val="00070224"/>
    <w:rsid w:val="00074EA7"/>
    <w:rsid w:val="0007623B"/>
    <w:rsid w:val="000802D2"/>
    <w:rsid w:val="00081623"/>
    <w:rsid w:val="000926DE"/>
    <w:rsid w:val="000A12A1"/>
    <w:rsid w:val="000A24FD"/>
    <w:rsid w:val="000A28C4"/>
    <w:rsid w:val="000A2E29"/>
    <w:rsid w:val="000A3662"/>
    <w:rsid w:val="000A48D6"/>
    <w:rsid w:val="000A7ED1"/>
    <w:rsid w:val="000B00DD"/>
    <w:rsid w:val="000B414C"/>
    <w:rsid w:val="000B69D9"/>
    <w:rsid w:val="000C0B06"/>
    <w:rsid w:val="000C234E"/>
    <w:rsid w:val="000C3E1D"/>
    <w:rsid w:val="000C57E4"/>
    <w:rsid w:val="000C6708"/>
    <w:rsid w:val="000D18A2"/>
    <w:rsid w:val="000D5740"/>
    <w:rsid w:val="000D6898"/>
    <w:rsid w:val="000E050E"/>
    <w:rsid w:val="000E3E11"/>
    <w:rsid w:val="000E4836"/>
    <w:rsid w:val="000E5446"/>
    <w:rsid w:val="000E57DD"/>
    <w:rsid w:val="000E62F7"/>
    <w:rsid w:val="000F46F8"/>
    <w:rsid w:val="000F54FF"/>
    <w:rsid w:val="000F77A7"/>
    <w:rsid w:val="00101DA7"/>
    <w:rsid w:val="001039CC"/>
    <w:rsid w:val="001043BA"/>
    <w:rsid w:val="001055A4"/>
    <w:rsid w:val="00107E86"/>
    <w:rsid w:val="00110E6A"/>
    <w:rsid w:val="001124E6"/>
    <w:rsid w:val="0011463D"/>
    <w:rsid w:val="00115E7E"/>
    <w:rsid w:val="00116FA1"/>
    <w:rsid w:val="001208B0"/>
    <w:rsid w:val="00120DCC"/>
    <w:rsid w:val="00122CA5"/>
    <w:rsid w:val="00127765"/>
    <w:rsid w:val="00140DF3"/>
    <w:rsid w:val="00144495"/>
    <w:rsid w:val="00144EF3"/>
    <w:rsid w:val="00144F2D"/>
    <w:rsid w:val="0014527C"/>
    <w:rsid w:val="00147F92"/>
    <w:rsid w:val="0015133F"/>
    <w:rsid w:val="00163981"/>
    <w:rsid w:val="00165B8E"/>
    <w:rsid w:val="00166FE7"/>
    <w:rsid w:val="001672E4"/>
    <w:rsid w:val="00170024"/>
    <w:rsid w:val="001706ED"/>
    <w:rsid w:val="001732DF"/>
    <w:rsid w:val="00173454"/>
    <w:rsid w:val="001740E4"/>
    <w:rsid w:val="00176197"/>
    <w:rsid w:val="00176A5C"/>
    <w:rsid w:val="00177D64"/>
    <w:rsid w:val="001801AC"/>
    <w:rsid w:val="001807BB"/>
    <w:rsid w:val="00182E15"/>
    <w:rsid w:val="00184903"/>
    <w:rsid w:val="00191722"/>
    <w:rsid w:val="001923E4"/>
    <w:rsid w:val="00192FC7"/>
    <w:rsid w:val="00193689"/>
    <w:rsid w:val="00196C5F"/>
    <w:rsid w:val="001A008D"/>
    <w:rsid w:val="001A0994"/>
    <w:rsid w:val="001A1C62"/>
    <w:rsid w:val="001A398E"/>
    <w:rsid w:val="001A5804"/>
    <w:rsid w:val="001A693F"/>
    <w:rsid w:val="001A6B2D"/>
    <w:rsid w:val="001B44F0"/>
    <w:rsid w:val="001B6814"/>
    <w:rsid w:val="001B6F76"/>
    <w:rsid w:val="001B7755"/>
    <w:rsid w:val="001C257E"/>
    <w:rsid w:val="001C38F7"/>
    <w:rsid w:val="001C4516"/>
    <w:rsid w:val="001C7359"/>
    <w:rsid w:val="001D4516"/>
    <w:rsid w:val="001D5CEF"/>
    <w:rsid w:val="001D6F95"/>
    <w:rsid w:val="001D7452"/>
    <w:rsid w:val="001E4235"/>
    <w:rsid w:val="001E6720"/>
    <w:rsid w:val="001E7626"/>
    <w:rsid w:val="001F0999"/>
    <w:rsid w:val="001F0ED1"/>
    <w:rsid w:val="001F1153"/>
    <w:rsid w:val="001F2A9B"/>
    <w:rsid w:val="001F6307"/>
    <w:rsid w:val="00200542"/>
    <w:rsid w:val="002011FA"/>
    <w:rsid w:val="0020523B"/>
    <w:rsid w:val="002066D6"/>
    <w:rsid w:val="00207B54"/>
    <w:rsid w:val="00207C83"/>
    <w:rsid w:val="00210F7C"/>
    <w:rsid w:val="00215F15"/>
    <w:rsid w:val="002166CA"/>
    <w:rsid w:val="002204D3"/>
    <w:rsid w:val="00222DD5"/>
    <w:rsid w:val="00223F67"/>
    <w:rsid w:val="0022438F"/>
    <w:rsid w:val="002253F0"/>
    <w:rsid w:val="00230AB3"/>
    <w:rsid w:val="002330BA"/>
    <w:rsid w:val="00234B79"/>
    <w:rsid w:val="0024138A"/>
    <w:rsid w:val="00242F44"/>
    <w:rsid w:val="00243272"/>
    <w:rsid w:val="00243FF2"/>
    <w:rsid w:val="00244DEE"/>
    <w:rsid w:val="00245080"/>
    <w:rsid w:val="0024638F"/>
    <w:rsid w:val="00250E51"/>
    <w:rsid w:val="00253090"/>
    <w:rsid w:val="002532F8"/>
    <w:rsid w:val="00256993"/>
    <w:rsid w:val="0026243F"/>
    <w:rsid w:val="00263EAC"/>
    <w:rsid w:val="00267A40"/>
    <w:rsid w:val="00274DAB"/>
    <w:rsid w:val="002750E6"/>
    <w:rsid w:val="002756CC"/>
    <w:rsid w:val="00280670"/>
    <w:rsid w:val="0028234F"/>
    <w:rsid w:val="0028397D"/>
    <w:rsid w:val="00285B01"/>
    <w:rsid w:val="00285B2E"/>
    <w:rsid w:val="00296307"/>
    <w:rsid w:val="00297354"/>
    <w:rsid w:val="002A1C57"/>
    <w:rsid w:val="002A23AB"/>
    <w:rsid w:val="002A3C99"/>
    <w:rsid w:val="002A40A9"/>
    <w:rsid w:val="002A7D96"/>
    <w:rsid w:val="002B0B7A"/>
    <w:rsid w:val="002B16A6"/>
    <w:rsid w:val="002B4B44"/>
    <w:rsid w:val="002C16F9"/>
    <w:rsid w:val="002C3B1D"/>
    <w:rsid w:val="002C44B8"/>
    <w:rsid w:val="002D0107"/>
    <w:rsid w:val="002D107E"/>
    <w:rsid w:val="002D1B88"/>
    <w:rsid w:val="002D30B7"/>
    <w:rsid w:val="002D39DF"/>
    <w:rsid w:val="002D4257"/>
    <w:rsid w:val="002E0573"/>
    <w:rsid w:val="002E25A3"/>
    <w:rsid w:val="002E298B"/>
    <w:rsid w:val="002E2A7E"/>
    <w:rsid w:val="002E383B"/>
    <w:rsid w:val="002E4A05"/>
    <w:rsid w:val="002E5BDE"/>
    <w:rsid w:val="002E5EFE"/>
    <w:rsid w:val="002E626E"/>
    <w:rsid w:val="002E7ABE"/>
    <w:rsid w:val="002F03DC"/>
    <w:rsid w:val="002F4BFB"/>
    <w:rsid w:val="002F62F8"/>
    <w:rsid w:val="002F7CA4"/>
    <w:rsid w:val="00302608"/>
    <w:rsid w:val="00303380"/>
    <w:rsid w:val="00303446"/>
    <w:rsid w:val="00304547"/>
    <w:rsid w:val="00306B57"/>
    <w:rsid w:val="0031162C"/>
    <w:rsid w:val="003152CE"/>
    <w:rsid w:val="00316A8F"/>
    <w:rsid w:val="00317077"/>
    <w:rsid w:val="00317E50"/>
    <w:rsid w:val="00320D8C"/>
    <w:rsid w:val="00324195"/>
    <w:rsid w:val="00324BE5"/>
    <w:rsid w:val="003250D3"/>
    <w:rsid w:val="00325AC4"/>
    <w:rsid w:val="00325EB2"/>
    <w:rsid w:val="00327294"/>
    <w:rsid w:val="003313AD"/>
    <w:rsid w:val="003318E1"/>
    <w:rsid w:val="00332792"/>
    <w:rsid w:val="00332895"/>
    <w:rsid w:val="00333079"/>
    <w:rsid w:val="00341D6E"/>
    <w:rsid w:val="003421A8"/>
    <w:rsid w:val="00343782"/>
    <w:rsid w:val="00344E5A"/>
    <w:rsid w:val="0034653C"/>
    <w:rsid w:val="0035384D"/>
    <w:rsid w:val="00356334"/>
    <w:rsid w:val="00357889"/>
    <w:rsid w:val="00363BA2"/>
    <w:rsid w:val="00365131"/>
    <w:rsid w:val="00366FF5"/>
    <w:rsid w:val="003721C9"/>
    <w:rsid w:val="00374B30"/>
    <w:rsid w:val="00374C07"/>
    <w:rsid w:val="00375E4E"/>
    <w:rsid w:val="003773DC"/>
    <w:rsid w:val="00377E8A"/>
    <w:rsid w:val="0038004D"/>
    <w:rsid w:val="003833D9"/>
    <w:rsid w:val="00384B18"/>
    <w:rsid w:val="003858EB"/>
    <w:rsid w:val="0039072B"/>
    <w:rsid w:val="00391265"/>
    <w:rsid w:val="003930D1"/>
    <w:rsid w:val="00393FF9"/>
    <w:rsid w:val="00394CD2"/>
    <w:rsid w:val="003A1FDD"/>
    <w:rsid w:val="003A3F13"/>
    <w:rsid w:val="003A6AB2"/>
    <w:rsid w:val="003A78A0"/>
    <w:rsid w:val="003A7FB3"/>
    <w:rsid w:val="003B1499"/>
    <w:rsid w:val="003B745F"/>
    <w:rsid w:val="003C191A"/>
    <w:rsid w:val="003C3661"/>
    <w:rsid w:val="003C6070"/>
    <w:rsid w:val="003D0711"/>
    <w:rsid w:val="003D466F"/>
    <w:rsid w:val="003E1D33"/>
    <w:rsid w:val="003E408E"/>
    <w:rsid w:val="003E4B11"/>
    <w:rsid w:val="003F01FE"/>
    <w:rsid w:val="003F0DD9"/>
    <w:rsid w:val="003F1A43"/>
    <w:rsid w:val="003F1B81"/>
    <w:rsid w:val="0040048B"/>
    <w:rsid w:val="00406C68"/>
    <w:rsid w:val="00407B62"/>
    <w:rsid w:val="00417BBC"/>
    <w:rsid w:val="00425C2A"/>
    <w:rsid w:val="0043684F"/>
    <w:rsid w:val="00437C8E"/>
    <w:rsid w:val="00441DBF"/>
    <w:rsid w:val="00442944"/>
    <w:rsid w:val="00446774"/>
    <w:rsid w:val="00446E0C"/>
    <w:rsid w:val="004470AD"/>
    <w:rsid w:val="00447230"/>
    <w:rsid w:val="00451352"/>
    <w:rsid w:val="0045161A"/>
    <w:rsid w:val="004523CA"/>
    <w:rsid w:val="0045246C"/>
    <w:rsid w:val="004623CA"/>
    <w:rsid w:val="00462DAB"/>
    <w:rsid w:val="00465E78"/>
    <w:rsid w:val="00477495"/>
    <w:rsid w:val="004964F0"/>
    <w:rsid w:val="00496F50"/>
    <w:rsid w:val="004A0A57"/>
    <w:rsid w:val="004A14B1"/>
    <w:rsid w:val="004A1D4D"/>
    <w:rsid w:val="004A22F6"/>
    <w:rsid w:val="004A47B4"/>
    <w:rsid w:val="004A4EED"/>
    <w:rsid w:val="004A67EC"/>
    <w:rsid w:val="004A6971"/>
    <w:rsid w:val="004B0C36"/>
    <w:rsid w:val="004B1278"/>
    <w:rsid w:val="004B2584"/>
    <w:rsid w:val="004B393C"/>
    <w:rsid w:val="004B45DD"/>
    <w:rsid w:val="004B4D90"/>
    <w:rsid w:val="004B6CC8"/>
    <w:rsid w:val="004C3C39"/>
    <w:rsid w:val="004C4A20"/>
    <w:rsid w:val="004C60CF"/>
    <w:rsid w:val="004D110D"/>
    <w:rsid w:val="004D34C5"/>
    <w:rsid w:val="004D3AA9"/>
    <w:rsid w:val="004D76C4"/>
    <w:rsid w:val="004D7F55"/>
    <w:rsid w:val="004D7F9F"/>
    <w:rsid w:val="004E4FF2"/>
    <w:rsid w:val="004E69E8"/>
    <w:rsid w:val="004F45BA"/>
    <w:rsid w:val="004F5548"/>
    <w:rsid w:val="004F5582"/>
    <w:rsid w:val="004F655D"/>
    <w:rsid w:val="0050128C"/>
    <w:rsid w:val="005035C4"/>
    <w:rsid w:val="00505552"/>
    <w:rsid w:val="005056C7"/>
    <w:rsid w:val="00505764"/>
    <w:rsid w:val="00505B04"/>
    <w:rsid w:val="00505DDD"/>
    <w:rsid w:val="00507DB0"/>
    <w:rsid w:val="005256B3"/>
    <w:rsid w:val="0053195E"/>
    <w:rsid w:val="00532570"/>
    <w:rsid w:val="0053361A"/>
    <w:rsid w:val="00535D70"/>
    <w:rsid w:val="0053708C"/>
    <w:rsid w:val="00544F3F"/>
    <w:rsid w:val="00544F73"/>
    <w:rsid w:val="005452F5"/>
    <w:rsid w:val="005465A5"/>
    <w:rsid w:val="00550037"/>
    <w:rsid w:val="00550131"/>
    <w:rsid w:val="005550F4"/>
    <w:rsid w:val="00555C18"/>
    <w:rsid w:val="00555FE5"/>
    <w:rsid w:val="00561AE1"/>
    <w:rsid w:val="005651C1"/>
    <w:rsid w:val="00566743"/>
    <w:rsid w:val="0057244D"/>
    <w:rsid w:val="00572638"/>
    <w:rsid w:val="00575904"/>
    <w:rsid w:val="00583BC4"/>
    <w:rsid w:val="005872F8"/>
    <w:rsid w:val="00592CB6"/>
    <w:rsid w:val="00594FBF"/>
    <w:rsid w:val="005A2864"/>
    <w:rsid w:val="005B1C5D"/>
    <w:rsid w:val="005B42DE"/>
    <w:rsid w:val="005B4F58"/>
    <w:rsid w:val="005B52D9"/>
    <w:rsid w:val="005B6048"/>
    <w:rsid w:val="005B7DF5"/>
    <w:rsid w:val="005C02DF"/>
    <w:rsid w:val="005C1A56"/>
    <w:rsid w:val="005C2DCC"/>
    <w:rsid w:val="005C5B7D"/>
    <w:rsid w:val="005C5F9C"/>
    <w:rsid w:val="005D0EE1"/>
    <w:rsid w:val="005D2339"/>
    <w:rsid w:val="005D691C"/>
    <w:rsid w:val="005E020A"/>
    <w:rsid w:val="005E2D26"/>
    <w:rsid w:val="005E4171"/>
    <w:rsid w:val="005E716C"/>
    <w:rsid w:val="005F2CA0"/>
    <w:rsid w:val="005F3DFC"/>
    <w:rsid w:val="005F6539"/>
    <w:rsid w:val="005F75A8"/>
    <w:rsid w:val="005F77C1"/>
    <w:rsid w:val="00606AF6"/>
    <w:rsid w:val="00607A1E"/>
    <w:rsid w:val="006145C3"/>
    <w:rsid w:val="00614F7F"/>
    <w:rsid w:val="00615D33"/>
    <w:rsid w:val="00615F17"/>
    <w:rsid w:val="00625AD5"/>
    <w:rsid w:val="006308B3"/>
    <w:rsid w:val="00632622"/>
    <w:rsid w:val="00633221"/>
    <w:rsid w:val="00635EC9"/>
    <w:rsid w:val="006365C6"/>
    <w:rsid w:val="0063734E"/>
    <w:rsid w:val="00641B29"/>
    <w:rsid w:val="00642684"/>
    <w:rsid w:val="0064426B"/>
    <w:rsid w:val="00647D0C"/>
    <w:rsid w:val="006504B6"/>
    <w:rsid w:val="006506A9"/>
    <w:rsid w:val="00650973"/>
    <w:rsid w:val="006556A5"/>
    <w:rsid w:val="00661A61"/>
    <w:rsid w:val="00662E4D"/>
    <w:rsid w:val="0067254A"/>
    <w:rsid w:val="00672BE5"/>
    <w:rsid w:val="00673291"/>
    <w:rsid w:val="00674437"/>
    <w:rsid w:val="0067480D"/>
    <w:rsid w:val="00674CE1"/>
    <w:rsid w:val="006759FE"/>
    <w:rsid w:val="00677325"/>
    <w:rsid w:val="00683004"/>
    <w:rsid w:val="00684D2C"/>
    <w:rsid w:val="00690451"/>
    <w:rsid w:val="006936E6"/>
    <w:rsid w:val="00694768"/>
    <w:rsid w:val="0069637F"/>
    <w:rsid w:val="006972EE"/>
    <w:rsid w:val="006974B4"/>
    <w:rsid w:val="006A0964"/>
    <w:rsid w:val="006A2BBC"/>
    <w:rsid w:val="006A6770"/>
    <w:rsid w:val="006B09EF"/>
    <w:rsid w:val="006B0D00"/>
    <w:rsid w:val="006B10FC"/>
    <w:rsid w:val="006B52C9"/>
    <w:rsid w:val="006B7A88"/>
    <w:rsid w:val="006C5204"/>
    <w:rsid w:val="006D1E48"/>
    <w:rsid w:val="006E070A"/>
    <w:rsid w:val="006E13B3"/>
    <w:rsid w:val="006E648E"/>
    <w:rsid w:val="006F184B"/>
    <w:rsid w:val="006F3123"/>
    <w:rsid w:val="006F59EE"/>
    <w:rsid w:val="00700340"/>
    <w:rsid w:val="00702710"/>
    <w:rsid w:val="00702DF2"/>
    <w:rsid w:val="00702F71"/>
    <w:rsid w:val="00710AE7"/>
    <w:rsid w:val="00712872"/>
    <w:rsid w:val="00712B8A"/>
    <w:rsid w:val="00713E7A"/>
    <w:rsid w:val="007153D8"/>
    <w:rsid w:val="00717A48"/>
    <w:rsid w:val="00723CF4"/>
    <w:rsid w:val="007257A3"/>
    <w:rsid w:val="00725CEF"/>
    <w:rsid w:val="00726499"/>
    <w:rsid w:val="00726CA1"/>
    <w:rsid w:val="00727157"/>
    <w:rsid w:val="0072720E"/>
    <w:rsid w:val="007367E8"/>
    <w:rsid w:val="00741B04"/>
    <w:rsid w:val="00744621"/>
    <w:rsid w:val="00750342"/>
    <w:rsid w:val="00751AB6"/>
    <w:rsid w:val="00756B88"/>
    <w:rsid w:val="00756D85"/>
    <w:rsid w:val="00757006"/>
    <w:rsid w:val="007615D4"/>
    <w:rsid w:val="007619CE"/>
    <w:rsid w:val="00765CA6"/>
    <w:rsid w:val="007672E9"/>
    <w:rsid w:val="00770967"/>
    <w:rsid w:val="00771558"/>
    <w:rsid w:val="00772381"/>
    <w:rsid w:val="0077790D"/>
    <w:rsid w:val="00783575"/>
    <w:rsid w:val="0078631F"/>
    <w:rsid w:val="007865F4"/>
    <w:rsid w:val="00792A00"/>
    <w:rsid w:val="0079553C"/>
    <w:rsid w:val="00797F1E"/>
    <w:rsid w:val="007A3CCE"/>
    <w:rsid w:val="007A5943"/>
    <w:rsid w:val="007A7339"/>
    <w:rsid w:val="007B0DC8"/>
    <w:rsid w:val="007B11A3"/>
    <w:rsid w:val="007B164D"/>
    <w:rsid w:val="007B2826"/>
    <w:rsid w:val="007B3149"/>
    <w:rsid w:val="007B72C2"/>
    <w:rsid w:val="007C1A70"/>
    <w:rsid w:val="007C4C60"/>
    <w:rsid w:val="007C5BD3"/>
    <w:rsid w:val="007C73E3"/>
    <w:rsid w:val="007C7488"/>
    <w:rsid w:val="007D5202"/>
    <w:rsid w:val="007D6F95"/>
    <w:rsid w:val="007D7161"/>
    <w:rsid w:val="007D7576"/>
    <w:rsid w:val="007E0CE6"/>
    <w:rsid w:val="007E1095"/>
    <w:rsid w:val="007E2345"/>
    <w:rsid w:val="007E3250"/>
    <w:rsid w:val="007F3CAE"/>
    <w:rsid w:val="007F44C3"/>
    <w:rsid w:val="007F7D69"/>
    <w:rsid w:val="008029CA"/>
    <w:rsid w:val="00803273"/>
    <w:rsid w:val="008102D3"/>
    <w:rsid w:val="0081048E"/>
    <w:rsid w:val="008114EF"/>
    <w:rsid w:val="00812D1A"/>
    <w:rsid w:val="008147A4"/>
    <w:rsid w:val="0082040A"/>
    <w:rsid w:val="008217C4"/>
    <w:rsid w:val="00825995"/>
    <w:rsid w:val="00825F90"/>
    <w:rsid w:val="008310FA"/>
    <w:rsid w:val="00834B0E"/>
    <w:rsid w:val="008366E7"/>
    <w:rsid w:val="00837B7F"/>
    <w:rsid w:val="00837C27"/>
    <w:rsid w:val="0084173F"/>
    <w:rsid w:val="0084195C"/>
    <w:rsid w:val="00841B43"/>
    <w:rsid w:val="00842C16"/>
    <w:rsid w:val="00843823"/>
    <w:rsid w:val="00844CDA"/>
    <w:rsid w:val="00850851"/>
    <w:rsid w:val="00850B51"/>
    <w:rsid w:val="008515CF"/>
    <w:rsid w:val="00852064"/>
    <w:rsid w:val="00852617"/>
    <w:rsid w:val="008545DF"/>
    <w:rsid w:val="00855B38"/>
    <w:rsid w:val="008649FE"/>
    <w:rsid w:val="00866ED0"/>
    <w:rsid w:val="008743F6"/>
    <w:rsid w:val="0087474A"/>
    <w:rsid w:val="00874858"/>
    <w:rsid w:val="00874F19"/>
    <w:rsid w:val="0088022D"/>
    <w:rsid w:val="008811F3"/>
    <w:rsid w:val="008815AD"/>
    <w:rsid w:val="0088227F"/>
    <w:rsid w:val="008845A2"/>
    <w:rsid w:val="00885A48"/>
    <w:rsid w:val="00890BEE"/>
    <w:rsid w:val="00890F7C"/>
    <w:rsid w:val="00894D32"/>
    <w:rsid w:val="00894FE5"/>
    <w:rsid w:val="008963D9"/>
    <w:rsid w:val="008A33CC"/>
    <w:rsid w:val="008A3C87"/>
    <w:rsid w:val="008A4FDF"/>
    <w:rsid w:val="008B0D0F"/>
    <w:rsid w:val="008B10E8"/>
    <w:rsid w:val="008B17E9"/>
    <w:rsid w:val="008B4168"/>
    <w:rsid w:val="008C0B77"/>
    <w:rsid w:val="008C2262"/>
    <w:rsid w:val="008C42D6"/>
    <w:rsid w:val="008D26B2"/>
    <w:rsid w:val="008D278C"/>
    <w:rsid w:val="008D28A4"/>
    <w:rsid w:val="008D4402"/>
    <w:rsid w:val="008D6927"/>
    <w:rsid w:val="008D7294"/>
    <w:rsid w:val="008D75CF"/>
    <w:rsid w:val="008E1E38"/>
    <w:rsid w:val="008E3496"/>
    <w:rsid w:val="008F1D36"/>
    <w:rsid w:val="008F1DB3"/>
    <w:rsid w:val="008F4C33"/>
    <w:rsid w:val="008F4D55"/>
    <w:rsid w:val="008F7A4C"/>
    <w:rsid w:val="0090338E"/>
    <w:rsid w:val="0090340E"/>
    <w:rsid w:val="00905B8E"/>
    <w:rsid w:val="00907536"/>
    <w:rsid w:val="00911CD9"/>
    <w:rsid w:val="00912C42"/>
    <w:rsid w:val="00912EBF"/>
    <w:rsid w:val="00914096"/>
    <w:rsid w:val="0091532F"/>
    <w:rsid w:val="00916355"/>
    <w:rsid w:val="00916617"/>
    <w:rsid w:val="00917A68"/>
    <w:rsid w:val="00920A7C"/>
    <w:rsid w:val="009228E0"/>
    <w:rsid w:val="00924467"/>
    <w:rsid w:val="00926147"/>
    <w:rsid w:val="00927FF5"/>
    <w:rsid w:val="00934B5F"/>
    <w:rsid w:val="00946C92"/>
    <w:rsid w:val="009513A4"/>
    <w:rsid w:val="0095197E"/>
    <w:rsid w:val="00954B78"/>
    <w:rsid w:val="00954E54"/>
    <w:rsid w:val="009551A1"/>
    <w:rsid w:val="0096436B"/>
    <w:rsid w:val="0096559B"/>
    <w:rsid w:val="0096690E"/>
    <w:rsid w:val="00967919"/>
    <w:rsid w:val="0098063F"/>
    <w:rsid w:val="009831DE"/>
    <w:rsid w:val="00984366"/>
    <w:rsid w:val="0098480C"/>
    <w:rsid w:val="009853DE"/>
    <w:rsid w:val="00985D47"/>
    <w:rsid w:val="00987400"/>
    <w:rsid w:val="00987E35"/>
    <w:rsid w:val="00990FA0"/>
    <w:rsid w:val="00993943"/>
    <w:rsid w:val="00994C4D"/>
    <w:rsid w:val="009960A1"/>
    <w:rsid w:val="009962B0"/>
    <w:rsid w:val="00996679"/>
    <w:rsid w:val="009A05DA"/>
    <w:rsid w:val="009A6534"/>
    <w:rsid w:val="009A6FDA"/>
    <w:rsid w:val="009A7173"/>
    <w:rsid w:val="009B1660"/>
    <w:rsid w:val="009B72DF"/>
    <w:rsid w:val="009B7BBB"/>
    <w:rsid w:val="009C007F"/>
    <w:rsid w:val="009C0FE9"/>
    <w:rsid w:val="009C2E71"/>
    <w:rsid w:val="009C5135"/>
    <w:rsid w:val="009C6BF6"/>
    <w:rsid w:val="009C7621"/>
    <w:rsid w:val="009C7B00"/>
    <w:rsid w:val="009C7C1B"/>
    <w:rsid w:val="009D25DD"/>
    <w:rsid w:val="009D799D"/>
    <w:rsid w:val="009E0629"/>
    <w:rsid w:val="009E2EAD"/>
    <w:rsid w:val="009E41EC"/>
    <w:rsid w:val="009E48EB"/>
    <w:rsid w:val="009F2848"/>
    <w:rsid w:val="009F521C"/>
    <w:rsid w:val="009F5978"/>
    <w:rsid w:val="009F69C2"/>
    <w:rsid w:val="009F6D12"/>
    <w:rsid w:val="009F72DB"/>
    <w:rsid w:val="00A0129F"/>
    <w:rsid w:val="00A01476"/>
    <w:rsid w:val="00A030B1"/>
    <w:rsid w:val="00A03892"/>
    <w:rsid w:val="00A03AD7"/>
    <w:rsid w:val="00A03B47"/>
    <w:rsid w:val="00A05931"/>
    <w:rsid w:val="00A1064D"/>
    <w:rsid w:val="00A14609"/>
    <w:rsid w:val="00A16B3F"/>
    <w:rsid w:val="00A175D9"/>
    <w:rsid w:val="00A23CC3"/>
    <w:rsid w:val="00A25ECF"/>
    <w:rsid w:val="00A27FE1"/>
    <w:rsid w:val="00A31E6F"/>
    <w:rsid w:val="00A33384"/>
    <w:rsid w:val="00A33D0D"/>
    <w:rsid w:val="00A33F19"/>
    <w:rsid w:val="00A373FD"/>
    <w:rsid w:val="00A40501"/>
    <w:rsid w:val="00A41B15"/>
    <w:rsid w:val="00A464B7"/>
    <w:rsid w:val="00A466AC"/>
    <w:rsid w:val="00A46AFE"/>
    <w:rsid w:val="00A477CE"/>
    <w:rsid w:val="00A52E0F"/>
    <w:rsid w:val="00A57E65"/>
    <w:rsid w:val="00A60E33"/>
    <w:rsid w:val="00A61385"/>
    <w:rsid w:val="00A655D5"/>
    <w:rsid w:val="00A656EE"/>
    <w:rsid w:val="00A6633C"/>
    <w:rsid w:val="00A668C4"/>
    <w:rsid w:val="00A71800"/>
    <w:rsid w:val="00A731B9"/>
    <w:rsid w:val="00A73FC1"/>
    <w:rsid w:val="00A75892"/>
    <w:rsid w:val="00A76001"/>
    <w:rsid w:val="00A76275"/>
    <w:rsid w:val="00A80092"/>
    <w:rsid w:val="00A85315"/>
    <w:rsid w:val="00A86A26"/>
    <w:rsid w:val="00A91424"/>
    <w:rsid w:val="00A95B04"/>
    <w:rsid w:val="00A95C8A"/>
    <w:rsid w:val="00A96743"/>
    <w:rsid w:val="00AA24C8"/>
    <w:rsid w:val="00AA2803"/>
    <w:rsid w:val="00AA4E26"/>
    <w:rsid w:val="00AA69C1"/>
    <w:rsid w:val="00AA7CA9"/>
    <w:rsid w:val="00AB160E"/>
    <w:rsid w:val="00AB1D07"/>
    <w:rsid w:val="00AB325C"/>
    <w:rsid w:val="00AB657D"/>
    <w:rsid w:val="00AB68B6"/>
    <w:rsid w:val="00AB6F13"/>
    <w:rsid w:val="00AC18BC"/>
    <w:rsid w:val="00AC3038"/>
    <w:rsid w:val="00AC30C6"/>
    <w:rsid w:val="00AC4491"/>
    <w:rsid w:val="00AC7DC1"/>
    <w:rsid w:val="00AD12EC"/>
    <w:rsid w:val="00AD560D"/>
    <w:rsid w:val="00AD57A6"/>
    <w:rsid w:val="00AD660C"/>
    <w:rsid w:val="00AE24FE"/>
    <w:rsid w:val="00AE3A46"/>
    <w:rsid w:val="00AE44AC"/>
    <w:rsid w:val="00AE469E"/>
    <w:rsid w:val="00AE7887"/>
    <w:rsid w:val="00AF00AE"/>
    <w:rsid w:val="00AF25A4"/>
    <w:rsid w:val="00AF3FD8"/>
    <w:rsid w:val="00AF46EF"/>
    <w:rsid w:val="00AF47F0"/>
    <w:rsid w:val="00AF5839"/>
    <w:rsid w:val="00AF6C97"/>
    <w:rsid w:val="00B00E21"/>
    <w:rsid w:val="00B01B02"/>
    <w:rsid w:val="00B025C2"/>
    <w:rsid w:val="00B046CC"/>
    <w:rsid w:val="00B04DCC"/>
    <w:rsid w:val="00B06914"/>
    <w:rsid w:val="00B06C4C"/>
    <w:rsid w:val="00B06D45"/>
    <w:rsid w:val="00B17342"/>
    <w:rsid w:val="00B2229C"/>
    <w:rsid w:val="00B25866"/>
    <w:rsid w:val="00B33555"/>
    <w:rsid w:val="00B33F27"/>
    <w:rsid w:val="00B36971"/>
    <w:rsid w:val="00B4025E"/>
    <w:rsid w:val="00B41CE0"/>
    <w:rsid w:val="00B4211B"/>
    <w:rsid w:val="00B45B6C"/>
    <w:rsid w:val="00B46CC3"/>
    <w:rsid w:val="00B473AC"/>
    <w:rsid w:val="00B50841"/>
    <w:rsid w:val="00B519B6"/>
    <w:rsid w:val="00B52D88"/>
    <w:rsid w:val="00B538B7"/>
    <w:rsid w:val="00B547C9"/>
    <w:rsid w:val="00B5733E"/>
    <w:rsid w:val="00B6749B"/>
    <w:rsid w:val="00B72680"/>
    <w:rsid w:val="00B803EA"/>
    <w:rsid w:val="00B8194A"/>
    <w:rsid w:val="00B837B4"/>
    <w:rsid w:val="00B929AA"/>
    <w:rsid w:val="00B93396"/>
    <w:rsid w:val="00B939C7"/>
    <w:rsid w:val="00B93A11"/>
    <w:rsid w:val="00BA0BAE"/>
    <w:rsid w:val="00BA2BE8"/>
    <w:rsid w:val="00BA3B4C"/>
    <w:rsid w:val="00BA4F39"/>
    <w:rsid w:val="00BB51AC"/>
    <w:rsid w:val="00BB57BD"/>
    <w:rsid w:val="00BB5C1E"/>
    <w:rsid w:val="00BC04AC"/>
    <w:rsid w:val="00BC0C1E"/>
    <w:rsid w:val="00BC2252"/>
    <w:rsid w:val="00BC4D10"/>
    <w:rsid w:val="00BC5BC3"/>
    <w:rsid w:val="00BC6073"/>
    <w:rsid w:val="00BC75B5"/>
    <w:rsid w:val="00BD2BDA"/>
    <w:rsid w:val="00BD49E0"/>
    <w:rsid w:val="00BD62B2"/>
    <w:rsid w:val="00BE05E5"/>
    <w:rsid w:val="00BE1138"/>
    <w:rsid w:val="00BE1FD4"/>
    <w:rsid w:val="00BE22A8"/>
    <w:rsid w:val="00BE3033"/>
    <w:rsid w:val="00BE45FD"/>
    <w:rsid w:val="00BE5150"/>
    <w:rsid w:val="00BE5701"/>
    <w:rsid w:val="00BE6324"/>
    <w:rsid w:val="00BE75AE"/>
    <w:rsid w:val="00BF275E"/>
    <w:rsid w:val="00BF3579"/>
    <w:rsid w:val="00BF484A"/>
    <w:rsid w:val="00BF5950"/>
    <w:rsid w:val="00BF76E1"/>
    <w:rsid w:val="00C004AF"/>
    <w:rsid w:val="00C02072"/>
    <w:rsid w:val="00C022BC"/>
    <w:rsid w:val="00C02350"/>
    <w:rsid w:val="00C0390B"/>
    <w:rsid w:val="00C0473A"/>
    <w:rsid w:val="00C06E93"/>
    <w:rsid w:val="00C116D9"/>
    <w:rsid w:val="00C13295"/>
    <w:rsid w:val="00C13470"/>
    <w:rsid w:val="00C134DD"/>
    <w:rsid w:val="00C1445C"/>
    <w:rsid w:val="00C14721"/>
    <w:rsid w:val="00C14C2B"/>
    <w:rsid w:val="00C14E83"/>
    <w:rsid w:val="00C153CC"/>
    <w:rsid w:val="00C16D95"/>
    <w:rsid w:val="00C1710D"/>
    <w:rsid w:val="00C1757C"/>
    <w:rsid w:val="00C17583"/>
    <w:rsid w:val="00C2019F"/>
    <w:rsid w:val="00C21A0E"/>
    <w:rsid w:val="00C249CB"/>
    <w:rsid w:val="00C24E4C"/>
    <w:rsid w:val="00C26D45"/>
    <w:rsid w:val="00C27541"/>
    <w:rsid w:val="00C3248D"/>
    <w:rsid w:val="00C327D2"/>
    <w:rsid w:val="00C333CC"/>
    <w:rsid w:val="00C34984"/>
    <w:rsid w:val="00C40E19"/>
    <w:rsid w:val="00C54B14"/>
    <w:rsid w:val="00C577AF"/>
    <w:rsid w:val="00C60CD8"/>
    <w:rsid w:val="00C62FA5"/>
    <w:rsid w:val="00C63D1A"/>
    <w:rsid w:val="00C72598"/>
    <w:rsid w:val="00C73C47"/>
    <w:rsid w:val="00C770E8"/>
    <w:rsid w:val="00C77ED1"/>
    <w:rsid w:val="00C80C9F"/>
    <w:rsid w:val="00C866FB"/>
    <w:rsid w:val="00C918C7"/>
    <w:rsid w:val="00C930FD"/>
    <w:rsid w:val="00C937D8"/>
    <w:rsid w:val="00CA0011"/>
    <w:rsid w:val="00CA1C26"/>
    <w:rsid w:val="00CA29EB"/>
    <w:rsid w:val="00CA304C"/>
    <w:rsid w:val="00CB2D38"/>
    <w:rsid w:val="00CB4EB3"/>
    <w:rsid w:val="00CB60C9"/>
    <w:rsid w:val="00CB7199"/>
    <w:rsid w:val="00CB730A"/>
    <w:rsid w:val="00CB76B6"/>
    <w:rsid w:val="00CC2787"/>
    <w:rsid w:val="00CC6D2C"/>
    <w:rsid w:val="00CD13EF"/>
    <w:rsid w:val="00CD5ABC"/>
    <w:rsid w:val="00CD710C"/>
    <w:rsid w:val="00CD7997"/>
    <w:rsid w:val="00CD7A91"/>
    <w:rsid w:val="00CE039C"/>
    <w:rsid w:val="00CE2104"/>
    <w:rsid w:val="00CE2462"/>
    <w:rsid w:val="00CE33FF"/>
    <w:rsid w:val="00CE381E"/>
    <w:rsid w:val="00CE7403"/>
    <w:rsid w:val="00CF619C"/>
    <w:rsid w:val="00D04320"/>
    <w:rsid w:val="00D048A0"/>
    <w:rsid w:val="00D04997"/>
    <w:rsid w:val="00D0508B"/>
    <w:rsid w:val="00D06A34"/>
    <w:rsid w:val="00D1161B"/>
    <w:rsid w:val="00D11B7D"/>
    <w:rsid w:val="00D11C29"/>
    <w:rsid w:val="00D14AF6"/>
    <w:rsid w:val="00D15AC6"/>
    <w:rsid w:val="00D15D77"/>
    <w:rsid w:val="00D171B2"/>
    <w:rsid w:val="00D21DBA"/>
    <w:rsid w:val="00D23171"/>
    <w:rsid w:val="00D23FEC"/>
    <w:rsid w:val="00D30FC2"/>
    <w:rsid w:val="00D3325E"/>
    <w:rsid w:val="00D33ADD"/>
    <w:rsid w:val="00D33FBE"/>
    <w:rsid w:val="00D34D36"/>
    <w:rsid w:val="00D407F5"/>
    <w:rsid w:val="00D41C35"/>
    <w:rsid w:val="00D446A7"/>
    <w:rsid w:val="00D520F1"/>
    <w:rsid w:val="00D53C30"/>
    <w:rsid w:val="00D55A5F"/>
    <w:rsid w:val="00D5670F"/>
    <w:rsid w:val="00D57394"/>
    <w:rsid w:val="00D60257"/>
    <w:rsid w:val="00D6194D"/>
    <w:rsid w:val="00D62F5C"/>
    <w:rsid w:val="00D66606"/>
    <w:rsid w:val="00D672E4"/>
    <w:rsid w:val="00D714BD"/>
    <w:rsid w:val="00D72038"/>
    <w:rsid w:val="00D72D33"/>
    <w:rsid w:val="00D75C60"/>
    <w:rsid w:val="00D80BD1"/>
    <w:rsid w:val="00D82205"/>
    <w:rsid w:val="00D84F69"/>
    <w:rsid w:val="00D858FC"/>
    <w:rsid w:val="00D901A4"/>
    <w:rsid w:val="00D92DD2"/>
    <w:rsid w:val="00DA0A89"/>
    <w:rsid w:val="00DA1433"/>
    <w:rsid w:val="00DA2E6F"/>
    <w:rsid w:val="00DA58E5"/>
    <w:rsid w:val="00DA65F0"/>
    <w:rsid w:val="00DA7382"/>
    <w:rsid w:val="00DA7CAF"/>
    <w:rsid w:val="00DB0266"/>
    <w:rsid w:val="00DB3849"/>
    <w:rsid w:val="00DC0F9F"/>
    <w:rsid w:val="00DC1919"/>
    <w:rsid w:val="00DC3AD6"/>
    <w:rsid w:val="00DC40D2"/>
    <w:rsid w:val="00DC5489"/>
    <w:rsid w:val="00DC5904"/>
    <w:rsid w:val="00DC7764"/>
    <w:rsid w:val="00DD3423"/>
    <w:rsid w:val="00DD4097"/>
    <w:rsid w:val="00DD5C3A"/>
    <w:rsid w:val="00DF1CAF"/>
    <w:rsid w:val="00DF5D4B"/>
    <w:rsid w:val="00DF6CC8"/>
    <w:rsid w:val="00E00DE5"/>
    <w:rsid w:val="00E05B7F"/>
    <w:rsid w:val="00E0673B"/>
    <w:rsid w:val="00E14137"/>
    <w:rsid w:val="00E1544C"/>
    <w:rsid w:val="00E16B1F"/>
    <w:rsid w:val="00E20BA1"/>
    <w:rsid w:val="00E20C8A"/>
    <w:rsid w:val="00E2129A"/>
    <w:rsid w:val="00E2453F"/>
    <w:rsid w:val="00E25954"/>
    <w:rsid w:val="00E26070"/>
    <w:rsid w:val="00E31409"/>
    <w:rsid w:val="00E3312A"/>
    <w:rsid w:val="00E417D7"/>
    <w:rsid w:val="00E422B6"/>
    <w:rsid w:val="00E51BBC"/>
    <w:rsid w:val="00E52611"/>
    <w:rsid w:val="00E61340"/>
    <w:rsid w:val="00E62F47"/>
    <w:rsid w:val="00E66C54"/>
    <w:rsid w:val="00E66FA5"/>
    <w:rsid w:val="00E6759D"/>
    <w:rsid w:val="00E67AAE"/>
    <w:rsid w:val="00E702C9"/>
    <w:rsid w:val="00E70AC1"/>
    <w:rsid w:val="00E7171D"/>
    <w:rsid w:val="00E724CC"/>
    <w:rsid w:val="00E7628F"/>
    <w:rsid w:val="00E77C58"/>
    <w:rsid w:val="00E813AC"/>
    <w:rsid w:val="00E82148"/>
    <w:rsid w:val="00E84475"/>
    <w:rsid w:val="00E8754B"/>
    <w:rsid w:val="00E907C2"/>
    <w:rsid w:val="00E95875"/>
    <w:rsid w:val="00E973EE"/>
    <w:rsid w:val="00EA4CB0"/>
    <w:rsid w:val="00EB142F"/>
    <w:rsid w:val="00EB2CA8"/>
    <w:rsid w:val="00EB30F4"/>
    <w:rsid w:val="00EB39F2"/>
    <w:rsid w:val="00EB6EEF"/>
    <w:rsid w:val="00EC23FA"/>
    <w:rsid w:val="00EC4CDC"/>
    <w:rsid w:val="00EC502A"/>
    <w:rsid w:val="00ED0F99"/>
    <w:rsid w:val="00ED2463"/>
    <w:rsid w:val="00ED43E9"/>
    <w:rsid w:val="00ED73FD"/>
    <w:rsid w:val="00EE3AC6"/>
    <w:rsid w:val="00EE45E1"/>
    <w:rsid w:val="00EE5935"/>
    <w:rsid w:val="00EE6FD0"/>
    <w:rsid w:val="00EE7F7E"/>
    <w:rsid w:val="00EF09E0"/>
    <w:rsid w:val="00EF5768"/>
    <w:rsid w:val="00F02C93"/>
    <w:rsid w:val="00F03A9B"/>
    <w:rsid w:val="00F04D5A"/>
    <w:rsid w:val="00F066B9"/>
    <w:rsid w:val="00F07A29"/>
    <w:rsid w:val="00F149FA"/>
    <w:rsid w:val="00F20DAA"/>
    <w:rsid w:val="00F226AA"/>
    <w:rsid w:val="00F240DC"/>
    <w:rsid w:val="00F3017D"/>
    <w:rsid w:val="00F3466A"/>
    <w:rsid w:val="00F40585"/>
    <w:rsid w:val="00F41926"/>
    <w:rsid w:val="00F4280F"/>
    <w:rsid w:val="00F434C1"/>
    <w:rsid w:val="00F443B2"/>
    <w:rsid w:val="00F46BCD"/>
    <w:rsid w:val="00F47DBF"/>
    <w:rsid w:val="00F509DA"/>
    <w:rsid w:val="00F52C94"/>
    <w:rsid w:val="00F548D9"/>
    <w:rsid w:val="00F559AD"/>
    <w:rsid w:val="00F559D5"/>
    <w:rsid w:val="00F55DF8"/>
    <w:rsid w:val="00F60E41"/>
    <w:rsid w:val="00F6197F"/>
    <w:rsid w:val="00F676F1"/>
    <w:rsid w:val="00F71C07"/>
    <w:rsid w:val="00F7436D"/>
    <w:rsid w:val="00F74E60"/>
    <w:rsid w:val="00F756F7"/>
    <w:rsid w:val="00F816E9"/>
    <w:rsid w:val="00F82BB3"/>
    <w:rsid w:val="00F851EB"/>
    <w:rsid w:val="00F85EEB"/>
    <w:rsid w:val="00F8623D"/>
    <w:rsid w:val="00F87088"/>
    <w:rsid w:val="00F91893"/>
    <w:rsid w:val="00F922AF"/>
    <w:rsid w:val="00F92F50"/>
    <w:rsid w:val="00F94DCA"/>
    <w:rsid w:val="00F951CF"/>
    <w:rsid w:val="00F96B21"/>
    <w:rsid w:val="00FA217D"/>
    <w:rsid w:val="00FA2BFA"/>
    <w:rsid w:val="00FA329A"/>
    <w:rsid w:val="00FA60A2"/>
    <w:rsid w:val="00FB01C9"/>
    <w:rsid w:val="00FB043A"/>
    <w:rsid w:val="00FB2289"/>
    <w:rsid w:val="00FB4E44"/>
    <w:rsid w:val="00FB7083"/>
    <w:rsid w:val="00FC01E3"/>
    <w:rsid w:val="00FC315F"/>
    <w:rsid w:val="00FC6E3C"/>
    <w:rsid w:val="00FD0562"/>
    <w:rsid w:val="00FD32AC"/>
    <w:rsid w:val="00FE0F05"/>
    <w:rsid w:val="00FE28B2"/>
    <w:rsid w:val="00FE78D8"/>
    <w:rsid w:val="00FF1F03"/>
    <w:rsid w:val="00FF5202"/>
    <w:rsid w:val="00FF54C9"/>
    <w:rsid w:val="00FF6A32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95FB85B"/>
  <w15:docId w15:val="{045BC932-504E-460F-AD7D-899407B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332895"/>
    <w:pPr>
      <w:keepNext/>
      <w:spacing w:before="240" w:after="240" w:line="24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E62F7"/>
    <w:rPr>
      <w:rFonts w:cs="Times New Roman"/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0E62F7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Akapitzlist1">
    <w:name w:val="Akapit z listą1"/>
    <w:basedOn w:val="Normalny"/>
    <w:rsid w:val="00DA1433"/>
    <w:pPr>
      <w:ind w:left="720"/>
    </w:pPr>
    <w:rPr>
      <w:lang w:eastAsia="en-US"/>
    </w:rPr>
  </w:style>
  <w:style w:type="paragraph" w:customStyle="1" w:styleId="Akapitzlist10">
    <w:name w:val="Akapit z listą1"/>
    <w:basedOn w:val="Normalny"/>
    <w:rsid w:val="00642684"/>
    <w:pPr>
      <w:ind w:left="720"/>
    </w:pPr>
    <w:rPr>
      <w:lang w:eastAsia="en-US"/>
    </w:rPr>
  </w:style>
  <w:style w:type="character" w:styleId="Uwydatnienie">
    <w:name w:val="Emphasis"/>
    <w:qFormat/>
    <w:rsid w:val="00B5733E"/>
    <w:rPr>
      <w:rFonts w:cs="Times New Roman"/>
      <w:i/>
    </w:rPr>
  </w:style>
  <w:style w:type="character" w:customStyle="1" w:styleId="apple-converted-space">
    <w:name w:val="apple-converted-space"/>
    <w:rsid w:val="00B5733E"/>
  </w:style>
  <w:style w:type="paragraph" w:styleId="Tekstdymka">
    <w:name w:val="Balloon Text"/>
    <w:basedOn w:val="Normalny"/>
    <w:link w:val="TekstdymkaZnak"/>
    <w:semiHidden/>
    <w:rsid w:val="0009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0926D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0926DE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0926D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26DE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926DE"/>
    <w:rPr>
      <w:rFonts w:cs="Times New Roman"/>
      <w:b/>
      <w:bCs/>
      <w:sz w:val="20"/>
      <w:szCs w:val="20"/>
    </w:rPr>
  </w:style>
  <w:style w:type="character" w:styleId="Odwoaniedokomentarza">
    <w:name w:val="annotation reference"/>
    <w:rsid w:val="000926DE"/>
    <w:rPr>
      <w:rFonts w:cs="Times New Roman"/>
      <w:sz w:val="16"/>
      <w:szCs w:val="16"/>
    </w:rPr>
  </w:style>
  <w:style w:type="paragraph" w:customStyle="1" w:styleId="text-justify">
    <w:name w:val="text-justify"/>
    <w:basedOn w:val="Normalny"/>
    <w:rsid w:val="00341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semiHidden/>
    <w:rsid w:val="00341D6E"/>
    <w:rPr>
      <w:rFonts w:cs="Times New Roman"/>
      <w:color w:val="0000FF"/>
      <w:u w:val="single"/>
    </w:rPr>
  </w:style>
  <w:style w:type="character" w:customStyle="1" w:styleId="fn-ref">
    <w:name w:val="fn-ref"/>
    <w:rsid w:val="00341D6E"/>
  </w:style>
  <w:style w:type="character" w:customStyle="1" w:styleId="alb">
    <w:name w:val="a_lb"/>
    <w:rsid w:val="00341D6E"/>
  </w:style>
  <w:style w:type="paragraph" w:styleId="Tekstprzypisudolnego">
    <w:name w:val="footnote text"/>
    <w:basedOn w:val="Normalny"/>
    <w:link w:val="TekstprzypisudolnegoZnak"/>
    <w:semiHidden/>
    <w:rsid w:val="000E62F7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0E62F7"/>
    <w:rPr>
      <w:rFonts w:ascii="Times New Roman" w:hAnsi="Times New Roman"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0E62F7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0E62F7"/>
    <w:rPr>
      <w:rFonts w:ascii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0E62F7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locked/>
    <w:rsid w:val="000E62F7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link w:val="Tekstpodstawowy"/>
    <w:locked/>
    <w:rsid w:val="000E62F7"/>
    <w:rPr>
      <w:rFonts w:ascii="Times New Roman" w:hAnsi="Times New Roman" w:cs="Times New Roman"/>
      <w:b/>
      <w:sz w:val="20"/>
      <w:szCs w:val="20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6B0D0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2">
    <w:name w:val="Styl2"/>
    <w:basedOn w:val="Normalny"/>
    <w:qFormat/>
    <w:rsid w:val="00C14C2B"/>
    <w:pPr>
      <w:numPr>
        <w:numId w:val="6"/>
      </w:numPr>
      <w:suppressAutoHyphens/>
      <w:spacing w:before="120" w:after="120" w:line="240" w:lineRule="auto"/>
      <w:ind w:left="426" w:hanging="426"/>
      <w:jc w:val="both"/>
      <w:textboxTightWrap w:val="allLines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C14C2B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332895"/>
    <w:rPr>
      <w:rFonts w:ascii="Arial" w:hAnsi="Arial"/>
      <w:b/>
      <w:sz w:val="22"/>
    </w:rPr>
  </w:style>
  <w:style w:type="paragraph" w:styleId="Tekstpodstawowywcity3">
    <w:name w:val="Body Text Indent 3"/>
    <w:basedOn w:val="Normalny"/>
    <w:link w:val="Tekstpodstawowywcity3Znak"/>
    <w:locked/>
    <w:rsid w:val="00CE38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E381E"/>
    <w:rPr>
      <w:sz w:val="16"/>
      <w:szCs w:val="1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B33F27"/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qFormat/>
    <w:locked/>
    <w:rsid w:val="00244DEE"/>
    <w:pPr>
      <w:spacing w:after="120" w:line="276" w:lineRule="auto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link w:val="Tytu"/>
    <w:rsid w:val="00244DEE"/>
    <w:rPr>
      <w:rFonts w:ascii="Arial" w:eastAsia="Times New Roman" w:hAnsi="Arial" w:cs="Times New Roman"/>
      <w:b/>
      <w:bCs/>
      <w:kern w:val="28"/>
      <w:sz w:val="2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CAF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07E86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kobyl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konczewo@kobyl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atariat@sp-kwak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B382-936C-4A63-85F9-C9614F37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5425</Words>
  <Characters>32555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HP</Company>
  <LinksUpToDate>false</LinksUpToDate>
  <CharactersWithSpaces>37905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AH</dc:creator>
  <cp:keywords>swz, umowa</cp:keywords>
  <cp:lastModifiedBy>Agnieszka Skwira</cp:lastModifiedBy>
  <cp:revision>11</cp:revision>
  <cp:lastPrinted>2020-07-27T10:59:00Z</cp:lastPrinted>
  <dcterms:created xsi:type="dcterms:W3CDTF">2021-07-08T11:43:00Z</dcterms:created>
  <dcterms:modified xsi:type="dcterms:W3CDTF">2021-07-14T10:32:00Z</dcterms:modified>
</cp:coreProperties>
</file>