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3076"/>
        <w:tblW w:w="11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483"/>
        <w:gridCol w:w="1140"/>
        <w:gridCol w:w="3212"/>
        <w:gridCol w:w="850"/>
      </w:tblGrid>
      <w:tr w:rsidR="007D183A" w:rsidRPr="003668BD" w14:paraId="79BCC940" w14:textId="77777777" w:rsidTr="00433A09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E791" w14:textId="77777777" w:rsidR="007D183A" w:rsidRPr="003668BD" w:rsidRDefault="007D183A" w:rsidP="00433A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163111270"/>
            <w:bookmarkStart w:id="1" w:name="_Hlk163111570"/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5A0D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7D49" w14:textId="77777777" w:rsidR="007D183A" w:rsidRPr="003668BD" w:rsidRDefault="007D183A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Wymagania graniczne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F4E2E" w14:textId="77777777" w:rsidR="007D183A" w:rsidRPr="003668BD" w:rsidRDefault="007D183A" w:rsidP="00433A09">
            <w:pPr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Potwierdzenie spełnienia parametru</w:t>
            </w:r>
          </w:p>
          <w:p w14:paraId="335733DF" w14:textId="77777777" w:rsidR="007D183A" w:rsidRPr="003668BD" w:rsidRDefault="007D183A" w:rsidP="00433A09">
            <w:pPr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wymaganego w zakresie przedmiotu</w:t>
            </w:r>
          </w:p>
          <w:p w14:paraId="336DC0EA" w14:textId="77777777" w:rsidR="007D183A" w:rsidRPr="003668BD" w:rsidRDefault="007D183A" w:rsidP="00433A09">
            <w:pPr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zamówienia oferowanego przez</w:t>
            </w:r>
          </w:p>
          <w:p w14:paraId="148E8EC0" w14:textId="77777777" w:rsidR="007D183A" w:rsidRPr="003668BD" w:rsidRDefault="007D183A" w:rsidP="00433A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Wykonawcę (</w:t>
            </w:r>
            <w:r w:rsidRPr="003668BD">
              <w:rPr>
                <w:rFonts w:ascii="Calibri" w:hAnsi="Calibri" w:cs="Calibri"/>
                <w:b/>
                <w:bCs/>
                <w:sz w:val="20"/>
                <w:szCs w:val="20"/>
              </w:rPr>
              <w:t>należy wskazać TAK/NIE) 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7290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3EE88815" w14:textId="77777777" w:rsidTr="00433A09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9DCD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D8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Kolorowy ekran dotykowy o przekątnej minimum 8”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59DB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FF767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32A3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4BC7AD09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5542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B7B1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Indukcja magnetyczna  do 2,5 tesli włącznie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DEBD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CBF8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0AE5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02780C14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14CD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D0D8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Częstotliwość magnetyczna 1-150 Hz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B62D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9AFA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50C5C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1620EE74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08E5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AC9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intensywność stymulacji  28 kT/s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3995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1FDC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2777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6F9D1E2A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930A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145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impulsu 0,01-60 [s]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C51C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869C2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E2639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687C8CD8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19B4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16A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Programowany czas zabiegu 1-60 min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2100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BC649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845D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668BD" w:rsidRPr="003668BD" w14:paraId="4B2A1272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432D" w14:textId="77777777" w:rsidR="003668BD" w:rsidRPr="003668BD" w:rsidRDefault="003668BD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B19" w14:textId="5D6B234C" w:rsidR="003668BD" w:rsidRPr="003668BD" w:rsidRDefault="003668BD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Opcja wyboru zabiegu : z bazy lub poprzez ustawienie manualne parametrów zabiegowych.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E18B" w14:textId="117D7FA2" w:rsidR="003668BD" w:rsidRPr="003668BD" w:rsidRDefault="003668BD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C8E41" w14:textId="77777777" w:rsidR="003668BD" w:rsidRPr="003668BD" w:rsidRDefault="003668BD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17A6" w14:textId="77777777" w:rsidR="003668BD" w:rsidRPr="003668BD" w:rsidRDefault="003668BD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406EE852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28FE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48AE" w14:textId="18D77B29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Baza wbudowanych programów zabiegowych</w:t>
            </w:r>
            <w:r w:rsid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(minimum 50)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1FBBA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D11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DE0A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3C0D5B56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5E96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7AA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 precyzyjnego ustalania kształtu impulsu np. długości narastania trapezu, długości sinusoidy, przerwy, itp.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F250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89A76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91F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68C636DF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C017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375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swobodnej modyfikacji gotowych protokołów zabiegowych i ich zapisywania.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E812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C8D6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1B2D3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7CB4F08F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EA45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2A1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tworzenia i zapamiętywania własnych protokołów zabiegowych.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8F38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BFDEE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8235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76E93D23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9ED3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EEAE" w14:textId="1692A5E8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Nawigacyjny</w:t>
            </w:r>
            <w:r w:rsidR="003668BD"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schemat</w:t>
            </w: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anatomiczny</w:t>
            </w:r>
            <w:r w:rsidR="003668BD"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dla wyboru rodzaju oddziaływania w zależności od rodzaju dolegliwości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3D82" w14:textId="77777777" w:rsidR="007D183A" w:rsidRPr="003668BD" w:rsidRDefault="007D183A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39C3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BAFE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78621456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5555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9431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tworzenia bazy danych pacjentów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EE73" w14:textId="77777777" w:rsidR="007D183A" w:rsidRPr="003668BD" w:rsidRDefault="007D183A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272AA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5C923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467FFFBB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996B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81C1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Wyposażenie: jednostka główna, wieloprzegubowe (min.3 przeguby) ramię aplikatora z możliwością zablokowania ustawienia w poszczególnych przegubach, aplikator koncentrujący dołączany lub odłączany od ramienia.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8175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0561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BD54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657DBD4E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75F6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2DB8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Wskaźnik intensywności pola magnetycznego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AD09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CE6C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E03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568BFAB7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532C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7FCD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Wskaźnik czasu trwania zabiegu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9385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E2A1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6C0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129B2255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1998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B143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Wskaźnik przegrzania przetwornika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3765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B18A7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74EA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653E3680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CAF4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D5B2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Przycisk bezpieczeństwa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EC74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BC901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DAF2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52F2F7CD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BC5F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4341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Długość ramienia  z aplikatorem min. 1000 mm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FE09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E8EFE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5328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063C18AB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E3F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6A82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Wysokość jednostki głównej zapewniająca łatwy dostęp do panelu sterowania: min. 950-1000 mm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CBF9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10BFE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BE8E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48649376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0BBF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7DF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Powierzchnia zajmowana przez urządzenie max. 600x600 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70CA" w14:textId="77777777" w:rsidR="007D183A" w:rsidRPr="003668BD" w:rsidRDefault="007D183A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79DF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0459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26D36E1A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FA7F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B1CE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max. 35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F33E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06F56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F999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5F31DB02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9751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B6ED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Zasilanie 240 V , 50-60 Hz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53EC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E7CE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2AB2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336F58CF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CEBF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21E5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23FB" w14:textId="77777777" w:rsidR="007D183A" w:rsidRPr="003668BD" w:rsidRDefault="007D183A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D539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8D0E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41DA04B9" w14:textId="77777777" w:rsidTr="00433A09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C774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8735" w14:textId="057477CB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 min. 24 m-ce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BC78" w14:textId="77777777" w:rsidR="007D183A" w:rsidRPr="003668BD" w:rsidRDefault="007D183A" w:rsidP="00433A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14A0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E71D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183A" w:rsidRPr="003668BD" w14:paraId="6738B39E" w14:textId="77777777" w:rsidTr="00433A09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0818" w14:textId="77777777" w:rsidR="007D183A" w:rsidRPr="003668BD" w:rsidRDefault="007D183A" w:rsidP="00433A09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6739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BBC3" w14:textId="77777777" w:rsidR="007D183A" w:rsidRPr="003668BD" w:rsidRDefault="007D183A" w:rsidP="00433A0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68BD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321AB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FAACF" w14:textId="77777777" w:rsidR="007D183A" w:rsidRPr="003668BD" w:rsidRDefault="007D183A" w:rsidP="00433A0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32CF477" w14:textId="16F5AF0D" w:rsidR="00433A09" w:rsidRPr="00433A09" w:rsidRDefault="00433A09" w:rsidP="00BB0645">
      <w:pPr>
        <w:pStyle w:val="Normalny1"/>
        <w:jc w:val="center"/>
        <w:rPr>
          <w:rFonts w:ascii="Calibri" w:hAnsi="Calibri"/>
          <w:sz w:val="22"/>
          <w:szCs w:val="22"/>
        </w:rPr>
      </w:pPr>
      <w:bookmarkStart w:id="2" w:name="_Hlk141431105"/>
      <w:bookmarkStart w:id="3" w:name="_Hlk167864212"/>
      <w:bookmarkEnd w:id="0"/>
      <w:r w:rsidRPr="00433A09">
        <w:rPr>
          <w:rFonts w:ascii="Calibri" w:hAnsi="Calibri"/>
          <w:sz w:val="22"/>
          <w:szCs w:val="22"/>
        </w:rPr>
        <w:t xml:space="preserve">Arkusz parametrowy należy złożyć wraz z ofertą </w:t>
      </w:r>
    </w:p>
    <w:p w14:paraId="4EAB5C5C" w14:textId="77777777" w:rsidR="00433A09" w:rsidRPr="00433A09" w:rsidRDefault="00433A09" w:rsidP="00BB0645">
      <w:pPr>
        <w:pStyle w:val="Normalny1"/>
        <w:jc w:val="center"/>
        <w:rPr>
          <w:rFonts w:ascii="Calibri" w:hAnsi="Calibri"/>
          <w:sz w:val="22"/>
          <w:szCs w:val="22"/>
        </w:rPr>
      </w:pPr>
    </w:p>
    <w:p w14:paraId="08C40F79" w14:textId="19D5E0A7" w:rsidR="00BB0645" w:rsidRDefault="00433A09" w:rsidP="00BB0645">
      <w:pPr>
        <w:pStyle w:val="Normalny1"/>
        <w:jc w:val="center"/>
        <w:rPr>
          <w:rFonts w:ascii="Calibri" w:hAnsi="Calibri"/>
          <w:sz w:val="22"/>
          <w:szCs w:val="22"/>
        </w:rPr>
      </w:pPr>
      <w:r w:rsidRPr="00433A09">
        <w:rPr>
          <w:rFonts w:ascii="Calibri" w:hAnsi="Calibri"/>
          <w:sz w:val="22"/>
          <w:szCs w:val="22"/>
        </w:rPr>
        <w:t>Załącznik nr 1.</w:t>
      </w:r>
      <w:r w:rsidR="00FA127D">
        <w:rPr>
          <w:rFonts w:ascii="Calibri" w:hAnsi="Calibri"/>
          <w:sz w:val="22"/>
          <w:szCs w:val="22"/>
        </w:rPr>
        <w:t>1</w:t>
      </w:r>
      <w:r w:rsidRPr="00433A09">
        <w:rPr>
          <w:rFonts w:ascii="Calibri" w:hAnsi="Calibri"/>
          <w:sz w:val="22"/>
          <w:szCs w:val="22"/>
        </w:rPr>
        <w:t>. do SWZ</w:t>
      </w:r>
      <w:bookmarkEnd w:id="2"/>
    </w:p>
    <w:p w14:paraId="2138C419" w14:textId="6B8B6EC5" w:rsidR="00433A09" w:rsidRPr="00BB0645" w:rsidRDefault="00433A09" w:rsidP="00BB0645">
      <w:pPr>
        <w:pStyle w:val="Normalny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„</w:t>
      </w:r>
      <w:r w:rsidRPr="00433A09">
        <w:rPr>
          <w:rFonts w:ascii="Calibri" w:hAnsi="Calibri"/>
          <w:b/>
          <w:bCs/>
          <w:sz w:val="22"/>
          <w:szCs w:val="22"/>
        </w:rPr>
        <w:t>Dostawa</w:t>
      </w:r>
      <w:r w:rsidR="00FA127D">
        <w:rPr>
          <w:rFonts w:ascii="Calibri" w:hAnsi="Calibri"/>
          <w:b/>
          <w:bCs/>
          <w:sz w:val="22"/>
          <w:szCs w:val="22"/>
        </w:rPr>
        <w:t xml:space="preserve"> urządzenia do terapii polem elektromagnetycznym </w:t>
      </w:r>
      <w:r>
        <w:rPr>
          <w:rFonts w:ascii="Calibri" w:hAnsi="Calibri"/>
          <w:b/>
          <w:bCs/>
          <w:sz w:val="22"/>
          <w:szCs w:val="22"/>
        </w:rPr>
        <w:t>”</w:t>
      </w:r>
    </w:p>
    <w:p w14:paraId="19C7B027" w14:textId="77777777" w:rsidR="00433A09" w:rsidRPr="00433A09" w:rsidRDefault="00433A09" w:rsidP="00BB0645">
      <w:pPr>
        <w:pStyle w:val="Normalny1"/>
        <w:jc w:val="center"/>
        <w:rPr>
          <w:rFonts w:ascii="Calibri" w:hAnsi="Calibri"/>
          <w:b/>
          <w:bCs/>
          <w:sz w:val="22"/>
          <w:szCs w:val="22"/>
        </w:rPr>
      </w:pPr>
    </w:p>
    <w:p w14:paraId="2C73D828" w14:textId="77777777" w:rsidR="00433A09" w:rsidRPr="00433A09" w:rsidRDefault="00433A09" w:rsidP="00BB0645">
      <w:pPr>
        <w:pStyle w:val="Normalny1"/>
        <w:jc w:val="center"/>
        <w:rPr>
          <w:rFonts w:ascii="Calibri" w:hAnsi="Calibri"/>
          <w:b/>
          <w:bCs/>
          <w:sz w:val="22"/>
          <w:szCs w:val="22"/>
        </w:rPr>
      </w:pPr>
      <w:r w:rsidRPr="00433A09">
        <w:rPr>
          <w:rFonts w:ascii="Calibri" w:hAnsi="Calibri"/>
          <w:b/>
          <w:bCs/>
          <w:sz w:val="22"/>
          <w:szCs w:val="22"/>
        </w:rPr>
        <w:t>SPECYFIKACJA TECHNICZNA</w:t>
      </w:r>
    </w:p>
    <w:p w14:paraId="73384E58" w14:textId="77777777" w:rsidR="00433A09" w:rsidRPr="00433A09" w:rsidRDefault="00433A09" w:rsidP="00433A09">
      <w:pPr>
        <w:pStyle w:val="Normalny1"/>
        <w:rPr>
          <w:rFonts w:ascii="Calibri" w:hAnsi="Calibri"/>
          <w:b/>
          <w:bCs/>
          <w:sz w:val="22"/>
          <w:szCs w:val="22"/>
        </w:rPr>
      </w:pPr>
      <w:bookmarkStart w:id="4" w:name="_Hlk141431133"/>
      <w:r w:rsidRPr="00433A09">
        <w:rPr>
          <w:rFonts w:ascii="Calibri" w:hAnsi="Calibri"/>
          <w:b/>
          <w:bCs/>
          <w:sz w:val="22"/>
          <w:szCs w:val="22"/>
        </w:rPr>
        <w:t>Producent:……………………………………….</w:t>
      </w:r>
    </w:p>
    <w:p w14:paraId="522281AD" w14:textId="77777777" w:rsidR="00433A09" w:rsidRDefault="00433A09" w:rsidP="00433A09">
      <w:pPr>
        <w:pStyle w:val="Normalny1"/>
        <w:rPr>
          <w:rFonts w:ascii="Calibri" w:hAnsi="Calibri"/>
          <w:b/>
          <w:bCs/>
          <w:sz w:val="22"/>
          <w:szCs w:val="22"/>
        </w:rPr>
      </w:pPr>
      <w:r w:rsidRPr="00433A09">
        <w:rPr>
          <w:rFonts w:ascii="Calibri" w:hAnsi="Calibri"/>
          <w:b/>
          <w:bCs/>
          <w:sz w:val="22"/>
          <w:szCs w:val="22"/>
        </w:rPr>
        <w:t>Typ/model:…………………………………………</w:t>
      </w:r>
    </w:p>
    <w:p w14:paraId="6D667C34" w14:textId="334A0E53" w:rsidR="00BB0645" w:rsidRPr="00433A09" w:rsidRDefault="00BB0645" w:rsidP="00433A09">
      <w:pPr>
        <w:pStyle w:val="Normalny1"/>
        <w:rPr>
          <w:rFonts w:ascii="Calibri" w:hAnsi="Calibri"/>
          <w:b/>
          <w:bCs/>
          <w:sz w:val="22"/>
          <w:szCs w:val="22"/>
        </w:rPr>
      </w:pPr>
      <w:bookmarkStart w:id="5" w:name="_Hlk167870724"/>
      <w:r>
        <w:rPr>
          <w:rFonts w:ascii="Calibri" w:hAnsi="Calibri"/>
          <w:b/>
          <w:bCs/>
          <w:sz w:val="22"/>
          <w:szCs w:val="22"/>
        </w:rPr>
        <w:t>Rok produkcji:………………………………….</w:t>
      </w:r>
    </w:p>
    <w:p w14:paraId="69693EEE" w14:textId="77777777" w:rsidR="00BB0645" w:rsidRDefault="00BB0645" w:rsidP="00BB0645">
      <w:pPr>
        <w:pStyle w:val="Normalny1"/>
        <w:rPr>
          <w:rFonts w:ascii="Calibri" w:hAnsi="Calibri"/>
          <w:sz w:val="20"/>
          <w:szCs w:val="20"/>
        </w:rPr>
      </w:pPr>
      <w:bookmarkStart w:id="6" w:name="_Hlk141431411"/>
      <w:bookmarkEnd w:id="1"/>
      <w:bookmarkEnd w:id="3"/>
      <w:bookmarkEnd w:id="4"/>
      <w:bookmarkEnd w:id="5"/>
    </w:p>
    <w:p w14:paraId="0EE2E01C" w14:textId="09AA6820" w:rsidR="00BB0645" w:rsidRPr="00BB0645" w:rsidRDefault="00BB0645" w:rsidP="00BB0645">
      <w:pPr>
        <w:pStyle w:val="Normalny1"/>
        <w:rPr>
          <w:rFonts w:ascii="Calibri" w:hAnsi="Calibri"/>
          <w:sz w:val="20"/>
          <w:szCs w:val="20"/>
        </w:rPr>
      </w:pPr>
      <w:r w:rsidRPr="00BB0645">
        <w:rPr>
          <w:rFonts w:ascii="Calibri" w:hAnsi="Calibri"/>
          <w:sz w:val="20"/>
          <w:szCs w:val="20"/>
        </w:rPr>
        <w:t xml:space="preserve">UWAGA: </w:t>
      </w:r>
    </w:p>
    <w:p w14:paraId="30BC4400" w14:textId="77777777" w:rsidR="00BB0645" w:rsidRPr="00BB0645" w:rsidRDefault="00BB0645" w:rsidP="00BB0645">
      <w:pPr>
        <w:pStyle w:val="Normalny1"/>
        <w:rPr>
          <w:rFonts w:ascii="Calibri" w:hAnsi="Calibri"/>
          <w:sz w:val="20"/>
          <w:szCs w:val="20"/>
        </w:rPr>
      </w:pPr>
      <w:r w:rsidRPr="00BB0645">
        <w:rPr>
          <w:rFonts w:ascii="Calibri" w:hAnsi="Calibri"/>
          <w:sz w:val="20"/>
          <w:szCs w:val="20"/>
        </w:rPr>
        <w:t>1.  Wszystkie parametry i wartości podane w zestawieniu muszą dotyczyć oferowanej konfiguracji.</w:t>
      </w:r>
    </w:p>
    <w:p w14:paraId="418985D2" w14:textId="77777777" w:rsidR="00BB0645" w:rsidRPr="00BB0645" w:rsidRDefault="00BB0645" w:rsidP="00BB0645">
      <w:pPr>
        <w:pStyle w:val="Normalny1"/>
        <w:rPr>
          <w:rFonts w:ascii="Calibri" w:hAnsi="Calibri"/>
          <w:sz w:val="20"/>
          <w:szCs w:val="20"/>
        </w:rPr>
      </w:pPr>
      <w:r w:rsidRPr="00BB0645">
        <w:rPr>
          <w:rFonts w:ascii="Calibri" w:hAnsi="Calibri"/>
          <w:sz w:val="20"/>
          <w:szCs w:val="20"/>
        </w:rPr>
        <w:t>2.  Potwierdzenia spełnienia parametru wymaganego w zakresie przedmiotu zamówienia oferowanego przez Wykonawcę jest konieczne (zaznaczone TAK) stanowią wymagania, których niespełnienie spowoduje odrzucenie oferty.</w:t>
      </w:r>
    </w:p>
    <w:p w14:paraId="53DFB09D" w14:textId="77777777" w:rsidR="00BB0645" w:rsidRPr="00BB0645" w:rsidRDefault="00BB0645" w:rsidP="00BB0645">
      <w:pPr>
        <w:pStyle w:val="Normalny1"/>
        <w:rPr>
          <w:rFonts w:ascii="Calibri" w:hAnsi="Calibri"/>
          <w:sz w:val="20"/>
          <w:szCs w:val="20"/>
        </w:rPr>
      </w:pPr>
      <w:r w:rsidRPr="00BB0645">
        <w:rPr>
          <w:rFonts w:ascii="Calibri" w:hAnsi="Calibri"/>
          <w:sz w:val="20"/>
          <w:szCs w:val="20"/>
        </w:rPr>
        <w:t>3.  W celu sprawdzenia wiarygodności parametrów wpisanych w tabeli, Zamawiający zastrzega sobie prawo do weryfikacji danych technicznych u producenta.</w:t>
      </w:r>
    </w:p>
    <w:p w14:paraId="47876362" w14:textId="77777777" w:rsidR="00BB0645" w:rsidRPr="00BB0645" w:rsidRDefault="00BB0645" w:rsidP="00BB0645">
      <w:pPr>
        <w:pStyle w:val="Normalny1"/>
        <w:rPr>
          <w:rFonts w:ascii="Calibri" w:hAnsi="Calibri"/>
          <w:sz w:val="20"/>
          <w:szCs w:val="20"/>
        </w:rPr>
      </w:pPr>
      <w:r w:rsidRPr="00BB0645">
        <w:rPr>
          <w:rFonts w:ascii="Calibri" w:hAnsi="Calibri"/>
          <w:sz w:val="20"/>
          <w:szCs w:val="20"/>
        </w:rPr>
        <w:t>Oświadczamy, że oferowane powyżej wyspecyfikowane urządzenie jest fabrycznie nowe, nie powystawowe, kompletne, będzie po zainstalowaniu gotowe do podjęcia działalności bez żadnych dodatkowych zakupów i inwestycji (poza materiałami eksploatacyjnymi)</w:t>
      </w:r>
    </w:p>
    <w:p w14:paraId="2FFC731B" w14:textId="77777777" w:rsidR="00BB0645" w:rsidRPr="00BB0645" w:rsidRDefault="00BB0645" w:rsidP="00BB0645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02D897BF" w14:textId="77777777" w:rsidR="00BB0645" w:rsidRPr="00BB0645" w:rsidRDefault="00BB0645" w:rsidP="00BB0645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4A42320F" w14:textId="77777777" w:rsidR="00BB0645" w:rsidRPr="00BB0645" w:rsidRDefault="00BB0645" w:rsidP="00BB0645">
      <w:pPr>
        <w:pStyle w:val="Normalny1"/>
        <w:rPr>
          <w:rFonts w:ascii="Calibri" w:hAnsi="Calibri"/>
          <w:b/>
          <w:bCs/>
          <w:sz w:val="20"/>
          <w:szCs w:val="20"/>
        </w:rPr>
      </w:pPr>
      <w:r w:rsidRPr="00BB0645">
        <w:rPr>
          <w:rFonts w:ascii="Calibri" w:hAnsi="Calibri"/>
          <w:b/>
          <w:bCs/>
          <w:sz w:val="20"/>
          <w:szCs w:val="20"/>
        </w:rPr>
        <w:lastRenderedPageBreak/>
        <w:t xml:space="preserve">                                       _____________________________</w:t>
      </w:r>
    </w:p>
    <w:p w14:paraId="688741B7" w14:textId="77777777" w:rsidR="00BB0645" w:rsidRPr="00BB0645" w:rsidRDefault="00BB0645" w:rsidP="00BB0645">
      <w:pPr>
        <w:pStyle w:val="Normalny1"/>
        <w:rPr>
          <w:rFonts w:ascii="Calibri" w:hAnsi="Calibri"/>
          <w:i/>
          <w:iCs/>
          <w:sz w:val="20"/>
          <w:szCs w:val="20"/>
        </w:rPr>
      </w:pPr>
      <w:r w:rsidRPr="00BB0645">
        <w:rPr>
          <w:rFonts w:ascii="Calibri" w:hAnsi="Calibri"/>
          <w:i/>
          <w:sz w:val="20"/>
          <w:szCs w:val="20"/>
        </w:rPr>
        <w:t xml:space="preserve">                               (</w:t>
      </w:r>
      <w:r w:rsidRPr="00BB0645">
        <w:rPr>
          <w:rFonts w:ascii="Calibri" w:hAnsi="Calibri"/>
          <w:i/>
          <w:iCs/>
          <w:sz w:val="20"/>
          <w:szCs w:val="20"/>
        </w:rPr>
        <w:t>kwalifikowany podpis elektroniczny, podpis zaufany lub podpis osobisty)</w:t>
      </w:r>
    </w:p>
    <w:bookmarkEnd w:id="6"/>
    <w:p w14:paraId="36B26F5C" w14:textId="77777777" w:rsidR="00484EB8" w:rsidRDefault="00484EB8" w:rsidP="007D183A">
      <w:pPr>
        <w:pStyle w:val="Normalny1"/>
        <w:rPr>
          <w:rFonts w:ascii="Calibri" w:hAnsi="Calibri"/>
          <w:b/>
          <w:bCs/>
          <w:sz w:val="20"/>
          <w:szCs w:val="20"/>
        </w:rPr>
      </w:pPr>
    </w:p>
    <w:sectPr w:rsidR="00484EB8" w:rsidSect="003025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BF"/>
    <w:multiLevelType w:val="hybridMultilevel"/>
    <w:tmpl w:val="9CAA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02F"/>
    <w:rsid w:val="0001522E"/>
    <w:rsid w:val="000B0166"/>
    <w:rsid w:val="001F6468"/>
    <w:rsid w:val="00302582"/>
    <w:rsid w:val="003668BD"/>
    <w:rsid w:val="00377C32"/>
    <w:rsid w:val="003F102F"/>
    <w:rsid w:val="00433A09"/>
    <w:rsid w:val="00484EB8"/>
    <w:rsid w:val="005A349F"/>
    <w:rsid w:val="005D0BD0"/>
    <w:rsid w:val="005D1AB7"/>
    <w:rsid w:val="00652A3D"/>
    <w:rsid w:val="007A7487"/>
    <w:rsid w:val="007D01BD"/>
    <w:rsid w:val="007D183A"/>
    <w:rsid w:val="008112D7"/>
    <w:rsid w:val="00AA2AA9"/>
    <w:rsid w:val="00AC59A3"/>
    <w:rsid w:val="00AD4C8A"/>
    <w:rsid w:val="00BB0645"/>
    <w:rsid w:val="00D36E20"/>
    <w:rsid w:val="00DD3D6E"/>
    <w:rsid w:val="00E11F8C"/>
    <w:rsid w:val="00F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EC7C"/>
  <w15:chartTrackingRefBased/>
  <w15:docId w15:val="{E7340264-0D5D-4511-A92E-BE508CA8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02F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0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0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0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10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10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10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10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10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10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0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0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0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10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10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10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10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10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10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10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1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0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10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10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102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102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10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0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0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102F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qFormat/>
    <w:rsid w:val="003F102F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Usprawniania Leczniczego</dc:creator>
  <cp:keywords/>
  <dc:description/>
  <cp:lastModifiedBy>Marta Prościak</cp:lastModifiedBy>
  <cp:revision>8</cp:revision>
  <dcterms:created xsi:type="dcterms:W3CDTF">2024-04-04T06:25:00Z</dcterms:created>
  <dcterms:modified xsi:type="dcterms:W3CDTF">2024-07-17T10:01:00Z</dcterms:modified>
</cp:coreProperties>
</file>