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66863" w14:textId="77777777" w:rsidR="00D2045B" w:rsidRDefault="00D2045B" w:rsidP="003533FE">
      <w:pPr>
        <w:adjustRightInd w:val="0"/>
        <w:jc w:val="right"/>
        <w:rPr>
          <w:rFonts w:ascii="Times New Roman" w:hAnsi="Times New Roman" w:cs="Times New Roman"/>
          <w:b/>
          <w:bCs/>
          <w:color w:val="000000"/>
          <w:sz w:val="24"/>
          <w:szCs w:val="24"/>
        </w:rPr>
      </w:pPr>
    </w:p>
    <w:p w14:paraId="15DA05DD" w14:textId="45D87FD8" w:rsidR="003533FE" w:rsidRPr="00455A09" w:rsidRDefault="003533FE" w:rsidP="003533FE">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Aleksandrów Kujawski, dnia </w:t>
      </w:r>
      <w:r w:rsidR="00281A01">
        <w:rPr>
          <w:rFonts w:ascii="Times New Roman" w:hAnsi="Times New Roman" w:cs="Times New Roman"/>
          <w:b/>
          <w:bCs/>
          <w:color w:val="000000"/>
          <w:sz w:val="24"/>
          <w:szCs w:val="24"/>
        </w:rPr>
        <w:t>16</w:t>
      </w:r>
      <w:r w:rsidR="00734100">
        <w:rPr>
          <w:rFonts w:ascii="Times New Roman" w:hAnsi="Times New Roman" w:cs="Times New Roman"/>
          <w:b/>
          <w:bCs/>
          <w:color w:val="000000"/>
          <w:sz w:val="24"/>
          <w:szCs w:val="24"/>
        </w:rPr>
        <w:t>.12</w:t>
      </w:r>
      <w:r w:rsidR="003F518E">
        <w:rPr>
          <w:rFonts w:ascii="Times New Roman" w:hAnsi="Times New Roman" w:cs="Times New Roman"/>
          <w:b/>
          <w:bCs/>
          <w:color w:val="000000"/>
          <w:sz w:val="24"/>
          <w:szCs w:val="24"/>
        </w:rPr>
        <w:t>.2022</w:t>
      </w:r>
      <w:r w:rsidRPr="00455A09">
        <w:rPr>
          <w:rFonts w:ascii="Times New Roman" w:hAnsi="Times New Roman" w:cs="Times New Roman"/>
          <w:b/>
          <w:bCs/>
          <w:color w:val="000000"/>
          <w:sz w:val="24"/>
          <w:szCs w:val="24"/>
        </w:rPr>
        <w:t xml:space="preserve">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3AB301EB"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734100">
        <w:rPr>
          <w:rFonts w:ascii="Times New Roman" w:hAnsi="Times New Roman" w:cs="Times New Roman"/>
          <w:b/>
          <w:bCs/>
          <w:color w:val="000000"/>
          <w:sz w:val="24"/>
          <w:szCs w:val="24"/>
        </w:rPr>
        <w:t>3</w:t>
      </w:r>
      <w:r w:rsidR="00D47533">
        <w:rPr>
          <w:rFonts w:ascii="Times New Roman" w:hAnsi="Times New Roman" w:cs="Times New Roman"/>
          <w:b/>
          <w:bCs/>
          <w:color w:val="000000"/>
          <w:sz w:val="24"/>
          <w:szCs w:val="24"/>
        </w:rPr>
        <w:t>1</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w:t>
      </w:r>
      <w:r w:rsidR="003F518E">
        <w:rPr>
          <w:rFonts w:ascii="Times New Roman" w:hAnsi="Times New Roman" w:cs="Times New Roman"/>
          <w:b/>
          <w:bCs/>
          <w:color w:val="000000"/>
          <w:sz w:val="24"/>
          <w:szCs w:val="24"/>
        </w:rPr>
        <w:t>2</w:t>
      </w:r>
      <w:r w:rsidRPr="00455A09">
        <w:rPr>
          <w:rFonts w:ascii="Times New Roman" w:hAnsi="Times New Roman" w:cs="Times New Roman"/>
          <w:b/>
          <w:bCs/>
          <w:color w:val="000000"/>
          <w:sz w:val="24"/>
          <w:szCs w:val="24"/>
        </w:rPr>
        <w:t>.EW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1CD1F989" w14:textId="77777777" w:rsidR="00D47533" w:rsidRPr="00D47533" w:rsidRDefault="001A6AC3" w:rsidP="00D47533">
      <w:pPr>
        <w:jc w:val="center"/>
        <w:rPr>
          <w:rFonts w:ascii="Times New Roman" w:hAnsi="Times New Roman" w:cs="Times New Roman"/>
          <w:b/>
        </w:rPr>
      </w:pPr>
      <w:bookmarkStart w:id="0" w:name="_Hlk57115876"/>
      <w:bookmarkStart w:id="1" w:name="_Hlk529447498"/>
      <w:r w:rsidRPr="001A6AC3">
        <w:rPr>
          <w:rFonts w:ascii="Times New Roman" w:hAnsi="Times New Roman"/>
          <w:b/>
        </w:rPr>
        <w:t>„</w:t>
      </w:r>
      <w:bookmarkStart w:id="2" w:name="_Hlk119671460"/>
      <w:r w:rsidR="00D47533" w:rsidRPr="00D47533">
        <w:rPr>
          <w:rFonts w:ascii="Times New Roman" w:hAnsi="Times New Roman" w:cs="Times New Roman"/>
          <w:b/>
        </w:rPr>
        <w:t xml:space="preserve">Zorganizowanie i prowadzenie Punktu Selektywnej Zbiórki Odpadów Komunalnych, </w:t>
      </w:r>
    </w:p>
    <w:p w14:paraId="27E4A7DC" w14:textId="5229A974" w:rsidR="001A6AC3" w:rsidRPr="00D47533" w:rsidRDefault="00D47533" w:rsidP="00D47533">
      <w:pPr>
        <w:jc w:val="center"/>
        <w:rPr>
          <w:b/>
        </w:rPr>
      </w:pPr>
      <w:r w:rsidRPr="00D47533">
        <w:rPr>
          <w:rFonts w:ascii="Times New Roman" w:hAnsi="Times New Roman" w:cs="Times New Roman"/>
          <w:b/>
        </w:rPr>
        <w:t>dla mieszkańców Gminy Aleksandrów Kujawski</w:t>
      </w:r>
      <w:bookmarkEnd w:id="2"/>
      <w:r w:rsidR="001A6AC3" w:rsidRPr="0080303B">
        <w:rPr>
          <w:rFonts w:ascii="Times New Roman" w:hAnsi="Times New Roman" w:cs="Times New Roman"/>
          <w:b/>
        </w:rPr>
        <w:t>”</w:t>
      </w:r>
    </w:p>
    <w:bookmarkEnd w:id="0"/>
    <w:p w14:paraId="6F1BDE7B" w14:textId="77D5364E" w:rsidR="003533FE" w:rsidRPr="001A6AC3" w:rsidRDefault="003533FE" w:rsidP="001A6AC3">
      <w:pPr>
        <w:spacing w:after="48" w:line="256" w:lineRule="auto"/>
        <w:ind w:right="286"/>
        <w:jc w:val="center"/>
        <w:rPr>
          <w:rFonts w:ascii="Times New Roman" w:eastAsia="Times New Roman" w:hAnsi="Times New Roman" w:cs="Times New Roman"/>
          <w:b/>
          <w:color w:val="000000"/>
          <w:lang w:eastAsia="pl-PL"/>
        </w:rPr>
      </w:pPr>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204287A3" w:rsidR="00BA4054" w:rsidRDefault="00BA4054" w:rsidP="003533FE">
      <w:pPr>
        <w:adjustRightInd w:val="0"/>
        <w:jc w:val="center"/>
        <w:rPr>
          <w:rFonts w:ascii="Times New Roman" w:hAnsi="Times New Roman" w:cs="Times New Roman"/>
          <w:color w:val="000000"/>
          <w:sz w:val="24"/>
          <w:szCs w:val="24"/>
        </w:rPr>
      </w:pPr>
    </w:p>
    <w:p w14:paraId="335A392E" w14:textId="77777777" w:rsidR="0080303B" w:rsidRPr="00A45ADB" w:rsidRDefault="0080303B"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0594659E"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w:t>
      </w:r>
      <w:r w:rsidR="001A6AC3">
        <w:rPr>
          <w:rFonts w:ascii="Times New Roman" w:hAnsi="Times New Roman" w:cs="Times New Roman"/>
          <w:sz w:val="24"/>
          <w:szCs w:val="24"/>
        </w:rPr>
        <w:t>2</w:t>
      </w:r>
      <w:r w:rsidR="0070277E">
        <w:rPr>
          <w:rFonts w:ascii="Times New Roman" w:hAnsi="Times New Roman" w:cs="Times New Roman"/>
          <w:sz w:val="24"/>
          <w:szCs w:val="24"/>
        </w:rPr>
        <w:t>2</w:t>
      </w:r>
      <w:r w:rsidRPr="00455A09">
        <w:rPr>
          <w:rFonts w:ascii="Times New Roman" w:hAnsi="Times New Roman" w:cs="Times New Roman"/>
          <w:sz w:val="24"/>
          <w:szCs w:val="24"/>
        </w:rPr>
        <w:t xml:space="preserve"> r. poz. </w:t>
      </w:r>
      <w:r w:rsidR="0070277E">
        <w:rPr>
          <w:rFonts w:ascii="Times New Roman" w:hAnsi="Times New Roman" w:cs="Times New Roman"/>
          <w:sz w:val="24"/>
          <w:szCs w:val="24"/>
        </w:rPr>
        <w:t>1710</w:t>
      </w:r>
      <w:r w:rsidRPr="00455A09">
        <w:rPr>
          <w:rFonts w:ascii="Times New Roman" w:hAnsi="Times New Roman" w:cs="Times New Roman"/>
          <w:sz w:val="24"/>
          <w:szCs w:val="24"/>
        </w:rPr>
        <w:t xml:space="preserve">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3BBE6D1E"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30262A">
        <w:rPr>
          <w:rFonts w:ascii="Times New Roman" w:hAnsi="Times New Roman" w:cs="Times New Roman"/>
          <w:sz w:val="24"/>
          <w:szCs w:val="24"/>
        </w:rPr>
        <w:br/>
      </w:r>
      <w:r w:rsidRPr="00455A09">
        <w:rPr>
          <w:rFonts w:ascii="Times New Roman" w:hAnsi="Times New Roman" w:cs="Times New Roman"/>
          <w:sz w:val="24"/>
          <w:szCs w:val="24"/>
        </w:rPr>
        <w:t xml:space="preserve">z dnia 11 września 2019 r. Prawo zamówień publicznych (Dz. U. z </w:t>
      </w:r>
      <w:r w:rsidR="001A6AC3" w:rsidRPr="00455A09">
        <w:rPr>
          <w:rFonts w:ascii="Times New Roman" w:hAnsi="Times New Roman" w:cs="Times New Roman"/>
          <w:sz w:val="24"/>
          <w:szCs w:val="24"/>
        </w:rPr>
        <w:t>20</w:t>
      </w:r>
      <w:r w:rsidR="001A6AC3">
        <w:rPr>
          <w:rFonts w:ascii="Times New Roman" w:hAnsi="Times New Roman" w:cs="Times New Roman"/>
          <w:sz w:val="24"/>
          <w:szCs w:val="24"/>
        </w:rPr>
        <w:t>2</w:t>
      </w:r>
      <w:r w:rsidR="0070277E">
        <w:rPr>
          <w:rFonts w:ascii="Times New Roman" w:hAnsi="Times New Roman" w:cs="Times New Roman"/>
          <w:sz w:val="24"/>
          <w:szCs w:val="24"/>
        </w:rPr>
        <w:t>2</w:t>
      </w:r>
      <w:r w:rsidR="001A6AC3" w:rsidRPr="00455A09">
        <w:rPr>
          <w:rFonts w:ascii="Times New Roman" w:hAnsi="Times New Roman" w:cs="Times New Roman"/>
          <w:sz w:val="24"/>
          <w:szCs w:val="24"/>
        </w:rPr>
        <w:t xml:space="preserve"> r. poz. </w:t>
      </w:r>
      <w:r w:rsidR="0070277E">
        <w:rPr>
          <w:rFonts w:ascii="Times New Roman" w:hAnsi="Times New Roman" w:cs="Times New Roman"/>
          <w:sz w:val="24"/>
          <w:szCs w:val="24"/>
        </w:rPr>
        <w:t>1710</w:t>
      </w:r>
      <w:r w:rsidR="001A6AC3" w:rsidRPr="00455A09">
        <w:rPr>
          <w:rFonts w:ascii="Times New Roman" w:hAnsi="Times New Roman" w:cs="Times New Roman"/>
          <w:sz w:val="24"/>
          <w:szCs w:val="24"/>
        </w:rPr>
        <w:t xml:space="preserve"> ze zm.</w:t>
      </w:r>
      <w:r w:rsidRPr="00455A09">
        <w:rPr>
          <w:rFonts w:ascii="Times New Roman" w:hAnsi="Times New Roman" w:cs="Times New Roman"/>
          <w:sz w:val="24"/>
          <w:szCs w:val="24"/>
        </w:rPr>
        <w:t>).</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232DB590" w14:textId="77777777" w:rsidR="003533FE" w:rsidRPr="00455A09" w:rsidRDefault="003533FE" w:rsidP="003533FE">
      <w:pPr>
        <w:tabs>
          <w:tab w:val="left" w:pos="2900"/>
        </w:tabs>
        <w:spacing w:before="76"/>
        <w:rPr>
          <w:rFonts w:ascii="Times New Roman" w:hAnsi="Times New Roman" w:cs="Times New Roman"/>
          <w:b/>
          <w:sz w:val="24"/>
          <w:szCs w:val="24"/>
        </w:rPr>
      </w:pPr>
    </w:p>
    <w:p w14:paraId="2B9B1A79" w14:textId="77777777" w:rsidR="003533FE" w:rsidRPr="00455A09" w:rsidRDefault="003533FE" w:rsidP="003533FE">
      <w:pPr>
        <w:tabs>
          <w:tab w:val="left" w:pos="2900"/>
        </w:tabs>
        <w:spacing w:before="76"/>
        <w:rPr>
          <w:rFonts w:ascii="Times New Roman" w:hAnsi="Times New Roman" w:cs="Times New Roman"/>
          <w:b/>
          <w:sz w:val="24"/>
          <w:szCs w:val="24"/>
        </w:rPr>
      </w:pPr>
    </w:p>
    <w:p w14:paraId="78536088" w14:textId="77777777" w:rsidR="003533FE" w:rsidRPr="00455A09" w:rsidRDefault="003533FE" w:rsidP="003533FE">
      <w:pPr>
        <w:tabs>
          <w:tab w:val="left" w:pos="2900"/>
        </w:tabs>
        <w:spacing w:before="76"/>
        <w:rPr>
          <w:rFonts w:ascii="Times New Roman" w:hAnsi="Times New Roman" w:cs="Times New Roman"/>
          <w:b/>
          <w:sz w:val="24"/>
          <w:szCs w:val="24"/>
        </w:rPr>
      </w:pPr>
    </w:p>
    <w:p w14:paraId="02275365" w14:textId="77777777" w:rsidR="00C70B44" w:rsidRPr="00455A09" w:rsidRDefault="00C70B44"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8" w:history="1">
        <w:r w:rsidRPr="00155FFB">
          <w:rPr>
            <w:rStyle w:val="Hipercze"/>
            <w:rFonts w:ascii="Times New Roman" w:hAnsi="Times New Roman" w:cs="Times New Roman"/>
          </w:rPr>
          <w:t>sekretariat@gmina-aleksandrowkujawski.pl</w:t>
        </w:r>
      </w:hyperlink>
    </w:p>
    <w:p w14:paraId="419DD2DD" w14:textId="77777777" w:rsidR="003533FE" w:rsidRPr="00455A09" w:rsidRDefault="003533FE" w:rsidP="003533FE">
      <w:pPr>
        <w:pStyle w:val="Default"/>
        <w:ind w:left="284"/>
        <w:rPr>
          <w:sz w:val="22"/>
          <w:szCs w:val="22"/>
        </w:rPr>
      </w:pPr>
      <w:r w:rsidRPr="00455A09">
        <w:rPr>
          <w:sz w:val="22"/>
          <w:szCs w:val="22"/>
        </w:rPr>
        <w:t xml:space="preserve">strona internetowa: </w:t>
      </w:r>
      <w:hyperlink r:id="rId9" w:history="1">
        <w:r w:rsidRPr="00455A09">
          <w:rPr>
            <w:rStyle w:val="Hipercze"/>
            <w:sz w:val="22"/>
            <w:szCs w:val="22"/>
          </w:rPr>
          <w:t>www.bip.gmina-aleksandrowkujawski.pl</w:t>
        </w:r>
      </w:hyperlink>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5DD21A22" w14:textId="762D4008" w:rsidR="00B755E5" w:rsidRDefault="003533FE" w:rsidP="00B755E5">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00B755E5" w:rsidRPr="00B755E5">
          <w:rPr>
            <w:rStyle w:val="Hipercze"/>
            <w:sz w:val="22"/>
            <w:szCs w:val="22"/>
          </w:rPr>
          <w:t>https://platformazakupowa.pl/pn/gmina-aleksandrowkujawski</w:t>
        </w:r>
      </w:hyperlink>
    </w:p>
    <w:p w14:paraId="40FE6552" w14:textId="77777777" w:rsidR="00B755E5" w:rsidRPr="00B755E5" w:rsidRDefault="00B755E5" w:rsidP="00B755E5">
      <w:pPr>
        <w:pStyle w:val="Default"/>
        <w:jc w:val="both"/>
        <w:rPr>
          <w:sz w:val="22"/>
          <w:szCs w:val="22"/>
        </w:rPr>
      </w:pPr>
    </w:p>
    <w:p w14:paraId="4AE56E6A" w14:textId="77777777" w:rsidR="00B755E5" w:rsidRDefault="003533FE" w:rsidP="00B755E5">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z w:val="22"/>
          <w:szCs w:val="22"/>
        </w:rPr>
        <w:t>o</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p>
    <w:p w14:paraId="68E40A08" w14:textId="52B3DE98" w:rsidR="00B755E5" w:rsidRPr="00B755E5" w:rsidRDefault="00000000" w:rsidP="00B755E5">
      <w:pPr>
        <w:pStyle w:val="Default"/>
        <w:jc w:val="both"/>
        <w:rPr>
          <w:color w:val="0563C1"/>
          <w:sz w:val="22"/>
          <w:szCs w:val="22"/>
          <w:u w:val="single"/>
        </w:rPr>
      </w:pPr>
      <w:hyperlink r:id="rId11" w:history="1">
        <w:r w:rsidR="00B755E5" w:rsidRPr="005B22FC">
          <w:rPr>
            <w:rStyle w:val="Hipercze"/>
            <w:sz w:val="22"/>
            <w:szCs w:val="22"/>
          </w:rPr>
          <w:t>https://platformazakupowa.pl/pn/gmina-aleksandrowkujawski/proceedings</w:t>
        </w:r>
      </w:hyperlink>
      <w:r w:rsidR="00B755E5">
        <w:rPr>
          <w:sz w:val="22"/>
          <w:szCs w:val="22"/>
        </w:rPr>
        <w:t xml:space="preserve"> </w:t>
      </w:r>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228CEE48"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 xml:space="preserve">Postępowanie o udzielenie zamówienia publicznego prowadzone jest w trybie podstawowym, na podstawie art. 275 pkt 1 ustawy z dnia 11 września 2019 r. - Prawo zamówień publicznych (Dz. U. </w:t>
      </w:r>
      <w:r w:rsidR="007826E4">
        <w:rPr>
          <w:rFonts w:ascii="Times New Roman" w:hAnsi="Times New Roman" w:cs="Times New Roman"/>
        </w:rPr>
        <w:br/>
      </w:r>
      <w:r w:rsidRPr="00455A09">
        <w:rPr>
          <w:rFonts w:ascii="Times New Roman" w:hAnsi="Times New Roman" w:cs="Times New Roman"/>
        </w:rPr>
        <w:t>z 20</w:t>
      </w:r>
      <w:r w:rsidR="001A6AC3">
        <w:rPr>
          <w:rFonts w:ascii="Times New Roman" w:hAnsi="Times New Roman" w:cs="Times New Roman"/>
        </w:rPr>
        <w:t>2</w:t>
      </w:r>
      <w:r w:rsidR="0070277E">
        <w:rPr>
          <w:rFonts w:ascii="Times New Roman" w:hAnsi="Times New Roman" w:cs="Times New Roman"/>
        </w:rPr>
        <w:t>2</w:t>
      </w:r>
      <w:r w:rsidRPr="00455A09">
        <w:rPr>
          <w:rFonts w:ascii="Times New Roman" w:hAnsi="Times New Roman" w:cs="Times New Roman"/>
        </w:rPr>
        <w:t xml:space="preserve"> r., poz. </w:t>
      </w:r>
      <w:r w:rsidR="001A6AC3">
        <w:rPr>
          <w:rFonts w:ascii="Times New Roman" w:hAnsi="Times New Roman" w:cs="Times New Roman"/>
        </w:rPr>
        <w:t>1</w:t>
      </w:r>
      <w:r w:rsidR="0070277E">
        <w:rPr>
          <w:rFonts w:ascii="Times New Roman" w:hAnsi="Times New Roman" w:cs="Times New Roman"/>
        </w:rPr>
        <w:t>710</w:t>
      </w:r>
      <w:r w:rsidRPr="00455A09">
        <w:rPr>
          <w:rFonts w:ascii="Times New Roman" w:hAnsi="Times New Roman" w:cs="Times New Roman"/>
        </w:rPr>
        <w:t xml:space="preserve">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5A5B6B06" w14:textId="729F56E8" w:rsidR="003533FE" w:rsidRPr="001A6AC3" w:rsidRDefault="003533FE" w:rsidP="00D47533">
      <w:pPr>
        <w:pStyle w:val="Nagwek4"/>
        <w:keepLines w:val="0"/>
        <w:widowControl/>
        <w:autoSpaceDE/>
        <w:autoSpaceDN/>
        <w:spacing w:before="0"/>
        <w:jc w:val="both"/>
        <w:rPr>
          <w:rFonts w:ascii="Times New Roman" w:hAnsi="Times New Roman" w:cs="Times New Roman"/>
          <w:b/>
          <w:bCs/>
          <w:i w:val="0"/>
          <w:iCs w:val="0"/>
          <w:u w:val="single"/>
        </w:rPr>
      </w:pPr>
      <w:r w:rsidRPr="00455A09">
        <w:rPr>
          <w:rFonts w:ascii="Times New Roman" w:hAnsi="Times New Roman" w:cs="Times New Roman"/>
          <w:b/>
          <w:bCs/>
          <w:i w:val="0"/>
          <w:iCs w:val="0"/>
          <w:color w:val="auto"/>
          <w:u w:val="single"/>
        </w:rPr>
        <w:t xml:space="preserve">4. OPIS PRZEDMIOTU ZAMÓWIENIA </w:t>
      </w:r>
    </w:p>
    <w:p w14:paraId="406D73F5" w14:textId="710A2417" w:rsidR="00E0008D" w:rsidRDefault="0070277E">
      <w:pPr>
        <w:numPr>
          <w:ilvl w:val="0"/>
          <w:numId w:val="38"/>
        </w:numPr>
        <w:tabs>
          <w:tab w:val="clear" w:pos="720"/>
          <w:tab w:val="left" w:pos="284"/>
        </w:tabs>
        <w:suppressAutoHyphens/>
        <w:ind w:left="0" w:firstLine="0"/>
        <w:jc w:val="both"/>
        <w:rPr>
          <w:rFonts w:ascii="Times New Roman" w:hAnsi="Times New Roman" w:cs="Times New Roman"/>
        </w:rPr>
      </w:pPr>
      <w:r w:rsidRPr="00D47533">
        <w:rPr>
          <w:rFonts w:ascii="Times New Roman" w:hAnsi="Times New Roman"/>
        </w:rPr>
        <w:t xml:space="preserve">Przedmiotem zamówienia jest </w:t>
      </w:r>
      <w:r w:rsidR="00D47533">
        <w:rPr>
          <w:rFonts w:ascii="Times New Roman" w:hAnsi="Times New Roman" w:cs="Times New Roman"/>
        </w:rPr>
        <w:t>z</w:t>
      </w:r>
      <w:r w:rsidR="00D47533" w:rsidRPr="00D47533">
        <w:rPr>
          <w:rFonts w:ascii="Times New Roman" w:hAnsi="Times New Roman" w:cs="Times New Roman"/>
        </w:rPr>
        <w:t>organizowanie i prowadzenie Punktu Selektywnej Zbiórki Odpadów Komunalnych, dla mieszkańców Gminy Aleksandrów Kujawski</w:t>
      </w:r>
      <w:r w:rsidR="00D47533">
        <w:rPr>
          <w:rFonts w:ascii="Times New Roman" w:hAnsi="Times New Roman" w:cs="Times New Roman"/>
        </w:rPr>
        <w:t xml:space="preserve">. </w:t>
      </w:r>
      <w:r w:rsidR="00D47533" w:rsidRPr="00E0008D">
        <w:rPr>
          <w:rFonts w:ascii="Times New Roman" w:hAnsi="Times New Roman" w:cs="Times New Roman"/>
        </w:rPr>
        <w:t xml:space="preserve">Szczegółowy opis przedmiotu zamówienia przedstawiony został w SWZ, Opis Przedmiotu Zamówienia, stanowiący załącznik </w:t>
      </w:r>
      <w:r w:rsidR="00D47533" w:rsidRPr="00FF231A">
        <w:rPr>
          <w:rFonts w:ascii="Times New Roman" w:hAnsi="Times New Roman" w:cs="Times New Roman"/>
        </w:rPr>
        <w:t xml:space="preserve">nr </w:t>
      </w:r>
      <w:r w:rsidR="00C750AD">
        <w:rPr>
          <w:rFonts w:ascii="Times New Roman" w:hAnsi="Times New Roman" w:cs="Times New Roman"/>
        </w:rPr>
        <w:t>8</w:t>
      </w:r>
      <w:r w:rsidR="00D47533" w:rsidRPr="00FF231A">
        <w:rPr>
          <w:rFonts w:ascii="Times New Roman" w:hAnsi="Times New Roman" w:cs="Times New Roman"/>
        </w:rPr>
        <w:t xml:space="preserve"> </w:t>
      </w:r>
      <w:r w:rsidR="00D47533" w:rsidRPr="00E0008D">
        <w:rPr>
          <w:rFonts w:ascii="Times New Roman" w:hAnsi="Times New Roman" w:cs="Times New Roman"/>
        </w:rPr>
        <w:t>do SWZ.</w:t>
      </w:r>
    </w:p>
    <w:p w14:paraId="0113661A" w14:textId="76268FF4" w:rsidR="002128B0" w:rsidRPr="00E0008D" w:rsidRDefault="002128B0">
      <w:pPr>
        <w:numPr>
          <w:ilvl w:val="0"/>
          <w:numId w:val="38"/>
        </w:numPr>
        <w:tabs>
          <w:tab w:val="clear" w:pos="720"/>
          <w:tab w:val="left" w:pos="284"/>
        </w:tabs>
        <w:suppressAutoHyphens/>
        <w:ind w:left="0" w:firstLine="0"/>
        <w:jc w:val="both"/>
        <w:rPr>
          <w:rFonts w:ascii="Times New Roman" w:hAnsi="Times New Roman" w:cs="Times New Roman"/>
        </w:rPr>
      </w:pPr>
      <w:r w:rsidRPr="00E0008D">
        <w:rPr>
          <w:rFonts w:ascii="Times New Roman" w:hAnsi="Times New Roman" w:cs="Times New Roman"/>
        </w:rPr>
        <w:t>Wspólny Słownik Zamówień (CPV).</w:t>
      </w:r>
    </w:p>
    <w:p w14:paraId="50ACA9C1" w14:textId="2EA0EDE2" w:rsidR="00126772" w:rsidRPr="00E0008D" w:rsidRDefault="00E0008D" w:rsidP="00432FCA">
      <w:pPr>
        <w:adjustRightInd w:val="0"/>
        <w:rPr>
          <w:rFonts w:ascii="Times New Roman" w:hAnsi="Times New Roman" w:cs="Times New Roman"/>
        </w:rPr>
      </w:pPr>
      <w:r w:rsidRPr="00E0008D">
        <w:rPr>
          <w:rFonts w:ascii="Times New Roman" w:hAnsi="Times New Roman" w:cs="Times New Roman"/>
          <w:shd w:val="clear" w:color="auto" w:fill="FFFFFF"/>
        </w:rPr>
        <w:t xml:space="preserve">90500000-2 – </w:t>
      </w:r>
      <w:r w:rsidRPr="00E0008D">
        <w:rPr>
          <w:rFonts w:ascii="Times New Roman" w:hAnsi="Times New Roman" w:cs="Times New Roman"/>
        </w:rPr>
        <w:t>Usługi związane z odpadami</w:t>
      </w:r>
    </w:p>
    <w:p w14:paraId="6ED2D309" w14:textId="1C469D4D" w:rsidR="00E0008D" w:rsidRPr="00E0008D" w:rsidRDefault="00E0008D" w:rsidP="00432FCA">
      <w:pPr>
        <w:adjustRightInd w:val="0"/>
        <w:rPr>
          <w:rFonts w:ascii="Times New Roman" w:hAnsi="Times New Roman" w:cs="Times New Roman"/>
        </w:rPr>
      </w:pPr>
      <w:r w:rsidRPr="00E0008D">
        <w:rPr>
          <w:rFonts w:ascii="Times New Roman" w:hAnsi="Times New Roman" w:cs="Times New Roman"/>
        </w:rPr>
        <w:t xml:space="preserve">90514000-3 </w:t>
      </w:r>
      <w:r w:rsidRPr="00E0008D">
        <w:rPr>
          <w:rFonts w:ascii="Times New Roman" w:hAnsi="Times New Roman" w:cs="Times New Roman"/>
          <w:shd w:val="clear" w:color="auto" w:fill="FFFFFF"/>
        </w:rPr>
        <w:t xml:space="preserve">– </w:t>
      </w:r>
      <w:r w:rsidRPr="00E0008D">
        <w:rPr>
          <w:rFonts w:ascii="Times New Roman" w:hAnsi="Times New Roman" w:cs="Times New Roman"/>
        </w:rPr>
        <w:t>Usługi recyklingu odpadów</w:t>
      </w:r>
    </w:p>
    <w:p w14:paraId="5C0D51D6" w14:textId="62875443" w:rsidR="00E0008D" w:rsidRPr="00E0008D" w:rsidRDefault="00E0008D" w:rsidP="00432FCA">
      <w:pPr>
        <w:adjustRightInd w:val="0"/>
        <w:rPr>
          <w:rFonts w:ascii="Times New Roman" w:eastAsiaTheme="minorHAnsi" w:hAnsi="Times New Roman" w:cs="Times New Roman"/>
        </w:rPr>
      </w:pPr>
      <w:r w:rsidRPr="00E0008D">
        <w:rPr>
          <w:rFonts w:ascii="Times New Roman" w:hAnsi="Times New Roman" w:cs="Times New Roman"/>
        </w:rPr>
        <w:t xml:space="preserve">90511200-4 </w:t>
      </w:r>
      <w:r w:rsidRPr="00E0008D">
        <w:rPr>
          <w:rFonts w:ascii="Times New Roman" w:hAnsi="Times New Roman" w:cs="Times New Roman"/>
          <w:shd w:val="clear" w:color="auto" w:fill="FFFFFF"/>
        </w:rPr>
        <w:t xml:space="preserve">– </w:t>
      </w:r>
      <w:r w:rsidRPr="00E0008D">
        <w:rPr>
          <w:rFonts w:ascii="Times New Roman" w:hAnsi="Times New Roman" w:cs="Times New Roman"/>
        </w:rPr>
        <w:t>Usługi gromadzenia odpadów pochodzących z gospodarstw domowych</w:t>
      </w:r>
    </w:p>
    <w:p w14:paraId="6577C81F" w14:textId="77777777" w:rsidR="00E0008D" w:rsidRDefault="00E0008D" w:rsidP="00E0008D">
      <w:pPr>
        <w:rPr>
          <w:rFonts w:ascii="Times New Roman" w:eastAsia="Calibri" w:hAnsi="Times New Roman" w:cs="Times New Roman"/>
          <w:b/>
          <w:color w:val="000000"/>
        </w:rPr>
      </w:pPr>
    </w:p>
    <w:p w14:paraId="356E566A" w14:textId="324A3FA1" w:rsidR="00CB7D80" w:rsidRPr="00E0008D" w:rsidRDefault="00CB7D80">
      <w:pPr>
        <w:pStyle w:val="Akapitzlist"/>
        <w:numPr>
          <w:ilvl w:val="0"/>
          <w:numId w:val="38"/>
        </w:numPr>
        <w:tabs>
          <w:tab w:val="clear" w:pos="720"/>
          <w:tab w:val="num" w:pos="142"/>
        </w:tabs>
        <w:ind w:left="284" w:hanging="284"/>
        <w:rPr>
          <w:rFonts w:ascii="Times New Roman" w:hAnsi="Times New Roman" w:cs="Times New Roman"/>
          <w:b/>
        </w:rPr>
      </w:pPr>
      <w:r w:rsidRPr="00E0008D">
        <w:rPr>
          <w:rFonts w:ascii="Times New Roman" w:eastAsia="Calibri" w:hAnsi="Times New Roman" w:cs="Times New Roman"/>
          <w:b/>
          <w:color w:val="000000"/>
        </w:rPr>
        <w:t>Wymóg zatrudnienia na umowę o pracę.</w:t>
      </w:r>
    </w:p>
    <w:p w14:paraId="2B340324" w14:textId="4DE0747F" w:rsidR="00E0008D" w:rsidRDefault="00E0008D" w:rsidP="00E0008D">
      <w:pPr>
        <w:adjustRightInd w:val="0"/>
        <w:jc w:val="both"/>
        <w:rPr>
          <w:rFonts w:ascii="Times New Roman" w:hAnsi="Times New Roman" w:cs="Times New Roman"/>
          <w:bCs/>
        </w:rPr>
      </w:pPr>
      <w:r w:rsidRPr="00E0008D">
        <w:rPr>
          <w:rFonts w:ascii="Times New Roman" w:hAnsi="Times New Roman" w:cs="Times New Roman"/>
        </w:rPr>
        <w:t xml:space="preserve">Zamawiający, stosownie do art. 95 ustawy, wymaga, aby wszystkie osoby wykonujące czynności </w:t>
      </w:r>
      <w:r w:rsidRPr="00E0008D">
        <w:rPr>
          <w:rFonts w:ascii="Times New Roman" w:hAnsi="Times New Roman" w:cs="Times New Roman"/>
        </w:rPr>
        <w:br/>
        <w:t>w zakresie realizacji przedmiotu zamówienia, których wykonanie polega na wykonywaniu pracy  w sposób określony w art. 22 § 1* ustawy z dnia 26 czerwca 1974 r. – Kodeks pracy, zostały zatrudnione przez wykonawcę lub podwykonawcę na podstawie umowy o pracę.</w:t>
      </w:r>
    </w:p>
    <w:p w14:paraId="36E2169C" w14:textId="77777777" w:rsidR="00E0008D" w:rsidRPr="00E0008D" w:rsidRDefault="00E0008D" w:rsidP="00E0008D">
      <w:pPr>
        <w:adjustRightInd w:val="0"/>
        <w:jc w:val="both"/>
        <w:rPr>
          <w:rFonts w:ascii="Times New Roman" w:hAnsi="Times New Roman" w:cs="Times New Roman"/>
          <w:bCs/>
        </w:rPr>
      </w:pPr>
    </w:p>
    <w:p w14:paraId="056954DF" w14:textId="77777777" w:rsidR="00E0008D" w:rsidRPr="00E0008D" w:rsidRDefault="00E0008D" w:rsidP="00E0008D">
      <w:pPr>
        <w:adjustRightInd w:val="0"/>
        <w:jc w:val="both"/>
        <w:rPr>
          <w:rFonts w:ascii="Times New Roman" w:hAnsi="Times New Roman" w:cs="Times New Roman"/>
          <w:bCs/>
        </w:rPr>
      </w:pPr>
      <w:r w:rsidRPr="00E0008D">
        <w:rPr>
          <w:rFonts w:ascii="Times New Roman" w:hAnsi="Times New Roman" w:cs="Times New Roman"/>
        </w:rPr>
        <w:t xml:space="preserve">Wykonawca lub podwykonawca zatrudni wyżej wymienione osoby na okres realizacji zamówienia. </w:t>
      </w:r>
      <w:r w:rsidRPr="00E0008D">
        <w:rPr>
          <w:rFonts w:ascii="Times New Roman" w:hAnsi="Times New Roman" w:cs="Times New Roman"/>
        </w:rPr>
        <w:br/>
        <w:t>W przypadku rozwiązania stosunku pracy przed zakończeniem tego okresu, zobowiązuje się do wskazania innej osoby/innego pracownika w miejsce pracownika, z którym rozwiązano umowę  o pracę.</w:t>
      </w:r>
    </w:p>
    <w:p w14:paraId="444AA3E4" w14:textId="77777777" w:rsidR="00E0008D" w:rsidRDefault="00E0008D" w:rsidP="00E0008D">
      <w:pPr>
        <w:pStyle w:val="Tekstpodstawowy"/>
        <w:rPr>
          <w:rFonts w:ascii="Times New Roman" w:eastAsia="Calibri" w:hAnsi="Times New Roman" w:cs="Times New Roman"/>
          <w:sz w:val="22"/>
          <w:szCs w:val="22"/>
        </w:rPr>
      </w:pPr>
    </w:p>
    <w:p w14:paraId="62E01E59" w14:textId="7E7E367E" w:rsidR="00E0008D" w:rsidRPr="00E0008D" w:rsidRDefault="00E0008D" w:rsidP="00E0008D">
      <w:pPr>
        <w:pStyle w:val="Tekstpodstawowy"/>
        <w:rPr>
          <w:rFonts w:ascii="Times New Roman" w:hAnsi="Times New Roman" w:cs="Times New Roman"/>
          <w:sz w:val="22"/>
          <w:szCs w:val="22"/>
        </w:rPr>
      </w:pPr>
      <w:r w:rsidRPr="00E0008D">
        <w:rPr>
          <w:rFonts w:ascii="Times New Roman" w:eastAsia="Calibri" w:hAnsi="Times New Roman" w:cs="Times New Roman"/>
          <w:sz w:val="22"/>
          <w:szCs w:val="22"/>
        </w:rPr>
        <w:t xml:space="preserve">Rodzaj czynności niezbędnych do realizacji zamówienia, których dotyczą wymagania zatrudnienia na </w:t>
      </w:r>
      <w:r w:rsidRPr="00E0008D">
        <w:rPr>
          <w:rFonts w:ascii="Times New Roman" w:eastAsia="Calibri" w:hAnsi="Times New Roman" w:cs="Times New Roman"/>
          <w:sz w:val="22"/>
          <w:szCs w:val="22"/>
        </w:rPr>
        <w:lastRenderedPageBreak/>
        <w:t xml:space="preserve">podstawie umowy o pracę przez wykonawcę lub podwykonawcę osób wykonujących czynności w trakcie realizacji zamówienia: </w:t>
      </w:r>
    </w:p>
    <w:p w14:paraId="4AF93963" w14:textId="77777777" w:rsidR="00E0008D" w:rsidRPr="00E0008D" w:rsidRDefault="00E0008D" w:rsidP="00E0008D">
      <w:pPr>
        <w:pStyle w:val="Akapitzlist"/>
        <w:keepLines/>
        <w:spacing w:before="0"/>
        <w:ind w:left="357"/>
        <w:rPr>
          <w:rFonts w:ascii="Times New Roman" w:hAnsi="Times New Roman" w:cs="Times New Roman"/>
        </w:rPr>
      </w:pPr>
      <w:r w:rsidRPr="00E0008D">
        <w:rPr>
          <w:rFonts w:ascii="Times New Roman" w:hAnsi="Times New Roman" w:cs="Times New Roman"/>
        </w:rPr>
        <w:t xml:space="preserve">1) organizacja i nadzór nad realizacją umowy, </w:t>
      </w:r>
    </w:p>
    <w:p w14:paraId="561B6ADF" w14:textId="77777777" w:rsidR="00E0008D" w:rsidRPr="00E0008D" w:rsidRDefault="00E0008D" w:rsidP="00E0008D">
      <w:pPr>
        <w:pStyle w:val="Akapitzlist"/>
        <w:keepLines/>
        <w:spacing w:before="0"/>
        <w:ind w:left="357"/>
        <w:rPr>
          <w:rFonts w:ascii="Times New Roman" w:hAnsi="Times New Roman" w:cs="Times New Roman"/>
        </w:rPr>
      </w:pPr>
      <w:r w:rsidRPr="00E0008D">
        <w:rPr>
          <w:rFonts w:ascii="Times New Roman" w:hAnsi="Times New Roman" w:cs="Times New Roman"/>
        </w:rPr>
        <w:t xml:space="preserve">2) realizacja umowy i kontakt z pracownikami Zamawiającego, </w:t>
      </w:r>
    </w:p>
    <w:p w14:paraId="74DFDA08" w14:textId="77777777" w:rsidR="00E0008D" w:rsidRPr="00E0008D" w:rsidRDefault="00E0008D" w:rsidP="00E0008D">
      <w:pPr>
        <w:pStyle w:val="Akapitzlist"/>
        <w:keepLines/>
        <w:spacing w:before="0"/>
        <w:ind w:left="357"/>
        <w:rPr>
          <w:rFonts w:ascii="Times New Roman" w:hAnsi="Times New Roman" w:cs="Times New Roman"/>
        </w:rPr>
      </w:pPr>
      <w:r w:rsidRPr="00E0008D">
        <w:rPr>
          <w:rFonts w:ascii="Times New Roman" w:hAnsi="Times New Roman" w:cs="Times New Roman"/>
        </w:rPr>
        <w:t xml:space="preserve">3) obsługa na składowisku, pracownicy odpowiedzialni za zagospodarowanie  odbioru odpadów, </w:t>
      </w:r>
    </w:p>
    <w:p w14:paraId="4ABC49C2" w14:textId="77777777" w:rsidR="00E0008D" w:rsidRPr="00E0008D" w:rsidRDefault="00E0008D" w:rsidP="00E0008D">
      <w:pPr>
        <w:adjustRightInd w:val="0"/>
        <w:ind w:left="357"/>
        <w:jc w:val="both"/>
        <w:rPr>
          <w:rFonts w:ascii="Times New Roman" w:hAnsi="Times New Roman" w:cs="Times New Roman"/>
          <w:bCs/>
          <w:iCs/>
        </w:rPr>
      </w:pPr>
      <w:r w:rsidRPr="00E0008D">
        <w:rPr>
          <w:rFonts w:ascii="Times New Roman" w:hAnsi="Times New Roman" w:cs="Times New Roman"/>
        </w:rPr>
        <w:t>5) obsługa skarg, wniosków i realizacji sprawozdań i raportów.</w:t>
      </w:r>
      <w:r w:rsidRPr="00E0008D">
        <w:rPr>
          <w:rFonts w:ascii="Times New Roman" w:eastAsia="Calibri" w:hAnsi="Times New Roman" w:cs="Times New Roman"/>
          <w:bCs/>
          <w:color w:val="000000"/>
        </w:rPr>
        <w:t xml:space="preserve"> </w:t>
      </w:r>
    </w:p>
    <w:p w14:paraId="34668433" w14:textId="77777777" w:rsidR="00E0008D" w:rsidRPr="00E0008D" w:rsidRDefault="00E0008D" w:rsidP="00E0008D">
      <w:pPr>
        <w:adjustRightInd w:val="0"/>
        <w:rPr>
          <w:rFonts w:ascii="Times New Roman" w:eastAsia="Calibri" w:hAnsi="Times New Roman" w:cs="Times New Roman"/>
          <w:b/>
          <w:color w:val="000000"/>
        </w:rPr>
      </w:pPr>
    </w:p>
    <w:p w14:paraId="5BEA6182" w14:textId="77777777" w:rsidR="00E0008D" w:rsidRPr="00E0008D" w:rsidRDefault="00E0008D" w:rsidP="00E0008D">
      <w:pPr>
        <w:adjustRightInd w:val="0"/>
        <w:jc w:val="both"/>
        <w:rPr>
          <w:rFonts w:ascii="Times New Roman" w:eastAsia="Calibri" w:hAnsi="Times New Roman" w:cs="Times New Roman"/>
          <w:bCs/>
          <w:color w:val="000000"/>
        </w:rPr>
      </w:pPr>
      <w:r w:rsidRPr="00E0008D">
        <w:rPr>
          <w:rFonts w:ascii="Times New Roman" w:eastAsia="Calibri" w:hAnsi="Times New Roman" w:cs="Times New Roman"/>
          <w:b/>
          <w:color w:val="000000"/>
        </w:rPr>
        <w:t xml:space="preserve">Uprawnienia zamawiającego w zakresie kontroli spełniania przez wykonawcę lub podwykonawcę wymagań,  o których mowa w art. 95 ustawy, oraz sankcji z tytułu niespełnienia tych wymagań: </w:t>
      </w:r>
    </w:p>
    <w:p w14:paraId="49AB8EEB" w14:textId="77777777" w:rsidR="00E0008D" w:rsidRPr="00E0008D" w:rsidRDefault="00E0008D" w:rsidP="00E0008D">
      <w:pPr>
        <w:adjustRightInd w:val="0"/>
        <w:jc w:val="both"/>
        <w:rPr>
          <w:rFonts w:ascii="Times New Roman" w:eastAsia="Calibri" w:hAnsi="Times New Roman" w:cs="Times New Roman"/>
          <w:bCs/>
          <w:color w:val="000000"/>
        </w:rPr>
      </w:pPr>
      <w:r w:rsidRPr="00E0008D">
        <w:rPr>
          <w:rFonts w:ascii="Times New Roman" w:eastAsia="Calibri" w:hAnsi="Times New Roman" w:cs="Times New Roman"/>
          <w:bCs/>
          <w:color w:val="000000"/>
        </w:rPr>
        <w:t>Zamawiający w trakcie realizacji zamówienia ma prawo do kontroli spełnienia przez wykonawcę lub podwykonawcę wymagań wskazanych w pkt. 4) i 5), w szczególności poprzez żądanie przedłożenia, na każde żądanie, w wyznaczonym przez zamawiającego terminie:</w:t>
      </w:r>
    </w:p>
    <w:p w14:paraId="5596AD47" w14:textId="77777777" w:rsidR="00E0008D" w:rsidRPr="00E0008D" w:rsidRDefault="00E0008D">
      <w:pPr>
        <w:widowControl/>
        <w:numPr>
          <w:ilvl w:val="0"/>
          <w:numId w:val="39"/>
        </w:numPr>
        <w:adjustRightInd w:val="0"/>
        <w:jc w:val="both"/>
        <w:rPr>
          <w:rFonts w:ascii="Times New Roman" w:eastAsia="Calibri" w:hAnsi="Times New Roman" w:cs="Times New Roman"/>
          <w:bCs/>
          <w:color w:val="000000"/>
        </w:rPr>
      </w:pPr>
      <w:r w:rsidRPr="00E0008D">
        <w:rPr>
          <w:rFonts w:ascii="Times New Roman" w:eastAsia="Calibri" w:hAnsi="Times New Roman" w:cs="Times New Roman"/>
          <w:bCs/>
          <w:color w:val="00000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08269D1" w14:textId="10EA1E7B" w:rsidR="00E0008D" w:rsidRPr="00E0008D" w:rsidRDefault="00E0008D">
      <w:pPr>
        <w:widowControl/>
        <w:numPr>
          <w:ilvl w:val="0"/>
          <w:numId w:val="39"/>
        </w:numPr>
        <w:adjustRightInd w:val="0"/>
        <w:jc w:val="both"/>
        <w:rPr>
          <w:rFonts w:ascii="Times New Roman" w:eastAsia="Calibri" w:hAnsi="Times New Roman" w:cs="Times New Roman"/>
          <w:bCs/>
          <w:color w:val="000000"/>
        </w:rPr>
      </w:pPr>
      <w:r w:rsidRPr="00E0008D">
        <w:rPr>
          <w:rFonts w:ascii="Times New Roman" w:eastAsia="Calibri" w:hAnsi="Times New Roman" w:cs="Times New Roman"/>
          <w:bCs/>
          <w:color w:val="000000"/>
        </w:rPr>
        <w:t>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 (tj. w szczególności bez imion, nazwisk, adresów, nr PESEL pracowników). Informacje takie jak: data zawarcia umowy, rodzaj umowy o pracę i wymiar etatu powinny być możliwe do zidentyfikowania.</w:t>
      </w:r>
    </w:p>
    <w:p w14:paraId="7622356A" w14:textId="77777777" w:rsidR="00E0008D" w:rsidRPr="00E0008D" w:rsidRDefault="00E0008D">
      <w:pPr>
        <w:widowControl/>
        <w:numPr>
          <w:ilvl w:val="0"/>
          <w:numId w:val="39"/>
        </w:numPr>
        <w:adjustRightInd w:val="0"/>
        <w:jc w:val="both"/>
        <w:rPr>
          <w:rFonts w:ascii="Times New Roman" w:eastAsia="Calibri" w:hAnsi="Times New Roman" w:cs="Times New Roman"/>
          <w:bCs/>
          <w:color w:val="000000"/>
        </w:rPr>
      </w:pPr>
      <w:r w:rsidRPr="00E0008D">
        <w:rPr>
          <w:rFonts w:ascii="Times New Roman" w:eastAsia="Calibri" w:hAnsi="Times New Roman" w:cs="Times New Roman"/>
          <w:bCs/>
          <w:color w:val="000000"/>
        </w:rPr>
        <w:t>zaświadczenia właściwego oddziału ZUS, potwierdzającego opłacanie przez wykonawcę lub podwykonawcę składek na ubezpieczenia społeczne i zdrowotne z tytułu zatrudnienia na podstawie umów o pracę za ostatni okres rozliczeniowy.</w:t>
      </w:r>
    </w:p>
    <w:p w14:paraId="19681015" w14:textId="77777777" w:rsidR="00E0008D" w:rsidRPr="00E0008D" w:rsidRDefault="00E0008D">
      <w:pPr>
        <w:widowControl/>
        <w:numPr>
          <w:ilvl w:val="0"/>
          <w:numId w:val="39"/>
        </w:numPr>
        <w:adjustRightInd w:val="0"/>
        <w:jc w:val="both"/>
        <w:rPr>
          <w:rFonts w:ascii="Times New Roman" w:eastAsia="Calibri" w:hAnsi="Times New Roman" w:cs="Times New Roman"/>
          <w:bCs/>
          <w:color w:val="000000"/>
        </w:rPr>
      </w:pPr>
      <w:r w:rsidRPr="00E0008D">
        <w:rPr>
          <w:rFonts w:ascii="Times New Roman" w:eastAsia="Calibri" w:hAnsi="Times New Roman" w:cs="Times New Roman"/>
          <w:bCs/>
          <w:color w:val="00000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ustawy z dnia 29 sierpnia 1997 r. o ochronie danych osobowych 10 maja 2018 r. o ochronie danych osobowych (Dz. U. z 2019 r., poz. 1781). </w:t>
      </w:r>
    </w:p>
    <w:p w14:paraId="483DB0BF" w14:textId="77777777" w:rsidR="00E0008D" w:rsidRPr="00E0008D" w:rsidRDefault="00E0008D" w:rsidP="00E0008D">
      <w:pPr>
        <w:adjustRightInd w:val="0"/>
        <w:jc w:val="both"/>
        <w:rPr>
          <w:rFonts w:ascii="Times New Roman" w:eastAsia="Calibri" w:hAnsi="Times New Roman" w:cs="Times New Roman"/>
          <w:bCs/>
          <w:color w:val="000000"/>
        </w:rPr>
      </w:pPr>
    </w:p>
    <w:p w14:paraId="01B2754B" w14:textId="77777777" w:rsidR="00E0008D" w:rsidRPr="00E0008D" w:rsidRDefault="00E0008D" w:rsidP="00E0008D">
      <w:pPr>
        <w:adjustRightInd w:val="0"/>
        <w:jc w:val="both"/>
        <w:rPr>
          <w:rFonts w:ascii="Times New Roman" w:eastAsia="Calibri" w:hAnsi="Times New Roman" w:cs="Times New Roman"/>
          <w:bCs/>
          <w:color w:val="000000"/>
        </w:rPr>
      </w:pPr>
      <w:r w:rsidRPr="00E0008D">
        <w:rPr>
          <w:rFonts w:ascii="Times New Roman" w:eastAsia="Calibri" w:hAnsi="Times New Roman" w:cs="Times New Roman"/>
          <w:bCs/>
          <w:color w:val="000000"/>
        </w:rPr>
        <w:t xml:space="preserve">W przypadku uzasadnionych wątpliwości co do przestrzegania prawa pracy przez wykonawcę lub podwykonawcę, Zamawiający może zwrócić się o przeprowadzenie kontroli przez Państwową Inspekcję Pracy. </w:t>
      </w:r>
    </w:p>
    <w:p w14:paraId="364A72EC" w14:textId="24D5D863" w:rsidR="00E0008D" w:rsidRPr="00E0008D" w:rsidRDefault="00E0008D" w:rsidP="00E0008D">
      <w:pPr>
        <w:jc w:val="both"/>
        <w:rPr>
          <w:rFonts w:ascii="Times New Roman" w:eastAsia="Calibri" w:hAnsi="Times New Roman" w:cs="Times New Roman"/>
          <w:bCs/>
          <w:color w:val="000000"/>
        </w:rPr>
      </w:pPr>
      <w:r w:rsidRPr="00E0008D">
        <w:rPr>
          <w:rFonts w:ascii="Times New Roman" w:eastAsia="Calibri" w:hAnsi="Times New Roman" w:cs="Times New Roman"/>
          <w:bCs/>
          <w:color w:val="000000"/>
        </w:rPr>
        <w:t xml:space="preserve">W przypadku, gdy wynik kontroli wykaże brak zatrudnienia ww. osób na umowę o pracę, </w:t>
      </w:r>
      <w:r w:rsidR="007371DA">
        <w:rPr>
          <w:rFonts w:ascii="Times New Roman" w:eastAsia="Calibri" w:hAnsi="Times New Roman" w:cs="Times New Roman"/>
          <w:bCs/>
          <w:color w:val="000000"/>
        </w:rPr>
        <w:t>Z</w:t>
      </w:r>
      <w:r w:rsidRPr="00E0008D">
        <w:rPr>
          <w:rFonts w:ascii="Times New Roman" w:eastAsia="Calibri" w:hAnsi="Times New Roman" w:cs="Times New Roman"/>
          <w:bCs/>
          <w:color w:val="000000"/>
        </w:rPr>
        <w:t>amawiający naliczy kary umowne, których wysokość została szczegółowo określona we wzorze umowy, stanowiącym</w:t>
      </w:r>
      <w:r w:rsidRPr="00E0008D">
        <w:rPr>
          <w:rFonts w:ascii="Times New Roman" w:hAnsi="Times New Roman" w:cs="Times New Roman"/>
        </w:rPr>
        <w:t xml:space="preserve"> </w:t>
      </w:r>
      <w:r w:rsidR="007371DA">
        <w:rPr>
          <w:rFonts w:ascii="Times New Roman" w:hAnsi="Times New Roman" w:cs="Times New Roman"/>
        </w:rPr>
        <w:t xml:space="preserve">załącznik </w:t>
      </w:r>
      <w:r w:rsidR="007371DA" w:rsidRPr="00FF231A">
        <w:rPr>
          <w:rFonts w:ascii="Times New Roman" w:hAnsi="Times New Roman" w:cs="Times New Roman"/>
        </w:rPr>
        <w:t xml:space="preserve">nr 4 </w:t>
      </w:r>
      <w:r w:rsidRPr="00FF231A">
        <w:rPr>
          <w:rFonts w:ascii="Times New Roman" w:hAnsi="Times New Roman" w:cs="Times New Roman"/>
        </w:rPr>
        <w:t xml:space="preserve"> – </w:t>
      </w:r>
      <w:r w:rsidR="007371DA">
        <w:rPr>
          <w:rFonts w:ascii="Times New Roman" w:hAnsi="Times New Roman" w:cs="Times New Roman"/>
        </w:rPr>
        <w:t>w</w:t>
      </w:r>
      <w:r w:rsidRPr="00E0008D">
        <w:rPr>
          <w:rFonts w:ascii="Times New Roman" w:hAnsi="Times New Roman" w:cs="Times New Roman"/>
        </w:rPr>
        <w:t>zór umowy w sprawie zamówienia publicznego</w:t>
      </w:r>
      <w:r w:rsidRPr="00E0008D">
        <w:rPr>
          <w:rFonts w:ascii="Times New Roman" w:eastAsia="Calibri" w:hAnsi="Times New Roman" w:cs="Times New Roman"/>
          <w:bCs/>
          <w:color w:val="000000"/>
        </w:rPr>
        <w:t>. Wykonawca zobowiązany jest do wprowadzenia w umowach z podwykonawcami stosownych zapisów zobowiązujących do zatrudnienia ww. osób na umowę o pracę oraz zapisów umożliwiających zamawiającemu przeprowadzenie kontroli sposobu wykonania tego obowiązku.</w:t>
      </w:r>
    </w:p>
    <w:p w14:paraId="6C63ED21" w14:textId="77777777" w:rsidR="003E7BF7" w:rsidRPr="003E7BF7" w:rsidRDefault="003E7BF7" w:rsidP="003E7BF7">
      <w:pPr>
        <w:rPr>
          <w:rFonts w:ascii="Times New Roman" w:hAnsi="Times New Roman" w:cs="Times New Roman"/>
        </w:rPr>
      </w:pPr>
    </w:p>
    <w:p w14:paraId="1320D709"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41F99DC6" w14:textId="177A59E5" w:rsidR="00CA0628" w:rsidRPr="00CA0628" w:rsidRDefault="00AD0835" w:rsidP="005C3800">
      <w:pPr>
        <w:widowControl/>
        <w:autoSpaceDE/>
        <w:autoSpaceDN/>
        <w:jc w:val="both"/>
        <w:rPr>
          <w:rFonts w:ascii="Times New Roman" w:hAnsi="Times New Roman" w:cs="Times New Roman"/>
        </w:rPr>
      </w:pPr>
      <w:r w:rsidRPr="00CA0628">
        <w:rPr>
          <w:rFonts w:ascii="Times New Roman" w:hAnsi="Times New Roman" w:cs="Times New Roman"/>
        </w:rPr>
        <w:t>Termin wykonania zamówienia:</w:t>
      </w:r>
      <w:r w:rsidR="004A6B2D" w:rsidRPr="00CA0628">
        <w:rPr>
          <w:rFonts w:ascii="Times New Roman" w:hAnsi="Times New Roman" w:cs="Times New Roman"/>
        </w:rPr>
        <w:t xml:space="preserve"> </w:t>
      </w:r>
      <w:r w:rsidR="00281A01">
        <w:rPr>
          <w:rFonts w:ascii="Times New Roman" w:hAnsi="Times New Roman" w:cs="Times New Roman"/>
        </w:rPr>
        <w:t xml:space="preserve">od dnia </w:t>
      </w:r>
      <w:r w:rsidR="005C3800">
        <w:rPr>
          <w:rFonts w:ascii="Times New Roman" w:hAnsi="Times New Roman" w:cs="Times New Roman"/>
        </w:rPr>
        <w:t xml:space="preserve">01.01.2023 r. lub ewentualnie od dnia </w:t>
      </w:r>
      <w:r w:rsidR="00281A01">
        <w:rPr>
          <w:rFonts w:ascii="Times New Roman" w:hAnsi="Times New Roman" w:cs="Times New Roman"/>
        </w:rPr>
        <w:t>podpisania umowy</w:t>
      </w:r>
      <w:r w:rsidR="005C3800">
        <w:rPr>
          <w:rFonts w:ascii="Times New Roman" w:hAnsi="Times New Roman" w:cs="Times New Roman"/>
        </w:rPr>
        <w:t xml:space="preserve">, gdy nastąpi to po dniu 01.01.2023 r. </w:t>
      </w:r>
      <w:r w:rsidR="00126772">
        <w:rPr>
          <w:rFonts w:ascii="Times New Roman" w:hAnsi="Times New Roman" w:cs="Times New Roman"/>
        </w:rPr>
        <w:t xml:space="preserve">do </w:t>
      </w:r>
      <w:r w:rsidR="005C3800">
        <w:rPr>
          <w:rFonts w:ascii="Times New Roman" w:hAnsi="Times New Roman" w:cs="Times New Roman"/>
        </w:rPr>
        <w:t xml:space="preserve">dnia </w:t>
      </w:r>
      <w:r w:rsidR="00126772">
        <w:rPr>
          <w:rFonts w:ascii="Times New Roman" w:hAnsi="Times New Roman" w:cs="Times New Roman"/>
        </w:rPr>
        <w:t>31.12.2023 r.)</w:t>
      </w:r>
    </w:p>
    <w:p w14:paraId="6C42BAD0" w14:textId="2026875A" w:rsidR="00A440E8" w:rsidRPr="004A6B2D" w:rsidRDefault="00A440E8" w:rsidP="00CA0628">
      <w:pPr>
        <w:pStyle w:val="Nagwek4"/>
        <w:ind w:left="360" w:hanging="360"/>
        <w:rPr>
          <w:bCs/>
          <w:u w:val="single"/>
        </w:rPr>
      </w:pPr>
    </w:p>
    <w:p w14:paraId="4DBD60BF" w14:textId="6F460535"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00259D10"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Pzp: </w:t>
      </w:r>
    </w:p>
    <w:p w14:paraId="3E0723A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lastRenderedPageBreak/>
        <w:t xml:space="preserve">1.1. Zdolności do występowania w obrocie gospodarczym. </w:t>
      </w:r>
    </w:p>
    <w:p w14:paraId="32EF003B"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15E89B65" w14:textId="1D908582" w:rsidR="009B5CC8"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Uprawnień do prowadzenia określonej działalności gospodarczej lub zawodowej, o ile wynika to z odrębnych przepisów. </w:t>
      </w:r>
    </w:p>
    <w:p w14:paraId="429AD1F2" w14:textId="371240AD" w:rsidR="00D332A8" w:rsidRPr="00D332A8" w:rsidRDefault="003615B7">
      <w:pPr>
        <w:pStyle w:val="Tekstpodstawowy"/>
        <w:widowControl/>
        <w:numPr>
          <w:ilvl w:val="0"/>
          <w:numId w:val="40"/>
        </w:numPr>
        <w:autoSpaceDE/>
        <w:autoSpaceDN/>
        <w:jc w:val="both"/>
        <w:rPr>
          <w:rFonts w:ascii="Times New Roman" w:hAnsi="Times New Roman" w:cs="Times New Roman"/>
          <w:bCs/>
          <w:kern w:val="32"/>
          <w:sz w:val="22"/>
          <w:szCs w:val="22"/>
        </w:rPr>
      </w:pPr>
      <w:r w:rsidRPr="003615B7">
        <w:rPr>
          <w:rFonts w:ascii="Times New Roman" w:hAnsi="Times New Roman" w:cs="Times New Roman"/>
          <w:bCs/>
          <w:sz w:val="22"/>
          <w:szCs w:val="22"/>
        </w:rPr>
        <w:t>O udzielenie zamówienia mogą ubiegać się wykonawcy, którzy</w:t>
      </w:r>
      <w:r w:rsidR="00CF7921">
        <w:rPr>
          <w:rFonts w:ascii="Times New Roman" w:hAnsi="Times New Roman" w:cs="Times New Roman"/>
          <w:bCs/>
          <w:sz w:val="22"/>
          <w:szCs w:val="22"/>
        </w:rPr>
        <w:t xml:space="preserve"> </w:t>
      </w:r>
      <w:r w:rsidR="00CF7921" w:rsidRPr="003615B7">
        <w:rPr>
          <w:rFonts w:ascii="Times New Roman" w:hAnsi="Times New Roman" w:cs="Times New Roman"/>
          <w:bCs/>
          <w:sz w:val="22"/>
          <w:szCs w:val="22"/>
        </w:rPr>
        <w:t>posiadają</w:t>
      </w:r>
      <w:r w:rsidR="00D332A8">
        <w:rPr>
          <w:rFonts w:ascii="Times New Roman" w:hAnsi="Times New Roman" w:cs="Times New Roman"/>
          <w:bCs/>
          <w:sz w:val="22"/>
          <w:szCs w:val="22"/>
        </w:rPr>
        <w:t>:</w:t>
      </w:r>
    </w:p>
    <w:p w14:paraId="1D2BA7D9" w14:textId="73F5E3C1" w:rsidR="00182D9A" w:rsidRPr="005F2125" w:rsidRDefault="00982B28">
      <w:pPr>
        <w:pStyle w:val="Tekstpodstawowy"/>
        <w:widowControl/>
        <w:numPr>
          <w:ilvl w:val="0"/>
          <w:numId w:val="41"/>
        </w:numPr>
        <w:autoSpaceDE/>
        <w:autoSpaceDN/>
        <w:ind w:left="993" w:hanging="284"/>
        <w:jc w:val="both"/>
        <w:rPr>
          <w:rFonts w:ascii="Times New Roman" w:hAnsi="Times New Roman" w:cs="Times New Roman"/>
          <w:bCs/>
          <w:kern w:val="32"/>
          <w:sz w:val="22"/>
          <w:szCs w:val="22"/>
        </w:rPr>
      </w:pPr>
      <w:r w:rsidRPr="005F2125">
        <w:rPr>
          <w:rFonts w:ascii="Times New Roman" w:hAnsi="Times New Roman" w:cs="Times New Roman"/>
          <w:bCs/>
          <w:sz w:val="22"/>
          <w:szCs w:val="22"/>
        </w:rPr>
        <w:t xml:space="preserve">aktualny </w:t>
      </w:r>
      <w:r w:rsidR="003615B7" w:rsidRPr="005F2125">
        <w:rPr>
          <w:rFonts w:ascii="Times New Roman" w:hAnsi="Times New Roman" w:cs="Times New Roman"/>
          <w:bCs/>
          <w:sz w:val="22"/>
          <w:szCs w:val="22"/>
        </w:rPr>
        <w:t xml:space="preserve">wpis do rejestru działalności regulowanej w zakresie obejmującym przedmiotowe zamówienie </w:t>
      </w:r>
      <w:r w:rsidRPr="005F2125">
        <w:rPr>
          <w:rFonts w:ascii="Times New Roman" w:hAnsi="Times New Roman" w:cs="Times New Roman"/>
          <w:bCs/>
          <w:sz w:val="22"/>
          <w:szCs w:val="22"/>
        </w:rPr>
        <w:t xml:space="preserve">zgodnie z art. 9 b i następnymi ustawy z dnia 13 września 1996 r. o utrzymaniu czystości i porządku w gminach (Dz. U. z 2022 r. poz. </w:t>
      </w:r>
      <w:r w:rsidR="00D31BAE" w:rsidRPr="005F2125">
        <w:rPr>
          <w:rFonts w:ascii="Times New Roman" w:hAnsi="Times New Roman" w:cs="Times New Roman"/>
          <w:bCs/>
          <w:sz w:val="22"/>
          <w:szCs w:val="22"/>
        </w:rPr>
        <w:t>2519</w:t>
      </w:r>
      <w:r w:rsidR="00D332A8" w:rsidRPr="005F2125">
        <w:rPr>
          <w:rFonts w:ascii="Times New Roman" w:hAnsi="Times New Roman" w:cs="Times New Roman"/>
          <w:bCs/>
          <w:sz w:val="22"/>
          <w:szCs w:val="22"/>
        </w:rPr>
        <w:t xml:space="preserve">) – </w:t>
      </w:r>
      <w:r w:rsidR="003615B7" w:rsidRPr="005F2125">
        <w:rPr>
          <w:rFonts w:ascii="Times New Roman" w:hAnsi="Times New Roman" w:cs="Times New Roman"/>
          <w:bCs/>
          <w:sz w:val="22"/>
          <w:szCs w:val="22"/>
        </w:rPr>
        <w:t>prowadzonego przez Wójta Gminy Aleksandrów Kujawski, jako organu właściwego.</w:t>
      </w:r>
    </w:p>
    <w:p w14:paraId="7B8F4102" w14:textId="77777777" w:rsidR="00182D9A" w:rsidRPr="005F2125" w:rsidRDefault="00CF7921">
      <w:pPr>
        <w:pStyle w:val="Tekstpodstawowy"/>
        <w:widowControl/>
        <w:numPr>
          <w:ilvl w:val="0"/>
          <w:numId w:val="41"/>
        </w:numPr>
        <w:autoSpaceDE/>
        <w:autoSpaceDN/>
        <w:ind w:left="993" w:hanging="284"/>
        <w:jc w:val="both"/>
        <w:rPr>
          <w:rFonts w:ascii="Times New Roman" w:hAnsi="Times New Roman" w:cs="Times New Roman"/>
          <w:bCs/>
          <w:kern w:val="32"/>
          <w:sz w:val="22"/>
          <w:szCs w:val="22"/>
        </w:rPr>
      </w:pPr>
      <w:r w:rsidRPr="005F2125">
        <w:rPr>
          <w:rFonts w:ascii="Times New Roman" w:hAnsi="Times New Roman" w:cs="Times New Roman"/>
          <w:bCs/>
          <w:kern w:val="32"/>
          <w:sz w:val="22"/>
          <w:szCs w:val="22"/>
        </w:rPr>
        <w:t>a</w:t>
      </w:r>
      <w:r w:rsidR="00D332A8" w:rsidRPr="005F2125">
        <w:rPr>
          <w:rFonts w:ascii="Times New Roman" w:hAnsi="Times New Roman" w:cs="Times New Roman"/>
          <w:bCs/>
          <w:sz w:val="22"/>
          <w:szCs w:val="22"/>
        </w:rPr>
        <w:t xml:space="preserve">ktualny wpis </w:t>
      </w:r>
      <w:r w:rsidRPr="005F2125">
        <w:rPr>
          <w:rFonts w:ascii="Times New Roman" w:hAnsi="Times New Roman" w:cs="Times New Roman"/>
          <w:bCs/>
          <w:sz w:val="22"/>
          <w:szCs w:val="22"/>
        </w:rPr>
        <w:t xml:space="preserve">do rejestru podmiotów wprowadzających produkty, produkty w opakowaniach i gospodarujących odpadami, o których mowa w art. 49 i następne ustawy z dnia 14 grudnia 2012 r. o opadach (Dz. U. </w:t>
      </w:r>
      <w:r w:rsidR="00182D9A" w:rsidRPr="005F2125">
        <w:rPr>
          <w:rFonts w:ascii="Times New Roman" w:hAnsi="Times New Roman" w:cs="Times New Roman"/>
          <w:bCs/>
          <w:sz w:val="22"/>
          <w:szCs w:val="22"/>
        </w:rPr>
        <w:t xml:space="preserve">z 2022 r. poz. 699 ze zm.) i który to rejestr stanowi </w:t>
      </w:r>
      <w:r w:rsidR="00182D9A" w:rsidRPr="005F2125">
        <w:rPr>
          <w:rFonts w:ascii="Times New Roman" w:eastAsia="Lucida Sans Unicode" w:hAnsi="Times New Roman" w:cs="Times New Roman"/>
          <w:sz w:val="22"/>
          <w:szCs w:val="22"/>
          <w:lang w:eastAsia="ar-SA"/>
        </w:rPr>
        <w:t xml:space="preserve">element Bazy Danych o odpadach, </w:t>
      </w:r>
      <w:r w:rsidR="00182D9A" w:rsidRPr="005F2125">
        <w:rPr>
          <w:rFonts w:ascii="Times New Roman" w:eastAsia="Lucida Sans Unicode" w:hAnsi="Times New Roman" w:cs="Times New Roman"/>
          <w:bCs/>
          <w:sz w:val="22"/>
          <w:szCs w:val="22"/>
          <w:lang w:eastAsia="ar-SA"/>
        </w:rPr>
        <w:t>w zakresie dotyczącym zbierania zużytego sprzętu elektrycznego i elektronicznego</w:t>
      </w:r>
      <w:r w:rsidR="00182D9A" w:rsidRPr="005F2125">
        <w:rPr>
          <w:rFonts w:ascii="Times New Roman" w:eastAsia="Lucida Sans Unicode" w:hAnsi="Times New Roman" w:cs="Times New Roman"/>
          <w:sz w:val="22"/>
          <w:szCs w:val="22"/>
          <w:lang w:eastAsia="ar-SA"/>
        </w:rPr>
        <w:t xml:space="preserve"> zgodnie z ustawą z dnia  11 września 2015 r. o zużytym sprzęcie elektrycznym  i elektronicznym (Dz.U.  z 2022 r. poz. 1622),</w:t>
      </w:r>
    </w:p>
    <w:p w14:paraId="07ADC0E3" w14:textId="0BA51835" w:rsidR="00D332A8" w:rsidRPr="005F2125" w:rsidRDefault="00182D9A">
      <w:pPr>
        <w:pStyle w:val="Tekstpodstawowy"/>
        <w:widowControl/>
        <w:numPr>
          <w:ilvl w:val="0"/>
          <w:numId w:val="41"/>
        </w:numPr>
        <w:autoSpaceDE/>
        <w:autoSpaceDN/>
        <w:ind w:left="993" w:hanging="284"/>
        <w:jc w:val="both"/>
        <w:rPr>
          <w:rFonts w:ascii="Times New Roman" w:hAnsi="Times New Roman" w:cs="Times New Roman"/>
          <w:bCs/>
          <w:kern w:val="32"/>
          <w:sz w:val="22"/>
          <w:szCs w:val="22"/>
        </w:rPr>
      </w:pPr>
      <w:r w:rsidRPr="005F2125">
        <w:rPr>
          <w:rFonts w:ascii="Times New Roman" w:eastAsia="Lucida Sans Unicode" w:hAnsi="Times New Roman" w:cs="Times New Roman"/>
          <w:sz w:val="22"/>
          <w:szCs w:val="22"/>
          <w:lang w:eastAsia="ar-SA"/>
        </w:rPr>
        <w:t xml:space="preserve">aktualny wpis do rejestru podmiotów wprowadzających produkty, produkty w opakowaniach  i gospodarujących odpadami, o którym mowa w art. 49 i następne ustawy z dnia 14 grudnia 2012 r. o odpadach (Dz.U. 2022 r. </w:t>
      </w:r>
      <w:r w:rsidRPr="005F2125">
        <w:rPr>
          <w:rFonts w:ascii="Times New Roman" w:hAnsi="Times New Roman" w:cs="Times New Roman"/>
          <w:bCs/>
          <w:sz w:val="22"/>
          <w:szCs w:val="22"/>
        </w:rPr>
        <w:t>2022 r. poz. 699 ze zm.</w:t>
      </w:r>
      <w:r w:rsidRPr="005F2125">
        <w:rPr>
          <w:rFonts w:ascii="Times New Roman" w:eastAsia="Lucida Sans Unicode" w:hAnsi="Times New Roman" w:cs="Times New Roman"/>
          <w:sz w:val="22"/>
          <w:szCs w:val="22"/>
          <w:lang w:eastAsia="ar-SA"/>
        </w:rPr>
        <w:t xml:space="preserve">)  i który to rejestr stanowi element Bazy Danych o odpadach, </w:t>
      </w:r>
      <w:r w:rsidRPr="005F2125">
        <w:rPr>
          <w:rFonts w:ascii="Times New Roman" w:eastAsia="Lucida Sans Unicode" w:hAnsi="Times New Roman" w:cs="Times New Roman"/>
          <w:bCs/>
          <w:sz w:val="22"/>
          <w:szCs w:val="22"/>
          <w:lang w:eastAsia="ar-SA"/>
        </w:rPr>
        <w:t>w zakresie  transportu odpadów</w:t>
      </w:r>
      <w:r w:rsidRPr="005F2125">
        <w:rPr>
          <w:rFonts w:ascii="Times New Roman" w:eastAsia="Lucida Sans Unicode" w:hAnsi="Times New Roman" w:cs="Times New Roman"/>
          <w:b/>
          <w:sz w:val="22"/>
          <w:szCs w:val="22"/>
          <w:lang w:eastAsia="ar-SA"/>
        </w:rPr>
        <w:t xml:space="preserve"> </w:t>
      </w:r>
      <w:r w:rsidRPr="005F2125">
        <w:rPr>
          <w:rFonts w:ascii="Times New Roman" w:eastAsia="Lucida Sans Unicode" w:hAnsi="Times New Roman" w:cs="Times New Roman"/>
          <w:sz w:val="22"/>
          <w:szCs w:val="22"/>
          <w:lang w:eastAsia="ar-SA"/>
        </w:rPr>
        <w:t xml:space="preserve">obejmujących </w:t>
      </w:r>
      <w:r w:rsidR="003732BB" w:rsidRPr="005F2125">
        <w:rPr>
          <w:rFonts w:ascii="Times New Roman" w:eastAsia="Lucida Sans Unicode" w:hAnsi="Times New Roman" w:cs="Times New Roman"/>
          <w:sz w:val="22"/>
          <w:szCs w:val="22"/>
          <w:lang w:eastAsia="ar-SA"/>
        </w:rPr>
        <w:t>przedmiotowe zamówienie</w:t>
      </w:r>
      <w:r w:rsidR="003732BB" w:rsidRPr="005F2125">
        <w:rPr>
          <w:rFonts w:ascii="Times New Roman" w:hAnsi="Times New Roman" w:cs="Times New Roman"/>
          <w:bCs/>
          <w:kern w:val="32"/>
          <w:sz w:val="22"/>
          <w:szCs w:val="22"/>
        </w:rPr>
        <w:t>.</w:t>
      </w:r>
    </w:p>
    <w:p w14:paraId="2D51A2C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2FDDE6C3" w14:textId="77777777" w:rsidR="009B5CC8" w:rsidRPr="001D404A" w:rsidRDefault="009B5CC8" w:rsidP="009B5CC8">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38F93E3E" w14:textId="4CBF7912" w:rsidR="00CB3074" w:rsidRDefault="009B5CC8" w:rsidP="00B5028C">
      <w:pPr>
        <w:widowControl/>
        <w:adjustRightInd w:val="0"/>
        <w:rPr>
          <w:rFonts w:ascii="Times New Roman" w:eastAsiaTheme="minorHAnsi" w:hAnsi="Times New Roman" w:cs="Times New Roman"/>
          <w:color w:val="000000"/>
        </w:rPr>
      </w:pPr>
      <w:r w:rsidRPr="001D404A">
        <w:rPr>
          <w:rFonts w:ascii="Times New Roman" w:eastAsiaTheme="minorHAnsi" w:hAnsi="Times New Roman" w:cs="Times New Roman"/>
          <w:color w:val="000000"/>
        </w:rPr>
        <w:t>1.4. Zdolności technicznej</w:t>
      </w:r>
      <w:r w:rsidR="00B5028C">
        <w:rPr>
          <w:rFonts w:ascii="Times New Roman" w:eastAsiaTheme="minorHAnsi" w:hAnsi="Times New Roman" w:cs="Times New Roman"/>
          <w:color w:val="000000"/>
        </w:rPr>
        <w:t>.</w:t>
      </w:r>
    </w:p>
    <w:p w14:paraId="68947816" w14:textId="18367498" w:rsidR="00B5028C" w:rsidRPr="00B5028C" w:rsidRDefault="00B5028C" w:rsidP="00B5028C">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246A5795" w14:textId="77777777" w:rsidR="009B5CC8" w:rsidRPr="009B5CC8" w:rsidRDefault="009B5CC8" w:rsidP="009B5CC8">
      <w:pPr>
        <w:pStyle w:val="Default"/>
        <w:jc w:val="both"/>
        <w:rPr>
          <w:b/>
          <w:bCs/>
          <w:sz w:val="22"/>
          <w:szCs w:val="22"/>
          <w:u w:val="single"/>
        </w:rPr>
      </w:pPr>
    </w:p>
    <w:p w14:paraId="7EB76FB3" w14:textId="37E72167" w:rsidR="00672C15" w:rsidRPr="00BB364B" w:rsidRDefault="003533FE" w:rsidP="00672C15">
      <w:pPr>
        <w:pStyle w:val="Default"/>
        <w:rPr>
          <w:rFonts w:eastAsiaTheme="minorHAnsi"/>
          <w:color w:val="auto"/>
          <w:sz w:val="22"/>
          <w:szCs w:val="22"/>
          <w:u w:val="single"/>
        </w:rPr>
      </w:pPr>
      <w:r w:rsidRPr="00BB364B">
        <w:rPr>
          <w:b/>
          <w:bCs/>
          <w:color w:val="auto"/>
          <w:sz w:val="22"/>
          <w:szCs w:val="22"/>
          <w:u w:val="single"/>
        </w:rPr>
        <w:t>7.</w:t>
      </w:r>
      <w:r w:rsidRPr="00BB364B">
        <w:rPr>
          <w:color w:val="auto"/>
          <w:sz w:val="22"/>
          <w:szCs w:val="22"/>
          <w:u w:val="single"/>
        </w:rPr>
        <w:t xml:space="preserve"> </w:t>
      </w:r>
      <w:r w:rsidR="00672C15" w:rsidRPr="00BB364B">
        <w:rPr>
          <w:rFonts w:eastAsiaTheme="minorHAnsi"/>
          <w:b/>
          <w:bCs/>
          <w:color w:val="auto"/>
          <w:sz w:val="22"/>
          <w:szCs w:val="22"/>
          <w:u w:val="single"/>
        </w:rPr>
        <w:t xml:space="preserve">Podmiotowe środki dowodowe </w:t>
      </w:r>
    </w:p>
    <w:p w14:paraId="303D0C36" w14:textId="77777777" w:rsidR="002869DA" w:rsidRPr="005C337C" w:rsidRDefault="002869DA" w:rsidP="002869DA">
      <w:pPr>
        <w:widowControl/>
        <w:adjustRightInd w:val="0"/>
        <w:jc w:val="both"/>
        <w:rPr>
          <w:rFonts w:ascii="Times New Roman" w:eastAsiaTheme="minorHAnsi" w:hAnsi="Times New Roman" w:cs="Times New Roman"/>
        </w:rPr>
      </w:pPr>
      <w:r w:rsidRPr="005C337C">
        <w:rPr>
          <w:rFonts w:ascii="Times New Roman" w:eastAsiaTheme="minorHAnsi" w:hAnsi="Times New Roman" w:cs="Times New Roman"/>
        </w:rPr>
        <w:t xml:space="preserve">Informacja o podmiotowych środkach dowodowych: </w:t>
      </w:r>
    </w:p>
    <w:p w14:paraId="310A358E" w14:textId="77777777" w:rsidR="002869DA" w:rsidRPr="00091E07" w:rsidRDefault="002869DA" w:rsidP="002869DA">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6FB55C6E" w14:textId="77777777" w:rsidR="002869DA" w:rsidRPr="00672C15" w:rsidRDefault="002869DA" w:rsidP="002869DA">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1BA7CB9E" w14:textId="77777777" w:rsidR="002869DA" w:rsidRPr="00672C15" w:rsidRDefault="002869DA" w:rsidP="002869DA">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F3B365B" w14:textId="77777777" w:rsidR="002869DA" w:rsidRPr="00672C15" w:rsidRDefault="002869DA" w:rsidP="002869DA">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6DA0FF3F" w14:textId="77777777" w:rsidR="002869DA" w:rsidRPr="00A80127" w:rsidRDefault="002869DA" w:rsidP="002869DA">
      <w:pPr>
        <w:widowControl/>
        <w:adjustRightInd w:val="0"/>
        <w:rPr>
          <w:rFonts w:ascii="Arial" w:eastAsiaTheme="minorHAnsi" w:hAnsi="Arial" w:cs="Arial"/>
          <w:color w:val="000000"/>
          <w:sz w:val="24"/>
          <w:szCs w:val="24"/>
        </w:rPr>
      </w:pPr>
    </w:p>
    <w:p w14:paraId="546D0AF2" w14:textId="77777777" w:rsidR="002869DA" w:rsidRPr="00A80127" w:rsidRDefault="002869DA" w:rsidP="002869DA">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t>
      </w:r>
      <w:r>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7649D7E1" w14:textId="77777777" w:rsidR="002869DA" w:rsidRPr="00A80127" w:rsidRDefault="002869DA" w:rsidP="002869DA">
      <w:pPr>
        <w:widowControl/>
        <w:adjustRightInd w:val="0"/>
        <w:jc w:val="both"/>
        <w:rPr>
          <w:rFonts w:ascii="Times New Roman" w:eastAsiaTheme="minorHAnsi" w:hAnsi="Times New Roman" w:cs="Times New Roman"/>
          <w:color w:val="000000"/>
        </w:rPr>
      </w:pPr>
    </w:p>
    <w:p w14:paraId="60324F54" w14:textId="6E94FBA7" w:rsidR="002869DA" w:rsidRPr="00741D51" w:rsidRDefault="002869DA" w:rsidP="002869DA">
      <w:pPr>
        <w:widowControl/>
        <w:adjustRightInd w:val="0"/>
        <w:jc w:val="both"/>
        <w:rPr>
          <w:rFonts w:ascii="Times New Roman" w:eastAsiaTheme="minorHAnsi" w:hAnsi="Times New Roman" w:cs="Times New Roman"/>
          <w:color w:val="FF0000"/>
        </w:rPr>
      </w:pPr>
      <w:r w:rsidRPr="00A80127">
        <w:rPr>
          <w:rFonts w:ascii="Times New Roman" w:eastAsiaTheme="minorHAnsi" w:hAnsi="Times New Roman" w:cs="Times New Roman"/>
          <w:b/>
          <w:bCs/>
          <w:color w:val="000000"/>
        </w:rPr>
        <w:t xml:space="preserve">1) W celu potwierdzenia braku podstaw do wykluczenia określonych w </w:t>
      </w:r>
      <w:r w:rsidRPr="008E4B6D">
        <w:rPr>
          <w:rFonts w:ascii="Times New Roman" w:eastAsiaTheme="minorHAnsi" w:hAnsi="Times New Roman" w:cs="Times New Roman"/>
          <w:b/>
          <w:bCs/>
        </w:rPr>
        <w:t>Dziale 15:</w:t>
      </w:r>
    </w:p>
    <w:p w14:paraId="051A34BE" w14:textId="77777777" w:rsidR="002869DA" w:rsidRPr="005205D8" w:rsidRDefault="002869DA" w:rsidP="002869DA">
      <w:pPr>
        <w:pStyle w:val="Default"/>
        <w:jc w:val="both"/>
        <w:rPr>
          <w:sz w:val="22"/>
          <w:szCs w:val="22"/>
        </w:rPr>
      </w:pPr>
      <w:r w:rsidRPr="00BF3D58">
        <w:rPr>
          <w:sz w:val="22"/>
          <w:szCs w:val="22"/>
        </w:rPr>
        <w:t>1. W celu potwierdzenia spełniania warunków udziału w postępowaniu oraz wykazania braku podstaw wykluczenia</w:t>
      </w:r>
      <w:r>
        <w:rPr>
          <w:sz w:val="22"/>
          <w:szCs w:val="22"/>
        </w:rPr>
        <w:t>,</w:t>
      </w:r>
      <w:r w:rsidRPr="00BF3D58">
        <w:rPr>
          <w:sz w:val="22"/>
          <w:szCs w:val="22"/>
        </w:rPr>
        <w:t xml:space="preserve"> Wykonawcy ubiegający się o udzielenie zamówienia muszą wraz z ofertą złożyć następujące dokumenty:  </w:t>
      </w:r>
      <w:r w:rsidRPr="00A80127">
        <w:rPr>
          <w:rFonts w:eastAsiaTheme="minorHAnsi"/>
          <w:b/>
          <w:bCs/>
          <w:color w:val="FF0000"/>
        </w:rPr>
        <w:t xml:space="preserve"> </w:t>
      </w:r>
    </w:p>
    <w:p w14:paraId="59660DBA" w14:textId="77777777" w:rsidR="002869DA" w:rsidRPr="00BF3D58" w:rsidRDefault="002869DA" w:rsidP="002869DA">
      <w:pPr>
        <w:pStyle w:val="Default"/>
        <w:numPr>
          <w:ilvl w:val="0"/>
          <w:numId w:val="16"/>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t>
      </w:r>
      <w:r>
        <w:rPr>
          <w:sz w:val="22"/>
          <w:szCs w:val="22"/>
        </w:rPr>
        <w:br/>
      </w:r>
      <w:r w:rsidRPr="00BF3D58">
        <w:rPr>
          <w:sz w:val="22"/>
          <w:szCs w:val="22"/>
        </w:rPr>
        <w:t xml:space="preserve">w oświadczeniu będą stanowić wstępne potwierdzenie, że Wykonawca nie podlega wykluczeniu. </w:t>
      </w:r>
    </w:p>
    <w:p w14:paraId="3B2974F5" w14:textId="77777777" w:rsidR="002869DA" w:rsidRDefault="002869DA" w:rsidP="002869DA">
      <w:pPr>
        <w:pStyle w:val="Default"/>
        <w:numPr>
          <w:ilvl w:val="0"/>
          <w:numId w:val="16"/>
        </w:numPr>
        <w:ind w:left="714" w:hanging="357"/>
        <w:jc w:val="both"/>
        <w:rPr>
          <w:sz w:val="22"/>
          <w:szCs w:val="22"/>
        </w:rPr>
      </w:pPr>
      <w:r w:rsidRPr="00BF3D58">
        <w:rPr>
          <w:sz w:val="22"/>
          <w:szCs w:val="22"/>
        </w:rPr>
        <w:lastRenderedPageBreak/>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4078B36B" w14:textId="77777777" w:rsidR="002869DA" w:rsidRDefault="002869DA" w:rsidP="002869DA">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w:t>
      </w:r>
      <w:r>
        <w:rPr>
          <w:rFonts w:ascii="Times New Roman" w:eastAsiaTheme="minorHAnsi" w:hAnsi="Times New Roman" w:cs="Times New Roman"/>
          <w:color w:val="000000"/>
        </w:rPr>
        <w:br/>
      </w:r>
      <w:r w:rsidRPr="005205D8">
        <w:rPr>
          <w:rFonts w:ascii="Times New Roman" w:eastAsiaTheme="minorHAnsi" w:hAnsi="Times New Roman" w:cs="Times New Roman"/>
          <w:color w:val="000000"/>
        </w:rPr>
        <w:t xml:space="preserve">o Działalności Gospodarczej, w zakresie art. 109 ust. 1 pkt 4 ustawy, sporządzone nie wcześniej niż 3 miesiące przed jej złożeniem, jeżeli odrębne przepisy wymagają wpisu do rejestru lub ewidencji. </w:t>
      </w:r>
    </w:p>
    <w:p w14:paraId="7187F698" w14:textId="579E56F6" w:rsidR="002869DA" w:rsidRPr="003732BB" w:rsidRDefault="002869DA" w:rsidP="002869DA">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A701F9">
        <w:rPr>
          <w:rFonts w:ascii="Times New Roman" w:hAnsi="Times New Roman"/>
          <w:color w:val="000000"/>
        </w:rPr>
        <w:t xml:space="preserve">oświadczenie Wykonawcy, w zakresie art. 108 ust. 1 pkt 5 ustawy Pzp,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stanowi </w:t>
      </w:r>
      <w:r w:rsidRPr="003F4289">
        <w:rPr>
          <w:rFonts w:ascii="Times New Roman" w:hAnsi="Times New Roman"/>
          <w:color w:val="000000"/>
        </w:rPr>
        <w:t xml:space="preserve">Załącznik nr </w:t>
      </w:r>
      <w:r w:rsidR="00A4539E">
        <w:rPr>
          <w:rFonts w:ascii="Times New Roman" w:hAnsi="Times New Roman"/>
          <w:color w:val="000000"/>
        </w:rPr>
        <w:t>5</w:t>
      </w:r>
      <w:r w:rsidRPr="003F4289">
        <w:rPr>
          <w:rFonts w:ascii="Times New Roman" w:hAnsi="Times New Roman"/>
          <w:color w:val="000000"/>
        </w:rPr>
        <w:t xml:space="preserve"> do SWZ.</w:t>
      </w:r>
    </w:p>
    <w:p w14:paraId="1190FA5C" w14:textId="5DC576DE" w:rsidR="003732BB" w:rsidRPr="005F2125" w:rsidRDefault="003732BB" w:rsidP="003732BB">
      <w:pPr>
        <w:pStyle w:val="Tekstpodstawowy"/>
        <w:widowControl/>
        <w:numPr>
          <w:ilvl w:val="0"/>
          <w:numId w:val="16"/>
        </w:numPr>
        <w:autoSpaceDE/>
        <w:autoSpaceDN/>
        <w:jc w:val="both"/>
        <w:rPr>
          <w:rFonts w:ascii="Times New Roman" w:hAnsi="Times New Roman" w:cs="Times New Roman"/>
          <w:bCs/>
          <w:kern w:val="32"/>
          <w:sz w:val="22"/>
          <w:szCs w:val="22"/>
        </w:rPr>
      </w:pPr>
      <w:r w:rsidRPr="005F2125">
        <w:rPr>
          <w:rFonts w:ascii="Times New Roman" w:hAnsi="Times New Roman" w:cs="Times New Roman"/>
          <w:bCs/>
          <w:sz w:val="22"/>
          <w:szCs w:val="22"/>
        </w:rPr>
        <w:t xml:space="preserve">aktualny wpis do rejestru działalności regulowanej w zakresie obejmującym przedmiotowe zamówienie zgodnie z art. 9 b i następnymi ustawy z dnia 13 września 1996 r. o utrzymaniu czystości i porządku w gminach (Dz. U. z 2022 r. poz. </w:t>
      </w:r>
      <w:r w:rsidR="006D4709" w:rsidRPr="005F2125">
        <w:rPr>
          <w:rFonts w:ascii="Times New Roman" w:hAnsi="Times New Roman" w:cs="Times New Roman"/>
          <w:bCs/>
          <w:sz w:val="22"/>
          <w:szCs w:val="22"/>
        </w:rPr>
        <w:t>2519</w:t>
      </w:r>
      <w:r w:rsidRPr="005F2125">
        <w:rPr>
          <w:rFonts w:ascii="Times New Roman" w:hAnsi="Times New Roman" w:cs="Times New Roman"/>
          <w:bCs/>
          <w:sz w:val="22"/>
          <w:szCs w:val="22"/>
        </w:rPr>
        <w:t>) – prowadzonego przez Wójta Gminy Aleksandrów Kujawski, jako organu właściwego.</w:t>
      </w:r>
    </w:p>
    <w:p w14:paraId="01E14E74" w14:textId="77777777" w:rsidR="003732BB" w:rsidRPr="005F2125" w:rsidRDefault="003732BB" w:rsidP="003732BB">
      <w:pPr>
        <w:pStyle w:val="Tekstpodstawowy"/>
        <w:widowControl/>
        <w:numPr>
          <w:ilvl w:val="0"/>
          <w:numId w:val="16"/>
        </w:numPr>
        <w:autoSpaceDE/>
        <w:autoSpaceDN/>
        <w:jc w:val="both"/>
        <w:rPr>
          <w:rFonts w:ascii="Times New Roman" w:hAnsi="Times New Roman" w:cs="Times New Roman"/>
          <w:bCs/>
          <w:kern w:val="32"/>
          <w:sz w:val="22"/>
          <w:szCs w:val="22"/>
        </w:rPr>
      </w:pPr>
      <w:r w:rsidRPr="005F2125">
        <w:rPr>
          <w:rFonts w:ascii="Times New Roman" w:hAnsi="Times New Roman" w:cs="Times New Roman"/>
          <w:bCs/>
          <w:kern w:val="32"/>
          <w:sz w:val="22"/>
          <w:szCs w:val="22"/>
        </w:rPr>
        <w:t>a</w:t>
      </w:r>
      <w:r w:rsidRPr="005F2125">
        <w:rPr>
          <w:rFonts w:ascii="Times New Roman" w:hAnsi="Times New Roman" w:cs="Times New Roman"/>
          <w:bCs/>
          <w:sz w:val="22"/>
          <w:szCs w:val="22"/>
        </w:rPr>
        <w:t xml:space="preserve">ktualny wpis do rejestru podmiotów wprowadzających produkty, produkty w opakowaniach i gospodarujących odpadami, o których mowa w art. 49 i następne ustawy z dnia 14 grudnia 2012 r. o opadach (Dz. U. z 2022 r. poz. 699 ze zm.) i który to rejestr stanowi </w:t>
      </w:r>
      <w:r w:rsidRPr="005F2125">
        <w:rPr>
          <w:rFonts w:ascii="Times New Roman" w:eastAsia="Lucida Sans Unicode" w:hAnsi="Times New Roman" w:cs="Times New Roman"/>
          <w:sz w:val="22"/>
          <w:szCs w:val="22"/>
          <w:lang w:eastAsia="ar-SA"/>
        </w:rPr>
        <w:t xml:space="preserve">element Bazy Danych o odpadach, </w:t>
      </w:r>
      <w:r w:rsidRPr="005F2125">
        <w:rPr>
          <w:rFonts w:ascii="Times New Roman" w:eastAsia="Lucida Sans Unicode" w:hAnsi="Times New Roman" w:cs="Times New Roman"/>
          <w:bCs/>
          <w:sz w:val="22"/>
          <w:szCs w:val="22"/>
          <w:lang w:eastAsia="ar-SA"/>
        </w:rPr>
        <w:t>w zakresie dotyczącym zbierania zużytego sprzętu elektrycznego i elektronicznego</w:t>
      </w:r>
      <w:r w:rsidRPr="005F2125">
        <w:rPr>
          <w:rFonts w:ascii="Times New Roman" w:eastAsia="Lucida Sans Unicode" w:hAnsi="Times New Roman" w:cs="Times New Roman"/>
          <w:sz w:val="22"/>
          <w:szCs w:val="22"/>
          <w:lang w:eastAsia="ar-SA"/>
        </w:rPr>
        <w:t xml:space="preserve"> zgodnie z ustawą z dnia  11 września 2015 r. o zużytym sprzęcie elektrycznym  i elektronicznym (Dz.U.  z 2022 r. poz. 1622),</w:t>
      </w:r>
    </w:p>
    <w:p w14:paraId="707AED90" w14:textId="1F0E39AC" w:rsidR="003732BB" w:rsidRPr="005F2125" w:rsidRDefault="003732BB" w:rsidP="003732BB">
      <w:pPr>
        <w:pStyle w:val="Tekstpodstawowy"/>
        <w:widowControl/>
        <w:numPr>
          <w:ilvl w:val="0"/>
          <w:numId w:val="16"/>
        </w:numPr>
        <w:autoSpaceDE/>
        <w:autoSpaceDN/>
        <w:jc w:val="both"/>
        <w:rPr>
          <w:rFonts w:ascii="Times New Roman" w:hAnsi="Times New Roman" w:cs="Times New Roman"/>
          <w:bCs/>
          <w:kern w:val="32"/>
          <w:sz w:val="22"/>
          <w:szCs w:val="22"/>
        </w:rPr>
      </w:pPr>
      <w:r w:rsidRPr="005F2125">
        <w:rPr>
          <w:rFonts w:ascii="Times New Roman" w:eastAsia="Lucida Sans Unicode" w:hAnsi="Times New Roman" w:cs="Times New Roman"/>
          <w:sz w:val="22"/>
          <w:szCs w:val="22"/>
          <w:lang w:eastAsia="ar-SA"/>
        </w:rPr>
        <w:t xml:space="preserve">aktualny wpis do rejestru podmiotów wprowadzających produkty, produkty w opakowaniach  i gospodarujących odpadami, o którym mowa w art. 49 i następne ustawy z dnia 14 grudnia 2012 r. o odpadach (Dz.U. 2022 r. </w:t>
      </w:r>
      <w:r w:rsidRPr="005F2125">
        <w:rPr>
          <w:rFonts w:ascii="Times New Roman" w:hAnsi="Times New Roman" w:cs="Times New Roman"/>
          <w:bCs/>
          <w:sz w:val="22"/>
          <w:szCs w:val="22"/>
        </w:rPr>
        <w:t>2022 r. poz. 699 ze zm.</w:t>
      </w:r>
      <w:r w:rsidRPr="005F2125">
        <w:rPr>
          <w:rFonts w:ascii="Times New Roman" w:eastAsia="Lucida Sans Unicode" w:hAnsi="Times New Roman" w:cs="Times New Roman"/>
          <w:sz w:val="22"/>
          <w:szCs w:val="22"/>
          <w:lang w:eastAsia="ar-SA"/>
        </w:rPr>
        <w:t xml:space="preserve">)  i który to rejestr stanowi element Bazy Danych o odpadach, </w:t>
      </w:r>
      <w:r w:rsidRPr="005F2125">
        <w:rPr>
          <w:rFonts w:ascii="Times New Roman" w:eastAsia="Lucida Sans Unicode" w:hAnsi="Times New Roman" w:cs="Times New Roman"/>
          <w:bCs/>
          <w:sz w:val="22"/>
          <w:szCs w:val="22"/>
          <w:lang w:eastAsia="ar-SA"/>
        </w:rPr>
        <w:t>w zakresie  transportu odpadów</w:t>
      </w:r>
      <w:r w:rsidRPr="005F2125">
        <w:rPr>
          <w:rFonts w:ascii="Times New Roman" w:eastAsia="Lucida Sans Unicode" w:hAnsi="Times New Roman" w:cs="Times New Roman"/>
          <w:b/>
          <w:sz w:val="22"/>
          <w:szCs w:val="22"/>
          <w:lang w:eastAsia="ar-SA"/>
        </w:rPr>
        <w:t xml:space="preserve"> </w:t>
      </w:r>
      <w:r w:rsidRPr="005F2125">
        <w:rPr>
          <w:rFonts w:ascii="Times New Roman" w:eastAsia="Lucida Sans Unicode" w:hAnsi="Times New Roman" w:cs="Times New Roman"/>
          <w:sz w:val="22"/>
          <w:szCs w:val="22"/>
          <w:lang w:eastAsia="ar-SA"/>
        </w:rPr>
        <w:t>obejmujących przedmiotowe zamówienie</w:t>
      </w:r>
      <w:r w:rsidRPr="005F2125">
        <w:rPr>
          <w:rFonts w:ascii="Times New Roman" w:hAnsi="Times New Roman" w:cs="Times New Roman"/>
          <w:bCs/>
          <w:kern w:val="32"/>
          <w:sz w:val="22"/>
          <w:szCs w:val="22"/>
        </w:rPr>
        <w:t>.</w:t>
      </w:r>
    </w:p>
    <w:p w14:paraId="080C268C" w14:textId="77777777" w:rsidR="002869DA" w:rsidRPr="00BF3D58" w:rsidRDefault="002869DA" w:rsidP="002869DA">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w:t>
      </w:r>
      <w:r>
        <w:rPr>
          <w:sz w:val="22"/>
          <w:szCs w:val="22"/>
        </w:rPr>
        <w:br/>
      </w:r>
      <w:r w:rsidRPr="00BF3D58">
        <w:rPr>
          <w:sz w:val="22"/>
          <w:szCs w:val="22"/>
        </w:rPr>
        <w:t xml:space="preserve">o zamówienie. </w:t>
      </w:r>
    </w:p>
    <w:p w14:paraId="552F901D" w14:textId="77777777" w:rsidR="002869DA" w:rsidRDefault="002869DA" w:rsidP="002869DA">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1CB89EC6" w14:textId="77777777" w:rsidR="002869DA" w:rsidRPr="00383059" w:rsidRDefault="002869DA" w:rsidP="002869DA">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4. Jeżeli wykonawca ma siedzibę lub miejsce zamieszkania poza terytorium Rzeczypospolitej Polskiej, zamiast dokumentów, o których mowa w pkt 1 ppkt 3) składa dokument lub dokumenty wystawione w kraju, w którym wykonawca ma siedzibę lub miejsce zamieszkania, potwierdzające, że nie otwarto jego likwidacji ani nie ogłoszono upadłości.</w:t>
      </w:r>
    </w:p>
    <w:p w14:paraId="71AFDD88" w14:textId="77777777" w:rsidR="002869DA" w:rsidRDefault="002869DA" w:rsidP="002869DA">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nie wcześniej niż </w:t>
      </w:r>
      <w:r>
        <w:rPr>
          <w:rFonts w:ascii="Times New Roman" w:hAnsi="Times New Roman" w:cs="Times New Roman"/>
          <w:bCs/>
          <w:sz w:val="22"/>
          <w:szCs w:val="22"/>
        </w:rPr>
        <w:t>3</w:t>
      </w:r>
      <w:r w:rsidRPr="00383059">
        <w:rPr>
          <w:rFonts w:ascii="Times New Roman" w:hAnsi="Times New Roman" w:cs="Times New Roman"/>
          <w:bCs/>
          <w:sz w:val="22"/>
          <w:szCs w:val="22"/>
        </w:rPr>
        <w:t xml:space="preserve"> miesięcy przed upływem terminu składania ofert.</w:t>
      </w:r>
    </w:p>
    <w:p w14:paraId="02D28ED0" w14:textId="77777777" w:rsidR="002869DA" w:rsidRPr="009C449D" w:rsidRDefault="002869DA" w:rsidP="002869DA">
      <w:pPr>
        <w:pStyle w:val="Default"/>
        <w:jc w:val="both"/>
        <w:rPr>
          <w:rFonts w:eastAsiaTheme="minorHAnsi"/>
          <w:sz w:val="22"/>
          <w:szCs w:val="22"/>
        </w:rPr>
      </w:pPr>
      <w:r>
        <w:rPr>
          <w:bCs/>
          <w:sz w:val="22"/>
          <w:szCs w:val="22"/>
        </w:rPr>
        <w:t xml:space="preserve">6. </w:t>
      </w:r>
      <w:r w:rsidRPr="009C449D">
        <w:rPr>
          <w:rFonts w:eastAsiaTheme="minorHAnsi"/>
          <w:sz w:val="22"/>
          <w:szCs w:val="22"/>
        </w:rPr>
        <w:t xml:space="preserve">Jeżeli w kraju, w którym Wykonawca ma siedzibę lub miejsce zamieszkania, nie wydaje się dokumentów, o których mowa wyżej lub gdy dokumenty te nie odnoszą się do wszystkich przypadków, o których mowa w art. 109 ust. 1 pkt 1 ustawy,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62BD8452" w14:textId="77777777" w:rsidR="002869DA" w:rsidRDefault="002869DA" w:rsidP="002869DA">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1B8A37ED" w14:textId="77777777" w:rsidR="002869DA" w:rsidRDefault="002869DA" w:rsidP="002869DA">
      <w:pPr>
        <w:jc w:val="both"/>
        <w:rPr>
          <w:rFonts w:ascii="Times New Roman" w:hAnsi="Times New Roman"/>
        </w:rPr>
      </w:pPr>
      <w:r>
        <w:rPr>
          <w:rFonts w:ascii="Times New Roman" w:eastAsiaTheme="minorHAnsi" w:hAnsi="Times New Roman" w:cs="Times New Roman"/>
          <w:color w:val="000000"/>
        </w:rPr>
        <w:t xml:space="preserve">8. </w:t>
      </w:r>
      <w:r w:rsidRPr="00A8637C">
        <w:rPr>
          <w:rFonts w:ascii="Times New Roman" w:eastAsiaTheme="minorHAnsi" w:hAnsi="Times New Roman" w:cs="Times New Roman"/>
          <w:color w:val="000000"/>
        </w:rPr>
        <w:t>Jeżeli złożone przez Wykonawcę oświadczenie</w:t>
      </w:r>
      <w:r>
        <w:rPr>
          <w:rFonts w:ascii="Times New Roman" w:eastAsiaTheme="minorHAnsi" w:hAnsi="Times New Roman" w:cs="Times New Roman"/>
          <w:color w:val="000000"/>
        </w:rPr>
        <w:t xml:space="preserve">, o którym mowa w dziale 7 ust. 1 </w:t>
      </w:r>
      <w:r w:rsidRPr="00A8637C">
        <w:rPr>
          <w:rFonts w:ascii="Times New Roman" w:eastAsiaTheme="minorHAnsi" w:hAnsi="Times New Roman" w:cs="Times New Roman"/>
          <w:color w:val="000000"/>
        </w:rPr>
        <w:t xml:space="preserve">lub podmiotowe środki dowodowe </w:t>
      </w:r>
      <w:r w:rsidRPr="00A8637C">
        <w:rPr>
          <w:rFonts w:ascii="Times New Roman" w:hAnsi="Times New Roman"/>
        </w:rPr>
        <w:t xml:space="preserve">budzą wątpliwości Zamawiającego, może on zwrócić się bezpośrednio do podmiotu, </w:t>
      </w:r>
      <w:r w:rsidRPr="00A8637C">
        <w:rPr>
          <w:rFonts w:ascii="Times New Roman" w:hAnsi="Times New Roman"/>
        </w:rPr>
        <w:lastRenderedPageBreak/>
        <w:t>który jest w posiadaniu informacji lub dokumentów istotnych w tym zakresie dla oceny spełniania przez Wykonawcę warunków udziału w postępowaniu lub braku podstaw wykluczenia,</w:t>
      </w:r>
      <w:r>
        <w:rPr>
          <w:rFonts w:ascii="Times New Roman" w:hAnsi="Times New Roman"/>
        </w:rPr>
        <w:t xml:space="preserve"> </w:t>
      </w:r>
      <w:r w:rsidRPr="00A8637C">
        <w:rPr>
          <w:rFonts w:ascii="Times New Roman" w:hAnsi="Times New Roman"/>
        </w:rPr>
        <w:t>o przedstawienie takich informacji lub dokumentów.</w:t>
      </w:r>
    </w:p>
    <w:p w14:paraId="20904C6D" w14:textId="77777777" w:rsidR="002869DA" w:rsidRDefault="002869DA" w:rsidP="002869DA">
      <w:pPr>
        <w:jc w:val="both"/>
        <w:rPr>
          <w:rFonts w:ascii="Times New Roman" w:hAnsi="Times New Roman"/>
        </w:rPr>
      </w:pPr>
      <w:r w:rsidRPr="00B51790">
        <w:rPr>
          <w:rFonts w:ascii="Times New Roman" w:hAnsi="Times New Roman"/>
        </w:rPr>
        <w:t>9. Zamawiający nie wzywa do złożenia podmiotowych środków dowodowych, jeżeli może je uzyskać za pomocą bezpłatnych i ogólnodostępnych baz danych, w szczególności rejestrów publicznych w rozumieniu ustawy o informatyzacji działalności podmiotów realizujących zadania publiczne, o ile Wykonawca wskazał w oświadczeniu, o którym mowa w</w:t>
      </w:r>
      <w:r>
        <w:rPr>
          <w:rFonts w:ascii="Times New Roman" w:eastAsiaTheme="minorHAnsi" w:hAnsi="Times New Roman" w:cs="Times New Roman"/>
          <w:color w:val="000000"/>
        </w:rPr>
        <w:t xml:space="preserve"> dziale 7 ust. 1</w:t>
      </w:r>
      <w:r w:rsidRPr="00B51790">
        <w:rPr>
          <w:rFonts w:ascii="Times New Roman" w:hAnsi="Times New Roman"/>
        </w:rPr>
        <w:t>, dane umożliwiające dostęp do tych środków. W przypadku wskazania przez Wykonawcę dostępności podmiotowych pod określonymi adresami internetowymi ogólnodostępnych i bezpłatnych baz danych, Zamawiający może żądać od Wykonawcy przestawienia tłumaczenia na język polski pobranych samodzielnie przez Zamawiającego podmiotowych środków dowodowych.</w:t>
      </w:r>
    </w:p>
    <w:p w14:paraId="5AD0B675" w14:textId="77777777" w:rsidR="002869DA" w:rsidRPr="00B51790" w:rsidRDefault="002869DA" w:rsidP="002869DA">
      <w:pPr>
        <w:jc w:val="both"/>
        <w:rPr>
          <w:rFonts w:ascii="Times New Roman" w:hAnsi="Times New Roman"/>
        </w:rPr>
      </w:pPr>
      <w:r>
        <w:rPr>
          <w:rFonts w:ascii="Times New Roman" w:hAnsi="Times New Roman"/>
        </w:rPr>
        <w:t>10.</w:t>
      </w:r>
      <w:r w:rsidRPr="00B51790">
        <w:rPr>
          <w:rFonts w:ascii="Times New Roman" w:hAnsi="Times New Roman"/>
        </w:rPr>
        <w:t>Wykonawca nie jest zobowiązany do złożenia podmiotowych środków dowodowych, które Zamawiający posiada, jeżeli Wykonawca wskaże te środki (poprzez podanie numeru sprawy postępowania lub nazwy postępowania) oraz potwierdzi ich prawidłowość i aktualność.</w:t>
      </w:r>
    </w:p>
    <w:p w14:paraId="13F47D93" w14:textId="77777777" w:rsidR="002869DA" w:rsidRDefault="002869DA" w:rsidP="002869DA">
      <w:pPr>
        <w:pStyle w:val="Tekstpodstawowy"/>
        <w:widowControl/>
        <w:autoSpaceDE/>
        <w:autoSpaceDN/>
        <w:jc w:val="both"/>
        <w:rPr>
          <w:rFonts w:ascii="Times New Roman" w:hAnsi="Times New Roman" w:cs="Times New Roman"/>
          <w:bCs/>
          <w:sz w:val="22"/>
          <w:szCs w:val="22"/>
        </w:rPr>
      </w:pPr>
    </w:p>
    <w:p w14:paraId="2582266D" w14:textId="77777777" w:rsidR="002869DA" w:rsidRPr="00DA2A69" w:rsidRDefault="002869DA" w:rsidP="002869DA">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0D08FC04" w14:textId="77777777" w:rsidR="002869DA" w:rsidRPr="00DA2A69" w:rsidRDefault="002869DA" w:rsidP="002869DA">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2CB8E5D1" w14:textId="77777777" w:rsidR="002869DA" w:rsidRPr="00DA2A69" w:rsidRDefault="002869DA" w:rsidP="002869DA">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2. Zgodnie z art. 118 ust. 3 ustawy Pzp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C555DE3" w14:textId="77777777" w:rsidR="002869DA" w:rsidRPr="00DA2A69" w:rsidRDefault="002869DA" w:rsidP="002869DA">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01FFBAF0" w14:textId="77777777" w:rsidR="002869DA" w:rsidRPr="00DA2A69" w:rsidRDefault="002869DA" w:rsidP="002869DA">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4AB34B20" w14:textId="4A155970" w:rsidR="002869DA" w:rsidRPr="00973B56" w:rsidRDefault="002869DA" w:rsidP="002869DA">
      <w:pPr>
        <w:pStyle w:val="pkt"/>
        <w:suppressAutoHyphens w:val="0"/>
        <w:spacing w:before="0" w:after="0" w:line="240" w:lineRule="auto"/>
        <w:jc w:val="both"/>
        <w:rPr>
          <w:rFonts w:ascii="Times New Roman" w:hAnsi="Times New Roman"/>
          <w:sz w:val="22"/>
          <w:szCs w:val="22"/>
        </w:rPr>
      </w:pPr>
      <w:r w:rsidRPr="00973B56">
        <w:rPr>
          <w:rFonts w:ascii="Times New Roman" w:eastAsiaTheme="minorHAnsi" w:hAnsi="Times New Roman"/>
          <w:sz w:val="22"/>
          <w:szCs w:val="22"/>
        </w:rPr>
        <w:t xml:space="preserve">4. </w:t>
      </w:r>
      <w:r w:rsidRPr="00973B56">
        <w:rPr>
          <w:rFonts w:ascii="Times New Roman" w:hAnsi="Times New Roman"/>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Pr="00973B56">
        <w:rPr>
          <w:rFonts w:ascii="Times New Roman" w:hAnsi="Times New Roman"/>
          <w:bCs/>
          <w:sz w:val="22"/>
          <w:szCs w:val="22"/>
        </w:rPr>
        <w:t xml:space="preserve">załącznik nr </w:t>
      </w:r>
      <w:r w:rsidR="00A4539E">
        <w:rPr>
          <w:rFonts w:ascii="Times New Roman" w:hAnsi="Times New Roman"/>
          <w:bCs/>
          <w:sz w:val="22"/>
          <w:szCs w:val="22"/>
        </w:rPr>
        <w:t>6</w:t>
      </w:r>
      <w:r w:rsidRPr="00973B56">
        <w:rPr>
          <w:rFonts w:ascii="Times New Roman" w:hAnsi="Times New Roman"/>
          <w:bCs/>
          <w:sz w:val="22"/>
          <w:szCs w:val="22"/>
        </w:rPr>
        <w:t xml:space="preserve"> do SWZ.</w:t>
      </w:r>
    </w:p>
    <w:p w14:paraId="5B55DE79" w14:textId="77777777" w:rsidR="002869DA" w:rsidRPr="00DA2A69" w:rsidRDefault="002869DA" w:rsidP="002869DA">
      <w:pPr>
        <w:widowControl/>
        <w:adjustRightInd w:val="0"/>
        <w:jc w:val="both"/>
        <w:rPr>
          <w:rFonts w:ascii="Times New Roman" w:eastAsiaTheme="minorHAnsi" w:hAnsi="Times New Roman" w:cs="Times New Roman"/>
        </w:rPr>
      </w:pPr>
      <w:r w:rsidRPr="00973B56">
        <w:rPr>
          <w:rFonts w:ascii="Times New Roman" w:eastAsiaTheme="minorHAnsi" w:hAnsi="Times New Roman" w:cs="Times New Roman"/>
        </w:rPr>
        <w:t>5. Zamawiający</w:t>
      </w:r>
      <w:r w:rsidRPr="00DA2A69">
        <w:rPr>
          <w:rFonts w:ascii="Times New Roman" w:eastAsiaTheme="minorHAnsi" w:hAnsi="Times New Roman" w:cs="Times New Roman"/>
        </w:rPr>
        <w:t xml:space="preserve">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08449C41" w14:textId="77777777" w:rsidR="002869DA" w:rsidRPr="00DA2A69" w:rsidRDefault="002869DA" w:rsidP="002869DA">
      <w:pPr>
        <w:widowControl/>
        <w:adjustRightInd w:val="0"/>
        <w:jc w:val="both"/>
        <w:rPr>
          <w:rFonts w:ascii="Times New Roman" w:eastAsiaTheme="minorHAnsi" w:hAnsi="Times New Roman" w:cs="Times New Roman"/>
        </w:rPr>
      </w:pPr>
      <w:r>
        <w:rPr>
          <w:rFonts w:ascii="Times New Roman" w:eastAsiaTheme="minorHAnsi" w:hAnsi="Times New Roman" w:cs="Times New Roman"/>
        </w:rPr>
        <w:t>6</w:t>
      </w:r>
      <w:r w:rsidRPr="00DA2A69">
        <w:rPr>
          <w:rFonts w:ascii="Times New Roman" w:eastAsiaTheme="minorHAnsi" w:hAnsi="Times New Roman" w:cs="Times New Roman"/>
        </w:rPr>
        <w:t xml:space="preserve">.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Pr="00710A28">
        <w:rPr>
          <w:rFonts w:ascii="Times New Roman" w:eastAsiaTheme="minorHAnsi" w:hAnsi="Times New Roman" w:cs="Times New Roman"/>
        </w:rPr>
        <w:t xml:space="preserve">formularzu ofertowym pkt. 14 </w:t>
      </w:r>
      <w:r w:rsidRPr="00DA2A69">
        <w:rPr>
          <w:rFonts w:ascii="Times New Roman" w:eastAsiaTheme="minorHAnsi" w:hAnsi="Times New Roman" w:cs="Times New Roman"/>
        </w:rPr>
        <w:t>dotyczący podwykonawców.</w:t>
      </w:r>
    </w:p>
    <w:p w14:paraId="4B2B2A5A" w14:textId="77777777" w:rsidR="002869DA" w:rsidRPr="00DA2A69" w:rsidRDefault="002869DA" w:rsidP="002869DA">
      <w:pPr>
        <w:widowControl/>
        <w:adjustRightInd w:val="0"/>
        <w:jc w:val="both"/>
        <w:rPr>
          <w:rFonts w:ascii="Times New Roman" w:eastAsiaTheme="minorHAnsi" w:hAnsi="Times New Roman" w:cs="Times New Roman"/>
        </w:rPr>
      </w:pPr>
      <w:r>
        <w:rPr>
          <w:rFonts w:ascii="Times New Roman" w:eastAsiaTheme="minorHAnsi" w:hAnsi="Times New Roman" w:cs="Times New Roman"/>
        </w:rPr>
        <w:t>7</w:t>
      </w:r>
      <w:r w:rsidRPr="00DA2A69">
        <w:rPr>
          <w:rFonts w:ascii="Times New Roman" w:eastAsiaTheme="minorHAnsi" w:hAnsi="Times New Roman" w:cs="Times New Roman"/>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2049623" w14:textId="77777777" w:rsidR="002869DA" w:rsidRPr="00DA2A69" w:rsidRDefault="002869DA" w:rsidP="002869DA">
      <w:pPr>
        <w:widowControl/>
        <w:adjustRightInd w:val="0"/>
        <w:jc w:val="both"/>
        <w:rPr>
          <w:rFonts w:ascii="Times New Roman" w:eastAsiaTheme="minorHAnsi" w:hAnsi="Times New Roman" w:cs="Times New Roman"/>
        </w:rPr>
      </w:pPr>
      <w:r>
        <w:rPr>
          <w:rFonts w:ascii="Times New Roman" w:eastAsiaTheme="minorHAnsi" w:hAnsi="Times New Roman" w:cs="Times New Roman"/>
        </w:rPr>
        <w:t>8</w:t>
      </w:r>
      <w:r w:rsidRPr="00DA2A69">
        <w:rPr>
          <w:rFonts w:ascii="Times New Roman" w:eastAsiaTheme="minorHAnsi" w:hAnsi="Times New Roman" w:cs="Times New Roman"/>
        </w:rPr>
        <w:t xml:space="preserve">. Jeżeli zdolności techniczne lub zawodowe lub sytuacja ekonomiczna lub finansowa, podmiotu, o którym mowa w ust. 1, nie potwierdzają spełnienia przez wykonawcę warunków udziału w </w:t>
      </w:r>
      <w:r w:rsidRPr="00DA2A69">
        <w:rPr>
          <w:rFonts w:ascii="Times New Roman" w:eastAsiaTheme="minorHAnsi" w:hAnsi="Times New Roman" w:cs="Times New Roman"/>
        </w:rPr>
        <w:lastRenderedPageBreak/>
        <w:t>postepowaniu lub zachodzą wobec tych podmiotów podstawy wykluczenia, zamawiający żąda, aby wykonawca w terminie określonym przez zamawiającego:</w:t>
      </w:r>
    </w:p>
    <w:p w14:paraId="15009595" w14:textId="77777777" w:rsidR="002869DA" w:rsidRPr="00DA2A69" w:rsidRDefault="002869DA" w:rsidP="002869DA">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Pr="00DA2A69">
        <w:rPr>
          <w:rFonts w:ascii="Times New Roman" w:eastAsiaTheme="minorHAnsi" w:hAnsi="Times New Roman" w:cs="Times New Roman"/>
        </w:rPr>
        <w:t>zastąpił ten podmiot innym podmiotem lub podmiotami lub</w:t>
      </w:r>
    </w:p>
    <w:p w14:paraId="527738F0" w14:textId="77777777" w:rsidR="002869DA" w:rsidRPr="00DA2A69" w:rsidRDefault="002869DA" w:rsidP="002869DA">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Pr="00DA2A69">
        <w:rPr>
          <w:rFonts w:ascii="Times New Roman" w:eastAsiaTheme="minorHAnsi" w:hAnsi="Times New Roman" w:cs="Times New Roman"/>
        </w:rPr>
        <w:t>wykazał, że samodzielnie spełnia warunki udziału w postępowaniu.</w:t>
      </w:r>
    </w:p>
    <w:p w14:paraId="42D037CA" w14:textId="77777777" w:rsidR="002869DA" w:rsidRDefault="002869DA" w:rsidP="002869DA">
      <w:pPr>
        <w:widowControl/>
        <w:adjustRightInd w:val="0"/>
        <w:jc w:val="both"/>
        <w:rPr>
          <w:rFonts w:ascii="Times New Roman" w:eastAsiaTheme="minorHAnsi" w:hAnsi="Times New Roman" w:cs="Times New Roman"/>
        </w:rPr>
      </w:pPr>
      <w:r>
        <w:rPr>
          <w:rFonts w:ascii="Times New Roman" w:eastAsiaTheme="minorHAnsi" w:hAnsi="Times New Roman" w:cs="Times New Roman"/>
        </w:rPr>
        <w:t>9</w:t>
      </w:r>
      <w:r w:rsidRPr="00DA2A69">
        <w:rPr>
          <w:rFonts w:ascii="Times New Roman" w:eastAsiaTheme="minorHAnsi" w:hAnsi="Times New Roman" w:cs="Times New Roman"/>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8F909BD" w14:textId="77777777" w:rsidR="002869DA" w:rsidRPr="008D4481" w:rsidRDefault="002869DA" w:rsidP="002869DA">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 xml:space="preserve">10. </w:t>
      </w:r>
      <w:r w:rsidRPr="008D4481">
        <w:rPr>
          <w:rFonts w:ascii="Times New Roman" w:hAnsi="Times New Roman" w:cs="Times New Roman"/>
          <w:color w:val="000000"/>
          <w:szCs w:val="24"/>
          <w:lang w:eastAsia="pl-PL"/>
        </w:rPr>
        <w:t xml:space="preserve">Wykonawca, w przypadku polegania na zdolnościach lub sytuacji podmiotów udostępniających zasoby, przedstawia oświadczenie, o którym mowa w dziale </w:t>
      </w:r>
      <w:r>
        <w:rPr>
          <w:rFonts w:ascii="Times New Roman" w:hAnsi="Times New Roman" w:cs="Times New Roman"/>
          <w:color w:val="000000"/>
          <w:szCs w:val="24"/>
          <w:lang w:eastAsia="pl-PL"/>
        </w:rPr>
        <w:t>7</w:t>
      </w:r>
      <w:r w:rsidRPr="008D4481">
        <w:rPr>
          <w:rFonts w:ascii="Times New Roman" w:hAnsi="Times New Roman" w:cs="Times New Roman"/>
          <w:color w:val="000000"/>
          <w:szCs w:val="24"/>
          <w:lang w:eastAsia="pl-PL"/>
        </w:rPr>
        <w:t xml:space="preserve"> ust. </w:t>
      </w:r>
      <w:r>
        <w:rPr>
          <w:rFonts w:ascii="Times New Roman" w:hAnsi="Times New Roman" w:cs="Times New Roman"/>
          <w:color w:val="000000"/>
          <w:szCs w:val="24"/>
          <w:lang w:eastAsia="pl-PL"/>
        </w:rPr>
        <w:t>1</w:t>
      </w:r>
      <w:r w:rsidRPr="008D4481">
        <w:rPr>
          <w:rFonts w:ascii="Times New Roman" w:hAnsi="Times New Roman" w:cs="Times New Roman"/>
          <w:color w:val="000000"/>
          <w:szCs w:val="24"/>
          <w:lang w:eastAsia="pl-PL"/>
        </w:rPr>
        <w:t xml:space="preserve"> SWZ, także oświadczenie podmiotu udostępniającego zasoby, potwierdzające brak podstaw wykluczenia tego podmiotu oraz spełnienie warunków udziału w postępowaniu, w zakresie, w jakim Wykonawca powołuje się na jego zasoby (wzór stanowi Załącznik nr </w:t>
      </w:r>
      <w:r>
        <w:rPr>
          <w:rFonts w:ascii="Times New Roman" w:hAnsi="Times New Roman" w:cs="Times New Roman"/>
          <w:color w:val="000000"/>
          <w:szCs w:val="24"/>
          <w:lang w:eastAsia="pl-PL"/>
        </w:rPr>
        <w:t>2</w:t>
      </w:r>
      <w:r w:rsidRPr="008D4481">
        <w:rPr>
          <w:rFonts w:ascii="Times New Roman" w:hAnsi="Times New Roman" w:cs="Times New Roman"/>
          <w:color w:val="000000"/>
          <w:szCs w:val="24"/>
          <w:lang w:eastAsia="pl-PL"/>
        </w:rPr>
        <w:t>a do SWZ).</w:t>
      </w:r>
    </w:p>
    <w:p w14:paraId="14F76AD5" w14:textId="77777777" w:rsidR="002869DA" w:rsidRPr="00DA2A69" w:rsidRDefault="002869DA" w:rsidP="002869DA">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11. Zobowiązanie wnosi się w formie elektronicznej lub w postaci</w:t>
      </w:r>
      <w:r w:rsidRPr="00DA2A69">
        <w:rPr>
          <w:rFonts w:ascii="Times New Roman" w:eastAsiaTheme="minorHAnsi" w:hAnsi="Times New Roman" w:cs="Times New Roman"/>
        </w:rPr>
        <w:t xml:space="preserve"> elektronicznej opatrzonej podpisem zaufanym lub podpisem osobistym przez osobę reprezentującą Podmiot udostępniający zasoby.</w:t>
      </w:r>
    </w:p>
    <w:p w14:paraId="72CA38AE" w14:textId="77777777" w:rsidR="002869DA" w:rsidRPr="00DA2A69" w:rsidRDefault="002869DA" w:rsidP="002869DA">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w:t>
      </w:r>
      <w:r>
        <w:rPr>
          <w:rFonts w:ascii="Times New Roman" w:eastAsiaTheme="minorHAnsi" w:hAnsi="Times New Roman" w:cs="Times New Roman"/>
        </w:rPr>
        <w:t>2</w:t>
      </w:r>
      <w:r w:rsidRPr="00DA2A69">
        <w:rPr>
          <w:rFonts w:ascii="Times New Roman" w:eastAsiaTheme="minorHAnsi" w:hAnsi="Times New Roman" w:cs="Times New Roman"/>
        </w:rPr>
        <w:t>.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52ED5A1B" w14:textId="77777777" w:rsidR="002869DA" w:rsidRPr="004834BC" w:rsidRDefault="002869DA" w:rsidP="002869DA">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1</w:t>
      </w:r>
      <w:r>
        <w:rPr>
          <w:rFonts w:ascii="Times New Roman" w:eastAsiaTheme="minorHAnsi" w:hAnsi="Times New Roman" w:cs="Times New Roman"/>
          <w:b w:val="0"/>
          <w:bCs w:val="0"/>
          <w:sz w:val="22"/>
          <w:szCs w:val="22"/>
        </w:rPr>
        <w:t>3</w:t>
      </w:r>
      <w:r w:rsidRPr="00C86347">
        <w:rPr>
          <w:rFonts w:ascii="Times New Roman" w:eastAsiaTheme="minorHAnsi" w:hAnsi="Times New Roman" w:cs="Times New Roman"/>
          <w:b w:val="0"/>
          <w:bCs w:val="0"/>
          <w:sz w:val="22"/>
          <w:szCs w:val="22"/>
        </w:rPr>
        <w:t xml:space="preserve">. Podmiot udostępniający zasoby składa oświadczenie zgodnie </w:t>
      </w:r>
      <w:r w:rsidRPr="004834BC">
        <w:rPr>
          <w:rFonts w:ascii="Times New Roman" w:eastAsiaTheme="minorHAnsi" w:hAnsi="Times New Roman" w:cs="Times New Roman"/>
          <w:b w:val="0"/>
          <w:bCs w:val="0"/>
          <w:sz w:val="22"/>
          <w:szCs w:val="22"/>
        </w:rPr>
        <w:t>z pkt. 1c) Działu 7.</w:t>
      </w:r>
    </w:p>
    <w:p w14:paraId="76A6910D" w14:textId="77777777" w:rsidR="002869DA" w:rsidRPr="00DA2A69" w:rsidRDefault="002869DA" w:rsidP="002869DA">
      <w:pPr>
        <w:pStyle w:val="Nagwek1"/>
        <w:tabs>
          <w:tab w:val="left" w:pos="768"/>
        </w:tabs>
        <w:ind w:left="0" w:right="-13"/>
        <w:jc w:val="both"/>
        <w:rPr>
          <w:rFonts w:ascii="Times New Roman" w:hAnsi="Times New Roman" w:cs="Times New Roman"/>
          <w:b w:val="0"/>
          <w:bCs w:val="0"/>
          <w:sz w:val="22"/>
          <w:szCs w:val="22"/>
          <w:u w:val="single"/>
        </w:rPr>
      </w:pPr>
    </w:p>
    <w:p w14:paraId="6F17985B" w14:textId="77777777" w:rsidR="002869DA" w:rsidRPr="003E7BF7" w:rsidRDefault="002869DA" w:rsidP="002869DA">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 xml:space="preserve">9. </w:t>
      </w:r>
      <w:r w:rsidRPr="00BF3D58">
        <w:rPr>
          <w:rFonts w:ascii="Times New Roman" w:hAnsi="Times New Roman" w:cs="Times New Roman"/>
          <w:sz w:val="22"/>
          <w:szCs w:val="22"/>
          <w:u w:val="single"/>
        </w:rPr>
        <w:t>PROJEKTOWANE POSTANOWIENIA UMOWY W SPRAWIE ZAMÓWIENIA PUBLICZNEGO, KTÓRE ZOSTANĄ WPROWADZONE DO TREŚCI TEJ</w:t>
      </w:r>
      <w:r>
        <w:rPr>
          <w:rFonts w:ascii="Times New Roman" w:hAnsi="Times New Roman" w:cs="Times New Roman"/>
          <w:sz w:val="22"/>
          <w:szCs w:val="22"/>
          <w:u w:val="single"/>
        </w:rPr>
        <w:t xml:space="preserve"> </w:t>
      </w:r>
      <w:r w:rsidRPr="00BF3D58">
        <w:rPr>
          <w:rFonts w:ascii="Times New Roman" w:hAnsi="Times New Roman" w:cs="Times New Roman"/>
          <w:sz w:val="22"/>
          <w:szCs w:val="22"/>
          <w:u w:val="single"/>
        </w:rPr>
        <w:t>UMOWY</w:t>
      </w:r>
    </w:p>
    <w:p w14:paraId="773CC5FA" w14:textId="77777777" w:rsidR="002869DA" w:rsidRPr="004834BC" w:rsidRDefault="002869DA" w:rsidP="002869DA">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840FD0" w14:textId="77777777" w:rsidR="002869DA" w:rsidRPr="004834BC" w:rsidRDefault="002869DA" w:rsidP="002869DA">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725F9279" w14:textId="77777777" w:rsidR="002869DA" w:rsidRPr="00BF3D58" w:rsidRDefault="002869DA" w:rsidP="002869DA">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57832C29" w14:textId="77777777" w:rsidR="002869DA" w:rsidRPr="00BF3D58" w:rsidRDefault="002869DA" w:rsidP="002869DA">
      <w:pPr>
        <w:pStyle w:val="Tekstpodstawowy"/>
        <w:jc w:val="both"/>
        <w:rPr>
          <w:rFonts w:ascii="Times New Roman" w:hAnsi="Times New Roman" w:cs="Times New Roman"/>
          <w:bCs/>
          <w:sz w:val="22"/>
          <w:szCs w:val="22"/>
        </w:rPr>
      </w:pPr>
    </w:p>
    <w:p w14:paraId="5E41F2A4" w14:textId="77777777" w:rsidR="002869DA" w:rsidRPr="00BF3D58" w:rsidRDefault="002869DA" w:rsidP="002869DA">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23065DF0" w14:textId="77777777" w:rsidR="002869DA" w:rsidRPr="00BF3D58" w:rsidRDefault="002869DA" w:rsidP="002869DA">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464E8A4B" w14:textId="77777777" w:rsidR="002869DA" w:rsidRDefault="00000000" w:rsidP="002869DA">
      <w:pPr>
        <w:pStyle w:val="Default"/>
        <w:ind w:firstLine="284"/>
        <w:jc w:val="both"/>
        <w:rPr>
          <w:sz w:val="22"/>
          <w:szCs w:val="22"/>
        </w:rPr>
      </w:pPr>
      <w:hyperlink r:id="rId12" w:history="1">
        <w:r w:rsidR="002869DA" w:rsidRPr="005B22FC">
          <w:rPr>
            <w:rStyle w:val="Hipercze"/>
            <w:sz w:val="22"/>
            <w:szCs w:val="22"/>
          </w:rPr>
          <w:t>https://platformazakupowa.pl/pn/gmina-aleksandrowkujawski/proceedings</w:t>
        </w:r>
      </w:hyperlink>
      <w:r w:rsidR="002869DA">
        <w:rPr>
          <w:sz w:val="22"/>
          <w:szCs w:val="22"/>
        </w:rPr>
        <w:t xml:space="preserve"> </w:t>
      </w:r>
    </w:p>
    <w:p w14:paraId="4E1C2B5F" w14:textId="2EDAE9BF" w:rsidR="002869DA" w:rsidRPr="003732BB" w:rsidRDefault="002869DA" w:rsidP="003732BB">
      <w:pPr>
        <w:ind w:left="284"/>
        <w:jc w:val="both"/>
        <w:rPr>
          <w:rFonts w:ascii="Times New Roman" w:hAnsi="Times New Roman" w:cs="Times New Roman"/>
          <w:i/>
          <w:iCs/>
        </w:rPr>
      </w:pPr>
      <w:r w:rsidRPr="003732BB">
        <w:rPr>
          <w:rFonts w:ascii="Times New Roman" w:hAnsi="Times New Roman" w:cs="Times New Roman"/>
          <w:i/>
          <w:iCs/>
        </w:rPr>
        <w:t>postępowanie „</w:t>
      </w:r>
      <w:r w:rsidR="003732BB" w:rsidRPr="003732BB">
        <w:rPr>
          <w:rFonts w:ascii="Times New Roman" w:hAnsi="Times New Roman" w:cs="Times New Roman"/>
          <w:i/>
          <w:iCs/>
        </w:rPr>
        <w:t>Zorganizowanie i prowadzenie Punktu Selektywnej Zbiórki Odpadów Komunalnych, dla mieszkańców Gminy Aleksandrów Kujawski</w:t>
      </w:r>
      <w:r w:rsidR="00A4539E" w:rsidRPr="003732BB">
        <w:rPr>
          <w:rFonts w:ascii="Times New Roman" w:hAnsi="Times New Roman"/>
          <w:i/>
          <w:iCs/>
        </w:rPr>
        <w:t>”</w:t>
      </w:r>
    </w:p>
    <w:p w14:paraId="29B8CA55" w14:textId="77777777" w:rsidR="002869DA" w:rsidRPr="00BF3D58" w:rsidRDefault="002869DA" w:rsidP="002869DA">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3"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3136EB28" w14:textId="77777777" w:rsidR="002869DA" w:rsidRPr="00BF3D58" w:rsidRDefault="002869DA" w:rsidP="002869DA">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22E833ED" w14:textId="346B98DF" w:rsidR="002869DA" w:rsidRPr="00BF3D58" w:rsidRDefault="002869DA" w:rsidP="002869DA">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A4539E">
        <w:rPr>
          <w:rFonts w:cs="Times New Roman"/>
          <w:sz w:val="22"/>
          <w:szCs w:val="22"/>
        </w:rPr>
        <w:t>3</w:t>
      </w:r>
      <w:r w:rsidR="003732BB">
        <w:rPr>
          <w:rFonts w:cs="Times New Roman"/>
          <w:sz w:val="22"/>
          <w:szCs w:val="22"/>
        </w:rPr>
        <w:t>1</w:t>
      </w:r>
      <w:r>
        <w:rPr>
          <w:rFonts w:cs="Times New Roman"/>
          <w:sz w:val="22"/>
          <w:szCs w:val="22"/>
        </w:rPr>
        <w:t>.</w:t>
      </w:r>
      <w:r w:rsidRPr="00BF3D58">
        <w:rPr>
          <w:rFonts w:cs="Times New Roman"/>
          <w:sz w:val="22"/>
          <w:szCs w:val="22"/>
        </w:rPr>
        <w:t>202</w:t>
      </w:r>
      <w:r>
        <w:rPr>
          <w:rFonts w:cs="Times New Roman"/>
          <w:sz w:val="22"/>
          <w:szCs w:val="22"/>
        </w:rPr>
        <w:t>2</w:t>
      </w:r>
      <w:r w:rsidRPr="00BF3D58">
        <w:rPr>
          <w:rFonts w:cs="Times New Roman"/>
          <w:sz w:val="22"/>
          <w:szCs w:val="22"/>
        </w:rPr>
        <w:t>.EW</w:t>
      </w:r>
    </w:p>
    <w:p w14:paraId="411CCF22" w14:textId="77777777" w:rsidR="002869DA" w:rsidRPr="00BF3D58" w:rsidRDefault="002869DA" w:rsidP="002869DA">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4"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0943227F" w14:textId="77777777" w:rsidR="002869DA" w:rsidRPr="00BF3D58" w:rsidRDefault="002869DA" w:rsidP="002869DA">
      <w:pPr>
        <w:pStyle w:val="NormalnyWeb"/>
        <w:numPr>
          <w:ilvl w:val="0"/>
          <w:numId w:val="3"/>
        </w:numPr>
        <w:spacing w:before="0" w:after="0"/>
        <w:ind w:left="284" w:hanging="284"/>
        <w:rPr>
          <w:rFonts w:cs="Times New Roman"/>
          <w:sz w:val="22"/>
          <w:szCs w:val="22"/>
        </w:rPr>
      </w:pPr>
      <w:r w:rsidRPr="00BF3D58">
        <w:rPr>
          <w:rFonts w:cs="Times New Roman"/>
          <w:sz w:val="22"/>
          <w:szCs w:val="22"/>
        </w:rPr>
        <w:lastRenderedPageBreak/>
        <w:t>Dokumenty elektroniczne, oświadczenia lub elektroniczne kopie dokumentów lub oświadczeń składane są przez wykonawcę za pośrednictwem Formularza do komunikacji jako załączniki.</w:t>
      </w:r>
    </w:p>
    <w:p w14:paraId="6F8F1F20" w14:textId="77777777" w:rsidR="002869DA" w:rsidRPr="00BF3D58" w:rsidRDefault="002869DA" w:rsidP="002869DA">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Pzp Ofertę /Formularz oferty/ składa się pod rygorem nieważności, w formie elektronicznej lub w postaci elektronicznej opatrzonej </w:t>
      </w:r>
      <w:r>
        <w:rPr>
          <w:rFonts w:cs="Times New Roman"/>
          <w:sz w:val="22"/>
          <w:szCs w:val="22"/>
        </w:rPr>
        <w:t xml:space="preserve">podpisem </w:t>
      </w:r>
      <w:r w:rsidRPr="00BF3D58">
        <w:rPr>
          <w:rFonts w:cs="Times New Roman"/>
          <w:sz w:val="22"/>
          <w:szCs w:val="22"/>
        </w:rPr>
        <w:t xml:space="preserve">zaufanym lub podpisem osobistym. </w:t>
      </w:r>
    </w:p>
    <w:p w14:paraId="60AA0948" w14:textId="77777777" w:rsidR="002869DA" w:rsidRPr="00BF3D58" w:rsidRDefault="002869DA" w:rsidP="002869DA">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7632F654" w14:textId="77777777" w:rsidR="002869DA" w:rsidRPr="00BF3D58" w:rsidRDefault="002869DA" w:rsidP="002869DA">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1C20F94B" w14:textId="77777777" w:rsidR="002869DA" w:rsidRPr="003732BB" w:rsidRDefault="002869DA" w:rsidP="002869DA">
      <w:pPr>
        <w:pStyle w:val="NormalnyWeb"/>
        <w:spacing w:before="0" w:after="0"/>
        <w:ind w:firstLine="709"/>
        <w:rPr>
          <w:rFonts w:cs="Times New Roman"/>
          <w:sz w:val="22"/>
          <w:szCs w:val="22"/>
        </w:rPr>
      </w:pPr>
      <w:r w:rsidRPr="003732BB">
        <w:rPr>
          <w:rFonts w:cs="Times New Roman"/>
          <w:sz w:val="22"/>
          <w:szCs w:val="22"/>
        </w:rPr>
        <w:t xml:space="preserve">a) w zakresie przedmiotu zamówienia </w:t>
      </w:r>
    </w:p>
    <w:p w14:paraId="3CFEA64D" w14:textId="77777777" w:rsidR="003732BB" w:rsidRPr="003732BB" w:rsidRDefault="002869DA" w:rsidP="003732BB">
      <w:pPr>
        <w:ind w:left="720"/>
        <w:rPr>
          <w:rFonts w:ascii="Times New Roman" w:hAnsi="Times New Roman" w:cs="Times New Roman"/>
        </w:rPr>
      </w:pPr>
      <w:r w:rsidRPr="003732BB">
        <w:rPr>
          <w:rFonts w:ascii="Times New Roman" w:eastAsia="Arial Unicode MS" w:hAnsi="Times New Roman" w:cs="Times New Roman"/>
          <w:color w:val="000000"/>
        </w:rPr>
        <w:t xml:space="preserve">- </w:t>
      </w:r>
      <w:r w:rsidR="003732BB" w:rsidRPr="003732BB">
        <w:rPr>
          <w:rFonts w:ascii="Times New Roman" w:hAnsi="Times New Roman" w:cs="Times New Roman"/>
        </w:rPr>
        <w:t>Maria Kroll-Makowska - tel. 54 282 20 59 w. 31</w:t>
      </w:r>
    </w:p>
    <w:p w14:paraId="3ED8DF90" w14:textId="6667F3BE" w:rsidR="002869DA" w:rsidRPr="003732BB" w:rsidRDefault="002869DA" w:rsidP="003732BB">
      <w:pPr>
        <w:ind w:left="720"/>
        <w:rPr>
          <w:rFonts w:ascii="Times New Roman" w:hAnsi="Times New Roman" w:cs="Times New Roman"/>
        </w:rPr>
      </w:pPr>
      <w:r w:rsidRPr="003732BB">
        <w:rPr>
          <w:rFonts w:ascii="Times New Roman" w:hAnsi="Times New Roman" w:cs="Times New Roman"/>
        </w:rPr>
        <w:t>b) w sprawach dot. procedury przetargowej:</w:t>
      </w:r>
    </w:p>
    <w:p w14:paraId="2105726D" w14:textId="77777777" w:rsidR="002869DA" w:rsidRPr="003732BB" w:rsidRDefault="002869DA" w:rsidP="002869DA">
      <w:pPr>
        <w:pStyle w:val="NormalnyWeb"/>
        <w:spacing w:before="0" w:after="0"/>
        <w:ind w:firstLine="708"/>
        <w:rPr>
          <w:rFonts w:cs="Times New Roman"/>
          <w:sz w:val="22"/>
          <w:szCs w:val="22"/>
        </w:rPr>
      </w:pPr>
      <w:r w:rsidRPr="003732BB">
        <w:rPr>
          <w:rFonts w:cs="Times New Roman"/>
          <w:sz w:val="22"/>
          <w:szCs w:val="22"/>
        </w:rPr>
        <w:t>- Elżbieta Więckowska - tel. 54 282 20 59 w. 48</w:t>
      </w:r>
    </w:p>
    <w:p w14:paraId="690394A4" w14:textId="77777777" w:rsidR="002869DA" w:rsidRPr="00BF3D58" w:rsidRDefault="002869DA" w:rsidP="002869DA">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496A37A3" w14:textId="77777777" w:rsidR="002869DA" w:rsidRPr="00BF3D58" w:rsidRDefault="002869DA" w:rsidP="002869DA">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0AE53CD0" w14:textId="77777777" w:rsidR="002869DA" w:rsidRPr="00BF3D58" w:rsidRDefault="002869DA" w:rsidP="002869DA">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175AADD0" w14:textId="77777777" w:rsidR="002869DA" w:rsidRPr="00BF3D58" w:rsidRDefault="002869DA" w:rsidP="002869DA">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0CCACB86" w14:textId="77777777" w:rsidR="002869DA" w:rsidRPr="00BF3D58" w:rsidRDefault="002869DA" w:rsidP="002869DA">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5AEE87AE" w14:textId="53FB5E87" w:rsidR="002869DA" w:rsidRPr="00BF3D58" w:rsidRDefault="002869DA" w:rsidP="002869DA">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w:t>
      </w:r>
      <w:r w:rsidR="003B7D4C">
        <w:rPr>
          <w:rFonts w:cs="Times New Roman"/>
          <w:sz w:val="22"/>
          <w:szCs w:val="22"/>
        </w:rPr>
        <w:t xml:space="preserve"> </w:t>
      </w:r>
      <w:r w:rsidRPr="00BF3D58">
        <w:rPr>
          <w:rFonts w:cs="Times New Roman"/>
          <w:sz w:val="22"/>
          <w:szCs w:val="22"/>
        </w:rPr>
        <w:t>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0BD7FA4D" w14:textId="77777777" w:rsidR="002869DA" w:rsidRPr="00BF3D58" w:rsidRDefault="002869DA" w:rsidP="002869DA">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2014, poz.1671/ oraz Rozporządzeniem Rady Ministrów z dnia 14 października 2016 r. /Dz.U. z 2016, poz. 1744/). </w:t>
      </w:r>
    </w:p>
    <w:p w14:paraId="77AA1883" w14:textId="77777777" w:rsidR="002869DA" w:rsidRPr="00BF3D58" w:rsidRDefault="002869DA" w:rsidP="002869DA">
      <w:pPr>
        <w:pStyle w:val="NormalnyWeb"/>
        <w:spacing w:before="0" w:after="0"/>
        <w:ind w:left="284"/>
        <w:rPr>
          <w:rFonts w:cs="Times New Roman"/>
          <w:sz w:val="22"/>
          <w:szCs w:val="22"/>
        </w:rPr>
      </w:pPr>
      <w:r w:rsidRPr="00BF3D58">
        <w:rPr>
          <w:rFonts w:cs="Times New Roman"/>
          <w:sz w:val="22"/>
          <w:szCs w:val="22"/>
        </w:rPr>
        <w:t>Zamawiający preferuje sporządzanie dokumentu elektronicznego w postaci .pdf oraz podpisanie kwalifikowanym podpisem elektronicznym w formacie PAdES.</w:t>
      </w:r>
    </w:p>
    <w:p w14:paraId="537B50CD" w14:textId="77777777" w:rsidR="002869DA" w:rsidRPr="00BF3D58" w:rsidRDefault="002869DA" w:rsidP="002869DA">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3CD7A203" w14:textId="77777777" w:rsidR="002869DA" w:rsidRPr="00BF3D58" w:rsidRDefault="002869DA" w:rsidP="002869DA">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376F2941" w14:textId="77777777" w:rsidR="002869DA" w:rsidRPr="00BF3D58" w:rsidRDefault="002869DA" w:rsidP="002869DA">
      <w:pPr>
        <w:pStyle w:val="NormalnyWeb"/>
        <w:numPr>
          <w:ilvl w:val="0"/>
          <w:numId w:val="3"/>
        </w:numPr>
        <w:spacing w:before="0" w:after="0"/>
        <w:ind w:left="284" w:hanging="284"/>
        <w:rPr>
          <w:rFonts w:cs="Times New Roman"/>
          <w:sz w:val="22"/>
          <w:szCs w:val="22"/>
        </w:rPr>
      </w:pPr>
      <w:r w:rsidRPr="00BF3D58">
        <w:rPr>
          <w:rFonts w:cs="Times New Roman"/>
          <w:sz w:val="22"/>
          <w:szCs w:val="22"/>
        </w:rPr>
        <w:lastRenderedPageBreak/>
        <w:t xml:space="preserve">Poświadczenie za zgodność z oryginałem elektronicznej kopii dokumentu lub oświadczenia następuje przy użyciu kwalifikowanego podpisu elektronicznego lub w postaci elektronicznej opatrzonej </w:t>
      </w:r>
      <w:r>
        <w:rPr>
          <w:rFonts w:cs="Times New Roman"/>
          <w:sz w:val="22"/>
          <w:szCs w:val="22"/>
        </w:rPr>
        <w:t xml:space="preserve">podpisem </w:t>
      </w:r>
      <w:r w:rsidRPr="00BF3D58">
        <w:rPr>
          <w:rFonts w:cs="Times New Roman"/>
          <w:sz w:val="22"/>
          <w:szCs w:val="22"/>
        </w:rPr>
        <w:t>zaufanym lub podpisem osobistym</w:t>
      </w:r>
    </w:p>
    <w:p w14:paraId="3E8E6620" w14:textId="77777777" w:rsidR="002869DA" w:rsidRPr="00BF3D58" w:rsidRDefault="002869DA" w:rsidP="002869DA">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77F0A659" w14:textId="77777777" w:rsidR="002869DA" w:rsidRPr="00BF3D58" w:rsidRDefault="002869DA" w:rsidP="002869DA">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662AA488" w14:textId="77777777" w:rsidR="002869DA" w:rsidRPr="00BF3D58" w:rsidRDefault="002869DA" w:rsidP="002869DA">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0CF6ED85" w14:textId="77777777" w:rsidR="002869DA" w:rsidRPr="00BF3D58" w:rsidRDefault="002869DA" w:rsidP="002869DA">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7802C14F" w14:textId="77777777" w:rsidR="002869DA" w:rsidRPr="00BF3D58" w:rsidRDefault="002869DA" w:rsidP="002869DA">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1CBEE42B" w14:textId="77777777" w:rsidR="002869DA" w:rsidRPr="00BF3D58" w:rsidRDefault="002869DA" w:rsidP="002869DA">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624411D2" w14:textId="77777777" w:rsidR="002869DA" w:rsidRPr="00BF3D58" w:rsidRDefault="002869DA" w:rsidP="002869DA">
      <w:pPr>
        <w:pStyle w:val="NormalnyWeb"/>
        <w:tabs>
          <w:tab w:val="left" w:pos="851"/>
        </w:tabs>
        <w:spacing w:before="0" w:after="0"/>
        <w:rPr>
          <w:rFonts w:cs="Times New Roman"/>
          <w:sz w:val="22"/>
          <w:szCs w:val="22"/>
        </w:rPr>
      </w:pPr>
    </w:p>
    <w:p w14:paraId="686C9B13" w14:textId="77777777" w:rsidR="002869DA" w:rsidRPr="00BF3D58" w:rsidRDefault="002869DA" w:rsidP="002869DA">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Pr="00BF3D58">
        <w:rPr>
          <w:rFonts w:ascii="Times New Roman" w:hAnsi="Times New Roman" w:cs="Times New Roman"/>
          <w:b/>
          <w:bCs/>
          <w:sz w:val="22"/>
          <w:szCs w:val="22"/>
          <w:u w:val="single"/>
        </w:rPr>
        <w:t>. TERMIN ZWIĄZANIA OFERTĄ</w:t>
      </w:r>
    </w:p>
    <w:p w14:paraId="2986166C" w14:textId="7B984F48" w:rsidR="002869DA" w:rsidRDefault="002869DA">
      <w:pPr>
        <w:pStyle w:val="NormalnyWeb"/>
        <w:numPr>
          <w:ilvl w:val="0"/>
          <w:numId w:val="24"/>
        </w:numPr>
        <w:tabs>
          <w:tab w:val="left" w:pos="284"/>
        </w:tabs>
        <w:suppressAutoHyphens w:val="0"/>
        <w:spacing w:before="0" w:after="0"/>
        <w:ind w:left="0" w:firstLine="0"/>
        <w:rPr>
          <w:rFonts w:cs="Times New Roman"/>
          <w:sz w:val="22"/>
          <w:szCs w:val="22"/>
        </w:rPr>
      </w:pPr>
      <w:r w:rsidRPr="00CB6A2D">
        <w:rPr>
          <w:rFonts w:cs="Times New Roman"/>
          <w:sz w:val="22"/>
          <w:szCs w:val="22"/>
        </w:rPr>
        <w:t xml:space="preserve">Wykonawca jest związany ofertą od dnia terminu składania ofert do dnia </w:t>
      </w:r>
      <w:r w:rsidR="00042C4F">
        <w:rPr>
          <w:rFonts w:cs="Times New Roman"/>
          <w:b/>
          <w:bCs/>
          <w:sz w:val="22"/>
          <w:szCs w:val="22"/>
        </w:rPr>
        <w:t>2</w:t>
      </w:r>
      <w:r w:rsidR="009A23EF">
        <w:rPr>
          <w:rFonts w:cs="Times New Roman"/>
          <w:b/>
          <w:bCs/>
          <w:sz w:val="22"/>
          <w:szCs w:val="22"/>
        </w:rPr>
        <w:t>5</w:t>
      </w:r>
      <w:r w:rsidR="0074328F">
        <w:rPr>
          <w:rFonts w:cs="Times New Roman"/>
          <w:b/>
          <w:bCs/>
          <w:sz w:val="22"/>
          <w:szCs w:val="22"/>
        </w:rPr>
        <w:t>.01</w:t>
      </w:r>
      <w:r>
        <w:rPr>
          <w:rFonts w:cs="Times New Roman"/>
          <w:b/>
          <w:bCs/>
          <w:sz w:val="22"/>
          <w:szCs w:val="22"/>
        </w:rPr>
        <w:t>.</w:t>
      </w:r>
      <w:r w:rsidRPr="00CB6A2D">
        <w:rPr>
          <w:rFonts w:cs="Times New Roman"/>
          <w:b/>
          <w:bCs/>
          <w:sz w:val="22"/>
          <w:szCs w:val="22"/>
        </w:rPr>
        <w:t>202</w:t>
      </w:r>
      <w:r w:rsidR="0074328F">
        <w:rPr>
          <w:rFonts w:cs="Times New Roman"/>
          <w:b/>
          <w:bCs/>
          <w:sz w:val="22"/>
          <w:szCs w:val="22"/>
        </w:rPr>
        <w:t>3</w:t>
      </w:r>
      <w:r w:rsidRPr="00CB6A2D">
        <w:rPr>
          <w:rFonts w:cs="Times New Roman"/>
          <w:b/>
          <w:bCs/>
          <w:sz w:val="22"/>
          <w:szCs w:val="22"/>
        </w:rPr>
        <w:t xml:space="preserve"> r</w:t>
      </w:r>
      <w:r w:rsidRPr="00CB6A2D">
        <w:rPr>
          <w:rFonts w:cs="Times New Roman"/>
          <w:sz w:val="22"/>
          <w:szCs w:val="22"/>
        </w:rPr>
        <w:t>., tj. 30 dni. Bieg terminu związania ofertą rozpoczyna się wraz z upływem terminu składania ofert.</w:t>
      </w:r>
    </w:p>
    <w:p w14:paraId="18170401" w14:textId="77777777" w:rsidR="002869DA" w:rsidRPr="007733D5" w:rsidRDefault="002869DA">
      <w:pPr>
        <w:pStyle w:val="NormalnyWeb"/>
        <w:numPr>
          <w:ilvl w:val="0"/>
          <w:numId w:val="24"/>
        </w:numPr>
        <w:tabs>
          <w:tab w:val="left" w:pos="284"/>
        </w:tabs>
        <w:suppressAutoHyphens w:val="0"/>
        <w:spacing w:before="0" w:after="0"/>
        <w:ind w:left="0" w:firstLine="0"/>
        <w:rPr>
          <w:rFonts w:cs="Times New Roman"/>
          <w:sz w:val="22"/>
          <w:szCs w:val="22"/>
        </w:rPr>
      </w:pPr>
      <w:r w:rsidRPr="007733D5">
        <w:rPr>
          <w:rFonts w:cs="Times New Roman"/>
          <w:sz w:val="22"/>
          <w:szCs w:val="22"/>
        </w:rPr>
        <w:t>W przypadku, gdy wybór oferty najkorzystniejszej oferty nie nastąpi przed upływem terminu związania ofertą określonego w ust. 1, Zamawiający przez upływem terminu związania ofertą zwraca się jednokrotnie do Wykonawców o wyrażenie zgody na przedłużenie tego terminu o wskazywany przez niego okres, nie dłuższy niż 30 dni.</w:t>
      </w:r>
    </w:p>
    <w:p w14:paraId="46015AE0" w14:textId="77777777" w:rsidR="002869DA" w:rsidRPr="00541CE3" w:rsidRDefault="002869DA">
      <w:pPr>
        <w:pStyle w:val="NormalnyWeb"/>
        <w:numPr>
          <w:ilvl w:val="0"/>
          <w:numId w:val="24"/>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wymaga złożenia przez Wykonawcę pisemnego oświadczenia o wyrażeniu zgody na przedłużenie terminu związania ofertą.</w:t>
      </w:r>
    </w:p>
    <w:p w14:paraId="33173C15" w14:textId="77777777" w:rsidR="002869DA" w:rsidRPr="00BF3D58" w:rsidRDefault="002869DA" w:rsidP="002869DA">
      <w:pPr>
        <w:pStyle w:val="Tekstpodstawowy"/>
        <w:spacing w:before="9"/>
        <w:rPr>
          <w:rFonts w:ascii="Times New Roman" w:hAnsi="Times New Roman" w:cs="Times New Roman"/>
          <w:sz w:val="22"/>
          <w:szCs w:val="22"/>
        </w:rPr>
      </w:pPr>
    </w:p>
    <w:p w14:paraId="1D68BE95" w14:textId="77777777" w:rsidR="002869DA" w:rsidRPr="00BF3D58" w:rsidRDefault="002869DA" w:rsidP="002869DA">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56642282" w14:textId="77777777" w:rsidR="002869DA" w:rsidRPr="00BF3D58" w:rsidRDefault="002869DA" w:rsidP="002869DA">
      <w:pPr>
        <w:pStyle w:val="Akapitzlist"/>
        <w:widowControl/>
        <w:numPr>
          <w:ilvl w:val="0"/>
          <w:numId w:val="7"/>
        </w:numPr>
        <w:autoSpaceDE/>
        <w:autoSpaceDN/>
        <w:spacing w:before="0"/>
        <w:rPr>
          <w:rFonts w:ascii="Times New Roman" w:eastAsia="Times New Roman" w:hAnsi="Times New Roman" w:cs="Times New Roman"/>
          <w:vanish/>
        </w:rPr>
      </w:pPr>
    </w:p>
    <w:p w14:paraId="5A8CC0E6" w14:textId="77777777" w:rsidR="002869DA" w:rsidRPr="00BF3D58" w:rsidRDefault="002869DA" w:rsidP="002869DA">
      <w:pPr>
        <w:pStyle w:val="Akapitzlist"/>
        <w:widowControl/>
        <w:numPr>
          <w:ilvl w:val="0"/>
          <w:numId w:val="7"/>
        </w:numPr>
        <w:autoSpaceDE/>
        <w:autoSpaceDN/>
        <w:spacing w:before="0"/>
        <w:rPr>
          <w:rFonts w:ascii="Times New Roman" w:eastAsia="Times New Roman" w:hAnsi="Times New Roman" w:cs="Times New Roman"/>
          <w:vanish/>
        </w:rPr>
      </w:pPr>
    </w:p>
    <w:p w14:paraId="64D11211" w14:textId="77777777" w:rsidR="002869DA" w:rsidRPr="00BF3D58" w:rsidRDefault="002869DA" w:rsidP="002869DA">
      <w:pPr>
        <w:pStyle w:val="Akapitzlist"/>
        <w:widowControl/>
        <w:numPr>
          <w:ilvl w:val="0"/>
          <w:numId w:val="7"/>
        </w:numPr>
        <w:autoSpaceDE/>
        <w:autoSpaceDN/>
        <w:spacing w:before="0"/>
        <w:rPr>
          <w:rFonts w:ascii="Times New Roman" w:eastAsia="Times New Roman" w:hAnsi="Times New Roman" w:cs="Times New Roman"/>
          <w:vanish/>
        </w:rPr>
      </w:pPr>
    </w:p>
    <w:p w14:paraId="43AF0033" w14:textId="77777777" w:rsidR="002869DA" w:rsidRPr="00BF3D58" w:rsidRDefault="002869DA" w:rsidP="002869DA">
      <w:pPr>
        <w:pStyle w:val="Akapitzlist"/>
        <w:widowControl/>
        <w:numPr>
          <w:ilvl w:val="0"/>
          <w:numId w:val="7"/>
        </w:numPr>
        <w:autoSpaceDE/>
        <w:autoSpaceDN/>
        <w:spacing w:before="0"/>
        <w:rPr>
          <w:rFonts w:ascii="Times New Roman" w:eastAsia="Times New Roman" w:hAnsi="Times New Roman" w:cs="Times New Roman"/>
          <w:vanish/>
        </w:rPr>
      </w:pPr>
    </w:p>
    <w:p w14:paraId="2BA77F31" w14:textId="77777777" w:rsidR="002869DA" w:rsidRPr="00BF3D58" w:rsidRDefault="002869DA" w:rsidP="002869DA">
      <w:pPr>
        <w:pStyle w:val="Akapitzlist"/>
        <w:widowControl/>
        <w:numPr>
          <w:ilvl w:val="0"/>
          <w:numId w:val="7"/>
        </w:numPr>
        <w:autoSpaceDE/>
        <w:autoSpaceDN/>
        <w:spacing w:before="0"/>
        <w:rPr>
          <w:rFonts w:ascii="Times New Roman" w:eastAsia="Times New Roman" w:hAnsi="Times New Roman" w:cs="Times New Roman"/>
          <w:vanish/>
        </w:rPr>
      </w:pPr>
    </w:p>
    <w:p w14:paraId="53C74C66" w14:textId="77777777" w:rsidR="002869DA" w:rsidRPr="00BF3D58" w:rsidRDefault="002869DA" w:rsidP="002869DA">
      <w:pPr>
        <w:pStyle w:val="Akapitzlist"/>
        <w:widowControl/>
        <w:numPr>
          <w:ilvl w:val="0"/>
          <w:numId w:val="7"/>
        </w:numPr>
        <w:autoSpaceDE/>
        <w:autoSpaceDN/>
        <w:spacing w:before="0"/>
        <w:rPr>
          <w:rFonts w:ascii="Times New Roman" w:eastAsia="Times New Roman" w:hAnsi="Times New Roman" w:cs="Times New Roman"/>
          <w:vanish/>
        </w:rPr>
      </w:pPr>
    </w:p>
    <w:p w14:paraId="1FCAB77A" w14:textId="77777777" w:rsidR="002869DA" w:rsidRPr="00BF3D58" w:rsidRDefault="002869DA" w:rsidP="002869DA">
      <w:pPr>
        <w:pStyle w:val="Akapitzlist"/>
        <w:widowControl/>
        <w:numPr>
          <w:ilvl w:val="0"/>
          <w:numId w:val="7"/>
        </w:numPr>
        <w:autoSpaceDE/>
        <w:autoSpaceDN/>
        <w:spacing w:before="0"/>
        <w:rPr>
          <w:rFonts w:ascii="Times New Roman" w:eastAsia="Times New Roman" w:hAnsi="Times New Roman" w:cs="Times New Roman"/>
          <w:vanish/>
        </w:rPr>
      </w:pPr>
    </w:p>
    <w:p w14:paraId="3EED95AB" w14:textId="77777777" w:rsidR="002869DA" w:rsidRPr="00BF3D58" w:rsidRDefault="002869DA" w:rsidP="002869DA">
      <w:pPr>
        <w:pStyle w:val="Akapitzlist"/>
        <w:widowControl/>
        <w:numPr>
          <w:ilvl w:val="0"/>
          <w:numId w:val="7"/>
        </w:numPr>
        <w:autoSpaceDE/>
        <w:autoSpaceDN/>
        <w:spacing w:before="0"/>
        <w:rPr>
          <w:rFonts w:ascii="Times New Roman" w:eastAsia="Times New Roman" w:hAnsi="Times New Roman" w:cs="Times New Roman"/>
          <w:vanish/>
        </w:rPr>
      </w:pPr>
    </w:p>
    <w:p w14:paraId="3B938C80" w14:textId="77777777" w:rsidR="002869DA" w:rsidRPr="00BF3D58" w:rsidRDefault="002869DA" w:rsidP="002869DA">
      <w:pPr>
        <w:pStyle w:val="Akapitzlist"/>
        <w:widowControl/>
        <w:numPr>
          <w:ilvl w:val="0"/>
          <w:numId w:val="7"/>
        </w:numPr>
        <w:autoSpaceDE/>
        <w:autoSpaceDN/>
        <w:spacing w:before="0"/>
        <w:rPr>
          <w:rFonts w:ascii="Times New Roman" w:eastAsia="Times New Roman" w:hAnsi="Times New Roman" w:cs="Times New Roman"/>
          <w:vanish/>
        </w:rPr>
      </w:pPr>
    </w:p>
    <w:p w14:paraId="2681DA00" w14:textId="77777777" w:rsidR="002869DA" w:rsidRPr="00BF3D58" w:rsidRDefault="002869DA" w:rsidP="002869DA">
      <w:pPr>
        <w:pStyle w:val="Akapitzlist"/>
        <w:widowControl/>
        <w:numPr>
          <w:ilvl w:val="0"/>
          <w:numId w:val="7"/>
        </w:numPr>
        <w:autoSpaceDE/>
        <w:autoSpaceDN/>
        <w:spacing w:before="0"/>
        <w:rPr>
          <w:rFonts w:ascii="Times New Roman" w:eastAsia="Times New Roman" w:hAnsi="Times New Roman" w:cs="Times New Roman"/>
          <w:vanish/>
        </w:rPr>
      </w:pPr>
    </w:p>
    <w:p w14:paraId="5E95011F" w14:textId="77777777" w:rsidR="002869DA" w:rsidRPr="00BF3D58" w:rsidRDefault="002869DA" w:rsidP="002869DA">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Pr>
          <w:rFonts w:ascii="Times New Roman" w:hAnsi="Times New Roman" w:cs="Times New Roman"/>
          <w:b/>
        </w:rPr>
        <w:t xml:space="preserve"> </w:t>
      </w:r>
      <w:r w:rsidRPr="00BF3D58">
        <w:rPr>
          <w:rFonts w:ascii="Times New Roman" w:hAnsi="Times New Roman" w:cs="Times New Roman"/>
        </w:rPr>
        <w:t xml:space="preserve">do SWZ. </w:t>
      </w:r>
    </w:p>
    <w:p w14:paraId="1558FB46" w14:textId="77777777" w:rsidR="002869DA" w:rsidRPr="00BF3D58" w:rsidRDefault="002869DA" w:rsidP="002869DA">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11AC6D52" w14:textId="651E0123" w:rsidR="002869DA" w:rsidRPr="00D264AD" w:rsidRDefault="002869DA" w:rsidP="002869DA">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Postępowanie prowadzone jest w języku polskim za pośrednictwem </w:t>
      </w:r>
      <w:r w:rsidRPr="00D264AD">
        <w:rPr>
          <w:rFonts w:ascii="Times New Roman" w:hAnsi="Times New Roman" w:cs="Times New Roman"/>
          <w:i/>
        </w:rPr>
        <w:t>Platformy zakupowej</w:t>
      </w:r>
      <w:r w:rsidRPr="00D264AD">
        <w:rPr>
          <w:rFonts w:ascii="Times New Roman" w:hAnsi="Times New Roman" w:cs="Times New Roman"/>
        </w:rPr>
        <w:t xml:space="preserve">. Link do platformy znajduje się na stronie internetowej zamawiającego </w:t>
      </w:r>
      <w:hyperlink r:id="rId15" w:history="1">
        <w:r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3732BB" w:rsidRPr="003732BB">
        <w:rPr>
          <w:rFonts w:ascii="Times New Roman" w:hAnsi="Times New Roman" w:cs="Times New Roman"/>
          <w:i/>
          <w:iCs/>
        </w:rPr>
        <w:t>Zorganizowanie i prowadzenie Punktu Selektywnej Zbiórki Odpadów Komunalnych, dla mieszkańców Gminy Aleksandrów Kujawski</w:t>
      </w:r>
      <w:r w:rsidRPr="00D264AD">
        <w:rPr>
          <w:rFonts w:ascii="Times New Roman" w:hAnsi="Times New Roman" w:cs="Times New Roman"/>
          <w:i/>
          <w:iCs/>
        </w:rPr>
        <w:t>”</w:t>
      </w:r>
    </w:p>
    <w:p w14:paraId="1EEAA1CE" w14:textId="77777777" w:rsidR="002869DA" w:rsidRPr="00BF3D58" w:rsidRDefault="002869DA" w:rsidP="002869DA">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A4E2C76" w14:textId="77777777" w:rsidR="002869DA" w:rsidRPr="00BF3D58" w:rsidRDefault="002869DA" w:rsidP="002869DA">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140C6F6E" w14:textId="77777777" w:rsidR="002869DA" w:rsidRPr="00CF029F" w:rsidRDefault="002869DA" w:rsidP="002869DA">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Pr="00BF3D58">
        <w:rPr>
          <w:b w:val="0"/>
          <w:sz w:val="22"/>
          <w:szCs w:val="22"/>
        </w:rPr>
        <w:t xml:space="preserve">do SWZ), </w:t>
      </w:r>
    </w:p>
    <w:p w14:paraId="078FE70B" w14:textId="77777777" w:rsidR="002869DA" w:rsidRPr="00BF3D58" w:rsidRDefault="002869DA" w:rsidP="002869DA">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369F418D" w14:textId="77777777" w:rsidR="002869DA" w:rsidRPr="00BF3D58" w:rsidRDefault="002869DA" w:rsidP="002869DA">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lastRenderedPageBreak/>
        <w:t>Po złożeniu Oferty wyświetla się komunikat i wykonawca otrzymuje wiadomość email z platformazakupowa.pl.</w:t>
      </w:r>
    </w:p>
    <w:p w14:paraId="16A28CAD" w14:textId="77777777" w:rsidR="002869DA" w:rsidRPr="00BF3D58" w:rsidRDefault="002869DA" w:rsidP="002869DA">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4FB8324" w14:textId="77777777" w:rsidR="002869DA" w:rsidRPr="00BF3D58" w:rsidRDefault="002869DA" w:rsidP="002869DA">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6FE2E20E" w14:textId="77777777" w:rsidR="002869DA" w:rsidRPr="00BF3D58" w:rsidRDefault="002869DA" w:rsidP="002869DA">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6E07152A" w14:textId="77777777" w:rsidR="002869DA" w:rsidRPr="00BF3D58" w:rsidRDefault="002869DA" w:rsidP="002869DA">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20C3E39F" w14:textId="77777777" w:rsidR="002869DA" w:rsidRPr="00BF3D58" w:rsidRDefault="002869DA" w:rsidP="002869DA">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scanu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16000BE1" w14:textId="77777777" w:rsidR="002869DA" w:rsidRPr="00BF3D58" w:rsidRDefault="002869DA" w:rsidP="002869DA">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Pr>
          <w:b w:val="0"/>
          <w:bCs w:val="0"/>
          <w:sz w:val="22"/>
          <w:szCs w:val="22"/>
        </w:rPr>
        <w:t xml:space="preserve"> </w:t>
      </w:r>
      <w:r w:rsidRPr="00BF3D58">
        <w:rPr>
          <w:b w:val="0"/>
          <w:bCs w:val="0"/>
          <w:sz w:val="22"/>
          <w:szCs w:val="22"/>
        </w:rPr>
        <w:t>z</w:t>
      </w:r>
      <w:r>
        <w:rPr>
          <w:b w:val="0"/>
          <w:bCs w:val="0"/>
          <w:sz w:val="22"/>
          <w:szCs w:val="22"/>
        </w:rPr>
        <w:t xml:space="preserve"> </w:t>
      </w:r>
      <w:r w:rsidRPr="00BF3D58">
        <w:rPr>
          <w:b w:val="0"/>
          <w:bCs w:val="0"/>
          <w:sz w:val="22"/>
          <w:szCs w:val="22"/>
        </w:rPr>
        <w:t>dnia</w:t>
      </w:r>
      <w:r>
        <w:rPr>
          <w:b w:val="0"/>
          <w:bCs w:val="0"/>
          <w:sz w:val="22"/>
          <w:szCs w:val="22"/>
        </w:rPr>
        <w:t xml:space="preserve"> </w:t>
      </w:r>
      <w:r w:rsidRPr="00BF3D58">
        <w:rPr>
          <w:b w:val="0"/>
          <w:bCs w:val="0"/>
          <w:sz w:val="22"/>
          <w:szCs w:val="22"/>
        </w:rPr>
        <w:t>16</w:t>
      </w:r>
      <w:r>
        <w:rPr>
          <w:b w:val="0"/>
          <w:bCs w:val="0"/>
          <w:sz w:val="22"/>
          <w:szCs w:val="22"/>
        </w:rPr>
        <w:t xml:space="preserve"> </w:t>
      </w:r>
      <w:r w:rsidRPr="00BF3D58">
        <w:rPr>
          <w:b w:val="0"/>
          <w:bCs w:val="0"/>
          <w:sz w:val="22"/>
          <w:szCs w:val="22"/>
        </w:rPr>
        <w:t>kwietnia</w:t>
      </w:r>
      <w:r>
        <w:rPr>
          <w:b w:val="0"/>
          <w:bCs w:val="0"/>
          <w:sz w:val="22"/>
          <w:szCs w:val="22"/>
        </w:rPr>
        <w:t xml:space="preserve"> </w:t>
      </w:r>
      <w:r w:rsidRPr="00BF3D58">
        <w:rPr>
          <w:b w:val="0"/>
          <w:bCs w:val="0"/>
          <w:sz w:val="22"/>
          <w:szCs w:val="22"/>
        </w:rPr>
        <w:t>1993</w:t>
      </w:r>
      <w:r>
        <w:rPr>
          <w:b w:val="0"/>
          <w:bCs w:val="0"/>
          <w:sz w:val="22"/>
          <w:szCs w:val="22"/>
        </w:rPr>
        <w:t xml:space="preserve"> </w:t>
      </w:r>
      <w:r w:rsidRPr="00BF3D58">
        <w:rPr>
          <w:b w:val="0"/>
          <w:bCs w:val="0"/>
          <w:sz w:val="22"/>
          <w:szCs w:val="22"/>
        </w:rPr>
        <w:t>r.</w:t>
      </w:r>
      <w:r>
        <w:rPr>
          <w:b w:val="0"/>
          <w:bCs w:val="0"/>
          <w:sz w:val="22"/>
          <w:szCs w:val="22"/>
        </w:rPr>
        <w:t xml:space="preserve"> </w:t>
      </w:r>
      <w:r w:rsidRPr="00BF3D58">
        <w:rPr>
          <w:b w:val="0"/>
          <w:bCs w:val="0"/>
          <w:sz w:val="22"/>
          <w:szCs w:val="22"/>
        </w:rPr>
        <w:t>o</w:t>
      </w:r>
      <w:r>
        <w:rPr>
          <w:b w:val="0"/>
          <w:bCs w:val="0"/>
          <w:sz w:val="22"/>
          <w:szCs w:val="22"/>
        </w:rPr>
        <w:t xml:space="preserve"> </w:t>
      </w:r>
      <w:r w:rsidRPr="00BF3D58">
        <w:rPr>
          <w:b w:val="0"/>
          <w:bCs w:val="0"/>
          <w:sz w:val="22"/>
          <w:szCs w:val="22"/>
        </w:rPr>
        <w:t>zwalczaniu</w:t>
      </w:r>
      <w:r>
        <w:rPr>
          <w:b w:val="0"/>
          <w:bCs w:val="0"/>
          <w:sz w:val="22"/>
          <w:szCs w:val="22"/>
        </w:rPr>
        <w:t xml:space="preserve"> </w:t>
      </w:r>
      <w:r w:rsidRPr="00BF3D58">
        <w:rPr>
          <w:b w:val="0"/>
          <w:bCs w:val="0"/>
          <w:sz w:val="22"/>
          <w:szCs w:val="22"/>
        </w:rPr>
        <w:t>nieuczciwej</w:t>
      </w:r>
      <w:r>
        <w:rPr>
          <w:b w:val="0"/>
          <w:bCs w:val="0"/>
          <w:sz w:val="22"/>
          <w:szCs w:val="22"/>
        </w:rPr>
        <w:t xml:space="preserve"> </w:t>
      </w:r>
      <w:r w:rsidRPr="00BF3D58">
        <w:rPr>
          <w:b w:val="0"/>
          <w:bCs w:val="0"/>
          <w:sz w:val="22"/>
          <w:szCs w:val="22"/>
        </w:rPr>
        <w:t>konkurencji</w:t>
      </w:r>
      <w:r>
        <w:rPr>
          <w:b w:val="0"/>
          <w:bCs w:val="0"/>
          <w:sz w:val="22"/>
          <w:szCs w:val="22"/>
        </w:rPr>
        <w:t xml:space="preserve"> </w:t>
      </w:r>
      <w:r w:rsidRPr="00BF3D58">
        <w:rPr>
          <w:b w:val="0"/>
          <w:bCs w:val="0"/>
          <w:sz w:val="22"/>
          <w:szCs w:val="22"/>
        </w:rPr>
        <w:t>(Dz.</w:t>
      </w:r>
      <w:r>
        <w:rPr>
          <w:b w:val="0"/>
          <w:bCs w:val="0"/>
          <w:sz w:val="22"/>
          <w:szCs w:val="22"/>
        </w:rPr>
        <w:t xml:space="preserve"> </w:t>
      </w:r>
      <w:r w:rsidRPr="00BF3D58">
        <w:rPr>
          <w:b w:val="0"/>
          <w:bCs w:val="0"/>
          <w:sz w:val="22"/>
          <w:szCs w:val="22"/>
        </w:rPr>
        <w:t>U.</w:t>
      </w:r>
      <w:r>
        <w:rPr>
          <w:b w:val="0"/>
          <w:bCs w:val="0"/>
          <w:sz w:val="22"/>
          <w:szCs w:val="22"/>
        </w:rPr>
        <w:t xml:space="preserve"> </w:t>
      </w:r>
      <w:r w:rsidRPr="00BF3D58">
        <w:rPr>
          <w:b w:val="0"/>
          <w:bCs w:val="0"/>
          <w:sz w:val="22"/>
          <w:szCs w:val="22"/>
        </w:rPr>
        <w:t>z 202</w:t>
      </w:r>
      <w:r>
        <w:rPr>
          <w:b w:val="0"/>
          <w:bCs w:val="0"/>
          <w:sz w:val="22"/>
          <w:szCs w:val="22"/>
        </w:rPr>
        <w:t xml:space="preserve">2 </w:t>
      </w:r>
      <w:r w:rsidRPr="00BF3D58">
        <w:rPr>
          <w:b w:val="0"/>
          <w:bCs w:val="0"/>
          <w:sz w:val="22"/>
          <w:szCs w:val="22"/>
        </w:rPr>
        <w:t>r.</w:t>
      </w:r>
      <w:r>
        <w:rPr>
          <w:b w:val="0"/>
          <w:bCs w:val="0"/>
          <w:sz w:val="22"/>
          <w:szCs w:val="22"/>
        </w:rPr>
        <w:t xml:space="preserve"> </w:t>
      </w:r>
      <w:r w:rsidRPr="00BF3D58">
        <w:rPr>
          <w:b w:val="0"/>
          <w:bCs w:val="0"/>
          <w:sz w:val="22"/>
          <w:szCs w:val="22"/>
        </w:rPr>
        <w:t>poz.</w:t>
      </w:r>
      <w:r>
        <w:rPr>
          <w:b w:val="0"/>
          <w:bCs w:val="0"/>
          <w:sz w:val="22"/>
          <w:szCs w:val="22"/>
        </w:rPr>
        <w:t xml:space="preserve"> 1233</w:t>
      </w:r>
      <w:r w:rsidRPr="00BF3D58">
        <w:rPr>
          <w:b w:val="0"/>
          <w:bCs w:val="0"/>
          <w:sz w:val="22"/>
          <w:szCs w:val="22"/>
        </w:rPr>
        <w:t>),</w:t>
      </w:r>
      <w:r>
        <w:rPr>
          <w:b w:val="0"/>
          <w:bCs w:val="0"/>
          <w:sz w:val="22"/>
          <w:szCs w:val="22"/>
        </w:rPr>
        <w:t xml:space="preserve"> </w:t>
      </w:r>
      <w:r w:rsidRPr="00BF3D58">
        <w:rPr>
          <w:b w:val="0"/>
          <w:bCs w:val="0"/>
          <w:sz w:val="22"/>
          <w:szCs w:val="22"/>
        </w:rPr>
        <w:t>które</w:t>
      </w:r>
      <w:r>
        <w:rPr>
          <w:b w:val="0"/>
          <w:bCs w:val="0"/>
          <w:sz w:val="22"/>
          <w:szCs w:val="22"/>
        </w:rPr>
        <w:t xml:space="preserve"> </w:t>
      </w:r>
      <w:r w:rsidRPr="00BF3D58">
        <w:rPr>
          <w:b w:val="0"/>
          <w:bCs w:val="0"/>
          <w:sz w:val="22"/>
          <w:szCs w:val="22"/>
        </w:rPr>
        <w:t>Wykonawca</w:t>
      </w:r>
      <w:r>
        <w:rPr>
          <w:b w:val="0"/>
          <w:bCs w:val="0"/>
          <w:sz w:val="22"/>
          <w:szCs w:val="22"/>
        </w:rPr>
        <w:t xml:space="preserve"> </w:t>
      </w:r>
      <w:r w:rsidRPr="00BF3D58">
        <w:rPr>
          <w:b w:val="0"/>
          <w:bCs w:val="0"/>
          <w:sz w:val="22"/>
          <w:szCs w:val="22"/>
        </w:rPr>
        <w:t>zastrzeże</w:t>
      </w:r>
      <w:r>
        <w:rPr>
          <w:b w:val="0"/>
          <w:bCs w:val="0"/>
          <w:sz w:val="22"/>
          <w:szCs w:val="22"/>
        </w:rPr>
        <w:t xml:space="preserve"> </w:t>
      </w:r>
      <w:r w:rsidRPr="00BF3D58">
        <w:rPr>
          <w:b w:val="0"/>
          <w:bCs w:val="0"/>
          <w:sz w:val="22"/>
          <w:szCs w:val="22"/>
        </w:rPr>
        <w:t>jako</w:t>
      </w:r>
      <w:r>
        <w:rPr>
          <w:b w:val="0"/>
          <w:bCs w:val="0"/>
          <w:sz w:val="22"/>
          <w:szCs w:val="22"/>
        </w:rPr>
        <w:t xml:space="preserve"> </w:t>
      </w:r>
      <w:r w:rsidRPr="00BF3D58">
        <w:rPr>
          <w:b w:val="0"/>
          <w:bCs w:val="0"/>
          <w:sz w:val="22"/>
          <w:szCs w:val="22"/>
        </w:rPr>
        <w:t>tajemnicę</w:t>
      </w:r>
      <w:r>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1AD4644C" w14:textId="77777777" w:rsidR="002869DA" w:rsidRPr="004625BC" w:rsidRDefault="002869DA" w:rsidP="002869DA">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61187BDE" w14:textId="77777777" w:rsidR="002869DA" w:rsidRPr="003333A4" w:rsidRDefault="002869DA" w:rsidP="002869DA">
      <w:pPr>
        <w:pStyle w:val="Tekstpodstawowy"/>
        <w:widowControl/>
        <w:numPr>
          <w:ilvl w:val="0"/>
          <w:numId w:val="5"/>
        </w:numPr>
        <w:autoSpaceDE/>
        <w:autoSpaceDN/>
        <w:jc w:val="both"/>
        <w:rPr>
          <w:rFonts w:ascii="Times New Roman" w:hAnsi="Times New Roman" w:cs="Times New Roman"/>
          <w:sz w:val="22"/>
          <w:szCs w:val="22"/>
          <w:u w:val="single"/>
        </w:rPr>
      </w:pPr>
      <w:r w:rsidRPr="003333A4">
        <w:rPr>
          <w:rFonts w:ascii="Times New Roman" w:eastAsia="Calibri" w:hAnsi="Times New Roman" w:cs="Times New Roman"/>
          <w:color w:val="000000"/>
          <w:sz w:val="22"/>
          <w:szCs w:val="22"/>
        </w:rPr>
        <w:t>W odniesieniu do warunków dotyczących kwalifikacji zawodowych lub doświadczenia Wykonawcy wspólnie ubiegający się o udzielenie zamówienia mogą polegać na zdolnościach tych z Wykonawców, którzy wykonają roboty budowlane lub usługi, do realizacji których te zdolności są wymagane.</w:t>
      </w:r>
    </w:p>
    <w:p w14:paraId="0354DFB3" w14:textId="62B8F013" w:rsidR="002869DA" w:rsidRPr="003333A4" w:rsidRDefault="002869DA" w:rsidP="002869DA">
      <w:pPr>
        <w:pStyle w:val="Tekstpodstawowy"/>
        <w:widowControl/>
        <w:numPr>
          <w:ilvl w:val="0"/>
          <w:numId w:val="5"/>
        </w:numPr>
        <w:autoSpaceDE/>
        <w:autoSpaceDN/>
        <w:jc w:val="both"/>
        <w:rPr>
          <w:rFonts w:ascii="Times New Roman" w:hAnsi="Times New Roman" w:cs="Times New Roman"/>
          <w:sz w:val="22"/>
          <w:szCs w:val="22"/>
          <w:u w:val="single"/>
        </w:rPr>
      </w:pPr>
      <w:r w:rsidRPr="003333A4">
        <w:rPr>
          <w:rFonts w:ascii="Times New Roman" w:eastAsia="Calibri" w:hAnsi="Times New Roman" w:cs="Times New Roman"/>
          <w:color w:val="000000"/>
          <w:sz w:val="22"/>
          <w:szCs w:val="22"/>
        </w:rPr>
        <w:lastRenderedPageBreak/>
        <w:t xml:space="preserve">W przypadku o którym mowa w ust. 9, Wykonawcy wspólnie ubiegający się o udzielenie zamówienia dołączają do oferty oświadczenie, z którego wynika, które roboty budowlane lub usługi wykonają poszczególni Wykonawcy (Wzór oświadczenia stanowi Załącznik nr </w:t>
      </w:r>
      <w:r w:rsidR="00A4539E">
        <w:rPr>
          <w:rFonts w:ascii="Times New Roman" w:eastAsia="Calibri" w:hAnsi="Times New Roman" w:cs="Times New Roman"/>
          <w:color w:val="000000"/>
          <w:sz w:val="22"/>
          <w:szCs w:val="22"/>
        </w:rPr>
        <w:t>7</w:t>
      </w:r>
      <w:r w:rsidRPr="003333A4">
        <w:rPr>
          <w:rFonts w:ascii="Times New Roman" w:eastAsia="Calibri" w:hAnsi="Times New Roman" w:cs="Times New Roman"/>
          <w:color w:val="000000"/>
          <w:sz w:val="22"/>
          <w:szCs w:val="22"/>
        </w:rPr>
        <w:t xml:space="preserve"> do SWZ).</w:t>
      </w:r>
    </w:p>
    <w:p w14:paraId="6A1686A7" w14:textId="77777777" w:rsidR="002869DA" w:rsidRPr="00BF3D58" w:rsidRDefault="002869DA" w:rsidP="002869DA">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W przypadku złożenia wspólnej oferty przez kilku wykonawców, wykonawcy ponoszą solidarną odpowiedzialność za niewykonanie lub nienależyte wykonanie zobowiązań umownych (art. 445 ust.1 ustawy Pzp).</w:t>
      </w:r>
    </w:p>
    <w:p w14:paraId="7D38B073" w14:textId="77777777" w:rsidR="002869DA" w:rsidRPr="00BF3D58" w:rsidRDefault="002869DA" w:rsidP="002869DA">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02D61F52" w14:textId="77777777" w:rsidR="002869DA" w:rsidRPr="00BF3D58" w:rsidRDefault="002869DA" w:rsidP="002869DA">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6B7C43DC" w14:textId="77777777" w:rsidR="002869DA" w:rsidRPr="00BF3D58" w:rsidRDefault="002869DA" w:rsidP="002869DA">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9443C2C" w14:textId="77777777" w:rsidR="002869DA" w:rsidRPr="00BF3D58" w:rsidRDefault="002869DA" w:rsidP="002869DA">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69C52818" w14:textId="77777777" w:rsidR="002869DA" w:rsidRPr="00BF3D58" w:rsidRDefault="002869DA" w:rsidP="002869DA">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4B9FFED4" w14:textId="77777777" w:rsidR="002869DA" w:rsidRPr="00BF3D58" w:rsidRDefault="002869DA" w:rsidP="002869DA">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53FFEA40" w14:textId="77777777" w:rsidR="002869DA" w:rsidRPr="00BF3D58" w:rsidRDefault="002869DA" w:rsidP="002869DA">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1BCA6DEC" w14:textId="77777777" w:rsidR="002869DA" w:rsidRDefault="002869DA" w:rsidP="002869DA">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3FE7B3F3" w14:textId="4391E0B6" w:rsidR="002869DA" w:rsidRPr="00BF3D58" w:rsidRDefault="002869DA" w:rsidP="002869DA">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Pr>
          <w:rFonts w:ascii="Times New Roman" w:hAnsi="Times New Roman"/>
          <w:color w:val="000000"/>
        </w:rPr>
        <w:t>O</w:t>
      </w:r>
      <w:r w:rsidRPr="00A701F9">
        <w:rPr>
          <w:rFonts w:ascii="Times New Roman" w:hAnsi="Times New Roman"/>
          <w:color w:val="000000"/>
        </w:rPr>
        <w:t xml:space="preserve">świadczenie Wykonawcy, w zakresie art. 108 ust. 1 pkt 5 ustawy Pzp,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stanowi </w:t>
      </w:r>
      <w:r w:rsidRPr="003F4289">
        <w:rPr>
          <w:rFonts w:ascii="Times New Roman" w:hAnsi="Times New Roman"/>
          <w:color w:val="000000"/>
        </w:rPr>
        <w:t xml:space="preserve">Załącznik nr </w:t>
      </w:r>
      <w:r w:rsidR="00A4539E">
        <w:rPr>
          <w:rFonts w:ascii="Times New Roman" w:hAnsi="Times New Roman"/>
          <w:color w:val="000000"/>
        </w:rPr>
        <w:t>5</w:t>
      </w:r>
      <w:r w:rsidRPr="003F4289">
        <w:rPr>
          <w:rFonts w:ascii="Times New Roman" w:hAnsi="Times New Roman"/>
          <w:color w:val="000000"/>
        </w:rPr>
        <w:t xml:space="preserve"> do SWZ</w:t>
      </w:r>
      <w:r>
        <w:rPr>
          <w:rFonts w:ascii="Times New Roman" w:hAnsi="Times New Roman"/>
          <w:color w:val="000000"/>
        </w:rPr>
        <w:t>.</w:t>
      </w:r>
    </w:p>
    <w:p w14:paraId="36EF5A7A" w14:textId="77777777" w:rsidR="002869DA" w:rsidRPr="00BF3D58" w:rsidRDefault="002869DA" w:rsidP="002869DA">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(t.j.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176ED510" w14:textId="77777777" w:rsidR="002869DA" w:rsidRPr="00BF3D58" w:rsidRDefault="002869DA" w:rsidP="002869DA">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1F07905" w14:textId="77777777" w:rsidR="002869DA" w:rsidRPr="00BF3D58" w:rsidRDefault="002869DA" w:rsidP="002869DA">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515F5CC1" w14:textId="77777777" w:rsidR="002869DA" w:rsidRPr="00BF3D58" w:rsidRDefault="002869DA" w:rsidP="002869DA">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 xml:space="preserve">Zgodnie z art. 274 ust. 1 ustawy Pzp, zamawiający przed wyborem najkorzystniejszej oferty wezwie wykonawcę, którego oferta została najwyżej oceniona, do złożenia w </w:t>
      </w:r>
      <w:r w:rsidRPr="00BF3D58">
        <w:rPr>
          <w:rFonts w:ascii="Times New Roman" w:hAnsi="Times New Roman" w:cs="Times New Roman"/>
        </w:rPr>
        <w:lastRenderedPageBreak/>
        <w:t>wyznaczonym terminie, nie krótszym niż 5 dni, aktualnych na dzień złożenia, następujących podmiotowych środków dowodowych, o których mowa w art. 273 ust. 1 ustawy Pzp:</w:t>
      </w:r>
    </w:p>
    <w:p w14:paraId="52762AD5" w14:textId="77777777" w:rsidR="002869DA" w:rsidRPr="00BF3D58" w:rsidRDefault="002869DA" w:rsidP="002869DA">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A561B9A" w14:textId="77777777" w:rsidR="002869DA" w:rsidRPr="00BF3D58" w:rsidRDefault="002869DA" w:rsidP="002869DA">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46D9DD6" w14:textId="77777777" w:rsidR="002869DA" w:rsidRPr="00BF3D58" w:rsidRDefault="002869DA" w:rsidP="002869DA">
      <w:pPr>
        <w:widowControl/>
        <w:tabs>
          <w:tab w:val="left" w:pos="709"/>
          <w:tab w:val="left" w:pos="845"/>
        </w:tabs>
        <w:overflowPunct w:val="0"/>
        <w:autoSpaceDN/>
        <w:ind w:right="94"/>
        <w:textAlignment w:val="baseline"/>
        <w:rPr>
          <w:rFonts w:ascii="Times New Roman" w:hAnsi="Times New Roman" w:cs="Times New Roman"/>
        </w:rPr>
      </w:pPr>
    </w:p>
    <w:p w14:paraId="2C4D121B" w14:textId="77777777" w:rsidR="002869DA" w:rsidRPr="00BF3D58" w:rsidRDefault="002869DA" w:rsidP="002869DA">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23BC56EC" w14:textId="2395082D" w:rsidR="002869DA" w:rsidRPr="00D264AD" w:rsidRDefault="002869DA" w:rsidP="002869DA">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Ofertę wraz ze wszystkimi wymaganymi oświadczeniami i dokumentami, należy złożyć za pośrednictwem </w:t>
      </w:r>
      <w:r w:rsidRPr="00D264AD">
        <w:rPr>
          <w:rFonts w:ascii="Times New Roman" w:eastAsia="Arial" w:hAnsi="Times New Roman" w:cs="Times New Roman"/>
          <w:i/>
          <w:lang w:eastAsia="pl-PL"/>
        </w:rPr>
        <w:t>Platformy zakupowej</w:t>
      </w:r>
      <w:r w:rsidRPr="00D264AD">
        <w:rPr>
          <w:rFonts w:ascii="Times New Roman" w:eastAsia="Arial" w:hAnsi="Times New Roman" w:cs="Times New Roman"/>
          <w:lang w:eastAsia="pl-PL"/>
        </w:rPr>
        <w:t xml:space="preserve"> z wykorzystaniem linku do tego postępowania znajdującego się na stronie zamawiającego </w:t>
      </w:r>
      <w:hyperlink r:id="rId16" w:history="1">
        <w:r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9F5A63" w:rsidRPr="003732BB">
        <w:rPr>
          <w:rFonts w:ascii="Times New Roman" w:hAnsi="Times New Roman" w:cs="Times New Roman"/>
          <w:i/>
          <w:iCs/>
        </w:rPr>
        <w:t>Zorganizowanie i prowadzenie Punktu Selektywnej Zbiórki Odpadów Komunalnych, dla mieszkańców Gminy Aleksandrów Kujawski</w:t>
      </w:r>
      <w:r>
        <w:rPr>
          <w:rFonts w:ascii="Times New Roman" w:hAnsi="Times New Roman"/>
          <w:bCs/>
          <w:i/>
          <w:iCs/>
        </w:rPr>
        <w:t>”</w:t>
      </w:r>
      <w:r w:rsidRPr="00D264AD">
        <w:rPr>
          <w:rFonts w:ascii="Times New Roman" w:hAnsi="Times New Roman" w:cs="Times New Roman"/>
          <w:i/>
          <w:iCs/>
        </w:rPr>
        <w:t>.</w:t>
      </w:r>
    </w:p>
    <w:p w14:paraId="0B5F6FA8" w14:textId="3565D62A" w:rsidR="002869DA" w:rsidRPr="00BF3D58" w:rsidRDefault="002869DA" w:rsidP="002869DA">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5F2125">
        <w:rPr>
          <w:rFonts w:ascii="Times New Roman" w:hAnsi="Times New Roman" w:cs="Times New Roman"/>
          <w:b/>
          <w:bCs/>
        </w:rPr>
        <w:t>2</w:t>
      </w:r>
      <w:r w:rsidR="005C3800">
        <w:rPr>
          <w:rFonts w:ascii="Times New Roman" w:hAnsi="Times New Roman" w:cs="Times New Roman"/>
          <w:b/>
          <w:bCs/>
        </w:rPr>
        <w:t>7</w:t>
      </w:r>
      <w:r w:rsidR="009F5A63" w:rsidRPr="005F2125">
        <w:rPr>
          <w:rFonts w:ascii="Times New Roman" w:hAnsi="Times New Roman" w:cs="Times New Roman"/>
          <w:b/>
          <w:bCs/>
        </w:rPr>
        <w:t>.</w:t>
      </w:r>
      <w:r w:rsidR="0074328F" w:rsidRPr="005F2125">
        <w:rPr>
          <w:rFonts w:ascii="Times New Roman" w:hAnsi="Times New Roman" w:cs="Times New Roman"/>
          <w:b/>
          <w:bCs/>
        </w:rPr>
        <w:t>12</w:t>
      </w:r>
      <w:r w:rsidRPr="005F2125">
        <w:rPr>
          <w:rFonts w:ascii="Times New Roman" w:hAnsi="Times New Roman" w:cs="Times New Roman"/>
          <w:b/>
          <w:bCs/>
        </w:rPr>
        <w:t>.2022 r. do godz. 10:00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674B444A" w14:textId="77777777" w:rsidR="002869DA" w:rsidRPr="00BF3D58" w:rsidRDefault="002869DA" w:rsidP="002869DA">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W związku z tym, że zamawiający nie odpowiada za ewentualną awarię internetu, czy problemy techniczne powstałe u wykonawcy, zaleca się zaplanowanie złożenia Oferty z odpowiednim wyprzedzeniem.</w:t>
      </w:r>
    </w:p>
    <w:p w14:paraId="4D87B6EE" w14:textId="77777777" w:rsidR="002869DA" w:rsidRPr="00BF3D58" w:rsidRDefault="002869DA" w:rsidP="002869DA">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6A819F73" w14:textId="77777777" w:rsidR="002869DA" w:rsidRPr="00BF3D58" w:rsidRDefault="002869DA" w:rsidP="002869DA">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09CEFA90" w14:textId="77777777" w:rsidR="002869DA" w:rsidRPr="00BF3D58" w:rsidRDefault="002869DA" w:rsidP="002869DA">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46F1C7C" w14:textId="77777777" w:rsidR="002869DA" w:rsidRPr="00BF3D58" w:rsidRDefault="002869DA" w:rsidP="002869DA">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15A4A767" w14:textId="77777777" w:rsidR="002869DA" w:rsidRPr="00BF3D58" w:rsidRDefault="002869DA" w:rsidP="002869DA">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68B6D289" w14:textId="77777777" w:rsidR="002869DA" w:rsidRPr="00BF3D58" w:rsidRDefault="002869DA" w:rsidP="002869DA">
      <w:pPr>
        <w:widowControl/>
        <w:autoSpaceDE/>
        <w:autoSpaceDN/>
        <w:rPr>
          <w:rFonts w:ascii="Times New Roman" w:hAnsi="Times New Roman" w:cs="Times New Roman"/>
        </w:rPr>
      </w:pPr>
    </w:p>
    <w:p w14:paraId="48B7D3D8" w14:textId="77777777" w:rsidR="002869DA" w:rsidRPr="00042C4F" w:rsidRDefault="002869DA" w:rsidP="002869DA">
      <w:pPr>
        <w:widowControl/>
        <w:adjustRightInd w:val="0"/>
        <w:rPr>
          <w:rFonts w:ascii="Times New Roman" w:eastAsiaTheme="minorHAnsi" w:hAnsi="Times New Roman" w:cs="Times New Roman"/>
          <w:b/>
          <w:bCs/>
          <w:color w:val="000000"/>
          <w:u w:val="single"/>
        </w:rPr>
      </w:pPr>
      <w:r w:rsidRPr="00042C4F">
        <w:rPr>
          <w:rFonts w:ascii="Times New Roman" w:eastAsiaTheme="minorHAnsi" w:hAnsi="Times New Roman" w:cs="Times New Roman"/>
          <w:b/>
          <w:bCs/>
          <w:color w:val="000000"/>
          <w:u w:val="single"/>
        </w:rPr>
        <w:t xml:space="preserve">14. TERMIN OTWARCIA OFERT. </w:t>
      </w:r>
    </w:p>
    <w:p w14:paraId="4F46EBE5" w14:textId="0DAFB0AE" w:rsidR="002869DA" w:rsidRPr="00042C4F" w:rsidRDefault="002869DA" w:rsidP="002869DA">
      <w:pPr>
        <w:pStyle w:val="Akapitzlist"/>
        <w:widowControl/>
        <w:numPr>
          <w:ilvl w:val="0"/>
          <w:numId w:val="11"/>
        </w:numPr>
        <w:adjustRightInd w:val="0"/>
        <w:spacing w:before="0"/>
        <w:rPr>
          <w:rFonts w:ascii="Times New Roman" w:eastAsiaTheme="minorHAnsi" w:hAnsi="Times New Roman" w:cs="Times New Roman"/>
          <w:b/>
          <w:bCs/>
          <w:color w:val="000000"/>
        </w:rPr>
      </w:pPr>
      <w:r w:rsidRPr="00042C4F">
        <w:rPr>
          <w:rFonts w:ascii="Times New Roman" w:eastAsiaTheme="minorHAnsi" w:hAnsi="Times New Roman" w:cs="Times New Roman"/>
          <w:color w:val="000000"/>
        </w:rPr>
        <w:t xml:space="preserve">Otwarcie ofert nastąpi w dniu </w:t>
      </w:r>
      <w:r w:rsidR="00042C4F">
        <w:rPr>
          <w:rFonts w:ascii="Times New Roman" w:hAnsi="Times New Roman" w:cs="Times New Roman"/>
          <w:b/>
          <w:bCs/>
        </w:rPr>
        <w:t>2</w:t>
      </w:r>
      <w:r w:rsidR="005C3800">
        <w:rPr>
          <w:rFonts w:ascii="Times New Roman" w:hAnsi="Times New Roman" w:cs="Times New Roman"/>
          <w:b/>
          <w:bCs/>
        </w:rPr>
        <w:t>7</w:t>
      </w:r>
      <w:r w:rsidR="004C2689" w:rsidRPr="00042C4F">
        <w:rPr>
          <w:rFonts w:ascii="Times New Roman" w:hAnsi="Times New Roman" w:cs="Times New Roman"/>
          <w:b/>
          <w:bCs/>
        </w:rPr>
        <w:t>.12</w:t>
      </w:r>
      <w:r w:rsidRPr="00042C4F">
        <w:rPr>
          <w:rFonts w:ascii="Times New Roman" w:hAnsi="Times New Roman" w:cs="Times New Roman"/>
          <w:b/>
          <w:bCs/>
        </w:rPr>
        <w:t xml:space="preserve">.2022 r. </w:t>
      </w:r>
      <w:r w:rsidRPr="00042C4F">
        <w:rPr>
          <w:rFonts w:ascii="Times New Roman" w:hAnsi="Times New Roman" w:cs="Times New Roman"/>
          <w:b/>
          <w:lang w:eastAsia="ar-SA"/>
        </w:rPr>
        <w:t>o godz. 10:15.</w:t>
      </w:r>
    </w:p>
    <w:p w14:paraId="6ED495A4" w14:textId="77777777" w:rsidR="002869DA" w:rsidRPr="00BF3D58" w:rsidRDefault="002869DA" w:rsidP="002869DA">
      <w:pPr>
        <w:pStyle w:val="Akapitzlist"/>
        <w:widowControl/>
        <w:numPr>
          <w:ilvl w:val="0"/>
          <w:numId w:val="11"/>
        </w:numPr>
        <w:adjustRightInd w:val="0"/>
        <w:spacing w:before="0"/>
        <w:rPr>
          <w:rFonts w:ascii="Times New Roman" w:eastAsiaTheme="minorHAnsi" w:hAnsi="Times New Roman" w:cs="Times New Roman"/>
          <w:b/>
          <w:bCs/>
          <w:color w:val="000000"/>
        </w:rPr>
      </w:pPr>
      <w:r w:rsidRPr="00042C4F">
        <w:rPr>
          <w:rFonts w:ascii="Times New Roman" w:eastAsiaTheme="minorHAnsi" w:hAnsi="Times New Roman" w:cs="Times New Roman"/>
          <w:color w:val="000000"/>
        </w:rPr>
        <w:t>Otwarcie</w:t>
      </w:r>
      <w:r w:rsidRPr="00BF3D58">
        <w:rPr>
          <w:rFonts w:ascii="Times New Roman" w:eastAsiaTheme="minorHAnsi" w:hAnsi="Times New Roman" w:cs="Times New Roman"/>
          <w:color w:val="000000"/>
        </w:rPr>
        <w:t xml:space="preserve"> ofert następuje za pośrednictwem platformy zakupowej. </w:t>
      </w:r>
    </w:p>
    <w:p w14:paraId="6C7DB288" w14:textId="77777777" w:rsidR="002869DA" w:rsidRPr="00BF3D58" w:rsidRDefault="002869DA" w:rsidP="002869DA">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2D36F249" w14:textId="77777777" w:rsidR="002869DA" w:rsidRPr="00BF3D58" w:rsidRDefault="002869DA" w:rsidP="002869DA">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FF99D22" w14:textId="77777777" w:rsidR="002869DA" w:rsidRPr="00BF3D58" w:rsidRDefault="002869DA" w:rsidP="002869DA">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60DE730" w14:textId="77777777" w:rsidR="002869DA" w:rsidRPr="00BF3D58" w:rsidRDefault="002869DA" w:rsidP="002869DA">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E6ADB01" w14:textId="77777777" w:rsidR="002869DA" w:rsidRPr="00BF3D58" w:rsidRDefault="002869DA" w:rsidP="002869DA">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5460828A" w14:textId="77777777" w:rsidR="002869DA" w:rsidRPr="00BF3D58" w:rsidRDefault="002869DA" w:rsidP="002869DA">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57CC56C" w14:textId="77777777" w:rsidR="002869DA" w:rsidRPr="00BF3D58" w:rsidRDefault="002869DA" w:rsidP="002869DA">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EAE792D" w14:textId="77777777" w:rsidR="002869DA" w:rsidRPr="00BF3D58" w:rsidRDefault="002869DA" w:rsidP="002869DA">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Pr="004834BC">
        <w:rPr>
          <w:rFonts w:ascii="Times New Roman" w:eastAsiaTheme="minorHAnsi" w:hAnsi="Times New Roman" w:cs="Times New Roman"/>
        </w:rPr>
        <w:t xml:space="preserve">17 </w:t>
      </w:r>
      <w:r w:rsidRPr="00BF3D58">
        <w:rPr>
          <w:rFonts w:ascii="Times New Roman" w:eastAsiaTheme="minorHAnsi" w:hAnsi="Times New Roman" w:cs="Times New Roman"/>
          <w:color w:val="000000"/>
        </w:rPr>
        <w:t xml:space="preserve">niniejszej SWZ. </w:t>
      </w:r>
    </w:p>
    <w:p w14:paraId="366BB559" w14:textId="77777777" w:rsidR="002869DA" w:rsidRPr="00BF3D58" w:rsidRDefault="002869DA" w:rsidP="002869DA">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Pzp oraz w SWZ, a ponadto uzyska największą liczbę punktów zgodnie z przyjętym </w:t>
      </w:r>
      <w:r w:rsidRPr="00BF3D58">
        <w:rPr>
          <w:rFonts w:ascii="Times New Roman" w:eastAsiaTheme="minorHAnsi" w:hAnsi="Times New Roman" w:cs="Times New Roman"/>
        </w:rPr>
        <w:t>kryteriami oceny ofert.</w:t>
      </w:r>
    </w:p>
    <w:p w14:paraId="5D18F6DD" w14:textId="77777777" w:rsidR="002869DA" w:rsidRPr="00BF3D58" w:rsidRDefault="002869DA" w:rsidP="002869DA">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21C36CD4" w14:textId="77777777" w:rsidR="002869DA" w:rsidRPr="00BF3D58" w:rsidRDefault="002869DA" w:rsidP="002869DA">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6132D41C" w14:textId="77777777" w:rsidR="002869DA" w:rsidRDefault="002869DA" w:rsidP="002869DA">
      <w:pPr>
        <w:pStyle w:val="Standard"/>
        <w:jc w:val="both"/>
        <w:rPr>
          <w:b/>
          <w:sz w:val="22"/>
          <w:szCs w:val="22"/>
        </w:rPr>
      </w:pPr>
      <w:r w:rsidRPr="00BF3D58">
        <w:rPr>
          <w:b/>
          <w:sz w:val="22"/>
          <w:szCs w:val="22"/>
        </w:rPr>
        <w:t xml:space="preserve">Zamawiający wykluczy z postępowania Wykonawcę w przypadkach, o których mowa w art. 108 ust. 1 pkt 1-6 ustawy </w:t>
      </w:r>
      <w:r>
        <w:rPr>
          <w:b/>
          <w:sz w:val="22"/>
          <w:szCs w:val="22"/>
        </w:rPr>
        <w:t xml:space="preserve">oraz , o których mowa w art. 109 ust. 1 </w:t>
      </w:r>
      <w:r w:rsidRPr="00BF3D58">
        <w:rPr>
          <w:b/>
          <w:sz w:val="22"/>
          <w:szCs w:val="22"/>
        </w:rPr>
        <w:t>(obligatoryjne przesłanki wykluczenia):</w:t>
      </w:r>
    </w:p>
    <w:p w14:paraId="760020DE" w14:textId="77777777" w:rsidR="002869DA" w:rsidRPr="00BD0401" w:rsidRDefault="002869DA">
      <w:pPr>
        <w:widowControl/>
        <w:numPr>
          <w:ilvl w:val="0"/>
          <w:numId w:val="37"/>
        </w:numPr>
        <w:tabs>
          <w:tab w:val="left" w:pos="284"/>
        </w:tabs>
        <w:autoSpaceDE/>
        <w:autoSpaceDN/>
        <w:ind w:left="0" w:firstLine="0"/>
        <w:jc w:val="both"/>
        <w:rPr>
          <w:rFonts w:ascii="Times New Roman" w:hAnsi="Times New Roman"/>
        </w:rPr>
      </w:pPr>
      <w:r w:rsidRPr="00BD0401">
        <w:rPr>
          <w:rFonts w:ascii="Times New Roman" w:hAnsi="Times New Roman"/>
          <w:color w:val="000000"/>
        </w:rPr>
        <w:t>Z postępowania o udzielenie zamówienia Zamawiający wykluczy Wykonawcę:</w:t>
      </w:r>
    </w:p>
    <w:p w14:paraId="7DF9D7A9" w14:textId="77777777" w:rsidR="002869DA" w:rsidRPr="00BF3D58" w:rsidRDefault="002869DA" w:rsidP="002869DA">
      <w:pPr>
        <w:pStyle w:val="Standard"/>
        <w:numPr>
          <w:ilvl w:val="0"/>
          <w:numId w:val="18"/>
        </w:numPr>
        <w:ind w:left="284" w:hanging="284"/>
        <w:jc w:val="both"/>
        <w:rPr>
          <w:sz w:val="22"/>
          <w:szCs w:val="22"/>
        </w:rPr>
      </w:pPr>
      <w:r w:rsidRPr="00BF3D58">
        <w:rPr>
          <w:sz w:val="22"/>
          <w:szCs w:val="22"/>
        </w:rPr>
        <w:t>będącego osobą fizyczną, którego prawomocnie skazano za przestępstwo:</w:t>
      </w:r>
    </w:p>
    <w:p w14:paraId="74D367B3" w14:textId="77777777" w:rsidR="002869DA" w:rsidRDefault="002869DA">
      <w:pPr>
        <w:pStyle w:val="Standard"/>
        <w:numPr>
          <w:ilvl w:val="0"/>
          <w:numId w:val="25"/>
        </w:numPr>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6D3E4139" w14:textId="77777777" w:rsidR="002869DA" w:rsidRDefault="002869DA">
      <w:pPr>
        <w:pStyle w:val="Standard"/>
        <w:numPr>
          <w:ilvl w:val="0"/>
          <w:numId w:val="25"/>
        </w:numPr>
        <w:jc w:val="both"/>
        <w:textAlignment w:val="auto"/>
        <w:rPr>
          <w:sz w:val="22"/>
          <w:szCs w:val="22"/>
        </w:rPr>
      </w:pPr>
      <w:r w:rsidRPr="00A57DAE">
        <w:rPr>
          <w:sz w:val="22"/>
          <w:szCs w:val="22"/>
        </w:rPr>
        <w:t>handlu ludźmi, o którym mowa w art. 189a Kodeksu karnego,</w:t>
      </w:r>
    </w:p>
    <w:p w14:paraId="08592A03" w14:textId="77777777" w:rsidR="002869DA" w:rsidRDefault="002869DA">
      <w:pPr>
        <w:pStyle w:val="Standard"/>
        <w:numPr>
          <w:ilvl w:val="0"/>
          <w:numId w:val="25"/>
        </w:numPr>
        <w:jc w:val="both"/>
        <w:textAlignment w:val="auto"/>
        <w:rPr>
          <w:sz w:val="22"/>
          <w:szCs w:val="22"/>
        </w:rPr>
      </w:pPr>
      <w:r w:rsidRPr="00A57DAE">
        <w:rPr>
          <w:sz w:val="22"/>
          <w:szCs w:val="22"/>
        </w:rPr>
        <w:t xml:space="preserve">o którym mowa </w:t>
      </w:r>
      <w:r w:rsidRPr="00946AB3">
        <w:rPr>
          <w:sz w:val="22"/>
          <w:szCs w:val="22"/>
        </w:rPr>
        <w:t xml:space="preserve">w </w:t>
      </w:r>
      <w:hyperlink r:id="rId17"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18"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19"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w:t>
      </w:r>
      <w:r>
        <w:rPr>
          <w:sz w:val="22"/>
          <w:szCs w:val="22"/>
        </w:rPr>
        <w:t xml:space="preserve"> i 2142</w:t>
      </w:r>
      <w:r w:rsidRPr="00946AB3">
        <w:rPr>
          <w:sz w:val="22"/>
          <w:szCs w:val="22"/>
        </w:rPr>
        <w:t xml:space="preserve">) lub w </w:t>
      </w:r>
      <w:hyperlink r:id="rId20"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w:t>
      </w:r>
      <w:r>
        <w:rPr>
          <w:sz w:val="22"/>
          <w:szCs w:val="22"/>
        </w:rPr>
        <w:t>2</w:t>
      </w:r>
      <w:r w:rsidRPr="00A57DAE">
        <w:rPr>
          <w:sz w:val="22"/>
          <w:szCs w:val="22"/>
        </w:rPr>
        <w:t xml:space="preserve"> r. poz. </w:t>
      </w:r>
      <w:r>
        <w:rPr>
          <w:sz w:val="22"/>
          <w:szCs w:val="22"/>
        </w:rPr>
        <w:t>463, 583 i 974</w:t>
      </w:r>
      <w:r w:rsidRPr="00A57DAE">
        <w:rPr>
          <w:sz w:val="22"/>
          <w:szCs w:val="22"/>
        </w:rPr>
        <w:t>),</w:t>
      </w:r>
    </w:p>
    <w:p w14:paraId="5FAD63C5" w14:textId="77777777" w:rsidR="002869DA" w:rsidRDefault="002869DA">
      <w:pPr>
        <w:pStyle w:val="Standard"/>
        <w:numPr>
          <w:ilvl w:val="0"/>
          <w:numId w:val="25"/>
        </w:numPr>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9D95CA1" w14:textId="77777777" w:rsidR="002869DA" w:rsidRDefault="002869DA">
      <w:pPr>
        <w:pStyle w:val="Standard"/>
        <w:numPr>
          <w:ilvl w:val="0"/>
          <w:numId w:val="25"/>
        </w:numPr>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42C33AB8" w14:textId="77777777" w:rsidR="002869DA" w:rsidRDefault="002869DA">
      <w:pPr>
        <w:pStyle w:val="Standard"/>
        <w:numPr>
          <w:ilvl w:val="0"/>
          <w:numId w:val="25"/>
        </w:numPr>
        <w:jc w:val="both"/>
        <w:textAlignment w:val="auto"/>
        <w:rPr>
          <w:sz w:val="22"/>
          <w:szCs w:val="22"/>
        </w:rPr>
      </w:pPr>
      <w:r w:rsidRPr="00A57DAE">
        <w:rPr>
          <w:bCs/>
          <w:sz w:val="22"/>
          <w:szCs w:val="22"/>
        </w:rPr>
        <w:t>powierzenia wykonywania pracy małoletniemu cudzoziemcowi</w:t>
      </w:r>
      <w:r w:rsidRPr="00A57DAE">
        <w:rPr>
          <w:sz w:val="22"/>
          <w:szCs w:val="22"/>
        </w:rPr>
        <w:t xml:space="preserve">, o którym mowa w art. 9 ust. 2 ustawy z dnia 15 czerwca 2012 r. o skutkach powierzania wykonywania pracy cudzoziemcom przebywającym wbrew przepisom na terytorium Rzeczypospolitej Polskiej (Dz. U. </w:t>
      </w:r>
      <w:r>
        <w:rPr>
          <w:sz w:val="22"/>
          <w:szCs w:val="22"/>
        </w:rPr>
        <w:t>z 2021 r., poz.1745</w:t>
      </w:r>
      <w:r w:rsidRPr="00A57DAE">
        <w:rPr>
          <w:sz w:val="22"/>
          <w:szCs w:val="22"/>
        </w:rPr>
        <w:t>),</w:t>
      </w:r>
    </w:p>
    <w:p w14:paraId="56B08174" w14:textId="77777777" w:rsidR="002869DA" w:rsidRDefault="002869DA">
      <w:pPr>
        <w:pStyle w:val="Standard"/>
        <w:numPr>
          <w:ilvl w:val="0"/>
          <w:numId w:val="25"/>
        </w:numPr>
        <w:jc w:val="both"/>
        <w:textAlignment w:val="auto"/>
        <w:rPr>
          <w:sz w:val="22"/>
          <w:szCs w:val="22"/>
        </w:rPr>
      </w:pPr>
      <w:r w:rsidRPr="00A57DAE">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C632C76" w14:textId="77777777" w:rsidR="002869DA" w:rsidRPr="00A57DAE" w:rsidRDefault="002869DA">
      <w:pPr>
        <w:pStyle w:val="Standard"/>
        <w:numPr>
          <w:ilvl w:val="0"/>
          <w:numId w:val="25"/>
        </w:numPr>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13AD853C" w14:textId="77777777" w:rsidR="002869DA" w:rsidRDefault="002869DA" w:rsidP="002869DA">
      <w:pPr>
        <w:pStyle w:val="Standard"/>
        <w:ind w:left="691"/>
        <w:jc w:val="both"/>
        <w:rPr>
          <w:sz w:val="22"/>
          <w:szCs w:val="22"/>
        </w:rPr>
      </w:pPr>
      <w:r>
        <w:rPr>
          <w:sz w:val="22"/>
          <w:szCs w:val="22"/>
        </w:rPr>
        <w:t>– lub za odpowiedni czyn zabroniony określony w przepisach prawa obcego;</w:t>
      </w:r>
    </w:p>
    <w:p w14:paraId="02DD0486" w14:textId="77777777" w:rsidR="002869DA" w:rsidRPr="00BF3D58" w:rsidRDefault="002869DA" w:rsidP="002869DA">
      <w:pPr>
        <w:pStyle w:val="Standard"/>
        <w:numPr>
          <w:ilvl w:val="0"/>
          <w:numId w:val="18"/>
        </w:numPr>
        <w:tabs>
          <w:tab w:val="left" w:pos="142"/>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74034538" w14:textId="77777777" w:rsidR="002869DA" w:rsidRPr="00BF3D58" w:rsidRDefault="002869DA" w:rsidP="002869DA">
      <w:pPr>
        <w:pStyle w:val="Standard"/>
        <w:numPr>
          <w:ilvl w:val="0"/>
          <w:numId w:val="18"/>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C836C8F" w14:textId="77777777" w:rsidR="002869DA" w:rsidRPr="00BF3D58" w:rsidRDefault="002869DA" w:rsidP="002869DA">
      <w:pPr>
        <w:pStyle w:val="Standard"/>
        <w:numPr>
          <w:ilvl w:val="0"/>
          <w:numId w:val="18"/>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18E8740E" w14:textId="77777777" w:rsidR="002869DA" w:rsidRPr="00BF3D58" w:rsidRDefault="002869DA" w:rsidP="002869DA">
      <w:pPr>
        <w:pStyle w:val="Standard"/>
        <w:numPr>
          <w:ilvl w:val="0"/>
          <w:numId w:val="18"/>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8B90937" w14:textId="77777777" w:rsidR="002869DA" w:rsidRDefault="002869DA" w:rsidP="002869DA">
      <w:pPr>
        <w:pStyle w:val="Standard"/>
        <w:numPr>
          <w:ilvl w:val="0"/>
          <w:numId w:val="18"/>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DA34B6F" w14:textId="77777777" w:rsidR="002869DA" w:rsidRPr="00BD0401" w:rsidRDefault="002869DA">
      <w:pPr>
        <w:pStyle w:val="Tekstpodstawowy"/>
        <w:widowControl/>
        <w:numPr>
          <w:ilvl w:val="0"/>
          <w:numId w:val="30"/>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sz w:val="22"/>
          <w:szCs w:val="22"/>
        </w:rPr>
        <w:lastRenderedPageBreak/>
        <w:t>Dodatkowo z postępowania o udzielenie zamówienia Zamawiający wykluczy Wykonawcę,                     w stosunku do którego zachodzą wskazane poniżej okoliczności, spośród przewidzianych w art. 109 ust. 1 pkt 4 ustawy Pzp,</w:t>
      </w:r>
      <w:r w:rsidRPr="00BD0401">
        <w:rPr>
          <w:rFonts w:ascii="Times New Roman" w:hAnsi="Times New Roman" w:cs="Times New Roman"/>
          <w:bCs/>
          <w:spacing w:val="-7"/>
          <w:sz w:val="22"/>
          <w:szCs w:val="22"/>
        </w:rPr>
        <w:t xml:space="preserve"> </w:t>
      </w:r>
      <w:r w:rsidRPr="00BD0401">
        <w:rPr>
          <w:rFonts w:ascii="Times New Roman" w:hAnsi="Times New Roman" w:cs="Times New Roman"/>
          <w:bCs/>
          <w:sz w:val="22"/>
          <w:szCs w:val="22"/>
        </w:rPr>
        <w:t>tj.:</w:t>
      </w:r>
    </w:p>
    <w:p w14:paraId="5C91D3F7" w14:textId="77777777" w:rsidR="002869DA" w:rsidRPr="00BD0401" w:rsidRDefault="002869DA">
      <w:pPr>
        <w:pStyle w:val="Tekstpodstawowy"/>
        <w:widowControl/>
        <w:numPr>
          <w:ilvl w:val="0"/>
          <w:numId w:val="26"/>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17D811F" w14:textId="77777777" w:rsidR="002869DA" w:rsidRDefault="002869DA">
      <w:pPr>
        <w:pStyle w:val="Tekstpodstawowy"/>
        <w:widowControl/>
        <w:numPr>
          <w:ilvl w:val="0"/>
          <w:numId w:val="31"/>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Wykluczenie Wykonawcy następuje zgodnie z art. 111 ustawy Pzp.</w:t>
      </w:r>
    </w:p>
    <w:p w14:paraId="26CF6CA9" w14:textId="77777777" w:rsidR="002869DA" w:rsidRPr="00BD0401" w:rsidRDefault="002869DA">
      <w:pPr>
        <w:pStyle w:val="Tekstpodstawowy"/>
        <w:widowControl/>
        <w:numPr>
          <w:ilvl w:val="0"/>
          <w:numId w:val="31"/>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Wykonawca nie podlega wykluczeniu w okolicznościach określonych w art. 108 ust. 1 pkt 1, 2 i 5 lub art. 109 ust. 1 pkt 4 ustawy Pzp, jeżeli udowodni Zamawiającemu, że spełnił łącznie następujące przesłanki:</w:t>
      </w:r>
      <w:r w:rsidRPr="00BD0401">
        <w:rPr>
          <w:rFonts w:ascii="Times New Roman" w:hAnsi="Times New Roman" w:cs="Times New Roman"/>
          <w:bCs/>
          <w:color w:val="000000"/>
          <w:sz w:val="22"/>
          <w:szCs w:val="22"/>
          <w:vertAlign w:val="superscript"/>
        </w:rPr>
        <w:t xml:space="preserve"> </w:t>
      </w:r>
    </w:p>
    <w:p w14:paraId="7E886688" w14:textId="77777777" w:rsidR="002869DA" w:rsidRDefault="002869DA">
      <w:pPr>
        <w:pStyle w:val="Tekstpodstawowy"/>
        <w:widowControl/>
        <w:numPr>
          <w:ilvl w:val="0"/>
          <w:numId w:val="27"/>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naprawił lub zobowiązał się do naprawienia szkody wyrządzonej przestępstwem, wykroczeniem lub swoim nieprawidłowym postępowaniem, w tym poprzez zadośćuczynienie pieniężne;</w:t>
      </w:r>
    </w:p>
    <w:p w14:paraId="51D27920" w14:textId="77777777" w:rsidR="002869DA" w:rsidRDefault="002869DA">
      <w:pPr>
        <w:pStyle w:val="Tekstpodstawowy"/>
        <w:widowControl/>
        <w:numPr>
          <w:ilvl w:val="0"/>
          <w:numId w:val="27"/>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27D9513" w14:textId="77777777" w:rsidR="002869DA" w:rsidRPr="00BD0401" w:rsidRDefault="002869DA">
      <w:pPr>
        <w:pStyle w:val="Tekstpodstawowy"/>
        <w:widowControl/>
        <w:numPr>
          <w:ilvl w:val="0"/>
          <w:numId w:val="27"/>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podjął konkretne środki techniczne, organizacyjne i kadrowe, odpowiednie dla zapobiegania dalszym przestępstwom, wykroczeniom lub nieprawidłowemu postępowaniu, w szczególności:</w:t>
      </w:r>
    </w:p>
    <w:p w14:paraId="76CCA236" w14:textId="77777777" w:rsidR="002869DA" w:rsidRDefault="002869DA">
      <w:pPr>
        <w:pStyle w:val="Tekstpodstawowy"/>
        <w:widowControl/>
        <w:numPr>
          <w:ilvl w:val="0"/>
          <w:numId w:val="28"/>
        </w:numPr>
        <w:autoSpaceDE/>
        <w:autoSpaceDN/>
        <w:ind w:left="709" w:hanging="283"/>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zerwał wszelkie powiązania z osobami lub podmiotami odpowiedzialnymi za nieprawidłowe postępowanie Wykonawcy,</w:t>
      </w:r>
    </w:p>
    <w:p w14:paraId="2377E72F" w14:textId="77777777" w:rsidR="002869DA" w:rsidRDefault="002869DA">
      <w:pPr>
        <w:pStyle w:val="Tekstpodstawowy"/>
        <w:widowControl/>
        <w:numPr>
          <w:ilvl w:val="0"/>
          <w:numId w:val="28"/>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zreorganizował personel,</w:t>
      </w:r>
    </w:p>
    <w:p w14:paraId="49ECA966" w14:textId="77777777" w:rsidR="002869DA" w:rsidRDefault="002869DA">
      <w:pPr>
        <w:pStyle w:val="Tekstpodstawowy"/>
        <w:widowControl/>
        <w:numPr>
          <w:ilvl w:val="0"/>
          <w:numId w:val="28"/>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wdrożył system sprawozdawczości i kontroli,</w:t>
      </w:r>
    </w:p>
    <w:p w14:paraId="172B9828" w14:textId="77777777" w:rsidR="002869DA" w:rsidRDefault="002869DA">
      <w:pPr>
        <w:pStyle w:val="Tekstpodstawowy"/>
        <w:widowControl/>
        <w:numPr>
          <w:ilvl w:val="0"/>
          <w:numId w:val="28"/>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utworzył struktury audytu wewnętrznego do monitorowania przestrzegania przepisów, wewnętrznych regulacji lub standardów,</w:t>
      </w:r>
    </w:p>
    <w:p w14:paraId="7E78F1CC" w14:textId="77777777" w:rsidR="002869DA" w:rsidRPr="00137605" w:rsidRDefault="002869DA">
      <w:pPr>
        <w:pStyle w:val="Tekstpodstawowy"/>
        <w:widowControl/>
        <w:numPr>
          <w:ilvl w:val="0"/>
          <w:numId w:val="28"/>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wprowadził wewnętrzne regulacje dotyczące odpowiedzialności i odszkodowań za nieprzestrzeganie przepisów, wewnętrznych regulacji lub standardów. </w:t>
      </w:r>
    </w:p>
    <w:p w14:paraId="00E112F4" w14:textId="77777777" w:rsidR="002869DA" w:rsidRDefault="002869DA">
      <w:pPr>
        <w:pStyle w:val="Tekstpodstawowy"/>
        <w:widowControl/>
        <w:numPr>
          <w:ilvl w:val="0"/>
          <w:numId w:val="29"/>
        </w:numPr>
        <w:tabs>
          <w:tab w:val="left" w:pos="0"/>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Zamawiający oceni,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55A0C739" w14:textId="77777777" w:rsidR="002869DA" w:rsidRDefault="002869DA">
      <w:pPr>
        <w:pStyle w:val="Tekstpodstawowy"/>
        <w:widowControl/>
        <w:numPr>
          <w:ilvl w:val="0"/>
          <w:numId w:val="29"/>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Wykonawca może zostać wykluczony przez Zamawiającego na każdym etapie postępowania </w:t>
      </w:r>
      <w:r w:rsidRPr="00137605">
        <w:rPr>
          <w:rFonts w:ascii="Times New Roman" w:hAnsi="Times New Roman" w:cs="Times New Roman"/>
          <w:bCs/>
          <w:kern w:val="32"/>
          <w:sz w:val="22"/>
          <w:szCs w:val="22"/>
        </w:rPr>
        <w:br/>
        <w:t>o udzielenie zamówienia publicznego.</w:t>
      </w:r>
    </w:p>
    <w:p w14:paraId="1407B279" w14:textId="77777777" w:rsidR="002869DA" w:rsidRPr="00137605" w:rsidRDefault="002869DA">
      <w:pPr>
        <w:pStyle w:val="Tekstpodstawowy"/>
        <w:widowControl/>
        <w:numPr>
          <w:ilvl w:val="0"/>
          <w:numId w:val="29"/>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Zamawiający dodaje nową przesłankę wykluczenia, tj.: Z postępowania o udzielenie zamówienia  publicznego wyklucza się Wykonawcę, w stosunku do którego zachodzi którakolwiek </w:t>
      </w:r>
      <w:r w:rsidRPr="00137605">
        <w:rPr>
          <w:rFonts w:ascii="Times New Roman" w:hAnsi="Times New Roman" w:cs="Times New Roman"/>
          <w:bCs/>
          <w:kern w:val="32"/>
          <w:sz w:val="22"/>
          <w:szCs w:val="22"/>
        </w:rPr>
        <w:br/>
        <w:t>z okoliczności wskazanych w art. 7 ust. 1 ustawy z dnia 13 kwietnia 2022 r. o szczególnych rozwiązaniach w zakresie przeciwdziałania wspieraniu agresji na Ukrainę oraz służących ochronie bezpieczeństwa narodowego.</w:t>
      </w:r>
    </w:p>
    <w:p w14:paraId="065685F5" w14:textId="77777777" w:rsidR="002869DA" w:rsidRDefault="002869DA" w:rsidP="002869DA">
      <w:pPr>
        <w:pStyle w:val="Standard"/>
        <w:tabs>
          <w:tab w:val="left" w:pos="284"/>
        </w:tabs>
        <w:jc w:val="both"/>
        <w:rPr>
          <w:sz w:val="22"/>
          <w:szCs w:val="22"/>
        </w:rPr>
      </w:pPr>
    </w:p>
    <w:p w14:paraId="405DABBF" w14:textId="77777777" w:rsidR="002869DA" w:rsidRPr="002B5E38" w:rsidRDefault="002869DA" w:rsidP="002869DA">
      <w:pPr>
        <w:pStyle w:val="Standard"/>
        <w:tabs>
          <w:tab w:val="left" w:pos="284"/>
        </w:tabs>
        <w:jc w:val="both"/>
        <w:rPr>
          <w:sz w:val="22"/>
          <w:szCs w:val="22"/>
        </w:rPr>
      </w:pPr>
      <w:r w:rsidRPr="002B5E38">
        <w:rPr>
          <w:rFonts w:eastAsiaTheme="minorHAnsi"/>
          <w:b/>
          <w:bCs/>
          <w:sz w:val="22"/>
          <w:szCs w:val="22"/>
          <w:u w:val="single"/>
        </w:rPr>
        <w:t xml:space="preserve">16. SPOSÓB OBLICZENIA CENY. </w:t>
      </w:r>
    </w:p>
    <w:p w14:paraId="7DDDFA0D" w14:textId="705B78C8" w:rsidR="0049277F" w:rsidRPr="0049277F" w:rsidRDefault="0049277F" w:rsidP="0049277F">
      <w:pPr>
        <w:pStyle w:val="Bezodstpw"/>
        <w:jc w:val="both"/>
        <w:rPr>
          <w:rFonts w:cs="Times New Roman"/>
          <w:szCs w:val="22"/>
        </w:rPr>
      </w:pPr>
      <w:r>
        <w:rPr>
          <w:rFonts w:cs="Times New Roman"/>
          <w:szCs w:val="22"/>
        </w:rPr>
        <w:t xml:space="preserve">1. </w:t>
      </w:r>
      <w:r w:rsidRPr="0049277F">
        <w:rPr>
          <w:rFonts w:cs="Times New Roman"/>
          <w:szCs w:val="22"/>
        </w:rPr>
        <w:t>Wykonawca jest zobowiązany określić cenę ofertową za wykonanie przedmiotu zamówienia w oparciu o opis przedmiotu zamówienia oraz warunki realizacji zamówienia zawarte w swz. Cena winna być obliczona ściśle według zapisów formularza ofertowego.</w:t>
      </w:r>
    </w:p>
    <w:p w14:paraId="47CED303" w14:textId="3B776707" w:rsidR="0049277F" w:rsidRPr="0049277F" w:rsidRDefault="0049277F" w:rsidP="0049277F">
      <w:pPr>
        <w:pStyle w:val="Bezodstpw"/>
        <w:jc w:val="both"/>
        <w:rPr>
          <w:rFonts w:cs="Times New Roman"/>
          <w:strike/>
          <w:szCs w:val="22"/>
        </w:rPr>
      </w:pPr>
      <w:r w:rsidRPr="0049277F">
        <w:rPr>
          <w:rFonts w:cs="Times New Roman"/>
          <w:szCs w:val="22"/>
        </w:rPr>
        <w:t xml:space="preserve">2. Oferowana cena za wykonanie przedmiotu zamówienia powinna obejmować będzie wszelkie koszty związane z kompleksowym wykonaniem przedmiotu zamówienia,  </w:t>
      </w:r>
    </w:p>
    <w:p w14:paraId="6481F187" w14:textId="7A81929A" w:rsidR="0049277F" w:rsidRPr="0049277F" w:rsidRDefault="0049277F" w:rsidP="0049277F">
      <w:pPr>
        <w:pStyle w:val="Bezodstpw"/>
        <w:jc w:val="both"/>
        <w:rPr>
          <w:rFonts w:cs="Times New Roman"/>
          <w:szCs w:val="22"/>
        </w:rPr>
      </w:pPr>
      <w:r w:rsidRPr="0049277F">
        <w:rPr>
          <w:rFonts w:cs="Times New Roman"/>
          <w:szCs w:val="22"/>
        </w:rPr>
        <w:t>3. Cena podana w ofercie musi zawierać podatek VAT.</w:t>
      </w:r>
    </w:p>
    <w:p w14:paraId="681BC745" w14:textId="3052FE50" w:rsidR="0049277F" w:rsidRPr="00AC67AE" w:rsidRDefault="0049277F" w:rsidP="0049277F">
      <w:pPr>
        <w:jc w:val="both"/>
        <w:rPr>
          <w:rFonts w:ascii="Times New Roman" w:hAnsi="Times New Roman" w:cs="Times New Roman"/>
          <w:color w:val="000000" w:themeColor="text1"/>
        </w:rPr>
      </w:pPr>
      <w:r w:rsidRPr="00AC67AE">
        <w:rPr>
          <w:rFonts w:ascii="Times New Roman" w:hAnsi="Times New Roman" w:cs="Times New Roman"/>
          <w:color w:val="000000" w:themeColor="text1"/>
        </w:rPr>
        <w:t>4.Wykonawca w ofercie złożonej zgodnie ze SWZ, określa:</w:t>
      </w:r>
    </w:p>
    <w:p w14:paraId="1EE8E8C3" w14:textId="474374F6" w:rsidR="0049277F" w:rsidRPr="00AC67AE" w:rsidRDefault="0049277F">
      <w:pPr>
        <w:pStyle w:val="Akapitzlist"/>
        <w:widowControl/>
        <w:numPr>
          <w:ilvl w:val="0"/>
          <w:numId w:val="42"/>
        </w:numPr>
        <w:autoSpaceDE/>
        <w:autoSpaceDN/>
        <w:spacing w:before="0"/>
        <w:ind w:left="426" w:hanging="284"/>
        <w:rPr>
          <w:rFonts w:ascii="Times New Roman" w:hAnsi="Times New Roman" w:cs="Times New Roman"/>
          <w:color w:val="000000" w:themeColor="text1"/>
        </w:rPr>
      </w:pPr>
      <w:bookmarkStart w:id="3" w:name="_Hlk43447592"/>
      <w:r w:rsidRPr="00AC67AE">
        <w:rPr>
          <w:rFonts w:ascii="Times New Roman" w:hAnsi="Times New Roman" w:cs="Times New Roman"/>
          <w:bCs/>
          <w:color w:val="000000" w:themeColor="text1"/>
        </w:rPr>
        <w:t>cenę jednostkową za odpady komunalne, dostarczone przez mieszkańców Gminy na PSZOK w sposób selektywny tj.:</w:t>
      </w:r>
    </w:p>
    <w:p w14:paraId="299E9AB1" w14:textId="77777777" w:rsidR="0049277F" w:rsidRPr="00AC67AE" w:rsidRDefault="0049277F">
      <w:pPr>
        <w:pStyle w:val="Akapitzlist"/>
        <w:widowControl/>
        <w:numPr>
          <w:ilvl w:val="0"/>
          <w:numId w:val="43"/>
        </w:numPr>
        <w:autoSpaceDE/>
        <w:autoSpaceDN/>
        <w:spacing w:before="0"/>
        <w:ind w:hanging="294"/>
        <w:rPr>
          <w:rFonts w:ascii="Times New Roman" w:hAnsi="Times New Roman" w:cs="Times New Roman"/>
          <w:color w:val="000000" w:themeColor="text1"/>
        </w:rPr>
      </w:pPr>
      <w:r w:rsidRPr="00AC67AE">
        <w:rPr>
          <w:rFonts w:ascii="Times New Roman" w:hAnsi="Times New Roman" w:cs="Times New Roman"/>
          <w:color w:val="000000" w:themeColor="text1"/>
        </w:rPr>
        <w:t>cenę jednostkową netto i brutto za zagospodarowanie 1 Mg segregowanych odpadów komunalnych – szkło;</w:t>
      </w:r>
    </w:p>
    <w:p w14:paraId="1DDB6472" w14:textId="77777777" w:rsidR="0049277F" w:rsidRPr="00AC67AE" w:rsidRDefault="0049277F">
      <w:pPr>
        <w:pStyle w:val="Akapitzlist"/>
        <w:widowControl/>
        <w:numPr>
          <w:ilvl w:val="0"/>
          <w:numId w:val="43"/>
        </w:numPr>
        <w:autoSpaceDE/>
        <w:autoSpaceDN/>
        <w:spacing w:before="0"/>
        <w:ind w:hanging="294"/>
        <w:rPr>
          <w:rFonts w:ascii="Times New Roman" w:hAnsi="Times New Roman" w:cs="Times New Roman"/>
          <w:color w:val="000000" w:themeColor="text1"/>
        </w:rPr>
      </w:pPr>
      <w:r w:rsidRPr="00AC67AE">
        <w:rPr>
          <w:rFonts w:ascii="Times New Roman" w:hAnsi="Times New Roman" w:cs="Times New Roman"/>
          <w:color w:val="000000" w:themeColor="text1"/>
        </w:rPr>
        <w:t>cenę jednostkową netto i brutto za zagospodarowanie 1 Mg segregowanych odpadów komunalnych – papier i tektura;</w:t>
      </w:r>
    </w:p>
    <w:p w14:paraId="59E8B6E0" w14:textId="77777777" w:rsidR="0049277F" w:rsidRPr="00AC67AE" w:rsidRDefault="0049277F">
      <w:pPr>
        <w:pStyle w:val="Akapitzlist"/>
        <w:widowControl/>
        <w:numPr>
          <w:ilvl w:val="0"/>
          <w:numId w:val="43"/>
        </w:numPr>
        <w:autoSpaceDE/>
        <w:autoSpaceDN/>
        <w:spacing w:before="0"/>
        <w:ind w:hanging="294"/>
        <w:rPr>
          <w:rFonts w:ascii="Times New Roman" w:hAnsi="Times New Roman" w:cs="Times New Roman"/>
          <w:color w:val="000000" w:themeColor="text1"/>
        </w:rPr>
      </w:pPr>
      <w:r w:rsidRPr="00AC67AE">
        <w:rPr>
          <w:rFonts w:ascii="Times New Roman" w:hAnsi="Times New Roman" w:cs="Times New Roman"/>
          <w:color w:val="000000" w:themeColor="text1"/>
        </w:rPr>
        <w:t xml:space="preserve">cenę jednostkową netto i brutto za zagospodarowanie 1 Mg segregowanych odpadów komunalnych – tworzywa sztuczne, metale i opakowania wielomateriałowe; </w:t>
      </w:r>
    </w:p>
    <w:p w14:paraId="7253EC4F" w14:textId="77777777" w:rsidR="0049277F" w:rsidRPr="00AC67AE" w:rsidRDefault="0049277F">
      <w:pPr>
        <w:pStyle w:val="Akapitzlist"/>
        <w:widowControl/>
        <w:numPr>
          <w:ilvl w:val="0"/>
          <w:numId w:val="43"/>
        </w:numPr>
        <w:autoSpaceDE/>
        <w:autoSpaceDN/>
        <w:spacing w:before="0"/>
        <w:ind w:hanging="294"/>
        <w:rPr>
          <w:rFonts w:ascii="Times New Roman" w:hAnsi="Times New Roman" w:cs="Times New Roman"/>
          <w:color w:val="000000" w:themeColor="text1"/>
        </w:rPr>
      </w:pPr>
      <w:r w:rsidRPr="00AC67AE">
        <w:rPr>
          <w:rFonts w:ascii="Times New Roman" w:hAnsi="Times New Roman" w:cs="Times New Roman"/>
          <w:color w:val="000000" w:themeColor="text1"/>
        </w:rPr>
        <w:lastRenderedPageBreak/>
        <w:t>cenę jednostkową netto i brutto za zagospodarowanie 1 Mg segregowanych odpadów komunalnych – bioodpady;</w:t>
      </w:r>
    </w:p>
    <w:p w14:paraId="408E88BC" w14:textId="77777777" w:rsidR="0049277F" w:rsidRPr="00AC67AE" w:rsidRDefault="0049277F">
      <w:pPr>
        <w:pStyle w:val="Akapitzlist"/>
        <w:widowControl/>
        <w:numPr>
          <w:ilvl w:val="0"/>
          <w:numId w:val="43"/>
        </w:numPr>
        <w:autoSpaceDE/>
        <w:autoSpaceDN/>
        <w:spacing w:before="0"/>
        <w:ind w:hanging="294"/>
        <w:rPr>
          <w:rFonts w:ascii="Times New Roman" w:hAnsi="Times New Roman" w:cs="Times New Roman"/>
          <w:color w:val="000000" w:themeColor="text1"/>
        </w:rPr>
      </w:pPr>
      <w:r w:rsidRPr="00AC67AE">
        <w:rPr>
          <w:rFonts w:ascii="Times New Roman" w:hAnsi="Times New Roman" w:cs="Times New Roman"/>
          <w:color w:val="000000" w:themeColor="text1"/>
        </w:rPr>
        <w:t>cenę jednostkową netto i brutto za zagospodarowanie 1 Mg segregowanych odpadów komunalnych – tekstylia i odzież;</w:t>
      </w:r>
    </w:p>
    <w:p w14:paraId="039A2376" w14:textId="77777777" w:rsidR="0049277F" w:rsidRPr="00AC67AE" w:rsidRDefault="0049277F">
      <w:pPr>
        <w:pStyle w:val="Akapitzlist"/>
        <w:widowControl/>
        <w:numPr>
          <w:ilvl w:val="0"/>
          <w:numId w:val="43"/>
        </w:numPr>
        <w:autoSpaceDE/>
        <w:autoSpaceDN/>
        <w:spacing w:before="0"/>
        <w:ind w:hanging="294"/>
        <w:rPr>
          <w:rFonts w:ascii="Times New Roman" w:hAnsi="Times New Roman" w:cs="Times New Roman"/>
          <w:color w:val="000000" w:themeColor="text1"/>
        </w:rPr>
      </w:pPr>
      <w:r w:rsidRPr="00AC67AE">
        <w:rPr>
          <w:rFonts w:ascii="Times New Roman" w:hAnsi="Times New Roman" w:cs="Times New Roman"/>
          <w:color w:val="000000" w:themeColor="text1"/>
        </w:rPr>
        <w:t>cenę jednostkową netto i brutto za zagospodarowanie 1 Mg segregowanych odpadów komunalnych – meble i odpady wielkogabarytowe;</w:t>
      </w:r>
    </w:p>
    <w:p w14:paraId="71E15C15" w14:textId="77777777" w:rsidR="0049277F" w:rsidRPr="00AC67AE" w:rsidRDefault="0049277F">
      <w:pPr>
        <w:pStyle w:val="Akapitzlist"/>
        <w:widowControl/>
        <w:numPr>
          <w:ilvl w:val="0"/>
          <w:numId w:val="43"/>
        </w:numPr>
        <w:autoSpaceDE/>
        <w:autoSpaceDN/>
        <w:spacing w:before="0"/>
        <w:ind w:hanging="294"/>
        <w:rPr>
          <w:rFonts w:ascii="Times New Roman" w:hAnsi="Times New Roman" w:cs="Times New Roman"/>
          <w:color w:val="000000" w:themeColor="text1"/>
        </w:rPr>
      </w:pPr>
      <w:r w:rsidRPr="00AC67AE">
        <w:rPr>
          <w:rFonts w:ascii="Times New Roman" w:hAnsi="Times New Roman" w:cs="Times New Roman"/>
          <w:color w:val="000000" w:themeColor="text1"/>
        </w:rPr>
        <w:t>cenę jednostkową netto i brutto za zagospodarowanie 1 Mg segregowanych odpadów komunalnych – zużyte opony od pojazdów o całkowitej masie dopuszczalnej do 3,5 t (do 8 szt./ rok/nieruchomość);</w:t>
      </w:r>
    </w:p>
    <w:p w14:paraId="2F653BC9" w14:textId="77777777" w:rsidR="0049277F" w:rsidRPr="00AC67AE" w:rsidRDefault="0049277F">
      <w:pPr>
        <w:pStyle w:val="Akapitzlist"/>
        <w:widowControl/>
        <w:numPr>
          <w:ilvl w:val="0"/>
          <w:numId w:val="43"/>
        </w:numPr>
        <w:autoSpaceDE/>
        <w:autoSpaceDN/>
        <w:spacing w:before="0"/>
        <w:ind w:hanging="294"/>
        <w:rPr>
          <w:rFonts w:ascii="Times New Roman" w:hAnsi="Times New Roman" w:cs="Times New Roman"/>
          <w:color w:val="000000" w:themeColor="text1"/>
        </w:rPr>
      </w:pPr>
      <w:r w:rsidRPr="00AC67AE">
        <w:rPr>
          <w:rFonts w:ascii="Times New Roman" w:hAnsi="Times New Roman" w:cs="Times New Roman"/>
          <w:color w:val="000000" w:themeColor="text1"/>
        </w:rPr>
        <w:t>cenę jednostkową netto i brutto za zagospodarowanie 1 Mg segregowanych odpadów komunalnych – odpady budowlane i rozbiórkowe stanowiące odpady komunalne;</w:t>
      </w:r>
    </w:p>
    <w:p w14:paraId="28226A39" w14:textId="77777777" w:rsidR="0049277F" w:rsidRPr="00AC67AE" w:rsidRDefault="0049277F">
      <w:pPr>
        <w:pStyle w:val="Akapitzlist"/>
        <w:widowControl/>
        <w:numPr>
          <w:ilvl w:val="0"/>
          <w:numId w:val="43"/>
        </w:numPr>
        <w:autoSpaceDE/>
        <w:autoSpaceDN/>
        <w:spacing w:before="0"/>
        <w:ind w:hanging="294"/>
        <w:rPr>
          <w:rFonts w:ascii="Times New Roman" w:hAnsi="Times New Roman" w:cs="Times New Roman"/>
          <w:color w:val="000000" w:themeColor="text1"/>
        </w:rPr>
      </w:pPr>
      <w:r w:rsidRPr="00AC67AE">
        <w:rPr>
          <w:rFonts w:ascii="Times New Roman" w:hAnsi="Times New Roman" w:cs="Times New Roman"/>
          <w:color w:val="000000" w:themeColor="text1"/>
        </w:rPr>
        <w:t>cenę jednostkową netto i brutto za zagospodarowanie 1 Mg segregowanych odpadów komunalnych – przeterminowane leki i chemikalia;</w:t>
      </w:r>
    </w:p>
    <w:p w14:paraId="381E80A1" w14:textId="77777777" w:rsidR="0049277F" w:rsidRPr="00AC67AE" w:rsidRDefault="0049277F">
      <w:pPr>
        <w:pStyle w:val="Akapitzlist"/>
        <w:widowControl/>
        <w:numPr>
          <w:ilvl w:val="0"/>
          <w:numId w:val="43"/>
        </w:numPr>
        <w:autoSpaceDE/>
        <w:autoSpaceDN/>
        <w:spacing w:before="0"/>
        <w:ind w:hanging="294"/>
        <w:rPr>
          <w:rFonts w:ascii="Times New Roman" w:hAnsi="Times New Roman" w:cs="Times New Roman"/>
          <w:color w:val="000000" w:themeColor="text1"/>
        </w:rPr>
      </w:pPr>
      <w:r w:rsidRPr="00AC67AE">
        <w:rPr>
          <w:rFonts w:ascii="Times New Roman" w:hAnsi="Times New Roman" w:cs="Times New Roman"/>
          <w:color w:val="000000" w:themeColor="text1"/>
        </w:rPr>
        <w:t>cenę jednostkową netto i brutto za zagospodarowanie 1 Mg segregowanych odpadów komunalnych – odpady niekwalifikujące się do odpadów medycznych powstałych w gospodarstwie domowym w wyniku przyjmowania produktów leczniczych w formie iniekcji i prowadzenia monitoringu poziomu substancji we krwi, w szczególności igieł i strzykawek;</w:t>
      </w:r>
    </w:p>
    <w:p w14:paraId="1C326C24" w14:textId="77777777" w:rsidR="0049277F" w:rsidRPr="00AC67AE" w:rsidRDefault="0049277F">
      <w:pPr>
        <w:pStyle w:val="Akapitzlist"/>
        <w:widowControl/>
        <w:numPr>
          <w:ilvl w:val="0"/>
          <w:numId w:val="43"/>
        </w:numPr>
        <w:autoSpaceDE/>
        <w:autoSpaceDN/>
        <w:spacing w:before="0"/>
        <w:ind w:hanging="294"/>
        <w:rPr>
          <w:rFonts w:ascii="Times New Roman" w:hAnsi="Times New Roman" w:cs="Times New Roman"/>
          <w:color w:val="000000" w:themeColor="text1"/>
        </w:rPr>
      </w:pPr>
      <w:r w:rsidRPr="00AC67AE">
        <w:rPr>
          <w:rFonts w:ascii="Times New Roman" w:hAnsi="Times New Roman" w:cs="Times New Roman"/>
          <w:color w:val="000000" w:themeColor="text1"/>
        </w:rPr>
        <w:t>cenę jednostkową netto i brutto za zagospodarowanie 1 Mg segregowanych odpadów komunalnych – zużyte baterie i akumulatory;</w:t>
      </w:r>
    </w:p>
    <w:p w14:paraId="1DE05184" w14:textId="77777777" w:rsidR="0049277F" w:rsidRPr="00AC67AE" w:rsidRDefault="0049277F">
      <w:pPr>
        <w:pStyle w:val="Akapitzlist"/>
        <w:widowControl/>
        <w:numPr>
          <w:ilvl w:val="0"/>
          <w:numId w:val="43"/>
        </w:numPr>
        <w:autoSpaceDE/>
        <w:autoSpaceDN/>
        <w:spacing w:before="0"/>
        <w:ind w:hanging="294"/>
        <w:rPr>
          <w:rFonts w:ascii="Times New Roman" w:hAnsi="Times New Roman" w:cs="Times New Roman"/>
          <w:color w:val="000000" w:themeColor="text1"/>
        </w:rPr>
      </w:pPr>
      <w:r w:rsidRPr="00AC67AE">
        <w:rPr>
          <w:rFonts w:ascii="Times New Roman" w:hAnsi="Times New Roman" w:cs="Times New Roman"/>
          <w:color w:val="000000" w:themeColor="text1"/>
        </w:rPr>
        <w:t>cenę jednostkową netto i brutto za zagospodarowanie 1 Mg segregowanych odpadów komunalnych – zużyty sprzęt elektryczny i elektroniczny;</w:t>
      </w:r>
    </w:p>
    <w:p w14:paraId="781297D2" w14:textId="77777777" w:rsidR="0049277F" w:rsidRPr="00AC67AE" w:rsidRDefault="0049277F">
      <w:pPr>
        <w:pStyle w:val="Akapitzlist"/>
        <w:widowControl/>
        <w:numPr>
          <w:ilvl w:val="0"/>
          <w:numId w:val="43"/>
        </w:numPr>
        <w:autoSpaceDE/>
        <w:autoSpaceDN/>
        <w:spacing w:before="0"/>
        <w:ind w:hanging="294"/>
        <w:rPr>
          <w:rFonts w:ascii="Times New Roman" w:hAnsi="Times New Roman" w:cs="Times New Roman"/>
          <w:color w:val="000000" w:themeColor="text1"/>
        </w:rPr>
      </w:pPr>
      <w:r w:rsidRPr="00AC67AE">
        <w:rPr>
          <w:rFonts w:ascii="Times New Roman" w:hAnsi="Times New Roman" w:cs="Times New Roman"/>
          <w:color w:val="000000" w:themeColor="text1"/>
        </w:rPr>
        <w:t xml:space="preserve">cenę jednostkową netto i brutto za zagospodarowanie 1 Mg segregowanych odpadów komunalnych – lampy fluoroscencyjne i inne odpady zawierające rtęć; </w:t>
      </w:r>
    </w:p>
    <w:p w14:paraId="3B783C5F" w14:textId="77777777" w:rsidR="0049277F" w:rsidRPr="00AC67AE" w:rsidRDefault="0049277F">
      <w:pPr>
        <w:pStyle w:val="Akapitzlist"/>
        <w:widowControl/>
        <w:numPr>
          <w:ilvl w:val="0"/>
          <w:numId w:val="43"/>
        </w:numPr>
        <w:autoSpaceDE/>
        <w:autoSpaceDN/>
        <w:spacing w:before="0"/>
        <w:ind w:hanging="294"/>
        <w:rPr>
          <w:rFonts w:ascii="Times New Roman" w:hAnsi="Times New Roman" w:cs="Times New Roman"/>
          <w:color w:val="000000" w:themeColor="text1"/>
        </w:rPr>
      </w:pPr>
      <w:r w:rsidRPr="00AC67AE">
        <w:rPr>
          <w:rFonts w:ascii="Times New Roman" w:hAnsi="Times New Roman" w:cs="Times New Roman"/>
          <w:color w:val="000000" w:themeColor="text1"/>
        </w:rPr>
        <w:t>cenę jednostkową netto i brutto za zagospodarowanie 1 Mg segregowanych odpadów komunalnych – farby, tusze, farby drukarskie, kleje, lepiszcze i żywice zawierające substancje niebezpieczne;</w:t>
      </w:r>
    </w:p>
    <w:p w14:paraId="0BF2D4E5" w14:textId="5C05C583" w:rsidR="0049277F" w:rsidRPr="00AC67AE" w:rsidRDefault="0049277F">
      <w:pPr>
        <w:pStyle w:val="Akapitzlist"/>
        <w:widowControl/>
        <w:numPr>
          <w:ilvl w:val="0"/>
          <w:numId w:val="43"/>
        </w:numPr>
        <w:autoSpaceDE/>
        <w:autoSpaceDN/>
        <w:spacing w:before="0"/>
        <w:ind w:hanging="294"/>
        <w:rPr>
          <w:rFonts w:ascii="Times New Roman" w:hAnsi="Times New Roman" w:cs="Times New Roman"/>
          <w:color w:val="000000" w:themeColor="text1"/>
        </w:rPr>
      </w:pPr>
      <w:r w:rsidRPr="00AC67AE">
        <w:rPr>
          <w:rFonts w:ascii="Times New Roman" w:hAnsi="Times New Roman" w:cs="Times New Roman"/>
          <w:color w:val="000000" w:themeColor="text1"/>
        </w:rPr>
        <w:t>cenę jednostkową netto i brutto za zagospodarowanie 1 Mg segregowanych odpadów komunalnych – inne odpady niewymienionych frakcji zbierane w sposób selektywny (w tym popiół).</w:t>
      </w:r>
      <w:bookmarkEnd w:id="3"/>
    </w:p>
    <w:p w14:paraId="4E307EE1" w14:textId="6DC5DEA0" w:rsidR="0049277F" w:rsidRPr="0049277F" w:rsidRDefault="0049277F" w:rsidP="0049277F">
      <w:pPr>
        <w:pStyle w:val="Akapitzlist"/>
        <w:numPr>
          <w:ilvl w:val="0"/>
          <w:numId w:val="8"/>
        </w:numPr>
        <w:tabs>
          <w:tab w:val="left" w:pos="284"/>
        </w:tabs>
        <w:spacing w:before="0"/>
        <w:ind w:left="0" w:firstLine="0"/>
        <w:rPr>
          <w:rFonts w:ascii="Times New Roman" w:hAnsi="Times New Roman" w:cs="Times New Roman"/>
        </w:rPr>
      </w:pPr>
      <w:r w:rsidRPr="0049277F">
        <w:rPr>
          <w:rFonts w:ascii="Times New Roman" w:hAnsi="Times New Roman" w:cs="Times New Roman"/>
        </w:rPr>
        <w:t>Cena oferty netto i brutto stanowi sumę iloczynów cen jednostkowych i szacunkowej ilości</w:t>
      </w:r>
      <w:r w:rsidRPr="0049277F">
        <w:rPr>
          <w:rFonts w:ascii="Times New Roman" w:hAnsi="Times New Roman" w:cs="Times New Roman"/>
          <w:color w:val="00B050"/>
        </w:rPr>
        <w:t xml:space="preserve"> </w:t>
      </w:r>
      <w:r w:rsidRPr="0049277F">
        <w:rPr>
          <w:rFonts w:ascii="Times New Roman" w:hAnsi="Times New Roman" w:cs="Times New Roman"/>
        </w:rPr>
        <w:t xml:space="preserve">dostarczonych na PSZOK odpadów komunalnych. </w:t>
      </w:r>
    </w:p>
    <w:p w14:paraId="67A78921" w14:textId="77777777" w:rsidR="00C7663D" w:rsidRPr="00C7663D" w:rsidRDefault="00C7663D" w:rsidP="002869DA">
      <w:pPr>
        <w:pStyle w:val="Bezodstpw"/>
        <w:jc w:val="both"/>
        <w:rPr>
          <w:rFonts w:cs="Times New Roman"/>
          <w:color w:val="FF0000"/>
          <w:szCs w:val="22"/>
        </w:rPr>
      </w:pPr>
    </w:p>
    <w:p w14:paraId="112FA6D3" w14:textId="77777777" w:rsidR="002869DA" w:rsidRPr="00BF3D58" w:rsidRDefault="002869DA" w:rsidP="002869DA">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Pr>
          <w:rFonts w:ascii="Times New Roman" w:eastAsiaTheme="minorHAnsi" w:hAnsi="Times New Roman" w:cs="Times New Roman"/>
          <w:b/>
          <w:bCs/>
          <w:color w:val="000000"/>
          <w:u w:val="single"/>
        </w:rPr>
        <w:t>7</w:t>
      </w:r>
      <w:r w:rsidRPr="00BF3D58">
        <w:rPr>
          <w:rFonts w:ascii="Times New Roman" w:eastAsiaTheme="minorHAnsi" w:hAnsi="Times New Roman" w:cs="Times New Roman"/>
          <w:b/>
          <w:bCs/>
          <w:color w:val="000000"/>
          <w:u w:val="single"/>
        </w:rPr>
        <w:t xml:space="preserve">. OPIS KRYTERIÓW OCENY OFERT WRAZ Z PODANIEM WAG TYCH KRYTERIÓW I SPOSOBU OCENY OFERT. </w:t>
      </w:r>
    </w:p>
    <w:p w14:paraId="0E50B161" w14:textId="77777777" w:rsidR="00FF231A" w:rsidRPr="00FF231A" w:rsidRDefault="00FF231A">
      <w:pPr>
        <w:widowControl/>
        <w:numPr>
          <w:ilvl w:val="0"/>
          <w:numId w:val="44"/>
        </w:numPr>
        <w:suppressAutoHyphens/>
        <w:autoSpaceDE/>
        <w:autoSpaceDN/>
        <w:ind w:left="284" w:hanging="284"/>
        <w:jc w:val="both"/>
        <w:rPr>
          <w:rFonts w:ascii="Times New Roman" w:hAnsi="Times New Roman" w:cs="Times New Roman"/>
          <w:sz w:val="20"/>
        </w:rPr>
      </w:pPr>
      <w:bookmarkStart w:id="4" w:name="_TOC_250001"/>
      <w:r w:rsidRPr="00FF231A">
        <w:rPr>
          <w:rFonts w:ascii="Times New Roman" w:hAnsi="Times New Roman" w:cs="Times New Roman"/>
          <w:sz w:val="20"/>
        </w:rPr>
        <w:t>Za ofertę najkorzystniejszą zostanie uznana oferta zawierająca najkorzystniejszy bilans punktów w kryteriach:</w:t>
      </w:r>
    </w:p>
    <w:p w14:paraId="48B188F7" w14:textId="77777777" w:rsidR="00FF231A" w:rsidRPr="00FF231A" w:rsidRDefault="00FF231A">
      <w:pPr>
        <w:widowControl/>
        <w:numPr>
          <w:ilvl w:val="2"/>
          <w:numId w:val="45"/>
        </w:numPr>
        <w:tabs>
          <w:tab w:val="left" w:pos="567"/>
        </w:tabs>
        <w:suppressAutoHyphens/>
        <w:autoSpaceDE/>
        <w:autoSpaceDN/>
        <w:ind w:left="426" w:hanging="142"/>
        <w:jc w:val="both"/>
        <w:rPr>
          <w:rFonts w:ascii="Times New Roman" w:hAnsi="Times New Roman" w:cs="Times New Roman"/>
          <w:sz w:val="20"/>
        </w:rPr>
      </w:pPr>
      <w:r w:rsidRPr="00FF231A">
        <w:rPr>
          <w:rFonts w:ascii="Times New Roman" w:hAnsi="Times New Roman" w:cs="Times New Roman"/>
          <w:sz w:val="20"/>
        </w:rPr>
        <w:t>„Całkowita cena oferty brutto” – C</w:t>
      </w:r>
    </w:p>
    <w:p w14:paraId="5DE04472" w14:textId="77777777" w:rsidR="00FF231A" w:rsidRPr="00FF231A" w:rsidRDefault="00FF231A">
      <w:pPr>
        <w:widowControl/>
        <w:numPr>
          <w:ilvl w:val="2"/>
          <w:numId w:val="45"/>
        </w:numPr>
        <w:tabs>
          <w:tab w:val="left" w:pos="567"/>
        </w:tabs>
        <w:suppressAutoHyphens/>
        <w:autoSpaceDE/>
        <w:autoSpaceDN/>
        <w:ind w:left="426" w:hanging="142"/>
        <w:jc w:val="both"/>
        <w:rPr>
          <w:rFonts w:ascii="Times New Roman" w:hAnsi="Times New Roman" w:cs="Times New Roman"/>
          <w:sz w:val="20"/>
        </w:rPr>
      </w:pPr>
      <w:r w:rsidRPr="00FF231A">
        <w:rPr>
          <w:rFonts w:ascii="Times New Roman" w:hAnsi="Times New Roman" w:cs="Times New Roman"/>
          <w:sz w:val="20"/>
        </w:rPr>
        <w:t>„Dostępność PSZOK dla mieszkańców gminy” – D</w:t>
      </w:r>
    </w:p>
    <w:p w14:paraId="7FAEA5A6" w14:textId="77777777" w:rsidR="00FF231A" w:rsidRPr="00FF231A" w:rsidRDefault="00FF231A" w:rsidP="00FF231A">
      <w:pPr>
        <w:jc w:val="both"/>
        <w:rPr>
          <w:rFonts w:ascii="Times New Roman" w:hAnsi="Times New Roman" w:cs="Times New Roman"/>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851"/>
        <w:gridCol w:w="992"/>
        <w:gridCol w:w="3368"/>
      </w:tblGrid>
      <w:tr w:rsidR="00FF231A" w:rsidRPr="00FF231A" w14:paraId="5C7BD197" w14:textId="77777777" w:rsidTr="005D19AA">
        <w:tc>
          <w:tcPr>
            <w:tcW w:w="3827" w:type="dxa"/>
            <w:tcBorders>
              <w:top w:val="single" w:sz="4" w:space="0" w:color="auto"/>
              <w:left w:val="single" w:sz="4" w:space="0" w:color="auto"/>
              <w:bottom w:val="single" w:sz="4" w:space="0" w:color="auto"/>
              <w:right w:val="single" w:sz="4" w:space="0" w:color="auto"/>
            </w:tcBorders>
            <w:shd w:val="clear" w:color="auto" w:fill="A6A6A6"/>
            <w:hideMark/>
          </w:tcPr>
          <w:p w14:paraId="6A15C225" w14:textId="77777777" w:rsidR="00FF231A" w:rsidRPr="00FF231A" w:rsidRDefault="00FF231A" w:rsidP="005D19AA">
            <w:pPr>
              <w:suppressAutoHyphens/>
              <w:jc w:val="center"/>
              <w:rPr>
                <w:rFonts w:ascii="Times New Roman" w:hAnsi="Times New Roman" w:cs="Times New Roman"/>
                <w:sz w:val="20"/>
                <w:lang w:eastAsia="ar-SA"/>
              </w:rPr>
            </w:pPr>
            <w:r w:rsidRPr="00FF231A">
              <w:rPr>
                <w:rFonts w:ascii="Times New Roman" w:hAnsi="Times New Roman" w:cs="Times New Roman"/>
                <w:sz w:val="20"/>
              </w:rPr>
              <w:t>Kryterium</w:t>
            </w:r>
          </w:p>
        </w:tc>
        <w:tc>
          <w:tcPr>
            <w:tcW w:w="851" w:type="dxa"/>
            <w:tcBorders>
              <w:top w:val="single" w:sz="4" w:space="0" w:color="auto"/>
              <w:left w:val="single" w:sz="4" w:space="0" w:color="auto"/>
              <w:bottom w:val="single" w:sz="4" w:space="0" w:color="auto"/>
              <w:right w:val="single" w:sz="4" w:space="0" w:color="auto"/>
            </w:tcBorders>
            <w:shd w:val="clear" w:color="auto" w:fill="A6A6A6"/>
            <w:hideMark/>
          </w:tcPr>
          <w:p w14:paraId="5FC5F48F" w14:textId="77777777" w:rsidR="00FF231A" w:rsidRPr="00FF231A" w:rsidRDefault="00FF231A" w:rsidP="005D19AA">
            <w:pPr>
              <w:suppressAutoHyphens/>
              <w:jc w:val="center"/>
              <w:rPr>
                <w:rFonts w:ascii="Times New Roman" w:hAnsi="Times New Roman" w:cs="Times New Roman"/>
                <w:sz w:val="20"/>
                <w:lang w:eastAsia="ar-SA"/>
              </w:rPr>
            </w:pPr>
            <w:r w:rsidRPr="00FF231A">
              <w:rPr>
                <w:rFonts w:ascii="Times New Roman" w:hAnsi="Times New Roman" w:cs="Times New Roman"/>
                <w:sz w:val="20"/>
              </w:rPr>
              <w:t>Waga</w:t>
            </w:r>
          </w:p>
        </w:tc>
        <w:tc>
          <w:tcPr>
            <w:tcW w:w="992" w:type="dxa"/>
            <w:tcBorders>
              <w:top w:val="single" w:sz="4" w:space="0" w:color="auto"/>
              <w:left w:val="single" w:sz="4" w:space="0" w:color="auto"/>
              <w:bottom w:val="single" w:sz="4" w:space="0" w:color="auto"/>
              <w:right w:val="single" w:sz="4" w:space="0" w:color="auto"/>
            </w:tcBorders>
            <w:shd w:val="clear" w:color="auto" w:fill="A6A6A6"/>
            <w:hideMark/>
          </w:tcPr>
          <w:p w14:paraId="4843FA19" w14:textId="77777777" w:rsidR="00FF231A" w:rsidRPr="00FF231A" w:rsidRDefault="00FF231A" w:rsidP="005D19AA">
            <w:pPr>
              <w:suppressAutoHyphens/>
              <w:jc w:val="center"/>
              <w:rPr>
                <w:rFonts w:ascii="Times New Roman" w:hAnsi="Times New Roman" w:cs="Times New Roman"/>
                <w:sz w:val="20"/>
                <w:lang w:eastAsia="ar-SA"/>
              </w:rPr>
            </w:pPr>
            <w:r w:rsidRPr="00FF231A">
              <w:rPr>
                <w:rFonts w:ascii="Times New Roman" w:hAnsi="Times New Roman" w:cs="Times New Roman"/>
                <w:sz w:val="20"/>
              </w:rPr>
              <w:t>Liczba punktów</w:t>
            </w:r>
          </w:p>
        </w:tc>
        <w:tc>
          <w:tcPr>
            <w:tcW w:w="3368" w:type="dxa"/>
            <w:tcBorders>
              <w:top w:val="single" w:sz="4" w:space="0" w:color="auto"/>
              <w:left w:val="single" w:sz="4" w:space="0" w:color="auto"/>
              <w:bottom w:val="single" w:sz="4" w:space="0" w:color="auto"/>
              <w:right w:val="single" w:sz="4" w:space="0" w:color="auto"/>
            </w:tcBorders>
            <w:shd w:val="clear" w:color="auto" w:fill="A6A6A6"/>
            <w:hideMark/>
          </w:tcPr>
          <w:p w14:paraId="72DE7D5A" w14:textId="77777777" w:rsidR="00FF231A" w:rsidRPr="00FF231A" w:rsidRDefault="00FF231A" w:rsidP="005D19AA">
            <w:pPr>
              <w:suppressAutoHyphens/>
              <w:jc w:val="center"/>
              <w:rPr>
                <w:rFonts w:ascii="Times New Roman" w:hAnsi="Times New Roman" w:cs="Times New Roman"/>
                <w:sz w:val="20"/>
                <w:lang w:eastAsia="ar-SA"/>
              </w:rPr>
            </w:pPr>
            <w:r w:rsidRPr="00FF231A">
              <w:rPr>
                <w:rFonts w:ascii="Times New Roman" w:hAnsi="Times New Roman" w:cs="Times New Roman"/>
                <w:sz w:val="20"/>
              </w:rPr>
              <w:t>Sposób oceny według wzoru</w:t>
            </w:r>
          </w:p>
        </w:tc>
      </w:tr>
      <w:tr w:rsidR="00FF231A" w:rsidRPr="00FF231A" w14:paraId="515F8513" w14:textId="77777777" w:rsidTr="005D19AA">
        <w:tc>
          <w:tcPr>
            <w:tcW w:w="3827" w:type="dxa"/>
            <w:tcBorders>
              <w:top w:val="single" w:sz="4" w:space="0" w:color="auto"/>
              <w:left w:val="single" w:sz="4" w:space="0" w:color="auto"/>
              <w:bottom w:val="single" w:sz="4" w:space="0" w:color="auto"/>
              <w:right w:val="single" w:sz="4" w:space="0" w:color="auto"/>
            </w:tcBorders>
          </w:tcPr>
          <w:p w14:paraId="15247D47" w14:textId="77777777" w:rsidR="00FF231A" w:rsidRPr="00FF231A" w:rsidRDefault="00FF231A" w:rsidP="005D19AA">
            <w:pPr>
              <w:jc w:val="center"/>
              <w:rPr>
                <w:rFonts w:ascii="Times New Roman" w:hAnsi="Times New Roman" w:cs="Times New Roman"/>
                <w:b/>
                <w:sz w:val="20"/>
                <w:lang w:eastAsia="ar-SA"/>
              </w:rPr>
            </w:pPr>
            <w:r w:rsidRPr="00FF231A">
              <w:rPr>
                <w:rFonts w:ascii="Times New Roman" w:hAnsi="Times New Roman" w:cs="Times New Roman"/>
                <w:b/>
                <w:sz w:val="20"/>
              </w:rPr>
              <w:t>Całkowita cena oferty brutto</w:t>
            </w:r>
          </w:p>
          <w:p w14:paraId="33E6C417" w14:textId="77777777" w:rsidR="00FF231A" w:rsidRPr="00FF231A" w:rsidRDefault="00FF231A" w:rsidP="005D19AA">
            <w:pPr>
              <w:suppressAutoHyphens/>
              <w:jc w:val="both"/>
              <w:rPr>
                <w:rFonts w:ascii="Times New Roman" w:hAnsi="Times New Roman" w:cs="Times New Roman"/>
                <w:b/>
                <w:sz w:val="20"/>
                <w:lang w:eastAsia="ar-SA"/>
              </w:rPr>
            </w:pPr>
          </w:p>
        </w:tc>
        <w:tc>
          <w:tcPr>
            <w:tcW w:w="851" w:type="dxa"/>
            <w:tcBorders>
              <w:top w:val="single" w:sz="4" w:space="0" w:color="auto"/>
              <w:left w:val="single" w:sz="4" w:space="0" w:color="auto"/>
              <w:bottom w:val="single" w:sz="4" w:space="0" w:color="auto"/>
              <w:right w:val="single" w:sz="4" w:space="0" w:color="auto"/>
            </w:tcBorders>
            <w:hideMark/>
          </w:tcPr>
          <w:p w14:paraId="36FD8225" w14:textId="77777777" w:rsidR="00FF231A" w:rsidRPr="00FF231A" w:rsidRDefault="00FF231A" w:rsidP="005D19AA">
            <w:pPr>
              <w:suppressAutoHyphens/>
              <w:jc w:val="center"/>
              <w:rPr>
                <w:rFonts w:ascii="Times New Roman" w:hAnsi="Times New Roman" w:cs="Times New Roman"/>
                <w:b/>
                <w:sz w:val="20"/>
                <w:lang w:eastAsia="ar-SA"/>
              </w:rPr>
            </w:pPr>
            <w:r w:rsidRPr="00FF231A">
              <w:rPr>
                <w:rFonts w:ascii="Times New Roman" w:hAnsi="Times New Roman" w:cs="Times New Roman"/>
                <w:b/>
                <w:sz w:val="20"/>
              </w:rPr>
              <w:t>60%</w:t>
            </w:r>
          </w:p>
        </w:tc>
        <w:tc>
          <w:tcPr>
            <w:tcW w:w="992" w:type="dxa"/>
            <w:tcBorders>
              <w:top w:val="single" w:sz="4" w:space="0" w:color="auto"/>
              <w:left w:val="single" w:sz="4" w:space="0" w:color="auto"/>
              <w:bottom w:val="single" w:sz="4" w:space="0" w:color="auto"/>
              <w:right w:val="single" w:sz="4" w:space="0" w:color="auto"/>
            </w:tcBorders>
            <w:hideMark/>
          </w:tcPr>
          <w:p w14:paraId="36768C79" w14:textId="77777777" w:rsidR="00FF231A" w:rsidRPr="00FF231A" w:rsidRDefault="00FF231A" w:rsidP="005D19AA">
            <w:pPr>
              <w:suppressAutoHyphens/>
              <w:jc w:val="center"/>
              <w:rPr>
                <w:rFonts w:ascii="Times New Roman" w:hAnsi="Times New Roman" w:cs="Times New Roman"/>
                <w:b/>
                <w:sz w:val="20"/>
                <w:lang w:eastAsia="ar-SA"/>
              </w:rPr>
            </w:pPr>
            <w:r w:rsidRPr="00FF231A">
              <w:rPr>
                <w:rFonts w:ascii="Times New Roman" w:hAnsi="Times New Roman" w:cs="Times New Roman"/>
                <w:b/>
                <w:sz w:val="20"/>
              </w:rPr>
              <w:t>60</w:t>
            </w:r>
          </w:p>
        </w:tc>
        <w:tc>
          <w:tcPr>
            <w:tcW w:w="3368" w:type="dxa"/>
            <w:tcBorders>
              <w:top w:val="single" w:sz="4" w:space="0" w:color="auto"/>
              <w:left w:val="single" w:sz="4" w:space="0" w:color="auto"/>
              <w:bottom w:val="single" w:sz="4" w:space="0" w:color="auto"/>
              <w:right w:val="single" w:sz="4" w:space="0" w:color="auto"/>
            </w:tcBorders>
            <w:hideMark/>
          </w:tcPr>
          <w:p w14:paraId="7CF7DF49" w14:textId="77777777" w:rsidR="00FF231A" w:rsidRPr="00FF231A" w:rsidRDefault="00FF231A" w:rsidP="005D19AA">
            <w:pPr>
              <w:jc w:val="both"/>
              <w:rPr>
                <w:rFonts w:ascii="Times New Roman" w:hAnsi="Times New Roman" w:cs="Times New Roman"/>
                <w:sz w:val="20"/>
                <w:lang w:eastAsia="ar-SA"/>
              </w:rPr>
            </w:pPr>
            <w:r w:rsidRPr="00FF231A">
              <w:rPr>
                <w:rFonts w:ascii="Times New Roman" w:hAnsi="Times New Roman" w:cs="Times New Roman"/>
                <w:sz w:val="20"/>
              </w:rPr>
              <w:t xml:space="preserve">   </w:t>
            </w:r>
          </w:p>
          <w:p w14:paraId="4C3DF1D9" w14:textId="77777777" w:rsidR="00FF231A" w:rsidRPr="00FF231A" w:rsidRDefault="00FF231A" w:rsidP="005D19AA">
            <w:pPr>
              <w:pStyle w:val="Default"/>
              <w:jc w:val="both"/>
              <w:rPr>
                <w:color w:val="auto"/>
                <w:sz w:val="20"/>
                <w:szCs w:val="20"/>
                <w:lang w:eastAsia="ar-SA"/>
              </w:rPr>
            </w:pPr>
            <w:r w:rsidRPr="00FF231A">
              <w:rPr>
                <w:color w:val="auto"/>
                <w:sz w:val="20"/>
                <w:szCs w:val="20"/>
              </w:rPr>
              <w:t xml:space="preserve">      Cena najtańszej oferty </w:t>
            </w:r>
          </w:p>
          <w:p w14:paraId="7F73F542" w14:textId="77777777" w:rsidR="00FF231A" w:rsidRPr="00FF231A" w:rsidRDefault="00FF231A" w:rsidP="005D19AA">
            <w:pPr>
              <w:pStyle w:val="Default"/>
              <w:jc w:val="both"/>
              <w:rPr>
                <w:color w:val="auto"/>
                <w:sz w:val="20"/>
                <w:szCs w:val="20"/>
              </w:rPr>
            </w:pPr>
            <w:r w:rsidRPr="00FF231A">
              <w:rPr>
                <w:color w:val="auto"/>
                <w:sz w:val="20"/>
                <w:szCs w:val="20"/>
              </w:rPr>
              <w:t xml:space="preserve">C = ---------------------- x 60 pkt </w:t>
            </w:r>
          </w:p>
          <w:p w14:paraId="1E94E69B" w14:textId="77777777" w:rsidR="00FF231A" w:rsidRPr="00FF231A" w:rsidRDefault="00FF231A" w:rsidP="005D19AA">
            <w:pPr>
              <w:suppressAutoHyphens/>
              <w:jc w:val="both"/>
              <w:rPr>
                <w:rFonts w:ascii="Times New Roman" w:hAnsi="Times New Roman" w:cs="Times New Roman"/>
                <w:sz w:val="20"/>
                <w:lang w:eastAsia="ar-SA"/>
              </w:rPr>
            </w:pPr>
            <w:r w:rsidRPr="00FF231A">
              <w:rPr>
                <w:rFonts w:ascii="Times New Roman" w:hAnsi="Times New Roman" w:cs="Times New Roman"/>
                <w:sz w:val="20"/>
              </w:rPr>
              <w:t xml:space="preserve">       Cena badanej oferty                                          </w:t>
            </w:r>
          </w:p>
        </w:tc>
      </w:tr>
      <w:tr w:rsidR="00FF231A" w:rsidRPr="00FF231A" w14:paraId="586984C4" w14:textId="77777777" w:rsidTr="005D19AA">
        <w:tc>
          <w:tcPr>
            <w:tcW w:w="3827" w:type="dxa"/>
            <w:tcBorders>
              <w:top w:val="single" w:sz="4" w:space="0" w:color="auto"/>
              <w:left w:val="single" w:sz="4" w:space="0" w:color="auto"/>
              <w:bottom w:val="single" w:sz="4" w:space="0" w:color="auto"/>
              <w:right w:val="single" w:sz="4" w:space="0" w:color="auto"/>
            </w:tcBorders>
          </w:tcPr>
          <w:p w14:paraId="58810FA7" w14:textId="77777777" w:rsidR="00FF231A" w:rsidRPr="00FF231A" w:rsidRDefault="00FF231A" w:rsidP="005D19AA">
            <w:pPr>
              <w:jc w:val="center"/>
              <w:rPr>
                <w:rFonts w:ascii="Times New Roman" w:hAnsi="Times New Roman" w:cs="Times New Roman"/>
                <w:b/>
                <w:sz w:val="20"/>
                <w:lang w:eastAsia="ar-SA"/>
              </w:rPr>
            </w:pPr>
            <w:r w:rsidRPr="00FF231A">
              <w:rPr>
                <w:rFonts w:ascii="Times New Roman" w:hAnsi="Times New Roman" w:cs="Times New Roman"/>
                <w:b/>
                <w:sz w:val="20"/>
              </w:rPr>
              <w:t>Dostępność PSZOK dla mieszkańców gminy</w:t>
            </w:r>
          </w:p>
          <w:p w14:paraId="6A426D21" w14:textId="77777777" w:rsidR="00FF231A" w:rsidRPr="00FF231A" w:rsidRDefault="00FF231A" w:rsidP="005D19AA">
            <w:pPr>
              <w:suppressAutoHyphens/>
              <w:jc w:val="both"/>
              <w:rPr>
                <w:rFonts w:ascii="Times New Roman" w:hAnsi="Times New Roman" w:cs="Times New Roman"/>
                <w:b/>
                <w:sz w:val="20"/>
                <w:lang w:eastAsia="ar-SA"/>
              </w:rPr>
            </w:pPr>
          </w:p>
        </w:tc>
        <w:tc>
          <w:tcPr>
            <w:tcW w:w="851" w:type="dxa"/>
            <w:tcBorders>
              <w:top w:val="single" w:sz="4" w:space="0" w:color="auto"/>
              <w:left w:val="single" w:sz="4" w:space="0" w:color="auto"/>
              <w:bottom w:val="single" w:sz="4" w:space="0" w:color="auto"/>
              <w:right w:val="single" w:sz="4" w:space="0" w:color="auto"/>
            </w:tcBorders>
            <w:hideMark/>
          </w:tcPr>
          <w:p w14:paraId="116187AC" w14:textId="77777777" w:rsidR="00FF231A" w:rsidRPr="00FF231A" w:rsidRDefault="00FF231A" w:rsidP="005D19AA">
            <w:pPr>
              <w:suppressAutoHyphens/>
              <w:jc w:val="center"/>
              <w:rPr>
                <w:rFonts w:ascii="Times New Roman" w:hAnsi="Times New Roman" w:cs="Times New Roman"/>
                <w:b/>
                <w:sz w:val="20"/>
                <w:lang w:eastAsia="ar-SA"/>
              </w:rPr>
            </w:pPr>
            <w:r w:rsidRPr="00FF231A">
              <w:rPr>
                <w:rFonts w:ascii="Times New Roman" w:hAnsi="Times New Roman" w:cs="Times New Roman"/>
                <w:b/>
                <w:sz w:val="20"/>
              </w:rPr>
              <w:t>40%</w:t>
            </w:r>
          </w:p>
        </w:tc>
        <w:tc>
          <w:tcPr>
            <w:tcW w:w="992" w:type="dxa"/>
            <w:tcBorders>
              <w:top w:val="single" w:sz="4" w:space="0" w:color="auto"/>
              <w:left w:val="single" w:sz="4" w:space="0" w:color="auto"/>
              <w:bottom w:val="single" w:sz="4" w:space="0" w:color="auto"/>
              <w:right w:val="single" w:sz="4" w:space="0" w:color="auto"/>
            </w:tcBorders>
            <w:hideMark/>
          </w:tcPr>
          <w:p w14:paraId="659E8E8D" w14:textId="77777777" w:rsidR="00FF231A" w:rsidRPr="00FF231A" w:rsidRDefault="00FF231A" w:rsidP="005D19AA">
            <w:pPr>
              <w:suppressAutoHyphens/>
              <w:jc w:val="center"/>
              <w:rPr>
                <w:rFonts w:ascii="Times New Roman" w:hAnsi="Times New Roman" w:cs="Times New Roman"/>
                <w:b/>
                <w:sz w:val="20"/>
                <w:lang w:eastAsia="ar-SA"/>
              </w:rPr>
            </w:pPr>
            <w:r w:rsidRPr="00FF231A">
              <w:rPr>
                <w:rFonts w:ascii="Times New Roman" w:hAnsi="Times New Roman" w:cs="Times New Roman"/>
                <w:b/>
                <w:sz w:val="20"/>
              </w:rPr>
              <w:t>40</w:t>
            </w:r>
          </w:p>
        </w:tc>
        <w:tc>
          <w:tcPr>
            <w:tcW w:w="3368" w:type="dxa"/>
            <w:tcBorders>
              <w:top w:val="single" w:sz="4" w:space="0" w:color="auto"/>
              <w:left w:val="single" w:sz="4" w:space="0" w:color="auto"/>
              <w:bottom w:val="single" w:sz="4" w:space="0" w:color="auto"/>
              <w:right w:val="single" w:sz="4" w:space="0" w:color="auto"/>
            </w:tcBorders>
            <w:hideMark/>
          </w:tcPr>
          <w:p w14:paraId="0ECF927D" w14:textId="77777777" w:rsidR="00FF231A" w:rsidRPr="00FF231A" w:rsidRDefault="00FF231A" w:rsidP="005D19AA">
            <w:pPr>
              <w:pStyle w:val="Default"/>
              <w:jc w:val="both"/>
              <w:rPr>
                <w:color w:val="auto"/>
                <w:sz w:val="20"/>
                <w:szCs w:val="20"/>
                <w:lang w:eastAsia="ar-SA"/>
              </w:rPr>
            </w:pPr>
            <w:r w:rsidRPr="00FF231A">
              <w:rPr>
                <w:color w:val="auto"/>
                <w:sz w:val="20"/>
                <w:szCs w:val="20"/>
              </w:rPr>
              <w:t xml:space="preserve">                Do</w:t>
            </w:r>
          </w:p>
          <w:p w14:paraId="4C338207" w14:textId="77777777" w:rsidR="00FF231A" w:rsidRPr="00FF231A" w:rsidRDefault="00FF231A" w:rsidP="005D19AA">
            <w:pPr>
              <w:pStyle w:val="Default"/>
              <w:jc w:val="both"/>
              <w:rPr>
                <w:color w:val="auto"/>
                <w:sz w:val="20"/>
                <w:szCs w:val="20"/>
              </w:rPr>
            </w:pPr>
            <w:r w:rsidRPr="00FF231A">
              <w:rPr>
                <w:color w:val="auto"/>
                <w:sz w:val="20"/>
                <w:szCs w:val="20"/>
              </w:rPr>
              <w:t xml:space="preserve">D = ---------------------- x 20 pkt </w:t>
            </w:r>
          </w:p>
          <w:p w14:paraId="6F101E5B" w14:textId="77777777" w:rsidR="00FF231A" w:rsidRPr="00FF231A" w:rsidRDefault="00FF231A" w:rsidP="005D19AA">
            <w:pPr>
              <w:suppressAutoHyphens/>
              <w:jc w:val="both"/>
              <w:rPr>
                <w:rFonts w:ascii="Times New Roman" w:hAnsi="Times New Roman" w:cs="Times New Roman"/>
                <w:sz w:val="20"/>
                <w:lang w:eastAsia="ar-SA"/>
              </w:rPr>
            </w:pPr>
            <w:r w:rsidRPr="00FF231A">
              <w:rPr>
                <w:rFonts w:ascii="Times New Roman" w:hAnsi="Times New Roman" w:cs="Times New Roman"/>
                <w:sz w:val="20"/>
              </w:rPr>
              <w:t xml:space="preserve">               Dmax                                         </w:t>
            </w:r>
          </w:p>
        </w:tc>
      </w:tr>
      <w:tr w:rsidR="00FF231A" w:rsidRPr="00FF231A" w14:paraId="3100196E" w14:textId="77777777" w:rsidTr="005D19AA">
        <w:trPr>
          <w:trHeight w:val="96"/>
        </w:trPr>
        <w:tc>
          <w:tcPr>
            <w:tcW w:w="3827" w:type="dxa"/>
            <w:tcBorders>
              <w:top w:val="single" w:sz="4" w:space="0" w:color="auto"/>
              <w:left w:val="single" w:sz="4" w:space="0" w:color="auto"/>
              <w:bottom w:val="single" w:sz="4" w:space="0" w:color="auto"/>
              <w:right w:val="single" w:sz="4" w:space="0" w:color="auto"/>
            </w:tcBorders>
          </w:tcPr>
          <w:p w14:paraId="631728D8" w14:textId="77777777" w:rsidR="00FF231A" w:rsidRPr="00FF231A" w:rsidRDefault="00FF231A" w:rsidP="005D19AA">
            <w:pPr>
              <w:jc w:val="center"/>
              <w:rPr>
                <w:rFonts w:ascii="Times New Roman" w:hAnsi="Times New Roman" w:cs="Times New Roman"/>
                <w:sz w:val="20"/>
                <w:lang w:eastAsia="ar-SA"/>
              </w:rPr>
            </w:pPr>
            <w:r w:rsidRPr="00FF231A">
              <w:rPr>
                <w:rFonts w:ascii="Times New Roman" w:hAnsi="Times New Roman" w:cs="Times New Roman"/>
                <w:sz w:val="20"/>
              </w:rPr>
              <w:t>RAZEM</w:t>
            </w:r>
          </w:p>
          <w:p w14:paraId="0A86D7EA" w14:textId="77777777" w:rsidR="00FF231A" w:rsidRPr="00FF231A" w:rsidRDefault="00FF231A" w:rsidP="005D19AA">
            <w:pPr>
              <w:suppressAutoHyphens/>
              <w:jc w:val="center"/>
              <w:rPr>
                <w:rFonts w:ascii="Times New Roman" w:hAnsi="Times New Roman" w:cs="Times New Roman"/>
                <w:sz w:val="20"/>
                <w:lang w:eastAsia="ar-SA"/>
              </w:rPr>
            </w:pPr>
          </w:p>
        </w:tc>
        <w:tc>
          <w:tcPr>
            <w:tcW w:w="851" w:type="dxa"/>
            <w:tcBorders>
              <w:top w:val="single" w:sz="4" w:space="0" w:color="auto"/>
              <w:left w:val="single" w:sz="4" w:space="0" w:color="auto"/>
              <w:bottom w:val="single" w:sz="4" w:space="0" w:color="auto"/>
              <w:right w:val="single" w:sz="4" w:space="0" w:color="auto"/>
            </w:tcBorders>
            <w:hideMark/>
          </w:tcPr>
          <w:p w14:paraId="7215DFA1" w14:textId="77777777" w:rsidR="00FF231A" w:rsidRPr="00FF231A" w:rsidRDefault="00FF231A" w:rsidP="005D19AA">
            <w:pPr>
              <w:suppressAutoHyphens/>
              <w:jc w:val="center"/>
              <w:rPr>
                <w:rFonts w:ascii="Times New Roman" w:hAnsi="Times New Roman" w:cs="Times New Roman"/>
                <w:b/>
                <w:sz w:val="20"/>
                <w:lang w:eastAsia="ar-SA"/>
              </w:rPr>
            </w:pPr>
            <w:r w:rsidRPr="00FF231A">
              <w:rPr>
                <w:rFonts w:ascii="Times New Roman" w:hAnsi="Times New Roman" w:cs="Times New Roman"/>
                <w:b/>
                <w:sz w:val="20"/>
              </w:rPr>
              <w:t>100%</w:t>
            </w:r>
          </w:p>
        </w:tc>
        <w:tc>
          <w:tcPr>
            <w:tcW w:w="992" w:type="dxa"/>
            <w:tcBorders>
              <w:top w:val="single" w:sz="4" w:space="0" w:color="auto"/>
              <w:left w:val="single" w:sz="4" w:space="0" w:color="auto"/>
              <w:bottom w:val="single" w:sz="4" w:space="0" w:color="auto"/>
              <w:right w:val="single" w:sz="4" w:space="0" w:color="auto"/>
            </w:tcBorders>
            <w:hideMark/>
          </w:tcPr>
          <w:p w14:paraId="4C312976" w14:textId="77777777" w:rsidR="00FF231A" w:rsidRPr="00FF231A" w:rsidRDefault="00FF231A" w:rsidP="005D19AA">
            <w:pPr>
              <w:suppressAutoHyphens/>
              <w:jc w:val="center"/>
              <w:rPr>
                <w:rFonts w:ascii="Times New Roman" w:hAnsi="Times New Roman" w:cs="Times New Roman"/>
                <w:b/>
                <w:sz w:val="20"/>
                <w:lang w:eastAsia="ar-SA"/>
              </w:rPr>
            </w:pPr>
            <w:r w:rsidRPr="00FF231A">
              <w:rPr>
                <w:rFonts w:ascii="Times New Roman" w:hAnsi="Times New Roman" w:cs="Times New Roman"/>
                <w:b/>
                <w:sz w:val="20"/>
              </w:rPr>
              <w:t>100</w:t>
            </w:r>
          </w:p>
        </w:tc>
        <w:tc>
          <w:tcPr>
            <w:tcW w:w="3368" w:type="dxa"/>
            <w:tcBorders>
              <w:top w:val="single" w:sz="4" w:space="0" w:color="auto"/>
              <w:left w:val="single" w:sz="4" w:space="0" w:color="auto"/>
              <w:bottom w:val="single" w:sz="4" w:space="0" w:color="auto"/>
              <w:right w:val="single" w:sz="4" w:space="0" w:color="auto"/>
            </w:tcBorders>
            <w:hideMark/>
          </w:tcPr>
          <w:p w14:paraId="15106504" w14:textId="77777777" w:rsidR="00FF231A" w:rsidRPr="00FF231A" w:rsidRDefault="00FF231A" w:rsidP="005D19AA">
            <w:pPr>
              <w:suppressAutoHyphens/>
              <w:jc w:val="both"/>
              <w:rPr>
                <w:rFonts w:ascii="Times New Roman" w:hAnsi="Times New Roman" w:cs="Times New Roman"/>
                <w:sz w:val="20"/>
                <w:lang w:eastAsia="ar-SA"/>
              </w:rPr>
            </w:pPr>
            <w:r w:rsidRPr="00FF231A">
              <w:rPr>
                <w:rFonts w:ascii="Times New Roman" w:hAnsi="Times New Roman" w:cs="Times New Roman"/>
                <w:sz w:val="20"/>
              </w:rPr>
              <w:t>-----------------------------------------</w:t>
            </w:r>
          </w:p>
        </w:tc>
      </w:tr>
    </w:tbl>
    <w:p w14:paraId="6BDC55AB" w14:textId="77777777" w:rsidR="00FF231A" w:rsidRPr="00FF231A" w:rsidRDefault="00FF231A" w:rsidP="00FF231A">
      <w:pPr>
        <w:suppressAutoHyphens/>
        <w:ind w:left="720"/>
        <w:jc w:val="both"/>
        <w:rPr>
          <w:rFonts w:ascii="Times New Roman" w:hAnsi="Times New Roman" w:cs="Times New Roman"/>
          <w:sz w:val="20"/>
          <w:lang w:eastAsia="ar-SA"/>
        </w:rPr>
      </w:pPr>
    </w:p>
    <w:p w14:paraId="7ECF709C" w14:textId="77777777" w:rsidR="00FF231A" w:rsidRPr="00FF231A" w:rsidRDefault="00FF231A" w:rsidP="00FF231A">
      <w:pPr>
        <w:jc w:val="both"/>
        <w:rPr>
          <w:rFonts w:ascii="Times New Roman" w:hAnsi="Times New Roman" w:cs="Times New Roman"/>
          <w:sz w:val="20"/>
        </w:rPr>
      </w:pPr>
    </w:p>
    <w:p w14:paraId="77201BA9" w14:textId="77777777" w:rsidR="00FF231A" w:rsidRPr="00FF231A" w:rsidRDefault="00FF231A" w:rsidP="00FF231A">
      <w:pPr>
        <w:ind w:left="360" w:hanging="360"/>
        <w:jc w:val="both"/>
        <w:rPr>
          <w:rFonts w:ascii="Times New Roman" w:hAnsi="Times New Roman" w:cs="Times New Roman"/>
          <w:sz w:val="20"/>
        </w:rPr>
      </w:pPr>
      <w:r w:rsidRPr="00FF231A">
        <w:rPr>
          <w:rFonts w:ascii="Times New Roman" w:hAnsi="Times New Roman" w:cs="Times New Roman"/>
          <w:sz w:val="20"/>
        </w:rPr>
        <w:t>2. Całkowita liczba punktów, jaką otrzyma dana oferta, zostanie obliczona według poniższego wzoru:</w:t>
      </w:r>
    </w:p>
    <w:p w14:paraId="25D22080" w14:textId="77777777" w:rsidR="00FF231A" w:rsidRPr="00FF231A" w:rsidRDefault="00FF231A" w:rsidP="00FF231A">
      <w:pPr>
        <w:ind w:left="720"/>
        <w:jc w:val="both"/>
        <w:rPr>
          <w:rFonts w:ascii="Times New Roman" w:hAnsi="Times New Roman" w:cs="Times New Roman"/>
          <w:sz w:val="20"/>
        </w:rPr>
      </w:pPr>
    </w:p>
    <w:p w14:paraId="09359CF4" w14:textId="77777777" w:rsidR="00FF231A" w:rsidRPr="00FF231A" w:rsidRDefault="00FF231A" w:rsidP="00FF231A">
      <w:pPr>
        <w:jc w:val="center"/>
        <w:rPr>
          <w:rFonts w:ascii="Times New Roman" w:hAnsi="Times New Roman" w:cs="Times New Roman"/>
          <w:b/>
          <w:sz w:val="20"/>
        </w:rPr>
      </w:pPr>
      <w:r w:rsidRPr="00FF231A">
        <w:rPr>
          <w:rFonts w:ascii="Times New Roman" w:hAnsi="Times New Roman" w:cs="Times New Roman"/>
          <w:b/>
          <w:sz w:val="20"/>
        </w:rPr>
        <w:t>L= C + D</w:t>
      </w:r>
    </w:p>
    <w:p w14:paraId="68D2F6EF" w14:textId="77777777" w:rsidR="00FF231A" w:rsidRPr="00FF231A" w:rsidRDefault="00FF231A" w:rsidP="00FF231A">
      <w:pPr>
        <w:jc w:val="both"/>
        <w:rPr>
          <w:rFonts w:ascii="Times New Roman" w:hAnsi="Times New Roman" w:cs="Times New Roman"/>
          <w:sz w:val="20"/>
        </w:rPr>
      </w:pPr>
    </w:p>
    <w:p w14:paraId="005814CE" w14:textId="77777777" w:rsidR="00FF231A" w:rsidRPr="00FF231A" w:rsidRDefault="00FF231A" w:rsidP="00FF231A">
      <w:pPr>
        <w:jc w:val="both"/>
        <w:rPr>
          <w:rFonts w:ascii="Times New Roman" w:hAnsi="Times New Roman" w:cs="Times New Roman"/>
          <w:sz w:val="20"/>
        </w:rPr>
      </w:pPr>
      <w:r w:rsidRPr="00FF231A">
        <w:rPr>
          <w:rFonts w:ascii="Times New Roman" w:hAnsi="Times New Roman" w:cs="Times New Roman"/>
          <w:sz w:val="20"/>
        </w:rPr>
        <w:t xml:space="preserve">gdzie </w:t>
      </w:r>
    </w:p>
    <w:p w14:paraId="4E22DE7A" w14:textId="77777777" w:rsidR="00FF231A" w:rsidRPr="00FF231A" w:rsidRDefault="00FF231A" w:rsidP="00FF231A">
      <w:pPr>
        <w:jc w:val="both"/>
        <w:rPr>
          <w:rFonts w:ascii="Times New Roman" w:hAnsi="Times New Roman" w:cs="Times New Roman"/>
          <w:sz w:val="20"/>
        </w:rPr>
      </w:pPr>
      <w:r w:rsidRPr="00FF231A">
        <w:rPr>
          <w:rFonts w:ascii="Times New Roman" w:hAnsi="Times New Roman" w:cs="Times New Roman"/>
          <w:sz w:val="20"/>
        </w:rPr>
        <w:lastRenderedPageBreak/>
        <w:t>L – całkowita liczba punktów</w:t>
      </w:r>
    </w:p>
    <w:p w14:paraId="2ABDDEA4" w14:textId="77777777" w:rsidR="00FF231A" w:rsidRPr="00FF231A" w:rsidRDefault="00FF231A" w:rsidP="00FF231A">
      <w:pPr>
        <w:jc w:val="both"/>
        <w:rPr>
          <w:rFonts w:ascii="Times New Roman" w:hAnsi="Times New Roman" w:cs="Times New Roman"/>
          <w:sz w:val="20"/>
        </w:rPr>
      </w:pPr>
      <w:r w:rsidRPr="00FF231A">
        <w:rPr>
          <w:rFonts w:ascii="Times New Roman" w:hAnsi="Times New Roman" w:cs="Times New Roman"/>
          <w:sz w:val="20"/>
        </w:rPr>
        <w:t>C – punkty uzyskane w kryterium „Całkowita cena oferty brutto”</w:t>
      </w:r>
    </w:p>
    <w:p w14:paraId="51130627" w14:textId="77777777" w:rsidR="00FF231A" w:rsidRPr="00FF231A" w:rsidRDefault="00FF231A" w:rsidP="00FF231A">
      <w:pPr>
        <w:jc w:val="both"/>
        <w:rPr>
          <w:rFonts w:ascii="Times New Roman" w:hAnsi="Times New Roman" w:cs="Times New Roman"/>
          <w:sz w:val="20"/>
        </w:rPr>
      </w:pPr>
      <w:r w:rsidRPr="00FF231A">
        <w:rPr>
          <w:rFonts w:ascii="Times New Roman" w:hAnsi="Times New Roman" w:cs="Times New Roman"/>
          <w:sz w:val="20"/>
        </w:rPr>
        <w:t>D – punkty uzyskane w kryterium „Dostępność PSZOK dla mieszkańców gminy”</w:t>
      </w:r>
    </w:p>
    <w:p w14:paraId="61DFF86F" w14:textId="77777777" w:rsidR="00FF231A" w:rsidRPr="00FF231A" w:rsidRDefault="00FF231A" w:rsidP="00FF231A">
      <w:pPr>
        <w:jc w:val="both"/>
        <w:rPr>
          <w:rFonts w:ascii="Times New Roman" w:hAnsi="Times New Roman" w:cs="Times New Roman"/>
          <w:sz w:val="20"/>
        </w:rPr>
      </w:pPr>
    </w:p>
    <w:p w14:paraId="37427E13" w14:textId="77777777" w:rsidR="00FF231A" w:rsidRDefault="00FF231A">
      <w:pPr>
        <w:pStyle w:val="Akapitzlist"/>
        <w:widowControl/>
        <w:numPr>
          <w:ilvl w:val="0"/>
          <w:numId w:val="47"/>
        </w:numPr>
        <w:tabs>
          <w:tab w:val="left" w:pos="284"/>
        </w:tabs>
        <w:suppressAutoHyphens/>
        <w:autoSpaceDE/>
        <w:autoSpaceDN/>
        <w:ind w:left="0" w:firstLine="0"/>
        <w:rPr>
          <w:rFonts w:ascii="Times New Roman" w:hAnsi="Times New Roman" w:cs="Times New Roman"/>
          <w:sz w:val="20"/>
        </w:rPr>
      </w:pPr>
      <w:r w:rsidRPr="00FF231A">
        <w:rPr>
          <w:rFonts w:ascii="Times New Roman" w:hAnsi="Times New Roman" w:cs="Times New Roman"/>
          <w:sz w:val="20"/>
        </w:rPr>
        <w:t xml:space="preserve">Ocena punktowa w kryterium </w:t>
      </w:r>
      <w:r w:rsidRPr="00FF231A">
        <w:rPr>
          <w:rFonts w:ascii="Times New Roman" w:hAnsi="Times New Roman" w:cs="Times New Roman"/>
          <w:b/>
          <w:sz w:val="20"/>
        </w:rPr>
        <w:t>„Całkowita cena oferty brutto”</w:t>
      </w:r>
      <w:r w:rsidRPr="00FF231A">
        <w:rPr>
          <w:rFonts w:ascii="Times New Roman" w:hAnsi="Times New Roman" w:cs="Times New Roman"/>
          <w:sz w:val="20"/>
        </w:rPr>
        <w:t xml:space="preserve"> dokonana zostanie na podstawie całkowitej ceny oferty brutto wskazanej przez Wykonawcę w ofercie i przeliczona według wzoru opisanego w tabeli powyżej.</w:t>
      </w:r>
    </w:p>
    <w:p w14:paraId="1025C0CE" w14:textId="40FFFABA" w:rsidR="00FF231A" w:rsidRPr="00042C4F" w:rsidRDefault="00FF231A">
      <w:pPr>
        <w:pStyle w:val="Akapitzlist"/>
        <w:widowControl/>
        <w:numPr>
          <w:ilvl w:val="0"/>
          <w:numId w:val="47"/>
        </w:numPr>
        <w:tabs>
          <w:tab w:val="left" w:pos="284"/>
        </w:tabs>
        <w:suppressAutoHyphens/>
        <w:autoSpaceDE/>
        <w:autoSpaceDN/>
        <w:ind w:left="0" w:firstLine="0"/>
        <w:rPr>
          <w:rFonts w:ascii="Times New Roman" w:hAnsi="Times New Roman" w:cs="Times New Roman"/>
          <w:sz w:val="20"/>
        </w:rPr>
      </w:pPr>
      <w:r w:rsidRPr="00042C4F">
        <w:rPr>
          <w:rFonts w:ascii="Times New Roman" w:hAnsi="Times New Roman" w:cs="Times New Roman"/>
          <w:sz w:val="20"/>
        </w:rPr>
        <w:t xml:space="preserve">Ocena punktowa w kryterium </w:t>
      </w:r>
      <w:r w:rsidRPr="00042C4F">
        <w:rPr>
          <w:rFonts w:ascii="Times New Roman" w:hAnsi="Times New Roman" w:cs="Times New Roman"/>
          <w:b/>
          <w:sz w:val="20"/>
        </w:rPr>
        <w:t>„Dostępność PSZOK dla mieszkańców gminy”</w:t>
      </w:r>
      <w:r w:rsidRPr="00042C4F">
        <w:rPr>
          <w:rFonts w:ascii="Times New Roman" w:hAnsi="Times New Roman" w:cs="Times New Roman"/>
          <w:sz w:val="20"/>
        </w:rPr>
        <w:t xml:space="preserve"> dokonana zostanie na podstawie podanych przez Wykonawcę w załączniku nr 2 do formularza oferty (Dostępność PSZOK dla mieszkańców gminy) informacji dotyczących odległości do PSZOK mierzonej ilością kilometrów do siedziby Zamawiającego i przeliczona według wzoru opisanego w tabeli powyżej, przy czym:</w:t>
      </w:r>
    </w:p>
    <w:p w14:paraId="13624DBE" w14:textId="77777777" w:rsidR="00FF231A" w:rsidRPr="00042C4F" w:rsidRDefault="00FF231A" w:rsidP="00FF231A">
      <w:pPr>
        <w:ind w:left="360"/>
        <w:jc w:val="both"/>
        <w:rPr>
          <w:rFonts w:ascii="Times New Roman" w:hAnsi="Times New Roman" w:cs="Times New Roman"/>
          <w:sz w:val="20"/>
        </w:rPr>
      </w:pPr>
      <w:r w:rsidRPr="00042C4F">
        <w:rPr>
          <w:rFonts w:ascii="Times New Roman" w:hAnsi="Times New Roman" w:cs="Times New Roman"/>
          <w:sz w:val="20"/>
        </w:rPr>
        <w:t>Do – oznacza łączną liczbę punktów przyznanych Wykonawcy w ramach  kryterium „Dostępność PSZOK dla mieszkańców gminy”,</w:t>
      </w:r>
    </w:p>
    <w:p w14:paraId="61899EBD" w14:textId="77777777" w:rsidR="00FF231A" w:rsidRPr="00042C4F" w:rsidRDefault="00FF231A" w:rsidP="00FF231A">
      <w:pPr>
        <w:ind w:left="360"/>
        <w:jc w:val="both"/>
        <w:rPr>
          <w:rFonts w:ascii="Times New Roman" w:hAnsi="Times New Roman" w:cs="Times New Roman"/>
          <w:sz w:val="20"/>
        </w:rPr>
      </w:pPr>
    </w:p>
    <w:p w14:paraId="3D4D40A0" w14:textId="6FDF388E" w:rsidR="00FF231A" w:rsidRPr="00042C4F" w:rsidRDefault="00FF231A" w:rsidP="00FF231A">
      <w:pPr>
        <w:ind w:left="360"/>
        <w:jc w:val="both"/>
        <w:rPr>
          <w:rFonts w:ascii="Times New Roman" w:hAnsi="Times New Roman" w:cs="Times New Roman"/>
          <w:sz w:val="20"/>
        </w:rPr>
      </w:pPr>
      <w:r w:rsidRPr="00042C4F">
        <w:rPr>
          <w:rFonts w:ascii="Times New Roman" w:hAnsi="Times New Roman" w:cs="Times New Roman"/>
          <w:sz w:val="20"/>
        </w:rPr>
        <w:t>Dmax – oznacza maksymalną liczbę punktów, które Wykonawca może uzyskać w ramach kryterium „Dostępność PSZOK dla mieszkańców gminy”.</w:t>
      </w:r>
    </w:p>
    <w:p w14:paraId="3D61E6C7" w14:textId="77777777" w:rsidR="00FF231A" w:rsidRPr="00042C4F" w:rsidRDefault="00FF231A" w:rsidP="00FF231A">
      <w:pPr>
        <w:ind w:left="360"/>
        <w:jc w:val="both"/>
        <w:rPr>
          <w:rFonts w:ascii="Times New Roman" w:hAnsi="Times New Roman" w:cs="Times New Roman"/>
          <w:sz w:val="20"/>
        </w:rPr>
      </w:pPr>
    </w:p>
    <w:p w14:paraId="57B5025B" w14:textId="0CEB63D7" w:rsidR="00FF231A" w:rsidRPr="00042C4F" w:rsidRDefault="00FF231A" w:rsidP="00FF231A">
      <w:pPr>
        <w:ind w:left="360"/>
        <w:jc w:val="both"/>
        <w:rPr>
          <w:rFonts w:ascii="Times New Roman" w:hAnsi="Times New Roman" w:cs="Times New Roman"/>
          <w:sz w:val="20"/>
        </w:rPr>
      </w:pPr>
      <w:r w:rsidRPr="00042C4F">
        <w:rPr>
          <w:rFonts w:ascii="Times New Roman" w:hAnsi="Times New Roman" w:cs="Times New Roman"/>
          <w:sz w:val="20"/>
        </w:rPr>
        <w:t>W załączniku nr 2 do formularza oferty („Dostępność PSZOK dla mieszkańców gminy”) Wykonawca zobowiązany jest podać odległość PSZOK mierzoną ilością kilometrów od PSZOK do siedziby Zamawiającego, przy czym:</w:t>
      </w:r>
    </w:p>
    <w:p w14:paraId="56283ACB" w14:textId="77777777" w:rsidR="00FF231A" w:rsidRPr="00042C4F" w:rsidRDefault="00FF231A">
      <w:pPr>
        <w:widowControl/>
        <w:numPr>
          <w:ilvl w:val="0"/>
          <w:numId w:val="46"/>
        </w:numPr>
        <w:suppressAutoHyphens/>
        <w:autoSpaceDE/>
        <w:autoSpaceDN/>
        <w:jc w:val="both"/>
        <w:rPr>
          <w:rFonts w:ascii="Times New Roman" w:hAnsi="Times New Roman" w:cs="Times New Roman"/>
          <w:sz w:val="20"/>
        </w:rPr>
      </w:pPr>
      <w:r w:rsidRPr="00042C4F">
        <w:rPr>
          <w:rFonts w:ascii="Times New Roman" w:hAnsi="Times New Roman" w:cs="Times New Roman"/>
          <w:sz w:val="20"/>
        </w:rPr>
        <w:t>Zamawiający przyzna Wykonawcy 0,00 punktów jeśli odległość PSZOK do siedziby Zamawiającego będzie powyżej 12 km,</w:t>
      </w:r>
    </w:p>
    <w:p w14:paraId="60646080" w14:textId="77777777" w:rsidR="00FF231A" w:rsidRPr="00042C4F" w:rsidRDefault="00FF231A">
      <w:pPr>
        <w:widowControl/>
        <w:numPr>
          <w:ilvl w:val="0"/>
          <w:numId w:val="46"/>
        </w:numPr>
        <w:suppressAutoHyphens/>
        <w:autoSpaceDE/>
        <w:autoSpaceDN/>
        <w:jc w:val="both"/>
        <w:rPr>
          <w:rFonts w:ascii="Times New Roman" w:hAnsi="Times New Roman" w:cs="Times New Roman"/>
          <w:sz w:val="20"/>
        </w:rPr>
      </w:pPr>
      <w:r w:rsidRPr="00042C4F">
        <w:rPr>
          <w:rFonts w:ascii="Times New Roman" w:hAnsi="Times New Roman" w:cs="Times New Roman"/>
          <w:sz w:val="20"/>
        </w:rPr>
        <w:t>Zamawiający przyzna Wykonawcy 1,00 punkt jeśli odległość PSZOK do siedziby Zamawiającego będzie powyżej 6 km do 12 km,</w:t>
      </w:r>
    </w:p>
    <w:p w14:paraId="05D6F7C7" w14:textId="77777777" w:rsidR="00FF231A" w:rsidRPr="00042C4F" w:rsidRDefault="00FF231A">
      <w:pPr>
        <w:widowControl/>
        <w:numPr>
          <w:ilvl w:val="0"/>
          <w:numId w:val="46"/>
        </w:numPr>
        <w:suppressAutoHyphens/>
        <w:autoSpaceDE/>
        <w:autoSpaceDN/>
        <w:jc w:val="both"/>
        <w:rPr>
          <w:rFonts w:ascii="Times New Roman" w:hAnsi="Times New Roman" w:cs="Times New Roman"/>
          <w:sz w:val="20"/>
        </w:rPr>
      </w:pPr>
      <w:r w:rsidRPr="00042C4F">
        <w:rPr>
          <w:rFonts w:ascii="Times New Roman" w:hAnsi="Times New Roman" w:cs="Times New Roman"/>
          <w:sz w:val="20"/>
        </w:rPr>
        <w:t>Zamawiający przyzna Wykonawcy 2,00 punkty jeśli odległość PSZOK do siedziby Zamawiającego będzie powyżej 0 km do 6 km.</w:t>
      </w:r>
    </w:p>
    <w:p w14:paraId="668EBA9D" w14:textId="77777777" w:rsidR="00A961D5" w:rsidRPr="00FF231A" w:rsidRDefault="00A961D5" w:rsidP="00A961D5">
      <w:pPr>
        <w:pStyle w:val="NormalnyWeb"/>
        <w:spacing w:before="0" w:after="0"/>
        <w:rPr>
          <w:rFonts w:cs="Times New Roman"/>
          <w:sz w:val="22"/>
          <w:szCs w:val="22"/>
        </w:rPr>
      </w:pPr>
    </w:p>
    <w:p w14:paraId="08272C2A" w14:textId="77777777" w:rsidR="00FF231A" w:rsidRDefault="00A961D5">
      <w:pPr>
        <w:pStyle w:val="NormalnyWeb"/>
        <w:numPr>
          <w:ilvl w:val="0"/>
          <w:numId w:val="48"/>
        </w:numPr>
        <w:tabs>
          <w:tab w:val="left" w:pos="284"/>
        </w:tabs>
        <w:spacing w:before="0" w:after="0"/>
        <w:ind w:left="0" w:firstLine="0"/>
        <w:rPr>
          <w:rFonts w:cs="Times New Roman"/>
          <w:sz w:val="22"/>
          <w:szCs w:val="22"/>
        </w:rPr>
      </w:pPr>
      <w:r w:rsidRPr="00746012">
        <w:rPr>
          <w:rFonts w:cs="Times New Roman"/>
          <w:sz w:val="22"/>
          <w:szCs w:val="22"/>
        </w:rPr>
        <w:t>Za najkorzystniejszą zostanie uznana oferta (spośród wszystkich złożonych w postępowaniu ofert niepodlegających odrzuceniu), która otrzyma największą łączną liczbę punktów z poszczególnych kryteriów oceny ofert (C+</w:t>
      </w:r>
      <w:r w:rsidR="00FF231A">
        <w:rPr>
          <w:rFonts w:cs="Times New Roman"/>
          <w:sz w:val="22"/>
          <w:szCs w:val="22"/>
        </w:rPr>
        <w:t>D</w:t>
      </w:r>
      <w:r w:rsidRPr="00746012">
        <w:rPr>
          <w:rFonts w:cs="Times New Roman"/>
          <w:sz w:val="22"/>
          <w:szCs w:val="22"/>
        </w:rPr>
        <w:t>).</w:t>
      </w:r>
    </w:p>
    <w:p w14:paraId="5705BF54" w14:textId="77777777" w:rsidR="00FF231A" w:rsidRDefault="002869DA">
      <w:pPr>
        <w:pStyle w:val="NormalnyWeb"/>
        <w:numPr>
          <w:ilvl w:val="0"/>
          <w:numId w:val="48"/>
        </w:numPr>
        <w:tabs>
          <w:tab w:val="left" w:pos="284"/>
        </w:tabs>
        <w:spacing w:before="0" w:after="0"/>
        <w:ind w:left="0" w:firstLine="0"/>
        <w:rPr>
          <w:rFonts w:cs="Times New Roman"/>
          <w:sz w:val="22"/>
          <w:szCs w:val="22"/>
        </w:rPr>
      </w:pPr>
      <w:r w:rsidRPr="00FF231A">
        <w:rPr>
          <w:rFonts w:cs="Times New Roman"/>
          <w:sz w:val="22"/>
          <w:szCs w:val="22"/>
        </w:rPr>
        <w:t>Obliczenia dokonywane będą z dokładnością do dwóch miejsc po przecinku przy zastosowaniu matematycznych reguł zaokrąglania liczb dla każdej części zamówienia.</w:t>
      </w:r>
      <w:bookmarkStart w:id="5" w:name="_Hlk65049258"/>
    </w:p>
    <w:p w14:paraId="14332115" w14:textId="77777777" w:rsidR="00FF231A" w:rsidRDefault="002869DA">
      <w:pPr>
        <w:pStyle w:val="NormalnyWeb"/>
        <w:numPr>
          <w:ilvl w:val="0"/>
          <w:numId w:val="48"/>
        </w:numPr>
        <w:tabs>
          <w:tab w:val="left" w:pos="284"/>
        </w:tabs>
        <w:spacing w:before="0" w:after="0"/>
        <w:ind w:left="0" w:firstLine="0"/>
        <w:rPr>
          <w:rFonts w:cs="Times New Roman"/>
          <w:sz w:val="22"/>
          <w:szCs w:val="22"/>
        </w:rPr>
      </w:pPr>
      <w:r w:rsidRPr="00FF231A">
        <w:rPr>
          <w:rFonts w:cs="Times New Roman"/>
          <w:sz w:val="22"/>
          <w:szCs w:val="22"/>
        </w:rPr>
        <w:t xml:space="preserve">W sytuacji, gdy Zamawiający nie będzie mógł dokonać wyboru najkorzystniejszej oferty </w:t>
      </w:r>
      <w:r w:rsidRPr="00FF231A">
        <w:rPr>
          <w:sz w:val="22"/>
          <w:szCs w:val="22"/>
        </w:rPr>
        <w:t xml:space="preserve">z uwagi na to, że dwie lub więcej ofert przedstawia taki sam bilans ceny lub kosztu i innych kryteriów oceny ofert, zamawiający wybiera spośród tych ofert ofertę, która otrzymała najwyższą ocenę w kryterium </w:t>
      </w:r>
      <w:r w:rsidRPr="00FF231A">
        <w:rPr>
          <w:sz w:val="22"/>
          <w:szCs w:val="22"/>
        </w:rPr>
        <w:br/>
        <w:t>o najwyższej wadze</w:t>
      </w:r>
      <w:r w:rsidRPr="00FF231A">
        <w:rPr>
          <w:rFonts w:cs="Times New Roman"/>
          <w:sz w:val="22"/>
          <w:szCs w:val="22"/>
        </w:rPr>
        <w:t>.</w:t>
      </w:r>
      <w:bookmarkEnd w:id="5"/>
    </w:p>
    <w:p w14:paraId="0A3F8F49" w14:textId="77777777" w:rsidR="00FF231A" w:rsidRPr="00FF231A" w:rsidRDefault="002869DA">
      <w:pPr>
        <w:pStyle w:val="NormalnyWeb"/>
        <w:numPr>
          <w:ilvl w:val="0"/>
          <w:numId w:val="48"/>
        </w:numPr>
        <w:tabs>
          <w:tab w:val="left" w:pos="284"/>
        </w:tabs>
        <w:spacing w:before="0" w:after="0"/>
        <w:ind w:left="0" w:firstLine="0"/>
        <w:rPr>
          <w:rFonts w:cs="Times New Roman"/>
          <w:sz w:val="22"/>
          <w:szCs w:val="22"/>
        </w:rPr>
      </w:pPr>
      <w:r w:rsidRPr="00FF231A">
        <w:rPr>
          <w:color w:val="000000"/>
          <w:sz w:val="22"/>
          <w:szCs w:val="22"/>
        </w:rPr>
        <w:t xml:space="preserve">Jeżeli nie będzie można dokonać wyboru oferty w sposób, o którym mowa w ust. </w:t>
      </w:r>
      <w:r w:rsidR="00FF231A" w:rsidRPr="00FF231A">
        <w:rPr>
          <w:color w:val="000000"/>
          <w:sz w:val="22"/>
          <w:szCs w:val="22"/>
        </w:rPr>
        <w:t>7</w:t>
      </w:r>
      <w:r w:rsidRPr="00FF231A">
        <w:rPr>
          <w:color w:val="000000"/>
          <w:sz w:val="22"/>
          <w:szCs w:val="22"/>
        </w:rPr>
        <w:t xml:space="preserve">, Zamawiający wezwie Wykonawców, którzy złożyli te oferty, do złożenia w terminie określonym przez Zamawiającego ofert dodatkowych zawierających nową cenę </w:t>
      </w:r>
      <w:r w:rsidRPr="00FF231A">
        <w:rPr>
          <w:rFonts w:cs="Times New Roman"/>
          <w:sz w:val="22"/>
          <w:szCs w:val="22"/>
        </w:rPr>
        <w:t>dla każdej części zamówienia</w:t>
      </w:r>
      <w:r w:rsidRPr="00FF231A">
        <w:rPr>
          <w:color w:val="000000"/>
          <w:sz w:val="22"/>
          <w:szCs w:val="22"/>
        </w:rPr>
        <w:t>.</w:t>
      </w:r>
    </w:p>
    <w:p w14:paraId="591B5C65" w14:textId="77777777" w:rsidR="00FF231A" w:rsidRDefault="002869DA">
      <w:pPr>
        <w:pStyle w:val="NormalnyWeb"/>
        <w:numPr>
          <w:ilvl w:val="0"/>
          <w:numId w:val="48"/>
        </w:numPr>
        <w:tabs>
          <w:tab w:val="left" w:pos="284"/>
        </w:tabs>
        <w:spacing w:before="0" w:after="0"/>
        <w:ind w:left="0" w:firstLine="0"/>
        <w:rPr>
          <w:rFonts w:cs="Times New Roman"/>
          <w:sz w:val="22"/>
          <w:szCs w:val="22"/>
        </w:rPr>
      </w:pPr>
      <w:r w:rsidRPr="00FF231A">
        <w:rPr>
          <w:rFonts w:cs="Times New Roman"/>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39F5504" w14:textId="77777777" w:rsidR="00FF231A" w:rsidRPr="00FF231A" w:rsidRDefault="002869DA">
      <w:pPr>
        <w:pStyle w:val="NormalnyWeb"/>
        <w:numPr>
          <w:ilvl w:val="0"/>
          <w:numId w:val="48"/>
        </w:numPr>
        <w:tabs>
          <w:tab w:val="left" w:pos="284"/>
        </w:tabs>
        <w:spacing w:before="0" w:after="0"/>
        <w:ind w:left="0" w:firstLine="0"/>
        <w:rPr>
          <w:rFonts w:cs="Times New Roman"/>
          <w:sz w:val="22"/>
          <w:szCs w:val="22"/>
        </w:rPr>
      </w:pPr>
      <w:r w:rsidRPr="00FF231A">
        <w:rPr>
          <w:rFonts w:eastAsiaTheme="minorHAnsi" w:cs="Times New Roman"/>
          <w:color w:val="000000"/>
          <w:sz w:val="22"/>
          <w:szCs w:val="22"/>
        </w:rPr>
        <w:t xml:space="preserve">Zamawiający wybiera najkorzystniejszą ofertę w terminie związania ofertą określonym w SWZ. </w:t>
      </w:r>
    </w:p>
    <w:p w14:paraId="79562DFD" w14:textId="77777777" w:rsidR="00FF231A" w:rsidRPr="00FF231A" w:rsidRDefault="002869DA">
      <w:pPr>
        <w:pStyle w:val="NormalnyWeb"/>
        <w:numPr>
          <w:ilvl w:val="0"/>
          <w:numId w:val="48"/>
        </w:numPr>
        <w:tabs>
          <w:tab w:val="left" w:pos="284"/>
        </w:tabs>
        <w:spacing w:before="0" w:after="0"/>
        <w:ind w:left="0" w:firstLine="0"/>
        <w:rPr>
          <w:rFonts w:cs="Times New Roman"/>
          <w:sz w:val="22"/>
          <w:szCs w:val="22"/>
        </w:rPr>
      </w:pPr>
      <w:r w:rsidRPr="00FF231A">
        <w:rPr>
          <w:rFonts w:eastAsiaTheme="minorHAnsi" w:cs="Times New Roman"/>
          <w:color w:val="000000"/>
          <w:sz w:val="22"/>
          <w:szCs w:val="22"/>
        </w:rPr>
        <w:t xml:space="preserve">Jeżeli termin związania ofertą upłynie przed wyborem najkorzystniejszej oferty, Zamawiający wezwie Wykonawcę, którego oferta otrzymała najwyższa oceną, do wyrażenia, w wyznaczonym przez Zamawiającego terminie, pisemnej zgody na wybór jego oferty. </w:t>
      </w:r>
    </w:p>
    <w:p w14:paraId="56869DFE" w14:textId="77777777" w:rsidR="00FF231A" w:rsidRPr="00FF231A" w:rsidRDefault="002869DA">
      <w:pPr>
        <w:pStyle w:val="NormalnyWeb"/>
        <w:numPr>
          <w:ilvl w:val="0"/>
          <w:numId w:val="48"/>
        </w:numPr>
        <w:tabs>
          <w:tab w:val="left" w:pos="284"/>
        </w:tabs>
        <w:spacing w:before="0" w:after="0"/>
        <w:ind w:left="0" w:firstLine="0"/>
        <w:rPr>
          <w:rFonts w:cs="Times New Roman"/>
          <w:sz w:val="22"/>
          <w:szCs w:val="22"/>
        </w:rPr>
      </w:pPr>
      <w:r w:rsidRPr="00FF231A">
        <w:rPr>
          <w:rFonts w:eastAsiaTheme="minorHAnsi" w:cs="Times New Roman"/>
          <w:color w:val="000000"/>
          <w:sz w:val="22"/>
          <w:szCs w:val="22"/>
        </w:rPr>
        <w:t xml:space="preserve">Zamawiający nie przewiduje przeprowadzenia aukcji elektronicznej w celu wyboru najkorzystniejszej spośród ofert uznanych za ważne. </w:t>
      </w:r>
    </w:p>
    <w:p w14:paraId="0E9EF4BF" w14:textId="36DCFA99" w:rsidR="002869DA" w:rsidRPr="00FF231A" w:rsidRDefault="002869DA">
      <w:pPr>
        <w:pStyle w:val="NormalnyWeb"/>
        <w:numPr>
          <w:ilvl w:val="0"/>
          <w:numId w:val="48"/>
        </w:numPr>
        <w:tabs>
          <w:tab w:val="left" w:pos="284"/>
        </w:tabs>
        <w:spacing w:before="0" w:after="0"/>
        <w:ind w:left="0" w:firstLine="0"/>
        <w:rPr>
          <w:rFonts w:cs="Times New Roman"/>
          <w:sz w:val="22"/>
          <w:szCs w:val="22"/>
        </w:rPr>
      </w:pPr>
      <w:r w:rsidRPr="00FF231A">
        <w:rPr>
          <w:rFonts w:eastAsiaTheme="minorHAnsi" w:cs="Times New Roman"/>
          <w:color w:val="000000"/>
          <w:sz w:val="22"/>
          <w:szCs w:val="22"/>
        </w:rPr>
        <w:t>Zamawiający odrzuci ofertę Wykonawcy w stosunku do którego zachodzi którakolwiek z okoliczności wskazanych w art. 226 ustawy PZP.</w:t>
      </w:r>
    </w:p>
    <w:p w14:paraId="03200960" w14:textId="77777777" w:rsidR="002869DA" w:rsidRPr="005C4222" w:rsidRDefault="002869DA" w:rsidP="002869DA">
      <w:pPr>
        <w:pStyle w:val="Nagwek1"/>
        <w:tabs>
          <w:tab w:val="left" w:pos="871"/>
        </w:tabs>
        <w:spacing w:before="192" w:line="242" w:lineRule="auto"/>
        <w:ind w:left="0" w:right="94"/>
        <w:jc w:val="both"/>
        <w:rPr>
          <w:rFonts w:ascii="Times New Roman" w:hAnsi="Times New Roman" w:cs="Times New Roman"/>
          <w:sz w:val="22"/>
          <w:szCs w:val="22"/>
          <w:u w:val="single"/>
        </w:rPr>
      </w:pPr>
      <w:r w:rsidRPr="005C4222">
        <w:rPr>
          <w:rFonts w:ascii="Times New Roman" w:hAnsi="Times New Roman" w:cs="Times New Roman"/>
          <w:sz w:val="22"/>
          <w:szCs w:val="22"/>
          <w:u w:val="single"/>
        </w:rPr>
        <w:t>18. INFORMACJE O FORMALNOŚCIACH, JAKIE MUSZĄ ZOSTAĆ DOPEŁNIONE PO WYBORZE OFERTY W CELU ZAWARCIA UMOWY W SPRAWIE ZAMÓWIENIA</w:t>
      </w:r>
      <w:bookmarkEnd w:id="4"/>
      <w:r w:rsidRPr="005C4222">
        <w:rPr>
          <w:rFonts w:ascii="Times New Roman" w:hAnsi="Times New Roman" w:cs="Times New Roman"/>
          <w:sz w:val="22"/>
          <w:szCs w:val="22"/>
          <w:u w:val="single"/>
        </w:rPr>
        <w:t>PUBLICZNEGO.</w:t>
      </w:r>
    </w:p>
    <w:p w14:paraId="7F144E03" w14:textId="77777777" w:rsidR="002869DA" w:rsidRPr="00963B08" w:rsidRDefault="002869DA" w:rsidP="002869DA">
      <w:pPr>
        <w:pStyle w:val="Default"/>
        <w:rPr>
          <w:color w:val="FF0000"/>
          <w:sz w:val="22"/>
          <w:szCs w:val="22"/>
        </w:rPr>
      </w:pPr>
    </w:p>
    <w:p w14:paraId="4901B464" w14:textId="77777777" w:rsidR="002869DA" w:rsidRPr="009F513B" w:rsidRDefault="002869DA" w:rsidP="002869DA">
      <w:pPr>
        <w:pStyle w:val="Default"/>
        <w:jc w:val="both"/>
        <w:rPr>
          <w:sz w:val="22"/>
          <w:szCs w:val="22"/>
        </w:rPr>
      </w:pPr>
      <w:r w:rsidRPr="009F513B">
        <w:rPr>
          <w:sz w:val="22"/>
          <w:szCs w:val="22"/>
        </w:rPr>
        <w:t xml:space="preserve">1. Zamawiający zawiera umowę w sprawie zamówienia publicznego, z uwzględnieniem art. 577 ustawy Pzp w terminie nie krótszym niż 5 dni od dnia przesłania zawiadomienia o wyborze najkorzystniejszej </w:t>
      </w:r>
      <w:r w:rsidRPr="009F513B">
        <w:rPr>
          <w:sz w:val="22"/>
          <w:szCs w:val="22"/>
        </w:rPr>
        <w:lastRenderedPageBreak/>
        <w:t xml:space="preserve">oferty, jeżeli zawiadomienie to zostało przesłane przy użyciu środków komunikacji elektronicznej, albo 10 dni, jeżeli zostało przesłane w inny sposób. </w:t>
      </w:r>
    </w:p>
    <w:p w14:paraId="61722F13" w14:textId="77777777" w:rsidR="002869DA" w:rsidRPr="009F513B" w:rsidRDefault="002869DA" w:rsidP="002869DA">
      <w:pPr>
        <w:pStyle w:val="Default"/>
        <w:jc w:val="both"/>
        <w:rPr>
          <w:sz w:val="22"/>
          <w:szCs w:val="22"/>
        </w:rPr>
      </w:pPr>
      <w:r w:rsidRPr="009F513B">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7484E86E" w14:textId="77777777" w:rsidR="002869DA" w:rsidRPr="009F513B" w:rsidRDefault="002869DA" w:rsidP="002869DA">
      <w:pPr>
        <w:pStyle w:val="Default"/>
        <w:jc w:val="both"/>
        <w:rPr>
          <w:sz w:val="22"/>
          <w:szCs w:val="22"/>
        </w:rPr>
      </w:pPr>
      <w:r w:rsidRPr="009F513B">
        <w:rPr>
          <w:sz w:val="22"/>
          <w:szCs w:val="22"/>
        </w:rPr>
        <w:t xml:space="preserve">4. Wykonawca, o którym mowa w ust. 1, ma obowiązek zawrzeć umowę w sprawie zamówienia na warunkach określonych w projektowanych postanowieniach umowy, które </w:t>
      </w:r>
      <w:r w:rsidRPr="004834BC">
        <w:rPr>
          <w:color w:val="auto"/>
          <w:sz w:val="22"/>
          <w:szCs w:val="22"/>
        </w:rPr>
        <w:t xml:space="preserve">stanowią Załącznik nr 4 </w:t>
      </w:r>
      <w:r w:rsidRPr="009F513B">
        <w:rPr>
          <w:sz w:val="22"/>
          <w:szCs w:val="22"/>
        </w:rPr>
        <w:t xml:space="preserve">do SWZ. Umowa zostanie uzupełniona o zapisy wynikające ze złożonej oferty. </w:t>
      </w:r>
    </w:p>
    <w:p w14:paraId="29D5BFD2" w14:textId="77777777" w:rsidR="002869DA" w:rsidRPr="009F513B" w:rsidRDefault="002869DA" w:rsidP="002869DA">
      <w:pPr>
        <w:pStyle w:val="Default"/>
        <w:jc w:val="both"/>
        <w:rPr>
          <w:sz w:val="22"/>
          <w:szCs w:val="22"/>
        </w:rPr>
      </w:pPr>
      <w:r w:rsidRPr="009F513B">
        <w:rPr>
          <w:sz w:val="22"/>
          <w:szCs w:val="22"/>
        </w:rPr>
        <w:t>5. Wykonawca, którego oferta została wybrana jako najkorzystniejsza, zostanie</w:t>
      </w:r>
      <w:r>
        <w:rPr>
          <w:sz w:val="22"/>
          <w:szCs w:val="22"/>
        </w:rPr>
        <w:t xml:space="preserve"> </w:t>
      </w:r>
      <w:r w:rsidRPr="009F513B">
        <w:rPr>
          <w:sz w:val="22"/>
          <w:szCs w:val="22"/>
        </w:rPr>
        <w:t>poinformowany przez Zamawiającego o miejscu i terminie podpisania</w:t>
      </w:r>
      <w:r>
        <w:rPr>
          <w:sz w:val="22"/>
          <w:szCs w:val="22"/>
        </w:rPr>
        <w:t xml:space="preserve"> </w:t>
      </w:r>
      <w:r w:rsidRPr="009F513B">
        <w:rPr>
          <w:sz w:val="22"/>
          <w:szCs w:val="22"/>
        </w:rPr>
        <w:t>umowy.</w:t>
      </w:r>
    </w:p>
    <w:p w14:paraId="082C9882" w14:textId="77777777" w:rsidR="002869DA" w:rsidRDefault="002869DA" w:rsidP="002869DA">
      <w:pPr>
        <w:pStyle w:val="Default"/>
        <w:jc w:val="both"/>
        <w:rPr>
          <w:sz w:val="22"/>
          <w:szCs w:val="22"/>
        </w:rPr>
      </w:pPr>
      <w:r w:rsidRPr="009F513B">
        <w:rPr>
          <w:sz w:val="22"/>
          <w:szCs w:val="22"/>
        </w:rPr>
        <w:t>6.</w:t>
      </w:r>
      <w:r>
        <w:rPr>
          <w:sz w:val="22"/>
          <w:szCs w:val="22"/>
        </w:rPr>
        <w:t xml:space="preserve"> </w:t>
      </w:r>
      <w:r w:rsidRPr="009F513B">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31E37610" w14:textId="77777777" w:rsidR="002869DA" w:rsidRPr="00CB0728" w:rsidRDefault="002869DA" w:rsidP="002869DA">
      <w:pPr>
        <w:pStyle w:val="Default"/>
        <w:jc w:val="both"/>
        <w:rPr>
          <w:sz w:val="22"/>
          <w:szCs w:val="22"/>
        </w:rPr>
      </w:pPr>
      <w:r w:rsidRPr="00CB0728">
        <w:rPr>
          <w:sz w:val="22"/>
          <w:szCs w:val="22"/>
        </w:rPr>
        <w:t xml:space="preserve">7. </w:t>
      </w:r>
      <w:r w:rsidRPr="00CB0728">
        <w:rPr>
          <w:spacing w:val="-2"/>
          <w:sz w:val="22"/>
          <w:szCs w:val="22"/>
        </w:rPr>
        <w:t>Wykonawcy wspólnie ubiegający się o niniejsze zamówienie, których oferta została wybrana</w:t>
      </w:r>
      <w:r w:rsidRPr="00CB0728">
        <w:rPr>
          <w:sz w:val="22"/>
          <w:szCs w:val="22"/>
        </w:rPr>
        <w:t>, przed zawarciem umowy o realizację zamówienia, są zobowiązani przedstawić Zamawiającemu stosowne porozumienie zawierające w swej treści następujące postanowienia:</w:t>
      </w:r>
      <w:r w:rsidRPr="00CB0728">
        <w:rPr>
          <w:sz w:val="22"/>
          <w:szCs w:val="22"/>
        </w:rPr>
        <w:tab/>
      </w:r>
    </w:p>
    <w:p w14:paraId="7E351E8C" w14:textId="77777777" w:rsidR="002869DA" w:rsidRPr="00CB0728" w:rsidRDefault="002869DA">
      <w:pPr>
        <w:widowControl/>
        <w:numPr>
          <w:ilvl w:val="0"/>
          <w:numId w:val="23"/>
        </w:numPr>
        <w:autoSpaceDE/>
        <w:autoSpaceDN/>
        <w:jc w:val="both"/>
        <w:rPr>
          <w:rFonts w:ascii="Times New Roman" w:hAnsi="Times New Roman" w:cs="Times New Roman"/>
        </w:rPr>
      </w:pPr>
      <w:r w:rsidRPr="00CB0728">
        <w:rPr>
          <w:rFonts w:ascii="Times New Roman" w:hAnsi="Times New Roman" w:cs="Times New Roman"/>
        </w:rPr>
        <w:t>wyszczególnienie wykonawców wspólnie ubiegających się o udzielenie zamówienia publicznego,</w:t>
      </w:r>
    </w:p>
    <w:p w14:paraId="56E1DFC9" w14:textId="77777777" w:rsidR="002869DA" w:rsidRPr="00CB0728" w:rsidRDefault="002869DA">
      <w:pPr>
        <w:widowControl/>
        <w:numPr>
          <w:ilvl w:val="0"/>
          <w:numId w:val="23"/>
        </w:numPr>
        <w:autoSpaceDE/>
        <w:autoSpaceDN/>
        <w:jc w:val="both"/>
        <w:rPr>
          <w:rFonts w:ascii="Times New Roman" w:hAnsi="Times New Roman" w:cs="Times New Roman"/>
        </w:rPr>
      </w:pPr>
      <w:r w:rsidRPr="00CB0728">
        <w:rPr>
          <w:rFonts w:ascii="Times New Roman" w:hAnsi="Times New Roman" w:cs="Times New Roman"/>
        </w:rPr>
        <w:t>określenie celu gospodarczego, dla którego umowa została zawarta (celem tym musi być zrealizowanie zamówienia),</w:t>
      </w:r>
    </w:p>
    <w:p w14:paraId="325316D5" w14:textId="77777777" w:rsidR="002869DA" w:rsidRPr="00CB0728" w:rsidRDefault="002869DA">
      <w:pPr>
        <w:widowControl/>
        <w:numPr>
          <w:ilvl w:val="0"/>
          <w:numId w:val="23"/>
        </w:numPr>
        <w:autoSpaceDE/>
        <w:autoSpaceDN/>
        <w:jc w:val="both"/>
        <w:rPr>
          <w:rFonts w:ascii="Times New Roman" w:hAnsi="Times New Roman" w:cs="Times New Roman"/>
          <w:spacing w:val="-4"/>
        </w:rPr>
      </w:pPr>
      <w:r w:rsidRPr="00CB0728">
        <w:rPr>
          <w:rFonts w:ascii="Times New Roman" w:hAnsi="Times New Roman" w:cs="Times New Roman"/>
        </w:rPr>
        <w:t>oznaczenie czasu trwania Konsorcjum, obejmującego okres realizacji przedmiotu zamówienia, gwarancji i rękojmi,</w:t>
      </w:r>
    </w:p>
    <w:p w14:paraId="389FCA0A" w14:textId="77777777" w:rsidR="002869DA" w:rsidRPr="00CB0728" w:rsidRDefault="002869DA">
      <w:pPr>
        <w:widowControl/>
        <w:numPr>
          <w:ilvl w:val="0"/>
          <w:numId w:val="23"/>
        </w:numPr>
        <w:autoSpaceDE/>
        <w:autoSpaceDN/>
        <w:jc w:val="both"/>
        <w:rPr>
          <w:rFonts w:ascii="Times New Roman" w:hAnsi="Times New Roman" w:cs="Times New Roman"/>
          <w:spacing w:val="-4"/>
        </w:rPr>
      </w:pPr>
      <w:r w:rsidRPr="00CB0728">
        <w:rPr>
          <w:rFonts w:ascii="Times New Roman" w:hAnsi="Times New Roman" w:cs="Times New Roman"/>
        </w:rPr>
        <w:t>określenie lidera Konsorcjum</w:t>
      </w:r>
      <w:r w:rsidRPr="00CB0728">
        <w:rPr>
          <w:rFonts w:ascii="Times New Roman" w:hAnsi="Times New Roman" w:cs="Times New Roman"/>
          <w:spacing w:val="-4"/>
        </w:rPr>
        <w:t>,</w:t>
      </w:r>
    </w:p>
    <w:p w14:paraId="6516A13F" w14:textId="77777777" w:rsidR="002869DA" w:rsidRPr="009D1ECF" w:rsidRDefault="002869DA">
      <w:pPr>
        <w:widowControl/>
        <w:numPr>
          <w:ilvl w:val="0"/>
          <w:numId w:val="23"/>
        </w:numPr>
        <w:autoSpaceDE/>
        <w:autoSpaceDN/>
        <w:jc w:val="both"/>
        <w:rPr>
          <w:rFonts w:ascii="Times New Roman" w:hAnsi="Times New Roman" w:cs="Times New Roman"/>
          <w:spacing w:val="-4"/>
        </w:rPr>
      </w:pPr>
      <w:r w:rsidRPr="009D1ECF">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9D1ECF">
        <w:rPr>
          <w:rFonts w:ascii="Times New Roman" w:hAnsi="Times New Roman" w:cs="Times New Roman"/>
        </w:rPr>
        <w:t>odpowiedzialność za realizację zamówienia, za niewykonanie lub nienależyte wykonanie zamówienia oraz za wniesienie zabezpieczenia należytego wykonania umowy,</w:t>
      </w:r>
    </w:p>
    <w:p w14:paraId="3034CFE5" w14:textId="77777777" w:rsidR="002869DA" w:rsidRPr="009D1ECF" w:rsidRDefault="002869DA">
      <w:pPr>
        <w:widowControl/>
        <w:numPr>
          <w:ilvl w:val="0"/>
          <w:numId w:val="23"/>
        </w:numPr>
        <w:autoSpaceDE/>
        <w:autoSpaceDN/>
        <w:jc w:val="both"/>
        <w:rPr>
          <w:rFonts w:ascii="Times New Roman" w:hAnsi="Times New Roman" w:cs="Times New Roman"/>
          <w:spacing w:val="-4"/>
        </w:rPr>
      </w:pPr>
      <w:r w:rsidRPr="009D1ECF">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75184E25" w14:textId="77777777" w:rsidR="002869DA" w:rsidRPr="009D1ECF" w:rsidRDefault="002869DA">
      <w:pPr>
        <w:widowControl/>
        <w:numPr>
          <w:ilvl w:val="0"/>
          <w:numId w:val="23"/>
        </w:numPr>
        <w:autoSpaceDE/>
        <w:autoSpaceDN/>
        <w:jc w:val="both"/>
        <w:rPr>
          <w:rFonts w:ascii="Times New Roman" w:hAnsi="Times New Roman" w:cs="Times New Roman"/>
          <w:spacing w:val="-4"/>
        </w:rPr>
      </w:pPr>
      <w:r w:rsidRPr="009D1ECF">
        <w:rPr>
          <w:rFonts w:ascii="Times New Roman" w:hAnsi="Times New Roman" w:cs="Times New Roman"/>
        </w:rPr>
        <w:t>ustanowienie pełnomocnika do zawarcia umowy w sprawie zamówienia publicznego.</w:t>
      </w:r>
    </w:p>
    <w:p w14:paraId="2D521AA7" w14:textId="77777777" w:rsidR="002869DA" w:rsidRPr="009D1ECF" w:rsidRDefault="002869DA" w:rsidP="002869DA">
      <w:pPr>
        <w:pStyle w:val="NormalnyWeb"/>
        <w:suppressAutoHyphens w:val="0"/>
        <w:spacing w:before="0" w:after="0"/>
        <w:rPr>
          <w:rFonts w:cs="Times New Roman"/>
          <w:sz w:val="22"/>
          <w:szCs w:val="22"/>
        </w:rPr>
      </w:pPr>
    </w:p>
    <w:p w14:paraId="41D54505" w14:textId="77777777" w:rsidR="002869DA" w:rsidRPr="009D1ECF" w:rsidRDefault="002869DA" w:rsidP="002869DA">
      <w:pPr>
        <w:widowControl/>
        <w:adjustRightInd w:val="0"/>
        <w:jc w:val="both"/>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 xml:space="preserve">19. POUCZENIE O ŚRODKACH OCHRONY PRAWNEJ PRZYSŁUGUJĄCYCH WYKONAWCY. </w:t>
      </w:r>
    </w:p>
    <w:p w14:paraId="2DC5AE2E" w14:textId="77777777" w:rsidR="002869DA" w:rsidRPr="009D1ECF" w:rsidRDefault="002869DA" w:rsidP="002869DA">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pzp. </w:t>
      </w:r>
    </w:p>
    <w:p w14:paraId="13B7DAA1" w14:textId="77777777" w:rsidR="002869DA" w:rsidRPr="009D1ECF" w:rsidRDefault="002869DA" w:rsidP="002869DA">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2. Odwołanie przysługuje na: </w:t>
      </w:r>
    </w:p>
    <w:p w14:paraId="0F4B03A5" w14:textId="77777777" w:rsidR="002869DA" w:rsidRPr="009D1ECF" w:rsidRDefault="002869DA" w:rsidP="002869DA">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4BD78A69" w14:textId="77777777" w:rsidR="002869DA" w:rsidRPr="009D1ECF" w:rsidRDefault="002869DA" w:rsidP="002869DA">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26E5C433" w14:textId="77777777" w:rsidR="002869DA" w:rsidRPr="009D1ECF" w:rsidRDefault="002869DA" w:rsidP="002869DA">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57A49B23" w14:textId="77777777" w:rsidR="002869DA" w:rsidRPr="009D1ECF" w:rsidRDefault="002869DA" w:rsidP="002869DA">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60E079E9" w14:textId="77777777" w:rsidR="002869DA" w:rsidRDefault="002869DA" w:rsidP="002869DA">
      <w:pPr>
        <w:pStyle w:val="Default"/>
        <w:jc w:val="both"/>
        <w:rPr>
          <w:rFonts w:eastAsiaTheme="minorHAnsi"/>
          <w:sz w:val="22"/>
          <w:szCs w:val="22"/>
        </w:rPr>
      </w:pPr>
      <w:r w:rsidRPr="009D1ECF">
        <w:rPr>
          <w:rFonts w:eastAsiaTheme="minorHAnsi"/>
          <w:sz w:val="22"/>
          <w:szCs w:val="22"/>
        </w:rPr>
        <w:t>5. Szczegółowe informacje dotyczące środków ochrony prawnej określone są w Dziale IX „Środki ochrony prawnej" ustawy pzp.</w:t>
      </w:r>
    </w:p>
    <w:p w14:paraId="1EB1C493" w14:textId="77777777" w:rsidR="002869DA" w:rsidRPr="009D1ECF" w:rsidRDefault="002869DA" w:rsidP="002869DA">
      <w:pPr>
        <w:pStyle w:val="Default"/>
        <w:jc w:val="both"/>
        <w:rPr>
          <w:rFonts w:eastAsiaTheme="minorHAnsi"/>
          <w:sz w:val="22"/>
          <w:szCs w:val="22"/>
        </w:rPr>
      </w:pPr>
    </w:p>
    <w:p w14:paraId="24CF0895" w14:textId="77777777" w:rsidR="002869DA" w:rsidRPr="009D1ECF" w:rsidRDefault="002869DA" w:rsidP="002869DA">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 xml:space="preserve">20. OPIS CZĘŚCI ZAMÓWIENIA. </w:t>
      </w:r>
    </w:p>
    <w:p w14:paraId="3588F30D" w14:textId="6A2B24E0" w:rsidR="002869DA" w:rsidRPr="00896B83" w:rsidRDefault="002869DA" w:rsidP="002869DA">
      <w:pPr>
        <w:pStyle w:val="Default"/>
        <w:tabs>
          <w:tab w:val="left" w:pos="284"/>
        </w:tabs>
        <w:jc w:val="both"/>
        <w:rPr>
          <w:color w:val="auto"/>
          <w:sz w:val="22"/>
          <w:szCs w:val="22"/>
        </w:rPr>
      </w:pPr>
      <w:r w:rsidRPr="005E076D">
        <w:rPr>
          <w:color w:val="auto"/>
          <w:sz w:val="22"/>
          <w:szCs w:val="22"/>
        </w:rPr>
        <w:t xml:space="preserve">Zamawiający </w:t>
      </w:r>
      <w:r w:rsidR="001E0D30">
        <w:rPr>
          <w:color w:val="auto"/>
          <w:sz w:val="22"/>
          <w:szCs w:val="22"/>
        </w:rPr>
        <w:t xml:space="preserve">nie </w:t>
      </w:r>
      <w:r w:rsidRPr="005E076D">
        <w:rPr>
          <w:color w:val="auto"/>
          <w:sz w:val="22"/>
          <w:szCs w:val="22"/>
        </w:rPr>
        <w:t xml:space="preserve">dopuszcza możliwości składania ofert częściowych z uwagi na specyfikę przedmiotu zamówienia, szczególny charakter zamówienia, ponadto mając na uwadze względy formalne m. in. </w:t>
      </w:r>
      <w:r w:rsidRPr="005E076D">
        <w:rPr>
          <w:color w:val="auto"/>
          <w:sz w:val="22"/>
          <w:szCs w:val="22"/>
        </w:rPr>
        <w:lastRenderedPageBreak/>
        <w:t>dotrzymanie wyznaczonego terminu realizacji zamówienia, ponadto logistyczne i techniczne, organizacyjne lub ekonomiczne dotyczące wykonania przedmiotu tegoż zamówienia.</w:t>
      </w:r>
      <w:r>
        <w:rPr>
          <w:color w:val="auto"/>
          <w:sz w:val="22"/>
          <w:szCs w:val="22"/>
        </w:rPr>
        <w:t xml:space="preserve"> </w:t>
      </w:r>
      <w:r w:rsidRPr="00896B83">
        <w:rPr>
          <w:color w:val="auto"/>
          <w:sz w:val="22"/>
          <w:szCs w:val="22"/>
        </w:rPr>
        <w:t>Wartość przedmiotowego zamówienia pozwala na udział małych i średnich przedsiębiorstw w postępowaniu.</w:t>
      </w:r>
    </w:p>
    <w:p w14:paraId="61E11908" w14:textId="77777777" w:rsidR="002869DA" w:rsidRPr="009D1ECF" w:rsidRDefault="002869DA" w:rsidP="002869DA">
      <w:pPr>
        <w:widowControl/>
        <w:adjustRightInd w:val="0"/>
        <w:rPr>
          <w:rFonts w:ascii="Times New Roman" w:eastAsiaTheme="minorHAnsi" w:hAnsi="Times New Roman" w:cs="Times New Roman"/>
          <w:color w:val="000000"/>
        </w:rPr>
      </w:pPr>
    </w:p>
    <w:p w14:paraId="138A238C" w14:textId="77777777" w:rsidR="002869DA" w:rsidRPr="009D1ECF" w:rsidRDefault="002869DA" w:rsidP="002869DA">
      <w:pPr>
        <w:widowControl/>
        <w:adjustRightInd w:val="0"/>
        <w:jc w:val="both"/>
        <w:rPr>
          <w:rFonts w:ascii="Times New Roman" w:eastAsia="Calibri" w:hAnsi="Times New Roman" w:cs="Times New Roman"/>
          <w:bCs/>
          <w:strike/>
        </w:rPr>
      </w:pPr>
      <w:r w:rsidRPr="009D1ECF">
        <w:rPr>
          <w:rFonts w:ascii="Times New Roman" w:eastAsiaTheme="minorHAnsi" w:hAnsi="Times New Roman" w:cs="Times New Roman"/>
          <w:b/>
          <w:bCs/>
          <w:color w:val="000000"/>
          <w:u w:val="single"/>
        </w:rPr>
        <w:t xml:space="preserve">21. WYMAGANIA DOTYCZĄCE WADIUM. </w:t>
      </w:r>
    </w:p>
    <w:p w14:paraId="33130CD4" w14:textId="51150B7C" w:rsidR="002869DA" w:rsidRPr="00C8466A" w:rsidRDefault="002869DA" w:rsidP="00C8466A">
      <w:pPr>
        <w:pStyle w:val="Tekstpodstawowy"/>
        <w:widowControl/>
        <w:tabs>
          <w:tab w:val="left" w:pos="284"/>
        </w:tabs>
        <w:autoSpaceDE/>
        <w:autoSpaceDN/>
        <w:jc w:val="both"/>
        <w:rPr>
          <w:rFonts w:ascii="Times New Roman" w:eastAsiaTheme="minorHAnsi" w:hAnsi="Times New Roman" w:cs="Times New Roman"/>
          <w:b/>
          <w:bCs/>
          <w:color w:val="000000"/>
          <w:u w:val="single"/>
        </w:rPr>
      </w:pPr>
      <w:r w:rsidRPr="003B31A1">
        <w:rPr>
          <w:rFonts w:ascii="Times New Roman" w:hAnsi="Times New Roman" w:cs="Times New Roman"/>
          <w:bCs/>
          <w:sz w:val="22"/>
          <w:szCs w:val="22"/>
        </w:rPr>
        <w:t xml:space="preserve">Zamawiający </w:t>
      </w:r>
      <w:r w:rsidR="00C8466A">
        <w:rPr>
          <w:rFonts w:ascii="Times New Roman" w:hAnsi="Times New Roman" w:cs="Times New Roman"/>
          <w:bCs/>
          <w:sz w:val="22"/>
          <w:szCs w:val="22"/>
        </w:rPr>
        <w:t xml:space="preserve">nie </w:t>
      </w:r>
      <w:r w:rsidRPr="003B31A1">
        <w:rPr>
          <w:rFonts w:ascii="Times New Roman" w:hAnsi="Times New Roman" w:cs="Times New Roman"/>
          <w:bCs/>
          <w:sz w:val="22"/>
          <w:szCs w:val="22"/>
        </w:rPr>
        <w:t>przewiduje koniecznoś</w:t>
      </w:r>
      <w:r w:rsidR="00C8466A">
        <w:rPr>
          <w:rFonts w:ascii="Times New Roman" w:hAnsi="Times New Roman" w:cs="Times New Roman"/>
          <w:bCs/>
          <w:sz w:val="22"/>
          <w:szCs w:val="22"/>
        </w:rPr>
        <w:t>ci</w:t>
      </w:r>
      <w:r w:rsidRPr="003B31A1">
        <w:rPr>
          <w:rFonts w:ascii="Times New Roman" w:hAnsi="Times New Roman" w:cs="Times New Roman"/>
          <w:bCs/>
          <w:sz w:val="22"/>
          <w:szCs w:val="22"/>
        </w:rPr>
        <w:t xml:space="preserve"> wniesienia wadium</w:t>
      </w:r>
      <w:r w:rsidR="00C8466A">
        <w:rPr>
          <w:rFonts w:ascii="Times New Roman" w:hAnsi="Times New Roman" w:cs="Times New Roman"/>
          <w:bCs/>
          <w:sz w:val="22"/>
          <w:szCs w:val="22"/>
        </w:rPr>
        <w:t>.</w:t>
      </w:r>
      <w:r w:rsidRPr="003B31A1">
        <w:rPr>
          <w:rFonts w:ascii="Times New Roman" w:hAnsi="Times New Roman" w:cs="Times New Roman"/>
          <w:bCs/>
          <w:sz w:val="22"/>
          <w:szCs w:val="22"/>
        </w:rPr>
        <w:t xml:space="preserve"> </w:t>
      </w:r>
    </w:p>
    <w:p w14:paraId="2F6687F6" w14:textId="77777777" w:rsidR="00C8466A" w:rsidRDefault="00C8466A" w:rsidP="00C8466A">
      <w:pPr>
        <w:pStyle w:val="Tekstpodstawowy"/>
        <w:widowControl/>
        <w:tabs>
          <w:tab w:val="left" w:pos="284"/>
        </w:tabs>
        <w:autoSpaceDE/>
        <w:autoSpaceDN/>
        <w:jc w:val="both"/>
        <w:rPr>
          <w:rFonts w:ascii="Times New Roman" w:eastAsiaTheme="minorHAnsi" w:hAnsi="Times New Roman" w:cs="Times New Roman"/>
          <w:b/>
          <w:bCs/>
          <w:color w:val="000000"/>
          <w:u w:val="single"/>
        </w:rPr>
      </w:pPr>
    </w:p>
    <w:p w14:paraId="7CDFF695" w14:textId="77777777" w:rsidR="002869DA" w:rsidRPr="009D1ECF" w:rsidRDefault="002869DA" w:rsidP="002869DA">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 xml:space="preserve">22. INFORMACJA O PRZEWIDYWANYCH ZAMÓWIENIACH, O KTÓRYCH MOWA W ART. 214 UST. 1 PKT. 7 I 8. </w:t>
      </w:r>
    </w:p>
    <w:p w14:paraId="37039C9A" w14:textId="3873DB13" w:rsidR="002869DA" w:rsidRPr="009D1ECF" w:rsidRDefault="002869DA" w:rsidP="002869DA">
      <w:pPr>
        <w:pStyle w:val="NormalnyWeb"/>
        <w:suppressAutoHyphens w:val="0"/>
        <w:spacing w:before="0" w:after="0"/>
        <w:rPr>
          <w:rFonts w:cs="Times New Roman"/>
          <w:sz w:val="22"/>
          <w:szCs w:val="22"/>
        </w:rPr>
      </w:pPr>
      <w:r w:rsidRPr="009D1ECF">
        <w:rPr>
          <w:rFonts w:cs="Times New Roman"/>
          <w:sz w:val="22"/>
          <w:szCs w:val="22"/>
        </w:rPr>
        <w:t xml:space="preserve">Zamawiający nie przewiduje udzielenia zamówień polegających powtórzeniu podobnych </w:t>
      </w:r>
      <w:r w:rsidR="00C8466A">
        <w:rPr>
          <w:rFonts w:cs="Times New Roman"/>
          <w:sz w:val="22"/>
          <w:szCs w:val="22"/>
        </w:rPr>
        <w:t>dostaw</w:t>
      </w:r>
      <w:r w:rsidRPr="009D1ECF">
        <w:rPr>
          <w:rFonts w:cs="Times New Roman"/>
          <w:sz w:val="22"/>
          <w:szCs w:val="22"/>
        </w:rPr>
        <w:t xml:space="preserve"> jak w zamówieniu podstawowym na zasadach określonych w ustawie prawo zamówień publicznych, o których mowa w art. 214 ust. 1 pkt. 7 ustawy Pzp.</w:t>
      </w:r>
    </w:p>
    <w:p w14:paraId="209B9E22" w14:textId="77777777" w:rsidR="002869DA" w:rsidRDefault="002869DA" w:rsidP="002869DA">
      <w:pPr>
        <w:widowControl/>
        <w:adjustRightInd w:val="0"/>
        <w:rPr>
          <w:rFonts w:ascii="Times New Roman" w:eastAsiaTheme="minorHAnsi" w:hAnsi="Times New Roman" w:cs="Times New Roman"/>
          <w:b/>
          <w:bCs/>
          <w:color w:val="000000"/>
          <w:u w:val="single"/>
        </w:rPr>
      </w:pPr>
    </w:p>
    <w:p w14:paraId="0D0E3E32" w14:textId="77777777" w:rsidR="002869DA" w:rsidRPr="009D1ECF" w:rsidRDefault="002869DA" w:rsidP="002869DA">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 xml:space="preserve">23. INFORMACJA DOTYCZĄCA PRZEPROWADZENIA PRZEZ WYKONAWCĘ WIZJI LOKALNEJ LUB SPRAWDZENIA PRZEZ NIEGO DOKUMENTÓW NIEZBĘDNYCH DO REALIZACJI ZAMÓWIENIA, O KTÓRYCH MOWA W ART. 131 UST. 2. </w:t>
      </w:r>
    </w:p>
    <w:p w14:paraId="7674AE58" w14:textId="50835770" w:rsidR="002869DA" w:rsidRDefault="00C8466A" w:rsidP="002869DA">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Zamawiający nie przewiduje w</w:t>
      </w:r>
      <w:r w:rsidRPr="00B22DF8">
        <w:rPr>
          <w:rFonts w:ascii="Times New Roman" w:eastAsiaTheme="minorHAnsi" w:hAnsi="Times New Roman" w:cs="Times New Roman"/>
          <w:color w:val="000000"/>
        </w:rPr>
        <w:t>izj</w:t>
      </w:r>
      <w:r>
        <w:rPr>
          <w:rFonts w:ascii="Times New Roman" w:eastAsiaTheme="minorHAnsi" w:hAnsi="Times New Roman" w:cs="Times New Roman"/>
          <w:color w:val="000000"/>
        </w:rPr>
        <w:t>i</w:t>
      </w:r>
      <w:r w:rsidRPr="00B22DF8">
        <w:rPr>
          <w:rFonts w:ascii="Times New Roman" w:eastAsiaTheme="minorHAnsi" w:hAnsi="Times New Roman" w:cs="Times New Roman"/>
          <w:color w:val="000000"/>
        </w:rPr>
        <w:t xml:space="preserve"> lokaln</w:t>
      </w:r>
      <w:r>
        <w:rPr>
          <w:rFonts w:ascii="Times New Roman" w:eastAsiaTheme="minorHAnsi" w:hAnsi="Times New Roman" w:cs="Times New Roman"/>
          <w:color w:val="000000"/>
        </w:rPr>
        <w:t>ej.</w:t>
      </w:r>
    </w:p>
    <w:p w14:paraId="75517049" w14:textId="77777777" w:rsidR="002869DA" w:rsidRDefault="002869DA" w:rsidP="002869DA">
      <w:pPr>
        <w:widowControl/>
        <w:adjustRightInd w:val="0"/>
        <w:jc w:val="both"/>
        <w:rPr>
          <w:rFonts w:ascii="Times New Roman" w:eastAsiaTheme="minorHAnsi" w:hAnsi="Times New Roman" w:cs="Times New Roman"/>
          <w:b/>
          <w:bCs/>
          <w:color w:val="000000"/>
          <w:u w:val="single"/>
        </w:rPr>
      </w:pPr>
    </w:p>
    <w:p w14:paraId="504D8659" w14:textId="77777777" w:rsidR="002869DA" w:rsidRPr="009D1ECF" w:rsidRDefault="002869DA" w:rsidP="002869DA">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b/>
          <w:bCs/>
          <w:color w:val="000000"/>
          <w:u w:val="single"/>
        </w:rPr>
        <w:t>24. INFORMACJA DOTYCZĄCA WALUT OBCYCH, W JAKICH MOGĄ BYĆ PROWADZONE ROZLICZENIA MIĘDZY ZAMAWIAJĄCYM A WYKONAWCĄ</w:t>
      </w:r>
      <w:r w:rsidRPr="009D1ECF">
        <w:rPr>
          <w:rFonts w:ascii="Times New Roman" w:eastAsiaTheme="minorHAnsi" w:hAnsi="Times New Roman" w:cs="Times New Roman"/>
          <w:b/>
          <w:bCs/>
          <w:color w:val="000000"/>
        </w:rPr>
        <w:t xml:space="preserve">. </w:t>
      </w:r>
    </w:p>
    <w:p w14:paraId="4927D87A" w14:textId="77777777" w:rsidR="002869DA" w:rsidRPr="009D1ECF" w:rsidRDefault="002869DA" w:rsidP="002869DA">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nie przewiduje rozliczenia w walutach obcych.</w:t>
      </w:r>
    </w:p>
    <w:p w14:paraId="18A8997D" w14:textId="77777777" w:rsidR="002869DA" w:rsidRPr="009D1ECF" w:rsidRDefault="002869DA" w:rsidP="002869DA">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będzie rozliczał się z Wykonawcą wyłącznie w walucie polskiej (PLN).</w:t>
      </w:r>
    </w:p>
    <w:p w14:paraId="171509BC" w14:textId="77777777" w:rsidR="002869DA" w:rsidRDefault="002869DA" w:rsidP="002869DA">
      <w:pPr>
        <w:widowControl/>
        <w:adjustRightInd w:val="0"/>
        <w:rPr>
          <w:rFonts w:ascii="Times New Roman" w:eastAsiaTheme="minorHAnsi" w:hAnsi="Times New Roman" w:cs="Times New Roman"/>
          <w:b/>
          <w:bCs/>
          <w:color w:val="000000"/>
          <w:u w:val="single"/>
        </w:rPr>
      </w:pPr>
    </w:p>
    <w:p w14:paraId="1D23230D" w14:textId="77777777" w:rsidR="002869DA" w:rsidRPr="009D1ECF" w:rsidRDefault="002869DA" w:rsidP="002869DA">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 xml:space="preserve">25. INFORMACJA DOTYCZĄCA ZWROTU KOSZTÓW UDZIAŁU W POSTĘPOWANIU. </w:t>
      </w:r>
    </w:p>
    <w:p w14:paraId="68047493" w14:textId="77777777" w:rsidR="002869DA" w:rsidRPr="009D1ECF" w:rsidRDefault="002869DA" w:rsidP="002869DA">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zwrotu kosztów udziału w postępowaniu. </w:t>
      </w:r>
    </w:p>
    <w:p w14:paraId="0DF916DA" w14:textId="77777777" w:rsidR="002869DA" w:rsidRDefault="002869DA" w:rsidP="002869DA">
      <w:pPr>
        <w:pStyle w:val="Tekstpodstawowy"/>
        <w:rPr>
          <w:rFonts w:ascii="Times New Roman" w:hAnsi="Times New Roman" w:cs="Times New Roman"/>
          <w:b/>
          <w:bCs/>
          <w:sz w:val="22"/>
          <w:szCs w:val="22"/>
          <w:u w:val="single"/>
        </w:rPr>
      </w:pPr>
    </w:p>
    <w:p w14:paraId="27EE6ECE" w14:textId="77777777" w:rsidR="002869DA" w:rsidRPr="009D1ECF" w:rsidRDefault="002869DA" w:rsidP="002869DA">
      <w:pPr>
        <w:pStyle w:val="Tekstpodstawowy"/>
        <w:rPr>
          <w:rFonts w:ascii="Times New Roman" w:hAnsi="Times New Roman" w:cs="Times New Roman"/>
          <w:b/>
          <w:bCs/>
          <w:sz w:val="22"/>
          <w:szCs w:val="22"/>
          <w:u w:val="single"/>
        </w:rPr>
      </w:pPr>
      <w:r w:rsidRPr="009D1ECF">
        <w:rPr>
          <w:rFonts w:ascii="Times New Roman" w:hAnsi="Times New Roman" w:cs="Times New Roman"/>
          <w:b/>
          <w:bCs/>
          <w:sz w:val="22"/>
          <w:szCs w:val="22"/>
          <w:u w:val="single"/>
        </w:rPr>
        <w:t>26. MAKSYMALNA LICZBA WYKONAWCÓW, Z KTÓRYMI ZAMAWIAJĄCY ZAWRZE UMOWĘ RAMOWĄ.</w:t>
      </w:r>
    </w:p>
    <w:p w14:paraId="011DA4DD" w14:textId="77777777" w:rsidR="002869DA" w:rsidRPr="009D1ECF" w:rsidRDefault="002869DA" w:rsidP="002869DA">
      <w:pPr>
        <w:pStyle w:val="Tekstpodstawowy"/>
        <w:rPr>
          <w:rFonts w:ascii="Times New Roman" w:hAnsi="Times New Roman" w:cs="Times New Roman"/>
          <w:sz w:val="22"/>
          <w:szCs w:val="22"/>
        </w:rPr>
      </w:pPr>
      <w:r w:rsidRPr="009D1ECF">
        <w:rPr>
          <w:rFonts w:ascii="Times New Roman" w:hAnsi="Times New Roman" w:cs="Times New Roman"/>
          <w:sz w:val="22"/>
          <w:szCs w:val="22"/>
        </w:rPr>
        <w:t>Zamawiający nie przewiduje zawarcia umowy ramowej.</w:t>
      </w:r>
    </w:p>
    <w:p w14:paraId="694A6576" w14:textId="77777777" w:rsidR="002869DA" w:rsidRDefault="002869DA" w:rsidP="002869DA">
      <w:pPr>
        <w:widowControl/>
        <w:adjustRightInd w:val="0"/>
        <w:jc w:val="both"/>
        <w:rPr>
          <w:rFonts w:ascii="Times New Roman" w:eastAsiaTheme="minorHAnsi" w:hAnsi="Times New Roman" w:cs="Times New Roman"/>
          <w:b/>
          <w:bCs/>
          <w:color w:val="000000"/>
          <w:u w:val="single"/>
        </w:rPr>
      </w:pPr>
    </w:p>
    <w:p w14:paraId="66233C07" w14:textId="77777777" w:rsidR="002869DA" w:rsidRPr="009D1ECF" w:rsidRDefault="002869DA" w:rsidP="002869DA">
      <w:pPr>
        <w:widowControl/>
        <w:adjustRightInd w:val="0"/>
        <w:jc w:val="both"/>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 xml:space="preserve">27. INFORMACJA O PRZEWIDYWANYM WYBORZE NAJKORZYSTNIEJSZEJ OFERTY Z ZASTOSOWANIEM AUKCJI ELEKTRONICZNEJ WRAZ Z INFORMACJAMI, O KTÓRYCH MOWA W ART. 230. </w:t>
      </w:r>
    </w:p>
    <w:p w14:paraId="70C2CDE1" w14:textId="77777777" w:rsidR="002869DA" w:rsidRPr="009D1ECF" w:rsidRDefault="002869DA" w:rsidP="002869DA">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wyboru najkorzystniejszej oferty z zastosowaniem aukcji elektronicznej. </w:t>
      </w:r>
    </w:p>
    <w:p w14:paraId="7C611BCF" w14:textId="77777777" w:rsidR="002869DA" w:rsidRDefault="002869DA" w:rsidP="002869DA">
      <w:pPr>
        <w:widowControl/>
        <w:adjustRightInd w:val="0"/>
        <w:jc w:val="both"/>
        <w:rPr>
          <w:rFonts w:ascii="Times New Roman" w:eastAsiaTheme="minorHAnsi" w:hAnsi="Times New Roman" w:cs="Times New Roman"/>
          <w:b/>
          <w:bCs/>
          <w:color w:val="000000"/>
          <w:u w:val="single"/>
        </w:rPr>
      </w:pPr>
    </w:p>
    <w:p w14:paraId="3474C3C5" w14:textId="77777777" w:rsidR="002869DA" w:rsidRPr="009D1ECF" w:rsidRDefault="002869DA" w:rsidP="002869DA">
      <w:pPr>
        <w:widowControl/>
        <w:adjustRightInd w:val="0"/>
        <w:jc w:val="both"/>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 xml:space="preserve">28. WYMÓG LUB MOŻLIWOŚĆ ZŁOŻENIA OFERT W POSTACI KATALOGÓW ELEKTRONICZNYCH LUB DOŁĄCZENIA KATALOGÓW ELEKTRONICZNYCH DO OFERTY, W SYTUACJI OKREŚLONEJ W ART. 93. </w:t>
      </w:r>
    </w:p>
    <w:p w14:paraId="7E8721DF" w14:textId="77777777" w:rsidR="002869DA" w:rsidRPr="009D1ECF" w:rsidRDefault="002869DA" w:rsidP="002869DA">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złożenia ofert w postaci katalogów elektronicznych. </w:t>
      </w:r>
    </w:p>
    <w:p w14:paraId="212B68E4" w14:textId="77777777" w:rsidR="002869DA" w:rsidRDefault="002869DA" w:rsidP="002869DA">
      <w:pPr>
        <w:pStyle w:val="Nagwek2"/>
        <w:jc w:val="both"/>
        <w:rPr>
          <w:rFonts w:ascii="Times New Roman" w:hAnsi="Times New Roman" w:cs="Times New Roman"/>
          <w:b/>
          <w:color w:val="auto"/>
          <w:sz w:val="22"/>
          <w:szCs w:val="22"/>
          <w:u w:val="single"/>
        </w:rPr>
      </w:pPr>
      <w:bookmarkStart w:id="6" w:name="__RefHeading__11984_46135782"/>
      <w:bookmarkStart w:id="7" w:name="Bookmark59"/>
    </w:p>
    <w:p w14:paraId="1963B67E" w14:textId="77777777" w:rsidR="002869DA" w:rsidRPr="009D1ECF" w:rsidRDefault="002869DA" w:rsidP="002869DA">
      <w:pPr>
        <w:pStyle w:val="Nagwek2"/>
        <w:jc w:val="both"/>
        <w:rPr>
          <w:rFonts w:ascii="Times New Roman" w:hAnsi="Times New Roman" w:cs="Times New Roman"/>
          <w:b/>
          <w:color w:val="auto"/>
          <w:sz w:val="22"/>
          <w:szCs w:val="22"/>
          <w:u w:val="single"/>
        </w:rPr>
      </w:pPr>
      <w:r w:rsidRPr="009D1ECF">
        <w:rPr>
          <w:rFonts w:ascii="Times New Roman" w:hAnsi="Times New Roman" w:cs="Times New Roman"/>
          <w:b/>
          <w:color w:val="auto"/>
          <w:sz w:val="22"/>
          <w:szCs w:val="22"/>
          <w:u w:val="single"/>
        </w:rPr>
        <w:t>29. INFORMACJE DOTYCZĄCE OFERT WARIANTOWYCH, W TYM INFORMACJE O SPOSOBIE PRZEDSTAWIENIA OFERT WARIANTOWYCH ORAZ MINIMALNE WARUNKI, JAKIM MUSZA ODPOWIADAĆ OFERTY WARIANTOWE, JEŻELI ZAMAWIAJĄCY WYMAGA LUB DOPUSZCZA ICH SKŁADANIE</w:t>
      </w:r>
      <w:bookmarkEnd w:id="6"/>
      <w:bookmarkEnd w:id="7"/>
    </w:p>
    <w:p w14:paraId="215CB413" w14:textId="77777777" w:rsidR="002869DA" w:rsidRPr="009D1ECF" w:rsidRDefault="002869DA" w:rsidP="002869DA">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t>Zamawiający nie dopuszcza możliwości złożenia oferty wariantowej, o której mowa w art. 92 ustawy Pzp tzn. oferty przewidującej odmienny sposób wykonania zamówienia niż określony w niniejszej SWZ.</w:t>
      </w:r>
    </w:p>
    <w:p w14:paraId="7C750E7F" w14:textId="77777777" w:rsidR="002869DA" w:rsidRPr="009D1ECF" w:rsidRDefault="002869DA" w:rsidP="002869DA">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t>Zamawiający nie wymaga złożenia oferty wariantowej, o której mowa w art. 92 ustawy Pzp tzn. oferty przewidującej odmienny sposób wykonania zamówienia niż określony w niniejszej SWZ.</w:t>
      </w:r>
    </w:p>
    <w:p w14:paraId="31BA16EC" w14:textId="77777777" w:rsidR="002869DA" w:rsidRDefault="002869DA" w:rsidP="002869DA">
      <w:pPr>
        <w:widowControl/>
        <w:adjustRightInd w:val="0"/>
        <w:rPr>
          <w:rFonts w:ascii="Times New Roman" w:eastAsiaTheme="minorHAnsi" w:hAnsi="Times New Roman" w:cs="Times New Roman"/>
          <w:b/>
          <w:bCs/>
          <w:color w:val="000000"/>
          <w:u w:val="single"/>
        </w:rPr>
      </w:pPr>
    </w:p>
    <w:p w14:paraId="4B0E2E15" w14:textId="77777777" w:rsidR="002869DA" w:rsidRPr="009D1ECF" w:rsidRDefault="002869DA" w:rsidP="002869DA">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 xml:space="preserve">30. INFORMACJA DOTYCZĄCA ZABEZPIECZENIA NALEŻYTEGO WYKONANIA UMOWY. </w:t>
      </w:r>
    </w:p>
    <w:p w14:paraId="12CC3AAD" w14:textId="3AE9DA85" w:rsidR="002869DA" w:rsidRPr="009D1ECF" w:rsidRDefault="00C8466A" w:rsidP="00C8466A">
      <w:pPr>
        <w:widowControl/>
        <w:tabs>
          <w:tab w:val="left" w:pos="140"/>
          <w:tab w:val="left" w:pos="280"/>
          <w:tab w:val="left" w:pos="720"/>
        </w:tabs>
        <w:autoSpaceDE/>
        <w:autoSpaceDN/>
        <w:jc w:val="both"/>
        <w:rPr>
          <w:rFonts w:ascii="Times New Roman" w:eastAsiaTheme="minorHAnsi" w:hAnsi="Times New Roman" w:cs="Times New Roman"/>
          <w:color w:val="000000"/>
        </w:rPr>
      </w:pPr>
      <w:r w:rsidRPr="00A33291">
        <w:rPr>
          <w:rFonts w:ascii="Times New Roman" w:hAnsi="Times New Roman" w:cs="Times New Roman"/>
        </w:rPr>
        <w:t>Zamawiający nie wymaga wniesienia przez Wykonawcę zabezpieczenia należytego wykonania</w:t>
      </w:r>
      <w:r>
        <w:rPr>
          <w:rFonts w:ascii="Times New Roman" w:hAnsi="Times New Roman" w:cs="Times New Roman"/>
        </w:rPr>
        <w:t xml:space="preserve"> u</w:t>
      </w:r>
      <w:r w:rsidRPr="00A33291">
        <w:rPr>
          <w:rFonts w:ascii="Times New Roman" w:hAnsi="Times New Roman" w:cs="Times New Roman"/>
        </w:rPr>
        <w:t>mowy</w:t>
      </w:r>
      <w:r>
        <w:rPr>
          <w:rFonts w:ascii="Times New Roman" w:hAnsi="Times New Roman" w:cs="Times New Roman"/>
        </w:rPr>
        <w:t>.</w:t>
      </w:r>
    </w:p>
    <w:p w14:paraId="3FF3C608" w14:textId="77777777" w:rsidR="002869DA" w:rsidRDefault="002869DA" w:rsidP="002869DA">
      <w:pPr>
        <w:pStyle w:val="Tekstpodstawowy"/>
        <w:rPr>
          <w:rFonts w:ascii="Times New Roman" w:eastAsiaTheme="minorHAnsi" w:hAnsi="Times New Roman" w:cs="Times New Roman"/>
          <w:b/>
          <w:bCs/>
          <w:color w:val="000000"/>
          <w:sz w:val="22"/>
          <w:szCs w:val="22"/>
          <w:u w:val="single"/>
        </w:rPr>
      </w:pPr>
    </w:p>
    <w:p w14:paraId="0600E9D1" w14:textId="77777777" w:rsidR="002869DA" w:rsidRPr="009D1ECF" w:rsidRDefault="002869DA" w:rsidP="002869DA">
      <w:pPr>
        <w:pStyle w:val="Tekstpodstawowy"/>
        <w:rPr>
          <w:rFonts w:ascii="Times New Roman" w:eastAsiaTheme="minorHAnsi" w:hAnsi="Times New Roman" w:cs="Times New Roman"/>
          <w:b/>
          <w:bCs/>
          <w:color w:val="000000"/>
          <w:sz w:val="22"/>
          <w:szCs w:val="22"/>
          <w:u w:val="single"/>
        </w:rPr>
      </w:pPr>
      <w:r w:rsidRPr="009D1ECF">
        <w:rPr>
          <w:rFonts w:ascii="Times New Roman" w:eastAsiaTheme="minorHAnsi" w:hAnsi="Times New Roman" w:cs="Times New Roman"/>
          <w:b/>
          <w:bCs/>
          <w:color w:val="000000"/>
          <w:sz w:val="22"/>
          <w:szCs w:val="22"/>
          <w:u w:val="single"/>
        </w:rPr>
        <w:lastRenderedPageBreak/>
        <w:t>31. KLAUZULA INFORMACYJNA UDZIELANIA ZAMÓWIEŃ PUBLICZNYCH W OPARCIU O USTAWĘ PRAWO ZAMÓWIEŃ PUBLICZNYCH.</w:t>
      </w:r>
    </w:p>
    <w:p w14:paraId="6C16A049" w14:textId="77777777" w:rsidR="002869DA" w:rsidRPr="009D1ECF" w:rsidRDefault="002869DA" w:rsidP="002869DA">
      <w:pPr>
        <w:jc w:val="both"/>
        <w:rPr>
          <w:rFonts w:ascii="Times New Roman" w:hAnsi="Times New Roman" w:cs="Times New Roman"/>
        </w:rPr>
      </w:pPr>
      <w:r w:rsidRPr="009D1ECF">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3B0FF48D" w14:textId="77777777" w:rsidR="002869DA" w:rsidRPr="009D1ECF" w:rsidRDefault="002869DA" w:rsidP="002869DA">
      <w:pPr>
        <w:pStyle w:val="Akapitzlist"/>
        <w:widowControl/>
        <w:numPr>
          <w:ilvl w:val="0"/>
          <w:numId w:val="15"/>
        </w:numPr>
        <w:autoSpaceDE/>
        <w:autoSpaceDN/>
        <w:spacing w:before="0"/>
        <w:rPr>
          <w:rStyle w:val="size"/>
          <w:rFonts w:ascii="Times New Roman" w:hAnsi="Times New Roman" w:cs="Times New Roman"/>
        </w:rPr>
      </w:pPr>
      <w:r w:rsidRPr="009D1ECF">
        <w:rPr>
          <w:rFonts w:ascii="Times New Roman" w:hAnsi="Times New Roman" w:cs="Times New Roman"/>
        </w:rPr>
        <w:t xml:space="preserve">Gmina Aleksandrów Kujawski informuje, że jest administratorem Państwa danych osobowych w siedzibie Urzędu ul. Słowackiego 12, 87-700 Aleksandrów Kujawski. Inspektorem danych osobowych jest Marcin Brzdęk kontakt mail: </w:t>
      </w:r>
      <w:hyperlink r:id="rId21" w:history="1">
        <w:r w:rsidRPr="009D1ECF">
          <w:rPr>
            <w:rStyle w:val="size"/>
            <w:rFonts w:ascii="Times New Roman" w:hAnsi="Times New Roman" w:cs="Times New Roman"/>
            <w:color w:val="0070C0"/>
            <w:u w:val="single"/>
          </w:rPr>
          <w:t>inspektorochronydanych@gmina-aleksandrowkujawski.pl</w:t>
        </w:r>
      </w:hyperlink>
    </w:p>
    <w:p w14:paraId="6E258B94" w14:textId="16B6A1C9" w:rsidR="002869DA" w:rsidRPr="009D1ECF" w:rsidRDefault="002869DA" w:rsidP="002869DA">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Pani/Pana dane osobowe przetwarzane będą na podstawie art. 6 ust. 1 lit. c RODO w celu związanym z postępowaniem o udzielenie zamówienia publicznego nr </w:t>
      </w:r>
      <w:r w:rsidRPr="009D1ECF">
        <w:rPr>
          <w:rFonts w:ascii="Times New Roman" w:hAnsi="Times New Roman" w:cs="Times New Roman"/>
          <w:bCs/>
        </w:rPr>
        <w:t>ZP.271.</w:t>
      </w:r>
      <w:r w:rsidR="00C8466A">
        <w:rPr>
          <w:rFonts w:ascii="Times New Roman" w:hAnsi="Times New Roman" w:cs="Times New Roman"/>
          <w:bCs/>
        </w:rPr>
        <w:t>3</w:t>
      </w:r>
      <w:r w:rsidR="00FF231A">
        <w:rPr>
          <w:rFonts w:ascii="Times New Roman" w:hAnsi="Times New Roman" w:cs="Times New Roman"/>
          <w:bCs/>
        </w:rPr>
        <w:t>1</w:t>
      </w:r>
      <w:r w:rsidRPr="009D1ECF">
        <w:rPr>
          <w:rFonts w:ascii="Times New Roman" w:hAnsi="Times New Roman" w:cs="Times New Roman"/>
          <w:bCs/>
        </w:rPr>
        <w:t>.2022.EW</w:t>
      </w:r>
      <w:r w:rsidRPr="009D1ECF">
        <w:rPr>
          <w:rFonts w:ascii="Times New Roman" w:hAnsi="Times New Roman" w:cs="Times New Roman"/>
        </w:rPr>
        <w:t xml:space="preserve"> prowadzonym w trybie </w:t>
      </w:r>
      <w:r>
        <w:rPr>
          <w:rFonts w:ascii="Times New Roman" w:hAnsi="Times New Roman" w:cs="Times New Roman"/>
        </w:rPr>
        <w:t>podstawowym bez negocjacji</w:t>
      </w:r>
      <w:r w:rsidRPr="009D1ECF">
        <w:rPr>
          <w:rFonts w:ascii="Times New Roman" w:hAnsi="Times New Roman" w:cs="Times New Roman"/>
        </w:rPr>
        <w:t>;</w:t>
      </w:r>
    </w:p>
    <w:p w14:paraId="31689C1C" w14:textId="77777777" w:rsidR="002869DA" w:rsidRPr="009D1ECF" w:rsidRDefault="002869DA" w:rsidP="002869DA">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odbiorcami Pani/Pana danych osobowych będą osoby lub podmioty, którym udostępniona zostanie dokumentacja postępowania w oparciu o art. 18 oraz art. 74 ust. 1 ustawy z dnia 11 września 2019 r. Prawo zamówień publicznych (Dz. U. z 20</w:t>
      </w:r>
      <w:r>
        <w:rPr>
          <w:rFonts w:ascii="Times New Roman" w:hAnsi="Times New Roman" w:cs="Times New Roman"/>
        </w:rPr>
        <w:t>22</w:t>
      </w:r>
      <w:r w:rsidRPr="009D1ECF">
        <w:rPr>
          <w:rFonts w:ascii="Times New Roman" w:hAnsi="Times New Roman" w:cs="Times New Roman"/>
        </w:rPr>
        <w:t xml:space="preserve"> r. poz. </w:t>
      </w:r>
      <w:r>
        <w:rPr>
          <w:rFonts w:ascii="Times New Roman" w:hAnsi="Times New Roman" w:cs="Times New Roman"/>
        </w:rPr>
        <w:t>1710</w:t>
      </w:r>
      <w:r w:rsidRPr="009D1ECF">
        <w:rPr>
          <w:rFonts w:ascii="Times New Roman" w:hAnsi="Times New Roman" w:cs="Times New Roman"/>
        </w:rPr>
        <w:t xml:space="preserve"> ze zm.), dalej „ustawa Pzp”;</w:t>
      </w:r>
    </w:p>
    <w:p w14:paraId="1539B504" w14:textId="77777777" w:rsidR="002869DA" w:rsidRPr="009D1ECF" w:rsidRDefault="002869DA" w:rsidP="002869DA">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1E221EF" w14:textId="77777777" w:rsidR="002869DA" w:rsidRPr="009D1ECF" w:rsidRDefault="002869DA" w:rsidP="002869DA">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obowiązek podania przez Panią/Pana danych osobowych bezpośrednio Pani/Pana dotyczących jest wymogiem ustawowym określonym w przepisach ustawy Pzp, związanym z udziałem w postępowaniu o udzielenie zamówienia publicznego; </w:t>
      </w:r>
    </w:p>
    <w:p w14:paraId="3B3CB29A" w14:textId="77777777" w:rsidR="002869DA" w:rsidRPr="009D1ECF" w:rsidRDefault="002869DA" w:rsidP="002869DA">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konsekwencje niepodania określonych danych wynikają z ustawy Pzp;</w:t>
      </w:r>
    </w:p>
    <w:p w14:paraId="229CA38D" w14:textId="77777777" w:rsidR="002869DA" w:rsidRPr="009D1ECF" w:rsidRDefault="002869DA" w:rsidP="002869DA">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w odniesieniu do Pani/Pana danych osobowych decyzje nie będą podejmowane w sposób zautomatyzowany, stosowanie do art. 22 RODO;</w:t>
      </w:r>
    </w:p>
    <w:p w14:paraId="6E3B1762" w14:textId="77777777" w:rsidR="002869DA" w:rsidRPr="009D1ECF" w:rsidRDefault="002869DA" w:rsidP="002869DA">
      <w:pPr>
        <w:ind w:firstLine="714"/>
        <w:jc w:val="both"/>
        <w:rPr>
          <w:rFonts w:ascii="Times New Roman" w:hAnsi="Times New Roman" w:cs="Times New Roman"/>
        </w:rPr>
      </w:pPr>
      <w:r w:rsidRPr="009D1ECF">
        <w:rPr>
          <w:rFonts w:ascii="Times New Roman" w:hAnsi="Times New Roman" w:cs="Times New Roman"/>
        </w:rPr>
        <w:t>Posiada Pani/Pan:</w:t>
      </w:r>
    </w:p>
    <w:p w14:paraId="6BFD0F86" w14:textId="77777777" w:rsidR="002869DA" w:rsidRPr="009D1ECF" w:rsidRDefault="002869DA" w:rsidP="002869DA">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15 RODO prawo dostępu do danych osobowych Pani/Pana dotyczących;</w:t>
      </w:r>
    </w:p>
    <w:p w14:paraId="66496A82" w14:textId="77777777" w:rsidR="002869DA" w:rsidRPr="009D1ECF" w:rsidRDefault="002869DA" w:rsidP="002869DA">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16 RODO prawo do sprostowania Pani/Pana danych osobowych*;</w:t>
      </w:r>
    </w:p>
    <w:p w14:paraId="2987ED8C" w14:textId="77777777" w:rsidR="002869DA" w:rsidRPr="009D1ECF" w:rsidRDefault="002869DA" w:rsidP="002869DA">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18 RODO prawo żądania od administratora ograniczenia przetwarzania danych osobowych z zastrzeżeniem przypadków, o których mowa w art. 18 ust. 2 RODO**;</w:t>
      </w:r>
    </w:p>
    <w:p w14:paraId="5EB0D20C" w14:textId="77777777" w:rsidR="002869DA" w:rsidRPr="009D1ECF" w:rsidRDefault="002869DA" w:rsidP="002869DA">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prawo do wniesienia skargi do Prezesa Urzędu Ochrony Danych Osobowych, gdy uzna Pani/Pan, że przetwarzanie danych osobowych Pani/Pana dotyczących narusza przepisy RODO;</w:t>
      </w:r>
    </w:p>
    <w:p w14:paraId="40770D6C" w14:textId="77777777" w:rsidR="002869DA" w:rsidRPr="009D1ECF" w:rsidRDefault="002869DA" w:rsidP="002869DA">
      <w:pPr>
        <w:ind w:firstLine="709"/>
        <w:jc w:val="both"/>
        <w:rPr>
          <w:rFonts w:ascii="Times New Roman" w:hAnsi="Times New Roman" w:cs="Times New Roman"/>
        </w:rPr>
      </w:pPr>
      <w:r w:rsidRPr="009D1ECF">
        <w:rPr>
          <w:rFonts w:ascii="Times New Roman" w:hAnsi="Times New Roman" w:cs="Times New Roman"/>
        </w:rPr>
        <w:t>Nie przysługuje Pani/Panu:</w:t>
      </w:r>
    </w:p>
    <w:p w14:paraId="324AB3C3" w14:textId="77777777" w:rsidR="002869DA" w:rsidRPr="009D1ECF" w:rsidRDefault="002869DA" w:rsidP="002869DA">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w związku z art. 17 ust. 3 lit. b, d lub e RODO prawo do usunięcia danych osobowych;</w:t>
      </w:r>
    </w:p>
    <w:p w14:paraId="76DF1D46" w14:textId="77777777" w:rsidR="002869DA" w:rsidRPr="009D1ECF" w:rsidRDefault="002869DA" w:rsidP="002869DA">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prawo do przenoszenia danych osobowych, o którym mowa w art. 20 RODO;</w:t>
      </w:r>
    </w:p>
    <w:p w14:paraId="6872F3AC" w14:textId="77777777" w:rsidR="002869DA" w:rsidRPr="009D1ECF" w:rsidRDefault="002869DA" w:rsidP="002869DA">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21 RODO prawo sprzeciwu, wobec przetwarzania danych osobowych, gdyż podstawą prawną przetwarzania Pani/Pana danych osobowych jest art. 6 ust. 1 lit. c RODO.</w:t>
      </w:r>
    </w:p>
    <w:p w14:paraId="1CFB0765" w14:textId="77777777" w:rsidR="002869DA" w:rsidRPr="00105AC1" w:rsidRDefault="002869DA" w:rsidP="002869DA">
      <w:pPr>
        <w:pStyle w:val="Akapitzlist"/>
        <w:ind w:left="714"/>
        <w:rPr>
          <w:rFonts w:ascii="Times New Roman" w:hAnsi="Times New Roman" w:cs="Times New Roman"/>
          <w:sz w:val="20"/>
          <w:szCs w:val="20"/>
        </w:rPr>
      </w:pPr>
    </w:p>
    <w:p w14:paraId="65577579" w14:textId="77777777" w:rsidR="002869DA" w:rsidRPr="004834BC" w:rsidRDefault="002869DA" w:rsidP="002869DA">
      <w:pPr>
        <w:jc w:val="both"/>
        <w:rPr>
          <w:rFonts w:ascii="Times New Roman" w:hAnsi="Times New Roman" w:cs="Times New Roman"/>
          <w:sz w:val="16"/>
          <w:szCs w:val="16"/>
        </w:rPr>
      </w:pPr>
      <w:r w:rsidRPr="004834BC">
        <w:rPr>
          <w:rFonts w:ascii="Times New Roman" w:hAnsi="Times New Roman" w:cs="Times New Roman"/>
          <w:sz w:val="16"/>
          <w:szCs w:val="16"/>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7427D3E" w14:textId="77777777" w:rsidR="002869DA" w:rsidRDefault="002869DA" w:rsidP="002869DA">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CCBAF00" w14:textId="77777777" w:rsidR="002869DA" w:rsidRDefault="002869DA" w:rsidP="002869DA">
      <w:pPr>
        <w:jc w:val="both"/>
        <w:rPr>
          <w:rFonts w:ascii="Times New Roman" w:hAnsi="Times New Roman" w:cs="Times New Roman"/>
          <w:b/>
          <w:sz w:val="16"/>
          <w:szCs w:val="16"/>
        </w:rPr>
      </w:pPr>
    </w:p>
    <w:p w14:paraId="2D05A064" w14:textId="77777777" w:rsidR="002869DA" w:rsidRDefault="002869DA" w:rsidP="002869DA">
      <w:pPr>
        <w:jc w:val="both"/>
        <w:rPr>
          <w:rFonts w:ascii="Times New Roman" w:hAnsi="Times New Roman" w:cs="Times New Roman"/>
          <w:b/>
          <w:sz w:val="16"/>
          <w:szCs w:val="16"/>
        </w:rPr>
      </w:pPr>
    </w:p>
    <w:p w14:paraId="4BE6ECE0" w14:textId="77777777" w:rsidR="002869DA" w:rsidRPr="00AE0D21" w:rsidRDefault="002869DA" w:rsidP="002869DA">
      <w:pPr>
        <w:jc w:val="both"/>
        <w:rPr>
          <w:rFonts w:ascii="Times New Roman" w:hAnsi="Times New Roman" w:cs="Times New Roman"/>
          <w:sz w:val="16"/>
          <w:szCs w:val="16"/>
          <w:u w:val="single"/>
        </w:rPr>
      </w:pPr>
      <w:r w:rsidRPr="00AE0D21">
        <w:rPr>
          <w:rFonts w:ascii="Times New Roman" w:hAnsi="Times New Roman" w:cs="Times New Roman"/>
          <w:b/>
          <w:sz w:val="16"/>
          <w:szCs w:val="16"/>
          <w:u w:val="single"/>
        </w:rPr>
        <w:t>ZAŁĄCZNIKI DO SWZ:</w:t>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p>
    <w:p w14:paraId="751A3154" w14:textId="77777777" w:rsidR="002869DA" w:rsidRPr="00105AC1" w:rsidRDefault="002869DA" w:rsidP="002869DA">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Wzór oferty – załącznik nr 1</w:t>
      </w:r>
    </w:p>
    <w:p w14:paraId="08E34932" w14:textId="77777777" w:rsidR="002869DA" w:rsidRDefault="002869DA" w:rsidP="002869DA">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w:t>
      </w:r>
      <w:r w:rsidRPr="00105AC1">
        <w:rPr>
          <w:rFonts w:ascii="Times New Roman" w:eastAsiaTheme="minorHAnsi" w:hAnsi="Times New Roman" w:cs="Times New Roman"/>
          <w:color w:val="000000"/>
          <w:sz w:val="16"/>
          <w:szCs w:val="16"/>
        </w:rPr>
        <w:t>oświadczenia o braku podstaw do wykluczenia z postępowania o udzielenie zamówienia – załącznik nr 2,</w:t>
      </w:r>
    </w:p>
    <w:p w14:paraId="127BC960" w14:textId="77777777" w:rsidR="002869DA" w:rsidRPr="008D4481" w:rsidRDefault="002869DA" w:rsidP="002869DA">
      <w:pPr>
        <w:widowControl/>
        <w:numPr>
          <w:ilvl w:val="0"/>
          <w:numId w:val="17"/>
        </w:numPr>
        <w:tabs>
          <w:tab w:val="clear" w:pos="720"/>
          <w:tab w:val="num" w:pos="360"/>
          <w:tab w:val="left" w:pos="5760"/>
          <w:tab w:val="left" w:pos="5940"/>
        </w:tabs>
        <w:autoSpaceDE/>
        <w:autoSpaceDN/>
        <w:ind w:left="360"/>
        <w:jc w:val="both"/>
        <w:rPr>
          <w:rFonts w:ascii="Times New Roman" w:hAnsi="Times New Roman" w:cs="Times New Roman"/>
          <w:bCs/>
          <w:sz w:val="16"/>
          <w:szCs w:val="16"/>
        </w:rPr>
      </w:pPr>
      <w:r>
        <w:rPr>
          <w:rFonts w:ascii="Times New Roman" w:hAnsi="Times New Roman" w:cs="Times New Roman"/>
          <w:bCs/>
          <w:sz w:val="16"/>
          <w:szCs w:val="16"/>
          <w:lang w:eastAsia="ar-SA"/>
        </w:rPr>
        <w:t>Wzór o</w:t>
      </w:r>
      <w:r w:rsidRPr="008D4481">
        <w:rPr>
          <w:rFonts w:ascii="Times New Roman" w:hAnsi="Times New Roman" w:cs="Times New Roman"/>
          <w:bCs/>
          <w:sz w:val="16"/>
          <w:szCs w:val="16"/>
          <w:lang w:eastAsia="ar-SA"/>
        </w:rPr>
        <w:t>świadczeni</w:t>
      </w:r>
      <w:r>
        <w:rPr>
          <w:rFonts w:ascii="Times New Roman" w:hAnsi="Times New Roman" w:cs="Times New Roman"/>
          <w:bCs/>
          <w:sz w:val="16"/>
          <w:szCs w:val="16"/>
          <w:lang w:eastAsia="ar-SA"/>
        </w:rPr>
        <w:t>a</w:t>
      </w:r>
      <w:r w:rsidRPr="008D4481">
        <w:rPr>
          <w:rFonts w:ascii="Times New Roman" w:hAnsi="Times New Roman" w:cs="Times New Roman"/>
          <w:bCs/>
          <w:sz w:val="16"/>
          <w:szCs w:val="16"/>
          <w:lang w:eastAsia="ar-SA"/>
        </w:rPr>
        <w:t xml:space="preserve"> podmiotu udostępniającego zasoby potwierdzające brak podstaw wykluczenia oraz spełnianie warunków udziału w postępowaniu, składane na podstawie art. 125 ust. 5 ustawy Pzp</w:t>
      </w:r>
      <w:r>
        <w:rPr>
          <w:rFonts w:ascii="Times New Roman" w:hAnsi="Times New Roman" w:cs="Times New Roman"/>
          <w:bCs/>
          <w:sz w:val="16"/>
          <w:szCs w:val="16"/>
          <w:lang w:eastAsia="ar-SA"/>
        </w:rPr>
        <w:t xml:space="preserve"> </w:t>
      </w:r>
      <w:r w:rsidRPr="00105AC1">
        <w:rPr>
          <w:rFonts w:ascii="Times New Roman" w:eastAsiaTheme="minorHAnsi" w:hAnsi="Times New Roman" w:cs="Times New Roman"/>
          <w:color w:val="000000"/>
          <w:sz w:val="16"/>
          <w:szCs w:val="16"/>
        </w:rPr>
        <w:t>– załącznik nr 2</w:t>
      </w:r>
      <w:r>
        <w:rPr>
          <w:rFonts w:ascii="Times New Roman" w:eastAsiaTheme="minorHAnsi" w:hAnsi="Times New Roman" w:cs="Times New Roman"/>
          <w:color w:val="000000"/>
          <w:sz w:val="16"/>
          <w:szCs w:val="16"/>
        </w:rPr>
        <w:t>a</w:t>
      </w:r>
    </w:p>
    <w:p w14:paraId="31E922EB" w14:textId="77777777" w:rsidR="002869DA" w:rsidRPr="008D4481" w:rsidRDefault="002869DA" w:rsidP="002869DA">
      <w:pPr>
        <w:widowControl/>
        <w:numPr>
          <w:ilvl w:val="0"/>
          <w:numId w:val="17"/>
        </w:numPr>
        <w:tabs>
          <w:tab w:val="clear" w:pos="720"/>
          <w:tab w:val="num" w:pos="360"/>
          <w:tab w:val="left" w:pos="5760"/>
          <w:tab w:val="left" w:pos="5940"/>
        </w:tabs>
        <w:autoSpaceDE/>
        <w:autoSpaceDN/>
        <w:ind w:left="360"/>
        <w:rPr>
          <w:rFonts w:ascii="Times New Roman" w:hAnsi="Times New Roman" w:cs="Times New Roman"/>
          <w:bCs/>
          <w:sz w:val="16"/>
          <w:szCs w:val="16"/>
        </w:rPr>
      </w:pPr>
      <w:r w:rsidRPr="008D4481">
        <w:rPr>
          <w:rFonts w:ascii="Times New Roman" w:hAnsi="Times New Roman" w:cs="Times New Roman"/>
          <w:bCs/>
          <w:sz w:val="16"/>
          <w:szCs w:val="16"/>
        </w:rPr>
        <w:t xml:space="preserve">Wzór </w:t>
      </w:r>
      <w:r w:rsidRPr="008D4481">
        <w:rPr>
          <w:rFonts w:ascii="Times New Roman" w:eastAsiaTheme="minorHAnsi" w:hAnsi="Times New Roman" w:cs="Times New Roman"/>
          <w:bCs/>
          <w:sz w:val="16"/>
          <w:szCs w:val="16"/>
        </w:rPr>
        <w:t xml:space="preserve">oświadczenia o aktualności informacji </w:t>
      </w:r>
      <w:r w:rsidRPr="008D4481">
        <w:rPr>
          <w:rFonts w:ascii="Times New Roman" w:eastAsiaTheme="minorHAnsi" w:hAnsi="Times New Roman" w:cs="Times New Roman"/>
          <w:bCs/>
          <w:color w:val="000000"/>
          <w:sz w:val="16"/>
          <w:szCs w:val="16"/>
        </w:rPr>
        <w:t>– załącznik nr 3,</w:t>
      </w:r>
    </w:p>
    <w:p w14:paraId="57ED704E" w14:textId="77777777" w:rsidR="002869DA" w:rsidRPr="00105AC1" w:rsidRDefault="002869DA" w:rsidP="002869DA">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umowy </w:t>
      </w:r>
      <w:r w:rsidRPr="00105AC1">
        <w:rPr>
          <w:rFonts w:ascii="Times New Roman" w:eastAsiaTheme="minorHAnsi" w:hAnsi="Times New Roman" w:cs="Times New Roman"/>
          <w:color w:val="000000"/>
          <w:sz w:val="16"/>
          <w:szCs w:val="16"/>
        </w:rPr>
        <w:t>– załącznik nr 4,</w:t>
      </w:r>
    </w:p>
    <w:p w14:paraId="15AF6B06" w14:textId="532AE9E4" w:rsidR="002869DA" w:rsidRDefault="002869DA" w:rsidP="002869DA">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bookmarkStart w:id="8" w:name="_Hlk103601792"/>
      <w:r>
        <w:rPr>
          <w:rFonts w:ascii="Times New Roman" w:hAnsi="Times New Roman" w:cs="Times New Roman"/>
          <w:sz w:val="16"/>
          <w:szCs w:val="16"/>
        </w:rPr>
        <w:t xml:space="preserve">Oświadczenie wykonawcy o </w:t>
      </w:r>
      <w:r w:rsidRPr="000A626A">
        <w:rPr>
          <w:rFonts w:ascii="Times New Roman" w:hAnsi="Times New Roman" w:cs="Times New Roman"/>
          <w:bCs/>
          <w:sz w:val="16"/>
          <w:szCs w:val="16"/>
          <w:lang w:eastAsia="ar-SA"/>
        </w:rPr>
        <w:t>przynależności lub braku przynależności do tej samej grupy kapitałowej z innym Wykonawcą</w:t>
      </w:r>
      <w:r w:rsidRPr="000A626A">
        <w:rPr>
          <w:rFonts w:ascii="Times New Roman" w:hAnsi="Times New Roman" w:cs="Times New Roman"/>
          <w:bCs/>
          <w:sz w:val="16"/>
          <w:szCs w:val="16"/>
        </w:rPr>
        <w:t xml:space="preserve"> </w:t>
      </w:r>
      <w:r w:rsidRPr="00105AC1">
        <w:rPr>
          <w:rFonts w:ascii="Times New Roman" w:eastAsiaTheme="minorHAnsi" w:hAnsi="Times New Roman" w:cs="Times New Roman"/>
          <w:color w:val="000000"/>
          <w:sz w:val="16"/>
          <w:szCs w:val="16"/>
        </w:rPr>
        <w:t xml:space="preserve">– załącznik nr </w:t>
      </w:r>
      <w:r w:rsidR="00A4539E">
        <w:rPr>
          <w:rFonts w:ascii="Times New Roman" w:eastAsiaTheme="minorHAnsi" w:hAnsi="Times New Roman" w:cs="Times New Roman"/>
          <w:color w:val="000000"/>
          <w:sz w:val="16"/>
          <w:szCs w:val="16"/>
        </w:rPr>
        <w:t>5</w:t>
      </w:r>
      <w:r>
        <w:rPr>
          <w:rFonts w:ascii="Times New Roman" w:eastAsiaTheme="minorHAnsi" w:hAnsi="Times New Roman" w:cs="Times New Roman"/>
          <w:color w:val="000000"/>
          <w:sz w:val="16"/>
          <w:szCs w:val="16"/>
        </w:rPr>
        <w:t>,</w:t>
      </w:r>
    </w:p>
    <w:p w14:paraId="05A991AF" w14:textId="2D2141F8" w:rsidR="002869DA" w:rsidRDefault="002869DA" w:rsidP="002869DA">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sidRPr="00973B56">
        <w:rPr>
          <w:rFonts w:ascii="Times New Roman" w:hAnsi="Times New Roman" w:cs="Times New Roman"/>
          <w:bCs/>
          <w:iCs/>
          <w:sz w:val="16"/>
          <w:szCs w:val="16"/>
          <w:lang w:eastAsia="ar-SA"/>
        </w:rPr>
        <w:lastRenderedPageBreak/>
        <w:t xml:space="preserve">Zobowiązanie </w:t>
      </w:r>
      <w:r w:rsidRPr="00973B56">
        <w:rPr>
          <w:rFonts w:ascii="Times New Roman" w:hAnsi="Times New Roman" w:cs="Times New Roman"/>
          <w:bCs/>
          <w:sz w:val="16"/>
          <w:szCs w:val="16"/>
          <w:lang w:eastAsia="ar-SA"/>
        </w:rPr>
        <w:t>podmiotu udostępniającego zasoby do oddania Wykonawcy do dyspozycji niezbędnych zasobów na potrzeby realizacji zamówienia</w:t>
      </w:r>
      <w:r>
        <w:rPr>
          <w:rFonts w:ascii="Times New Roman" w:hAnsi="Times New Roman" w:cs="Times New Roman"/>
          <w:bCs/>
          <w:sz w:val="16"/>
          <w:szCs w:val="16"/>
        </w:rPr>
        <w:t xml:space="preserve"> </w:t>
      </w:r>
      <w:r w:rsidRPr="00105AC1">
        <w:rPr>
          <w:rFonts w:ascii="Times New Roman" w:eastAsiaTheme="minorHAnsi" w:hAnsi="Times New Roman" w:cs="Times New Roman"/>
          <w:color w:val="000000"/>
          <w:sz w:val="16"/>
          <w:szCs w:val="16"/>
        </w:rPr>
        <w:t xml:space="preserve">– załącznik nr </w:t>
      </w:r>
      <w:r w:rsidR="00A4539E">
        <w:rPr>
          <w:rFonts w:ascii="Times New Roman" w:eastAsiaTheme="minorHAnsi" w:hAnsi="Times New Roman" w:cs="Times New Roman"/>
          <w:color w:val="000000"/>
          <w:sz w:val="16"/>
          <w:szCs w:val="16"/>
        </w:rPr>
        <w:t>6</w:t>
      </w:r>
      <w:r>
        <w:rPr>
          <w:rFonts w:ascii="Times New Roman" w:eastAsiaTheme="minorHAnsi" w:hAnsi="Times New Roman" w:cs="Times New Roman"/>
          <w:color w:val="000000"/>
          <w:sz w:val="16"/>
          <w:szCs w:val="16"/>
        </w:rPr>
        <w:t>,</w:t>
      </w:r>
    </w:p>
    <w:p w14:paraId="5546AB82" w14:textId="77695902" w:rsidR="002869DA" w:rsidRPr="00FF231A" w:rsidRDefault="002869DA" w:rsidP="002869DA">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sidRPr="00CD1B1B">
        <w:rPr>
          <w:rFonts w:ascii="Times New Roman" w:hAnsi="Times New Roman" w:cs="Times New Roman"/>
          <w:bCs/>
          <w:iCs/>
          <w:sz w:val="16"/>
          <w:szCs w:val="16"/>
          <w:lang w:eastAsia="ar-SA"/>
        </w:rPr>
        <w:t xml:space="preserve">Oświadczenie Wykonawców wspólnie ubiegających się o udzielenie zamówienia </w:t>
      </w:r>
      <w:r w:rsidRPr="00105AC1">
        <w:rPr>
          <w:rFonts w:ascii="Times New Roman" w:eastAsiaTheme="minorHAnsi" w:hAnsi="Times New Roman" w:cs="Times New Roman"/>
          <w:color w:val="000000"/>
          <w:sz w:val="16"/>
          <w:szCs w:val="16"/>
        </w:rPr>
        <w:t xml:space="preserve">– załącznik nr </w:t>
      </w:r>
      <w:r w:rsidR="00A4539E">
        <w:rPr>
          <w:rFonts w:ascii="Times New Roman" w:eastAsiaTheme="minorHAnsi" w:hAnsi="Times New Roman" w:cs="Times New Roman"/>
          <w:color w:val="000000"/>
          <w:sz w:val="16"/>
          <w:szCs w:val="16"/>
        </w:rPr>
        <w:t>7</w:t>
      </w:r>
      <w:r>
        <w:rPr>
          <w:rFonts w:ascii="Times New Roman" w:eastAsiaTheme="minorHAnsi" w:hAnsi="Times New Roman" w:cs="Times New Roman"/>
          <w:color w:val="000000"/>
          <w:sz w:val="16"/>
          <w:szCs w:val="16"/>
        </w:rPr>
        <w:t>,</w:t>
      </w:r>
    </w:p>
    <w:p w14:paraId="1F889C63" w14:textId="7B106801" w:rsidR="00FF231A" w:rsidRPr="00D13AD8" w:rsidRDefault="00FF231A" w:rsidP="002869DA">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Pr>
          <w:rFonts w:ascii="Times New Roman" w:hAnsi="Times New Roman" w:cs="Times New Roman"/>
          <w:bCs/>
          <w:sz w:val="16"/>
          <w:szCs w:val="16"/>
        </w:rPr>
        <w:t xml:space="preserve">Opis przedmiotu zamówienia – załącznik nr </w:t>
      </w:r>
      <w:r w:rsidR="00C750AD">
        <w:rPr>
          <w:rFonts w:ascii="Times New Roman" w:hAnsi="Times New Roman" w:cs="Times New Roman"/>
          <w:bCs/>
          <w:sz w:val="16"/>
          <w:szCs w:val="16"/>
        </w:rPr>
        <w:t>8</w:t>
      </w:r>
      <w:r>
        <w:rPr>
          <w:rFonts w:ascii="Times New Roman" w:hAnsi="Times New Roman" w:cs="Times New Roman"/>
          <w:bCs/>
          <w:sz w:val="16"/>
          <w:szCs w:val="16"/>
        </w:rPr>
        <w:t>.</w:t>
      </w:r>
    </w:p>
    <w:bookmarkEnd w:id="8"/>
    <w:p w14:paraId="47FDDF90" w14:textId="77777777" w:rsidR="00287398" w:rsidRDefault="00287398" w:rsidP="003533FE">
      <w:pPr>
        <w:jc w:val="right"/>
        <w:rPr>
          <w:rFonts w:ascii="Times New Roman" w:hAnsi="Times New Roman" w:cs="Times New Roman"/>
        </w:rPr>
      </w:pPr>
    </w:p>
    <w:p w14:paraId="65E8AD78" w14:textId="77777777" w:rsidR="00287398" w:rsidRDefault="00287398" w:rsidP="003533FE">
      <w:pPr>
        <w:jc w:val="right"/>
        <w:rPr>
          <w:rFonts w:ascii="Times New Roman" w:hAnsi="Times New Roman" w:cs="Times New Roman"/>
        </w:rPr>
      </w:pPr>
    </w:p>
    <w:p w14:paraId="6BE0F5BF" w14:textId="77777777" w:rsidR="00287398" w:rsidRDefault="00287398" w:rsidP="003533FE">
      <w:pPr>
        <w:jc w:val="right"/>
        <w:rPr>
          <w:rFonts w:ascii="Times New Roman" w:hAnsi="Times New Roman" w:cs="Times New Roman"/>
        </w:rPr>
      </w:pPr>
    </w:p>
    <w:p w14:paraId="3801EDC3" w14:textId="77777777" w:rsidR="00287398" w:rsidRDefault="00287398" w:rsidP="003533FE">
      <w:pPr>
        <w:jc w:val="right"/>
        <w:rPr>
          <w:rFonts w:ascii="Times New Roman" w:hAnsi="Times New Roman" w:cs="Times New Roman"/>
        </w:rPr>
      </w:pPr>
    </w:p>
    <w:p w14:paraId="6F07F5DB" w14:textId="77777777" w:rsidR="00287398" w:rsidRDefault="00287398" w:rsidP="003533FE">
      <w:pPr>
        <w:jc w:val="right"/>
        <w:rPr>
          <w:rFonts w:ascii="Times New Roman" w:hAnsi="Times New Roman" w:cs="Times New Roman"/>
        </w:rPr>
      </w:pPr>
    </w:p>
    <w:p w14:paraId="1F7F79F7" w14:textId="77777777" w:rsidR="00287398" w:rsidRDefault="00287398" w:rsidP="003533FE">
      <w:pPr>
        <w:jc w:val="right"/>
        <w:rPr>
          <w:rFonts w:ascii="Times New Roman" w:hAnsi="Times New Roman" w:cs="Times New Roman"/>
        </w:rPr>
      </w:pPr>
    </w:p>
    <w:p w14:paraId="0011ACE2" w14:textId="77777777" w:rsidR="00287398" w:rsidRDefault="00287398" w:rsidP="003533FE">
      <w:pPr>
        <w:jc w:val="right"/>
        <w:rPr>
          <w:rFonts w:ascii="Times New Roman" w:hAnsi="Times New Roman" w:cs="Times New Roman"/>
        </w:rPr>
      </w:pPr>
    </w:p>
    <w:p w14:paraId="4F171EFA" w14:textId="77777777" w:rsidR="00287398" w:rsidRDefault="00287398" w:rsidP="003533FE">
      <w:pPr>
        <w:jc w:val="right"/>
        <w:rPr>
          <w:rFonts w:ascii="Times New Roman" w:hAnsi="Times New Roman" w:cs="Times New Roman"/>
        </w:rPr>
      </w:pPr>
    </w:p>
    <w:p w14:paraId="02A4EB88" w14:textId="77777777" w:rsidR="00287398" w:rsidRDefault="00287398" w:rsidP="003533FE">
      <w:pPr>
        <w:jc w:val="right"/>
        <w:rPr>
          <w:rFonts w:ascii="Times New Roman" w:hAnsi="Times New Roman" w:cs="Times New Roman"/>
        </w:rPr>
      </w:pPr>
    </w:p>
    <w:p w14:paraId="0BAA59CF" w14:textId="77777777" w:rsidR="00287398" w:rsidRDefault="00287398" w:rsidP="003533FE">
      <w:pPr>
        <w:jc w:val="right"/>
        <w:rPr>
          <w:rFonts w:ascii="Times New Roman" w:hAnsi="Times New Roman" w:cs="Times New Roman"/>
        </w:rPr>
      </w:pPr>
    </w:p>
    <w:p w14:paraId="4DD258BF" w14:textId="77777777" w:rsidR="00287398" w:rsidRDefault="00287398" w:rsidP="003533FE">
      <w:pPr>
        <w:jc w:val="right"/>
        <w:rPr>
          <w:rFonts w:ascii="Times New Roman" w:hAnsi="Times New Roman" w:cs="Times New Roman"/>
        </w:rPr>
      </w:pPr>
    </w:p>
    <w:p w14:paraId="2F8EC07C" w14:textId="77777777" w:rsidR="00287398" w:rsidRDefault="00287398" w:rsidP="003533FE">
      <w:pPr>
        <w:jc w:val="right"/>
        <w:rPr>
          <w:rFonts w:ascii="Times New Roman" w:hAnsi="Times New Roman" w:cs="Times New Roman"/>
        </w:rPr>
      </w:pPr>
    </w:p>
    <w:p w14:paraId="16CEB9AA" w14:textId="77777777" w:rsidR="00287398" w:rsidRDefault="00287398" w:rsidP="003533FE">
      <w:pPr>
        <w:jc w:val="right"/>
        <w:rPr>
          <w:rFonts w:ascii="Times New Roman" w:hAnsi="Times New Roman" w:cs="Times New Roman"/>
        </w:rPr>
      </w:pPr>
    </w:p>
    <w:p w14:paraId="2F6136A9" w14:textId="77777777" w:rsidR="00287398" w:rsidRDefault="00287398" w:rsidP="003533FE">
      <w:pPr>
        <w:jc w:val="right"/>
        <w:rPr>
          <w:rFonts w:ascii="Times New Roman" w:hAnsi="Times New Roman" w:cs="Times New Roman"/>
        </w:rPr>
      </w:pPr>
    </w:p>
    <w:p w14:paraId="64831217" w14:textId="23793D50" w:rsidR="00287398" w:rsidRDefault="00287398" w:rsidP="003533FE">
      <w:pPr>
        <w:jc w:val="right"/>
        <w:rPr>
          <w:rFonts w:ascii="Times New Roman" w:hAnsi="Times New Roman" w:cs="Times New Roman"/>
        </w:rPr>
      </w:pPr>
    </w:p>
    <w:p w14:paraId="7D31F09D" w14:textId="7FE8ACF8" w:rsidR="00C21B47" w:rsidRDefault="00C21B47" w:rsidP="003533FE">
      <w:pPr>
        <w:jc w:val="right"/>
        <w:rPr>
          <w:rFonts w:ascii="Times New Roman" w:hAnsi="Times New Roman" w:cs="Times New Roman"/>
        </w:rPr>
      </w:pPr>
    </w:p>
    <w:p w14:paraId="1C40A2B4" w14:textId="76AE8990" w:rsidR="00C21B47" w:rsidRDefault="00C21B47" w:rsidP="003533FE">
      <w:pPr>
        <w:jc w:val="right"/>
        <w:rPr>
          <w:rFonts w:ascii="Times New Roman" w:hAnsi="Times New Roman" w:cs="Times New Roman"/>
        </w:rPr>
      </w:pPr>
    </w:p>
    <w:p w14:paraId="20E03FAB" w14:textId="55F73B64" w:rsidR="00C21B47" w:rsidRDefault="00C21B47" w:rsidP="003533FE">
      <w:pPr>
        <w:jc w:val="right"/>
        <w:rPr>
          <w:rFonts w:ascii="Times New Roman" w:hAnsi="Times New Roman" w:cs="Times New Roman"/>
        </w:rPr>
      </w:pPr>
    </w:p>
    <w:p w14:paraId="08AE54FB" w14:textId="2F4B9396" w:rsidR="00C21B47" w:rsidRDefault="00C21B47" w:rsidP="003533FE">
      <w:pPr>
        <w:jc w:val="right"/>
        <w:rPr>
          <w:rFonts w:ascii="Times New Roman" w:hAnsi="Times New Roman" w:cs="Times New Roman"/>
        </w:rPr>
      </w:pPr>
    </w:p>
    <w:p w14:paraId="01699E30" w14:textId="4BE64FDC" w:rsidR="00AC67AE" w:rsidRDefault="00AC67AE" w:rsidP="003533FE">
      <w:pPr>
        <w:jc w:val="right"/>
        <w:rPr>
          <w:rFonts w:ascii="Times New Roman" w:hAnsi="Times New Roman" w:cs="Times New Roman"/>
        </w:rPr>
      </w:pPr>
    </w:p>
    <w:p w14:paraId="5D927C25" w14:textId="57B178D9" w:rsidR="00AC67AE" w:rsidRDefault="00AC67AE" w:rsidP="003533FE">
      <w:pPr>
        <w:jc w:val="right"/>
        <w:rPr>
          <w:rFonts w:ascii="Times New Roman" w:hAnsi="Times New Roman" w:cs="Times New Roman"/>
        </w:rPr>
      </w:pPr>
    </w:p>
    <w:p w14:paraId="4E75FBC4" w14:textId="1F486D5D" w:rsidR="00AC67AE" w:rsidRDefault="00AC67AE" w:rsidP="003533FE">
      <w:pPr>
        <w:jc w:val="right"/>
        <w:rPr>
          <w:rFonts w:ascii="Times New Roman" w:hAnsi="Times New Roman" w:cs="Times New Roman"/>
        </w:rPr>
      </w:pPr>
    </w:p>
    <w:p w14:paraId="3898567D" w14:textId="473ABABF" w:rsidR="00AC67AE" w:rsidRDefault="00AC67AE" w:rsidP="003533FE">
      <w:pPr>
        <w:jc w:val="right"/>
        <w:rPr>
          <w:rFonts w:ascii="Times New Roman" w:hAnsi="Times New Roman" w:cs="Times New Roman"/>
        </w:rPr>
      </w:pPr>
    </w:p>
    <w:p w14:paraId="331B1A36" w14:textId="31C967E1" w:rsidR="00AC67AE" w:rsidRDefault="00AC67AE" w:rsidP="003533FE">
      <w:pPr>
        <w:jc w:val="right"/>
        <w:rPr>
          <w:rFonts w:ascii="Times New Roman" w:hAnsi="Times New Roman" w:cs="Times New Roman"/>
        </w:rPr>
      </w:pPr>
    </w:p>
    <w:p w14:paraId="16A2E98C" w14:textId="02E66C4A" w:rsidR="00AC67AE" w:rsidRDefault="00AC67AE" w:rsidP="003533FE">
      <w:pPr>
        <w:jc w:val="right"/>
        <w:rPr>
          <w:rFonts w:ascii="Times New Roman" w:hAnsi="Times New Roman" w:cs="Times New Roman"/>
        </w:rPr>
      </w:pPr>
    </w:p>
    <w:p w14:paraId="5CD510D9" w14:textId="74F436FD" w:rsidR="00AC67AE" w:rsidRDefault="00AC67AE" w:rsidP="003533FE">
      <w:pPr>
        <w:jc w:val="right"/>
        <w:rPr>
          <w:rFonts w:ascii="Times New Roman" w:hAnsi="Times New Roman" w:cs="Times New Roman"/>
        </w:rPr>
      </w:pPr>
    </w:p>
    <w:p w14:paraId="57EE76CE" w14:textId="72509014" w:rsidR="00AC67AE" w:rsidRDefault="00AC67AE" w:rsidP="003533FE">
      <w:pPr>
        <w:jc w:val="right"/>
        <w:rPr>
          <w:rFonts w:ascii="Times New Roman" w:hAnsi="Times New Roman" w:cs="Times New Roman"/>
        </w:rPr>
      </w:pPr>
    </w:p>
    <w:p w14:paraId="17B447E7" w14:textId="7A372D79" w:rsidR="00AC67AE" w:rsidRDefault="00AC67AE" w:rsidP="003533FE">
      <w:pPr>
        <w:jc w:val="right"/>
        <w:rPr>
          <w:rFonts w:ascii="Times New Roman" w:hAnsi="Times New Roman" w:cs="Times New Roman"/>
        </w:rPr>
      </w:pPr>
    </w:p>
    <w:p w14:paraId="31D882E1" w14:textId="5A21B865" w:rsidR="00AC67AE" w:rsidRDefault="00AC67AE" w:rsidP="003533FE">
      <w:pPr>
        <w:jc w:val="right"/>
        <w:rPr>
          <w:rFonts w:ascii="Times New Roman" w:hAnsi="Times New Roman" w:cs="Times New Roman"/>
        </w:rPr>
      </w:pPr>
    </w:p>
    <w:p w14:paraId="5AABDF8B" w14:textId="0EABC412" w:rsidR="00AC67AE" w:rsidRDefault="00AC67AE" w:rsidP="003533FE">
      <w:pPr>
        <w:jc w:val="right"/>
        <w:rPr>
          <w:rFonts w:ascii="Times New Roman" w:hAnsi="Times New Roman" w:cs="Times New Roman"/>
        </w:rPr>
      </w:pPr>
    </w:p>
    <w:p w14:paraId="6E8DA194" w14:textId="4A7CB010" w:rsidR="00AC67AE" w:rsidRDefault="00AC67AE" w:rsidP="003533FE">
      <w:pPr>
        <w:jc w:val="right"/>
        <w:rPr>
          <w:rFonts w:ascii="Times New Roman" w:hAnsi="Times New Roman" w:cs="Times New Roman"/>
        </w:rPr>
      </w:pPr>
    </w:p>
    <w:p w14:paraId="2C7B350C" w14:textId="0DAEE208" w:rsidR="00AC67AE" w:rsidRDefault="00AC67AE" w:rsidP="003533FE">
      <w:pPr>
        <w:jc w:val="right"/>
        <w:rPr>
          <w:rFonts w:ascii="Times New Roman" w:hAnsi="Times New Roman" w:cs="Times New Roman"/>
        </w:rPr>
      </w:pPr>
    </w:p>
    <w:p w14:paraId="09220A20" w14:textId="79EB3075" w:rsidR="00AC67AE" w:rsidRDefault="00AC67AE" w:rsidP="003533FE">
      <w:pPr>
        <w:jc w:val="right"/>
        <w:rPr>
          <w:rFonts w:ascii="Times New Roman" w:hAnsi="Times New Roman" w:cs="Times New Roman"/>
        </w:rPr>
      </w:pPr>
    </w:p>
    <w:p w14:paraId="4EAEF99B" w14:textId="29AA87F3" w:rsidR="00AC67AE" w:rsidRDefault="00AC67AE" w:rsidP="003533FE">
      <w:pPr>
        <w:jc w:val="right"/>
        <w:rPr>
          <w:rFonts w:ascii="Times New Roman" w:hAnsi="Times New Roman" w:cs="Times New Roman"/>
        </w:rPr>
      </w:pPr>
    </w:p>
    <w:p w14:paraId="0E2E4A8D" w14:textId="20EEAB76" w:rsidR="00AC67AE" w:rsidRDefault="00AC67AE" w:rsidP="003533FE">
      <w:pPr>
        <w:jc w:val="right"/>
        <w:rPr>
          <w:rFonts w:ascii="Times New Roman" w:hAnsi="Times New Roman" w:cs="Times New Roman"/>
        </w:rPr>
      </w:pPr>
    </w:p>
    <w:p w14:paraId="7F349618" w14:textId="1F6F1AD2" w:rsidR="00AC67AE" w:rsidRDefault="00AC67AE" w:rsidP="003533FE">
      <w:pPr>
        <w:jc w:val="right"/>
        <w:rPr>
          <w:rFonts w:ascii="Times New Roman" w:hAnsi="Times New Roman" w:cs="Times New Roman"/>
        </w:rPr>
      </w:pPr>
    </w:p>
    <w:p w14:paraId="0464A6C3" w14:textId="245E2A5C" w:rsidR="00AC67AE" w:rsidRDefault="00AC67AE" w:rsidP="003533FE">
      <w:pPr>
        <w:jc w:val="right"/>
        <w:rPr>
          <w:rFonts w:ascii="Times New Roman" w:hAnsi="Times New Roman" w:cs="Times New Roman"/>
        </w:rPr>
      </w:pPr>
    </w:p>
    <w:p w14:paraId="4B8BC2A5" w14:textId="4BB708C3" w:rsidR="00AC67AE" w:rsidRDefault="00AC67AE" w:rsidP="003533FE">
      <w:pPr>
        <w:jc w:val="right"/>
        <w:rPr>
          <w:rFonts w:ascii="Times New Roman" w:hAnsi="Times New Roman" w:cs="Times New Roman"/>
        </w:rPr>
      </w:pPr>
    </w:p>
    <w:p w14:paraId="47D7EBFE" w14:textId="4185503B" w:rsidR="00AC67AE" w:rsidRDefault="00AC67AE" w:rsidP="003533FE">
      <w:pPr>
        <w:jc w:val="right"/>
        <w:rPr>
          <w:rFonts w:ascii="Times New Roman" w:hAnsi="Times New Roman" w:cs="Times New Roman"/>
        </w:rPr>
      </w:pPr>
    </w:p>
    <w:p w14:paraId="3263C2EC" w14:textId="3839A942" w:rsidR="00AC67AE" w:rsidRDefault="00AC67AE" w:rsidP="003533FE">
      <w:pPr>
        <w:jc w:val="right"/>
        <w:rPr>
          <w:rFonts w:ascii="Times New Roman" w:hAnsi="Times New Roman" w:cs="Times New Roman"/>
        </w:rPr>
      </w:pPr>
    </w:p>
    <w:p w14:paraId="171F146F" w14:textId="1E5F966E" w:rsidR="00AC67AE" w:rsidRDefault="00AC67AE" w:rsidP="003533FE">
      <w:pPr>
        <w:jc w:val="right"/>
        <w:rPr>
          <w:rFonts w:ascii="Times New Roman" w:hAnsi="Times New Roman" w:cs="Times New Roman"/>
        </w:rPr>
      </w:pPr>
    </w:p>
    <w:p w14:paraId="541AC4F7" w14:textId="22030AC1" w:rsidR="00AC67AE" w:rsidRDefault="00AC67AE" w:rsidP="003533FE">
      <w:pPr>
        <w:jc w:val="right"/>
        <w:rPr>
          <w:rFonts w:ascii="Times New Roman" w:hAnsi="Times New Roman" w:cs="Times New Roman"/>
        </w:rPr>
      </w:pPr>
    </w:p>
    <w:p w14:paraId="69C04B7A" w14:textId="111C7E76" w:rsidR="00AC67AE" w:rsidRDefault="00AC67AE" w:rsidP="003533FE">
      <w:pPr>
        <w:jc w:val="right"/>
        <w:rPr>
          <w:rFonts w:ascii="Times New Roman" w:hAnsi="Times New Roman" w:cs="Times New Roman"/>
        </w:rPr>
      </w:pPr>
    </w:p>
    <w:p w14:paraId="130D1441" w14:textId="77CEBB88" w:rsidR="00AC67AE" w:rsidRDefault="00AC67AE" w:rsidP="003533FE">
      <w:pPr>
        <w:jc w:val="right"/>
        <w:rPr>
          <w:rFonts w:ascii="Times New Roman" w:hAnsi="Times New Roman" w:cs="Times New Roman"/>
        </w:rPr>
      </w:pPr>
    </w:p>
    <w:p w14:paraId="50FD39E8" w14:textId="77777777" w:rsidR="00AC67AE" w:rsidRDefault="00AC67AE" w:rsidP="003533FE">
      <w:pPr>
        <w:jc w:val="right"/>
        <w:rPr>
          <w:rFonts w:ascii="Times New Roman" w:hAnsi="Times New Roman" w:cs="Times New Roman"/>
        </w:rPr>
      </w:pPr>
    </w:p>
    <w:p w14:paraId="1AE2608B" w14:textId="295A0620" w:rsidR="00C8466A" w:rsidRDefault="00C8466A" w:rsidP="007437AB">
      <w:pPr>
        <w:rPr>
          <w:rFonts w:ascii="Times New Roman" w:hAnsi="Times New Roman" w:cs="Times New Roman"/>
        </w:rPr>
      </w:pPr>
    </w:p>
    <w:p w14:paraId="7DA9D063" w14:textId="77777777" w:rsidR="00C7663D" w:rsidRDefault="00C7663D" w:rsidP="007437AB">
      <w:pPr>
        <w:rPr>
          <w:rFonts w:ascii="Times New Roman" w:hAnsi="Times New Roman" w:cs="Times New Roman"/>
        </w:rPr>
      </w:pPr>
    </w:p>
    <w:p w14:paraId="074C3372" w14:textId="186494FC" w:rsidR="00FF231A" w:rsidRDefault="00FF231A" w:rsidP="00C7663D">
      <w:pPr>
        <w:rPr>
          <w:rFonts w:ascii="Times New Roman" w:hAnsi="Times New Roman" w:cs="Times New Roman"/>
        </w:rPr>
      </w:pPr>
    </w:p>
    <w:p w14:paraId="65B445CF" w14:textId="4FE7143A" w:rsidR="00036EF2" w:rsidRDefault="00036EF2" w:rsidP="00C7663D">
      <w:pPr>
        <w:rPr>
          <w:rFonts w:ascii="Times New Roman" w:hAnsi="Times New Roman" w:cs="Times New Roman"/>
        </w:rPr>
      </w:pPr>
    </w:p>
    <w:p w14:paraId="6EFFE2D6" w14:textId="69AE2FEA" w:rsidR="00036EF2" w:rsidRDefault="00036EF2" w:rsidP="00C7663D">
      <w:pPr>
        <w:rPr>
          <w:rFonts w:ascii="Times New Roman" w:hAnsi="Times New Roman" w:cs="Times New Roman"/>
        </w:rPr>
      </w:pPr>
    </w:p>
    <w:p w14:paraId="5A710DBB" w14:textId="77777777" w:rsidR="00036EF2" w:rsidRDefault="00036EF2" w:rsidP="00C7663D">
      <w:pPr>
        <w:rPr>
          <w:rFonts w:ascii="Times New Roman" w:hAnsi="Times New Roman" w:cs="Times New Roman"/>
        </w:rPr>
      </w:pPr>
    </w:p>
    <w:p w14:paraId="525A7C48" w14:textId="3D64D61E" w:rsidR="003533FE" w:rsidRPr="005F66C3" w:rsidRDefault="003533FE" w:rsidP="003533FE">
      <w:pPr>
        <w:jc w:val="right"/>
        <w:rPr>
          <w:rFonts w:ascii="Times New Roman" w:hAnsi="Times New Roman" w:cs="Times New Roman"/>
        </w:rPr>
      </w:pPr>
      <w:r w:rsidRPr="005F66C3">
        <w:rPr>
          <w:rFonts w:ascii="Times New Roman" w:hAnsi="Times New Roman" w:cs="Times New Roman"/>
        </w:rPr>
        <w:lastRenderedPageBreak/>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685CE452"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C8466A">
        <w:rPr>
          <w:rFonts w:ascii="Times New Roman" w:hAnsi="Times New Roman" w:cs="Times New Roman"/>
          <w:bCs/>
        </w:rPr>
        <w:t>3</w:t>
      </w:r>
      <w:r w:rsidR="00FF231A">
        <w:rPr>
          <w:rFonts w:ascii="Times New Roman" w:hAnsi="Times New Roman" w:cs="Times New Roman"/>
          <w:bCs/>
        </w:rPr>
        <w:t>1</w:t>
      </w:r>
      <w:r w:rsidRPr="005F66C3">
        <w:rPr>
          <w:rFonts w:ascii="Times New Roman" w:hAnsi="Times New Roman" w:cs="Times New Roman"/>
          <w:bCs/>
        </w:rPr>
        <w:t>.202</w:t>
      </w:r>
      <w:r w:rsidR="00F57510">
        <w:rPr>
          <w:rFonts w:ascii="Times New Roman" w:hAnsi="Times New Roman" w:cs="Times New Roman"/>
          <w:bCs/>
        </w:rPr>
        <w:t>2</w:t>
      </w:r>
      <w:r w:rsidRPr="005F66C3">
        <w:rPr>
          <w:rFonts w:ascii="Times New Roman" w:hAnsi="Times New Roman" w:cs="Times New Roman"/>
          <w:bCs/>
        </w:rPr>
        <w:t>.EW</w:t>
      </w:r>
    </w:p>
    <w:p w14:paraId="50C716F9" w14:textId="77777777" w:rsidR="003533FE" w:rsidRPr="005F66C3" w:rsidRDefault="003533FE" w:rsidP="003533FE">
      <w:pPr>
        <w:rPr>
          <w:rFonts w:ascii="Times New Roman" w:hAnsi="Times New Roman" w:cs="Times New Roman"/>
        </w:rPr>
      </w:pP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130515E0" w:rsidR="003533FE"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4524E121" w14:textId="53442520"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Województwo: ………………………………………..</w:t>
      </w:r>
    </w:p>
    <w:p w14:paraId="78511BDB" w14:textId="6EA0B1E0" w:rsidR="006A118D" w:rsidRPr="005F66C3"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NIP:   …………………………………………………</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21DB5F87"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77EC817A" w14:textId="77777777" w:rsidR="003533FE" w:rsidRPr="005F66C3" w:rsidRDefault="003533FE" w:rsidP="003533FE">
      <w:pPr>
        <w:jc w:val="both"/>
        <w:rPr>
          <w:rFonts w:ascii="Times New Roman" w:hAnsi="Times New Roman" w:cs="Times New Roman"/>
          <w:b/>
          <w:color w:val="000000"/>
        </w:rPr>
      </w:pPr>
    </w:p>
    <w:p w14:paraId="2F14B819" w14:textId="7EFAB33D" w:rsidR="00F57510" w:rsidRDefault="003533FE" w:rsidP="00287398">
      <w:pPr>
        <w:jc w:val="both"/>
        <w:rPr>
          <w:rFonts w:ascii="Times New Roman" w:hAnsi="Times New Roman" w:cs="Times New Roman"/>
        </w:rPr>
      </w:pPr>
      <w:r w:rsidRPr="005F66C3">
        <w:rPr>
          <w:rFonts w:ascii="Times New Roman" w:hAnsi="Times New Roman" w:cs="Times New Roman"/>
          <w:b/>
        </w:rPr>
        <w:t>1.</w:t>
      </w:r>
      <w:r w:rsidRPr="005F66C3">
        <w:rPr>
          <w:rFonts w:ascii="Times New Roman" w:hAnsi="Times New Roman" w:cs="Times New Roman"/>
        </w:rPr>
        <w:t xml:space="preserve"> </w:t>
      </w:r>
      <w:r w:rsidR="00AC67AE" w:rsidRPr="00AC67AE">
        <w:rPr>
          <w:rFonts w:ascii="Times New Roman" w:hAnsi="Times New Roman" w:cs="Times New Roman"/>
        </w:rPr>
        <w:t>Nawiązując do ogłoszenia o przetargu nieograniczonym na zamówienie publiczne pn. „Zorganizowanie i prowadzenie Punktu Selektywnej Zbiórki Odpadów Komunalnych, zwanego dalej „PSZOK”, dla mieszkańców Gminy Aleksandrów Kujawski”, oferuję wykonanie zamówienia zgodnie z opisem przedmiotu zamówienia i na warunkach płatności określonych w swz za cenę umowną brutto (suma iloczynów cen jednostkowych brutto):</w:t>
      </w:r>
    </w:p>
    <w:p w14:paraId="1F1D00BB" w14:textId="77777777" w:rsidR="00AC67AE" w:rsidRPr="00AC67AE" w:rsidRDefault="00AC67AE" w:rsidP="00AC67AE">
      <w:pPr>
        <w:widowControl/>
        <w:autoSpaceDN/>
        <w:jc w:val="both"/>
        <w:rPr>
          <w:rFonts w:ascii="Times New Roman" w:eastAsia="Times New Roman" w:hAnsi="Times New Roman" w:cs="Times New Roman"/>
          <w:bCs/>
          <w:sz w:val="20"/>
          <w:szCs w:val="20"/>
          <w:lang w:eastAsia="pl-PL"/>
        </w:rPr>
      </w:pPr>
    </w:p>
    <w:p w14:paraId="36B1D236" w14:textId="77777777" w:rsidR="00AC67AE" w:rsidRPr="00AC67AE" w:rsidRDefault="00AC67AE" w:rsidP="00AC67AE">
      <w:pPr>
        <w:widowControl/>
        <w:autoSpaceDN/>
        <w:jc w:val="both"/>
        <w:rPr>
          <w:rFonts w:ascii="Times New Roman" w:eastAsia="Times New Roman" w:hAnsi="Times New Roman" w:cs="Times New Roman"/>
          <w:bCs/>
          <w:sz w:val="20"/>
          <w:szCs w:val="20"/>
          <w:lang w:eastAsia="pl-PL"/>
        </w:rPr>
      </w:pPr>
      <w:r w:rsidRPr="00AC67AE">
        <w:rPr>
          <w:rFonts w:ascii="Times New Roman" w:eastAsia="Times New Roman" w:hAnsi="Times New Roman" w:cs="Times New Roman"/>
          <w:bCs/>
          <w:sz w:val="20"/>
          <w:szCs w:val="20"/>
          <w:lang w:eastAsia="pl-PL"/>
        </w:rPr>
        <w:t>...........................................................................................................................................</w:t>
      </w:r>
    </w:p>
    <w:p w14:paraId="5EDA3802" w14:textId="77777777" w:rsidR="00AC67AE" w:rsidRPr="00AC67AE" w:rsidRDefault="00AC67AE" w:rsidP="00AC67AE">
      <w:pPr>
        <w:widowControl/>
        <w:autoSpaceDN/>
        <w:jc w:val="both"/>
        <w:rPr>
          <w:rFonts w:ascii="Times New Roman" w:eastAsia="Times New Roman" w:hAnsi="Times New Roman" w:cs="Times New Roman"/>
          <w:bCs/>
          <w:sz w:val="20"/>
          <w:szCs w:val="20"/>
          <w:lang w:eastAsia="pl-PL"/>
        </w:rPr>
      </w:pPr>
    </w:p>
    <w:p w14:paraId="74A38F1F" w14:textId="77777777" w:rsidR="00AC67AE" w:rsidRPr="00AC67AE" w:rsidRDefault="00AC67AE" w:rsidP="00AC67AE">
      <w:pPr>
        <w:widowControl/>
        <w:autoSpaceDN/>
        <w:jc w:val="both"/>
        <w:rPr>
          <w:rFonts w:ascii="Times New Roman" w:eastAsia="Times New Roman" w:hAnsi="Times New Roman" w:cs="Times New Roman"/>
          <w:bCs/>
          <w:sz w:val="20"/>
          <w:szCs w:val="20"/>
          <w:lang w:eastAsia="pl-PL"/>
        </w:rPr>
      </w:pPr>
      <w:r w:rsidRPr="00AC67AE">
        <w:rPr>
          <w:rFonts w:ascii="Times New Roman" w:eastAsia="Times New Roman" w:hAnsi="Times New Roman" w:cs="Times New Roman"/>
          <w:bCs/>
          <w:sz w:val="20"/>
          <w:szCs w:val="20"/>
          <w:lang w:eastAsia="pl-PL"/>
        </w:rPr>
        <w:t>W tym:</w:t>
      </w:r>
    </w:p>
    <w:p w14:paraId="41B695C4" w14:textId="77777777" w:rsidR="00AC67AE" w:rsidRPr="00AC67AE" w:rsidRDefault="00AC67AE" w:rsidP="00AC67AE">
      <w:pPr>
        <w:widowControl/>
        <w:autoSpaceDN/>
        <w:jc w:val="both"/>
        <w:rPr>
          <w:rFonts w:ascii="Times New Roman" w:eastAsia="Times New Roman" w:hAnsi="Times New Roman" w:cs="Times New Roman"/>
          <w:bCs/>
          <w:sz w:val="20"/>
          <w:szCs w:val="20"/>
          <w:lang w:eastAsia="pl-PL"/>
        </w:rPr>
      </w:pPr>
      <w:r w:rsidRPr="00AC67AE">
        <w:rPr>
          <w:rFonts w:ascii="Times New Roman" w:eastAsia="Times New Roman" w:hAnsi="Times New Roman" w:cs="Times New Roman"/>
          <w:bCs/>
          <w:sz w:val="20"/>
          <w:szCs w:val="20"/>
          <w:lang w:eastAsia="pl-PL"/>
        </w:rPr>
        <w:t xml:space="preserve">1) </w:t>
      </w:r>
    </w:p>
    <w:tbl>
      <w:tblPr>
        <w:tblW w:w="9646" w:type="dxa"/>
        <w:tblInd w:w="-30" w:type="dxa"/>
        <w:tblLayout w:type="fixed"/>
        <w:tblLook w:val="0000" w:firstRow="0" w:lastRow="0" w:firstColumn="0" w:lastColumn="0" w:noHBand="0" w:noVBand="0"/>
      </w:tblPr>
      <w:tblGrid>
        <w:gridCol w:w="1274"/>
        <w:gridCol w:w="1418"/>
        <w:gridCol w:w="1161"/>
        <w:gridCol w:w="1417"/>
        <w:gridCol w:w="1391"/>
        <w:gridCol w:w="6"/>
        <w:gridCol w:w="1553"/>
        <w:gridCol w:w="6"/>
        <w:gridCol w:w="1412"/>
        <w:gridCol w:w="8"/>
      </w:tblGrid>
      <w:tr w:rsidR="00AC67AE" w:rsidRPr="00AC67AE" w14:paraId="1AE92B49" w14:textId="77777777" w:rsidTr="00AC67AE">
        <w:trPr>
          <w:gridAfter w:val="1"/>
          <w:wAfter w:w="8" w:type="dxa"/>
        </w:trPr>
        <w:tc>
          <w:tcPr>
            <w:tcW w:w="2692" w:type="dxa"/>
            <w:gridSpan w:val="2"/>
            <w:tcBorders>
              <w:top w:val="single" w:sz="4" w:space="0" w:color="000000"/>
              <w:left w:val="single" w:sz="4" w:space="0" w:color="000000"/>
              <w:bottom w:val="single" w:sz="4" w:space="0" w:color="000000"/>
            </w:tcBorders>
            <w:shd w:val="clear" w:color="auto" w:fill="D9D9D9"/>
          </w:tcPr>
          <w:p w14:paraId="149C63A3" w14:textId="77777777" w:rsidR="00AC67AE" w:rsidRPr="00AC67AE" w:rsidRDefault="00AC67AE" w:rsidP="00AC67AE">
            <w:pPr>
              <w:widowControl/>
              <w:autoSpaceDN/>
              <w:snapToGrid w:val="0"/>
              <w:rPr>
                <w:rFonts w:ascii="Times New Roman" w:eastAsia="Times New Roman" w:hAnsi="Times New Roman" w:cs="Times New Roman"/>
                <w:b/>
                <w:bCs/>
                <w:color w:val="00B050"/>
                <w:sz w:val="20"/>
                <w:szCs w:val="20"/>
                <w:lang w:eastAsia="pl-PL"/>
              </w:rPr>
            </w:pPr>
          </w:p>
        </w:tc>
        <w:tc>
          <w:tcPr>
            <w:tcW w:w="1161" w:type="dxa"/>
            <w:tcBorders>
              <w:top w:val="single" w:sz="4" w:space="0" w:color="000000"/>
              <w:left w:val="single" w:sz="4" w:space="0" w:color="000000"/>
              <w:bottom w:val="single" w:sz="4" w:space="0" w:color="000000"/>
            </w:tcBorders>
            <w:shd w:val="clear" w:color="auto" w:fill="D9D9D9"/>
          </w:tcPr>
          <w:p w14:paraId="4EA7191D" w14:textId="77777777" w:rsidR="00AC67AE" w:rsidRPr="00AC67AE" w:rsidRDefault="00AC67AE" w:rsidP="00AC67AE">
            <w:pPr>
              <w:widowControl/>
              <w:autoSpaceDN/>
              <w:snapToGrid w:val="0"/>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lang w:eastAsia="pl-PL"/>
              </w:rPr>
              <w:t>Cena jednostkowa 1 Mg netto/ m-c</w:t>
            </w:r>
          </w:p>
        </w:tc>
        <w:tc>
          <w:tcPr>
            <w:tcW w:w="1417" w:type="dxa"/>
            <w:tcBorders>
              <w:top w:val="single" w:sz="4" w:space="0" w:color="000000"/>
              <w:left w:val="single" w:sz="4" w:space="0" w:color="000000"/>
              <w:bottom w:val="single" w:sz="4" w:space="0" w:color="000000"/>
            </w:tcBorders>
            <w:shd w:val="clear" w:color="auto" w:fill="D9D9D9"/>
          </w:tcPr>
          <w:p w14:paraId="7B7B5083" w14:textId="77777777" w:rsidR="00AC67AE" w:rsidRPr="00AC67AE" w:rsidRDefault="00AC67AE" w:rsidP="00AC67AE">
            <w:pPr>
              <w:widowControl/>
              <w:autoSpaceDN/>
              <w:snapToGrid w:val="0"/>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lang w:eastAsia="pl-PL"/>
              </w:rPr>
              <w:t>Cena jednostkowa 1 Mg brutto/ m-c</w:t>
            </w:r>
          </w:p>
        </w:tc>
        <w:tc>
          <w:tcPr>
            <w:tcW w:w="1391" w:type="dxa"/>
            <w:tcBorders>
              <w:top w:val="single" w:sz="4" w:space="0" w:color="000000"/>
              <w:left w:val="single" w:sz="4" w:space="0" w:color="000000"/>
              <w:bottom w:val="single" w:sz="4" w:space="0" w:color="000000"/>
            </w:tcBorders>
            <w:shd w:val="clear" w:color="auto" w:fill="D9D9D9"/>
          </w:tcPr>
          <w:p w14:paraId="44CCAFC5" w14:textId="77777777" w:rsidR="00AC67AE" w:rsidRPr="00AC67AE" w:rsidRDefault="00AC67AE" w:rsidP="00AC67AE">
            <w:pPr>
              <w:widowControl/>
              <w:autoSpaceDN/>
              <w:snapToGrid w:val="0"/>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lang w:eastAsia="pl-PL"/>
              </w:rPr>
              <w:t>Szacunkowa ilość odpadów</w:t>
            </w:r>
          </w:p>
          <w:p w14:paraId="7B7FEDE8" w14:textId="77777777" w:rsidR="00AC67AE" w:rsidRPr="00AC67AE" w:rsidRDefault="00AC67AE" w:rsidP="00AC67AE">
            <w:pPr>
              <w:widowControl/>
              <w:autoSpaceDN/>
              <w:snapToGrid w:val="0"/>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lang w:eastAsia="pl-PL"/>
              </w:rPr>
              <w:t xml:space="preserve">Mg/na cały okres realizacji zadania </w:t>
            </w:r>
          </w:p>
        </w:tc>
        <w:tc>
          <w:tcPr>
            <w:tcW w:w="1559" w:type="dxa"/>
            <w:gridSpan w:val="2"/>
            <w:tcBorders>
              <w:top w:val="single" w:sz="4" w:space="0" w:color="000000"/>
              <w:left w:val="single" w:sz="4" w:space="0" w:color="000000"/>
              <w:bottom w:val="single" w:sz="4" w:space="0" w:color="000000"/>
            </w:tcBorders>
            <w:shd w:val="clear" w:color="auto" w:fill="D9D9D9"/>
          </w:tcPr>
          <w:p w14:paraId="75D6D936" w14:textId="77777777" w:rsidR="00AC67AE" w:rsidRPr="00AC67AE" w:rsidRDefault="00AC67AE" w:rsidP="00AC67AE">
            <w:pPr>
              <w:widowControl/>
              <w:autoSpaceDN/>
              <w:snapToGrid w:val="0"/>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lang w:eastAsia="pl-PL"/>
              </w:rPr>
              <w:t>Iloczyn  (cena jedn. netto i ilość odpadów na cały okres realizacji zadania</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E57D73D" w14:textId="77777777" w:rsidR="00AC67AE" w:rsidRPr="00AC67AE" w:rsidRDefault="00AC67AE" w:rsidP="00AC67AE">
            <w:pPr>
              <w:widowControl/>
              <w:autoSpaceDN/>
              <w:snapToGrid w:val="0"/>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lang w:eastAsia="pl-PL"/>
              </w:rPr>
              <w:t>Iloczyn  (cena jedn. brutto i ilość odpadów na cały okres realizacji zadania</w:t>
            </w:r>
          </w:p>
        </w:tc>
      </w:tr>
      <w:tr w:rsidR="00AC67AE" w:rsidRPr="00AC67AE" w14:paraId="0F57E304" w14:textId="77777777" w:rsidTr="00AC67AE">
        <w:trPr>
          <w:gridAfter w:val="1"/>
          <w:wAfter w:w="8" w:type="dxa"/>
        </w:trPr>
        <w:tc>
          <w:tcPr>
            <w:tcW w:w="2692" w:type="dxa"/>
            <w:gridSpan w:val="2"/>
            <w:tcBorders>
              <w:top w:val="single" w:sz="4" w:space="0" w:color="000000"/>
              <w:left w:val="single" w:sz="4" w:space="0" w:color="000000"/>
              <w:bottom w:val="single" w:sz="4" w:space="0" w:color="000000"/>
            </w:tcBorders>
            <w:shd w:val="clear" w:color="auto" w:fill="D9D9D9"/>
          </w:tcPr>
          <w:p w14:paraId="7E2E471D" w14:textId="77777777" w:rsidR="00AC67AE" w:rsidRPr="00AC67AE" w:rsidRDefault="00AC67AE" w:rsidP="00AC67AE">
            <w:pPr>
              <w:widowControl/>
              <w:autoSpaceDN/>
              <w:snapToGrid w:val="0"/>
              <w:rPr>
                <w:rFonts w:ascii="Times New Roman" w:eastAsia="Times New Roman" w:hAnsi="Times New Roman" w:cs="Times New Roman"/>
                <w:b/>
                <w:bCs/>
                <w:color w:val="00B050"/>
                <w:sz w:val="20"/>
                <w:szCs w:val="20"/>
                <w:lang w:eastAsia="pl-PL"/>
              </w:rPr>
            </w:pPr>
          </w:p>
        </w:tc>
        <w:tc>
          <w:tcPr>
            <w:tcW w:w="1161" w:type="dxa"/>
            <w:tcBorders>
              <w:top w:val="single" w:sz="4" w:space="0" w:color="000000"/>
              <w:left w:val="single" w:sz="4" w:space="0" w:color="000000"/>
              <w:bottom w:val="single" w:sz="4" w:space="0" w:color="000000"/>
            </w:tcBorders>
            <w:shd w:val="clear" w:color="auto" w:fill="D9D9D9"/>
          </w:tcPr>
          <w:p w14:paraId="506B1B32" w14:textId="77777777" w:rsidR="00AC67AE" w:rsidRPr="00AC67AE" w:rsidRDefault="00AC67AE" w:rsidP="00AC67AE">
            <w:pPr>
              <w:widowControl/>
              <w:autoSpaceDN/>
              <w:snapToGrid w:val="0"/>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lang w:eastAsia="pl-PL"/>
              </w:rPr>
              <w:t>1</w:t>
            </w:r>
          </w:p>
        </w:tc>
        <w:tc>
          <w:tcPr>
            <w:tcW w:w="1417" w:type="dxa"/>
            <w:tcBorders>
              <w:top w:val="single" w:sz="4" w:space="0" w:color="000000"/>
              <w:left w:val="single" w:sz="4" w:space="0" w:color="000000"/>
              <w:bottom w:val="single" w:sz="4" w:space="0" w:color="000000"/>
            </w:tcBorders>
            <w:shd w:val="clear" w:color="auto" w:fill="D9D9D9"/>
          </w:tcPr>
          <w:p w14:paraId="37FF2A27" w14:textId="77777777" w:rsidR="00AC67AE" w:rsidRPr="00AC67AE" w:rsidRDefault="00AC67AE" w:rsidP="00AC67AE">
            <w:pPr>
              <w:widowControl/>
              <w:autoSpaceDN/>
              <w:snapToGrid w:val="0"/>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lang w:eastAsia="pl-PL"/>
              </w:rPr>
              <w:t>2</w:t>
            </w:r>
          </w:p>
        </w:tc>
        <w:tc>
          <w:tcPr>
            <w:tcW w:w="1391" w:type="dxa"/>
            <w:tcBorders>
              <w:top w:val="single" w:sz="4" w:space="0" w:color="000000"/>
              <w:left w:val="single" w:sz="4" w:space="0" w:color="000000"/>
              <w:bottom w:val="single" w:sz="4" w:space="0" w:color="000000"/>
            </w:tcBorders>
            <w:shd w:val="clear" w:color="auto" w:fill="D9D9D9"/>
          </w:tcPr>
          <w:p w14:paraId="5300DD9A" w14:textId="77777777" w:rsidR="00AC67AE" w:rsidRPr="00AC67AE" w:rsidRDefault="00AC67AE" w:rsidP="00AC67AE">
            <w:pPr>
              <w:widowControl/>
              <w:autoSpaceDN/>
              <w:snapToGrid w:val="0"/>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lang w:eastAsia="pl-PL"/>
              </w:rPr>
              <w:t>3</w:t>
            </w:r>
          </w:p>
        </w:tc>
        <w:tc>
          <w:tcPr>
            <w:tcW w:w="1559" w:type="dxa"/>
            <w:gridSpan w:val="2"/>
            <w:tcBorders>
              <w:top w:val="single" w:sz="4" w:space="0" w:color="000000"/>
              <w:left w:val="single" w:sz="4" w:space="0" w:color="000000"/>
              <w:bottom w:val="single" w:sz="4" w:space="0" w:color="000000"/>
            </w:tcBorders>
            <w:shd w:val="clear" w:color="auto" w:fill="D9D9D9"/>
          </w:tcPr>
          <w:p w14:paraId="63424911" w14:textId="77777777" w:rsidR="00AC67AE" w:rsidRPr="00AC67AE" w:rsidRDefault="00AC67AE" w:rsidP="00AC67AE">
            <w:pPr>
              <w:widowControl/>
              <w:autoSpaceDN/>
              <w:snapToGrid w:val="0"/>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lang w:eastAsia="pl-PL"/>
              </w:rPr>
              <w:t>4</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F9EF24" w14:textId="77777777" w:rsidR="00AC67AE" w:rsidRPr="00AC67AE" w:rsidRDefault="00AC67AE" w:rsidP="00AC67AE">
            <w:pPr>
              <w:widowControl/>
              <w:autoSpaceDN/>
              <w:snapToGrid w:val="0"/>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lang w:eastAsia="pl-PL"/>
              </w:rPr>
              <w:t>5</w:t>
            </w:r>
          </w:p>
        </w:tc>
      </w:tr>
      <w:tr w:rsidR="00AC67AE" w:rsidRPr="00AC67AE" w14:paraId="713C9CCF" w14:textId="77777777" w:rsidTr="00AC67AE">
        <w:tc>
          <w:tcPr>
            <w:tcW w:w="1274" w:type="dxa"/>
            <w:vMerge w:val="restart"/>
            <w:tcBorders>
              <w:left w:val="single" w:sz="4" w:space="0" w:color="000000"/>
              <w:right w:val="single" w:sz="4" w:space="0" w:color="auto"/>
            </w:tcBorders>
            <w:shd w:val="clear" w:color="auto" w:fill="D9D9D9"/>
            <w:vAlign w:val="center"/>
          </w:tcPr>
          <w:p w14:paraId="39ACC701" w14:textId="77777777" w:rsidR="00AC67AE" w:rsidRPr="00AC67AE" w:rsidRDefault="00AC67AE" w:rsidP="00AC67AE">
            <w:pPr>
              <w:widowControl/>
              <w:autoSpaceDN/>
              <w:snapToGrid w:val="0"/>
              <w:jc w:val="center"/>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lang w:eastAsia="pl-PL"/>
              </w:rPr>
              <w:t>Odpady komunalne dostarczone przez mieszkańców na PSZOK</w:t>
            </w:r>
          </w:p>
        </w:tc>
        <w:tc>
          <w:tcPr>
            <w:tcW w:w="1418" w:type="dxa"/>
            <w:tcBorders>
              <w:left w:val="single" w:sz="4" w:space="0" w:color="auto"/>
              <w:bottom w:val="single" w:sz="4" w:space="0" w:color="000000"/>
            </w:tcBorders>
            <w:shd w:val="clear" w:color="auto" w:fill="D9D9D9"/>
          </w:tcPr>
          <w:p w14:paraId="345B3955" w14:textId="77777777" w:rsidR="00AC67AE" w:rsidRPr="00AC67AE" w:rsidRDefault="00AC67AE" w:rsidP="00AC67AE">
            <w:pPr>
              <w:widowControl/>
              <w:autoSpaceDN/>
              <w:snapToGrid w:val="0"/>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lang w:eastAsia="pl-PL"/>
              </w:rPr>
              <w:t>szkło</w:t>
            </w:r>
          </w:p>
        </w:tc>
        <w:tc>
          <w:tcPr>
            <w:tcW w:w="1161" w:type="dxa"/>
            <w:tcBorders>
              <w:left w:val="single" w:sz="4" w:space="0" w:color="000000"/>
              <w:bottom w:val="single" w:sz="4" w:space="0" w:color="000000"/>
            </w:tcBorders>
            <w:shd w:val="clear" w:color="auto" w:fill="auto"/>
            <w:vAlign w:val="center"/>
          </w:tcPr>
          <w:p w14:paraId="2AB34A72" w14:textId="77777777" w:rsidR="00AC67AE" w:rsidRPr="00AC67AE" w:rsidRDefault="00AC67AE" w:rsidP="00AC67AE">
            <w:pPr>
              <w:widowControl/>
              <w:autoSpaceDN/>
              <w:snapToGrid w:val="0"/>
              <w:jc w:val="center"/>
              <w:rPr>
                <w:rFonts w:ascii="Times New Roman" w:eastAsia="Times New Roman" w:hAnsi="Times New Roman" w:cs="Times New Roman"/>
                <w:sz w:val="20"/>
                <w:szCs w:val="20"/>
                <w:lang w:eastAsia="pl-PL"/>
              </w:rPr>
            </w:pPr>
          </w:p>
        </w:tc>
        <w:tc>
          <w:tcPr>
            <w:tcW w:w="1417" w:type="dxa"/>
            <w:tcBorders>
              <w:left w:val="single" w:sz="4" w:space="0" w:color="000000"/>
              <w:bottom w:val="single" w:sz="4" w:space="0" w:color="000000"/>
            </w:tcBorders>
            <w:shd w:val="clear" w:color="auto" w:fill="auto"/>
            <w:vAlign w:val="center"/>
          </w:tcPr>
          <w:p w14:paraId="3B3BC5B7" w14:textId="77777777" w:rsidR="00AC67AE" w:rsidRPr="00AC67AE" w:rsidRDefault="00AC67AE" w:rsidP="00AC67AE">
            <w:pPr>
              <w:widowControl/>
              <w:autoSpaceDN/>
              <w:snapToGrid w:val="0"/>
              <w:jc w:val="center"/>
              <w:rPr>
                <w:rFonts w:ascii="Times New Roman" w:eastAsia="Times New Roman" w:hAnsi="Times New Roman" w:cs="Times New Roman"/>
                <w:sz w:val="20"/>
                <w:szCs w:val="20"/>
                <w:lang w:eastAsia="pl-PL"/>
              </w:rPr>
            </w:pPr>
          </w:p>
        </w:tc>
        <w:tc>
          <w:tcPr>
            <w:tcW w:w="1397" w:type="dxa"/>
            <w:gridSpan w:val="2"/>
            <w:tcBorders>
              <w:left w:val="single" w:sz="4" w:space="0" w:color="000000"/>
              <w:bottom w:val="single" w:sz="4" w:space="0" w:color="000000"/>
            </w:tcBorders>
            <w:shd w:val="clear" w:color="auto" w:fill="F2F2F2"/>
            <w:vAlign w:val="center"/>
          </w:tcPr>
          <w:p w14:paraId="7F1CD033" w14:textId="77777777" w:rsidR="00AC67AE" w:rsidRPr="00AC67AE" w:rsidRDefault="00AC67AE" w:rsidP="00AC67AE">
            <w:pPr>
              <w:widowControl/>
              <w:autoSpaceDN/>
              <w:snapToGrid w:val="0"/>
              <w:jc w:val="center"/>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lang w:eastAsia="pl-PL"/>
              </w:rPr>
              <w:t>7</w:t>
            </w:r>
          </w:p>
        </w:tc>
        <w:tc>
          <w:tcPr>
            <w:tcW w:w="1559" w:type="dxa"/>
            <w:gridSpan w:val="2"/>
            <w:tcBorders>
              <w:left w:val="single" w:sz="4" w:space="0" w:color="000000"/>
              <w:bottom w:val="single" w:sz="4" w:space="0" w:color="000000"/>
            </w:tcBorders>
            <w:shd w:val="clear" w:color="auto" w:fill="auto"/>
            <w:vAlign w:val="center"/>
          </w:tcPr>
          <w:p w14:paraId="0F6C22C0" w14:textId="77777777" w:rsidR="00AC67AE" w:rsidRPr="00AC67AE" w:rsidRDefault="00AC67AE" w:rsidP="00AC67AE">
            <w:pPr>
              <w:widowControl/>
              <w:autoSpaceDN/>
              <w:snapToGrid w:val="0"/>
              <w:jc w:val="center"/>
              <w:rPr>
                <w:rFonts w:ascii="Times New Roman" w:eastAsia="Times New Roman" w:hAnsi="Times New Roman" w:cs="Times New Roman"/>
                <w:sz w:val="20"/>
                <w:szCs w:val="20"/>
                <w:lang w:eastAsia="pl-PL"/>
              </w:rPr>
            </w:pPr>
          </w:p>
        </w:tc>
        <w:tc>
          <w:tcPr>
            <w:tcW w:w="1420" w:type="dxa"/>
            <w:gridSpan w:val="2"/>
            <w:tcBorders>
              <w:left w:val="single" w:sz="4" w:space="0" w:color="000000"/>
              <w:bottom w:val="single" w:sz="4" w:space="0" w:color="000000"/>
              <w:right w:val="single" w:sz="4" w:space="0" w:color="000000"/>
            </w:tcBorders>
            <w:shd w:val="clear" w:color="auto" w:fill="auto"/>
            <w:vAlign w:val="center"/>
          </w:tcPr>
          <w:p w14:paraId="427DDAB8" w14:textId="77777777" w:rsidR="00AC67AE" w:rsidRPr="00AC67AE" w:rsidRDefault="00AC67AE" w:rsidP="00AC67AE">
            <w:pPr>
              <w:widowControl/>
              <w:autoSpaceDN/>
              <w:snapToGrid w:val="0"/>
              <w:jc w:val="center"/>
              <w:rPr>
                <w:rFonts w:ascii="Times New Roman" w:eastAsia="Times New Roman" w:hAnsi="Times New Roman" w:cs="Times New Roman"/>
                <w:sz w:val="20"/>
                <w:szCs w:val="20"/>
                <w:lang w:eastAsia="pl-PL"/>
              </w:rPr>
            </w:pPr>
          </w:p>
        </w:tc>
      </w:tr>
      <w:tr w:rsidR="00AC67AE" w:rsidRPr="00AC67AE" w14:paraId="40EA6790" w14:textId="77777777" w:rsidTr="00AC67AE">
        <w:tc>
          <w:tcPr>
            <w:tcW w:w="1274" w:type="dxa"/>
            <w:vMerge/>
            <w:tcBorders>
              <w:left w:val="single" w:sz="4" w:space="0" w:color="000000"/>
              <w:right w:val="single" w:sz="4" w:space="0" w:color="auto"/>
            </w:tcBorders>
            <w:shd w:val="clear" w:color="auto" w:fill="D9D9D9"/>
          </w:tcPr>
          <w:p w14:paraId="3D58947B" w14:textId="77777777" w:rsidR="00AC67AE" w:rsidRPr="00AC67AE" w:rsidRDefault="00AC67AE" w:rsidP="00AC67AE">
            <w:pPr>
              <w:widowControl/>
              <w:autoSpaceDN/>
              <w:snapToGrid w:val="0"/>
              <w:rPr>
                <w:rFonts w:ascii="Times New Roman" w:eastAsia="Times New Roman" w:hAnsi="Times New Roman" w:cs="Times New Roman"/>
                <w:b/>
                <w:bCs/>
                <w:color w:val="00B050"/>
                <w:sz w:val="20"/>
                <w:szCs w:val="20"/>
                <w:lang w:eastAsia="pl-PL"/>
              </w:rPr>
            </w:pPr>
          </w:p>
        </w:tc>
        <w:tc>
          <w:tcPr>
            <w:tcW w:w="1418" w:type="dxa"/>
            <w:tcBorders>
              <w:left w:val="single" w:sz="4" w:space="0" w:color="auto"/>
              <w:bottom w:val="single" w:sz="4" w:space="0" w:color="000000"/>
            </w:tcBorders>
            <w:shd w:val="clear" w:color="auto" w:fill="D9D9D9"/>
          </w:tcPr>
          <w:p w14:paraId="0A450017" w14:textId="77777777" w:rsidR="00AC67AE" w:rsidRPr="00AC67AE" w:rsidRDefault="00AC67AE" w:rsidP="00AC67AE">
            <w:pPr>
              <w:widowControl/>
              <w:autoSpaceDN/>
              <w:snapToGrid w:val="0"/>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lang w:eastAsia="pl-PL"/>
              </w:rPr>
              <w:t>papier i tektura</w:t>
            </w:r>
          </w:p>
        </w:tc>
        <w:tc>
          <w:tcPr>
            <w:tcW w:w="1161" w:type="dxa"/>
            <w:tcBorders>
              <w:left w:val="single" w:sz="4" w:space="0" w:color="000000"/>
              <w:bottom w:val="single" w:sz="4" w:space="0" w:color="000000"/>
            </w:tcBorders>
            <w:shd w:val="clear" w:color="auto" w:fill="auto"/>
            <w:vAlign w:val="center"/>
          </w:tcPr>
          <w:p w14:paraId="142117D3" w14:textId="77777777" w:rsidR="00AC67AE" w:rsidRPr="00AC67AE" w:rsidRDefault="00AC67AE" w:rsidP="00AC67AE">
            <w:pPr>
              <w:widowControl/>
              <w:autoSpaceDN/>
              <w:snapToGrid w:val="0"/>
              <w:jc w:val="center"/>
              <w:rPr>
                <w:rFonts w:ascii="Times New Roman" w:eastAsia="Times New Roman" w:hAnsi="Times New Roman" w:cs="Times New Roman"/>
                <w:sz w:val="20"/>
                <w:szCs w:val="20"/>
                <w:lang w:eastAsia="pl-PL"/>
              </w:rPr>
            </w:pPr>
          </w:p>
        </w:tc>
        <w:tc>
          <w:tcPr>
            <w:tcW w:w="1417" w:type="dxa"/>
            <w:tcBorders>
              <w:left w:val="single" w:sz="4" w:space="0" w:color="000000"/>
              <w:bottom w:val="single" w:sz="4" w:space="0" w:color="000000"/>
            </w:tcBorders>
            <w:shd w:val="clear" w:color="auto" w:fill="auto"/>
            <w:vAlign w:val="center"/>
          </w:tcPr>
          <w:p w14:paraId="549BA63C" w14:textId="77777777" w:rsidR="00AC67AE" w:rsidRPr="00AC67AE" w:rsidRDefault="00AC67AE" w:rsidP="00AC67AE">
            <w:pPr>
              <w:widowControl/>
              <w:autoSpaceDN/>
              <w:snapToGrid w:val="0"/>
              <w:jc w:val="center"/>
              <w:rPr>
                <w:rFonts w:ascii="Times New Roman" w:eastAsia="Times New Roman" w:hAnsi="Times New Roman" w:cs="Times New Roman"/>
                <w:sz w:val="20"/>
                <w:szCs w:val="20"/>
                <w:lang w:eastAsia="pl-PL"/>
              </w:rPr>
            </w:pPr>
          </w:p>
        </w:tc>
        <w:tc>
          <w:tcPr>
            <w:tcW w:w="1397" w:type="dxa"/>
            <w:gridSpan w:val="2"/>
            <w:tcBorders>
              <w:left w:val="single" w:sz="4" w:space="0" w:color="000000"/>
              <w:bottom w:val="single" w:sz="4" w:space="0" w:color="000000"/>
            </w:tcBorders>
            <w:shd w:val="clear" w:color="auto" w:fill="F2F2F2"/>
            <w:vAlign w:val="center"/>
          </w:tcPr>
          <w:p w14:paraId="7245288E" w14:textId="77777777" w:rsidR="00AC67AE" w:rsidRPr="00AC67AE" w:rsidRDefault="00AC67AE" w:rsidP="00AC67AE">
            <w:pPr>
              <w:widowControl/>
              <w:autoSpaceDN/>
              <w:snapToGrid w:val="0"/>
              <w:jc w:val="center"/>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lang w:eastAsia="pl-PL"/>
              </w:rPr>
              <w:t>7</w:t>
            </w:r>
          </w:p>
        </w:tc>
        <w:tc>
          <w:tcPr>
            <w:tcW w:w="1559" w:type="dxa"/>
            <w:gridSpan w:val="2"/>
            <w:tcBorders>
              <w:left w:val="single" w:sz="4" w:space="0" w:color="000000"/>
              <w:bottom w:val="single" w:sz="4" w:space="0" w:color="000000"/>
            </w:tcBorders>
            <w:shd w:val="clear" w:color="auto" w:fill="auto"/>
            <w:vAlign w:val="center"/>
          </w:tcPr>
          <w:p w14:paraId="6231CAD7" w14:textId="77777777" w:rsidR="00AC67AE" w:rsidRPr="00AC67AE" w:rsidRDefault="00AC67AE" w:rsidP="00AC67AE">
            <w:pPr>
              <w:widowControl/>
              <w:autoSpaceDN/>
              <w:snapToGrid w:val="0"/>
              <w:jc w:val="center"/>
              <w:rPr>
                <w:rFonts w:ascii="Times New Roman" w:eastAsia="Times New Roman" w:hAnsi="Times New Roman" w:cs="Times New Roman"/>
                <w:sz w:val="20"/>
                <w:szCs w:val="20"/>
                <w:lang w:eastAsia="pl-PL"/>
              </w:rPr>
            </w:pPr>
          </w:p>
        </w:tc>
        <w:tc>
          <w:tcPr>
            <w:tcW w:w="1420" w:type="dxa"/>
            <w:gridSpan w:val="2"/>
            <w:tcBorders>
              <w:left w:val="single" w:sz="4" w:space="0" w:color="000000"/>
              <w:bottom w:val="single" w:sz="4" w:space="0" w:color="000000"/>
              <w:right w:val="single" w:sz="4" w:space="0" w:color="000000"/>
            </w:tcBorders>
            <w:shd w:val="clear" w:color="auto" w:fill="auto"/>
            <w:vAlign w:val="center"/>
          </w:tcPr>
          <w:p w14:paraId="2B3F92AB" w14:textId="77777777" w:rsidR="00AC67AE" w:rsidRPr="00AC67AE" w:rsidRDefault="00AC67AE" w:rsidP="00AC67AE">
            <w:pPr>
              <w:widowControl/>
              <w:autoSpaceDN/>
              <w:snapToGrid w:val="0"/>
              <w:jc w:val="center"/>
              <w:rPr>
                <w:rFonts w:ascii="Times New Roman" w:eastAsia="Times New Roman" w:hAnsi="Times New Roman" w:cs="Times New Roman"/>
                <w:sz w:val="20"/>
                <w:szCs w:val="20"/>
                <w:lang w:eastAsia="pl-PL"/>
              </w:rPr>
            </w:pPr>
          </w:p>
        </w:tc>
      </w:tr>
      <w:tr w:rsidR="00AC67AE" w:rsidRPr="00AC67AE" w14:paraId="514A79F0" w14:textId="77777777" w:rsidTr="00AC67AE">
        <w:tc>
          <w:tcPr>
            <w:tcW w:w="1274" w:type="dxa"/>
            <w:vMerge/>
            <w:tcBorders>
              <w:left w:val="single" w:sz="4" w:space="0" w:color="000000"/>
              <w:right w:val="single" w:sz="4" w:space="0" w:color="auto"/>
            </w:tcBorders>
            <w:shd w:val="clear" w:color="auto" w:fill="D9D9D9"/>
          </w:tcPr>
          <w:p w14:paraId="7B93D70D" w14:textId="77777777" w:rsidR="00AC67AE" w:rsidRPr="00AC67AE" w:rsidRDefault="00AC67AE" w:rsidP="00AC67AE">
            <w:pPr>
              <w:widowControl/>
              <w:autoSpaceDN/>
              <w:snapToGrid w:val="0"/>
              <w:rPr>
                <w:rFonts w:ascii="Times New Roman" w:eastAsia="Times New Roman" w:hAnsi="Times New Roman" w:cs="Times New Roman"/>
                <w:b/>
                <w:bCs/>
                <w:color w:val="00B050"/>
                <w:sz w:val="20"/>
                <w:szCs w:val="20"/>
                <w:lang w:eastAsia="pl-PL"/>
              </w:rPr>
            </w:pPr>
          </w:p>
        </w:tc>
        <w:tc>
          <w:tcPr>
            <w:tcW w:w="1418" w:type="dxa"/>
            <w:tcBorders>
              <w:left w:val="single" w:sz="4" w:space="0" w:color="auto"/>
              <w:bottom w:val="single" w:sz="4" w:space="0" w:color="000000"/>
            </w:tcBorders>
            <w:shd w:val="clear" w:color="auto" w:fill="D9D9D9"/>
          </w:tcPr>
          <w:p w14:paraId="71AE0275" w14:textId="77777777" w:rsidR="00AC67AE" w:rsidRPr="00AC67AE" w:rsidRDefault="00AC67AE" w:rsidP="00AC67AE">
            <w:pPr>
              <w:widowControl/>
              <w:autoSpaceDN/>
              <w:snapToGrid w:val="0"/>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lang w:eastAsia="pl-PL"/>
              </w:rPr>
              <w:t>tworzywa sztuczne, metale, opakowania wielomateriałowe</w:t>
            </w:r>
          </w:p>
        </w:tc>
        <w:tc>
          <w:tcPr>
            <w:tcW w:w="1161" w:type="dxa"/>
            <w:tcBorders>
              <w:left w:val="single" w:sz="4" w:space="0" w:color="000000"/>
              <w:bottom w:val="single" w:sz="4" w:space="0" w:color="000000"/>
            </w:tcBorders>
            <w:shd w:val="clear" w:color="auto" w:fill="auto"/>
            <w:vAlign w:val="center"/>
          </w:tcPr>
          <w:p w14:paraId="3BA142B5" w14:textId="77777777" w:rsidR="00AC67AE" w:rsidRPr="00AC67AE" w:rsidRDefault="00AC67AE" w:rsidP="00AC67AE">
            <w:pPr>
              <w:widowControl/>
              <w:autoSpaceDN/>
              <w:snapToGrid w:val="0"/>
              <w:jc w:val="center"/>
              <w:rPr>
                <w:rFonts w:ascii="Times New Roman" w:eastAsia="Times New Roman" w:hAnsi="Times New Roman" w:cs="Times New Roman"/>
                <w:sz w:val="20"/>
                <w:szCs w:val="20"/>
                <w:lang w:eastAsia="pl-PL"/>
              </w:rPr>
            </w:pPr>
          </w:p>
        </w:tc>
        <w:tc>
          <w:tcPr>
            <w:tcW w:w="1417" w:type="dxa"/>
            <w:tcBorders>
              <w:left w:val="single" w:sz="4" w:space="0" w:color="000000"/>
              <w:bottom w:val="single" w:sz="4" w:space="0" w:color="000000"/>
            </w:tcBorders>
            <w:shd w:val="clear" w:color="auto" w:fill="auto"/>
            <w:vAlign w:val="center"/>
          </w:tcPr>
          <w:p w14:paraId="3488EB80" w14:textId="77777777" w:rsidR="00AC67AE" w:rsidRPr="00AC67AE" w:rsidRDefault="00AC67AE" w:rsidP="00AC67AE">
            <w:pPr>
              <w:widowControl/>
              <w:autoSpaceDN/>
              <w:snapToGrid w:val="0"/>
              <w:jc w:val="center"/>
              <w:rPr>
                <w:rFonts w:ascii="Times New Roman" w:eastAsia="Times New Roman" w:hAnsi="Times New Roman" w:cs="Times New Roman"/>
                <w:sz w:val="20"/>
                <w:szCs w:val="20"/>
                <w:lang w:eastAsia="pl-PL"/>
              </w:rPr>
            </w:pPr>
          </w:p>
        </w:tc>
        <w:tc>
          <w:tcPr>
            <w:tcW w:w="1397" w:type="dxa"/>
            <w:gridSpan w:val="2"/>
            <w:tcBorders>
              <w:left w:val="single" w:sz="4" w:space="0" w:color="000000"/>
              <w:bottom w:val="single" w:sz="4" w:space="0" w:color="000000"/>
            </w:tcBorders>
            <w:shd w:val="clear" w:color="auto" w:fill="F2F2F2"/>
            <w:vAlign w:val="center"/>
          </w:tcPr>
          <w:p w14:paraId="03BF6DDD" w14:textId="77777777" w:rsidR="00AC67AE" w:rsidRPr="00AC67AE" w:rsidRDefault="00AC67AE" w:rsidP="00AC67AE">
            <w:pPr>
              <w:widowControl/>
              <w:autoSpaceDN/>
              <w:snapToGrid w:val="0"/>
              <w:jc w:val="center"/>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lang w:eastAsia="pl-PL"/>
              </w:rPr>
              <w:t>30</w:t>
            </w:r>
          </w:p>
        </w:tc>
        <w:tc>
          <w:tcPr>
            <w:tcW w:w="1559" w:type="dxa"/>
            <w:gridSpan w:val="2"/>
            <w:tcBorders>
              <w:left w:val="single" w:sz="4" w:space="0" w:color="000000"/>
              <w:bottom w:val="single" w:sz="4" w:space="0" w:color="000000"/>
            </w:tcBorders>
            <w:shd w:val="clear" w:color="auto" w:fill="auto"/>
            <w:vAlign w:val="center"/>
          </w:tcPr>
          <w:p w14:paraId="61E65B06" w14:textId="77777777" w:rsidR="00AC67AE" w:rsidRPr="00AC67AE" w:rsidRDefault="00AC67AE" w:rsidP="00AC67AE">
            <w:pPr>
              <w:widowControl/>
              <w:autoSpaceDN/>
              <w:snapToGrid w:val="0"/>
              <w:jc w:val="center"/>
              <w:rPr>
                <w:rFonts w:ascii="Times New Roman" w:eastAsia="Times New Roman" w:hAnsi="Times New Roman" w:cs="Times New Roman"/>
                <w:sz w:val="20"/>
                <w:szCs w:val="20"/>
                <w:lang w:eastAsia="pl-PL"/>
              </w:rPr>
            </w:pPr>
          </w:p>
        </w:tc>
        <w:tc>
          <w:tcPr>
            <w:tcW w:w="1420" w:type="dxa"/>
            <w:gridSpan w:val="2"/>
            <w:tcBorders>
              <w:left w:val="single" w:sz="4" w:space="0" w:color="000000"/>
              <w:bottom w:val="single" w:sz="4" w:space="0" w:color="000000"/>
              <w:right w:val="single" w:sz="4" w:space="0" w:color="000000"/>
            </w:tcBorders>
            <w:shd w:val="clear" w:color="auto" w:fill="auto"/>
            <w:vAlign w:val="center"/>
          </w:tcPr>
          <w:p w14:paraId="5D3EE7AB" w14:textId="77777777" w:rsidR="00AC67AE" w:rsidRPr="00AC67AE" w:rsidRDefault="00AC67AE" w:rsidP="00AC67AE">
            <w:pPr>
              <w:widowControl/>
              <w:autoSpaceDN/>
              <w:snapToGrid w:val="0"/>
              <w:jc w:val="center"/>
              <w:rPr>
                <w:rFonts w:ascii="Times New Roman" w:eastAsia="Times New Roman" w:hAnsi="Times New Roman" w:cs="Times New Roman"/>
                <w:sz w:val="20"/>
                <w:szCs w:val="20"/>
                <w:lang w:eastAsia="pl-PL"/>
              </w:rPr>
            </w:pPr>
          </w:p>
        </w:tc>
      </w:tr>
      <w:tr w:rsidR="00AC67AE" w:rsidRPr="00AC67AE" w14:paraId="5C252A87" w14:textId="77777777" w:rsidTr="00AC67AE">
        <w:tc>
          <w:tcPr>
            <w:tcW w:w="1274" w:type="dxa"/>
            <w:vMerge/>
            <w:tcBorders>
              <w:left w:val="single" w:sz="4" w:space="0" w:color="000000"/>
              <w:right w:val="single" w:sz="4" w:space="0" w:color="auto"/>
            </w:tcBorders>
            <w:shd w:val="clear" w:color="auto" w:fill="D9D9D9"/>
          </w:tcPr>
          <w:p w14:paraId="3134DED4" w14:textId="77777777" w:rsidR="00AC67AE" w:rsidRPr="00AC67AE" w:rsidRDefault="00AC67AE" w:rsidP="00AC67AE">
            <w:pPr>
              <w:widowControl/>
              <w:autoSpaceDN/>
              <w:snapToGrid w:val="0"/>
              <w:rPr>
                <w:rFonts w:ascii="Times New Roman" w:eastAsia="Times New Roman" w:hAnsi="Times New Roman" w:cs="Times New Roman"/>
                <w:b/>
                <w:bCs/>
                <w:color w:val="00B050"/>
                <w:sz w:val="20"/>
                <w:szCs w:val="20"/>
                <w:lang w:eastAsia="pl-PL"/>
              </w:rPr>
            </w:pPr>
          </w:p>
        </w:tc>
        <w:tc>
          <w:tcPr>
            <w:tcW w:w="1418" w:type="dxa"/>
            <w:tcBorders>
              <w:left w:val="single" w:sz="4" w:space="0" w:color="auto"/>
              <w:bottom w:val="single" w:sz="4" w:space="0" w:color="000000"/>
            </w:tcBorders>
            <w:shd w:val="clear" w:color="auto" w:fill="D9D9D9"/>
          </w:tcPr>
          <w:p w14:paraId="54554168" w14:textId="77777777" w:rsidR="00AC67AE" w:rsidRPr="00AC67AE" w:rsidRDefault="00AC67AE" w:rsidP="00AC67AE">
            <w:pPr>
              <w:widowControl/>
              <w:autoSpaceDN/>
              <w:snapToGrid w:val="0"/>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lang w:eastAsia="pl-PL"/>
              </w:rPr>
              <w:t>bioodpady</w:t>
            </w:r>
          </w:p>
        </w:tc>
        <w:tc>
          <w:tcPr>
            <w:tcW w:w="1161" w:type="dxa"/>
            <w:tcBorders>
              <w:left w:val="single" w:sz="4" w:space="0" w:color="000000"/>
              <w:bottom w:val="single" w:sz="4" w:space="0" w:color="000000"/>
            </w:tcBorders>
            <w:shd w:val="clear" w:color="auto" w:fill="auto"/>
            <w:vAlign w:val="center"/>
          </w:tcPr>
          <w:p w14:paraId="65BB1D2D" w14:textId="77777777" w:rsidR="00AC67AE" w:rsidRPr="00AC67AE" w:rsidRDefault="00AC67AE" w:rsidP="00AC67AE">
            <w:pPr>
              <w:widowControl/>
              <w:autoSpaceDN/>
              <w:snapToGrid w:val="0"/>
              <w:jc w:val="center"/>
              <w:rPr>
                <w:rFonts w:ascii="Times New Roman" w:eastAsia="Times New Roman" w:hAnsi="Times New Roman" w:cs="Times New Roman"/>
                <w:sz w:val="20"/>
                <w:szCs w:val="20"/>
                <w:lang w:eastAsia="pl-PL"/>
              </w:rPr>
            </w:pPr>
          </w:p>
        </w:tc>
        <w:tc>
          <w:tcPr>
            <w:tcW w:w="1417" w:type="dxa"/>
            <w:tcBorders>
              <w:left w:val="single" w:sz="4" w:space="0" w:color="000000"/>
              <w:bottom w:val="single" w:sz="4" w:space="0" w:color="000000"/>
            </w:tcBorders>
            <w:shd w:val="clear" w:color="auto" w:fill="auto"/>
            <w:vAlign w:val="center"/>
          </w:tcPr>
          <w:p w14:paraId="565B44DA" w14:textId="77777777" w:rsidR="00AC67AE" w:rsidRPr="00AC67AE" w:rsidRDefault="00AC67AE" w:rsidP="00AC67AE">
            <w:pPr>
              <w:widowControl/>
              <w:autoSpaceDN/>
              <w:snapToGrid w:val="0"/>
              <w:jc w:val="center"/>
              <w:rPr>
                <w:rFonts w:ascii="Times New Roman" w:eastAsia="Times New Roman" w:hAnsi="Times New Roman" w:cs="Times New Roman"/>
                <w:sz w:val="20"/>
                <w:szCs w:val="20"/>
                <w:lang w:eastAsia="pl-PL"/>
              </w:rPr>
            </w:pPr>
          </w:p>
        </w:tc>
        <w:tc>
          <w:tcPr>
            <w:tcW w:w="1397" w:type="dxa"/>
            <w:gridSpan w:val="2"/>
            <w:tcBorders>
              <w:left w:val="single" w:sz="4" w:space="0" w:color="000000"/>
              <w:bottom w:val="single" w:sz="4" w:space="0" w:color="000000"/>
            </w:tcBorders>
            <w:shd w:val="clear" w:color="auto" w:fill="F2F2F2"/>
            <w:vAlign w:val="center"/>
          </w:tcPr>
          <w:p w14:paraId="066D428E" w14:textId="77777777" w:rsidR="00AC67AE" w:rsidRPr="00AC67AE" w:rsidRDefault="00AC67AE" w:rsidP="00AC67AE">
            <w:pPr>
              <w:widowControl/>
              <w:autoSpaceDN/>
              <w:snapToGrid w:val="0"/>
              <w:jc w:val="center"/>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lang w:eastAsia="pl-PL"/>
              </w:rPr>
              <w:t>75</w:t>
            </w:r>
          </w:p>
        </w:tc>
        <w:tc>
          <w:tcPr>
            <w:tcW w:w="1559" w:type="dxa"/>
            <w:gridSpan w:val="2"/>
            <w:tcBorders>
              <w:left w:val="single" w:sz="4" w:space="0" w:color="000000"/>
              <w:bottom w:val="single" w:sz="4" w:space="0" w:color="000000"/>
            </w:tcBorders>
            <w:shd w:val="clear" w:color="auto" w:fill="auto"/>
            <w:vAlign w:val="center"/>
          </w:tcPr>
          <w:p w14:paraId="289EEF85" w14:textId="77777777" w:rsidR="00AC67AE" w:rsidRPr="00AC67AE" w:rsidRDefault="00AC67AE" w:rsidP="00AC67AE">
            <w:pPr>
              <w:widowControl/>
              <w:autoSpaceDN/>
              <w:snapToGrid w:val="0"/>
              <w:jc w:val="center"/>
              <w:rPr>
                <w:rFonts w:ascii="Times New Roman" w:eastAsia="Times New Roman" w:hAnsi="Times New Roman" w:cs="Times New Roman"/>
                <w:sz w:val="20"/>
                <w:szCs w:val="20"/>
                <w:lang w:eastAsia="pl-PL"/>
              </w:rPr>
            </w:pPr>
          </w:p>
        </w:tc>
        <w:tc>
          <w:tcPr>
            <w:tcW w:w="1420" w:type="dxa"/>
            <w:gridSpan w:val="2"/>
            <w:tcBorders>
              <w:left w:val="single" w:sz="4" w:space="0" w:color="000000"/>
              <w:bottom w:val="single" w:sz="4" w:space="0" w:color="000000"/>
              <w:right w:val="single" w:sz="4" w:space="0" w:color="000000"/>
            </w:tcBorders>
            <w:shd w:val="clear" w:color="auto" w:fill="auto"/>
            <w:vAlign w:val="center"/>
          </w:tcPr>
          <w:p w14:paraId="7457820D" w14:textId="77777777" w:rsidR="00AC67AE" w:rsidRPr="00AC67AE" w:rsidRDefault="00AC67AE" w:rsidP="00AC67AE">
            <w:pPr>
              <w:widowControl/>
              <w:autoSpaceDN/>
              <w:snapToGrid w:val="0"/>
              <w:jc w:val="center"/>
              <w:rPr>
                <w:rFonts w:ascii="Times New Roman" w:eastAsia="Times New Roman" w:hAnsi="Times New Roman" w:cs="Times New Roman"/>
                <w:sz w:val="20"/>
                <w:szCs w:val="20"/>
                <w:lang w:eastAsia="pl-PL"/>
              </w:rPr>
            </w:pPr>
          </w:p>
        </w:tc>
      </w:tr>
      <w:tr w:rsidR="00AC67AE" w:rsidRPr="00AC67AE" w14:paraId="56CCC83C" w14:textId="77777777" w:rsidTr="00AC67AE">
        <w:tc>
          <w:tcPr>
            <w:tcW w:w="1274" w:type="dxa"/>
            <w:vMerge/>
            <w:tcBorders>
              <w:left w:val="single" w:sz="4" w:space="0" w:color="000000"/>
              <w:right w:val="single" w:sz="4" w:space="0" w:color="auto"/>
            </w:tcBorders>
            <w:shd w:val="clear" w:color="auto" w:fill="D9D9D9"/>
          </w:tcPr>
          <w:p w14:paraId="18DD55FC" w14:textId="77777777" w:rsidR="00AC67AE" w:rsidRPr="00AC67AE" w:rsidRDefault="00AC67AE" w:rsidP="00AC67AE">
            <w:pPr>
              <w:widowControl/>
              <w:autoSpaceDN/>
              <w:snapToGrid w:val="0"/>
              <w:rPr>
                <w:rFonts w:ascii="Times New Roman" w:eastAsia="Times New Roman" w:hAnsi="Times New Roman" w:cs="Times New Roman"/>
                <w:b/>
                <w:bCs/>
                <w:color w:val="00B050"/>
                <w:sz w:val="20"/>
                <w:szCs w:val="20"/>
                <w:lang w:eastAsia="pl-PL"/>
              </w:rPr>
            </w:pPr>
          </w:p>
        </w:tc>
        <w:tc>
          <w:tcPr>
            <w:tcW w:w="1418" w:type="dxa"/>
            <w:tcBorders>
              <w:left w:val="single" w:sz="4" w:space="0" w:color="auto"/>
              <w:bottom w:val="single" w:sz="4" w:space="0" w:color="000000"/>
            </w:tcBorders>
            <w:shd w:val="clear" w:color="auto" w:fill="D9D9D9"/>
          </w:tcPr>
          <w:p w14:paraId="7E386F52" w14:textId="77777777" w:rsidR="00AC67AE" w:rsidRPr="00AC67AE" w:rsidRDefault="00AC67AE" w:rsidP="00AC67AE">
            <w:pPr>
              <w:widowControl/>
              <w:tabs>
                <w:tab w:val="left" w:pos="885"/>
              </w:tabs>
              <w:autoSpaceDN/>
              <w:snapToGrid w:val="0"/>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lang w:eastAsia="pl-PL"/>
              </w:rPr>
              <w:t>tekstylia i odzież</w:t>
            </w:r>
          </w:p>
        </w:tc>
        <w:tc>
          <w:tcPr>
            <w:tcW w:w="1161" w:type="dxa"/>
            <w:tcBorders>
              <w:left w:val="single" w:sz="4" w:space="0" w:color="000000"/>
              <w:bottom w:val="single" w:sz="4" w:space="0" w:color="000000"/>
            </w:tcBorders>
            <w:shd w:val="clear" w:color="auto" w:fill="auto"/>
            <w:vAlign w:val="center"/>
          </w:tcPr>
          <w:p w14:paraId="5613A7A1" w14:textId="77777777" w:rsidR="00AC67AE" w:rsidRPr="00AC67AE" w:rsidRDefault="00AC67AE" w:rsidP="00AC67AE">
            <w:pPr>
              <w:widowControl/>
              <w:autoSpaceDN/>
              <w:snapToGrid w:val="0"/>
              <w:jc w:val="center"/>
              <w:rPr>
                <w:rFonts w:ascii="Times New Roman" w:eastAsia="Times New Roman" w:hAnsi="Times New Roman" w:cs="Times New Roman"/>
                <w:sz w:val="20"/>
                <w:szCs w:val="20"/>
                <w:lang w:eastAsia="pl-PL"/>
              </w:rPr>
            </w:pPr>
          </w:p>
        </w:tc>
        <w:tc>
          <w:tcPr>
            <w:tcW w:w="1417" w:type="dxa"/>
            <w:tcBorders>
              <w:left w:val="single" w:sz="4" w:space="0" w:color="000000"/>
              <w:bottom w:val="single" w:sz="4" w:space="0" w:color="000000"/>
            </w:tcBorders>
            <w:shd w:val="clear" w:color="auto" w:fill="auto"/>
            <w:vAlign w:val="center"/>
          </w:tcPr>
          <w:p w14:paraId="4B12BBA8" w14:textId="77777777" w:rsidR="00AC67AE" w:rsidRPr="00AC67AE" w:rsidRDefault="00AC67AE" w:rsidP="00AC67AE">
            <w:pPr>
              <w:widowControl/>
              <w:autoSpaceDN/>
              <w:snapToGrid w:val="0"/>
              <w:jc w:val="center"/>
              <w:rPr>
                <w:rFonts w:ascii="Times New Roman" w:eastAsia="Times New Roman" w:hAnsi="Times New Roman" w:cs="Times New Roman"/>
                <w:sz w:val="20"/>
                <w:szCs w:val="20"/>
                <w:lang w:eastAsia="pl-PL"/>
              </w:rPr>
            </w:pPr>
          </w:p>
        </w:tc>
        <w:tc>
          <w:tcPr>
            <w:tcW w:w="1397" w:type="dxa"/>
            <w:gridSpan w:val="2"/>
            <w:tcBorders>
              <w:left w:val="single" w:sz="4" w:space="0" w:color="000000"/>
              <w:bottom w:val="single" w:sz="4" w:space="0" w:color="000000"/>
            </w:tcBorders>
            <w:shd w:val="clear" w:color="auto" w:fill="F2F2F2"/>
            <w:vAlign w:val="center"/>
          </w:tcPr>
          <w:p w14:paraId="28B5F2A6" w14:textId="77777777" w:rsidR="00AC67AE" w:rsidRPr="00AC67AE" w:rsidRDefault="00AC67AE" w:rsidP="00AC67AE">
            <w:pPr>
              <w:widowControl/>
              <w:autoSpaceDN/>
              <w:snapToGrid w:val="0"/>
              <w:jc w:val="center"/>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lang w:eastAsia="pl-PL"/>
              </w:rPr>
              <w:t>8</w:t>
            </w:r>
          </w:p>
        </w:tc>
        <w:tc>
          <w:tcPr>
            <w:tcW w:w="1559" w:type="dxa"/>
            <w:gridSpan w:val="2"/>
            <w:tcBorders>
              <w:left w:val="single" w:sz="4" w:space="0" w:color="000000"/>
              <w:bottom w:val="single" w:sz="4" w:space="0" w:color="000000"/>
            </w:tcBorders>
            <w:shd w:val="clear" w:color="auto" w:fill="auto"/>
            <w:vAlign w:val="center"/>
          </w:tcPr>
          <w:p w14:paraId="672AA33E" w14:textId="77777777" w:rsidR="00AC67AE" w:rsidRPr="00AC67AE" w:rsidRDefault="00AC67AE" w:rsidP="00AC67AE">
            <w:pPr>
              <w:widowControl/>
              <w:autoSpaceDN/>
              <w:snapToGrid w:val="0"/>
              <w:jc w:val="center"/>
              <w:rPr>
                <w:rFonts w:ascii="Times New Roman" w:eastAsia="Times New Roman" w:hAnsi="Times New Roman" w:cs="Times New Roman"/>
                <w:sz w:val="20"/>
                <w:szCs w:val="20"/>
                <w:lang w:eastAsia="pl-PL"/>
              </w:rPr>
            </w:pPr>
          </w:p>
        </w:tc>
        <w:tc>
          <w:tcPr>
            <w:tcW w:w="1420" w:type="dxa"/>
            <w:gridSpan w:val="2"/>
            <w:tcBorders>
              <w:left w:val="single" w:sz="4" w:space="0" w:color="000000"/>
              <w:bottom w:val="single" w:sz="4" w:space="0" w:color="000000"/>
              <w:right w:val="single" w:sz="4" w:space="0" w:color="000000"/>
            </w:tcBorders>
            <w:shd w:val="clear" w:color="auto" w:fill="auto"/>
            <w:vAlign w:val="center"/>
          </w:tcPr>
          <w:p w14:paraId="69C572AA" w14:textId="77777777" w:rsidR="00AC67AE" w:rsidRPr="00AC67AE" w:rsidRDefault="00AC67AE" w:rsidP="00AC67AE">
            <w:pPr>
              <w:widowControl/>
              <w:autoSpaceDN/>
              <w:snapToGrid w:val="0"/>
              <w:jc w:val="center"/>
              <w:rPr>
                <w:rFonts w:ascii="Times New Roman" w:eastAsia="Times New Roman" w:hAnsi="Times New Roman" w:cs="Times New Roman"/>
                <w:sz w:val="20"/>
                <w:szCs w:val="20"/>
                <w:lang w:eastAsia="pl-PL"/>
              </w:rPr>
            </w:pPr>
          </w:p>
        </w:tc>
      </w:tr>
      <w:tr w:rsidR="00AC67AE" w:rsidRPr="00AC67AE" w14:paraId="398270CF" w14:textId="77777777" w:rsidTr="00AC67AE">
        <w:tc>
          <w:tcPr>
            <w:tcW w:w="1274" w:type="dxa"/>
            <w:vMerge/>
            <w:tcBorders>
              <w:left w:val="single" w:sz="4" w:space="0" w:color="000000"/>
              <w:right w:val="single" w:sz="4" w:space="0" w:color="auto"/>
            </w:tcBorders>
            <w:shd w:val="clear" w:color="auto" w:fill="D9D9D9"/>
          </w:tcPr>
          <w:p w14:paraId="092A95E5" w14:textId="77777777" w:rsidR="00AC67AE" w:rsidRPr="00AC67AE" w:rsidRDefault="00AC67AE" w:rsidP="00AC67AE">
            <w:pPr>
              <w:widowControl/>
              <w:autoSpaceDN/>
              <w:snapToGrid w:val="0"/>
              <w:rPr>
                <w:rFonts w:ascii="Times New Roman" w:eastAsia="Times New Roman" w:hAnsi="Times New Roman" w:cs="Times New Roman"/>
                <w:b/>
                <w:bCs/>
                <w:color w:val="00B050"/>
                <w:sz w:val="20"/>
                <w:szCs w:val="20"/>
                <w:lang w:eastAsia="pl-PL"/>
              </w:rPr>
            </w:pPr>
          </w:p>
        </w:tc>
        <w:tc>
          <w:tcPr>
            <w:tcW w:w="1418" w:type="dxa"/>
            <w:tcBorders>
              <w:left w:val="single" w:sz="4" w:space="0" w:color="auto"/>
              <w:bottom w:val="single" w:sz="4" w:space="0" w:color="000000"/>
              <w:right w:val="single" w:sz="4" w:space="0" w:color="auto"/>
            </w:tcBorders>
            <w:shd w:val="clear" w:color="auto" w:fill="D9D9D9"/>
          </w:tcPr>
          <w:p w14:paraId="41C51B7A" w14:textId="77777777" w:rsidR="00AC67AE" w:rsidRPr="00AC67AE" w:rsidRDefault="00AC67AE" w:rsidP="00AC67AE">
            <w:pPr>
              <w:widowControl/>
              <w:autoSpaceDN/>
              <w:snapToGrid w:val="0"/>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lang w:eastAsia="pl-PL"/>
              </w:rPr>
              <w:t>odpady wielkogabarytowe</w:t>
            </w:r>
          </w:p>
        </w:tc>
        <w:tc>
          <w:tcPr>
            <w:tcW w:w="1161" w:type="dxa"/>
            <w:tcBorders>
              <w:left w:val="single" w:sz="4" w:space="0" w:color="auto"/>
              <w:bottom w:val="single" w:sz="4" w:space="0" w:color="000000"/>
            </w:tcBorders>
            <w:shd w:val="clear" w:color="auto" w:fill="auto"/>
            <w:vAlign w:val="center"/>
          </w:tcPr>
          <w:p w14:paraId="41BBF462" w14:textId="77777777" w:rsidR="00AC67AE" w:rsidRPr="00AC67AE" w:rsidRDefault="00AC67AE" w:rsidP="00AC67AE">
            <w:pPr>
              <w:widowControl/>
              <w:autoSpaceDN/>
              <w:snapToGrid w:val="0"/>
              <w:jc w:val="center"/>
              <w:rPr>
                <w:rFonts w:ascii="Times New Roman" w:eastAsia="Times New Roman" w:hAnsi="Times New Roman" w:cs="Times New Roman"/>
                <w:sz w:val="20"/>
                <w:szCs w:val="20"/>
                <w:lang w:eastAsia="pl-PL"/>
              </w:rPr>
            </w:pPr>
          </w:p>
        </w:tc>
        <w:tc>
          <w:tcPr>
            <w:tcW w:w="1417" w:type="dxa"/>
            <w:tcBorders>
              <w:left w:val="single" w:sz="4" w:space="0" w:color="000000"/>
              <w:bottom w:val="single" w:sz="4" w:space="0" w:color="000000"/>
              <w:right w:val="single" w:sz="4" w:space="0" w:color="auto"/>
            </w:tcBorders>
            <w:shd w:val="clear" w:color="auto" w:fill="auto"/>
            <w:vAlign w:val="center"/>
          </w:tcPr>
          <w:p w14:paraId="629B1E01" w14:textId="77777777" w:rsidR="00AC67AE" w:rsidRPr="00AC67AE" w:rsidRDefault="00AC67AE" w:rsidP="00AC67AE">
            <w:pPr>
              <w:widowControl/>
              <w:autoSpaceDN/>
              <w:snapToGrid w:val="0"/>
              <w:jc w:val="center"/>
              <w:rPr>
                <w:rFonts w:ascii="Times New Roman" w:eastAsia="Times New Roman" w:hAnsi="Times New Roman" w:cs="Times New Roman"/>
                <w:sz w:val="20"/>
                <w:szCs w:val="20"/>
                <w:lang w:eastAsia="pl-PL"/>
              </w:rPr>
            </w:pPr>
          </w:p>
        </w:tc>
        <w:tc>
          <w:tcPr>
            <w:tcW w:w="1397" w:type="dxa"/>
            <w:gridSpan w:val="2"/>
            <w:tcBorders>
              <w:left w:val="single" w:sz="4" w:space="0" w:color="auto"/>
              <w:bottom w:val="single" w:sz="4" w:space="0" w:color="000000"/>
            </w:tcBorders>
            <w:shd w:val="clear" w:color="auto" w:fill="F2F2F2"/>
            <w:vAlign w:val="center"/>
          </w:tcPr>
          <w:p w14:paraId="73DAF45C" w14:textId="77777777" w:rsidR="00AC67AE" w:rsidRPr="00AC67AE" w:rsidRDefault="00AC67AE" w:rsidP="00AC67AE">
            <w:pPr>
              <w:widowControl/>
              <w:autoSpaceDN/>
              <w:snapToGrid w:val="0"/>
              <w:jc w:val="center"/>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lang w:eastAsia="pl-PL"/>
              </w:rPr>
              <w:t>70</w:t>
            </w:r>
          </w:p>
        </w:tc>
        <w:tc>
          <w:tcPr>
            <w:tcW w:w="1559" w:type="dxa"/>
            <w:gridSpan w:val="2"/>
            <w:tcBorders>
              <w:left w:val="single" w:sz="4" w:space="0" w:color="000000"/>
              <w:bottom w:val="single" w:sz="4" w:space="0" w:color="000000"/>
            </w:tcBorders>
            <w:shd w:val="clear" w:color="auto" w:fill="auto"/>
            <w:vAlign w:val="center"/>
          </w:tcPr>
          <w:p w14:paraId="31DD721F" w14:textId="77777777" w:rsidR="00AC67AE" w:rsidRPr="00AC67AE" w:rsidRDefault="00AC67AE" w:rsidP="00AC67AE">
            <w:pPr>
              <w:widowControl/>
              <w:autoSpaceDN/>
              <w:snapToGrid w:val="0"/>
              <w:jc w:val="center"/>
              <w:rPr>
                <w:rFonts w:ascii="Times New Roman" w:eastAsia="Times New Roman" w:hAnsi="Times New Roman" w:cs="Times New Roman"/>
                <w:sz w:val="20"/>
                <w:szCs w:val="20"/>
                <w:lang w:eastAsia="pl-PL"/>
              </w:rPr>
            </w:pPr>
          </w:p>
        </w:tc>
        <w:tc>
          <w:tcPr>
            <w:tcW w:w="1420" w:type="dxa"/>
            <w:gridSpan w:val="2"/>
            <w:tcBorders>
              <w:left w:val="single" w:sz="4" w:space="0" w:color="000000"/>
              <w:bottom w:val="single" w:sz="4" w:space="0" w:color="000000"/>
              <w:right w:val="single" w:sz="4" w:space="0" w:color="000000"/>
            </w:tcBorders>
            <w:shd w:val="clear" w:color="auto" w:fill="auto"/>
            <w:vAlign w:val="center"/>
          </w:tcPr>
          <w:p w14:paraId="176FDD1D" w14:textId="77777777" w:rsidR="00AC67AE" w:rsidRPr="00AC67AE" w:rsidRDefault="00AC67AE" w:rsidP="00AC67AE">
            <w:pPr>
              <w:widowControl/>
              <w:autoSpaceDN/>
              <w:snapToGrid w:val="0"/>
              <w:jc w:val="center"/>
              <w:rPr>
                <w:rFonts w:ascii="Times New Roman" w:eastAsia="Times New Roman" w:hAnsi="Times New Roman" w:cs="Times New Roman"/>
                <w:sz w:val="20"/>
                <w:szCs w:val="20"/>
                <w:lang w:eastAsia="pl-PL"/>
              </w:rPr>
            </w:pPr>
          </w:p>
        </w:tc>
      </w:tr>
      <w:tr w:rsidR="00AC67AE" w:rsidRPr="00AC67AE" w14:paraId="3EECF88E" w14:textId="77777777" w:rsidTr="00AC67AE">
        <w:tc>
          <w:tcPr>
            <w:tcW w:w="1274" w:type="dxa"/>
            <w:vMerge/>
            <w:tcBorders>
              <w:left w:val="single" w:sz="4" w:space="0" w:color="000000"/>
              <w:right w:val="single" w:sz="4" w:space="0" w:color="auto"/>
            </w:tcBorders>
            <w:shd w:val="clear" w:color="auto" w:fill="D9D9D9"/>
          </w:tcPr>
          <w:p w14:paraId="5C2E95C8" w14:textId="77777777" w:rsidR="00AC67AE" w:rsidRPr="00AC67AE" w:rsidRDefault="00AC67AE" w:rsidP="00AC67AE">
            <w:pPr>
              <w:widowControl/>
              <w:autoSpaceDN/>
              <w:snapToGrid w:val="0"/>
              <w:rPr>
                <w:rFonts w:ascii="Times New Roman" w:eastAsia="Times New Roman" w:hAnsi="Times New Roman" w:cs="Times New Roman"/>
                <w:b/>
                <w:bCs/>
                <w:color w:val="00B050"/>
                <w:sz w:val="20"/>
                <w:szCs w:val="20"/>
                <w:shd w:val="clear" w:color="auto" w:fill="D9D9D9"/>
                <w:lang w:eastAsia="pl-PL"/>
              </w:rPr>
            </w:pPr>
          </w:p>
        </w:tc>
        <w:tc>
          <w:tcPr>
            <w:tcW w:w="1418" w:type="dxa"/>
            <w:tcBorders>
              <w:top w:val="single" w:sz="4" w:space="0" w:color="000000"/>
              <w:left w:val="single" w:sz="4" w:space="0" w:color="auto"/>
              <w:bottom w:val="single" w:sz="4" w:space="0" w:color="000000"/>
            </w:tcBorders>
            <w:shd w:val="clear" w:color="auto" w:fill="D9D9D9"/>
          </w:tcPr>
          <w:p w14:paraId="0234F8AB" w14:textId="77777777" w:rsidR="00AC67AE" w:rsidRPr="00AC67AE" w:rsidRDefault="00AC67AE" w:rsidP="00AC67AE">
            <w:pPr>
              <w:widowControl/>
              <w:autoSpaceDN/>
              <w:snapToGrid w:val="0"/>
              <w:rPr>
                <w:rFonts w:ascii="Times New Roman" w:eastAsia="Times New Roman" w:hAnsi="Times New Roman" w:cs="Times New Roman"/>
                <w:b/>
                <w:bCs/>
                <w:sz w:val="20"/>
                <w:szCs w:val="20"/>
                <w:shd w:val="clear" w:color="auto" w:fill="D9D9D9"/>
                <w:lang w:eastAsia="pl-PL"/>
              </w:rPr>
            </w:pPr>
            <w:r w:rsidRPr="00AC67AE">
              <w:rPr>
                <w:rFonts w:ascii="Times New Roman" w:eastAsia="Times New Roman" w:hAnsi="Times New Roman" w:cs="Times New Roman"/>
                <w:b/>
                <w:bCs/>
                <w:sz w:val="20"/>
                <w:szCs w:val="20"/>
                <w:shd w:val="clear" w:color="auto" w:fill="D9D9D9"/>
                <w:lang w:eastAsia="pl-PL"/>
              </w:rPr>
              <w:t>opony</w:t>
            </w:r>
          </w:p>
        </w:tc>
        <w:tc>
          <w:tcPr>
            <w:tcW w:w="1161" w:type="dxa"/>
            <w:tcBorders>
              <w:top w:val="single" w:sz="4" w:space="0" w:color="000000"/>
              <w:left w:val="single" w:sz="4" w:space="0" w:color="auto"/>
              <w:bottom w:val="single" w:sz="4" w:space="0" w:color="000000"/>
            </w:tcBorders>
            <w:shd w:val="clear" w:color="auto" w:fill="FFFFFF"/>
          </w:tcPr>
          <w:p w14:paraId="453477E3" w14:textId="77777777" w:rsidR="00AC67AE" w:rsidRPr="00AC67AE" w:rsidRDefault="00AC67AE" w:rsidP="00AC67AE">
            <w:pPr>
              <w:widowControl/>
              <w:autoSpaceDN/>
              <w:snapToGrid w:val="0"/>
              <w:rPr>
                <w:rFonts w:ascii="Times New Roman" w:eastAsia="Times New Roman" w:hAnsi="Times New Roman" w:cs="Times New Roman"/>
                <w:b/>
                <w:bCs/>
                <w:sz w:val="20"/>
                <w:szCs w:val="20"/>
                <w:shd w:val="clear" w:color="auto" w:fill="D9D9D9"/>
                <w:lang w:eastAsia="pl-PL"/>
              </w:rPr>
            </w:pPr>
          </w:p>
        </w:tc>
        <w:tc>
          <w:tcPr>
            <w:tcW w:w="1417" w:type="dxa"/>
            <w:tcBorders>
              <w:top w:val="single" w:sz="4" w:space="0" w:color="000000"/>
              <w:left w:val="single" w:sz="4" w:space="0" w:color="auto"/>
              <w:bottom w:val="single" w:sz="4" w:space="0" w:color="000000"/>
            </w:tcBorders>
            <w:shd w:val="clear" w:color="auto" w:fill="FFFFFF"/>
          </w:tcPr>
          <w:p w14:paraId="08E8090D" w14:textId="77777777" w:rsidR="00AC67AE" w:rsidRPr="00AC67AE" w:rsidRDefault="00AC67AE" w:rsidP="00AC67AE">
            <w:pPr>
              <w:widowControl/>
              <w:autoSpaceDN/>
              <w:snapToGrid w:val="0"/>
              <w:rPr>
                <w:rFonts w:ascii="Times New Roman" w:eastAsia="Times New Roman" w:hAnsi="Times New Roman" w:cs="Times New Roman"/>
                <w:b/>
                <w:bCs/>
                <w:sz w:val="20"/>
                <w:szCs w:val="20"/>
                <w:shd w:val="clear" w:color="auto" w:fill="D9D9D9"/>
                <w:lang w:eastAsia="pl-PL"/>
              </w:rPr>
            </w:pPr>
          </w:p>
        </w:tc>
        <w:tc>
          <w:tcPr>
            <w:tcW w:w="1397" w:type="dxa"/>
            <w:gridSpan w:val="2"/>
            <w:tcBorders>
              <w:top w:val="single" w:sz="4" w:space="0" w:color="000000"/>
              <w:left w:val="single" w:sz="4" w:space="0" w:color="auto"/>
              <w:bottom w:val="single" w:sz="4" w:space="0" w:color="000000"/>
            </w:tcBorders>
            <w:shd w:val="clear" w:color="auto" w:fill="F2F2F2"/>
          </w:tcPr>
          <w:p w14:paraId="48AFEA13" w14:textId="77777777" w:rsidR="00AC67AE" w:rsidRPr="00AC67AE" w:rsidRDefault="00AC67AE" w:rsidP="00AC67AE">
            <w:pPr>
              <w:widowControl/>
              <w:autoSpaceDN/>
              <w:snapToGrid w:val="0"/>
              <w:jc w:val="center"/>
              <w:rPr>
                <w:rFonts w:ascii="Times New Roman" w:eastAsia="Times New Roman" w:hAnsi="Times New Roman" w:cs="Times New Roman"/>
                <w:b/>
                <w:bCs/>
                <w:sz w:val="20"/>
                <w:szCs w:val="20"/>
                <w:shd w:val="clear" w:color="auto" w:fill="D9D9D9"/>
                <w:lang w:eastAsia="pl-PL"/>
              </w:rPr>
            </w:pPr>
            <w:r w:rsidRPr="00AC67AE">
              <w:rPr>
                <w:rFonts w:ascii="Times New Roman" w:eastAsia="Times New Roman" w:hAnsi="Times New Roman" w:cs="Times New Roman"/>
                <w:b/>
                <w:bCs/>
                <w:sz w:val="20"/>
                <w:szCs w:val="20"/>
                <w:shd w:val="clear" w:color="auto" w:fill="D9D9D9"/>
                <w:lang w:eastAsia="pl-PL"/>
              </w:rPr>
              <w:t>11</w:t>
            </w:r>
          </w:p>
        </w:tc>
        <w:tc>
          <w:tcPr>
            <w:tcW w:w="1559" w:type="dxa"/>
            <w:gridSpan w:val="2"/>
            <w:tcBorders>
              <w:top w:val="single" w:sz="4" w:space="0" w:color="000000"/>
              <w:left w:val="single" w:sz="4" w:space="0" w:color="000000"/>
              <w:bottom w:val="single" w:sz="4" w:space="0" w:color="000000"/>
            </w:tcBorders>
            <w:shd w:val="clear" w:color="auto" w:fill="auto"/>
          </w:tcPr>
          <w:p w14:paraId="1FB3B724" w14:textId="77777777" w:rsidR="00AC67AE" w:rsidRPr="00AC67AE" w:rsidRDefault="00AC67AE" w:rsidP="00AC67AE">
            <w:pPr>
              <w:widowControl/>
              <w:autoSpaceDN/>
              <w:snapToGrid w:val="0"/>
              <w:rPr>
                <w:rFonts w:ascii="Times New Roman" w:eastAsia="Times New Roman" w:hAnsi="Times New Roman" w:cs="Times New Roman"/>
                <w:b/>
                <w:bCs/>
                <w:sz w:val="20"/>
                <w:szCs w:val="20"/>
                <w:lang w:eastAsia="pl-PL"/>
              </w:rPr>
            </w:pP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tcPr>
          <w:p w14:paraId="4C85AA8E" w14:textId="77777777" w:rsidR="00AC67AE" w:rsidRPr="00AC67AE" w:rsidRDefault="00AC67AE" w:rsidP="00AC67AE">
            <w:pPr>
              <w:widowControl/>
              <w:autoSpaceDN/>
              <w:snapToGrid w:val="0"/>
              <w:rPr>
                <w:rFonts w:ascii="Times New Roman" w:eastAsia="Times New Roman" w:hAnsi="Times New Roman" w:cs="Times New Roman"/>
                <w:b/>
                <w:bCs/>
                <w:sz w:val="20"/>
                <w:szCs w:val="20"/>
                <w:lang w:eastAsia="pl-PL"/>
              </w:rPr>
            </w:pPr>
          </w:p>
        </w:tc>
      </w:tr>
      <w:tr w:rsidR="00AC67AE" w:rsidRPr="00AC67AE" w14:paraId="7B23E6F6" w14:textId="77777777" w:rsidTr="00AC67AE">
        <w:tc>
          <w:tcPr>
            <w:tcW w:w="1274" w:type="dxa"/>
            <w:vMerge/>
            <w:tcBorders>
              <w:left w:val="single" w:sz="4" w:space="0" w:color="000000"/>
              <w:right w:val="single" w:sz="4" w:space="0" w:color="auto"/>
            </w:tcBorders>
            <w:shd w:val="clear" w:color="auto" w:fill="D9D9D9"/>
          </w:tcPr>
          <w:p w14:paraId="240839CD" w14:textId="77777777" w:rsidR="00AC67AE" w:rsidRPr="00AC67AE" w:rsidRDefault="00AC67AE" w:rsidP="00AC67AE">
            <w:pPr>
              <w:widowControl/>
              <w:autoSpaceDN/>
              <w:snapToGrid w:val="0"/>
              <w:rPr>
                <w:rFonts w:ascii="Times New Roman" w:eastAsia="Times New Roman" w:hAnsi="Times New Roman" w:cs="Times New Roman"/>
                <w:b/>
                <w:bCs/>
                <w:color w:val="00B050"/>
                <w:sz w:val="20"/>
                <w:szCs w:val="20"/>
                <w:shd w:val="clear" w:color="auto" w:fill="D9D9D9"/>
                <w:lang w:eastAsia="pl-PL"/>
              </w:rPr>
            </w:pPr>
          </w:p>
        </w:tc>
        <w:tc>
          <w:tcPr>
            <w:tcW w:w="1418" w:type="dxa"/>
            <w:tcBorders>
              <w:top w:val="single" w:sz="4" w:space="0" w:color="000000"/>
              <w:left w:val="single" w:sz="4" w:space="0" w:color="auto"/>
              <w:bottom w:val="single" w:sz="4" w:space="0" w:color="000000"/>
            </w:tcBorders>
            <w:shd w:val="clear" w:color="auto" w:fill="D9D9D9"/>
          </w:tcPr>
          <w:p w14:paraId="6A9E3B9F" w14:textId="77777777" w:rsidR="00AC67AE" w:rsidRPr="00AC67AE" w:rsidRDefault="00AC67AE" w:rsidP="00AC67AE">
            <w:pPr>
              <w:widowControl/>
              <w:autoSpaceDN/>
              <w:snapToGrid w:val="0"/>
              <w:rPr>
                <w:rFonts w:ascii="Times New Roman" w:eastAsia="Times New Roman" w:hAnsi="Times New Roman" w:cs="Times New Roman"/>
                <w:b/>
                <w:bCs/>
                <w:sz w:val="20"/>
                <w:szCs w:val="20"/>
                <w:shd w:val="clear" w:color="auto" w:fill="D9D9D9"/>
                <w:lang w:eastAsia="pl-PL"/>
              </w:rPr>
            </w:pPr>
            <w:r w:rsidRPr="00AC67AE">
              <w:rPr>
                <w:rFonts w:ascii="Times New Roman" w:eastAsia="Times New Roman" w:hAnsi="Times New Roman" w:cs="Times New Roman"/>
                <w:b/>
                <w:bCs/>
                <w:sz w:val="20"/>
                <w:szCs w:val="20"/>
                <w:shd w:val="clear" w:color="auto" w:fill="D9D9D9"/>
                <w:lang w:eastAsia="pl-PL"/>
              </w:rPr>
              <w:t xml:space="preserve">odpady budowlane i rozbiórkowe stanowiące </w:t>
            </w:r>
            <w:r w:rsidRPr="00AC67AE">
              <w:rPr>
                <w:rFonts w:ascii="Times New Roman" w:eastAsia="Times New Roman" w:hAnsi="Times New Roman" w:cs="Times New Roman"/>
                <w:b/>
                <w:bCs/>
                <w:sz w:val="20"/>
                <w:szCs w:val="20"/>
                <w:shd w:val="clear" w:color="auto" w:fill="D9D9D9"/>
                <w:lang w:eastAsia="pl-PL"/>
              </w:rPr>
              <w:lastRenderedPageBreak/>
              <w:t>odpad komunalny</w:t>
            </w:r>
          </w:p>
        </w:tc>
        <w:tc>
          <w:tcPr>
            <w:tcW w:w="1161" w:type="dxa"/>
            <w:tcBorders>
              <w:top w:val="single" w:sz="4" w:space="0" w:color="000000"/>
              <w:left w:val="single" w:sz="4" w:space="0" w:color="auto"/>
              <w:bottom w:val="single" w:sz="4" w:space="0" w:color="000000"/>
            </w:tcBorders>
            <w:shd w:val="clear" w:color="auto" w:fill="FFFFFF"/>
          </w:tcPr>
          <w:p w14:paraId="53622DE9" w14:textId="77777777" w:rsidR="00AC67AE" w:rsidRPr="00AC67AE" w:rsidRDefault="00AC67AE" w:rsidP="00AC67AE">
            <w:pPr>
              <w:widowControl/>
              <w:autoSpaceDN/>
              <w:snapToGrid w:val="0"/>
              <w:rPr>
                <w:rFonts w:ascii="Times New Roman" w:eastAsia="Times New Roman" w:hAnsi="Times New Roman" w:cs="Times New Roman"/>
                <w:b/>
                <w:bCs/>
                <w:sz w:val="20"/>
                <w:szCs w:val="20"/>
                <w:shd w:val="clear" w:color="auto" w:fill="D9D9D9"/>
                <w:lang w:eastAsia="pl-PL"/>
              </w:rPr>
            </w:pPr>
          </w:p>
        </w:tc>
        <w:tc>
          <w:tcPr>
            <w:tcW w:w="1417" w:type="dxa"/>
            <w:tcBorders>
              <w:top w:val="single" w:sz="4" w:space="0" w:color="000000"/>
              <w:left w:val="single" w:sz="4" w:space="0" w:color="auto"/>
              <w:bottom w:val="single" w:sz="4" w:space="0" w:color="000000"/>
            </w:tcBorders>
            <w:shd w:val="clear" w:color="auto" w:fill="FFFFFF"/>
          </w:tcPr>
          <w:p w14:paraId="788813BD" w14:textId="77777777" w:rsidR="00AC67AE" w:rsidRPr="00AC67AE" w:rsidRDefault="00AC67AE" w:rsidP="00AC67AE">
            <w:pPr>
              <w:widowControl/>
              <w:autoSpaceDN/>
              <w:snapToGrid w:val="0"/>
              <w:rPr>
                <w:rFonts w:ascii="Times New Roman" w:eastAsia="Times New Roman" w:hAnsi="Times New Roman" w:cs="Times New Roman"/>
                <w:b/>
                <w:bCs/>
                <w:sz w:val="20"/>
                <w:szCs w:val="20"/>
                <w:shd w:val="clear" w:color="auto" w:fill="D9D9D9"/>
                <w:lang w:eastAsia="pl-PL"/>
              </w:rPr>
            </w:pPr>
          </w:p>
        </w:tc>
        <w:tc>
          <w:tcPr>
            <w:tcW w:w="1397" w:type="dxa"/>
            <w:gridSpan w:val="2"/>
            <w:tcBorders>
              <w:top w:val="single" w:sz="4" w:space="0" w:color="000000"/>
              <w:left w:val="single" w:sz="4" w:space="0" w:color="auto"/>
              <w:bottom w:val="single" w:sz="4" w:space="0" w:color="000000"/>
            </w:tcBorders>
            <w:shd w:val="clear" w:color="auto" w:fill="F2F2F2"/>
            <w:vAlign w:val="center"/>
          </w:tcPr>
          <w:p w14:paraId="176A4089" w14:textId="77777777" w:rsidR="00AC67AE" w:rsidRPr="00AC67AE" w:rsidRDefault="00AC67AE" w:rsidP="00AC67AE">
            <w:pPr>
              <w:widowControl/>
              <w:autoSpaceDN/>
              <w:snapToGrid w:val="0"/>
              <w:jc w:val="center"/>
              <w:rPr>
                <w:rFonts w:ascii="Times New Roman" w:eastAsia="Times New Roman" w:hAnsi="Times New Roman" w:cs="Times New Roman"/>
                <w:b/>
                <w:bCs/>
                <w:sz w:val="20"/>
                <w:szCs w:val="20"/>
                <w:shd w:val="clear" w:color="auto" w:fill="D9D9D9"/>
                <w:lang w:eastAsia="pl-PL"/>
              </w:rPr>
            </w:pPr>
            <w:r w:rsidRPr="00AC67AE">
              <w:rPr>
                <w:rFonts w:ascii="Times New Roman" w:eastAsia="Times New Roman" w:hAnsi="Times New Roman" w:cs="Times New Roman"/>
                <w:b/>
                <w:bCs/>
                <w:sz w:val="20"/>
                <w:szCs w:val="20"/>
                <w:shd w:val="clear" w:color="auto" w:fill="D9D9D9"/>
                <w:lang w:eastAsia="pl-PL"/>
              </w:rPr>
              <w:t>290</w:t>
            </w:r>
          </w:p>
        </w:tc>
        <w:tc>
          <w:tcPr>
            <w:tcW w:w="1559" w:type="dxa"/>
            <w:gridSpan w:val="2"/>
            <w:tcBorders>
              <w:top w:val="single" w:sz="4" w:space="0" w:color="000000"/>
              <w:left w:val="single" w:sz="4" w:space="0" w:color="000000"/>
              <w:bottom w:val="single" w:sz="4" w:space="0" w:color="000000"/>
            </w:tcBorders>
            <w:shd w:val="clear" w:color="auto" w:fill="auto"/>
          </w:tcPr>
          <w:p w14:paraId="623A7972" w14:textId="77777777" w:rsidR="00AC67AE" w:rsidRPr="00AC67AE" w:rsidRDefault="00AC67AE" w:rsidP="00AC67AE">
            <w:pPr>
              <w:widowControl/>
              <w:autoSpaceDN/>
              <w:snapToGrid w:val="0"/>
              <w:rPr>
                <w:rFonts w:ascii="Times New Roman" w:eastAsia="Times New Roman" w:hAnsi="Times New Roman" w:cs="Times New Roman"/>
                <w:b/>
                <w:bCs/>
                <w:sz w:val="20"/>
                <w:szCs w:val="20"/>
                <w:lang w:eastAsia="pl-PL"/>
              </w:rPr>
            </w:pP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tcPr>
          <w:p w14:paraId="7851F4A9" w14:textId="77777777" w:rsidR="00AC67AE" w:rsidRPr="00AC67AE" w:rsidRDefault="00AC67AE" w:rsidP="00AC67AE">
            <w:pPr>
              <w:widowControl/>
              <w:autoSpaceDN/>
              <w:snapToGrid w:val="0"/>
              <w:rPr>
                <w:rFonts w:ascii="Times New Roman" w:eastAsia="Times New Roman" w:hAnsi="Times New Roman" w:cs="Times New Roman"/>
                <w:b/>
                <w:bCs/>
                <w:sz w:val="20"/>
                <w:szCs w:val="20"/>
                <w:lang w:eastAsia="pl-PL"/>
              </w:rPr>
            </w:pPr>
          </w:p>
        </w:tc>
      </w:tr>
      <w:tr w:rsidR="00AC67AE" w:rsidRPr="00AC67AE" w14:paraId="55E58D63" w14:textId="77777777" w:rsidTr="00AC67AE">
        <w:tc>
          <w:tcPr>
            <w:tcW w:w="1274" w:type="dxa"/>
            <w:vMerge/>
            <w:tcBorders>
              <w:left w:val="single" w:sz="4" w:space="0" w:color="000000"/>
              <w:right w:val="single" w:sz="4" w:space="0" w:color="auto"/>
            </w:tcBorders>
            <w:shd w:val="clear" w:color="auto" w:fill="D9D9D9"/>
          </w:tcPr>
          <w:p w14:paraId="2B60570A" w14:textId="77777777" w:rsidR="00AC67AE" w:rsidRPr="00AC67AE" w:rsidRDefault="00AC67AE" w:rsidP="00AC67AE">
            <w:pPr>
              <w:widowControl/>
              <w:autoSpaceDN/>
              <w:snapToGrid w:val="0"/>
              <w:rPr>
                <w:rFonts w:ascii="Times New Roman" w:eastAsia="Times New Roman" w:hAnsi="Times New Roman" w:cs="Times New Roman"/>
                <w:b/>
                <w:bCs/>
                <w:color w:val="00B050"/>
                <w:sz w:val="20"/>
                <w:szCs w:val="20"/>
                <w:shd w:val="clear" w:color="auto" w:fill="D9D9D9"/>
                <w:lang w:eastAsia="pl-PL"/>
              </w:rPr>
            </w:pPr>
          </w:p>
        </w:tc>
        <w:tc>
          <w:tcPr>
            <w:tcW w:w="1418" w:type="dxa"/>
            <w:tcBorders>
              <w:top w:val="single" w:sz="4" w:space="0" w:color="000000"/>
              <w:left w:val="single" w:sz="4" w:space="0" w:color="auto"/>
              <w:bottom w:val="single" w:sz="4" w:space="0" w:color="000000"/>
            </w:tcBorders>
            <w:shd w:val="clear" w:color="auto" w:fill="D9D9D9"/>
          </w:tcPr>
          <w:p w14:paraId="29F7F539" w14:textId="77777777" w:rsidR="00AC67AE" w:rsidRPr="00AC67AE" w:rsidRDefault="00AC67AE" w:rsidP="00AC67AE">
            <w:pPr>
              <w:widowControl/>
              <w:autoSpaceDN/>
              <w:snapToGrid w:val="0"/>
              <w:rPr>
                <w:rFonts w:ascii="Times New Roman" w:eastAsia="Times New Roman" w:hAnsi="Times New Roman" w:cs="Times New Roman"/>
                <w:b/>
                <w:bCs/>
                <w:sz w:val="20"/>
                <w:szCs w:val="20"/>
                <w:shd w:val="clear" w:color="auto" w:fill="D9D9D9"/>
                <w:lang w:eastAsia="pl-PL"/>
              </w:rPr>
            </w:pPr>
            <w:r w:rsidRPr="00AC67AE">
              <w:rPr>
                <w:rFonts w:ascii="Times New Roman" w:eastAsia="Times New Roman" w:hAnsi="Times New Roman" w:cs="Times New Roman"/>
                <w:b/>
                <w:bCs/>
                <w:sz w:val="20"/>
                <w:szCs w:val="20"/>
                <w:shd w:val="clear" w:color="auto" w:fill="D9D9D9"/>
                <w:lang w:eastAsia="pl-PL"/>
              </w:rPr>
              <w:t>leki i chemikalia</w:t>
            </w:r>
          </w:p>
        </w:tc>
        <w:tc>
          <w:tcPr>
            <w:tcW w:w="1161" w:type="dxa"/>
            <w:tcBorders>
              <w:top w:val="single" w:sz="4" w:space="0" w:color="000000"/>
              <w:left w:val="single" w:sz="4" w:space="0" w:color="auto"/>
              <w:bottom w:val="single" w:sz="4" w:space="0" w:color="000000"/>
            </w:tcBorders>
            <w:shd w:val="clear" w:color="auto" w:fill="FFFFFF"/>
          </w:tcPr>
          <w:p w14:paraId="28875656" w14:textId="77777777" w:rsidR="00AC67AE" w:rsidRPr="00AC67AE" w:rsidRDefault="00AC67AE" w:rsidP="00AC67AE">
            <w:pPr>
              <w:widowControl/>
              <w:autoSpaceDN/>
              <w:snapToGrid w:val="0"/>
              <w:rPr>
                <w:rFonts w:ascii="Times New Roman" w:eastAsia="Times New Roman" w:hAnsi="Times New Roman" w:cs="Times New Roman"/>
                <w:b/>
                <w:bCs/>
                <w:sz w:val="20"/>
                <w:szCs w:val="20"/>
                <w:shd w:val="clear" w:color="auto" w:fill="D9D9D9"/>
                <w:lang w:eastAsia="pl-PL"/>
              </w:rPr>
            </w:pPr>
          </w:p>
        </w:tc>
        <w:tc>
          <w:tcPr>
            <w:tcW w:w="1417" w:type="dxa"/>
            <w:tcBorders>
              <w:top w:val="single" w:sz="4" w:space="0" w:color="000000"/>
              <w:left w:val="single" w:sz="4" w:space="0" w:color="auto"/>
              <w:bottom w:val="single" w:sz="4" w:space="0" w:color="000000"/>
            </w:tcBorders>
            <w:shd w:val="clear" w:color="auto" w:fill="FFFFFF"/>
          </w:tcPr>
          <w:p w14:paraId="6B07F7C8" w14:textId="77777777" w:rsidR="00AC67AE" w:rsidRPr="00AC67AE" w:rsidRDefault="00AC67AE" w:rsidP="00AC67AE">
            <w:pPr>
              <w:widowControl/>
              <w:autoSpaceDN/>
              <w:snapToGrid w:val="0"/>
              <w:rPr>
                <w:rFonts w:ascii="Times New Roman" w:eastAsia="Times New Roman" w:hAnsi="Times New Roman" w:cs="Times New Roman"/>
                <w:b/>
                <w:bCs/>
                <w:sz w:val="20"/>
                <w:szCs w:val="20"/>
                <w:shd w:val="clear" w:color="auto" w:fill="D9D9D9"/>
                <w:lang w:eastAsia="pl-PL"/>
              </w:rPr>
            </w:pPr>
          </w:p>
        </w:tc>
        <w:tc>
          <w:tcPr>
            <w:tcW w:w="1397" w:type="dxa"/>
            <w:gridSpan w:val="2"/>
            <w:tcBorders>
              <w:top w:val="single" w:sz="4" w:space="0" w:color="000000"/>
              <w:left w:val="single" w:sz="4" w:space="0" w:color="auto"/>
              <w:bottom w:val="single" w:sz="4" w:space="0" w:color="000000"/>
            </w:tcBorders>
            <w:shd w:val="clear" w:color="auto" w:fill="F2F2F2"/>
            <w:vAlign w:val="center"/>
          </w:tcPr>
          <w:p w14:paraId="2BB9ABFE" w14:textId="77777777" w:rsidR="00AC67AE" w:rsidRPr="00AC67AE" w:rsidRDefault="00AC67AE" w:rsidP="00AC67AE">
            <w:pPr>
              <w:widowControl/>
              <w:autoSpaceDN/>
              <w:snapToGrid w:val="0"/>
              <w:jc w:val="center"/>
              <w:rPr>
                <w:rFonts w:ascii="Times New Roman" w:eastAsia="Times New Roman" w:hAnsi="Times New Roman" w:cs="Times New Roman"/>
                <w:b/>
                <w:bCs/>
                <w:sz w:val="20"/>
                <w:szCs w:val="20"/>
                <w:shd w:val="clear" w:color="auto" w:fill="D9D9D9"/>
                <w:lang w:eastAsia="pl-PL"/>
              </w:rPr>
            </w:pPr>
            <w:r w:rsidRPr="00AC67AE">
              <w:rPr>
                <w:rFonts w:ascii="Times New Roman" w:eastAsia="Times New Roman" w:hAnsi="Times New Roman" w:cs="Times New Roman"/>
                <w:b/>
                <w:bCs/>
                <w:sz w:val="20"/>
                <w:szCs w:val="20"/>
                <w:shd w:val="clear" w:color="auto" w:fill="D9D9D9"/>
                <w:lang w:eastAsia="pl-PL"/>
              </w:rPr>
              <w:t>0,05</w:t>
            </w:r>
          </w:p>
        </w:tc>
        <w:tc>
          <w:tcPr>
            <w:tcW w:w="1559" w:type="dxa"/>
            <w:gridSpan w:val="2"/>
            <w:tcBorders>
              <w:top w:val="single" w:sz="4" w:space="0" w:color="000000"/>
              <w:left w:val="single" w:sz="4" w:space="0" w:color="000000"/>
              <w:bottom w:val="single" w:sz="4" w:space="0" w:color="000000"/>
            </w:tcBorders>
            <w:shd w:val="clear" w:color="auto" w:fill="auto"/>
          </w:tcPr>
          <w:p w14:paraId="0D07FE54" w14:textId="77777777" w:rsidR="00AC67AE" w:rsidRPr="00AC67AE" w:rsidRDefault="00AC67AE" w:rsidP="00AC67AE">
            <w:pPr>
              <w:widowControl/>
              <w:autoSpaceDN/>
              <w:snapToGrid w:val="0"/>
              <w:rPr>
                <w:rFonts w:ascii="Times New Roman" w:eastAsia="Times New Roman" w:hAnsi="Times New Roman" w:cs="Times New Roman"/>
                <w:b/>
                <w:bCs/>
                <w:sz w:val="20"/>
                <w:szCs w:val="20"/>
                <w:lang w:eastAsia="pl-PL"/>
              </w:rPr>
            </w:pP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tcPr>
          <w:p w14:paraId="06B481D5" w14:textId="77777777" w:rsidR="00AC67AE" w:rsidRPr="00AC67AE" w:rsidRDefault="00AC67AE" w:rsidP="00AC67AE">
            <w:pPr>
              <w:widowControl/>
              <w:autoSpaceDN/>
              <w:snapToGrid w:val="0"/>
              <w:rPr>
                <w:rFonts w:ascii="Times New Roman" w:eastAsia="Times New Roman" w:hAnsi="Times New Roman" w:cs="Times New Roman"/>
                <w:b/>
                <w:bCs/>
                <w:sz w:val="20"/>
                <w:szCs w:val="20"/>
                <w:lang w:eastAsia="pl-PL"/>
              </w:rPr>
            </w:pPr>
          </w:p>
        </w:tc>
      </w:tr>
      <w:tr w:rsidR="00AC67AE" w:rsidRPr="00AC67AE" w14:paraId="6CEB7DD8" w14:textId="77777777" w:rsidTr="00AC67AE">
        <w:tc>
          <w:tcPr>
            <w:tcW w:w="1274" w:type="dxa"/>
            <w:vMerge/>
            <w:tcBorders>
              <w:left w:val="single" w:sz="4" w:space="0" w:color="000000"/>
              <w:right w:val="single" w:sz="4" w:space="0" w:color="auto"/>
            </w:tcBorders>
            <w:shd w:val="clear" w:color="auto" w:fill="D9D9D9"/>
          </w:tcPr>
          <w:p w14:paraId="626DF3F7" w14:textId="77777777" w:rsidR="00AC67AE" w:rsidRPr="00AC67AE" w:rsidRDefault="00AC67AE" w:rsidP="00AC67AE">
            <w:pPr>
              <w:widowControl/>
              <w:autoSpaceDN/>
              <w:snapToGrid w:val="0"/>
              <w:rPr>
                <w:rFonts w:ascii="Times New Roman" w:eastAsia="Times New Roman" w:hAnsi="Times New Roman" w:cs="Times New Roman"/>
                <w:b/>
                <w:bCs/>
                <w:color w:val="00B050"/>
                <w:sz w:val="20"/>
                <w:szCs w:val="20"/>
                <w:shd w:val="clear" w:color="auto" w:fill="D9D9D9"/>
                <w:lang w:eastAsia="pl-PL"/>
              </w:rPr>
            </w:pPr>
          </w:p>
        </w:tc>
        <w:tc>
          <w:tcPr>
            <w:tcW w:w="1418" w:type="dxa"/>
            <w:tcBorders>
              <w:top w:val="single" w:sz="4" w:space="0" w:color="000000"/>
              <w:left w:val="single" w:sz="4" w:space="0" w:color="auto"/>
              <w:bottom w:val="single" w:sz="4" w:space="0" w:color="000000"/>
            </w:tcBorders>
            <w:shd w:val="clear" w:color="auto" w:fill="D9D9D9"/>
          </w:tcPr>
          <w:p w14:paraId="2F35453D" w14:textId="77777777" w:rsidR="00AC67AE" w:rsidRPr="00AC67AE" w:rsidRDefault="00AC67AE" w:rsidP="00AC67AE">
            <w:pPr>
              <w:widowControl/>
              <w:autoSpaceDN/>
              <w:snapToGrid w:val="0"/>
              <w:rPr>
                <w:rFonts w:ascii="Times New Roman" w:eastAsia="Times New Roman" w:hAnsi="Times New Roman" w:cs="Times New Roman"/>
                <w:b/>
                <w:bCs/>
                <w:sz w:val="20"/>
                <w:szCs w:val="20"/>
                <w:shd w:val="clear" w:color="auto" w:fill="D9D9D9"/>
                <w:lang w:eastAsia="pl-PL"/>
              </w:rPr>
            </w:pPr>
            <w:r w:rsidRPr="00AC67AE">
              <w:rPr>
                <w:rFonts w:ascii="Times New Roman" w:eastAsia="Times New Roman" w:hAnsi="Times New Roman" w:cs="Times New Roman"/>
                <w:b/>
                <w:bCs/>
                <w:sz w:val="20"/>
                <w:szCs w:val="20"/>
                <w:shd w:val="clear" w:color="auto" w:fill="D9D9D9"/>
                <w:lang w:eastAsia="pl-PL"/>
              </w:rPr>
              <w:t>odpad powstały w gospodarstwie domowym w wyniku przyjmowania produktów leczniczych w formie iniekcji i prowadzenia monitoringu poziomu subst. we krwi</w:t>
            </w:r>
          </w:p>
        </w:tc>
        <w:tc>
          <w:tcPr>
            <w:tcW w:w="1161" w:type="dxa"/>
            <w:tcBorders>
              <w:top w:val="single" w:sz="4" w:space="0" w:color="000000"/>
              <w:left w:val="single" w:sz="4" w:space="0" w:color="auto"/>
              <w:bottom w:val="single" w:sz="4" w:space="0" w:color="000000"/>
            </w:tcBorders>
            <w:shd w:val="clear" w:color="auto" w:fill="FFFFFF"/>
          </w:tcPr>
          <w:p w14:paraId="29AE0E54" w14:textId="77777777" w:rsidR="00AC67AE" w:rsidRPr="00AC67AE" w:rsidRDefault="00AC67AE" w:rsidP="00AC67AE">
            <w:pPr>
              <w:widowControl/>
              <w:autoSpaceDN/>
              <w:snapToGrid w:val="0"/>
              <w:rPr>
                <w:rFonts w:ascii="Times New Roman" w:eastAsia="Times New Roman" w:hAnsi="Times New Roman" w:cs="Times New Roman"/>
                <w:b/>
                <w:bCs/>
                <w:sz w:val="20"/>
                <w:szCs w:val="20"/>
                <w:shd w:val="clear" w:color="auto" w:fill="D9D9D9"/>
                <w:lang w:eastAsia="pl-PL"/>
              </w:rPr>
            </w:pPr>
          </w:p>
        </w:tc>
        <w:tc>
          <w:tcPr>
            <w:tcW w:w="1417" w:type="dxa"/>
            <w:tcBorders>
              <w:top w:val="single" w:sz="4" w:space="0" w:color="000000"/>
              <w:left w:val="single" w:sz="4" w:space="0" w:color="auto"/>
              <w:bottom w:val="single" w:sz="4" w:space="0" w:color="000000"/>
            </w:tcBorders>
            <w:shd w:val="clear" w:color="auto" w:fill="FFFFFF"/>
          </w:tcPr>
          <w:p w14:paraId="156865D7" w14:textId="77777777" w:rsidR="00AC67AE" w:rsidRPr="00AC67AE" w:rsidRDefault="00AC67AE" w:rsidP="00AC67AE">
            <w:pPr>
              <w:widowControl/>
              <w:autoSpaceDN/>
              <w:snapToGrid w:val="0"/>
              <w:rPr>
                <w:rFonts w:ascii="Times New Roman" w:eastAsia="Times New Roman" w:hAnsi="Times New Roman" w:cs="Times New Roman"/>
                <w:b/>
                <w:bCs/>
                <w:sz w:val="20"/>
                <w:szCs w:val="20"/>
                <w:shd w:val="clear" w:color="auto" w:fill="D9D9D9"/>
                <w:lang w:eastAsia="pl-PL"/>
              </w:rPr>
            </w:pPr>
          </w:p>
        </w:tc>
        <w:tc>
          <w:tcPr>
            <w:tcW w:w="1397" w:type="dxa"/>
            <w:gridSpan w:val="2"/>
            <w:tcBorders>
              <w:top w:val="single" w:sz="4" w:space="0" w:color="000000"/>
              <w:left w:val="single" w:sz="4" w:space="0" w:color="auto"/>
              <w:bottom w:val="single" w:sz="4" w:space="0" w:color="000000"/>
            </w:tcBorders>
            <w:shd w:val="clear" w:color="auto" w:fill="F2F2F2"/>
            <w:vAlign w:val="center"/>
          </w:tcPr>
          <w:p w14:paraId="61179ADB" w14:textId="77777777" w:rsidR="00AC67AE" w:rsidRPr="00AC67AE" w:rsidRDefault="00AC67AE" w:rsidP="00AC67AE">
            <w:pPr>
              <w:widowControl/>
              <w:autoSpaceDN/>
              <w:snapToGrid w:val="0"/>
              <w:jc w:val="center"/>
              <w:rPr>
                <w:rFonts w:ascii="Times New Roman" w:eastAsia="Times New Roman" w:hAnsi="Times New Roman" w:cs="Times New Roman"/>
                <w:b/>
                <w:bCs/>
                <w:sz w:val="20"/>
                <w:szCs w:val="20"/>
                <w:shd w:val="clear" w:color="auto" w:fill="D9D9D9"/>
                <w:lang w:eastAsia="pl-PL"/>
              </w:rPr>
            </w:pPr>
            <w:r w:rsidRPr="00AC67AE">
              <w:rPr>
                <w:rFonts w:ascii="Times New Roman" w:eastAsia="Times New Roman" w:hAnsi="Times New Roman" w:cs="Times New Roman"/>
                <w:b/>
                <w:bCs/>
                <w:sz w:val="20"/>
                <w:szCs w:val="20"/>
                <w:shd w:val="clear" w:color="auto" w:fill="D9D9D9"/>
                <w:lang w:eastAsia="pl-PL"/>
              </w:rPr>
              <w:t>0,05</w:t>
            </w:r>
          </w:p>
        </w:tc>
        <w:tc>
          <w:tcPr>
            <w:tcW w:w="1559" w:type="dxa"/>
            <w:gridSpan w:val="2"/>
            <w:tcBorders>
              <w:top w:val="single" w:sz="4" w:space="0" w:color="000000"/>
              <w:left w:val="single" w:sz="4" w:space="0" w:color="000000"/>
              <w:bottom w:val="single" w:sz="4" w:space="0" w:color="000000"/>
            </w:tcBorders>
            <w:shd w:val="clear" w:color="auto" w:fill="auto"/>
          </w:tcPr>
          <w:p w14:paraId="619CB4C6" w14:textId="77777777" w:rsidR="00AC67AE" w:rsidRPr="00AC67AE" w:rsidRDefault="00AC67AE" w:rsidP="00AC67AE">
            <w:pPr>
              <w:widowControl/>
              <w:autoSpaceDN/>
              <w:snapToGrid w:val="0"/>
              <w:rPr>
                <w:rFonts w:ascii="Times New Roman" w:eastAsia="Times New Roman" w:hAnsi="Times New Roman" w:cs="Times New Roman"/>
                <w:b/>
                <w:bCs/>
                <w:sz w:val="20"/>
                <w:szCs w:val="20"/>
                <w:lang w:eastAsia="pl-PL"/>
              </w:rPr>
            </w:pP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tcPr>
          <w:p w14:paraId="53CFFB60" w14:textId="77777777" w:rsidR="00AC67AE" w:rsidRPr="00AC67AE" w:rsidRDefault="00AC67AE" w:rsidP="00AC67AE">
            <w:pPr>
              <w:widowControl/>
              <w:autoSpaceDN/>
              <w:snapToGrid w:val="0"/>
              <w:rPr>
                <w:rFonts w:ascii="Times New Roman" w:eastAsia="Times New Roman" w:hAnsi="Times New Roman" w:cs="Times New Roman"/>
                <w:b/>
                <w:bCs/>
                <w:sz w:val="20"/>
                <w:szCs w:val="20"/>
                <w:lang w:eastAsia="pl-PL"/>
              </w:rPr>
            </w:pPr>
          </w:p>
        </w:tc>
      </w:tr>
      <w:tr w:rsidR="00AC67AE" w:rsidRPr="00AC67AE" w14:paraId="37DE9DE3" w14:textId="77777777" w:rsidTr="00AC67AE">
        <w:tc>
          <w:tcPr>
            <w:tcW w:w="1274" w:type="dxa"/>
            <w:vMerge/>
            <w:tcBorders>
              <w:left w:val="single" w:sz="4" w:space="0" w:color="000000"/>
              <w:right w:val="single" w:sz="4" w:space="0" w:color="auto"/>
            </w:tcBorders>
            <w:shd w:val="clear" w:color="auto" w:fill="D9D9D9"/>
          </w:tcPr>
          <w:p w14:paraId="2147BDDC" w14:textId="77777777" w:rsidR="00AC67AE" w:rsidRPr="00AC67AE" w:rsidRDefault="00AC67AE" w:rsidP="00AC67AE">
            <w:pPr>
              <w:widowControl/>
              <w:autoSpaceDN/>
              <w:snapToGrid w:val="0"/>
              <w:rPr>
                <w:rFonts w:ascii="Times New Roman" w:eastAsia="Times New Roman" w:hAnsi="Times New Roman" w:cs="Times New Roman"/>
                <w:b/>
                <w:bCs/>
                <w:color w:val="00B050"/>
                <w:sz w:val="20"/>
                <w:szCs w:val="20"/>
                <w:shd w:val="clear" w:color="auto" w:fill="D9D9D9"/>
                <w:lang w:eastAsia="pl-PL"/>
              </w:rPr>
            </w:pPr>
          </w:p>
        </w:tc>
        <w:tc>
          <w:tcPr>
            <w:tcW w:w="1418" w:type="dxa"/>
            <w:tcBorders>
              <w:top w:val="single" w:sz="4" w:space="0" w:color="000000"/>
              <w:left w:val="single" w:sz="4" w:space="0" w:color="auto"/>
              <w:bottom w:val="single" w:sz="4" w:space="0" w:color="000000"/>
            </w:tcBorders>
            <w:shd w:val="clear" w:color="auto" w:fill="D9D9D9"/>
          </w:tcPr>
          <w:p w14:paraId="584B5419" w14:textId="77777777" w:rsidR="00AC67AE" w:rsidRPr="00AC67AE" w:rsidRDefault="00AC67AE" w:rsidP="00AC67AE">
            <w:pPr>
              <w:widowControl/>
              <w:autoSpaceDN/>
              <w:snapToGrid w:val="0"/>
              <w:rPr>
                <w:rFonts w:ascii="Times New Roman" w:eastAsia="Times New Roman" w:hAnsi="Times New Roman" w:cs="Times New Roman"/>
                <w:b/>
                <w:bCs/>
                <w:sz w:val="20"/>
                <w:szCs w:val="20"/>
                <w:shd w:val="clear" w:color="auto" w:fill="D9D9D9"/>
                <w:lang w:eastAsia="pl-PL"/>
              </w:rPr>
            </w:pPr>
            <w:r w:rsidRPr="00AC67AE">
              <w:rPr>
                <w:rFonts w:ascii="Times New Roman" w:eastAsia="Times New Roman" w:hAnsi="Times New Roman" w:cs="Times New Roman"/>
                <w:b/>
                <w:bCs/>
                <w:sz w:val="20"/>
                <w:szCs w:val="20"/>
                <w:shd w:val="clear" w:color="auto" w:fill="D9D9D9"/>
                <w:lang w:eastAsia="pl-PL"/>
              </w:rPr>
              <w:t>baterie i akumulatory</w:t>
            </w:r>
          </w:p>
        </w:tc>
        <w:tc>
          <w:tcPr>
            <w:tcW w:w="1161" w:type="dxa"/>
            <w:tcBorders>
              <w:top w:val="single" w:sz="4" w:space="0" w:color="000000"/>
              <w:left w:val="single" w:sz="4" w:space="0" w:color="auto"/>
              <w:bottom w:val="single" w:sz="4" w:space="0" w:color="000000"/>
            </w:tcBorders>
            <w:shd w:val="clear" w:color="auto" w:fill="FFFFFF"/>
          </w:tcPr>
          <w:p w14:paraId="5CE61F3E" w14:textId="77777777" w:rsidR="00AC67AE" w:rsidRPr="00AC67AE" w:rsidRDefault="00AC67AE" w:rsidP="00AC67AE">
            <w:pPr>
              <w:widowControl/>
              <w:autoSpaceDN/>
              <w:snapToGrid w:val="0"/>
              <w:rPr>
                <w:rFonts w:ascii="Times New Roman" w:eastAsia="Times New Roman" w:hAnsi="Times New Roman" w:cs="Times New Roman"/>
                <w:b/>
                <w:bCs/>
                <w:sz w:val="20"/>
                <w:szCs w:val="20"/>
                <w:shd w:val="clear" w:color="auto" w:fill="D9D9D9"/>
                <w:lang w:eastAsia="pl-PL"/>
              </w:rPr>
            </w:pPr>
          </w:p>
        </w:tc>
        <w:tc>
          <w:tcPr>
            <w:tcW w:w="1417" w:type="dxa"/>
            <w:tcBorders>
              <w:top w:val="single" w:sz="4" w:space="0" w:color="000000"/>
              <w:left w:val="single" w:sz="4" w:space="0" w:color="auto"/>
              <w:bottom w:val="single" w:sz="4" w:space="0" w:color="000000"/>
            </w:tcBorders>
            <w:shd w:val="clear" w:color="auto" w:fill="FFFFFF"/>
          </w:tcPr>
          <w:p w14:paraId="03497767" w14:textId="77777777" w:rsidR="00AC67AE" w:rsidRPr="00AC67AE" w:rsidRDefault="00AC67AE" w:rsidP="00AC67AE">
            <w:pPr>
              <w:widowControl/>
              <w:autoSpaceDN/>
              <w:snapToGrid w:val="0"/>
              <w:rPr>
                <w:rFonts w:ascii="Times New Roman" w:eastAsia="Times New Roman" w:hAnsi="Times New Roman" w:cs="Times New Roman"/>
                <w:b/>
                <w:bCs/>
                <w:sz w:val="20"/>
                <w:szCs w:val="20"/>
                <w:shd w:val="clear" w:color="auto" w:fill="D9D9D9"/>
                <w:lang w:eastAsia="pl-PL"/>
              </w:rPr>
            </w:pPr>
          </w:p>
        </w:tc>
        <w:tc>
          <w:tcPr>
            <w:tcW w:w="1397" w:type="dxa"/>
            <w:gridSpan w:val="2"/>
            <w:tcBorders>
              <w:top w:val="single" w:sz="4" w:space="0" w:color="000000"/>
              <w:left w:val="single" w:sz="4" w:space="0" w:color="auto"/>
              <w:bottom w:val="single" w:sz="4" w:space="0" w:color="000000"/>
            </w:tcBorders>
            <w:shd w:val="clear" w:color="auto" w:fill="F2F2F2"/>
            <w:vAlign w:val="center"/>
          </w:tcPr>
          <w:p w14:paraId="347650C8" w14:textId="77777777" w:rsidR="00AC67AE" w:rsidRPr="00AC67AE" w:rsidRDefault="00AC67AE" w:rsidP="00AC67AE">
            <w:pPr>
              <w:widowControl/>
              <w:autoSpaceDN/>
              <w:snapToGrid w:val="0"/>
              <w:jc w:val="center"/>
              <w:rPr>
                <w:rFonts w:ascii="Times New Roman" w:eastAsia="Times New Roman" w:hAnsi="Times New Roman" w:cs="Times New Roman"/>
                <w:b/>
                <w:bCs/>
                <w:sz w:val="20"/>
                <w:szCs w:val="20"/>
                <w:shd w:val="clear" w:color="auto" w:fill="D9D9D9"/>
                <w:lang w:eastAsia="pl-PL"/>
              </w:rPr>
            </w:pPr>
            <w:r w:rsidRPr="00AC67AE">
              <w:rPr>
                <w:rFonts w:ascii="Times New Roman" w:eastAsia="Times New Roman" w:hAnsi="Times New Roman" w:cs="Times New Roman"/>
                <w:b/>
                <w:bCs/>
                <w:sz w:val="20"/>
                <w:szCs w:val="20"/>
                <w:shd w:val="clear" w:color="auto" w:fill="D9D9D9"/>
                <w:lang w:eastAsia="pl-PL"/>
              </w:rPr>
              <w:t>0,05</w:t>
            </w:r>
          </w:p>
        </w:tc>
        <w:tc>
          <w:tcPr>
            <w:tcW w:w="1559" w:type="dxa"/>
            <w:gridSpan w:val="2"/>
            <w:tcBorders>
              <w:top w:val="single" w:sz="4" w:space="0" w:color="000000"/>
              <w:left w:val="single" w:sz="4" w:space="0" w:color="000000"/>
              <w:bottom w:val="single" w:sz="4" w:space="0" w:color="000000"/>
            </w:tcBorders>
            <w:shd w:val="clear" w:color="auto" w:fill="auto"/>
          </w:tcPr>
          <w:p w14:paraId="3A05E280" w14:textId="77777777" w:rsidR="00AC67AE" w:rsidRPr="00AC67AE" w:rsidRDefault="00AC67AE" w:rsidP="00AC67AE">
            <w:pPr>
              <w:widowControl/>
              <w:autoSpaceDN/>
              <w:snapToGrid w:val="0"/>
              <w:rPr>
                <w:rFonts w:ascii="Times New Roman" w:eastAsia="Times New Roman" w:hAnsi="Times New Roman" w:cs="Times New Roman"/>
                <w:b/>
                <w:bCs/>
                <w:sz w:val="20"/>
                <w:szCs w:val="20"/>
                <w:lang w:eastAsia="pl-PL"/>
              </w:rPr>
            </w:pP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tcPr>
          <w:p w14:paraId="0ECF0AD1" w14:textId="77777777" w:rsidR="00AC67AE" w:rsidRPr="00AC67AE" w:rsidRDefault="00AC67AE" w:rsidP="00AC67AE">
            <w:pPr>
              <w:widowControl/>
              <w:autoSpaceDN/>
              <w:snapToGrid w:val="0"/>
              <w:rPr>
                <w:rFonts w:ascii="Times New Roman" w:eastAsia="Times New Roman" w:hAnsi="Times New Roman" w:cs="Times New Roman"/>
                <w:b/>
                <w:bCs/>
                <w:sz w:val="20"/>
                <w:szCs w:val="20"/>
                <w:lang w:eastAsia="pl-PL"/>
              </w:rPr>
            </w:pPr>
          </w:p>
        </w:tc>
      </w:tr>
      <w:tr w:rsidR="00AC67AE" w:rsidRPr="00AC67AE" w14:paraId="14D679B1" w14:textId="77777777" w:rsidTr="00AC67AE">
        <w:tc>
          <w:tcPr>
            <w:tcW w:w="1274" w:type="dxa"/>
            <w:vMerge/>
            <w:tcBorders>
              <w:left w:val="single" w:sz="4" w:space="0" w:color="000000"/>
              <w:right w:val="single" w:sz="4" w:space="0" w:color="auto"/>
            </w:tcBorders>
            <w:shd w:val="clear" w:color="auto" w:fill="D9D9D9"/>
          </w:tcPr>
          <w:p w14:paraId="725BDC83" w14:textId="77777777" w:rsidR="00AC67AE" w:rsidRPr="00AC67AE" w:rsidRDefault="00AC67AE" w:rsidP="00AC67AE">
            <w:pPr>
              <w:widowControl/>
              <w:autoSpaceDN/>
              <w:snapToGrid w:val="0"/>
              <w:rPr>
                <w:rFonts w:ascii="Times New Roman" w:eastAsia="Times New Roman" w:hAnsi="Times New Roman" w:cs="Times New Roman"/>
                <w:b/>
                <w:bCs/>
                <w:color w:val="00B050"/>
                <w:sz w:val="20"/>
                <w:szCs w:val="20"/>
                <w:shd w:val="clear" w:color="auto" w:fill="D9D9D9"/>
                <w:lang w:eastAsia="pl-PL"/>
              </w:rPr>
            </w:pPr>
          </w:p>
        </w:tc>
        <w:tc>
          <w:tcPr>
            <w:tcW w:w="1418" w:type="dxa"/>
            <w:tcBorders>
              <w:top w:val="single" w:sz="4" w:space="0" w:color="000000"/>
              <w:left w:val="single" w:sz="4" w:space="0" w:color="auto"/>
              <w:bottom w:val="single" w:sz="4" w:space="0" w:color="000000"/>
            </w:tcBorders>
            <w:shd w:val="clear" w:color="auto" w:fill="D9D9D9"/>
          </w:tcPr>
          <w:p w14:paraId="49277FA1" w14:textId="77777777" w:rsidR="00AC67AE" w:rsidRPr="00AC67AE" w:rsidRDefault="00AC67AE" w:rsidP="00AC67AE">
            <w:pPr>
              <w:widowControl/>
              <w:autoSpaceDN/>
              <w:snapToGrid w:val="0"/>
              <w:rPr>
                <w:rFonts w:ascii="Times New Roman" w:eastAsia="Times New Roman" w:hAnsi="Times New Roman" w:cs="Times New Roman"/>
                <w:b/>
                <w:bCs/>
                <w:sz w:val="20"/>
                <w:szCs w:val="20"/>
                <w:shd w:val="clear" w:color="auto" w:fill="D9D9D9"/>
                <w:lang w:eastAsia="pl-PL"/>
              </w:rPr>
            </w:pPr>
            <w:r w:rsidRPr="00AC67AE">
              <w:rPr>
                <w:rFonts w:ascii="Times New Roman" w:eastAsia="Times New Roman" w:hAnsi="Times New Roman" w:cs="Times New Roman"/>
                <w:b/>
                <w:bCs/>
                <w:sz w:val="20"/>
                <w:szCs w:val="20"/>
                <w:shd w:val="clear" w:color="auto" w:fill="D9D9D9"/>
                <w:lang w:eastAsia="pl-PL"/>
              </w:rPr>
              <w:t>sprzęt elektryczny i elektroniczny</w:t>
            </w:r>
          </w:p>
        </w:tc>
        <w:tc>
          <w:tcPr>
            <w:tcW w:w="1161" w:type="dxa"/>
            <w:tcBorders>
              <w:top w:val="single" w:sz="4" w:space="0" w:color="000000"/>
              <w:left w:val="single" w:sz="4" w:space="0" w:color="auto"/>
              <w:bottom w:val="single" w:sz="4" w:space="0" w:color="000000"/>
            </w:tcBorders>
            <w:shd w:val="clear" w:color="auto" w:fill="FFFFFF"/>
          </w:tcPr>
          <w:p w14:paraId="0B582F04" w14:textId="77777777" w:rsidR="00AC67AE" w:rsidRPr="00AC67AE" w:rsidRDefault="00AC67AE" w:rsidP="00AC67AE">
            <w:pPr>
              <w:widowControl/>
              <w:autoSpaceDN/>
              <w:snapToGrid w:val="0"/>
              <w:rPr>
                <w:rFonts w:ascii="Times New Roman" w:eastAsia="Times New Roman" w:hAnsi="Times New Roman" w:cs="Times New Roman"/>
                <w:b/>
                <w:bCs/>
                <w:sz w:val="20"/>
                <w:szCs w:val="20"/>
                <w:shd w:val="clear" w:color="auto" w:fill="D9D9D9"/>
                <w:lang w:eastAsia="pl-PL"/>
              </w:rPr>
            </w:pPr>
          </w:p>
        </w:tc>
        <w:tc>
          <w:tcPr>
            <w:tcW w:w="1417" w:type="dxa"/>
            <w:tcBorders>
              <w:top w:val="single" w:sz="4" w:space="0" w:color="000000"/>
              <w:left w:val="single" w:sz="4" w:space="0" w:color="auto"/>
              <w:bottom w:val="single" w:sz="4" w:space="0" w:color="000000"/>
            </w:tcBorders>
            <w:shd w:val="clear" w:color="auto" w:fill="FFFFFF"/>
          </w:tcPr>
          <w:p w14:paraId="511052AA" w14:textId="77777777" w:rsidR="00AC67AE" w:rsidRPr="00AC67AE" w:rsidRDefault="00AC67AE" w:rsidP="00AC67AE">
            <w:pPr>
              <w:widowControl/>
              <w:autoSpaceDN/>
              <w:snapToGrid w:val="0"/>
              <w:rPr>
                <w:rFonts w:ascii="Times New Roman" w:eastAsia="Times New Roman" w:hAnsi="Times New Roman" w:cs="Times New Roman"/>
                <w:b/>
                <w:bCs/>
                <w:sz w:val="20"/>
                <w:szCs w:val="20"/>
                <w:shd w:val="clear" w:color="auto" w:fill="D9D9D9"/>
                <w:lang w:eastAsia="pl-PL"/>
              </w:rPr>
            </w:pPr>
          </w:p>
        </w:tc>
        <w:tc>
          <w:tcPr>
            <w:tcW w:w="1397" w:type="dxa"/>
            <w:gridSpan w:val="2"/>
            <w:tcBorders>
              <w:top w:val="single" w:sz="4" w:space="0" w:color="000000"/>
              <w:left w:val="single" w:sz="4" w:space="0" w:color="auto"/>
              <w:bottom w:val="single" w:sz="4" w:space="0" w:color="000000"/>
            </w:tcBorders>
            <w:shd w:val="clear" w:color="auto" w:fill="F2F2F2"/>
            <w:vAlign w:val="center"/>
          </w:tcPr>
          <w:p w14:paraId="7A403605" w14:textId="77777777" w:rsidR="00AC67AE" w:rsidRPr="00AC67AE" w:rsidRDefault="00AC67AE" w:rsidP="00AC67AE">
            <w:pPr>
              <w:widowControl/>
              <w:autoSpaceDN/>
              <w:snapToGrid w:val="0"/>
              <w:jc w:val="center"/>
              <w:rPr>
                <w:rFonts w:ascii="Times New Roman" w:eastAsia="Times New Roman" w:hAnsi="Times New Roman" w:cs="Times New Roman"/>
                <w:b/>
                <w:bCs/>
                <w:sz w:val="20"/>
                <w:szCs w:val="20"/>
                <w:shd w:val="clear" w:color="auto" w:fill="D9D9D9"/>
                <w:lang w:eastAsia="pl-PL"/>
              </w:rPr>
            </w:pPr>
            <w:r w:rsidRPr="00AC67AE">
              <w:rPr>
                <w:rFonts w:ascii="Times New Roman" w:eastAsia="Times New Roman" w:hAnsi="Times New Roman" w:cs="Times New Roman"/>
                <w:b/>
                <w:bCs/>
                <w:sz w:val="20"/>
                <w:szCs w:val="20"/>
                <w:shd w:val="clear" w:color="auto" w:fill="D9D9D9"/>
                <w:lang w:eastAsia="pl-PL"/>
              </w:rPr>
              <w:t>15</w:t>
            </w:r>
          </w:p>
        </w:tc>
        <w:tc>
          <w:tcPr>
            <w:tcW w:w="1559" w:type="dxa"/>
            <w:gridSpan w:val="2"/>
            <w:tcBorders>
              <w:top w:val="single" w:sz="4" w:space="0" w:color="000000"/>
              <w:left w:val="single" w:sz="4" w:space="0" w:color="000000"/>
              <w:bottom w:val="single" w:sz="4" w:space="0" w:color="000000"/>
            </w:tcBorders>
            <w:shd w:val="clear" w:color="auto" w:fill="auto"/>
          </w:tcPr>
          <w:p w14:paraId="0C655E19" w14:textId="77777777" w:rsidR="00AC67AE" w:rsidRPr="00AC67AE" w:rsidRDefault="00AC67AE" w:rsidP="00AC67AE">
            <w:pPr>
              <w:widowControl/>
              <w:autoSpaceDN/>
              <w:snapToGrid w:val="0"/>
              <w:rPr>
                <w:rFonts w:ascii="Times New Roman" w:eastAsia="Times New Roman" w:hAnsi="Times New Roman" w:cs="Times New Roman"/>
                <w:b/>
                <w:bCs/>
                <w:sz w:val="20"/>
                <w:szCs w:val="20"/>
                <w:lang w:eastAsia="pl-PL"/>
              </w:rPr>
            </w:pP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tcPr>
          <w:p w14:paraId="27D7975C" w14:textId="77777777" w:rsidR="00AC67AE" w:rsidRPr="00AC67AE" w:rsidRDefault="00AC67AE" w:rsidP="00AC67AE">
            <w:pPr>
              <w:widowControl/>
              <w:autoSpaceDN/>
              <w:snapToGrid w:val="0"/>
              <w:rPr>
                <w:rFonts w:ascii="Times New Roman" w:eastAsia="Times New Roman" w:hAnsi="Times New Roman" w:cs="Times New Roman"/>
                <w:b/>
                <w:bCs/>
                <w:sz w:val="20"/>
                <w:szCs w:val="20"/>
                <w:lang w:eastAsia="pl-PL"/>
              </w:rPr>
            </w:pPr>
          </w:p>
        </w:tc>
      </w:tr>
      <w:tr w:rsidR="00AC67AE" w:rsidRPr="00AC67AE" w14:paraId="2A83392D" w14:textId="77777777" w:rsidTr="00AC67AE">
        <w:tc>
          <w:tcPr>
            <w:tcW w:w="1274" w:type="dxa"/>
            <w:vMerge/>
            <w:tcBorders>
              <w:left w:val="single" w:sz="4" w:space="0" w:color="000000"/>
              <w:right w:val="single" w:sz="4" w:space="0" w:color="auto"/>
            </w:tcBorders>
            <w:shd w:val="clear" w:color="auto" w:fill="D9D9D9"/>
          </w:tcPr>
          <w:p w14:paraId="030749E8" w14:textId="77777777" w:rsidR="00AC67AE" w:rsidRPr="00AC67AE" w:rsidRDefault="00AC67AE" w:rsidP="00AC67AE">
            <w:pPr>
              <w:widowControl/>
              <w:autoSpaceDN/>
              <w:snapToGrid w:val="0"/>
              <w:rPr>
                <w:rFonts w:ascii="Times New Roman" w:eastAsia="Times New Roman" w:hAnsi="Times New Roman" w:cs="Times New Roman"/>
                <w:b/>
                <w:bCs/>
                <w:color w:val="00B050"/>
                <w:sz w:val="20"/>
                <w:szCs w:val="20"/>
                <w:shd w:val="clear" w:color="auto" w:fill="D9D9D9"/>
                <w:lang w:eastAsia="pl-PL"/>
              </w:rPr>
            </w:pPr>
          </w:p>
        </w:tc>
        <w:tc>
          <w:tcPr>
            <w:tcW w:w="1418" w:type="dxa"/>
            <w:tcBorders>
              <w:top w:val="single" w:sz="4" w:space="0" w:color="000000"/>
              <w:left w:val="single" w:sz="4" w:space="0" w:color="auto"/>
              <w:bottom w:val="single" w:sz="4" w:space="0" w:color="000000"/>
            </w:tcBorders>
            <w:shd w:val="clear" w:color="auto" w:fill="D9D9D9"/>
          </w:tcPr>
          <w:p w14:paraId="49AAEB26" w14:textId="77777777" w:rsidR="00AC67AE" w:rsidRPr="00AC67AE" w:rsidRDefault="00AC67AE" w:rsidP="00AC67AE">
            <w:pPr>
              <w:widowControl/>
              <w:autoSpaceDN/>
              <w:snapToGrid w:val="0"/>
              <w:rPr>
                <w:rFonts w:ascii="Times New Roman" w:eastAsia="Times New Roman" w:hAnsi="Times New Roman" w:cs="Times New Roman"/>
                <w:b/>
                <w:bCs/>
                <w:sz w:val="20"/>
                <w:szCs w:val="20"/>
                <w:shd w:val="clear" w:color="auto" w:fill="D9D9D9"/>
                <w:lang w:eastAsia="pl-PL"/>
              </w:rPr>
            </w:pPr>
            <w:r w:rsidRPr="00AC67AE">
              <w:rPr>
                <w:rFonts w:ascii="Times New Roman" w:eastAsia="Times New Roman" w:hAnsi="Times New Roman" w:cs="Times New Roman"/>
                <w:b/>
                <w:bCs/>
                <w:sz w:val="20"/>
                <w:szCs w:val="20"/>
                <w:shd w:val="clear" w:color="auto" w:fill="D9D9D9"/>
                <w:lang w:eastAsia="pl-PL"/>
              </w:rPr>
              <w:t>lampy fluoroscencyjne i inne odpady zaw. rtęć</w:t>
            </w:r>
          </w:p>
        </w:tc>
        <w:tc>
          <w:tcPr>
            <w:tcW w:w="1161" w:type="dxa"/>
            <w:tcBorders>
              <w:top w:val="single" w:sz="4" w:space="0" w:color="000000"/>
              <w:left w:val="single" w:sz="4" w:space="0" w:color="auto"/>
              <w:bottom w:val="single" w:sz="4" w:space="0" w:color="000000"/>
            </w:tcBorders>
            <w:shd w:val="clear" w:color="auto" w:fill="FFFFFF"/>
          </w:tcPr>
          <w:p w14:paraId="3D0BEE8B" w14:textId="77777777" w:rsidR="00AC67AE" w:rsidRPr="00AC67AE" w:rsidRDefault="00AC67AE" w:rsidP="00AC67AE">
            <w:pPr>
              <w:widowControl/>
              <w:autoSpaceDN/>
              <w:snapToGrid w:val="0"/>
              <w:rPr>
                <w:rFonts w:ascii="Times New Roman" w:eastAsia="Times New Roman" w:hAnsi="Times New Roman" w:cs="Times New Roman"/>
                <w:b/>
                <w:bCs/>
                <w:sz w:val="20"/>
                <w:szCs w:val="20"/>
                <w:shd w:val="clear" w:color="auto" w:fill="D9D9D9"/>
                <w:lang w:eastAsia="pl-PL"/>
              </w:rPr>
            </w:pPr>
          </w:p>
        </w:tc>
        <w:tc>
          <w:tcPr>
            <w:tcW w:w="1417" w:type="dxa"/>
            <w:tcBorders>
              <w:top w:val="single" w:sz="4" w:space="0" w:color="000000"/>
              <w:left w:val="single" w:sz="4" w:space="0" w:color="auto"/>
              <w:bottom w:val="single" w:sz="4" w:space="0" w:color="000000"/>
            </w:tcBorders>
            <w:shd w:val="clear" w:color="auto" w:fill="FFFFFF"/>
          </w:tcPr>
          <w:p w14:paraId="0DCB1DE5" w14:textId="77777777" w:rsidR="00AC67AE" w:rsidRPr="00AC67AE" w:rsidRDefault="00AC67AE" w:rsidP="00AC67AE">
            <w:pPr>
              <w:widowControl/>
              <w:autoSpaceDN/>
              <w:snapToGrid w:val="0"/>
              <w:rPr>
                <w:rFonts w:ascii="Times New Roman" w:eastAsia="Times New Roman" w:hAnsi="Times New Roman" w:cs="Times New Roman"/>
                <w:b/>
                <w:bCs/>
                <w:sz w:val="20"/>
                <w:szCs w:val="20"/>
                <w:shd w:val="clear" w:color="auto" w:fill="D9D9D9"/>
                <w:lang w:eastAsia="pl-PL"/>
              </w:rPr>
            </w:pPr>
          </w:p>
        </w:tc>
        <w:tc>
          <w:tcPr>
            <w:tcW w:w="1397" w:type="dxa"/>
            <w:gridSpan w:val="2"/>
            <w:tcBorders>
              <w:top w:val="single" w:sz="4" w:space="0" w:color="000000"/>
              <w:left w:val="single" w:sz="4" w:space="0" w:color="auto"/>
              <w:bottom w:val="single" w:sz="4" w:space="0" w:color="000000"/>
            </w:tcBorders>
            <w:shd w:val="clear" w:color="auto" w:fill="F2F2F2"/>
            <w:vAlign w:val="center"/>
          </w:tcPr>
          <w:p w14:paraId="44469409" w14:textId="77777777" w:rsidR="00AC67AE" w:rsidRPr="00AC67AE" w:rsidRDefault="00AC67AE" w:rsidP="00AC67AE">
            <w:pPr>
              <w:widowControl/>
              <w:autoSpaceDN/>
              <w:snapToGrid w:val="0"/>
              <w:jc w:val="center"/>
              <w:rPr>
                <w:rFonts w:ascii="Times New Roman" w:eastAsia="Times New Roman" w:hAnsi="Times New Roman" w:cs="Times New Roman"/>
                <w:b/>
                <w:bCs/>
                <w:sz w:val="20"/>
                <w:szCs w:val="20"/>
                <w:shd w:val="clear" w:color="auto" w:fill="D9D9D9"/>
                <w:lang w:eastAsia="pl-PL"/>
              </w:rPr>
            </w:pPr>
            <w:r w:rsidRPr="00AC67AE">
              <w:rPr>
                <w:rFonts w:ascii="Times New Roman" w:eastAsia="Times New Roman" w:hAnsi="Times New Roman" w:cs="Times New Roman"/>
                <w:b/>
                <w:bCs/>
                <w:sz w:val="20"/>
                <w:szCs w:val="20"/>
                <w:shd w:val="clear" w:color="auto" w:fill="D9D9D9"/>
                <w:lang w:eastAsia="pl-PL"/>
              </w:rPr>
              <w:t>0,15</w:t>
            </w:r>
          </w:p>
        </w:tc>
        <w:tc>
          <w:tcPr>
            <w:tcW w:w="1559" w:type="dxa"/>
            <w:gridSpan w:val="2"/>
            <w:tcBorders>
              <w:top w:val="single" w:sz="4" w:space="0" w:color="000000"/>
              <w:left w:val="single" w:sz="4" w:space="0" w:color="000000"/>
              <w:bottom w:val="single" w:sz="4" w:space="0" w:color="000000"/>
            </w:tcBorders>
            <w:shd w:val="clear" w:color="auto" w:fill="auto"/>
          </w:tcPr>
          <w:p w14:paraId="62A9FFCC" w14:textId="77777777" w:rsidR="00AC67AE" w:rsidRPr="00AC67AE" w:rsidRDefault="00AC67AE" w:rsidP="00AC67AE">
            <w:pPr>
              <w:widowControl/>
              <w:autoSpaceDN/>
              <w:snapToGrid w:val="0"/>
              <w:rPr>
                <w:rFonts w:ascii="Times New Roman" w:eastAsia="Times New Roman" w:hAnsi="Times New Roman" w:cs="Times New Roman"/>
                <w:b/>
                <w:bCs/>
                <w:sz w:val="20"/>
                <w:szCs w:val="20"/>
                <w:lang w:eastAsia="pl-PL"/>
              </w:rPr>
            </w:pP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tcPr>
          <w:p w14:paraId="2EC72FD8" w14:textId="77777777" w:rsidR="00AC67AE" w:rsidRPr="00AC67AE" w:rsidRDefault="00AC67AE" w:rsidP="00AC67AE">
            <w:pPr>
              <w:widowControl/>
              <w:autoSpaceDN/>
              <w:snapToGrid w:val="0"/>
              <w:rPr>
                <w:rFonts w:ascii="Times New Roman" w:eastAsia="Times New Roman" w:hAnsi="Times New Roman" w:cs="Times New Roman"/>
                <w:b/>
                <w:bCs/>
                <w:sz w:val="20"/>
                <w:szCs w:val="20"/>
                <w:lang w:eastAsia="pl-PL"/>
              </w:rPr>
            </w:pPr>
          </w:p>
        </w:tc>
      </w:tr>
      <w:tr w:rsidR="00AC67AE" w:rsidRPr="00AC67AE" w14:paraId="29D06DE8" w14:textId="77777777" w:rsidTr="00AC67AE">
        <w:tc>
          <w:tcPr>
            <w:tcW w:w="1274" w:type="dxa"/>
            <w:vMerge/>
            <w:tcBorders>
              <w:left w:val="single" w:sz="4" w:space="0" w:color="000000"/>
              <w:right w:val="single" w:sz="4" w:space="0" w:color="auto"/>
            </w:tcBorders>
            <w:shd w:val="clear" w:color="auto" w:fill="D9D9D9"/>
          </w:tcPr>
          <w:p w14:paraId="073546AC" w14:textId="77777777" w:rsidR="00AC67AE" w:rsidRPr="00AC67AE" w:rsidRDefault="00AC67AE" w:rsidP="00AC67AE">
            <w:pPr>
              <w:widowControl/>
              <w:autoSpaceDN/>
              <w:snapToGrid w:val="0"/>
              <w:rPr>
                <w:rFonts w:ascii="Times New Roman" w:eastAsia="Times New Roman" w:hAnsi="Times New Roman" w:cs="Times New Roman"/>
                <w:b/>
                <w:bCs/>
                <w:color w:val="00B050"/>
                <w:sz w:val="20"/>
                <w:szCs w:val="20"/>
                <w:shd w:val="clear" w:color="auto" w:fill="D9D9D9"/>
                <w:lang w:eastAsia="pl-PL"/>
              </w:rPr>
            </w:pPr>
          </w:p>
        </w:tc>
        <w:tc>
          <w:tcPr>
            <w:tcW w:w="1418" w:type="dxa"/>
            <w:tcBorders>
              <w:top w:val="single" w:sz="4" w:space="0" w:color="000000"/>
              <w:left w:val="single" w:sz="4" w:space="0" w:color="auto"/>
              <w:bottom w:val="single" w:sz="4" w:space="0" w:color="000000"/>
            </w:tcBorders>
            <w:shd w:val="clear" w:color="auto" w:fill="D9D9D9"/>
          </w:tcPr>
          <w:p w14:paraId="21E4E75D" w14:textId="77777777" w:rsidR="00AC67AE" w:rsidRPr="00AC67AE" w:rsidRDefault="00AC67AE" w:rsidP="00AC67AE">
            <w:pPr>
              <w:widowControl/>
              <w:autoSpaceDN/>
              <w:snapToGrid w:val="0"/>
              <w:rPr>
                <w:rFonts w:ascii="Times New Roman" w:eastAsia="Times New Roman" w:hAnsi="Times New Roman" w:cs="Times New Roman"/>
                <w:b/>
                <w:bCs/>
                <w:sz w:val="20"/>
                <w:szCs w:val="20"/>
                <w:shd w:val="clear" w:color="auto" w:fill="D9D9D9"/>
                <w:lang w:eastAsia="pl-PL"/>
              </w:rPr>
            </w:pPr>
            <w:r w:rsidRPr="00AC67AE">
              <w:rPr>
                <w:rFonts w:ascii="Times New Roman" w:eastAsia="Times New Roman" w:hAnsi="Times New Roman" w:cs="Times New Roman"/>
                <w:b/>
                <w:bCs/>
                <w:sz w:val="20"/>
                <w:szCs w:val="20"/>
                <w:shd w:val="clear" w:color="auto" w:fill="D9D9D9"/>
                <w:lang w:eastAsia="pl-PL"/>
              </w:rPr>
              <w:t>farby, tusze, farby drukarskie, kleje, lepiszcze i żywice zaw. subst. niebezpieczne</w:t>
            </w:r>
          </w:p>
        </w:tc>
        <w:tc>
          <w:tcPr>
            <w:tcW w:w="1161" w:type="dxa"/>
            <w:tcBorders>
              <w:top w:val="single" w:sz="4" w:space="0" w:color="000000"/>
              <w:left w:val="single" w:sz="4" w:space="0" w:color="auto"/>
              <w:bottom w:val="single" w:sz="4" w:space="0" w:color="000000"/>
            </w:tcBorders>
            <w:shd w:val="clear" w:color="auto" w:fill="FFFFFF"/>
          </w:tcPr>
          <w:p w14:paraId="658C9B12" w14:textId="77777777" w:rsidR="00AC67AE" w:rsidRPr="00AC67AE" w:rsidRDefault="00AC67AE" w:rsidP="00AC67AE">
            <w:pPr>
              <w:widowControl/>
              <w:autoSpaceDN/>
              <w:snapToGrid w:val="0"/>
              <w:rPr>
                <w:rFonts w:ascii="Times New Roman" w:eastAsia="Times New Roman" w:hAnsi="Times New Roman" w:cs="Times New Roman"/>
                <w:b/>
                <w:bCs/>
                <w:sz w:val="20"/>
                <w:szCs w:val="20"/>
                <w:shd w:val="clear" w:color="auto" w:fill="D9D9D9"/>
                <w:lang w:eastAsia="pl-PL"/>
              </w:rPr>
            </w:pPr>
          </w:p>
        </w:tc>
        <w:tc>
          <w:tcPr>
            <w:tcW w:w="1417" w:type="dxa"/>
            <w:tcBorders>
              <w:top w:val="single" w:sz="4" w:space="0" w:color="000000"/>
              <w:left w:val="single" w:sz="4" w:space="0" w:color="auto"/>
              <w:bottom w:val="single" w:sz="4" w:space="0" w:color="000000"/>
            </w:tcBorders>
            <w:shd w:val="clear" w:color="auto" w:fill="FFFFFF"/>
          </w:tcPr>
          <w:p w14:paraId="5E25FBE5" w14:textId="77777777" w:rsidR="00AC67AE" w:rsidRPr="00AC67AE" w:rsidRDefault="00AC67AE" w:rsidP="00AC67AE">
            <w:pPr>
              <w:widowControl/>
              <w:autoSpaceDN/>
              <w:snapToGrid w:val="0"/>
              <w:rPr>
                <w:rFonts w:ascii="Times New Roman" w:eastAsia="Times New Roman" w:hAnsi="Times New Roman" w:cs="Times New Roman"/>
                <w:b/>
                <w:bCs/>
                <w:sz w:val="20"/>
                <w:szCs w:val="20"/>
                <w:shd w:val="clear" w:color="auto" w:fill="D9D9D9"/>
                <w:lang w:eastAsia="pl-PL"/>
              </w:rPr>
            </w:pPr>
          </w:p>
        </w:tc>
        <w:tc>
          <w:tcPr>
            <w:tcW w:w="1397" w:type="dxa"/>
            <w:gridSpan w:val="2"/>
            <w:tcBorders>
              <w:top w:val="single" w:sz="4" w:space="0" w:color="000000"/>
              <w:left w:val="single" w:sz="4" w:space="0" w:color="auto"/>
              <w:bottom w:val="single" w:sz="4" w:space="0" w:color="000000"/>
            </w:tcBorders>
            <w:shd w:val="clear" w:color="auto" w:fill="F2F2F2"/>
            <w:vAlign w:val="center"/>
          </w:tcPr>
          <w:p w14:paraId="723D71C8" w14:textId="77777777" w:rsidR="00AC67AE" w:rsidRPr="00AC67AE" w:rsidRDefault="00AC67AE" w:rsidP="00AC67AE">
            <w:pPr>
              <w:widowControl/>
              <w:autoSpaceDN/>
              <w:snapToGrid w:val="0"/>
              <w:jc w:val="center"/>
              <w:rPr>
                <w:rFonts w:ascii="Times New Roman" w:eastAsia="Times New Roman" w:hAnsi="Times New Roman" w:cs="Times New Roman"/>
                <w:b/>
                <w:bCs/>
                <w:sz w:val="20"/>
                <w:szCs w:val="20"/>
                <w:shd w:val="clear" w:color="auto" w:fill="D9D9D9"/>
                <w:lang w:eastAsia="pl-PL"/>
              </w:rPr>
            </w:pPr>
            <w:r w:rsidRPr="00AC67AE">
              <w:rPr>
                <w:rFonts w:ascii="Times New Roman" w:eastAsia="Times New Roman" w:hAnsi="Times New Roman" w:cs="Times New Roman"/>
                <w:b/>
                <w:bCs/>
                <w:sz w:val="20"/>
                <w:szCs w:val="20"/>
                <w:shd w:val="clear" w:color="auto" w:fill="D9D9D9"/>
                <w:lang w:eastAsia="pl-PL"/>
              </w:rPr>
              <w:t>1,5</w:t>
            </w:r>
          </w:p>
        </w:tc>
        <w:tc>
          <w:tcPr>
            <w:tcW w:w="1559" w:type="dxa"/>
            <w:gridSpan w:val="2"/>
            <w:tcBorders>
              <w:top w:val="single" w:sz="4" w:space="0" w:color="000000"/>
              <w:left w:val="single" w:sz="4" w:space="0" w:color="000000"/>
              <w:bottom w:val="single" w:sz="4" w:space="0" w:color="000000"/>
            </w:tcBorders>
            <w:shd w:val="clear" w:color="auto" w:fill="auto"/>
          </w:tcPr>
          <w:p w14:paraId="3A42ED95" w14:textId="77777777" w:rsidR="00AC67AE" w:rsidRPr="00AC67AE" w:rsidRDefault="00AC67AE" w:rsidP="00AC67AE">
            <w:pPr>
              <w:widowControl/>
              <w:autoSpaceDN/>
              <w:snapToGrid w:val="0"/>
              <w:rPr>
                <w:rFonts w:ascii="Times New Roman" w:eastAsia="Times New Roman" w:hAnsi="Times New Roman" w:cs="Times New Roman"/>
                <w:b/>
                <w:bCs/>
                <w:sz w:val="20"/>
                <w:szCs w:val="20"/>
                <w:lang w:eastAsia="pl-PL"/>
              </w:rPr>
            </w:pP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tcPr>
          <w:p w14:paraId="34A14492" w14:textId="77777777" w:rsidR="00AC67AE" w:rsidRPr="00AC67AE" w:rsidRDefault="00AC67AE" w:rsidP="00AC67AE">
            <w:pPr>
              <w:widowControl/>
              <w:autoSpaceDN/>
              <w:snapToGrid w:val="0"/>
              <w:rPr>
                <w:rFonts w:ascii="Times New Roman" w:eastAsia="Times New Roman" w:hAnsi="Times New Roman" w:cs="Times New Roman"/>
                <w:b/>
                <w:bCs/>
                <w:sz w:val="20"/>
                <w:szCs w:val="20"/>
                <w:lang w:eastAsia="pl-PL"/>
              </w:rPr>
            </w:pPr>
          </w:p>
        </w:tc>
      </w:tr>
      <w:tr w:rsidR="00AC67AE" w:rsidRPr="00AC67AE" w14:paraId="262FAC8F" w14:textId="77777777" w:rsidTr="00AC67AE">
        <w:tc>
          <w:tcPr>
            <w:tcW w:w="1274" w:type="dxa"/>
            <w:vMerge/>
            <w:tcBorders>
              <w:left w:val="single" w:sz="4" w:space="0" w:color="000000"/>
              <w:bottom w:val="single" w:sz="4" w:space="0" w:color="000000"/>
              <w:right w:val="single" w:sz="4" w:space="0" w:color="auto"/>
            </w:tcBorders>
            <w:shd w:val="clear" w:color="auto" w:fill="D9D9D9"/>
          </w:tcPr>
          <w:p w14:paraId="3C152118" w14:textId="77777777" w:rsidR="00AC67AE" w:rsidRPr="00AC67AE" w:rsidRDefault="00AC67AE" w:rsidP="00AC67AE">
            <w:pPr>
              <w:widowControl/>
              <w:autoSpaceDN/>
              <w:snapToGrid w:val="0"/>
              <w:rPr>
                <w:rFonts w:ascii="Times New Roman" w:eastAsia="Times New Roman" w:hAnsi="Times New Roman" w:cs="Times New Roman"/>
                <w:b/>
                <w:bCs/>
                <w:color w:val="00B050"/>
                <w:sz w:val="20"/>
                <w:szCs w:val="20"/>
                <w:shd w:val="clear" w:color="auto" w:fill="D9D9D9"/>
                <w:lang w:eastAsia="pl-PL"/>
              </w:rPr>
            </w:pPr>
          </w:p>
        </w:tc>
        <w:tc>
          <w:tcPr>
            <w:tcW w:w="1418" w:type="dxa"/>
            <w:tcBorders>
              <w:top w:val="single" w:sz="4" w:space="0" w:color="000000"/>
              <w:left w:val="single" w:sz="4" w:space="0" w:color="auto"/>
              <w:bottom w:val="single" w:sz="4" w:space="0" w:color="000000"/>
            </w:tcBorders>
            <w:shd w:val="clear" w:color="auto" w:fill="D9D9D9"/>
          </w:tcPr>
          <w:p w14:paraId="11A357F5" w14:textId="77777777" w:rsidR="00AC67AE" w:rsidRPr="00AC67AE" w:rsidRDefault="00AC67AE" w:rsidP="00AC67AE">
            <w:pPr>
              <w:widowControl/>
              <w:autoSpaceDN/>
              <w:snapToGrid w:val="0"/>
              <w:rPr>
                <w:rFonts w:ascii="Times New Roman" w:eastAsia="Times New Roman" w:hAnsi="Times New Roman" w:cs="Times New Roman"/>
                <w:b/>
                <w:bCs/>
                <w:sz w:val="20"/>
                <w:szCs w:val="20"/>
                <w:shd w:val="clear" w:color="auto" w:fill="D9D9D9"/>
                <w:lang w:eastAsia="pl-PL"/>
              </w:rPr>
            </w:pPr>
            <w:r w:rsidRPr="00AC67AE">
              <w:rPr>
                <w:rFonts w:ascii="Times New Roman" w:eastAsia="Times New Roman" w:hAnsi="Times New Roman" w:cs="Times New Roman"/>
                <w:b/>
                <w:bCs/>
                <w:sz w:val="20"/>
                <w:szCs w:val="20"/>
                <w:shd w:val="clear" w:color="auto" w:fill="D9D9D9"/>
                <w:lang w:eastAsia="pl-PL"/>
              </w:rPr>
              <w:t>inne nie wymienione frakcje zbierane w sposób selektywny</w:t>
            </w:r>
          </w:p>
        </w:tc>
        <w:tc>
          <w:tcPr>
            <w:tcW w:w="1161" w:type="dxa"/>
            <w:tcBorders>
              <w:top w:val="single" w:sz="4" w:space="0" w:color="000000"/>
              <w:left w:val="single" w:sz="4" w:space="0" w:color="auto"/>
              <w:bottom w:val="single" w:sz="4" w:space="0" w:color="000000"/>
            </w:tcBorders>
            <w:shd w:val="clear" w:color="auto" w:fill="FFFFFF"/>
          </w:tcPr>
          <w:p w14:paraId="42721B5C" w14:textId="77777777" w:rsidR="00AC67AE" w:rsidRPr="00AC67AE" w:rsidRDefault="00AC67AE" w:rsidP="00AC67AE">
            <w:pPr>
              <w:widowControl/>
              <w:autoSpaceDN/>
              <w:snapToGrid w:val="0"/>
              <w:rPr>
                <w:rFonts w:ascii="Times New Roman" w:eastAsia="Times New Roman" w:hAnsi="Times New Roman" w:cs="Times New Roman"/>
                <w:b/>
                <w:bCs/>
                <w:sz w:val="20"/>
                <w:szCs w:val="20"/>
                <w:shd w:val="clear" w:color="auto" w:fill="D9D9D9"/>
                <w:lang w:eastAsia="pl-PL"/>
              </w:rPr>
            </w:pPr>
          </w:p>
        </w:tc>
        <w:tc>
          <w:tcPr>
            <w:tcW w:w="1417" w:type="dxa"/>
            <w:tcBorders>
              <w:top w:val="single" w:sz="4" w:space="0" w:color="000000"/>
              <w:left w:val="single" w:sz="4" w:space="0" w:color="auto"/>
              <w:bottom w:val="single" w:sz="4" w:space="0" w:color="000000"/>
            </w:tcBorders>
            <w:shd w:val="clear" w:color="auto" w:fill="FFFFFF"/>
          </w:tcPr>
          <w:p w14:paraId="2E906B98" w14:textId="77777777" w:rsidR="00AC67AE" w:rsidRPr="00AC67AE" w:rsidRDefault="00AC67AE" w:rsidP="00AC67AE">
            <w:pPr>
              <w:widowControl/>
              <w:autoSpaceDN/>
              <w:snapToGrid w:val="0"/>
              <w:rPr>
                <w:rFonts w:ascii="Times New Roman" w:eastAsia="Times New Roman" w:hAnsi="Times New Roman" w:cs="Times New Roman"/>
                <w:b/>
                <w:bCs/>
                <w:sz w:val="20"/>
                <w:szCs w:val="20"/>
                <w:shd w:val="clear" w:color="auto" w:fill="D9D9D9"/>
                <w:lang w:eastAsia="pl-PL"/>
              </w:rPr>
            </w:pPr>
          </w:p>
        </w:tc>
        <w:tc>
          <w:tcPr>
            <w:tcW w:w="1397" w:type="dxa"/>
            <w:gridSpan w:val="2"/>
            <w:tcBorders>
              <w:top w:val="single" w:sz="4" w:space="0" w:color="000000"/>
              <w:left w:val="single" w:sz="4" w:space="0" w:color="auto"/>
              <w:bottom w:val="single" w:sz="4" w:space="0" w:color="000000"/>
            </w:tcBorders>
            <w:shd w:val="clear" w:color="auto" w:fill="F2F2F2"/>
            <w:vAlign w:val="center"/>
          </w:tcPr>
          <w:p w14:paraId="757C7185" w14:textId="77777777" w:rsidR="00AC67AE" w:rsidRPr="00AC67AE" w:rsidRDefault="00AC67AE" w:rsidP="00AC67AE">
            <w:pPr>
              <w:widowControl/>
              <w:autoSpaceDN/>
              <w:snapToGrid w:val="0"/>
              <w:jc w:val="center"/>
              <w:rPr>
                <w:rFonts w:ascii="Times New Roman" w:eastAsia="Times New Roman" w:hAnsi="Times New Roman" w:cs="Times New Roman"/>
                <w:b/>
                <w:bCs/>
                <w:sz w:val="20"/>
                <w:szCs w:val="20"/>
                <w:shd w:val="clear" w:color="auto" w:fill="D9D9D9"/>
                <w:lang w:eastAsia="pl-PL"/>
              </w:rPr>
            </w:pPr>
            <w:r w:rsidRPr="00AC67AE">
              <w:rPr>
                <w:rFonts w:ascii="Times New Roman" w:eastAsia="Times New Roman" w:hAnsi="Times New Roman" w:cs="Times New Roman"/>
                <w:b/>
                <w:bCs/>
                <w:sz w:val="20"/>
                <w:szCs w:val="20"/>
                <w:shd w:val="clear" w:color="auto" w:fill="D9D9D9"/>
                <w:lang w:eastAsia="pl-PL"/>
              </w:rPr>
              <w:t>2</w:t>
            </w:r>
          </w:p>
        </w:tc>
        <w:tc>
          <w:tcPr>
            <w:tcW w:w="1559" w:type="dxa"/>
            <w:gridSpan w:val="2"/>
            <w:tcBorders>
              <w:top w:val="single" w:sz="4" w:space="0" w:color="000000"/>
              <w:left w:val="single" w:sz="4" w:space="0" w:color="000000"/>
              <w:bottom w:val="single" w:sz="4" w:space="0" w:color="000000"/>
            </w:tcBorders>
            <w:shd w:val="clear" w:color="auto" w:fill="auto"/>
          </w:tcPr>
          <w:p w14:paraId="421BEA36" w14:textId="77777777" w:rsidR="00AC67AE" w:rsidRPr="00AC67AE" w:rsidRDefault="00AC67AE" w:rsidP="00AC67AE">
            <w:pPr>
              <w:widowControl/>
              <w:autoSpaceDN/>
              <w:snapToGrid w:val="0"/>
              <w:rPr>
                <w:rFonts w:ascii="Times New Roman" w:eastAsia="Times New Roman" w:hAnsi="Times New Roman" w:cs="Times New Roman"/>
                <w:b/>
                <w:bCs/>
                <w:sz w:val="20"/>
                <w:szCs w:val="20"/>
                <w:lang w:eastAsia="pl-PL"/>
              </w:rPr>
            </w:pP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tcPr>
          <w:p w14:paraId="43F4ECDD" w14:textId="77777777" w:rsidR="00AC67AE" w:rsidRPr="00AC67AE" w:rsidRDefault="00AC67AE" w:rsidP="00AC67AE">
            <w:pPr>
              <w:widowControl/>
              <w:autoSpaceDN/>
              <w:snapToGrid w:val="0"/>
              <w:rPr>
                <w:rFonts w:ascii="Times New Roman" w:eastAsia="Times New Roman" w:hAnsi="Times New Roman" w:cs="Times New Roman"/>
                <w:b/>
                <w:bCs/>
                <w:sz w:val="20"/>
                <w:szCs w:val="20"/>
                <w:lang w:eastAsia="pl-PL"/>
              </w:rPr>
            </w:pPr>
          </w:p>
        </w:tc>
      </w:tr>
      <w:tr w:rsidR="00AC67AE" w:rsidRPr="00AC67AE" w14:paraId="4AB31318" w14:textId="77777777" w:rsidTr="00AC67AE">
        <w:tc>
          <w:tcPr>
            <w:tcW w:w="6667" w:type="dxa"/>
            <w:gridSpan w:val="6"/>
            <w:tcBorders>
              <w:top w:val="single" w:sz="4" w:space="0" w:color="000000"/>
              <w:left w:val="single" w:sz="4" w:space="0" w:color="000000"/>
              <w:bottom w:val="single" w:sz="4" w:space="0" w:color="000000"/>
            </w:tcBorders>
            <w:shd w:val="clear" w:color="auto" w:fill="D9D9D9"/>
          </w:tcPr>
          <w:p w14:paraId="0DFBAE5D" w14:textId="77777777" w:rsidR="00AC67AE" w:rsidRPr="00AC67AE" w:rsidRDefault="00AC67AE" w:rsidP="00AC67AE">
            <w:pPr>
              <w:widowControl/>
              <w:autoSpaceDN/>
              <w:snapToGrid w:val="0"/>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shd w:val="clear" w:color="auto" w:fill="D9D9D9"/>
                <w:lang w:eastAsia="pl-PL"/>
              </w:rPr>
              <w:t>Su</w:t>
            </w:r>
            <w:r w:rsidRPr="00AC67AE">
              <w:rPr>
                <w:rFonts w:ascii="Times New Roman" w:eastAsia="Times New Roman" w:hAnsi="Times New Roman" w:cs="Times New Roman"/>
                <w:b/>
                <w:bCs/>
                <w:sz w:val="20"/>
                <w:szCs w:val="20"/>
                <w:lang w:eastAsia="pl-PL"/>
              </w:rPr>
              <w:t>ma iloczynów cen jednostkowych</w:t>
            </w:r>
          </w:p>
        </w:tc>
        <w:tc>
          <w:tcPr>
            <w:tcW w:w="1559" w:type="dxa"/>
            <w:gridSpan w:val="2"/>
            <w:tcBorders>
              <w:top w:val="single" w:sz="4" w:space="0" w:color="000000"/>
              <w:left w:val="single" w:sz="4" w:space="0" w:color="000000"/>
              <w:bottom w:val="single" w:sz="4" w:space="0" w:color="000000"/>
            </w:tcBorders>
            <w:shd w:val="clear" w:color="auto" w:fill="auto"/>
          </w:tcPr>
          <w:p w14:paraId="0B5CD30C" w14:textId="77777777" w:rsidR="00AC67AE" w:rsidRPr="00AC67AE" w:rsidRDefault="00AC67AE" w:rsidP="00AC67AE">
            <w:pPr>
              <w:widowControl/>
              <w:autoSpaceDN/>
              <w:snapToGrid w:val="0"/>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lang w:eastAsia="pl-PL"/>
              </w:rPr>
              <w:t xml:space="preserve">NETTO  </w:t>
            </w:r>
          </w:p>
          <w:p w14:paraId="03191BC0" w14:textId="77777777" w:rsidR="00AC67AE" w:rsidRPr="00AC67AE" w:rsidRDefault="00AC67AE" w:rsidP="00AC67AE">
            <w:pPr>
              <w:widowControl/>
              <w:autoSpaceDN/>
              <w:snapToGrid w:val="0"/>
              <w:rPr>
                <w:rFonts w:ascii="Times New Roman" w:eastAsia="Times New Roman" w:hAnsi="Times New Roman" w:cs="Times New Roman"/>
                <w:b/>
                <w:bCs/>
                <w:sz w:val="20"/>
                <w:szCs w:val="20"/>
                <w:lang w:eastAsia="pl-PL"/>
              </w:rPr>
            </w:pP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tcPr>
          <w:p w14:paraId="754A448D" w14:textId="77777777" w:rsidR="00AC67AE" w:rsidRPr="00AC67AE" w:rsidRDefault="00AC67AE" w:rsidP="00AC67AE">
            <w:pPr>
              <w:widowControl/>
              <w:autoSpaceDN/>
              <w:snapToGrid w:val="0"/>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lang w:eastAsia="pl-PL"/>
              </w:rPr>
              <w:t>BRUTTO</w:t>
            </w:r>
          </w:p>
          <w:p w14:paraId="3D34D115" w14:textId="77777777" w:rsidR="00AC67AE" w:rsidRPr="00AC67AE" w:rsidRDefault="00AC67AE" w:rsidP="00AC67AE">
            <w:pPr>
              <w:widowControl/>
              <w:autoSpaceDN/>
              <w:snapToGrid w:val="0"/>
              <w:rPr>
                <w:rFonts w:ascii="Times New Roman" w:eastAsia="Times New Roman" w:hAnsi="Times New Roman" w:cs="Times New Roman"/>
                <w:b/>
                <w:bCs/>
                <w:sz w:val="20"/>
                <w:szCs w:val="20"/>
                <w:lang w:eastAsia="pl-PL"/>
              </w:rPr>
            </w:pPr>
          </w:p>
          <w:p w14:paraId="2E45E6C6" w14:textId="77777777" w:rsidR="00AC67AE" w:rsidRPr="00AC67AE" w:rsidRDefault="00AC67AE" w:rsidP="00AC67AE">
            <w:pPr>
              <w:widowControl/>
              <w:autoSpaceDN/>
              <w:snapToGrid w:val="0"/>
              <w:rPr>
                <w:rFonts w:ascii="Times New Roman" w:eastAsia="Times New Roman" w:hAnsi="Times New Roman" w:cs="Times New Roman"/>
                <w:b/>
                <w:bCs/>
                <w:sz w:val="20"/>
                <w:szCs w:val="20"/>
                <w:lang w:eastAsia="pl-PL"/>
              </w:rPr>
            </w:pPr>
          </w:p>
        </w:tc>
      </w:tr>
    </w:tbl>
    <w:p w14:paraId="52F05F67" w14:textId="77777777" w:rsidR="00AC67AE" w:rsidRPr="00AC67AE" w:rsidRDefault="00AC67AE" w:rsidP="00AC67AE">
      <w:pPr>
        <w:widowControl/>
        <w:autoSpaceDE/>
        <w:autoSpaceDN/>
        <w:jc w:val="both"/>
        <w:rPr>
          <w:rFonts w:ascii="Times New Roman" w:eastAsia="Times New Roman" w:hAnsi="Times New Roman" w:cs="Times New Roman"/>
          <w:bCs/>
          <w:color w:val="FF0000"/>
          <w:sz w:val="20"/>
          <w:szCs w:val="20"/>
          <w:lang w:eastAsia="pl-PL"/>
        </w:rPr>
      </w:pPr>
    </w:p>
    <w:p w14:paraId="6A88CA88" w14:textId="77777777" w:rsidR="00AC67AE" w:rsidRPr="00AC67AE" w:rsidRDefault="00AC67AE" w:rsidP="00AC67AE">
      <w:pPr>
        <w:widowControl/>
        <w:autoSpaceDE/>
        <w:autoSpaceDN/>
        <w:ind w:left="720"/>
        <w:jc w:val="both"/>
        <w:rPr>
          <w:rFonts w:ascii="Times New Roman" w:eastAsia="Times New Roman" w:hAnsi="Times New Roman" w:cs="Times New Roman"/>
          <w:sz w:val="20"/>
          <w:szCs w:val="20"/>
          <w:lang w:eastAsia="pl-PL"/>
        </w:rPr>
      </w:pPr>
    </w:p>
    <w:p w14:paraId="36ADC17C" w14:textId="7A92C425" w:rsidR="00C8466A" w:rsidRPr="00F12397" w:rsidRDefault="00AC67AE">
      <w:pPr>
        <w:widowControl/>
        <w:numPr>
          <w:ilvl w:val="0"/>
          <w:numId w:val="49"/>
        </w:numPr>
        <w:autoSpaceDE/>
        <w:autoSpaceDN/>
        <w:jc w:val="both"/>
        <w:rPr>
          <w:rFonts w:ascii="Times New Roman" w:eastAsia="Times New Roman" w:hAnsi="Times New Roman" w:cs="Times New Roman"/>
          <w:sz w:val="20"/>
          <w:szCs w:val="20"/>
          <w:lang w:eastAsia="pl-PL"/>
        </w:rPr>
      </w:pPr>
      <w:r w:rsidRPr="00AC67AE">
        <w:rPr>
          <w:rFonts w:ascii="Times New Roman" w:eastAsia="Times New Roman" w:hAnsi="Times New Roman" w:cs="Times New Roman"/>
          <w:bCs/>
          <w:sz w:val="20"/>
          <w:szCs w:val="20"/>
          <w:lang w:eastAsia="pl-PL"/>
        </w:rPr>
        <w:t>przy dostępności PSZOK dla mieszkańców gminy, wymienionej w załączniku nr 2 do niniejszego formularza oferty.</w:t>
      </w:r>
    </w:p>
    <w:p w14:paraId="7A51F33B" w14:textId="77777777" w:rsidR="000648C9" w:rsidRDefault="000648C9" w:rsidP="000648C9">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Zamówienie wykonamy w terminie: zgodnie z swz.</w:t>
      </w:r>
    </w:p>
    <w:p w14:paraId="34ED11E6" w14:textId="77777777" w:rsidR="000648C9" w:rsidRPr="004834BC" w:rsidRDefault="000648C9" w:rsidP="000648C9">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05D47AF3" w14:textId="77777777" w:rsidR="000648C9" w:rsidRPr="005F66C3"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4</w:t>
      </w:r>
      <w:r w:rsidRPr="005F66C3">
        <w:rPr>
          <w:rFonts w:ascii="Times New Roman" w:hAnsi="Times New Roman" w:cs="Times New Roman"/>
          <w:b/>
          <w:sz w:val="22"/>
          <w:szCs w:val="22"/>
        </w:rPr>
        <w:t>.</w:t>
      </w:r>
      <w:r w:rsidRPr="005F66C3">
        <w:rPr>
          <w:rFonts w:ascii="Times New Roman" w:hAnsi="Times New Roman" w:cs="Times New Roman"/>
          <w:color w:val="000000"/>
          <w:sz w:val="22"/>
          <w:szCs w:val="22"/>
        </w:rPr>
        <w:t xml:space="preserve">Oświadczamy, że zapoznaliśmy się ze </w:t>
      </w:r>
      <w:r w:rsidRPr="005F66C3">
        <w:rPr>
          <w:rFonts w:ascii="Times New Roman" w:hAnsi="Times New Roman" w:cs="Times New Roman"/>
          <w:i/>
          <w:color w:val="000000"/>
          <w:sz w:val="22"/>
          <w:szCs w:val="22"/>
        </w:rPr>
        <w:t>Specyfikacją Warunków Zamówienia</w:t>
      </w:r>
      <w:r w:rsidRPr="005F66C3">
        <w:rPr>
          <w:rFonts w:ascii="Times New Roman" w:hAnsi="Times New Roman" w:cs="Times New Roman"/>
          <w:bCs/>
          <w:i/>
          <w:color w:val="000000"/>
          <w:sz w:val="22"/>
          <w:szCs w:val="22"/>
        </w:rPr>
        <w:t xml:space="preserve"> (</w:t>
      </w:r>
      <w:r w:rsidRPr="005F66C3">
        <w:rPr>
          <w:rFonts w:ascii="Times New Roman" w:hAnsi="Times New Roman" w:cs="Times New Roman"/>
          <w:bCs/>
          <w:iCs/>
          <w:color w:val="000000"/>
          <w:sz w:val="22"/>
          <w:szCs w:val="22"/>
        </w:rPr>
        <w:t>wraz z załącznikami</w:t>
      </w:r>
      <w:r w:rsidRPr="005F66C3">
        <w:rPr>
          <w:rFonts w:ascii="Times New Roman" w:hAnsi="Times New Roman" w:cs="Times New Roman"/>
          <w:b/>
          <w:color w:val="000000"/>
          <w:sz w:val="22"/>
          <w:szCs w:val="22"/>
        </w:rPr>
        <w:t>)</w:t>
      </w:r>
      <w:r w:rsidRPr="005F66C3">
        <w:rPr>
          <w:rFonts w:ascii="Times New Roman" w:hAnsi="Times New Roman" w:cs="Times New Roman"/>
          <w:b/>
          <w:i/>
          <w:color w:val="000000"/>
          <w:sz w:val="22"/>
          <w:szCs w:val="22"/>
        </w:rPr>
        <w:t>,</w:t>
      </w:r>
      <w:r>
        <w:rPr>
          <w:rFonts w:ascii="Times New Roman" w:hAnsi="Times New Roman" w:cs="Times New Roman"/>
          <w:color w:val="000000"/>
          <w:sz w:val="22"/>
          <w:szCs w:val="22"/>
        </w:rPr>
        <w:t xml:space="preserve"> </w:t>
      </w:r>
      <w:r w:rsidRPr="005F66C3">
        <w:rPr>
          <w:rFonts w:ascii="Times New Roman" w:hAnsi="Times New Roman" w:cs="Times New Roman"/>
          <w:color w:val="000000"/>
          <w:sz w:val="22"/>
          <w:szCs w:val="22"/>
        </w:rPr>
        <w:t>akceptujemy jej postanowienia, nie wnosimy d</w:t>
      </w:r>
      <w:r>
        <w:rPr>
          <w:rFonts w:ascii="Times New Roman" w:hAnsi="Times New Roman" w:cs="Times New Roman"/>
          <w:color w:val="000000"/>
          <w:sz w:val="22"/>
          <w:szCs w:val="22"/>
        </w:rPr>
        <w:t xml:space="preserve">o niej zastrzeżeń i uzyskaliśmy </w:t>
      </w:r>
      <w:r w:rsidRPr="005F66C3">
        <w:rPr>
          <w:rFonts w:ascii="Times New Roman" w:hAnsi="Times New Roman" w:cs="Times New Roman"/>
          <w:color w:val="000000"/>
          <w:sz w:val="22"/>
          <w:szCs w:val="22"/>
        </w:rPr>
        <w:t>konieczne informacje do przygotowania oferty.</w:t>
      </w:r>
    </w:p>
    <w:p w14:paraId="437D8050" w14:textId="77777777" w:rsidR="000648C9" w:rsidRDefault="000648C9" w:rsidP="000648C9">
      <w:pPr>
        <w:tabs>
          <w:tab w:val="left" w:pos="284"/>
        </w:tabs>
        <w:jc w:val="both"/>
        <w:rPr>
          <w:rFonts w:ascii="Times New Roman" w:hAnsi="Times New Roman" w:cs="Times New Roman"/>
        </w:rPr>
      </w:pPr>
      <w:r>
        <w:rPr>
          <w:rFonts w:ascii="Times New Roman" w:hAnsi="Times New Roman" w:cs="Times New Roman"/>
          <w:b/>
          <w:bCs/>
          <w:color w:val="000000"/>
        </w:rPr>
        <w:t>5</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w:t>
      </w:r>
      <w:r w:rsidRPr="005F66C3">
        <w:rPr>
          <w:rFonts w:ascii="Times New Roman" w:hAnsi="Times New Roman" w:cs="Times New Roman"/>
        </w:rPr>
        <w:t>że</w:t>
      </w:r>
      <w:r>
        <w:rPr>
          <w:rFonts w:ascii="Times New Roman" w:hAnsi="Times New Roman" w:cs="Times New Roman"/>
        </w:rPr>
        <w:t xml:space="preserve"> </w:t>
      </w:r>
      <w:r w:rsidRPr="005F66C3">
        <w:rPr>
          <w:rFonts w:ascii="Times New Roman" w:hAnsi="Times New Roman" w:cs="Times New Roman"/>
        </w:rPr>
        <w:t>uzyskaliśmy</w:t>
      </w:r>
      <w:r>
        <w:rPr>
          <w:rFonts w:ascii="Times New Roman" w:hAnsi="Times New Roman" w:cs="Times New Roman"/>
        </w:rPr>
        <w:t xml:space="preserve"> </w:t>
      </w:r>
      <w:r w:rsidRPr="005F66C3">
        <w:rPr>
          <w:rFonts w:ascii="Times New Roman" w:hAnsi="Times New Roman" w:cs="Times New Roman"/>
        </w:rPr>
        <w:t>wszelkie</w:t>
      </w:r>
      <w:r>
        <w:rPr>
          <w:rFonts w:ascii="Times New Roman" w:hAnsi="Times New Roman" w:cs="Times New Roman"/>
        </w:rPr>
        <w:t xml:space="preserve"> </w:t>
      </w:r>
      <w:r w:rsidRPr="005F66C3">
        <w:rPr>
          <w:rFonts w:ascii="Times New Roman" w:hAnsi="Times New Roman" w:cs="Times New Roman"/>
        </w:rPr>
        <w:t>informacje</w:t>
      </w:r>
      <w:r>
        <w:rPr>
          <w:rFonts w:ascii="Times New Roman" w:hAnsi="Times New Roman" w:cs="Times New Roman"/>
        </w:rPr>
        <w:t xml:space="preserve"> </w:t>
      </w:r>
      <w:r w:rsidRPr="005F66C3">
        <w:rPr>
          <w:rFonts w:ascii="Times New Roman" w:hAnsi="Times New Roman" w:cs="Times New Roman"/>
        </w:rPr>
        <w:t>niezbędne</w:t>
      </w:r>
      <w:r>
        <w:rPr>
          <w:rFonts w:ascii="Times New Roman" w:hAnsi="Times New Roman" w:cs="Times New Roman"/>
        </w:rPr>
        <w:t xml:space="preserve"> </w:t>
      </w:r>
      <w:r w:rsidRPr="005F66C3">
        <w:rPr>
          <w:rFonts w:ascii="Times New Roman" w:hAnsi="Times New Roman" w:cs="Times New Roman"/>
        </w:rPr>
        <w:t>do</w:t>
      </w:r>
      <w:r>
        <w:rPr>
          <w:rFonts w:ascii="Times New Roman" w:hAnsi="Times New Roman" w:cs="Times New Roman"/>
        </w:rPr>
        <w:t xml:space="preserve"> </w:t>
      </w:r>
      <w:r w:rsidRPr="005F66C3">
        <w:rPr>
          <w:rFonts w:ascii="Times New Roman" w:hAnsi="Times New Roman" w:cs="Times New Roman"/>
        </w:rPr>
        <w:t>prawidłowego</w:t>
      </w:r>
      <w:r>
        <w:rPr>
          <w:rFonts w:ascii="Times New Roman" w:hAnsi="Times New Roman" w:cs="Times New Roman"/>
        </w:rPr>
        <w:t xml:space="preserve"> </w:t>
      </w:r>
      <w:r w:rsidRPr="005F66C3">
        <w:rPr>
          <w:rFonts w:ascii="Times New Roman" w:hAnsi="Times New Roman" w:cs="Times New Roman"/>
        </w:rPr>
        <w:t>przy</w:t>
      </w:r>
      <w:r>
        <w:rPr>
          <w:rFonts w:ascii="Times New Roman" w:hAnsi="Times New Roman" w:cs="Times New Roman"/>
        </w:rPr>
        <w:t xml:space="preserve">gotowania </w:t>
      </w:r>
      <w:r>
        <w:rPr>
          <w:rFonts w:ascii="Times New Roman" w:hAnsi="Times New Roman" w:cs="Times New Roman"/>
        </w:rPr>
        <w:br/>
      </w:r>
      <w:r>
        <w:rPr>
          <w:rFonts w:ascii="Times New Roman" w:hAnsi="Times New Roman" w:cs="Times New Roman"/>
        </w:rPr>
        <w:lastRenderedPageBreak/>
        <w:t xml:space="preserve">i </w:t>
      </w:r>
      <w:r w:rsidRPr="005F66C3">
        <w:rPr>
          <w:rFonts w:ascii="Times New Roman" w:hAnsi="Times New Roman" w:cs="Times New Roman"/>
        </w:rPr>
        <w:t>złożenia niniejszej</w:t>
      </w:r>
      <w:r>
        <w:rPr>
          <w:rFonts w:ascii="Times New Roman" w:hAnsi="Times New Roman" w:cs="Times New Roman"/>
        </w:rPr>
        <w:t xml:space="preserve"> </w:t>
      </w:r>
      <w:r w:rsidRPr="005F66C3">
        <w:rPr>
          <w:rFonts w:ascii="Times New Roman" w:hAnsi="Times New Roman" w:cs="Times New Roman"/>
        </w:rPr>
        <w:t>oferty.</w:t>
      </w:r>
    </w:p>
    <w:p w14:paraId="479B323F" w14:textId="7DC78CFE" w:rsidR="000648C9" w:rsidRPr="000648C9"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6</w:t>
      </w:r>
      <w:r w:rsidRPr="004834BC">
        <w:rPr>
          <w:rFonts w:ascii="Times New Roman" w:hAnsi="Times New Roman" w:cs="Times New Roman"/>
          <w:b/>
          <w:bCs/>
          <w:sz w:val="22"/>
          <w:szCs w:val="22"/>
        </w:rPr>
        <w:t>.</w:t>
      </w:r>
      <w:r w:rsidRPr="004834BC">
        <w:rPr>
          <w:rFonts w:ascii="Times New Roman" w:hAnsi="Times New Roman" w:cs="Times New Roman"/>
          <w:sz w:val="22"/>
          <w:szCs w:val="22"/>
        </w:rPr>
        <w:t xml:space="preserve"> </w:t>
      </w:r>
      <w:r w:rsidRPr="005261D5">
        <w:rPr>
          <w:rFonts w:ascii="Times New Roman" w:hAnsi="Times New Roman" w:cs="Times New Roman"/>
          <w:color w:val="000000"/>
          <w:sz w:val="22"/>
          <w:szCs w:val="22"/>
        </w:rPr>
        <w:t>Oświadczamy, że wzór umowy został przez nas w całości zaakceptowany i zobowiązujemy się, w przypadku wyboru naszej oferty, do zawarcia umowy na wyżej wymienionych warunkach, w miejscu i terminie wyznaczonym przez Zamawiającego.</w:t>
      </w:r>
    </w:p>
    <w:p w14:paraId="27E36F2F" w14:textId="77777777" w:rsidR="000648C9" w:rsidRPr="000648C9" w:rsidRDefault="000648C9" w:rsidP="000648C9">
      <w:pPr>
        <w:spacing w:after="120"/>
        <w:jc w:val="both"/>
        <w:rPr>
          <w:rFonts w:ascii="Times New Roman" w:hAnsi="Times New Roman" w:cs="Times New Roman"/>
          <w:color w:val="000000"/>
        </w:rPr>
      </w:pPr>
      <w:r>
        <w:rPr>
          <w:rFonts w:ascii="Times New Roman" w:hAnsi="Times New Roman" w:cs="Times New Roman"/>
          <w:b/>
          <w:bCs/>
          <w:color w:val="000000"/>
        </w:rPr>
        <w:t>7.</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że uważamy się za związanych niniejszą ofertą na czas wskazany </w:t>
      </w:r>
      <w:r w:rsidRPr="000648C9">
        <w:rPr>
          <w:rFonts w:ascii="Times New Roman" w:hAnsi="Times New Roman" w:cs="Times New Roman"/>
          <w:color w:val="000000"/>
        </w:rPr>
        <w:t xml:space="preserve">w </w:t>
      </w:r>
      <w:r w:rsidRPr="000648C9">
        <w:rPr>
          <w:rFonts w:ascii="Times New Roman" w:hAnsi="Times New Roman" w:cs="Times New Roman"/>
          <w:bCs/>
          <w:color w:val="000000"/>
        </w:rPr>
        <w:t>Specyfikacji warunków zamówienia.</w:t>
      </w:r>
    </w:p>
    <w:p w14:paraId="5B2D1ED0" w14:textId="77777777" w:rsidR="000648C9" w:rsidRPr="005F66C3" w:rsidRDefault="000648C9" w:rsidP="000648C9">
      <w:pPr>
        <w:spacing w:after="120"/>
        <w:jc w:val="both"/>
        <w:rPr>
          <w:rFonts w:ascii="Times New Roman" w:hAnsi="Times New Roman" w:cs="Times New Roman"/>
          <w:color w:val="000000"/>
        </w:rPr>
      </w:pPr>
      <w:r>
        <w:rPr>
          <w:rFonts w:ascii="Times New Roman" w:hAnsi="Times New Roman" w:cs="Times New Roman"/>
          <w:b/>
          <w:color w:val="000000"/>
        </w:rPr>
        <w:t>8</w:t>
      </w:r>
      <w:r w:rsidRPr="005F66C3">
        <w:rPr>
          <w:rFonts w:ascii="Times New Roman" w:hAnsi="Times New Roman" w:cs="Times New Roman"/>
          <w:b/>
          <w:color w:val="000000"/>
        </w:rPr>
        <w:t xml:space="preserve">. </w:t>
      </w:r>
      <w:r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06178920" w14:textId="74987CED" w:rsidR="00294BBB" w:rsidRPr="005F66C3" w:rsidRDefault="000648C9" w:rsidP="00294BBB">
      <w:pPr>
        <w:adjustRightInd w:val="0"/>
        <w:jc w:val="both"/>
        <w:rPr>
          <w:rFonts w:ascii="Times New Roman" w:hAnsi="Times New Roman" w:cs="Times New Roman"/>
          <w:b/>
          <w:bCs/>
          <w:color w:val="000000"/>
        </w:rPr>
      </w:pPr>
      <w:r>
        <w:rPr>
          <w:rFonts w:ascii="Times New Roman" w:hAnsi="Times New Roman" w:cs="Times New Roman"/>
          <w:b/>
          <w:color w:val="000000"/>
        </w:rPr>
        <w:t>9</w:t>
      </w:r>
      <w:r w:rsidRPr="005F66C3">
        <w:rPr>
          <w:rFonts w:ascii="Times New Roman" w:hAnsi="Times New Roman" w:cs="Times New Roman"/>
          <w:b/>
          <w:color w:val="000000"/>
        </w:rPr>
        <w:t>.</w:t>
      </w:r>
      <w:r w:rsidR="00294BBB">
        <w:rPr>
          <w:rFonts w:ascii="Times New Roman" w:hAnsi="Times New Roman" w:cs="Times New Roman"/>
          <w:b/>
          <w:bCs/>
          <w:color w:val="000000"/>
        </w:rPr>
        <w:t xml:space="preserve"> </w:t>
      </w:r>
      <w:r w:rsidR="00294BBB" w:rsidRPr="005F66C3">
        <w:rPr>
          <w:rFonts w:ascii="Times New Roman" w:hAnsi="Times New Roman" w:cs="Times New Roman"/>
          <w:b/>
          <w:bCs/>
          <w:color w:val="000000"/>
        </w:rPr>
        <w:t>Oświadczam, że wybór naszej oferty:</w:t>
      </w:r>
    </w:p>
    <w:p w14:paraId="4FF45209" w14:textId="54A18D26" w:rsidR="00294BBB" w:rsidRPr="005261D5" w:rsidRDefault="00294BBB" w:rsidP="00294BBB">
      <w:pPr>
        <w:adjustRightInd w:val="0"/>
        <w:jc w:val="both"/>
        <w:rPr>
          <w:rFonts w:ascii="Times New Roman" w:hAnsi="Times New Roman" w:cs="Times New Roman"/>
        </w:rPr>
      </w:pPr>
      <w:r w:rsidRPr="005F66C3">
        <w:rPr>
          <w:rFonts w:ascii="Times New Roman" w:hAnsi="Times New Roman" w:cs="Times New Roman"/>
          <w:b/>
          <w:bCs/>
          <w:u w:val="single"/>
        </w:rPr>
        <w:t>nie 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(Dz. U. z 202</w:t>
      </w:r>
      <w:r>
        <w:rPr>
          <w:rFonts w:ascii="Times New Roman" w:hAnsi="Times New Roman" w:cs="Times New Roman"/>
        </w:rPr>
        <w:t>2</w:t>
      </w:r>
      <w:r w:rsidRPr="005261D5">
        <w:rPr>
          <w:rFonts w:ascii="Times New Roman" w:hAnsi="Times New Roman" w:cs="Times New Roman"/>
        </w:rPr>
        <w:t xml:space="preserve"> r., poz. </w:t>
      </w:r>
      <w:r>
        <w:rPr>
          <w:rFonts w:ascii="Times New Roman" w:hAnsi="Times New Roman" w:cs="Times New Roman"/>
        </w:rPr>
        <w:t>931</w:t>
      </w:r>
      <w:r w:rsidR="00713E9A">
        <w:rPr>
          <w:rFonts w:ascii="Times New Roman" w:hAnsi="Times New Roman" w:cs="Times New Roman"/>
        </w:rPr>
        <w:t xml:space="preserve"> ze zm.</w:t>
      </w:r>
      <w:r w:rsidRPr="005261D5">
        <w:rPr>
          <w:rFonts w:ascii="Times New Roman" w:hAnsi="Times New Roman" w:cs="Times New Roman"/>
        </w:rPr>
        <w:t>)</w:t>
      </w:r>
    </w:p>
    <w:p w14:paraId="6AFC130F" w14:textId="77777777" w:rsidR="00294BBB" w:rsidRPr="005261D5" w:rsidRDefault="00294BBB" w:rsidP="00294BBB">
      <w:pPr>
        <w:adjustRightInd w:val="0"/>
        <w:jc w:val="both"/>
        <w:rPr>
          <w:rFonts w:ascii="Times New Roman" w:hAnsi="Times New Roman" w:cs="Times New Roman"/>
        </w:rPr>
      </w:pPr>
    </w:p>
    <w:p w14:paraId="637426F3" w14:textId="339D75CA" w:rsidR="00294BBB" w:rsidRPr="005F66C3" w:rsidRDefault="00294BBB" w:rsidP="00294BBB">
      <w:pPr>
        <w:adjustRightInd w:val="0"/>
        <w:jc w:val="both"/>
        <w:rPr>
          <w:rFonts w:ascii="Times New Roman" w:hAnsi="Times New Roman" w:cs="Times New Roman"/>
        </w:rPr>
      </w:pPr>
      <w:r w:rsidRPr="005F66C3">
        <w:rPr>
          <w:rFonts w:ascii="Times New Roman" w:hAnsi="Times New Roman" w:cs="Times New Roman"/>
          <w:b/>
          <w:bCs/>
          <w:u w:val="single"/>
        </w:rPr>
        <w:t>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 xml:space="preserve">(Dz. U. z </w:t>
      </w:r>
      <w:r w:rsidRPr="00D35D28">
        <w:rPr>
          <w:rFonts w:ascii="Times New Roman" w:hAnsi="Times New Roman"/>
        </w:rPr>
        <w:t>2022 r., poz. 931</w:t>
      </w:r>
      <w:r w:rsidR="00713E9A">
        <w:rPr>
          <w:rFonts w:ascii="Times New Roman" w:hAnsi="Times New Roman"/>
        </w:rPr>
        <w:t xml:space="preserve"> ze zm.</w:t>
      </w:r>
      <w:r w:rsidRPr="005261D5">
        <w:rPr>
          <w:rFonts w:ascii="Times New Roman" w:hAnsi="Times New Roman" w:cs="Times New Roman"/>
        </w:rPr>
        <w:t>)</w:t>
      </w:r>
    </w:p>
    <w:p w14:paraId="7A0725E5"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7F45B86D"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30C11FB7"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7BEA7B88"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p>
    <w:p w14:paraId="6D91F841" w14:textId="77777777" w:rsidR="00294BBB" w:rsidRPr="00736B22" w:rsidRDefault="00294BBB" w:rsidP="00294BBB">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w:t>
      </w:r>
      <w:r>
        <w:rPr>
          <w:rFonts w:ascii="Times New Roman" w:hAnsi="Times New Roman" w:cs="Times New Roman"/>
          <w:b/>
          <w:i/>
          <w:sz w:val="18"/>
          <w:szCs w:val="18"/>
          <w:u w:val="single"/>
        </w:rPr>
        <w:t>*</w:t>
      </w:r>
      <w:r w:rsidRPr="00736B22">
        <w:rPr>
          <w:rFonts w:ascii="Times New Roman" w:hAnsi="Times New Roman" w:cs="Times New Roman"/>
          <w:b/>
          <w:i/>
          <w:sz w:val="18"/>
          <w:szCs w:val="18"/>
          <w:u w:val="single"/>
        </w:rPr>
        <w:t>Niepotrzebne skreślić</w:t>
      </w:r>
    </w:p>
    <w:p w14:paraId="13EDCC87" w14:textId="77777777" w:rsidR="00294BBB" w:rsidRPr="005F66C3" w:rsidRDefault="00294BBB" w:rsidP="00294BBB">
      <w:pPr>
        <w:adjustRightInd w:val="0"/>
        <w:jc w:val="both"/>
        <w:rPr>
          <w:rFonts w:ascii="Times New Roman" w:hAnsi="Times New Roman" w:cs="Times New Roman"/>
          <w:bCs/>
          <w:color w:val="000000"/>
        </w:rPr>
      </w:pPr>
    </w:p>
    <w:p w14:paraId="24CC14B6" w14:textId="77777777" w:rsidR="00294BBB" w:rsidRDefault="00294BBB" w:rsidP="00294BBB">
      <w:pPr>
        <w:pStyle w:val="Default"/>
        <w:jc w:val="both"/>
        <w:rPr>
          <w:rFonts w:eastAsiaTheme="minorHAnsi"/>
          <w:sz w:val="22"/>
          <w:szCs w:val="22"/>
        </w:rPr>
      </w:pPr>
      <w:r w:rsidRPr="00736B22">
        <w:rPr>
          <w:b/>
          <w:bCs/>
          <w:sz w:val="22"/>
          <w:szCs w:val="22"/>
        </w:rPr>
        <w:t>1</w:t>
      </w:r>
      <w:r>
        <w:rPr>
          <w:b/>
          <w:bCs/>
          <w:sz w:val="22"/>
          <w:szCs w:val="22"/>
        </w:rPr>
        <w:t>0</w:t>
      </w:r>
      <w:r w:rsidRPr="00736B22">
        <w:rPr>
          <w:b/>
          <w:bCs/>
          <w:sz w:val="22"/>
          <w:szCs w:val="22"/>
        </w:rPr>
        <w:t>.</w:t>
      </w:r>
      <w:r w:rsidRPr="00736B22">
        <w:rPr>
          <w:bCs/>
          <w:sz w:val="22"/>
          <w:szCs w:val="22"/>
        </w:rPr>
        <w:t xml:space="preserve"> </w:t>
      </w:r>
      <w:bookmarkStart w:id="9" w:name="_Hlk103595807"/>
      <w:r w:rsidRPr="00736B22">
        <w:rPr>
          <w:rFonts w:eastAsiaTheme="minorHAnsi"/>
          <w:sz w:val="22"/>
          <w:szCs w:val="22"/>
        </w:rPr>
        <w:t xml:space="preserve">Oświadczam, że zgodnie z ustawą o swobodzie działalności gospodarczej składam ofertę jako: </w:t>
      </w:r>
    </w:p>
    <w:p w14:paraId="44435066" w14:textId="77777777" w:rsidR="00294BBB" w:rsidRPr="00736B22" w:rsidRDefault="00294BBB" w:rsidP="00294BBB">
      <w:pPr>
        <w:pStyle w:val="Default"/>
        <w:jc w:val="both"/>
        <w:rPr>
          <w:rFonts w:eastAsiaTheme="minorHAnsi"/>
          <w:sz w:val="22"/>
          <w:szCs w:val="22"/>
        </w:rPr>
      </w:pPr>
    </w:p>
    <w:p w14:paraId="6570416E"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1E8AF3C7" w14:textId="77777777" w:rsidR="00294BBB"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53B6D276" w14:textId="77777777" w:rsidR="00294BBB" w:rsidRPr="00736B22" w:rsidRDefault="00294BBB" w:rsidP="00294BBB">
      <w:pPr>
        <w:widowControl/>
        <w:adjustRightInd w:val="0"/>
        <w:jc w:val="both"/>
        <w:rPr>
          <w:rFonts w:ascii="Times New Roman" w:eastAsiaTheme="minorHAnsi" w:hAnsi="Times New Roman" w:cs="Times New Roman"/>
          <w:color w:val="000000"/>
        </w:rPr>
      </w:pPr>
    </w:p>
    <w:p w14:paraId="27B4E969"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626B343D" w14:textId="77777777" w:rsidR="00294BBB"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45BFF2DC" w14:textId="77777777" w:rsidR="00294BBB" w:rsidRPr="00736B22" w:rsidRDefault="00294BBB" w:rsidP="00294BBB">
      <w:pPr>
        <w:widowControl/>
        <w:adjustRightInd w:val="0"/>
        <w:jc w:val="both"/>
        <w:rPr>
          <w:rFonts w:ascii="Times New Roman" w:eastAsiaTheme="minorHAnsi" w:hAnsi="Times New Roman" w:cs="Times New Roman"/>
          <w:color w:val="000000"/>
        </w:rPr>
      </w:pPr>
    </w:p>
    <w:p w14:paraId="6FD4AE92"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4D3A1046" w14:textId="77777777" w:rsidR="00294BBB" w:rsidRDefault="00294BBB" w:rsidP="00294BBB">
      <w:pPr>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r>
        <w:rPr>
          <w:rFonts w:ascii="Times New Roman" w:eastAsiaTheme="minorHAnsi" w:hAnsi="Times New Roman" w:cs="Times New Roman"/>
          <w:color w:val="000000"/>
        </w:rPr>
        <w:t>;</w:t>
      </w:r>
    </w:p>
    <w:p w14:paraId="478F235F" w14:textId="77777777" w:rsidR="00294BBB" w:rsidRDefault="00294BBB" w:rsidP="00294BBB">
      <w:pPr>
        <w:jc w:val="both"/>
        <w:rPr>
          <w:rFonts w:ascii="Times New Roman" w:eastAsiaTheme="minorHAnsi" w:hAnsi="Times New Roman" w:cs="Times New Roman"/>
          <w:color w:val="000000"/>
        </w:rPr>
      </w:pPr>
    </w:p>
    <w:p w14:paraId="594CDA76" w14:textId="77777777" w:rsidR="00294BBB" w:rsidRPr="0032764B" w:rsidRDefault="00294BBB">
      <w:pPr>
        <w:pStyle w:val="Akapitzlist"/>
        <w:widowControl/>
        <w:numPr>
          <w:ilvl w:val="0"/>
          <w:numId w:val="32"/>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osobą prowadzącą jednoosobową działalnością gospodarczą</w:t>
      </w:r>
      <w:r w:rsidRPr="00736B22">
        <w:rPr>
          <w:rFonts w:ascii="Times New Roman" w:hAnsi="Times New Roman" w:cs="Times New Roman"/>
          <w:b/>
          <w:i/>
        </w:rPr>
        <w:t>*</w:t>
      </w:r>
      <w:r>
        <w:rPr>
          <w:rStyle w:val="fontstyle01"/>
          <w:rFonts w:ascii="Times New Roman" w:hAnsi="Times New Roman" w:cs="Times New Roman"/>
        </w:rPr>
        <w:t>;</w:t>
      </w:r>
    </w:p>
    <w:p w14:paraId="7465D0BB" w14:textId="77777777" w:rsidR="00294BBB" w:rsidRPr="00CC3879" w:rsidRDefault="00294BBB" w:rsidP="00294BBB">
      <w:pPr>
        <w:pStyle w:val="Akapitzlist"/>
        <w:widowControl/>
        <w:tabs>
          <w:tab w:val="left" w:pos="360"/>
        </w:tabs>
        <w:suppressAutoHyphens/>
        <w:autoSpaceDE/>
        <w:autoSpaceDN/>
        <w:spacing w:before="0"/>
        <w:ind w:left="1146" w:right="357"/>
        <w:contextualSpacing/>
        <w:rPr>
          <w:rFonts w:ascii="Times New Roman" w:eastAsia="Times New Roman" w:hAnsi="Times New Roman" w:cs="Times New Roman"/>
          <w:bCs/>
          <w:lang w:eastAsia="zh-CN"/>
        </w:rPr>
      </w:pPr>
    </w:p>
    <w:p w14:paraId="01059D68" w14:textId="77777777" w:rsidR="00294BBB" w:rsidRPr="0032764B" w:rsidRDefault="00294BBB">
      <w:pPr>
        <w:pStyle w:val="Akapitzlist"/>
        <w:widowControl/>
        <w:numPr>
          <w:ilvl w:val="0"/>
          <w:numId w:val="32"/>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osobą fizyczną nieprowadzącą działalności gospodarczej</w:t>
      </w:r>
      <w:r w:rsidRPr="00736B22">
        <w:rPr>
          <w:rFonts w:ascii="Times New Roman" w:hAnsi="Times New Roman" w:cs="Times New Roman"/>
          <w:b/>
          <w:i/>
        </w:rPr>
        <w:t>*</w:t>
      </w:r>
      <w:r>
        <w:rPr>
          <w:rStyle w:val="fontstyle01"/>
          <w:rFonts w:ascii="Times New Roman" w:hAnsi="Times New Roman" w:cs="Times New Roman"/>
        </w:rPr>
        <w:t>;</w:t>
      </w:r>
    </w:p>
    <w:p w14:paraId="4F7461D7" w14:textId="77777777" w:rsidR="00294BBB" w:rsidRPr="0032764B" w:rsidRDefault="00294BBB" w:rsidP="00294BBB">
      <w:pPr>
        <w:widowControl/>
        <w:tabs>
          <w:tab w:val="left" w:pos="360"/>
        </w:tabs>
        <w:suppressAutoHyphens/>
        <w:autoSpaceDE/>
        <w:autoSpaceDN/>
        <w:ind w:right="357"/>
        <w:contextualSpacing/>
        <w:rPr>
          <w:rFonts w:ascii="Times New Roman" w:eastAsia="Times New Roman" w:hAnsi="Times New Roman" w:cs="Times New Roman"/>
          <w:bCs/>
          <w:lang w:eastAsia="zh-CN"/>
        </w:rPr>
      </w:pPr>
    </w:p>
    <w:p w14:paraId="3EDA64C0" w14:textId="77777777" w:rsidR="00294BBB" w:rsidRPr="00CC3879" w:rsidRDefault="00294BBB">
      <w:pPr>
        <w:pStyle w:val="Akapitzlist"/>
        <w:widowControl/>
        <w:numPr>
          <w:ilvl w:val="0"/>
          <w:numId w:val="32"/>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inny rodzaj</w:t>
      </w:r>
      <w:r w:rsidRPr="00736B22">
        <w:rPr>
          <w:rFonts w:ascii="Times New Roman" w:hAnsi="Times New Roman" w:cs="Times New Roman"/>
          <w:b/>
          <w:i/>
        </w:rPr>
        <w:t>*</w:t>
      </w:r>
      <w:r w:rsidRPr="00CC3879">
        <w:rPr>
          <w:rStyle w:val="fontstyle01"/>
          <w:rFonts w:ascii="Times New Roman" w:hAnsi="Times New Roman" w:cs="Times New Roman"/>
        </w:rPr>
        <w:t>.</w:t>
      </w:r>
    </w:p>
    <w:p w14:paraId="5B57F16A" w14:textId="77777777" w:rsidR="00294BBB" w:rsidRDefault="00294BBB" w:rsidP="00294BBB">
      <w:pPr>
        <w:jc w:val="both"/>
        <w:rPr>
          <w:rFonts w:ascii="Times New Roman" w:hAnsi="Times New Roman" w:cs="Times New Roman"/>
          <w:bCs/>
          <w:color w:val="000000"/>
        </w:rPr>
      </w:pPr>
    </w:p>
    <w:p w14:paraId="57D55D47" w14:textId="77777777" w:rsidR="00294BBB" w:rsidRPr="00736B22" w:rsidRDefault="00294BBB" w:rsidP="00294BBB">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2F684A9B" w14:textId="77777777" w:rsidR="00294BBB" w:rsidRDefault="00294BBB" w:rsidP="00294BBB">
      <w:pPr>
        <w:jc w:val="both"/>
        <w:rPr>
          <w:rFonts w:ascii="Times New Roman" w:hAnsi="Times New Roman" w:cs="Times New Roman"/>
          <w:bCs/>
          <w:color w:val="000000"/>
        </w:rPr>
      </w:pPr>
    </w:p>
    <w:p w14:paraId="4F02DFAB" w14:textId="77777777" w:rsidR="00294BBB" w:rsidRPr="002745CC" w:rsidRDefault="00294BBB" w:rsidP="00294BBB">
      <w:pPr>
        <w:tabs>
          <w:tab w:val="left" w:pos="435"/>
          <w:tab w:val="left" w:pos="567"/>
        </w:tabs>
        <w:suppressAutoHyphens/>
        <w:autoSpaceDE/>
        <w:autoSpaceDN/>
        <w:jc w:val="both"/>
        <w:rPr>
          <w:rFonts w:ascii="Times New Roman" w:eastAsia="Times New Roman" w:hAnsi="Times New Roman" w:cs="Times New Roman"/>
          <w:bCs/>
          <w:lang w:eastAsia="zh-CN"/>
        </w:rPr>
      </w:pPr>
      <w:r w:rsidRPr="00736B22">
        <w:rPr>
          <w:rFonts w:ascii="Times New Roman" w:hAnsi="Times New Roman" w:cs="Times New Roman"/>
          <w:b/>
          <w:color w:val="000000"/>
        </w:rPr>
        <w:t>1</w:t>
      </w:r>
      <w:r>
        <w:rPr>
          <w:rFonts w:ascii="Times New Roman" w:hAnsi="Times New Roman" w:cs="Times New Roman"/>
          <w:b/>
          <w:color w:val="000000"/>
        </w:rPr>
        <w:t>1</w:t>
      </w:r>
      <w:r w:rsidRPr="00736B22">
        <w:rPr>
          <w:rFonts w:ascii="Times New Roman" w:hAnsi="Times New Roman" w:cs="Times New Roman"/>
          <w:b/>
          <w:color w:val="000000"/>
        </w:rPr>
        <w:t>.</w:t>
      </w:r>
      <w:r>
        <w:rPr>
          <w:rFonts w:ascii="Times New Roman" w:hAnsi="Times New Roman" w:cs="Times New Roman"/>
          <w:bCs/>
          <w:color w:val="000000"/>
        </w:rPr>
        <w:t xml:space="preserve"> </w:t>
      </w:r>
      <w:r w:rsidRPr="002745CC">
        <w:rPr>
          <w:rFonts w:ascii="Times New Roman" w:eastAsia="Times New Roman" w:hAnsi="Times New Roman" w:cs="Times New Roman"/>
          <w:bCs/>
          <w:lang w:eastAsia="ar-SA"/>
        </w:rPr>
        <w:t xml:space="preserve">Żadna z informacji zawarta w ofercie nie stanowi tajemnicy przedsiębiorstwa w rozumieniu przepisów </w:t>
      </w:r>
      <w:r>
        <w:rPr>
          <w:rFonts w:ascii="Times New Roman" w:eastAsia="Times New Roman" w:hAnsi="Times New Roman" w:cs="Times New Roman"/>
          <w:bCs/>
          <w:lang w:eastAsia="ar-SA"/>
        </w:rPr>
        <w:t xml:space="preserve">ustawy z dnia 16 kwietnia 1993 r. </w:t>
      </w:r>
      <w:r w:rsidRPr="002745CC">
        <w:rPr>
          <w:rFonts w:ascii="Times New Roman" w:eastAsia="Times New Roman" w:hAnsi="Times New Roman" w:cs="Times New Roman"/>
          <w:bCs/>
          <w:lang w:eastAsia="ar-SA"/>
        </w:rPr>
        <w:t>o zwalczaniu nieuczciwej konkurencji</w:t>
      </w:r>
      <w:r w:rsidRPr="002745CC">
        <w:rPr>
          <w:rFonts w:ascii="Times New Roman" w:eastAsia="Times New Roman" w:hAnsi="Times New Roman" w:cs="Times New Roman"/>
          <w:b/>
          <w:bCs/>
          <w:lang w:eastAsia="ar-SA"/>
        </w:rPr>
        <w:t>*</w:t>
      </w:r>
      <w:r>
        <w:rPr>
          <w:rFonts w:ascii="Times New Roman" w:eastAsia="Times New Roman" w:hAnsi="Times New Roman" w:cs="Times New Roman"/>
          <w:b/>
          <w:bCs/>
          <w:lang w:eastAsia="ar-SA"/>
        </w:rPr>
        <w:t xml:space="preserve">/ informacje zawarte w pliku oznaczonym jako….. stanowią tajemnicę przedsiębiorstwa </w:t>
      </w:r>
      <w:r>
        <w:rPr>
          <w:rFonts w:ascii="Times New Roman" w:eastAsia="Times New Roman" w:hAnsi="Times New Roman" w:cs="Times New Roman"/>
          <w:bCs/>
          <w:lang w:eastAsia="ar-SA"/>
        </w:rPr>
        <w:t xml:space="preserve"> w rozumieniu ww. ustawy</w:t>
      </w:r>
      <w:r w:rsidRPr="002745CC">
        <w:rPr>
          <w:rFonts w:ascii="Times New Roman" w:eastAsia="Times New Roman" w:hAnsi="Times New Roman" w:cs="Times New Roman"/>
          <w:b/>
          <w:bCs/>
          <w:lang w:eastAsia="ar-SA"/>
        </w:rPr>
        <w:t>*</w:t>
      </w:r>
      <w:r w:rsidRPr="002745CC">
        <w:rPr>
          <w:rFonts w:ascii="Times New Roman" w:eastAsia="Times New Roman" w:hAnsi="Times New Roman" w:cs="Times New Roman"/>
          <w:bCs/>
          <w:lang w:eastAsia="ar-SA"/>
        </w:rPr>
        <w:t>:</w:t>
      </w:r>
    </w:p>
    <w:p w14:paraId="3C4B8846" w14:textId="77777777" w:rsidR="00294BBB" w:rsidRPr="002745CC" w:rsidRDefault="00294BBB" w:rsidP="00294BBB">
      <w:pPr>
        <w:tabs>
          <w:tab w:val="left" w:pos="435"/>
        </w:tabs>
        <w:suppressAutoHyphens/>
        <w:ind w:left="360"/>
        <w:jc w:val="both"/>
        <w:rPr>
          <w:rFonts w:ascii="Times New Roman" w:eastAsia="Times New Roman" w:hAnsi="Times New Roman" w:cs="Times New Roman"/>
          <w:bCs/>
          <w:lang w:eastAsia="zh-CN"/>
        </w:rPr>
      </w:pPr>
    </w:p>
    <w:p w14:paraId="38B7C783" w14:textId="77777777" w:rsidR="00294BBB" w:rsidRPr="002745CC" w:rsidRDefault="00294BBB" w:rsidP="00294BBB">
      <w:pPr>
        <w:tabs>
          <w:tab w:val="left" w:pos="435"/>
        </w:tabs>
        <w:suppressAutoHyphens/>
        <w:jc w:val="both"/>
        <w:rPr>
          <w:rFonts w:ascii="Times New Roman" w:eastAsia="Times New Roman" w:hAnsi="Times New Roman" w:cs="Times New Roman"/>
          <w:bCs/>
          <w:lang w:eastAsia="zh-CN"/>
        </w:rPr>
      </w:pPr>
      <w:r w:rsidRPr="002745CC">
        <w:rPr>
          <w:rFonts w:ascii="Times New Roman" w:eastAsia="Times New Roman" w:hAnsi="Times New Roman" w:cs="Times New Roman"/>
          <w:bCs/>
          <w:lang w:eastAsia="zh-CN"/>
        </w:rPr>
        <w:t>Uzasadnienie:………………………………………………………………………………………………………………………………………………………………………………………………</w:t>
      </w:r>
      <w:r>
        <w:rPr>
          <w:rFonts w:ascii="Times New Roman" w:eastAsia="Times New Roman" w:hAnsi="Times New Roman" w:cs="Times New Roman"/>
          <w:bCs/>
          <w:lang w:eastAsia="zh-CN"/>
        </w:rPr>
        <w:t>………..</w:t>
      </w:r>
    </w:p>
    <w:p w14:paraId="7D6DBD82" w14:textId="77777777" w:rsidR="00294BBB" w:rsidRDefault="00294BBB" w:rsidP="00294BBB">
      <w:pPr>
        <w:tabs>
          <w:tab w:val="left" w:pos="435"/>
        </w:tabs>
        <w:suppressAutoHyphens/>
        <w:ind w:right="203"/>
        <w:jc w:val="both"/>
        <w:rPr>
          <w:rFonts w:ascii="Times New Roman" w:eastAsia="Times New Roman" w:hAnsi="Times New Roman" w:cs="Times New Roman"/>
          <w:bCs/>
          <w:i/>
          <w:iCs/>
          <w:lang w:eastAsia="zh-CN"/>
        </w:rPr>
      </w:pPr>
      <w:r w:rsidRPr="002745CC">
        <w:rPr>
          <w:rFonts w:ascii="Times New Roman" w:eastAsia="Times New Roman" w:hAnsi="Times New Roman" w:cs="Times New Roman"/>
          <w:bCs/>
          <w:i/>
          <w:iCs/>
          <w:lang w:eastAsia="zh-CN"/>
        </w:rPr>
        <w:t>W przypadku braku przekreślenia</w:t>
      </w:r>
      <w:r>
        <w:rPr>
          <w:rFonts w:ascii="Times New Roman" w:eastAsia="Times New Roman" w:hAnsi="Times New Roman" w:cs="Times New Roman"/>
          <w:bCs/>
          <w:i/>
          <w:iCs/>
          <w:lang w:eastAsia="zh-CN"/>
        </w:rPr>
        <w:t xml:space="preserve">, </w:t>
      </w:r>
      <w:r w:rsidRPr="002745CC">
        <w:rPr>
          <w:rFonts w:ascii="Times New Roman" w:eastAsia="Times New Roman" w:hAnsi="Times New Roman" w:cs="Times New Roman"/>
          <w:bCs/>
          <w:i/>
          <w:iCs/>
          <w:lang w:eastAsia="zh-CN"/>
        </w:rPr>
        <w:t xml:space="preserve">nie zostanie wypełnione </w:t>
      </w:r>
      <w:r>
        <w:rPr>
          <w:rFonts w:ascii="Times New Roman" w:eastAsia="Times New Roman" w:hAnsi="Times New Roman" w:cs="Times New Roman"/>
          <w:bCs/>
          <w:i/>
          <w:iCs/>
          <w:lang w:eastAsia="zh-CN"/>
        </w:rPr>
        <w:t>uzasadnienie</w:t>
      </w:r>
      <w:r w:rsidRPr="002745CC">
        <w:rPr>
          <w:rFonts w:ascii="Times New Roman" w:eastAsia="Times New Roman" w:hAnsi="Times New Roman" w:cs="Times New Roman"/>
          <w:bCs/>
          <w:i/>
          <w:iCs/>
          <w:lang w:eastAsia="zh-CN"/>
        </w:rPr>
        <w:t xml:space="preserve"> Zamawiający ma przyjąć, że </w:t>
      </w:r>
      <w:r w:rsidRPr="002745CC">
        <w:rPr>
          <w:rFonts w:ascii="Times New Roman" w:eastAsia="Times New Roman" w:hAnsi="Times New Roman" w:cs="Times New Roman"/>
          <w:bCs/>
          <w:i/>
          <w:iCs/>
          <w:lang w:eastAsia="zh-CN"/>
        </w:rPr>
        <w:lastRenderedPageBreak/>
        <w:t>żadna z informacji zawarta w ofercie nie stanowi tajemnicy przedsiębiorstwa.</w:t>
      </w:r>
    </w:p>
    <w:p w14:paraId="760C2B05" w14:textId="77777777" w:rsidR="00294BBB" w:rsidRDefault="00294BBB" w:rsidP="00294BBB">
      <w:pPr>
        <w:tabs>
          <w:tab w:val="left" w:pos="435"/>
        </w:tabs>
        <w:suppressAutoHyphens/>
        <w:ind w:left="360" w:right="203"/>
        <w:jc w:val="both"/>
        <w:rPr>
          <w:rFonts w:ascii="Times New Roman" w:eastAsia="Times New Roman" w:hAnsi="Times New Roman" w:cs="Times New Roman"/>
          <w:bCs/>
          <w:i/>
          <w:iCs/>
          <w:lang w:eastAsia="zh-CN"/>
        </w:rPr>
      </w:pPr>
    </w:p>
    <w:p w14:paraId="4BDB5654" w14:textId="77777777" w:rsidR="00294BBB" w:rsidRDefault="00294BBB" w:rsidP="00294BBB">
      <w:pPr>
        <w:jc w:val="both"/>
        <w:rPr>
          <w:rFonts w:ascii="Times New Roman" w:hAnsi="Times New Roman" w:cs="Times New Roman"/>
          <w:bCs/>
          <w:color w:val="000000"/>
        </w:rPr>
      </w:pPr>
      <w:r w:rsidRPr="006E2A2B">
        <w:rPr>
          <w:rFonts w:ascii="Times New Roman" w:hAnsi="Times New Roman" w:cs="Times New Roman"/>
          <w:sz w:val="20"/>
        </w:rPr>
        <w:t xml:space="preserve">* </w:t>
      </w:r>
      <w:r>
        <w:rPr>
          <w:rFonts w:ascii="Times New Roman" w:hAnsi="Times New Roman" w:cs="Times New Roman"/>
          <w:sz w:val="20"/>
        </w:rPr>
        <w:t>N</w:t>
      </w:r>
      <w:r w:rsidRPr="006E2A2B">
        <w:rPr>
          <w:rFonts w:ascii="Times New Roman" w:hAnsi="Times New Roman" w:cs="Times New Roman"/>
          <w:sz w:val="20"/>
        </w:rPr>
        <w:t>iepotrzebne skreślić</w:t>
      </w:r>
    </w:p>
    <w:p w14:paraId="388BA391" w14:textId="77777777" w:rsidR="00294BBB" w:rsidRDefault="00294BBB" w:rsidP="00294BBB">
      <w:pPr>
        <w:jc w:val="both"/>
        <w:rPr>
          <w:rFonts w:ascii="Times New Roman" w:hAnsi="Times New Roman" w:cs="Times New Roman"/>
          <w:bCs/>
          <w:color w:val="000000"/>
        </w:rPr>
      </w:pPr>
    </w:p>
    <w:p w14:paraId="600EBD5A" w14:textId="77777777" w:rsidR="00294BBB" w:rsidRPr="007361B2" w:rsidRDefault="00294BBB" w:rsidP="00294BBB">
      <w:pPr>
        <w:widowControl/>
        <w:suppressAutoHyphens/>
        <w:autoSpaceDE/>
        <w:autoSpaceDN/>
        <w:jc w:val="both"/>
        <w:rPr>
          <w:rFonts w:ascii="Times New Roman" w:hAnsi="Times New Roman" w:cs="Times New Roman"/>
        </w:rPr>
      </w:pPr>
      <w:r w:rsidRPr="0032764B">
        <w:rPr>
          <w:rFonts w:ascii="Times New Roman" w:hAnsi="Times New Roman" w:cs="Times New Roman"/>
          <w:b/>
          <w:color w:val="000000"/>
        </w:rPr>
        <w:t>12.</w:t>
      </w:r>
      <w:r>
        <w:rPr>
          <w:rFonts w:ascii="Times New Roman" w:hAnsi="Times New Roman" w:cs="Times New Roman"/>
          <w:b/>
          <w:color w:val="000000"/>
        </w:rPr>
        <w:t xml:space="preserve"> </w:t>
      </w:r>
      <w:r w:rsidRPr="007361B2">
        <w:rPr>
          <w:rFonts w:ascii="Times New Roman" w:hAnsi="Times New Roman" w:cs="Times New Roman"/>
          <w:lang w:eastAsia="ar-SA"/>
        </w:rPr>
        <w:t>Oświadczam/y</w:t>
      </w:r>
      <w:r>
        <w:rPr>
          <w:rFonts w:ascii="Times New Roman" w:hAnsi="Times New Roman" w:cs="Times New Roman"/>
          <w:lang w:eastAsia="ar-SA"/>
        </w:rPr>
        <w:t xml:space="preserve">, </w:t>
      </w:r>
      <w:r w:rsidRPr="007361B2">
        <w:rPr>
          <w:rFonts w:ascii="Times New Roman" w:hAnsi="Times New Roman" w:cs="Times New Roman"/>
        </w:rPr>
        <w:t>że wypełniłem/liśmy obowiązki informacyjne przewidziane w art. 13 lub art. 14 RODO wobec osób fizycznych, od których dane osobowe bezpośrednio lub pośrednio pozyskałem/liśmy w celu ubiegania się o udzielenie zamówienia publicznego</w:t>
      </w:r>
      <w:r>
        <w:rPr>
          <w:rFonts w:ascii="Times New Roman" w:hAnsi="Times New Roman" w:cs="Times New Roman"/>
        </w:rPr>
        <w:t xml:space="preserve"> </w:t>
      </w:r>
      <w:r w:rsidRPr="007361B2">
        <w:rPr>
          <w:rFonts w:ascii="Times New Roman" w:hAnsi="Times New Roman" w:cs="Times New Roman"/>
        </w:rPr>
        <w:t>w niniejszym postępowaniu.*</w:t>
      </w:r>
    </w:p>
    <w:p w14:paraId="30831112" w14:textId="77777777" w:rsidR="00294BBB" w:rsidRPr="0032764B" w:rsidRDefault="00294BBB" w:rsidP="00294BBB">
      <w:pPr>
        <w:jc w:val="both"/>
        <w:rPr>
          <w:rFonts w:ascii="Times New Roman" w:hAnsi="Times New Roman" w:cs="Times New Roman"/>
          <w:b/>
          <w:color w:val="000000"/>
        </w:rPr>
      </w:pPr>
      <w:r w:rsidRPr="00714371">
        <w:rPr>
          <w:rFonts w:ascii="Times New Roman" w:eastAsia="Times New Roman" w:hAnsi="Times New Roman" w:cs="Times New Roman"/>
          <w:i/>
          <w:sz w:val="18"/>
          <w:szCs w:val="24"/>
          <w:lang w:eastAsia="zh-CN"/>
        </w:rPr>
        <w:t>w przypadku</w:t>
      </w:r>
      <w:r>
        <w:rPr>
          <w:rFonts w:ascii="Times New Roman" w:eastAsia="Times New Roman" w:hAnsi="Times New Roman" w:cs="Times New Roman"/>
          <w:i/>
          <w:sz w:val="18"/>
          <w:szCs w:val="24"/>
          <w:lang w:eastAsia="zh-CN"/>
        </w:rPr>
        <w:t>,</w:t>
      </w:r>
      <w:r w:rsidRPr="00714371">
        <w:rPr>
          <w:rFonts w:ascii="Times New Roman" w:eastAsia="Times New Roman" w:hAnsi="Times New Roman" w:cs="Times New Roman"/>
          <w:i/>
          <w:sz w:val="18"/>
          <w:szCs w:val="24"/>
          <w:lang w:eastAsia="zh-CN"/>
        </w:rPr>
        <w:t xml:space="preserve"> gdy Wykonawca nie przekazuje danych osobowych innych niż bezpośrednio jego dotyczących lub zachodzi wyłączenie stosowania obowiązku informacyjnego, stosownie do art. 13 ust. 4 lub art. 14 ust. 5 RODO treści oświadczenia Wykonawca nie składa (np. wykreśla je)</w:t>
      </w:r>
    </w:p>
    <w:p w14:paraId="2F329E2E" w14:textId="77777777" w:rsidR="00294BBB" w:rsidRDefault="00294BBB" w:rsidP="00294BBB">
      <w:pPr>
        <w:jc w:val="both"/>
        <w:rPr>
          <w:rFonts w:ascii="Times New Roman" w:hAnsi="Times New Roman" w:cs="Times New Roman"/>
          <w:bCs/>
          <w:color w:val="000000"/>
        </w:rPr>
      </w:pPr>
    </w:p>
    <w:p w14:paraId="43EB1EDB" w14:textId="77777777" w:rsidR="00294BBB" w:rsidRPr="005F66C3" w:rsidRDefault="00294BBB" w:rsidP="00294BBB">
      <w:pPr>
        <w:jc w:val="both"/>
        <w:rPr>
          <w:rFonts w:ascii="Times New Roman" w:hAnsi="Times New Roman" w:cs="Times New Roman"/>
          <w:bCs/>
          <w:color w:val="000000"/>
        </w:rPr>
      </w:pPr>
      <w:r w:rsidRPr="00B34525">
        <w:rPr>
          <w:rFonts w:ascii="Times New Roman" w:hAnsi="Times New Roman" w:cs="Times New Roman"/>
          <w:b/>
          <w:color w:val="000000"/>
        </w:rPr>
        <w:t>13</w:t>
      </w:r>
      <w:r>
        <w:rPr>
          <w:rFonts w:ascii="Times New Roman" w:hAnsi="Times New Roman" w:cs="Times New Roman"/>
          <w:bCs/>
          <w:color w:val="000000"/>
        </w:rPr>
        <w:t xml:space="preserve">.  </w:t>
      </w:r>
      <w:r w:rsidRPr="005F66C3">
        <w:rPr>
          <w:rFonts w:ascii="Times New Roman" w:hAnsi="Times New Roman" w:cs="Times New Roman"/>
          <w:bCs/>
          <w:color w:val="000000"/>
        </w:rPr>
        <w:t>Osoby do kontaktów z Zamawiającym</w:t>
      </w:r>
    </w:p>
    <w:p w14:paraId="2E0B90BA" w14:textId="77777777" w:rsidR="00294BBB" w:rsidRPr="005F66C3" w:rsidRDefault="00294BBB" w:rsidP="00294BBB">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0CBBE8E5" w14:textId="77777777" w:rsidR="00294BBB" w:rsidRPr="005F66C3" w:rsidRDefault="00294BBB" w:rsidP="00294BBB">
      <w:pPr>
        <w:ind w:left="284"/>
        <w:jc w:val="both"/>
        <w:rPr>
          <w:rFonts w:ascii="Times New Roman" w:hAnsi="Times New Roman" w:cs="Times New Roman"/>
          <w:bCs/>
          <w:color w:val="000000"/>
          <w:u w:val="single"/>
        </w:rPr>
      </w:pPr>
    </w:p>
    <w:p w14:paraId="1FE24AF2" w14:textId="77777777" w:rsidR="00294BBB" w:rsidRPr="005F66C3" w:rsidRDefault="00294BBB" w:rsidP="00D912C6">
      <w:pPr>
        <w:widowControl/>
        <w:numPr>
          <w:ilvl w:val="0"/>
          <w:numId w:val="22"/>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4761F0C4" w14:textId="77777777" w:rsidR="00294BBB" w:rsidRPr="005F66C3" w:rsidRDefault="00294BBB" w:rsidP="00294BBB">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135E7AA7" w14:textId="77777777" w:rsidR="00294BBB" w:rsidRPr="005F66C3" w:rsidRDefault="00294BBB" w:rsidP="00294BBB">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2A941E47" w14:textId="77777777" w:rsidR="00294BBB" w:rsidRPr="005F66C3" w:rsidRDefault="00294BBB" w:rsidP="00294BBB">
      <w:pPr>
        <w:jc w:val="both"/>
        <w:rPr>
          <w:rFonts w:ascii="Times New Roman" w:hAnsi="Times New Roman" w:cs="Times New Roman"/>
          <w:bCs/>
          <w:strike/>
          <w:color w:val="FF0000"/>
        </w:rPr>
      </w:pPr>
    </w:p>
    <w:p w14:paraId="0F5A59D2" w14:textId="77777777" w:rsidR="00294BBB" w:rsidRPr="005F66C3" w:rsidRDefault="00294BBB" w:rsidP="00294BBB">
      <w:pPr>
        <w:ind w:left="284" w:hanging="284"/>
        <w:jc w:val="both"/>
        <w:rPr>
          <w:rFonts w:ascii="Times New Roman" w:hAnsi="Times New Roman" w:cs="Times New Roman"/>
          <w:bCs/>
        </w:rPr>
      </w:pPr>
      <w:r w:rsidRPr="005F66C3">
        <w:rPr>
          <w:rFonts w:ascii="Times New Roman" w:hAnsi="Times New Roman" w:cs="Times New Roman"/>
          <w:b/>
          <w:bCs/>
        </w:rPr>
        <w:t>1</w:t>
      </w:r>
      <w:r>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18348078" w14:textId="77777777" w:rsidR="00294BBB" w:rsidRPr="005F66C3" w:rsidRDefault="00294BBB" w:rsidP="00294BBB">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31313165" w14:textId="77777777" w:rsidR="00294BBB" w:rsidRPr="005F66C3" w:rsidRDefault="00294BBB" w:rsidP="00294BBB">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4740B334" w14:textId="77777777" w:rsidR="00294BBB" w:rsidRPr="005F66C3" w:rsidRDefault="00294BBB" w:rsidP="00294BBB">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18279E9F" w14:textId="77777777" w:rsidR="00294BBB" w:rsidRPr="005F66C3" w:rsidRDefault="00294BBB" w:rsidP="00294BBB">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p>
    <w:bookmarkEnd w:id="9"/>
    <w:p w14:paraId="42FCED3D" w14:textId="77777777" w:rsidR="00294BBB" w:rsidRPr="005F66C3" w:rsidRDefault="00294BBB" w:rsidP="00294BBB">
      <w:pPr>
        <w:adjustRightInd w:val="0"/>
        <w:jc w:val="both"/>
        <w:rPr>
          <w:rFonts w:ascii="Times New Roman" w:hAnsi="Times New Roman" w:cs="Times New Roman"/>
          <w:color w:val="000000"/>
        </w:rPr>
      </w:pPr>
    </w:p>
    <w:p w14:paraId="7C260ED4" w14:textId="77777777" w:rsidR="00294BBB" w:rsidRDefault="00294BBB" w:rsidP="00294BBB">
      <w:pPr>
        <w:jc w:val="right"/>
        <w:rPr>
          <w:rFonts w:ascii="Times New Roman" w:hAnsi="Times New Roman" w:cs="Times New Roman"/>
        </w:rPr>
      </w:pPr>
    </w:p>
    <w:p w14:paraId="5B13DAC4" w14:textId="77777777" w:rsidR="00294BBB" w:rsidRDefault="00294BBB" w:rsidP="00294BBB">
      <w:pPr>
        <w:jc w:val="right"/>
        <w:rPr>
          <w:rFonts w:ascii="Times New Roman" w:hAnsi="Times New Roman" w:cs="Times New Roman"/>
        </w:rPr>
      </w:pPr>
    </w:p>
    <w:p w14:paraId="23BC85DE" w14:textId="77777777" w:rsidR="00294BBB" w:rsidRDefault="00294BBB" w:rsidP="00294BBB">
      <w:pPr>
        <w:jc w:val="right"/>
        <w:rPr>
          <w:rFonts w:ascii="Times New Roman" w:hAnsi="Times New Roman" w:cs="Times New Roman"/>
        </w:rPr>
      </w:pPr>
    </w:p>
    <w:p w14:paraId="1268685F" w14:textId="77777777" w:rsidR="00294BBB" w:rsidRDefault="00294BBB" w:rsidP="00294BBB">
      <w:pPr>
        <w:rPr>
          <w:rFonts w:ascii="Times New Roman" w:hAnsi="Times New Roman" w:cs="Times New Roman"/>
        </w:rPr>
      </w:pPr>
    </w:p>
    <w:p w14:paraId="4A78CC5E" w14:textId="77777777" w:rsidR="00294BBB" w:rsidRDefault="00294BBB" w:rsidP="00294BBB">
      <w:pPr>
        <w:jc w:val="right"/>
        <w:rPr>
          <w:rFonts w:ascii="Times New Roman" w:hAnsi="Times New Roman" w:cs="Times New Roman"/>
        </w:rPr>
      </w:pPr>
    </w:p>
    <w:p w14:paraId="17451368" w14:textId="77777777" w:rsidR="00294BBB" w:rsidRPr="00002CD7" w:rsidRDefault="00294BBB" w:rsidP="00294BBB">
      <w:pPr>
        <w:jc w:val="right"/>
        <w:rPr>
          <w:rFonts w:ascii="Times New Roman" w:hAnsi="Times New Roman" w:cs="Times New Roman"/>
        </w:rPr>
      </w:pPr>
    </w:p>
    <w:p w14:paraId="50064DC7" w14:textId="77777777" w:rsidR="00294BBB" w:rsidRPr="00002CD7" w:rsidRDefault="00294BBB" w:rsidP="00294BBB">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1CE2B2B2" w14:textId="77777777" w:rsidR="00294BBB" w:rsidRPr="00002CD7" w:rsidRDefault="00294BBB" w:rsidP="00294BBB">
      <w:pPr>
        <w:rPr>
          <w:rFonts w:ascii="Times New Roman" w:hAnsi="Times New Roman" w:cs="Times New Roman"/>
        </w:rPr>
      </w:pPr>
    </w:p>
    <w:p w14:paraId="4D51CBEC" w14:textId="4F198A57" w:rsidR="00C8466A" w:rsidRDefault="00C8466A" w:rsidP="00C978C5">
      <w:pPr>
        <w:rPr>
          <w:rFonts w:ascii="Times New Roman" w:hAnsi="Times New Roman" w:cs="Times New Roman"/>
          <w:sz w:val="20"/>
          <w:szCs w:val="20"/>
        </w:rPr>
      </w:pPr>
    </w:p>
    <w:p w14:paraId="21DD0AC4" w14:textId="77777777" w:rsidR="00C7663D" w:rsidRDefault="00C7663D" w:rsidP="00C978C5">
      <w:pPr>
        <w:rPr>
          <w:rFonts w:ascii="Times New Roman" w:hAnsi="Times New Roman" w:cs="Times New Roman"/>
        </w:rPr>
      </w:pPr>
    </w:p>
    <w:p w14:paraId="2EFD5CAD" w14:textId="6B7BB261" w:rsidR="00294BBB" w:rsidRDefault="00294BBB" w:rsidP="003533FE">
      <w:pPr>
        <w:jc w:val="right"/>
        <w:rPr>
          <w:rFonts w:ascii="Times New Roman" w:hAnsi="Times New Roman" w:cs="Times New Roman"/>
        </w:rPr>
      </w:pPr>
    </w:p>
    <w:p w14:paraId="037725A8" w14:textId="0CEC5F99" w:rsidR="00F12397" w:rsidRDefault="00F12397" w:rsidP="003533FE">
      <w:pPr>
        <w:jc w:val="right"/>
        <w:rPr>
          <w:rFonts w:ascii="Times New Roman" w:hAnsi="Times New Roman" w:cs="Times New Roman"/>
        </w:rPr>
      </w:pPr>
    </w:p>
    <w:p w14:paraId="631C2195" w14:textId="49414963" w:rsidR="00F12397" w:rsidRDefault="00F12397" w:rsidP="003533FE">
      <w:pPr>
        <w:jc w:val="right"/>
        <w:rPr>
          <w:rFonts w:ascii="Times New Roman" w:hAnsi="Times New Roman" w:cs="Times New Roman"/>
        </w:rPr>
      </w:pPr>
    </w:p>
    <w:p w14:paraId="68A94942" w14:textId="416C5134" w:rsidR="00F12397" w:rsidRDefault="00F12397" w:rsidP="003533FE">
      <w:pPr>
        <w:jc w:val="right"/>
        <w:rPr>
          <w:rFonts w:ascii="Times New Roman" w:hAnsi="Times New Roman" w:cs="Times New Roman"/>
        </w:rPr>
      </w:pPr>
    </w:p>
    <w:p w14:paraId="737404C4" w14:textId="44E7BAFB" w:rsidR="00F12397" w:rsidRDefault="00F12397" w:rsidP="003533FE">
      <w:pPr>
        <w:jc w:val="right"/>
        <w:rPr>
          <w:rFonts w:ascii="Times New Roman" w:hAnsi="Times New Roman" w:cs="Times New Roman"/>
        </w:rPr>
      </w:pPr>
    </w:p>
    <w:p w14:paraId="08FCF8B1" w14:textId="6BDD590B" w:rsidR="00F12397" w:rsidRDefault="00F12397" w:rsidP="003533FE">
      <w:pPr>
        <w:jc w:val="right"/>
        <w:rPr>
          <w:rFonts w:ascii="Times New Roman" w:hAnsi="Times New Roman" w:cs="Times New Roman"/>
        </w:rPr>
      </w:pPr>
    </w:p>
    <w:p w14:paraId="25ADE46C" w14:textId="1B20CC97" w:rsidR="00F12397" w:rsidRDefault="00F12397" w:rsidP="003533FE">
      <w:pPr>
        <w:jc w:val="right"/>
        <w:rPr>
          <w:rFonts w:ascii="Times New Roman" w:hAnsi="Times New Roman" w:cs="Times New Roman"/>
        </w:rPr>
      </w:pPr>
    </w:p>
    <w:p w14:paraId="54559006" w14:textId="718327D8" w:rsidR="00F12397" w:rsidRDefault="00F12397" w:rsidP="003533FE">
      <w:pPr>
        <w:jc w:val="right"/>
        <w:rPr>
          <w:rFonts w:ascii="Times New Roman" w:hAnsi="Times New Roman" w:cs="Times New Roman"/>
        </w:rPr>
      </w:pPr>
    </w:p>
    <w:p w14:paraId="4F9C785D" w14:textId="40C25B08" w:rsidR="00F12397" w:rsidRDefault="00F12397" w:rsidP="003533FE">
      <w:pPr>
        <w:jc w:val="right"/>
        <w:rPr>
          <w:rFonts w:ascii="Times New Roman" w:hAnsi="Times New Roman" w:cs="Times New Roman"/>
        </w:rPr>
      </w:pPr>
    </w:p>
    <w:p w14:paraId="7B2B142D" w14:textId="3EB1ED1F" w:rsidR="00F12397" w:rsidRDefault="00F12397" w:rsidP="003533FE">
      <w:pPr>
        <w:jc w:val="right"/>
        <w:rPr>
          <w:rFonts w:ascii="Times New Roman" w:hAnsi="Times New Roman" w:cs="Times New Roman"/>
        </w:rPr>
      </w:pPr>
    </w:p>
    <w:p w14:paraId="4AE291F5" w14:textId="77777777" w:rsidR="00F12397" w:rsidRDefault="00F12397" w:rsidP="003533FE">
      <w:pPr>
        <w:jc w:val="right"/>
        <w:rPr>
          <w:rFonts w:ascii="Times New Roman" w:hAnsi="Times New Roman" w:cs="Times New Roman"/>
        </w:rPr>
      </w:pPr>
    </w:p>
    <w:p w14:paraId="7B7B3735" w14:textId="07DB8303"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2</w:t>
      </w:r>
    </w:p>
    <w:p w14:paraId="02E74A19" w14:textId="20D25A0B"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C7663D">
        <w:rPr>
          <w:rFonts w:ascii="Times New Roman" w:hAnsi="Times New Roman" w:cs="Times New Roman"/>
          <w:bCs/>
        </w:rPr>
        <w:t>31</w:t>
      </w:r>
      <w:r w:rsidR="001D7139">
        <w:rPr>
          <w:rFonts w:ascii="Times New Roman" w:hAnsi="Times New Roman" w:cs="Times New Roman"/>
          <w:bCs/>
        </w:rPr>
        <w:t>.</w:t>
      </w:r>
      <w:r w:rsidR="0026116F">
        <w:rPr>
          <w:rFonts w:ascii="Times New Roman" w:hAnsi="Times New Roman" w:cs="Times New Roman"/>
          <w:bCs/>
        </w:rPr>
        <w:t>2022</w:t>
      </w:r>
      <w:r w:rsidRPr="004862F1">
        <w:rPr>
          <w:rFonts w:ascii="Times New Roman" w:hAnsi="Times New Roman" w:cs="Times New Roman"/>
          <w:bCs/>
        </w:rPr>
        <w:t>.EW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260FD87" w14:textId="77777777" w:rsidR="003533FE" w:rsidRPr="004862F1" w:rsidRDefault="003533FE" w:rsidP="003533FE">
      <w:pPr>
        <w:rPr>
          <w:rFonts w:ascii="Times New Roman" w:hAnsi="Times New Roman" w:cs="Times New Roman"/>
        </w:rPr>
      </w:pPr>
    </w:p>
    <w:p w14:paraId="3DEB1B2F" w14:textId="77777777" w:rsidR="003533FE" w:rsidRPr="00DF1FDE" w:rsidRDefault="003533FE" w:rsidP="003533FE">
      <w:pPr>
        <w:spacing w:before="101"/>
        <w:ind w:left="136"/>
        <w:rPr>
          <w:rFonts w:ascii="Times New Roman" w:hAnsi="Times New Roman" w:cs="Times New Roman"/>
          <w:sz w:val="20"/>
          <w:szCs w:val="20"/>
        </w:rPr>
      </w:pPr>
      <w:r w:rsidRPr="00DF1FDE">
        <w:rPr>
          <w:rFonts w:ascii="Times New Roman" w:hAnsi="Times New Roman" w:cs="Times New Roman"/>
          <w:sz w:val="20"/>
          <w:szCs w:val="20"/>
        </w:rPr>
        <w:t>Wykonawca:</w:t>
      </w:r>
    </w:p>
    <w:p w14:paraId="7F7E9D35"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3761F0DE"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43623CCE"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2AC3819B"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DF1FDE" w:rsidRDefault="003533FE" w:rsidP="003533FE">
      <w:pPr>
        <w:spacing w:before="1"/>
        <w:ind w:left="136"/>
        <w:rPr>
          <w:rFonts w:ascii="Times New Roman" w:hAnsi="Times New Roman" w:cs="Times New Roman"/>
          <w:sz w:val="20"/>
          <w:szCs w:val="20"/>
        </w:rPr>
      </w:pPr>
      <w:r w:rsidRPr="00DF1FDE">
        <w:rPr>
          <w:rFonts w:ascii="Times New Roman" w:hAnsi="Times New Roman" w:cs="Times New Roman"/>
          <w:sz w:val="20"/>
          <w:szCs w:val="20"/>
          <w:u w:val="single"/>
        </w:rPr>
        <w:t>reprezentowany przez:</w:t>
      </w:r>
    </w:p>
    <w:p w14:paraId="0C04FDE0"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368C30B3"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3B3510F4"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3586BD9" w14:textId="77777777" w:rsidR="003533FE" w:rsidRPr="00DF1FDE" w:rsidRDefault="003533FE" w:rsidP="003533FE">
      <w:pPr>
        <w:pStyle w:val="Tekstpodstawowy"/>
        <w:rPr>
          <w:rFonts w:ascii="Times New Roman" w:hAnsi="Times New Roman" w:cs="Times New Roman"/>
          <w:i/>
          <w:sz w:val="20"/>
          <w:szCs w:val="20"/>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413F69A3" w14:textId="77777777" w:rsidR="003F3383" w:rsidRPr="004862F1" w:rsidRDefault="003F3383" w:rsidP="003F3383">
      <w:pPr>
        <w:pStyle w:val="Standard"/>
        <w:jc w:val="center"/>
        <w:rPr>
          <w:sz w:val="22"/>
          <w:szCs w:val="22"/>
        </w:rPr>
      </w:pPr>
      <w:r w:rsidRPr="004862F1">
        <w:rPr>
          <w:b/>
          <w:sz w:val="22"/>
          <w:szCs w:val="22"/>
        </w:rPr>
        <w:t>składane na podstawie art. 125 ust. 1 ustawy z dnia 11 września 2019 r.</w:t>
      </w:r>
    </w:p>
    <w:p w14:paraId="38C47486" w14:textId="77777777" w:rsidR="003F3383" w:rsidRPr="004862F1" w:rsidRDefault="003F3383" w:rsidP="003F3383">
      <w:pPr>
        <w:pStyle w:val="Standard"/>
        <w:jc w:val="center"/>
        <w:rPr>
          <w:sz w:val="22"/>
          <w:szCs w:val="22"/>
        </w:rPr>
      </w:pPr>
      <w:r w:rsidRPr="004862F1">
        <w:rPr>
          <w:b/>
          <w:sz w:val="22"/>
          <w:szCs w:val="22"/>
        </w:rPr>
        <w:t>Prawo zamówień publicznych (dalej jako: ustawa Pzp)</w:t>
      </w:r>
    </w:p>
    <w:p w14:paraId="63B6F824" w14:textId="77777777" w:rsidR="003F3383" w:rsidRPr="004862F1" w:rsidRDefault="003F3383" w:rsidP="003F3383">
      <w:pPr>
        <w:pStyle w:val="Standard"/>
        <w:jc w:val="both"/>
        <w:rPr>
          <w:sz w:val="22"/>
          <w:szCs w:val="22"/>
        </w:rPr>
      </w:pPr>
    </w:p>
    <w:p w14:paraId="7D5A7782" w14:textId="13AB7D65" w:rsidR="003F3383" w:rsidRPr="00287398" w:rsidRDefault="003F3383" w:rsidP="00287398">
      <w:pPr>
        <w:jc w:val="both"/>
        <w:rPr>
          <w:rFonts w:ascii="Times New Roman" w:hAnsi="Times New Roman" w:cs="Times New Roman"/>
          <w:i/>
          <w:iCs/>
        </w:rPr>
      </w:pPr>
      <w:r w:rsidRPr="00287398">
        <w:rPr>
          <w:rFonts w:ascii="Times New Roman" w:hAnsi="Times New Roman" w:cs="Times New Roman"/>
        </w:rPr>
        <w:t xml:space="preserve">Na potrzeby postępowania o udzielenie zamówienia publicznego pn. </w:t>
      </w:r>
      <w:r w:rsidRPr="00287398">
        <w:rPr>
          <w:rFonts w:ascii="Times New Roman" w:hAnsi="Times New Roman" w:cs="Times New Roman"/>
          <w:i/>
          <w:iCs/>
        </w:rPr>
        <w:t xml:space="preserve"> „</w:t>
      </w:r>
      <w:r w:rsidR="00C7663D" w:rsidRPr="003732BB">
        <w:rPr>
          <w:rFonts w:ascii="Times New Roman" w:hAnsi="Times New Roman" w:cs="Times New Roman"/>
          <w:i/>
          <w:iCs/>
        </w:rPr>
        <w:t>Zorganizowanie i prowadzenie Punktu Selektywnej Zbiórki Odpadów Komunalnych, dla mieszkańców Gminy Aleksandrów Kujawski</w:t>
      </w:r>
      <w:r w:rsidRPr="00287398">
        <w:rPr>
          <w:rFonts w:ascii="Times New Roman" w:hAnsi="Times New Roman" w:cs="Times New Roman"/>
          <w:i/>
          <w:iCs/>
          <w:color w:val="000000"/>
        </w:rPr>
        <w:t>”</w:t>
      </w:r>
      <w:r w:rsidRPr="00287398">
        <w:rPr>
          <w:rFonts w:ascii="Times New Roman" w:hAnsi="Times New Roman" w:cs="Times New Roman"/>
          <w:i/>
          <w:iCs/>
        </w:rPr>
        <w:t>,</w:t>
      </w:r>
      <w:r w:rsidRPr="00287398">
        <w:rPr>
          <w:rFonts w:ascii="Times New Roman" w:hAnsi="Times New Roman" w:cs="Times New Roman"/>
          <w:b/>
          <w:bCs/>
          <w:i/>
          <w:iCs/>
        </w:rPr>
        <w:t xml:space="preserve"> </w:t>
      </w:r>
      <w:r w:rsidRPr="00287398">
        <w:rPr>
          <w:rFonts w:ascii="Times New Roman" w:hAnsi="Times New Roman" w:cs="Times New Roman"/>
        </w:rPr>
        <w:t>oświadczam, co następuje:</w:t>
      </w:r>
    </w:p>
    <w:p w14:paraId="607BDA64" w14:textId="77777777" w:rsidR="00294BBB" w:rsidRPr="007D5E85" w:rsidRDefault="00294BBB" w:rsidP="003F3383">
      <w:pPr>
        <w:pStyle w:val="Standard"/>
        <w:jc w:val="both"/>
        <w:rPr>
          <w:sz w:val="22"/>
          <w:szCs w:val="22"/>
        </w:rPr>
      </w:pPr>
    </w:p>
    <w:p w14:paraId="54703C53" w14:textId="6944E081" w:rsidR="00294BBB" w:rsidRPr="003533FE" w:rsidRDefault="00294BBB" w:rsidP="00294BBB">
      <w:pPr>
        <w:pStyle w:val="Standard"/>
        <w:jc w:val="both"/>
        <w:rPr>
          <w:sz w:val="21"/>
          <w:szCs w:val="21"/>
        </w:rPr>
      </w:pPr>
      <w:r>
        <w:rPr>
          <w:rFonts w:eastAsia="Calibri"/>
          <w:sz w:val="21"/>
          <w:szCs w:val="21"/>
        </w:rPr>
        <w:t xml:space="preserve">1. </w:t>
      </w:r>
      <w:r w:rsidRPr="003533FE">
        <w:rPr>
          <w:rFonts w:eastAsia="Calibri"/>
          <w:sz w:val="21"/>
          <w:szCs w:val="21"/>
        </w:rPr>
        <w:t xml:space="preserve">Mając na uwadze </w:t>
      </w:r>
      <w:r w:rsidRPr="003533FE">
        <w:rPr>
          <w:sz w:val="21"/>
          <w:szCs w:val="21"/>
        </w:rPr>
        <w:t>przesłanki wykluczenia zawarte w art. 108 ust. 1 pkt 1-6, tj.:</w:t>
      </w:r>
    </w:p>
    <w:p w14:paraId="70C71DC8" w14:textId="77777777" w:rsidR="00294BBB" w:rsidRPr="003B31A1" w:rsidRDefault="00294BBB" w:rsidP="00294BBB">
      <w:pPr>
        <w:pStyle w:val="Standard"/>
        <w:ind w:left="644"/>
        <w:jc w:val="both"/>
        <w:rPr>
          <w:sz w:val="21"/>
          <w:szCs w:val="21"/>
        </w:rPr>
      </w:pPr>
      <w:r w:rsidRPr="003533FE">
        <w:rPr>
          <w:rFonts w:eastAsia="Calibri"/>
          <w:sz w:val="21"/>
          <w:szCs w:val="21"/>
        </w:rPr>
        <w:t>„</w:t>
      </w:r>
      <w:r w:rsidRPr="003B31A1">
        <w:rPr>
          <w:rFonts w:eastAsia="Calibri"/>
          <w:sz w:val="21"/>
          <w:szCs w:val="21"/>
        </w:rPr>
        <w:t>Z postępowania o udzielenie zamówienia wyklucza się wykonawcę:</w:t>
      </w:r>
    </w:p>
    <w:p w14:paraId="21CE757F" w14:textId="77777777" w:rsidR="00294BBB" w:rsidRPr="003B31A1" w:rsidRDefault="00294BBB" w:rsidP="00294BBB">
      <w:pPr>
        <w:pStyle w:val="Standard"/>
        <w:ind w:left="1276" w:hanging="142"/>
        <w:jc w:val="both"/>
        <w:rPr>
          <w:sz w:val="21"/>
          <w:szCs w:val="21"/>
        </w:rPr>
      </w:pPr>
      <w:r w:rsidRPr="003B31A1">
        <w:rPr>
          <w:sz w:val="21"/>
          <w:szCs w:val="21"/>
        </w:rPr>
        <w:t>1) będącego osobą fizyczną, którego prawomocnie skazano za przestępstwo:</w:t>
      </w:r>
    </w:p>
    <w:p w14:paraId="087E5C16" w14:textId="77777777" w:rsidR="00294BBB" w:rsidRPr="003B31A1" w:rsidRDefault="00294BBB" w:rsidP="00294BBB">
      <w:pPr>
        <w:pStyle w:val="Standard"/>
        <w:ind w:left="1701" w:hanging="283"/>
        <w:jc w:val="both"/>
        <w:rPr>
          <w:sz w:val="21"/>
          <w:szCs w:val="21"/>
        </w:rPr>
      </w:pPr>
      <w:r w:rsidRPr="003B31A1">
        <w:rPr>
          <w:sz w:val="21"/>
          <w:szCs w:val="21"/>
        </w:rPr>
        <w:t>a) udziału w zorganizowanej grupie przestępczej albo związku mającym na celu popełnienie przestępstwa lub przestępstwa skarbowego, o którym mowa w art. 258 Kodeksu karnego,</w:t>
      </w:r>
    </w:p>
    <w:p w14:paraId="729F6E63" w14:textId="77777777" w:rsidR="00294BBB" w:rsidRPr="003B31A1" w:rsidRDefault="00294BBB" w:rsidP="00294BBB">
      <w:pPr>
        <w:pStyle w:val="Standard"/>
        <w:ind w:left="1701" w:hanging="283"/>
        <w:jc w:val="both"/>
        <w:rPr>
          <w:sz w:val="21"/>
          <w:szCs w:val="21"/>
        </w:rPr>
      </w:pPr>
      <w:r w:rsidRPr="003B31A1">
        <w:rPr>
          <w:sz w:val="21"/>
          <w:szCs w:val="21"/>
        </w:rPr>
        <w:t>b) handlu ludźmi, o którym mowa w art. 189a Kodeksu karnego,</w:t>
      </w:r>
    </w:p>
    <w:p w14:paraId="695AC738" w14:textId="77777777" w:rsidR="00294BBB" w:rsidRPr="003B31A1" w:rsidRDefault="00294BBB" w:rsidP="00294BBB">
      <w:pPr>
        <w:pStyle w:val="Standard"/>
        <w:ind w:left="1701" w:hanging="283"/>
        <w:jc w:val="both"/>
        <w:rPr>
          <w:sz w:val="21"/>
          <w:szCs w:val="21"/>
        </w:rPr>
      </w:pPr>
      <w:r w:rsidRPr="003B31A1">
        <w:rPr>
          <w:sz w:val="21"/>
          <w:szCs w:val="21"/>
        </w:rPr>
        <w:t xml:space="preserve">c) </w:t>
      </w:r>
      <w:r>
        <w:t> </w:t>
      </w:r>
      <w:r w:rsidRPr="008C4ADA">
        <w:rPr>
          <w:sz w:val="21"/>
          <w:szCs w:val="21"/>
        </w:rPr>
        <w:t xml:space="preserve">o którym mowa </w:t>
      </w:r>
      <w:r w:rsidRPr="00BA0E2D">
        <w:rPr>
          <w:sz w:val="21"/>
          <w:szCs w:val="21"/>
        </w:rPr>
        <w:t xml:space="preserve">w </w:t>
      </w:r>
      <w:hyperlink r:id="rId22" w:anchor="/document/16798683?unitId=art(228)&amp;cm=DOCUMENT" w:history="1">
        <w:r w:rsidRPr="00BA0E2D">
          <w:rPr>
            <w:rStyle w:val="Hipercze"/>
            <w:rFonts w:eastAsia="Trebuchet MS"/>
            <w:color w:val="auto"/>
            <w:sz w:val="21"/>
            <w:szCs w:val="21"/>
          </w:rPr>
          <w:t>art. 228-230a</w:t>
        </w:r>
      </w:hyperlink>
      <w:r w:rsidRPr="00BA0E2D">
        <w:rPr>
          <w:sz w:val="21"/>
          <w:szCs w:val="21"/>
        </w:rPr>
        <w:t xml:space="preserve">, </w:t>
      </w:r>
      <w:hyperlink r:id="rId23" w:anchor="/document/17631344?unitId=art(250(a))&amp;cm=DOCUMENT" w:history="1">
        <w:r w:rsidRPr="00BA0E2D">
          <w:rPr>
            <w:rStyle w:val="Hipercze"/>
            <w:rFonts w:eastAsia="Trebuchet MS"/>
            <w:color w:val="auto"/>
            <w:sz w:val="21"/>
            <w:szCs w:val="21"/>
          </w:rPr>
          <w:t>art. 250a</w:t>
        </w:r>
      </w:hyperlink>
      <w:r w:rsidRPr="00BA0E2D">
        <w:rPr>
          <w:sz w:val="21"/>
          <w:szCs w:val="21"/>
        </w:rPr>
        <w:t xml:space="preserve"> Kodeksu karnego, w </w:t>
      </w:r>
      <w:hyperlink r:id="rId24" w:anchor="/document/17631344?unitId=art(46)&amp;cm=DOCUMENT" w:history="1">
        <w:r w:rsidRPr="00BA0E2D">
          <w:rPr>
            <w:rStyle w:val="Hipercze"/>
            <w:rFonts w:eastAsia="Trebuchet MS"/>
            <w:color w:val="auto"/>
            <w:sz w:val="21"/>
            <w:szCs w:val="21"/>
          </w:rPr>
          <w:t>art. 46-48</w:t>
        </w:r>
      </w:hyperlink>
      <w:r w:rsidRPr="00BA0E2D">
        <w:rPr>
          <w:sz w:val="21"/>
          <w:szCs w:val="21"/>
        </w:rPr>
        <w:t xml:space="preserve"> ustawy z dnia 25 czerwca 2010 r. o sporcie (Dz. U. z 2020 r. poz. 1133 oraz z 2021 r. poz. 2054) lub w </w:t>
      </w:r>
      <w:hyperlink r:id="rId25" w:anchor="/document/17712396?unitId=art(54)ust(1)&amp;cm=DOCUMENT" w:history="1">
        <w:r w:rsidRPr="00BA0E2D">
          <w:rPr>
            <w:rStyle w:val="Hipercze"/>
            <w:rFonts w:eastAsia="Trebuchet MS"/>
            <w:color w:val="auto"/>
            <w:sz w:val="21"/>
            <w:szCs w:val="21"/>
          </w:rPr>
          <w:t>art. 54 ust. 1-4</w:t>
        </w:r>
      </w:hyperlink>
      <w:r w:rsidRPr="00BA0E2D">
        <w:rPr>
          <w:sz w:val="21"/>
          <w:szCs w:val="21"/>
        </w:rPr>
        <w:t xml:space="preserve"> ustawy z dnia 12 maja 2011 r. o refundacji leków, środków spożywczych specjalnego przeznaczenia żywieniowego oraz wyrobów medycznych (Dz. U. </w:t>
      </w:r>
      <w:r w:rsidRPr="008C4ADA">
        <w:rPr>
          <w:sz w:val="21"/>
          <w:szCs w:val="21"/>
        </w:rPr>
        <w:t>z 2021 r. poz. 523, 1292, 1559 i 2054)</w:t>
      </w:r>
      <w:r w:rsidRPr="003B31A1">
        <w:rPr>
          <w:sz w:val="21"/>
          <w:szCs w:val="21"/>
        </w:rPr>
        <w:t>,</w:t>
      </w:r>
    </w:p>
    <w:p w14:paraId="5A99A7E7" w14:textId="77777777" w:rsidR="00294BBB" w:rsidRPr="003B31A1" w:rsidRDefault="00294BBB" w:rsidP="00294BBB">
      <w:pPr>
        <w:pStyle w:val="Standard"/>
        <w:ind w:left="1701" w:hanging="283"/>
        <w:jc w:val="both"/>
        <w:rPr>
          <w:sz w:val="21"/>
          <w:szCs w:val="21"/>
        </w:rPr>
      </w:pPr>
      <w:r w:rsidRPr="003B31A1">
        <w:rPr>
          <w:sz w:val="21"/>
          <w:szCs w:val="2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3CB2CB9" w14:textId="77777777" w:rsidR="00294BBB" w:rsidRPr="003B31A1" w:rsidRDefault="00294BBB" w:rsidP="00294BBB">
      <w:pPr>
        <w:pStyle w:val="Standard"/>
        <w:ind w:left="1701" w:hanging="283"/>
        <w:jc w:val="both"/>
        <w:rPr>
          <w:sz w:val="21"/>
          <w:szCs w:val="21"/>
        </w:rPr>
      </w:pPr>
      <w:r w:rsidRPr="003B31A1">
        <w:rPr>
          <w:sz w:val="21"/>
          <w:szCs w:val="21"/>
        </w:rPr>
        <w:t>e) o charakterze terrorystycznym, o którym mowa w art. 115 § 20 Kodeksu karnego, lub mające na celu popełnienie tego przestępstwa,</w:t>
      </w:r>
    </w:p>
    <w:p w14:paraId="347F8CF3" w14:textId="77777777" w:rsidR="00294BBB" w:rsidRPr="003B31A1" w:rsidRDefault="00294BBB" w:rsidP="00294BBB">
      <w:pPr>
        <w:pStyle w:val="Standard"/>
        <w:ind w:left="1701" w:hanging="283"/>
        <w:jc w:val="both"/>
        <w:rPr>
          <w:sz w:val="21"/>
          <w:szCs w:val="21"/>
        </w:rPr>
      </w:pPr>
      <w:r w:rsidRPr="003B31A1">
        <w:rPr>
          <w:sz w:val="21"/>
          <w:szCs w:val="21"/>
        </w:rPr>
        <w:t xml:space="preserve">f) </w:t>
      </w:r>
      <w:r w:rsidRPr="003B31A1">
        <w:rPr>
          <w:bCs/>
          <w:sz w:val="21"/>
          <w:szCs w:val="21"/>
        </w:rPr>
        <w:t>powierzenia wykonywania pracy małoletniemu cudzoziemcowi</w:t>
      </w:r>
      <w:r w:rsidRPr="003B31A1">
        <w:rPr>
          <w:sz w:val="21"/>
          <w:szCs w:val="21"/>
        </w:rPr>
        <w:t xml:space="preserve">, o którym mowa w art. 9 ust. 2 ustawy z dnia 15 czerwca 2012 r. o skutkach powierzania wykonywania pracy </w:t>
      </w:r>
      <w:r w:rsidRPr="003B31A1">
        <w:rPr>
          <w:sz w:val="21"/>
          <w:szCs w:val="21"/>
        </w:rPr>
        <w:lastRenderedPageBreak/>
        <w:t xml:space="preserve">cudzoziemcom przebywającym wbrew przepisom na terytorium Rzeczypospolitej Polskiej </w:t>
      </w:r>
      <w:r w:rsidRPr="008C4ADA">
        <w:rPr>
          <w:sz w:val="21"/>
          <w:szCs w:val="21"/>
        </w:rPr>
        <w:t>(Dz. U. poz. 769 oraz z 2020 r. poz. 2023),</w:t>
      </w:r>
    </w:p>
    <w:p w14:paraId="1C4F14A8" w14:textId="77777777" w:rsidR="00294BBB" w:rsidRPr="003B31A1" w:rsidRDefault="00294BBB" w:rsidP="00294BBB">
      <w:pPr>
        <w:pStyle w:val="Standard"/>
        <w:ind w:left="1701" w:hanging="283"/>
        <w:jc w:val="both"/>
        <w:rPr>
          <w:sz w:val="21"/>
          <w:szCs w:val="21"/>
        </w:rPr>
      </w:pPr>
      <w:r w:rsidRPr="003B31A1">
        <w:rPr>
          <w:sz w:val="21"/>
          <w:szCs w:val="21"/>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0D8245C" w14:textId="77777777" w:rsidR="00294BBB" w:rsidRPr="003B31A1" w:rsidRDefault="00294BBB" w:rsidP="00294BBB">
      <w:pPr>
        <w:pStyle w:val="Standard"/>
        <w:ind w:left="1701" w:hanging="283"/>
        <w:jc w:val="both"/>
        <w:rPr>
          <w:sz w:val="21"/>
          <w:szCs w:val="21"/>
        </w:rPr>
      </w:pPr>
      <w:r w:rsidRPr="003B31A1">
        <w:rPr>
          <w:sz w:val="21"/>
          <w:szCs w:val="21"/>
        </w:rPr>
        <w:t>h) o którym mowa w art. 9 ust. 1 i 3 lub art. 10 ustawy z dnia 15 czerwca 2012 r. o skutkach powierzania wykonywania pracy cudzoziemcom przebywającym wbrew przepisom na terytorium Rzeczypospolitej Polskiej</w:t>
      </w:r>
    </w:p>
    <w:p w14:paraId="1EF7A129" w14:textId="77777777" w:rsidR="00294BBB" w:rsidRPr="003B31A1" w:rsidRDefault="00294BBB" w:rsidP="00294BBB">
      <w:pPr>
        <w:pStyle w:val="Standard"/>
        <w:ind w:left="1418" w:hanging="283"/>
        <w:jc w:val="both"/>
        <w:rPr>
          <w:sz w:val="21"/>
          <w:szCs w:val="21"/>
        </w:rPr>
      </w:pPr>
      <w:r w:rsidRPr="003B31A1">
        <w:rPr>
          <w:sz w:val="21"/>
          <w:szCs w:val="21"/>
        </w:rPr>
        <w:t>– lub za odpowiedni czyn zabroniony określony w przepisach prawa obcego;</w:t>
      </w:r>
    </w:p>
    <w:p w14:paraId="1CEE5D2A" w14:textId="77777777" w:rsidR="00294BBB" w:rsidRPr="003B31A1" w:rsidRDefault="00294BBB" w:rsidP="00294BBB">
      <w:pPr>
        <w:pStyle w:val="Standard"/>
        <w:ind w:left="1418" w:hanging="283"/>
        <w:jc w:val="both"/>
        <w:rPr>
          <w:sz w:val="21"/>
          <w:szCs w:val="21"/>
        </w:rPr>
      </w:pPr>
      <w:r w:rsidRPr="003B31A1">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F78E1BB" w14:textId="77777777" w:rsidR="00294BBB" w:rsidRPr="003B31A1" w:rsidRDefault="00294BBB" w:rsidP="00294BBB">
      <w:pPr>
        <w:pStyle w:val="Standard"/>
        <w:ind w:left="1418" w:hanging="284"/>
        <w:jc w:val="both"/>
        <w:rPr>
          <w:sz w:val="21"/>
          <w:szCs w:val="21"/>
        </w:rPr>
      </w:pPr>
      <w:r w:rsidRPr="003B31A1">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B78BC17" w14:textId="77777777" w:rsidR="00294BBB" w:rsidRPr="003B31A1" w:rsidRDefault="00294BBB" w:rsidP="00294BBB">
      <w:pPr>
        <w:pStyle w:val="Standard"/>
        <w:ind w:left="1418" w:hanging="284"/>
        <w:jc w:val="both"/>
        <w:rPr>
          <w:sz w:val="21"/>
          <w:szCs w:val="21"/>
        </w:rPr>
      </w:pPr>
      <w:r w:rsidRPr="003B31A1">
        <w:rPr>
          <w:sz w:val="21"/>
          <w:szCs w:val="21"/>
        </w:rPr>
        <w:t xml:space="preserve">4) wobec którego </w:t>
      </w:r>
      <w:r w:rsidRPr="003B31A1">
        <w:rPr>
          <w:bCs/>
          <w:sz w:val="21"/>
          <w:szCs w:val="21"/>
        </w:rPr>
        <w:t>prawomocnie</w:t>
      </w:r>
      <w:r w:rsidRPr="003B31A1">
        <w:rPr>
          <w:sz w:val="21"/>
          <w:szCs w:val="21"/>
        </w:rPr>
        <w:t xml:space="preserve">  orzeczono zakaz ubiegania się o zamówienia publiczne;</w:t>
      </w:r>
    </w:p>
    <w:p w14:paraId="41D4B39E" w14:textId="77777777" w:rsidR="00294BBB" w:rsidRPr="003B31A1" w:rsidRDefault="00294BBB" w:rsidP="00294BBB">
      <w:pPr>
        <w:pStyle w:val="Standard"/>
        <w:ind w:left="1418" w:hanging="284"/>
        <w:jc w:val="both"/>
        <w:rPr>
          <w:sz w:val="21"/>
          <w:szCs w:val="21"/>
        </w:rPr>
      </w:pPr>
      <w:r w:rsidRPr="003B31A1">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7FB9881" w14:textId="77777777" w:rsidR="00294BBB" w:rsidRPr="003B31A1" w:rsidRDefault="00294BBB" w:rsidP="00294BBB">
      <w:pPr>
        <w:pStyle w:val="Standard"/>
        <w:ind w:left="1418" w:hanging="284"/>
        <w:jc w:val="both"/>
        <w:rPr>
          <w:sz w:val="21"/>
          <w:szCs w:val="21"/>
        </w:rPr>
      </w:pPr>
      <w:r w:rsidRPr="003B31A1">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A165A1E" w14:textId="77777777" w:rsidR="00294BBB" w:rsidRPr="003533FE" w:rsidRDefault="00294BBB" w:rsidP="00294BBB">
      <w:pPr>
        <w:pStyle w:val="Standard"/>
        <w:ind w:left="644"/>
        <w:jc w:val="both"/>
        <w:rPr>
          <w:sz w:val="21"/>
          <w:szCs w:val="21"/>
        </w:rPr>
      </w:pPr>
    </w:p>
    <w:p w14:paraId="368BEECA" w14:textId="77777777" w:rsidR="00294BBB" w:rsidRPr="003533FE" w:rsidRDefault="00294BBB" w:rsidP="00294BBB">
      <w:pPr>
        <w:pStyle w:val="Standard"/>
        <w:ind w:left="644" w:hanging="218"/>
        <w:jc w:val="both"/>
        <w:rPr>
          <w:sz w:val="21"/>
          <w:szCs w:val="21"/>
        </w:rPr>
      </w:pPr>
      <w:r w:rsidRPr="003533FE">
        <w:rPr>
          <w:rFonts w:eastAsia="Calibri"/>
          <w:b/>
          <w:bCs/>
          <w:sz w:val="21"/>
          <w:szCs w:val="21"/>
        </w:rPr>
        <w:t xml:space="preserve">- oświadczam, że nie podlegam wykluczeniu z postępowania na podstawie art. 108 ust 1 pkt 1-6  </w:t>
      </w:r>
    </w:p>
    <w:p w14:paraId="31549692" w14:textId="77777777" w:rsidR="00294BBB" w:rsidRPr="003533FE" w:rsidRDefault="00294BBB" w:rsidP="00294BBB">
      <w:pPr>
        <w:pStyle w:val="Standard"/>
        <w:ind w:left="644"/>
        <w:jc w:val="both"/>
        <w:rPr>
          <w:rFonts w:eastAsia="Calibri"/>
          <w:sz w:val="21"/>
          <w:szCs w:val="21"/>
        </w:rPr>
      </w:pPr>
    </w:p>
    <w:p w14:paraId="15213B0E" w14:textId="62C337D6" w:rsidR="00294BBB" w:rsidRPr="003533FE" w:rsidRDefault="00294BBB" w:rsidP="00294BBB">
      <w:pPr>
        <w:pStyle w:val="Standard"/>
        <w:ind w:left="644"/>
        <w:jc w:val="both"/>
        <w:rPr>
          <w:sz w:val="21"/>
          <w:szCs w:val="21"/>
        </w:rPr>
      </w:pPr>
      <w:r w:rsidRPr="003533FE">
        <w:rPr>
          <w:rFonts w:eastAsia="Calibri"/>
          <w:sz w:val="21"/>
          <w:szCs w:val="21"/>
        </w:rPr>
        <w:t>- o</w:t>
      </w:r>
      <w:r w:rsidRPr="003533FE">
        <w:rPr>
          <w:sz w:val="21"/>
          <w:szCs w:val="21"/>
        </w:rPr>
        <w:t>świadczam, (że zachodzą w stosunku do mnie podstawy wykluczenia z postępowania na podstawie art. ……………… ustawy Pzp</w:t>
      </w:r>
      <w:r w:rsidR="008E2D52">
        <w:rPr>
          <w:sz w:val="21"/>
          <w:szCs w:val="21"/>
        </w:rPr>
        <w:t xml:space="preserve"> </w:t>
      </w:r>
      <w:r w:rsidRPr="003533FE">
        <w:rPr>
          <w:i/>
          <w:sz w:val="21"/>
          <w:szCs w:val="21"/>
        </w:rPr>
        <w:t>(podać mającą zastosowanie podstawę wykluczenia spośród wymienionych w art. 108 ust. 1 pkt 1-6 ).</w:t>
      </w:r>
      <w:r w:rsidRPr="003533FE">
        <w:rPr>
          <w:sz w:val="21"/>
          <w:szCs w:val="21"/>
        </w:rPr>
        <w:t xml:space="preserve"> Jednocześnie oświadczam, że w związku z ww. okolicznością, na podstawie art. 110 ust. 2 ustawy Pzp podjąłem następujące środki naprawcze (procedura sanacyjna –samooczyszczenie): </w:t>
      </w:r>
    </w:p>
    <w:p w14:paraId="36E33DA9" w14:textId="77777777" w:rsidR="00294BBB" w:rsidRPr="003533FE" w:rsidRDefault="00294BBB" w:rsidP="00294BBB">
      <w:pPr>
        <w:pStyle w:val="Standard"/>
        <w:ind w:left="644"/>
        <w:jc w:val="both"/>
        <w:rPr>
          <w:sz w:val="21"/>
          <w:szCs w:val="21"/>
        </w:rPr>
      </w:pPr>
      <w:r w:rsidRPr="003533FE">
        <w:rPr>
          <w:sz w:val="21"/>
          <w:szCs w:val="21"/>
        </w:rPr>
        <w:t>…………………………………………………………………………....……………………………………………………………………………………………………………………………</w:t>
      </w:r>
    </w:p>
    <w:p w14:paraId="46C1515D" w14:textId="77777777" w:rsidR="00294BBB" w:rsidRPr="003533FE" w:rsidRDefault="00294BBB" w:rsidP="00294BBB">
      <w:pPr>
        <w:pStyle w:val="Standard"/>
        <w:spacing w:line="360" w:lineRule="auto"/>
        <w:ind w:right="28" w:firstLine="644"/>
        <w:jc w:val="both"/>
        <w:rPr>
          <w:sz w:val="21"/>
          <w:szCs w:val="21"/>
        </w:rPr>
      </w:pPr>
    </w:p>
    <w:p w14:paraId="015B35E1" w14:textId="77777777" w:rsidR="00294BBB" w:rsidRPr="003533FE" w:rsidRDefault="00294BBB" w:rsidP="00294BBB">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232EAB18" w14:textId="77777777" w:rsidR="00294BBB" w:rsidRPr="003533FE" w:rsidRDefault="00294BBB" w:rsidP="00294BBB">
      <w:pPr>
        <w:pStyle w:val="Standard"/>
        <w:spacing w:line="360" w:lineRule="auto"/>
        <w:ind w:right="28" w:firstLine="644"/>
        <w:jc w:val="both"/>
        <w:rPr>
          <w:sz w:val="21"/>
          <w:szCs w:val="21"/>
        </w:rPr>
      </w:pPr>
      <w:r w:rsidRPr="003533FE">
        <w:rPr>
          <w:sz w:val="21"/>
          <w:szCs w:val="21"/>
        </w:rPr>
        <w:t>1) ………………………………………………..</w:t>
      </w:r>
    </w:p>
    <w:p w14:paraId="50666D98" w14:textId="77777777" w:rsidR="00294BBB" w:rsidRDefault="00294BBB" w:rsidP="00294BBB">
      <w:pPr>
        <w:pStyle w:val="Standard"/>
        <w:spacing w:line="360" w:lineRule="auto"/>
        <w:ind w:right="28" w:firstLine="644"/>
        <w:jc w:val="both"/>
        <w:rPr>
          <w:sz w:val="21"/>
          <w:szCs w:val="21"/>
        </w:rPr>
      </w:pPr>
      <w:r w:rsidRPr="003533FE">
        <w:rPr>
          <w:sz w:val="21"/>
          <w:szCs w:val="21"/>
        </w:rPr>
        <w:t>2) ………………………………………………..</w:t>
      </w:r>
    </w:p>
    <w:p w14:paraId="04873634" w14:textId="77777777" w:rsidR="00294BBB" w:rsidRDefault="00294BBB" w:rsidP="00294BBB">
      <w:pPr>
        <w:pStyle w:val="Standard"/>
        <w:spacing w:line="360" w:lineRule="auto"/>
        <w:ind w:right="28" w:firstLine="644"/>
        <w:jc w:val="both"/>
        <w:rPr>
          <w:sz w:val="21"/>
          <w:szCs w:val="21"/>
        </w:rPr>
      </w:pPr>
    </w:p>
    <w:p w14:paraId="523719BE" w14:textId="77777777" w:rsidR="00294BBB" w:rsidRPr="007158C0" w:rsidRDefault="00294BBB" w:rsidP="00294BBB">
      <w:pPr>
        <w:widowControl/>
        <w:suppressAutoHyphens/>
        <w:autoSpaceDE/>
        <w:autoSpaceDN/>
        <w:ind w:right="-2"/>
        <w:contextualSpacing/>
        <w:jc w:val="both"/>
        <w:rPr>
          <w:rFonts w:ascii="Times New Roman" w:eastAsia="Calibri" w:hAnsi="Times New Roman" w:cs="Times New Roman"/>
          <w:color w:val="000000"/>
          <w:sz w:val="21"/>
          <w:szCs w:val="21"/>
          <w:lang w:val="x-none" w:eastAsia="x-none"/>
        </w:rPr>
      </w:pPr>
      <w:r w:rsidRPr="007158C0">
        <w:rPr>
          <w:rFonts w:ascii="Times New Roman" w:eastAsia="Calibri" w:hAnsi="Times New Roman" w:cs="Times New Roman"/>
          <w:b/>
          <w:bCs/>
          <w:sz w:val="21"/>
          <w:szCs w:val="21"/>
        </w:rPr>
        <w:t xml:space="preserve">- </w:t>
      </w:r>
      <w:r w:rsidRPr="007158C0">
        <w:rPr>
          <w:rFonts w:ascii="Times New Roman" w:hAnsi="Times New Roman" w:cs="Times New Roman"/>
          <w:sz w:val="21"/>
          <w:szCs w:val="21"/>
        </w:rPr>
        <w:t xml:space="preserve"> </w:t>
      </w:r>
      <w:r w:rsidRPr="00DE1FA1">
        <w:rPr>
          <w:rFonts w:ascii="Times New Roman" w:eastAsia="Calibri" w:hAnsi="Times New Roman" w:cs="Times New Roman"/>
          <w:sz w:val="21"/>
          <w:szCs w:val="21"/>
        </w:rPr>
        <w:t>oświadczam</w:t>
      </w:r>
      <w:r w:rsidRPr="007158C0">
        <w:rPr>
          <w:rFonts w:ascii="Times New Roman" w:eastAsia="Calibri" w:hAnsi="Times New Roman" w:cs="Times New Roman"/>
          <w:sz w:val="21"/>
          <w:szCs w:val="21"/>
          <w:lang w:val="x-none" w:eastAsia="x-none"/>
        </w:rPr>
        <w:t xml:space="preserve">, że nie podlegam wykluczeniu z postępowania na podstawie </w:t>
      </w:r>
      <w:r w:rsidRPr="007158C0">
        <w:rPr>
          <w:rFonts w:ascii="Times New Roman" w:eastAsia="Calibri" w:hAnsi="Times New Roman" w:cs="Times New Roman"/>
          <w:color w:val="000000"/>
          <w:sz w:val="21"/>
          <w:szCs w:val="21"/>
          <w:lang w:val="x-none" w:eastAsia="x-none"/>
        </w:rPr>
        <w:t xml:space="preserve">art. </w:t>
      </w:r>
      <w:r w:rsidRPr="007158C0">
        <w:rPr>
          <w:rFonts w:ascii="Times New Roman" w:eastAsia="Calibri" w:hAnsi="Times New Roman" w:cs="Times New Roman"/>
          <w:color w:val="000000"/>
          <w:sz w:val="21"/>
          <w:szCs w:val="21"/>
          <w:lang w:eastAsia="x-none"/>
        </w:rPr>
        <w:t xml:space="preserve">109 </w:t>
      </w:r>
      <w:r w:rsidRPr="007158C0">
        <w:rPr>
          <w:rFonts w:ascii="Times New Roman" w:eastAsia="Calibri" w:hAnsi="Times New Roman" w:cs="Times New Roman"/>
          <w:color w:val="000000"/>
          <w:sz w:val="21"/>
          <w:szCs w:val="21"/>
          <w:lang w:val="x-none" w:eastAsia="x-none"/>
        </w:rPr>
        <w:t xml:space="preserve">ust. </w:t>
      </w:r>
      <w:r w:rsidRPr="007158C0">
        <w:rPr>
          <w:rFonts w:ascii="Times New Roman" w:eastAsia="Calibri" w:hAnsi="Times New Roman" w:cs="Times New Roman"/>
          <w:color w:val="000000"/>
          <w:sz w:val="21"/>
          <w:szCs w:val="21"/>
          <w:lang w:eastAsia="x-none"/>
        </w:rPr>
        <w:t>1</w:t>
      </w:r>
      <w:r w:rsidRPr="007158C0">
        <w:rPr>
          <w:rFonts w:ascii="Times New Roman" w:eastAsia="Calibri" w:hAnsi="Times New Roman" w:cs="Times New Roman"/>
          <w:color w:val="000000"/>
          <w:sz w:val="21"/>
          <w:szCs w:val="21"/>
          <w:lang w:val="x-none" w:eastAsia="x-none"/>
        </w:rPr>
        <w:t xml:space="preserve"> pkt </w:t>
      </w:r>
      <w:r w:rsidRPr="007158C0">
        <w:rPr>
          <w:rFonts w:ascii="Times New Roman" w:eastAsia="Calibri" w:hAnsi="Times New Roman" w:cs="Times New Roman"/>
          <w:color w:val="000000"/>
          <w:sz w:val="21"/>
          <w:szCs w:val="21"/>
          <w:lang w:eastAsia="x-none"/>
        </w:rPr>
        <w:t>4</w:t>
      </w:r>
      <w:r w:rsidRPr="007158C0">
        <w:rPr>
          <w:rFonts w:ascii="Times New Roman" w:eastAsia="Calibri" w:hAnsi="Times New Roman" w:cs="Times New Roman"/>
          <w:color w:val="000000"/>
          <w:sz w:val="21"/>
          <w:szCs w:val="21"/>
          <w:lang w:val="x-none" w:eastAsia="x-none"/>
        </w:rPr>
        <w:t xml:space="preserve"> ustawy Pzp.</w:t>
      </w:r>
    </w:p>
    <w:p w14:paraId="26E37859" w14:textId="77777777" w:rsidR="00294BBB" w:rsidRPr="007158C0" w:rsidRDefault="00294BBB" w:rsidP="00294BBB">
      <w:pPr>
        <w:pStyle w:val="Standard"/>
        <w:spacing w:line="360" w:lineRule="auto"/>
        <w:ind w:right="28"/>
        <w:jc w:val="both"/>
        <w:rPr>
          <w:sz w:val="21"/>
          <w:szCs w:val="21"/>
          <w:lang w:val="x-none"/>
        </w:rPr>
      </w:pPr>
    </w:p>
    <w:p w14:paraId="7F8CBE80" w14:textId="1763C3DA" w:rsidR="00294BBB" w:rsidRPr="00287398" w:rsidRDefault="00294BBB" w:rsidP="00287398">
      <w:pPr>
        <w:jc w:val="both"/>
        <w:rPr>
          <w:rFonts w:ascii="Times New Roman" w:hAnsi="Times New Roman" w:cs="Times New Roman"/>
          <w:i/>
          <w:iCs/>
        </w:rPr>
      </w:pPr>
      <w:r>
        <w:rPr>
          <w:rFonts w:ascii="Times New Roman" w:hAnsi="Times New Roman" w:cs="Times New Roman"/>
          <w:sz w:val="21"/>
          <w:szCs w:val="21"/>
        </w:rPr>
        <w:t>- o</w:t>
      </w:r>
      <w:r w:rsidRPr="00296AC4">
        <w:rPr>
          <w:rFonts w:ascii="Times New Roman" w:hAnsi="Times New Roman" w:cs="Times New Roman"/>
          <w:sz w:val="21"/>
          <w:szCs w:val="21"/>
        </w:rPr>
        <w:t xml:space="preserve">świadczam, że spełniamy warunki udziału w postępowaniu o udzielenie zamówienia publicznego pn. </w:t>
      </w:r>
      <w:r w:rsidRPr="00296AC4">
        <w:rPr>
          <w:rFonts w:ascii="Times New Roman" w:hAnsi="Times New Roman" w:cs="Times New Roman"/>
          <w:i/>
          <w:iCs/>
          <w:sz w:val="21"/>
          <w:szCs w:val="21"/>
        </w:rPr>
        <w:t xml:space="preserve"> „</w:t>
      </w:r>
      <w:r w:rsidR="0020635A" w:rsidRPr="003732BB">
        <w:rPr>
          <w:rFonts w:ascii="Times New Roman" w:hAnsi="Times New Roman" w:cs="Times New Roman"/>
          <w:i/>
          <w:iCs/>
        </w:rPr>
        <w:t>Zorganizowanie i prowadzenie Punktu Selektywnej Zbiórki Odpadów Komunalnych, dla mieszkańców Gminy Aleksandrów Kujawski</w:t>
      </w:r>
      <w:r w:rsidRPr="00296AC4">
        <w:rPr>
          <w:rFonts w:ascii="Times New Roman" w:hAnsi="Times New Roman" w:cs="Times New Roman"/>
          <w:i/>
          <w:iCs/>
          <w:color w:val="000000"/>
          <w:sz w:val="21"/>
          <w:szCs w:val="21"/>
        </w:rPr>
        <w:t>”</w:t>
      </w:r>
    </w:p>
    <w:p w14:paraId="55754257" w14:textId="77777777" w:rsidR="00294BBB" w:rsidRDefault="00294BBB" w:rsidP="00294BBB">
      <w:pPr>
        <w:rPr>
          <w:rFonts w:ascii="Times New Roman" w:hAnsi="Times New Roman" w:cs="Times New Roman"/>
          <w:sz w:val="21"/>
          <w:szCs w:val="21"/>
        </w:rPr>
      </w:pPr>
    </w:p>
    <w:p w14:paraId="0E7ED79A" w14:textId="0CC07137" w:rsidR="00294BBB" w:rsidRPr="00DE1FA1" w:rsidRDefault="00294BBB" w:rsidP="00294BBB">
      <w:pPr>
        <w:widowControl/>
        <w:suppressAutoHyphens/>
        <w:autoSpaceDE/>
        <w:autoSpaceDN/>
        <w:ind w:right="-2"/>
        <w:contextualSpacing/>
        <w:jc w:val="both"/>
        <w:rPr>
          <w:rFonts w:ascii="Times New Roman" w:eastAsia="Calibri" w:hAnsi="Times New Roman" w:cs="Times New Roman"/>
          <w:color w:val="000000"/>
          <w:sz w:val="21"/>
          <w:szCs w:val="21"/>
          <w:lang w:eastAsia="x-none"/>
        </w:rPr>
      </w:pPr>
      <w:r w:rsidRPr="00DE1FA1">
        <w:rPr>
          <w:rFonts w:ascii="Times New Roman" w:eastAsia="Calibri" w:hAnsi="Times New Roman" w:cs="Times New Roman"/>
          <w:color w:val="000000"/>
          <w:sz w:val="21"/>
          <w:szCs w:val="21"/>
          <w:lang w:eastAsia="x-none"/>
        </w:rPr>
        <w:t>- oświadczam, że nie podlegam wykluczeniu z postępowania o udzielenie zamówienia na podstawie art. 7 ustawy o szczególnych rozwiązaniach w zakresie przeciwdziałania wspieraniu agresji na Ukrainę oraz służących ochronie bezpieczeństwa narodowego (Dz. U. z 2022 r., poz. 835</w:t>
      </w:r>
      <w:r w:rsidR="00B43631">
        <w:rPr>
          <w:rFonts w:ascii="Times New Roman" w:eastAsia="Calibri" w:hAnsi="Times New Roman" w:cs="Times New Roman"/>
          <w:color w:val="000000"/>
          <w:sz w:val="21"/>
          <w:szCs w:val="21"/>
          <w:lang w:eastAsia="x-none"/>
        </w:rPr>
        <w:t xml:space="preserve"> ze zm.</w:t>
      </w:r>
      <w:r w:rsidRPr="00DE1FA1">
        <w:rPr>
          <w:rFonts w:ascii="Times New Roman" w:eastAsia="Calibri" w:hAnsi="Times New Roman" w:cs="Times New Roman"/>
          <w:color w:val="000000"/>
          <w:sz w:val="21"/>
          <w:szCs w:val="21"/>
          <w:lang w:eastAsia="x-none"/>
        </w:rPr>
        <w:t>).</w:t>
      </w:r>
    </w:p>
    <w:p w14:paraId="3321FA2D" w14:textId="77777777" w:rsidR="00294BBB" w:rsidRPr="00296AC4" w:rsidRDefault="00294BBB" w:rsidP="00294BBB">
      <w:pPr>
        <w:rPr>
          <w:rFonts w:ascii="Times New Roman" w:hAnsi="Times New Roman" w:cs="Times New Roman"/>
          <w:sz w:val="21"/>
          <w:szCs w:val="21"/>
        </w:rPr>
      </w:pPr>
    </w:p>
    <w:p w14:paraId="398751E9" w14:textId="77777777" w:rsidR="00294BBB" w:rsidRDefault="00294BBB" w:rsidP="00294BBB">
      <w:pPr>
        <w:jc w:val="right"/>
        <w:rPr>
          <w:rFonts w:ascii="Times New Roman" w:hAnsi="Times New Roman" w:cs="Times New Roman"/>
          <w:i/>
          <w:sz w:val="20"/>
          <w:szCs w:val="20"/>
        </w:rPr>
      </w:pPr>
    </w:p>
    <w:p w14:paraId="175E2F04" w14:textId="77777777" w:rsidR="00294BBB" w:rsidRDefault="00294BBB" w:rsidP="00294BBB">
      <w:pPr>
        <w:jc w:val="right"/>
        <w:rPr>
          <w:rFonts w:ascii="Times New Roman" w:hAnsi="Times New Roman" w:cs="Times New Roman"/>
          <w:i/>
          <w:sz w:val="20"/>
          <w:szCs w:val="20"/>
        </w:rPr>
      </w:pPr>
    </w:p>
    <w:p w14:paraId="133E57FD" w14:textId="77777777" w:rsidR="00294BBB" w:rsidRDefault="00294BBB" w:rsidP="00294BBB">
      <w:pPr>
        <w:jc w:val="right"/>
        <w:rPr>
          <w:rFonts w:ascii="Times New Roman" w:hAnsi="Times New Roman" w:cs="Times New Roman"/>
          <w:i/>
          <w:sz w:val="20"/>
          <w:szCs w:val="20"/>
        </w:rPr>
      </w:pPr>
    </w:p>
    <w:p w14:paraId="59C24CD7" w14:textId="77777777" w:rsidR="00294BBB" w:rsidRPr="00002CD7" w:rsidRDefault="00294BBB" w:rsidP="00294BBB">
      <w:pPr>
        <w:jc w:val="right"/>
        <w:rPr>
          <w:rFonts w:ascii="Times New Roman" w:hAnsi="Times New Roman" w:cs="Times New Roman"/>
        </w:rPr>
      </w:pPr>
    </w:p>
    <w:p w14:paraId="0E0ABC56" w14:textId="77777777" w:rsidR="00294BBB" w:rsidRPr="00002CD7" w:rsidRDefault="00294BBB" w:rsidP="00294BBB">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4CE7D5C1" w14:textId="46C7A654" w:rsidR="00294BBB" w:rsidRDefault="00294BBB" w:rsidP="00294BBB">
      <w:pPr>
        <w:rPr>
          <w:rFonts w:ascii="Times New Roman" w:hAnsi="Times New Roman" w:cs="Times New Roman"/>
        </w:rPr>
      </w:pPr>
    </w:p>
    <w:p w14:paraId="7444C818" w14:textId="0DBD29EC" w:rsidR="00294BBB" w:rsidRDefault="00294BBB" w:rsidP="00294BBB">
      <w:pPr>
        <w:rPr>
          <w:rFonts w:ascii="Times New Roman" w:hAnsi="Times New Roman" w:cs="Times New Roman"/>
        </w:rPr>
      </w:pPr>
    </w:p>
    <w:p w14:paraId="2CFDF71C" w14:textId="25FDC5BD" w:rsidR="00294BBB" w:rsidRDefault="00294BBB" w:rsidP="00294BBB">
      <w:pPr>
        <w:rPr>
          <w:rFonts w:ascii="Times New Roman" w:hAnsi="Times New Roman" w:cs="Times New Roman"/>
        </w:rPr>
      </w:pPr>
    </w:p>
    <w:p w14:paraId="1397B1F7" w14:textId="3D92FD17" w:rsidR="00294BBB" w:rsidRDefault="00294BBB" w:rsidP="00294BBB">
      <w:pPr>
        <w:rPr>
          <w:rFonts w:ascii="Times New Roman" w:hAnsi="Times New Roman" w:cs="Times New Roman"/>
        </w:rPr>
      </w:pPr>
    </w:p>
    <w:p w14:paraId="4B042336" w14:textId="78C7AFDF" w:rsidR="00294BBB" w:rsidRDefault="00294BBB" w:rsidP="00294BBB">
      <w:pPr>
        <w:rPr>
          <w:rFonts w:ascii="Times New Roman" w:hAnsi="Times New Roman" w:cs="Times New Roman"/>
        </w:rPr>
      </w:pPr>
    </w:p>
    <w:p w14:paraId="1FB2F560" w14:textId="2F7C24FD" w:rsidR="00294BBB" w:rsidRDefault="00294BBB" w:rsidP="00294BBB">
      <w:pPr>
        <w:rPr>
          <w:rFonts w:ascii="Times New Roman" w:hAnsi="Times New Roman" w:cs="Times New Roman"/>
        </w:rPr>
      </w:pPr>
    </w:p>
    <w:p w14:paraId="48A3D1D4" w14:textId="4FB59CA3" w:rsidR="00294BBB" w:rsidRDefault="00294BBB" w:rsidP="00294BBB">
      <w:pPr>
        <w:rPr>
          <w:rFonts w:ascii="Times New Roman" w:hAnsi="Times New Roman" w:cs="Times New Roman"/>
        </w:rPr>
      </w:pPr>
    </w:p>
    <w:p w14:paraId="05470544" w14:textId="10A1B256" w:rsidR="00294BBB" w:rsidRDefault="00294BBB" w:rsidP="00294BBB">
      <w:pPr>
        <w:rPr>
          <w:rFonts w:ascii="Times New Roman" w:hAnsi="Times New Roman" w:cs="Times New Roman"/>
        </w:rPr>
      </w:pPr>
    </w:p>
    <w:p w14:paraId="26433C4D" w14:textId="7C6D0C24" w:rsidR="00294BBB" w:rsidRDefault="00294BBB" w:rsidP="00294BBB">
      <w:pPr>
        <w:rPr>
          <w:rFonts w:ascii="Times New Roman" w:hAnsi="Times New Roman" w:cs="Times New Roman"/>
        </w:rPr>
      </w:pPr>
    </w:p>
    <w:p w14:paraId="7E77CDCA" w14:textId="551EC361" w:rsidR="00294BBB" w:rsidRDefault="00294BBB" w:rsidP="00294BBB">
      <w:pPr>
        <w:rPr>
          <w:rFonts w:ascii="Times New Roman" w:hAnsi="Times New Roman" w:cs="Times New Roman"/>
        </w:rPr>
      </w:pPr>
    </w:p>
    <w:p w14:paraId="183A49F7" w14:textId="0F344786" w:rsidR="00294BBB" w:rsidRDefault="00294BBB" w:rsidP="00294BBB">
      <w:pPr>
        <w:rPr>
          <w:rFonts w:ascii="Times New Roman" w:hAnsi="Times New Roman" w:cs="Times New Roman"/>
        </w:rPr>
      </w:pPr>
    </w:p>
    <w:p w14:paraId="63A89B65" w14:textId="565E68FA" w:rsidR="00294BBB" w:rsidRDefault="00294BBB" w:rsidP="00294BBB">
      <w:pPr>
        <w:rPr>
          <w:rFonts w:ascii="Times New Roman" w:hAnsi="Times New Roman" w:cs="Times New Roman"/>
        </w:rPr>
      </w:pPr>
    </w:p>
    <w:p w14:paraId="7EEE1F40" w14:textId="1031D1B0" w:rsidR="00294BBB" w:rsidRDefault="00294BBB" w:rsidP="00294BBB">
      <w:pPr>
        <w:rPr>
          <w:rFonts w:ascii="Times New Roman" w:hAnsi="Times New Roman" w:cs="Times New Roman"/>
        </w:rPr>
      </w:pPr>
    </w:p>
    <w:p w14:paraId="62461517" w14:textId="35A4107D" w:rsidR="00294BBB" w:rsidRDefault="00294BBB" w:rsidP="00294BBB">
      <w:pPr>
        <w:rPr>
          <w:rFonts w:ascii="Times New Roman" w:hAnsi="Times New Roman" w:cs="Times New Roman"/>
        </w:rPr>
      </w:pPr>
    </w:p>
    <w:p w14:paraId="72194BEC" w14:textId="4F8285A2" w:rsidR="00294BBB" w:rsidRDefault="00294BBB" w:rsidP="00294BBB">
      <w:pPr>
        <w:rPr>
          <w:rFonts w:ascii="Times New Roman" w:hAnsi="Times New Roman" w:cs="Times New Roman"/>
        </w:rPr>
      </w:pPr>
    </w:p>
    <w:p w14:paraId="5D4D7D14" w14:textId="00C45152" w:rsidR="00294BBB" w:rsidRDefault="00294BBB" w:rsidP="00294BBB">
      <w:pPr>
        <w:rPr>
          <w:rFonts w:ascii="Times New Roman" w:hAnsi="Times New Roman" w:cs="Times New Roman"/>
        </w:rPr>
      </w:pPr>
    </w:p>
    <w:p w14:paraId="06705D3B" w14:textId="1FB55AE2" w:rsidR="00294BBB" w:rsidRDefault="00294BBB" w:rsidP="00294BBB">
      <w:pPr>
        <w:rPr>
          <w:rFonts w:ascii="Times New Roman" w:hAnsi="Times New Roman" w:cs="Times New Roman"/>
        </w:rPr>
      </w:pPr>
    </w:p>
    <w:p w14:paraId="0B6C42CA" w14:textId="534AF9CA" w:rsidR="00294BBB" w:rsidRDefault="00294BBB" w:rsidP="00294BBB">
      <w:pPr>
        <w:rPr>
          <w:rFonts w:ascii="Times New Roman" w:hAnsi="Times New Roman" w:cs="Times New Roman"/>
        </w:rPr>
      </w:pPr>
    </w:p>
    <w:p w14:paraId="7E5D97A1" w14:textId="678EEA88" w:rsidR="00294BBB" w:rsidRDefault="00294BBB" w:rsidP="00294BBB">
      <w:pPr>
        <w:rPr>
          <w:rFonts w:ascii="Times New Roman" w:hAnsi="Times New Roman" w:cs="Times New Roman"/>
        </w:rPr>
      </w:pPr>
    </w:p>
    <w:p w14:paraId="70C844BC" w14:textId="4E01DEA0" w:rsidR="00294BBB" w:rsidRDefault="00294BBB" w:rsidP="00294BBB">
      <w:pPr>
        <w:rPr>
          <w:rFonts w:ascii="Times New Roman" w:hAnsi="Times New Roman" w:cs="Times New Roman"/>
        </w:rPr>
      </w:pPr>
    </w:p>
    <w:p w14:paraId="38C6838E" w14:textId="32B1B9DA" w:rsidR="00294BBB" w:rsidRDefault="00294BBB" w:rsidP="00294BBB">
      <w:pPr>
        <w:rPr>
          <w:rFonts w:ascii="Times New Roman" w:hAnsi="Times New Roman" w:cs="Times New Roman"/>
        </w:rPr>
      </w:pPr>
    </w:p>
    <w:p w14:paraId="67339CCF" w14:textId="4213AF61" w:rsidR="00294BBB" w:rsidRDefault="00294BBB" w:rsidP="00294BBB">
      <w:pPr>
        <w:rPr>
          <w:rFonts w:ascii="Times New Roman" w:hAnsi="Times New Roman" w:cs="Times New Roman"/>
        </w:rPr>
      </w:pPr>
    </w:p>
    <w:p w14:paraId="083BF196" w14:textId="57BD104C" w:rsidR="00294BBB" w:rsidRDefault="00294BBB" w:rsidP="00294BBB">
      <w:pPr>
        <w:rPr>
          <w:rFonts w:ascii="Times New Roman" w:hAnsi="Times New Roman" w:cs="Times New Roman"/>
        </w:rPr>
      </w:pPr>
    </w:p>
    <w:p w14:paraId="0B27207C" w14:textId="7715E599" w:rsidR="00F12397" w:rsidRDefault="00F12397" w:rsidP="00294BBB">
      <w:pPr>
        <w:rPr>
          <w:rFonts w:ascii="Times New Roman" w:hAnsi="Times New Roman" w:cs="Times New Roman"/>
        </w:rPr>
      </w:pPr>
    </w:p>
    <w:p w14:paraId="1E161366" w14:textId="4FF2EA6C" w:rsidR="00F12397" w:rsidRDefault="00F12397" w:rsidP="00294BBB">
      <w:pPr>
        <w:rPr>
          <w:rFonts w:ascii="Times New Roman" w:hAnsi="Times New Roman" w:cs="Times New Roman"/>
        </w:rPr>
      </w:pPr>
    </w:p>
    <w:p w14:paraId="35181E2E" w14:textId="794AA898" w:rsidR="00F12397" w:rsidRDefault="00F12397" w:rsidP="00294BBB">
      <w:pPr>
        <w:rPr>
          <w:rFonts w:ascii="Times New Roman" w:hAnsi="Times New Roman" w:cs="Times New Roman"/>
        </w:rPr>
      </w:pPr>
    </w:p>
    <w:p w14:paraId="4032BFE9" w14:textId="75F92EAC" w:rsidR="00F12397" w:rsidRDefault="00F12397" w:rsidP="00294BBB">
      <w:pPr>
        <w:rPr>
          <w:rFonts w:ascii="Times New Roman" w:hAnsi="Times New Roman" w:cs="Times New Roman"/>
        </w:rPr>
      </w:pPr>
    </w:p>
    <w:p w14:paraId="7380854D" w14:textId="2486CEE4" w:rsidR="00F12397" w:rsidRDefault="00F12397" w:rsidP="00294BBB">
      <w:pPr>
        <w:rPr>
          <w:rFonts w:ascii="Times New Roman" w:hAnsi="Times New Roman" w:cs="Times New Roman"/>
        </w:rPr>
      </w:pPr>
    </w:p>
    <w:p w14:paraId="62BBB44D" w14:textId="5600E602" w:rsidR="00F12397" w:rsidRDefault="00F12397" w:rsidP="00294BBB">
      <w:pPr>
        <w:rPr>
          <w:rFonts w:ascii="Times New Roman" w:hAnsi="Times New Roman" w:cs="Times New Roman"/>
        </w:rPr>
      </w:pPr>
    </w:p>
    <w:p w14:paraId="7B84B41D" w14:textId="2CFEB120" w:rsidR="00F12397" w:rsidRDefault="00F12397" w:rsidP="00294BBB">
      <w:pPr>
        <w:rPr>
          <w:rFonts w:ascii="Times New Roman" w:hAnsi="Times New Roman" w:cs="Times New Roman"/>
        </w:rPr>
      </w:pPr>
    </w:p>
    <w:p w14:paraId="41DDE461" w14:textId="788F2936" w:rsidR="00F12397" w:rsidRDefault="00F12397" w:rsidP="00294BBB">
      <w:pPr>
        <w:rPr>
          <w:rFonts w:ascii="Times New Roman" w:hAnsi="Times New Roman" w:cs="Times New Roman"/>
        </w:rPr>
      </w:pPr>
    </w:p>
    <w:p w14:paraId="272D03DD" w14:textId="04FA09E2" w:rsidR="00F12397" w:rsidRDefault="00F12397" w:rsidP="00294BBB">
      <w:pPr>
        <w:rPr>
          <w:rFonts w:ascii="Times New Roman" w:hAnsi="Times New Roman" w:cs="Times New Roman"/>
        </w:rPr>
      </w:pPr>
    </w:p>
    <w:p w14:paraId="0759D95A" w14:textId="1CF418A8" w:rsidR="00F12397" w:rsidRDefault="00F12397" w:rsidP="00294BBB">
      <w:pPr>
        <w:rPr>
          <w:rFonts w:ascii="Times New Roman" w:hAnsi="Times New Roman" w:cs="Times New Roman"/>
        </w:rPr>
      </w:pPr>
    </w:p>
    <w:p w14:paraId="5B629908" w14:textId="7095A3FE" w:rsidR="00F12397" w:rsidRDefault="00F12397" w:rsidP="00294BBB">
      <w:pPr>
        <w:rPr>
          <w:rFonts w:ascii="Times New Roman" w:hAnsi="Times New Roman" w:cs="Times New Roman"/>
        </w:rPr>
      </w:pPr>
    </w:p>
    <w:p w14:paraId="37C12A2E" w14:textId="087BF790" w:rsidR="00F12397" w:rsidRDefault="00F12397" w:rsidP="00294BBB">
      <w:pPr>
        <w:rPr>
          <w:rFonts w:ascii="Times New Roman" w:hAnsi="Times New Roman" w:cs="Times New Roman"/>
        </w:rPr>
      </w:pPr>
    </w:p>
    <w:p w14:paraId="16D5026B" w14:textId="04CA71B5" w:rsidR="00F12397" w:rsidRDefault="00F12397" w:rsidP="00294BBB">
      <w:pPr>
        <w:rPr>
          <w:rFonts w:ascii="Times New Roman" w:hAnsi="Times New Roman" w:cs="Times New Roman"/>
        </w:rPr>
      </w:pPr>
    </w:p>
    <w:p w14:paraId="6578CE05" w14:textId="66848888" w:rsidR="00F12397" w:rsidRDefault="00F12397" w:rsidP="00294BBB">
      <w:pPr>
        <w:rPr>
          <w:rFonts w:ascii="Times New Roman" w:hAnsi="Times New Roman" w:cs="Times New Roman"/>
        </w:rPr>
      </w:pPr>
    </w:p>
    <w:p w14:paraId="0576A6C5" w14:textId="33E8937B" w:rsidR="00F12397" w:rsidRDefault="00F12397" w:rsidP="00294BBB">
      <w:pPr>
        <w:rPr>
          <w:rFonts w:ascii="Times New Roman" w:hAnsi="Times New Roman" w:cs="Times New Roman"/>
        </w:rPr>
      </w:pPr>
    </w:p>
    <w:p w14:paraId="7C6EAD32" w14:textId="3CF75D5C" w:rsidR="00F12397" w:rsidRDefault="00F12397" w:rsidP="00294BBB">
      <w:pPr>
        <w:rPr>
          <w:rFonts w:ascii="Times New Roman" w:hAnsi="Times New Roman" w:cs="Times New Roman"/>
        </w:rPr>
      </w:pPr>
    </w:p>
    <w:p w14:paraId="78C5788C" w14:textId="4AAE82CD" w:rsidR="00F12397" w:rsidRDefault="00F12397" w:rsidP="00294BBB">
      <w:pPr>
        <w:rPr>
          <w:rFonts w:ascii="Times New Roman" w:hAnsi="Times New Roman" w:cs="Times New Roman"/>
        </w:rPr>
      </w:pPr>
    </w:p>
    <w:p w14:paraId="23DCDAB3" w14:textId="6ABED1E7" w:rsidR="00F12397" w:rsidRDefault="00F12397" w:rsidP="00294BBB">
      <w:pPr>
        <w:rPr>
          <w:rFonts w:ascii="Times New Roman" w:hAnsi="Times New Roman" w:cs="Times New Roman"/>
        </w:rPr>
      </w:pPr>
    </w:p>
    <w:p w14:paraId="358772B2" w14:textId="2847E018" w:rsidR="00F12397" w:rsidRDefault="00F12397" w:rsidP="00294BBB">
      <w:pPr>
        <w:rPr>
          <w:rFonts w:ascii="Times New Roman" w:hAnsi="Times New Roman" w:cs="Times New Roman"/>
        </w:rPr>
      </w:pPr>
    </w:p>
    <w:p w14:paraId="686CD2DB" w14:textId="31E2091B" w:rsidR="00F12397" w:rsidRDefault="00F12397" w:rsidP="00294BBB">
      <w:pPr>
        <w:rPr>
          <w:rFonts w:ascii="Times New Roman" w:hAnsi="Times New Roman" w:cs="Times New Roman"/>
        </w:rPr>
      </w:pPr>
    </w:p>
    <w:p w14:paraId="394408E7" w14:textId="77777777" w:rsidR="00F12397" w:rsidRPr="00F12397" w:rsidRDefault="00F12397" w:rsidP="00F12397">
      <w:pPr>
        <w:keepNext/>
        <w:widowControl/>
        <w:autoSpaceDE/>
        <w:autoSpaceDN/>
        <w:spacing w:before="240" w:after="60"/>
        <w:jc w:val="right"/>
        <w:outlineLvl w:val="0"/>
        <w:rPr>
          <w:rFonts w:ascii="Times New Roman" w:eastAsia="Times New Roman" w:hAnsi="Times New Roman" w:cs="Times New Roman"/>
          <w:b/>
          <w:kern w:val="32"/>
          <w:sz w:val="20"/>
          <w:szCs w:val="20"/>
          <w:lang w:val="x-none" w:eastAsia="pl-PL"/>
        </w:rPr>
      </w:pPr>
      <w:r w:rsidRPr="00F12397">
        <w:rPr>
          <w:rFonts w:ascii="Times New Roman" w:eastAsia="Times New Roman" w:hAnsi="Times New Roman" w:cs="Times New Roman"/>
          <w:b/>
          <w:bCs/>
          <w:kern w:val="32"/>
          <w:sz w:val="20"/>
          <w:szCs w:val="20"/>
          <w:lang w:val="x-none" w:eastAsia="pl-PL"/>
        </w:rPr>
        <w:lastRenderedPageBreak/>
        <w:t>Załącznik nr 2 do formularza oferty</w:t>
      </w:r>
    </w:p>
    <w:p w14:paraId="02165366" w14:textId="77777777" w:rsidR="00F12397" w:rsidRPr="00F12397" w:rsidRDefault="00F12397" w:rsidP="00F12397">
      <w:pPr>
        <w:widowControl/>
        <w:autoSpaceDE/>
        <w:autoSpaceDN/>
        <w:rPr>
          <w:rFonts w:ascii="Times New Roman" w:eastAsia="Times New Roman" w:hAnsi="Times New Roman" w:cs="Times New Roman"/>
          <w:bCs/>
          <w:sz w:val="20"/>
          <w:szCs w:val="20"/>
          <w:lang w:eastAsia="pl-PL"/>
        </w:rPr>
      </w:pPr>
    </w:p>
    <w:p w14:paraId="2D8A1C7D" w14:textId="77777777" w:rsidR="00F12397" w:rsidRPr="00F12397" w:rsidRDefault="00F12397" w:rsidP="00F12397">
      <w:pPr>
        <w:keepNext/>
        <w:widowControl/>
        <w:autoSpaceDE/>
        <w:autoSpaceDN/>
        <w:jc w:val="center"/>
        <w:outlineLvl w:val="1"/>
        <w:rPr>
          <w:rFonts w:ascii="Times New Roman" w:eastAsia="Times New Roman" w:hAnsi="Times New Roman" w:cs="Times New Roman"/>
          <w:b/>
          <w:bCs/>
          <w:sz w:val="20"/>
          <w:szCs w:val="20"/>
          <w:lang w:val="x-none" w:eastAsia="pl-PL"/>
        </w:rPr>
      </w:pPr>
      <w:r w:rsidRPr="00F12397">
        <w:rPr>
          <w:rFonts w:ascii="Times New Roman" w:eastAsia="Times New Roman" w:hAnsi="Times New Roman" w:cs="Times New Roman"/>
          <w:b/>
          <w:bCs/>
          <w:sz w:val="20"/>
          <w:szCs w:val="20"/>
          <w:lang w:val="x-none" w:eastAsia="pl-PL"/>
        </w:rPr>
        <w:t>Dostępność Punktu Selektywnego zbierania Odpadów (PSZOK) dla mieszkańca Gminy Aleksandrów Kujawski</w:t>
      </w:r>
    </w:p>
    <w:p w14:paraId="2673B63D" w14:textId="77777777" w:rsidR="00F12397" w:rsidRPr="00F12397" w:rsidRDefault="00F12397" w:rsidP="00F12397">
      <w:pPr>
        <w:widowControl/>
        <w:autoSpaceDE/>
        <w:autoSpaceDN/>
        <w:rPr>
          <w:rFonts w:ascii="Times New Roman" w:eastAsia="Times New Roman" w:hAnsi="Times New Roman" w:cs="Times New Roman"/>
          <w:bCs/>
          <w:sz w:val="20"/>
          <w:szCs w:val="20"/>
          <w:lang w:eastAsia="pl-PL"/>
        </w:rPr>
      </w:pPr>
    </w:p>
    <w:p w14:paraId="40230FF0" w14:textId="77777777" w:rsidR="00F12397" w:rsidRPr="00F12397" w:rsidRDefault="00F12397" w:rsidP="00F12397">
      <w:pPr>
        <w:widowControl/>
        <w:autoSpaceDE/>
        <w:autoSpaceDN/>
        <w:rPr>
          <w:rFonts w:ascii="Times New Roman" w:eastAsia="Times New Roman" w:hAnsi="Times New Roman" w:cs="Times New Roman"/>
          <w:bCs/>
          <w:sz w:val="20"/>
          <w:szCs w:val="20"/>
          <w:lang w:eastAsia="pl-PL"/>
        </w:rPr>
      </w:pPr>
    </w:p>
    <w:tbl>
      <w:tblPr>
        <w:tblW w:w="9574" w:type="dxa"/>
        <w:tblInd w:w="-2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40"/>
        <w:gridCol w:w="7191"/>
        <w:gridCol w:w="1843"/>
      </w:tblGrid>
      <w:tr w:rsidR="00F12397" w:rsidRPr="00F12397" w14:paraId="05BE56F5" w14:textId="77777777" w:rsidTr="00145861">
        <w:trPr>
          <w:trHeight w:val="402"/>
        </w:trPr>
        <w:tc>
          <w:tcPr>
            <w:tcW w:w="7731" w:type="dxa"/>
            <w:gridSpan w:val="2"/>
            <w:vAlign w:val="center"/>
          </w:tcPr>
          <w:p w14:paraId="1C27327F" w14:textId="77777777" w:rsidR="00F12397" w:rsidRPr="00F12397" w:rsidRDefault="00F12397" w:rsidP="00F12397">
            <w:pPr>
              <w:widowControl/>
              <w:autoSpaceDE/>
              <w:autoSpaceDN/>
              <w:jc w:val="center"/>
              <w:rPr>
                <w:rFonts w:ascii="Times New Roman" w:eastAsia="Times New Roman" w:hAnsi="Times New Roman" w:cs="Times New Roman"/>
                <w:b/>
                <w:bCs/>
                <w:sz w:val="20"/>
                <w:szCs w:val="20"/>
                <w:lang w:eastAsia="pl-PL"/>
              </w:rPr>
            </w:pPr>
            <w:r w:rsidRPr="00F12397">
              <w:rPr>
                <w:rFonts w:ascii="Times New Roman" w:eastAsia="Times New Roman" w:hAnsi="Times New Roman" w:cs="Times New Roman"/>
                <w:b/>
                <w:bCs/>
                <w:sz w:val="20"/>
                <w:szCs w:val="20"/>
                <w:lang w:eastAsia="pl-PL"/>
              </w:rPr>
              <w:t>Odległość do PSZOK mierzona ilością kilometrów od PSZOK do siedziby Zamawiającego</w:t>
            </w:r>
          </w:p>
        </w:tc>
        <w:tc>
          <w:tcPr>
            <w:tcW w:w="1843" w:type="dxa"/>
            <w:vAlign w:val="center"/>
          </w:tcPr>
          <w:p w14:paraId="26C8F07B" w14:textId="77777777" w:rsidR="00F12397" w:rsidRPr="00F12397" w:rsidRDefault="00F12397" w:rsidP="00F12397">
            <w:pPr>
              <w:widowControl/>
              <w:autoSpaceDE/>
              <w:autoSpaceDN/>
              <w:jc w:val="center"/>
              <w:rPr>
                <w:rFonts w:ascii="Times New Roman" w:eastAsia="Times New Roman" w:hAnsi="Times New Roman" w:cs="Times New Roman"/>
                <w:bCs/>
                <w:sz w:val="20"/>
                <w:szCs w:val="20"/>
                <w:lang w:eastAsia="pl-PL"/>
              </w:rPr>
            </w:pPr>
            <w:r w:rsidRPr="00F12397">
              <w:rPr>
                <w:rFonts w:ascii="Times New Roman" w:eastAsia="Times New Roman" w:hAnsi="Times New Roman" w:cs="Times New Roman"/>
                <w:bCs/>
                <w:sz w:val="20"/>
                <w:szCs w:val="20"/>
                <w:lang w:eastAsia="pl-PL"/>
              </w:rPr>
              <w:t>Proszę zaznaczyć (x)</w:t>
            </w:r>
          </w:p>
        </w:tc>
      </w:tr>
      <w:tr w:rsidR="00F12397" w:rsidRPr="00F12397" w14:paraId="3D9C98A8" w14:textId="77777777" w:rsidTr="00145861">
        <w:trPr>
          <w:trHeight w:val="340"/>
        </w:trPr>
        <w:tc>
          <w:tcPr>
            <w:tcW w:w="540" w:type="dxa"/>
            <w:vAlign w:val="center"/>
          </w:tcPr>
          <w:p w14:paraId="721AB849" w14:textId="77777777" w:rsidR="00F12397" w:rsidRPr="00F12397" w:rsidRDefault="00F12397" w:rsidP="00F12397">
            <w:pPr>
              <w:widowControl/>
              <w:autoSpaceDE/>
              <w:autoSpaceDN/>
              <w:jc w:val="center"/>
              <w:rPr>
                <w:rFonts w:ascii="Times New Roman" w:eastAsia="Times New Roman" w:hAnsi="Times New Roman" w:cs="Times New Roman"/>
                <w:bCs/>
                <w:sz w:val="20"/>
                <w:szCs w:val="20"/>
                <w:lang w:eastAsia="pl-PL"/>
              </w:rPr>
            </w:pPr>
            <w:r w:rsidRPr="00F12397">
              <w:rPr>
                <w:rFonts w:ascii="Times New Roman" w:eastAsia="Times New Roman" w:hAnsi="Times New Roman" w:cs="Times New Roman"/>
                <w:bCs/>
                <w:sz w:val="20"/>
                <w:szCs w:val="20"/>
                <w:lang w:eastAsia="pl-PL"/>
              </w:rPr>
              <w:t>1.</w:t>
            </w:r>
          </w:p>
        </w:tc>
        <w:tc>
          <w:tcPr>
            <w:tcW w:w="7191" w:type="dxa"/>
          </w:tcPr>
          <w:p w14:paraId="061CCD12" w14:textId="77777777" w:rsidR="00F12397" w:rsidRPr="00F12397" w:rsidRDefault="00F12397" w:rsidP="00F12397">
            <w:pPr>
              <w:widowControl/>
              <w:autoSpaceDE/>
              <w:autoSpaceDN/>
              <w:rPr>
                <w:rFonts w:ascii="Times New Roman" w:eastAsia="Times New Roman" w:hAnsi="Times New Roman" w:cs="Times New Roman"/>
                <w:bCs/>
                <w:sz w:val="20"/>
                <w:szCs w:val="20"/>
                <w:lang w:eastAsia="pl-PL"/>
              </w:rPr>
            </w:pPr>
            <w:r w:rsidRPr="00F12397">
              <w:rPr>
                <w:rFonts w:ascii="Times New Roman" w:eastAsia="Times New Roman" w:hAnsi="Times New Roman" w:cs="Times New Roman"/>
                <w:bCs/>
                <w:sz w:val="20"/>
                <w:szCs w:val="20"/>
                <w:lang w:eastAsia="pl-PL"/>
              </w:rPr>
              <w:t>Odległość PSZOK do siedziby Zamawiającego będzie powyżej 12 km</w:t>
            </w:r>
          </w:p>
        </w:tc>
        <w:tc>
          <w:tcPr>
            <w:tcW w:w="1843" w:type="dxa"/>
            <w:vAlign w:val="center"/>
          </w:tcPr>
          <w:p w14:paraId="19F3EB75" w14:textId="77777777" w:rsidR="00F12397" w:rsidRPr="00F12397" w:rsidRDefault="00F12397" w:rsidP="00F12397">
            <w:pPr>
              <w:widowControl/>
              <w:autoSpaceDE/>
              <w:autoSpaceDN/>
              <w:jc w:val="center"/>
              <w:rPr>
                <w:rFonts w:ascii="Times New Roman" w:eastAsia="Times New Roman" w:hAnsi="Times New Roman" w:cs="Times New Roman"/>
                <w:bCs/>
                <w:sz w:val="20"/>
                <w:szCs w:val="20"/>
                <w:lang w:eastAsia="pl-PL"/>
              </w:rPr>
            </w:pPr>
          </w:p>
        </w:tc>
      </w:tr>
      <w:tr w:rsidR="00F12397" w:rsidRPr="00F12397" w14:paraId="06EFBE2F" w14:textId="77777777" w:rsidTr="00145861">
        <w:trPr>
          <w:trHeight w:val="420"/>
        </w:trPr>
        <w:tc>
          <w:tcPr>
            <w:tcW w:w="540" w:type="dxa"/>
            <w:vAlign w:val="center"/>
          </w:tcPr>
          <w:p w14:paraId="3B9944DD" w14:textId="77777777" w:rsidR="00F12397" w:rsidRPr="00F12397" w:rsidRDefault="00F12397" w:rsidP="00F12397">
            <w:pPr>
              <w:widowControl/>
              <w:autoSpaceDE/>
              <w:autoSpaceDN/>
              <w:jc w:val="center"/>
              <w:rPr>
                <w:rFonts w:ascii="Times New Roman" w:eastAsia="Times New Roman" w:hAnsi="Times New Roman" w:cs="Times New Roman"/>
                <w:bCs/>
                <w:sz w:val="20"/>
                <w:szCs w:val="20"/>
                <w:lang w:eastAsia="pl-PL"/>
              </w:rPr>
            </w:pPr>
            <w:r w:rsidRPr="00F12397">
              <w:rPr>
                <w:rFonts w:ascii="Times New Roman" w:eastAsia="Times New Roman" w:hAnsi="Times New Roman" w:cs="Times New Roman"/>
                <w:bCs/>
                <w:sz w:val="20"/>
                <w:szCs w:val="20"/>
                <w:lang w:eastAsia="pl-PL"/>
              </w:rPr>
              <w:t>2.</w:t>
            </w:r>
          </w:p>
        </w:tc>
        <w:tc>
          <w:tcPr>
            <w:tcW w:w="7191" w:type="dxa"/>
          </w:tcPr>
          <w:p w14:paraId="01F3B857" w14:textId="77777777" w:rsidR="00F12397" w:rsidRPr="00F12397" w:rsidRDefault="00F12397" w:rsidP="00F12397">
            <w:pPr>
              <w:widowControl/>
              <w:autoSpaceDE/>
              <w:autoSpaceDN/>
              <w:rPr>
                <w:rFonts w:ascii="Times New Roman" w:eastAsia="Times New Roman" w:hAnsi="Times New Roman" w:cs="Times New Roman"/>
                <w:bCs/>
                <w:sz w:val="20"/>
                <w:szCs w:val="20"/>
                <w:lang w:eastAsia="pl-PL"/>
              </w:rPr>
            </w:pPr>
            <w:r w:rsidRPr="00F12397">
              <w:rPr>
                <w:rFonts w:ascii="Times New Roman" w:eastAsia="Times New Roman" w:hAnsi="Times New Roman" w:cs="Times New Roman"/>
                <w:bCs/>
                <w:sz w:val="20"/>
                <w:szCs w:val="20"/>
                <w:lang w:eastAsia="pl-PL"/>
              </w:rPr>
              <w:t>Odległość PSZOK do siedziby Zamawiającego będzie powyżej 6 km do 12 km</w:t>
            </w:r>
          </w:p>
        </w:tc>
        <w:tc>
          <w:tcPr>
            <w:tcW w:w="1843" w:type="dxa"/>
            <w:vAlign w:val="center"/>
          </w:tcPr>
          <w:p w14:paraId="7DF3A437" w14:textId="77777777" w:rsidR="00F12397" w:rsidRPr="00F12397" w:rsidRDefault="00F12397" w:rsidP="00F12397">
            <w:pPr>
              <w:widowControl/>
              <w:autoSpaceDE/>
              <w:autoSpaceDN/>
              <w:jc w:val="center"/>
              <w:rPr>
                <w:rFonts w:ascii="Times New Roman" w:eastAsia="Times New Roman" w:hAnsi="Times New Roman" w:cs="Times New Roman"/>
                <w:bCs/>
                <w:sz w:val="20"/>
                <w:szCs w:val="20"/>
                <w:lang w:eastAsia="pl-PL"/>
              </w:rPr>
            </w:pPr>
          </w:p>
        </w:tc>
      </w:tr>
      <w:tr w:rsidR="00F12397" w:rsidRPr="00F12397" w14:paraId="1B1FAF00" w14:textId="77777777" w:rsidTr="00145861">
        <w:trPr>
          <w:trHeight w:val="420"/>
        </w:trPr>
        <w:tc>
          <w:tcPr>
            <w:tcW w:w="540" w:type="dxa"/>
            <w:vAlign w:val="center"/>
          </w:tcPr>
          <w:p w14:paraId="365FC05B" w14:textId="77777777" w:rsidR="00F12397" w:rsidRPr="00F12397" w:rsidRDefault="00F12397" w:rsidP="00F12397">
            <w:pPr>
              <w:widowControl/>
              <w:autoSpaceDE/>
              <w:autoSpaceDN/>
              <w:jc w:val="center"/>
              <w:rPr>
                <w:rFonts w:ascii="Times New Roman" w:eastAsia="Times New Roman" w:hAnsi="Times New Roman" w:cs="Times New Roman"/>
                <w:bCs/>
                <w:sz w:val="20"/>
                <w:szCs w:val="20"/>
                <w:lang w:eastAsia="pl-PL"/>
              </w:rPr>
            </w:pPr>
            <w:r w:rsidRPr="00F12397">
              <w:rPr>
                <w:rFonts w:ascii="Times New Roman" w:eastAsia="Times New Roman" w:hAnsi="Times New Roman" w:cs="Times New Roman"/>
                <w:bCs/>
                <w:sz w:val="20"/>
                <w:szCs w:val="20"/>
                <w:lang w:eastAsia="pl-PL"/>
              </w:rPr>
              <w:t xml:space="preserve">3. </w:t>
            </w:r>
          </w:p>
        </w:tc>
        <w:tc>
          <w:tcPr>
            <w:tcW w:w="7191" w:type="dxa"/>
          </w:tcPr>
          <w:p w14:paraId="12632E24" w14:textId="77777777" w:rsidR="00F12397" w:rsidRPr="00F12397" w:rsidRDefault="00F12397" w:rsidP="00F12397">
            <w:pPr>
              <w:widowControl/>
              <w:autoSpaceDE/>
              <w:autoSpaceDN/>
              <w:rPr>
                <w:rFonts w:ascii="Times New Roman" w:eastAsia="Times New Roman" w:hAnsi="Times New Roman" w:cs="Times New Roman"/>
                <w:bCs/>
                <w:sz w:val="20"/>
                <w:szCs w:val="20"/>
                <w:lang w:eastAsia="pl-PL"/>
              </w:rPr>
            </w:pPr>
            <w:r w:rsidRPr="00F12397">
              <w:rPr>
                <w:rFonts w:ascii="Times New Roman" w:eastAsia="Times New Roman" w:hAnsi="Times New Roman" w:cs="Times New Roman"/>
                <w:bCs/>
                <w:sz w:val="20"/>
                <w:szCs w:val="20"/>
                <w:lang w:eastAsia="pl-PL"/>
              </w:rPr>
              <w:t>Odległość PSZOK do siedziby Zamawiającego będzie powyżej 0 km do 6 km</w:t>
            </w:r>
          </w:p>
        </w:tc>
        <w:tc>
          <w:tcPr>
            <w:tcW w:w="1843" w:type="dxa"/>
            <w:vAlign w:val="center"/>
          </w:tcPr>
          <w:p w14:paraId="01EDCEB5" w14:textId="77777777" w:rsidR="00F12397" w:rsidRPr="00F12397" w:rsidRDefault="00F12397" w:rsidP="00F12397">
            <w:pPr>
              <w:widowControl/>
              <w:autoSpaceDE/>
              <w:autoSpaceDN/>
              <w:jc w:val="center"/>
              <w:rPr>
                <w:rFonts w:ascii="Times New Roman" w:eastAsia="Times New Roman" w:hAnsi="Times New Roman" w:cs="Times New Roman"/>
                <w:bCs/>
                <w:sz w:val="20"/>
                <w:szCs w:val="20"/>
                <w:lang w:eastAsia="pl-PL"/>
              </w:rPr>
            </w:pPr>
          </w:p>
        </w:tc>
      </w:tr>
    </w:tbl>
    <w:p w14:paraId="29896427" w14:textId="77777777" w:rsidR="00F12397" w:rsidRPr="00F12397" w:rsidRDefault="00F12397" w:rsidP="00F12397">
      <w:pPr>
        <w:widowControl/>
        <w:autoSpaceDE/>
        <w:autoSpaceDN/>
        <w:rPr>
          <w:rFonts w:ascii="Times New Roman" w:eastAsia="Times New Roman" w:hAnsi="Times New Roman" w:cs="Times New Roman"/>
          <w:b/>
          <w:bCs/>
          <w:sz w:val="20"/>
          <w:szCs w:val="20"/>
          <w:u w:val="single"/>
          <w:lang w:eastAsia="pl-PL"/>
        </w:rPr>
      </w:pPr>
    </w:p>
    <w:p w14:paraId="16D3EBC9" w14:textId="77777777" w:rsidR="00F12397" w:rsidRPr="00F12397" w:rsidRDefault="00F12397" w:rsidP="00F12397">
      <w:pPr>
        <w:widowControl/>
        <w:autoSpaceDE/>
        <w:autoSpaceDN/>
        <w:rPr>
          <w:rFonts w:ascii="Times New Roman" w:eastAsia="Times New Roman" w:hAnsi="Times New Roman" w:cs="Times New Roman"/>
          <w:bCs/>
          <w:sz w:val="20"/>
          <w:szCs w:val="20"/>
          <w:u w:val="single"/>
          <w:lang w:eastAsia="pl-PL"/>
        </w:rPr>
      </w:pPr>
      <w:r w:rsidRPr="00F12397">
        <w:rPr>
          <w:rFonts w:ascii="Times New Roman" w:eastAsia="Times New Roman" w:hAnsi="Times New Roman" w:cs="Times New Roman"/>
          <w:b/>
          <w:bCs/>
          <w:sz w:val="20"/>
          <w:szCs w:val="20"/>
          <w:u w:val="single"/>
          <w:lang w:eastAsia="pl-PL"/>
        </w:rPr>
        <w:t>UWAGA:</w:t>
      </w:r>
    </w:p>
    <w:p w14:paraId="5B0939A9" w14:textId="77777777" w:rsidR="00F12397" w:rsidRPr="00F12397" w:rsidRDefault="00F12397" w:rsidP="00F12397">
      <w:pPr>
        <w:widowControl/>
        <w:autoSpaceDE/>
        <w:autoSpaceDN/>
        <w:rPr>
          <w:rFonts w:ascii="Times New Roman" w:eastAsia="Times New Roman" w:hAnsi="Times New Roman" w:cs="Times New Roman"/>
          <w:b/>
          <w:bCs/>
          <w:sz w:val="20"/>
          <w:szCs w:val="20"/>
          <w:lang w:eastAsia="pl-PL"/>
        </w:rPr>
      </w:pPr>
      <w:r w:rsidRPr="00F12397">
        <w:rPr>
          <w:rFonts w:ascii="Times New Roman" w:eastAsia="Times New Roman" w:hAnsi="Times New Roman" w:cs="Times New Roman"/>
          <w:b/>
          <w:bCs/>
          <w:sz w:val="20"/>
          <w:szCs w:val="20"/>
          <w:lang w:eastAsia="pl-PL"/>
        </w:rPr>
        <w:t>Prosimy o niezmienianie formy niniejszego załącznika.</w:t>
      </w:r>
    </w:p>
    <w:p w14:paraId="0BF5F8B7" w14:textId="77777777" w:rsidR="00F12397" w:rsidRPr="00F12397" w:rsidRDefault="00F12397" w:rsidP="00F12397">
      <w:pPr>
        <w:widowControl/>
        <w:autoSpaceDE/>
        <w:autoSpaceDN/>
        <w:rPr>
          <w:rFonts w:ascii="Times New Roman" w:eastAsia="Times New Roman" w:hAnsi="Times New Roman" w:cs="Times New Roman"/>
          <w:b/>
          <w:bCs/>
          <w:sz w:val="20"/>
          <w:szCs w:val="20"/>
          <w:lang w:eastAsia="pl-PL"/>
        </w:rPr>
      </w:pPr>
    </w:p>
    <w:p w14:paraId="478419B7" w14:textId="77777777" w:rsidR="00F12397" w:rsidRDefault="00F12397" w:rsidP="00294BBB">
      <w:pPr>
        <w:rPr>
          <w:rFonts w:ascii="Times New Roman" w:hAnsi="Times New Roman" w:cs="Times New Roman"/>
        </w:rPr>
      </w:pPr>
    </w:p>
    <w:p w14:paraId="3600B523" w14:textId="5431DDE6" w:rsidR="00294BBB" w:rsidRDefault="00294BBB" w:rsidP="00294BBB">
      <w:pPr>
        <w:rPr>
          <w:rFonts w:ascii="Times New Roman" w:hAnsi="Times New Roman" w:cs="Times New Roman"/>
        </w:rPr>
      </w:pPr>
    </w:p>
    <w:p w14:paraId="181AA6C2" w14:textId="517C3106" w:rsidR="00294BBB" w:rsidRDefault="00294BBB" w:rsidP="00294BBB">
      <w:pPr>
        <w:rPr>
          <w:rFonts w:ascii="Times New Roman" w:hAnsi="Times New Roman" w:cs="Times New Roman"/>
        </w:rPr>
      </w:pPr>
    </w:p>
    <w:p w14:paraId="24719723" w14:textId="34BFD908" w:rsidR="00294BBB" w:rsidRDefault="00294BBB" w:rsidP="00294BBB">
      <w:pPr>
        <w:rPr>
          <w:rFonts w:ascii="Times New Roman" w:hAnsi="Times New Roman" w:cs="Times New Roman"/>
        </w:rPr>
      </w:pPr>
    </w:p>
    <w:p w14:paraId="3EF5CE0A" w14:textId="76EE3011" w:rsidR="00294BBB" w:rsidRDefault="00294BBB" w:rsidP="00294BBB">
      <w:pPr>
        <w:rPr>
          <w:rFonts w:ascii="Times New Roman" w:hAnsi="Times New Roman" w:cs="Times New Roman"/>
        </w:rPr>
      </w:pPr>
    </w:p>
    <w:p w14:paraId="2AB70599" w14:textId="4A5E7727" w:rsidR="00294BBB" w:rsidRDefault="00294BBB" w:rsidP="00294BBB">
      <w:pPr>
        <w:rPr>
          <w:rFonts w:ascii="Times New Roman" w:hAnsi="Times New Roman" w:cs="Times New Roman"/>
        </w:rPr>
      </w:pPr>
    </w:p>
    <w:p w14:paraId="250DF254" w14:textId="23164E38" w:rsidR="00294BBB" w:rsidRDefault="00294BBB" w:rsidP="00294BBB">
      <w:pPr>
        <w:rPr>
          <w:rFonts w:ascii="Times New Roman" w:hAnsi="Times New Roman" w:cs="Times New Roman"/>
        </w:rPr>
      </w:pPr>
    </w:p>
    <w:p w14:paraId="29C37BAF" w14:textId="1D175906" w:rsidR="00294BBB" w:rsidRDefault="00294BBB" w:rsidP="00294BBB">
      <w:pPr>
        <w:rPr>
          <w:rFonts w:ascii="Times New Roman" w:hAnsi="Times New Roman" w:cs="Times New Roman"/>
        </w:rPr>
      </w:pPr>
    </w:p>
    <w:p w14:paraId="23BF0BCE" w14:textId="7334A264" w:rsidR="00F12397" w:rsidRDefault="00F12397" w:rsidP="00294BBB">
      <w:pPr>
        <w:rPr>
          <w:rFonts w:ascii="Times New Roman" w:hAnsi="Times New Roman" w:cs="Times New Roman"/>
        </w:rPr>
      </w:pPr>
    </w:p>
    <w:p w14:paraId="4546DE40" w14:textId="4AC903E8" w:rsidR="00F12397" w:rsidRDefault="00F12397" w:rsidP="00294BBB">
      <w:pPr>
        <w:rPr>
          <w:rFonts w:ascii="Times New Roman" w:hAnsi="Times New Roman" w:cs="Times New Roman"/>
        </w:rPr>
      </w:pPr>
    </w:p>
    <w:p w14:paraId="1CA7C023" w14:textId="6A82C4EC" w:rsidR="00F12397" w:rsidRDefault="00F12397" w:rsidP="00294BBB">
      <w:pPr>
        <w:rPr>
          <w:rFonts w:ascii="Times New Roman" w:hAnsi="Times New Roman" w:cs="Times New Roman"/>
        </w:rPr>
      </w:pPr>
    </w:p>
    <w:p w14:paraId="35C97324" w14:textId="0C530B04" w:rsidR="00F12397" w:rsidRDefault="00F12397" w:rsidP="00294BBB">
      <w:pPr>
        <w:rPr>
          <w:rFonts w:ascii="Times New Roman" w:hAnsi="Times New Roman" w:cs="Times New Roman"/>
        </w:rPr>
      </w:pPr>
    </w:p>
    <w:p w14:paraId="68DA513F" w14:textId="1A6BD1F4" w:rsidR="00F12397" w:rsidRDefault="00F12397" w:rsidP="00294BBB">
      <w:pPr>
        <w:rPr>
          <w:rFonts w:ascii="Times New Roman" w:hAnsi="Times New Roman" w:cs="Times New Roman"/>
        </w:rPr>
      </w:pPr>
    </w:p>
    <w:p w14:paraId="35623EFB" w14:textId="1516E5A6" w:rsidR="00F12397" w:rsidRDefault="00F12397" w:rsidP="00294BBB">
      <w:pPr>
        <w:rPr>
          <w:rFonts w:ascii="Times New Roman" w:hAnsi="Times New Roman" w:cs="Times New Roman"/>
        </w:rPr>
      </w:pPr>
    </w:p>
    <w:p w14:paraId="2A74C934" w14:textId="5D5796B2" w:rsidR="00F12397" w:rsidRDefault="00F12397" w:rsidP="00294BBB">
      <w:pPr>
        <w:rPr>
          <w:rFonts w:ascii="Times New Roman" w:hAnsi="Times New Roman" w:cs="Times New Roman"/>
        </w:rPr>
      </w:pPr>
    </w:p>
    <w:p w14:paraId="043D1D75" w14:textId="379FCF78" w:rsidR="00F12397" w:rsidRDefault="00F12397" w:rsidP="00294BBB">
      <w:pPr>
        <w:rPr>
          <w:rFonts w:ascii="Times New Roman" w:hAnsi="Times New Roman" w:cs="Times New Roman"/>
        </w:rPr>
      </w:pPr>
    </w:p>
    <w:p w14:paraId="08E710C1" w14:textId="237A6DA5" w:rsidR="00F12397" w:rsidRDefault="00F12397" w:rsidP="00294BBB">
      <w:pPr>
        <w:rPr>
          <w:rFonts w:ascii="Times New Roman" w:hAnsi="Times New Roman" w:cs="Times New Roman"/>
        </w:rPr>
      </w:pPr>
    </w:p>
    <w:p w14:paraId="2ACD08E4" w14:textId="16DAE447" w:rsidR="00F12397" w:rsidRDefault="00F12397" w:rsidP="00294BBB">
      <w:pPr>
        <w:rPr>
          <w:rFonts w:ascii="Times New Roman" w:hAnsi="Times New Roman" w:cs="Times New Roman"/>
        </w:rPr>
      </w:pPr>
    </w:p>
    <w:p w14:paraId="66743C47" w14:textId="14394A62" w:rsidR="00F12397" w:rsidRDefault="00F12397" w:rsidP="00294BBB">
      <w:pPr>
        <w:rPr>
          <w:rFonts w:ascii="Times New Roman" w:hAnsi="Times New Roman" w:cs="Times New Roman"/>
        </w:rPr>
      </w:pPr>
    </w:p>
    <w:p w14:paraId="74E75C3A" w14:textId="6ACA19F9" w:rsidR="00F12397" w:rsidRDefault="00F12397" w:rsidP="00294BBB">
      <w:pPr>
        <w:rPr>
          <w:rFonts w:ascii="Times New Roman" w:hAnsi="Times New Roman" w:cs="Times New Roman"/>
        </w:rPr>
      </w:pPr>
    </w:p>
    <w:p w14:paraId="66535DDD" w14:textId="2744E398" w:rsidR="00F12397" w:rsidRDefault="00F12397" w:rsidP="00294BBB">
      <w:pPr>
        <w:rPr>
          <w:rFonts w:ascii="Times New Roman" w:hAnsi="Times New Roman" w:cs="Times New Roman"/>
        </w:rPr>
      </w:pPr>
    </w:p>
    <w:p w14:paraId="18DBFECF" w14:textId="4ACB14B4" w:rsidR="00F12397" w:rsidRDefault="00F12397" w:rsidP="00294BBB">
      <w:pPr>
        <w:rPr>
          <w:rFonts w:ascii="Times New Roman" w:hAnsi="Times New Roman" w:cs="Times New Roman"/>
        </w:rPr>
      </w:pPr>
    </w:p>
    <w:p w14:paraId="6BE61E7F" w14:textId="762CD78F" w:rsidR="00F12397" w:rsidRDefault="00F12397" w:rsidP="00294BBB">
      <w:pPr>
        <w:rPr>
          <w:rFonts w:ascii="Times New Roman" w:hAnsi="Times New Roman" w:cs="Times New Roman"/>
        </w:rPr>
      </w:pPr>
    </w:p>
    <w:p w14:paraId="315678AB" w14:textId="5D600B5D" w:rsidR="00F12397" w:rsidRDefault="00F12397" w:rsidP="00294BBB">
      <w:pPr>
        <w:rPr>
          <w:rFonts w:ascii="Times New Roman" w:hAnsi="Times New Roman" w:cs="Times New Roman"/>
        </w:rPr>
      </w:pPr>
    </w:p>
    <w:p w14:paraId="48A0E76B" w14:textId="77777777" w:rsidR="00F12397" w:rsidRDefault="00F12397" w:rsidP="00294BBB">
      <w:pPr>
        <w:rPr>
          <w:rFonts w:ascii="Times New Roman" w:hAnsi="Times New Roman" w:cs="Times New Roman"/>
        </w:rPr>
      </w:pPr>
    </w:p>
    <w:p w14:paraId="22EA5688" w14:textId="13066637" w:rsidR="00294BBB" w:rsidRDefault="00294BBB" w:rsidP="00294BBB">
      <w:pPr>
        <w:rPr>
          <w:rFonts w:ascii="Times New Roman" w:hAnsi="Times New Roman" w:cs="Times New Roman"/>
        </w:rPr>
      </w:pPr>
    </w:p>
    <w:p w14:paraId="778C1867" w14:textId="5491321C" w:rsidR="00294BBB" w:rsidRDefault="00294BBB" w:rsidP="00294BBB">
      <w:pPr>
        <w:rPr>
          <w:rFonts w:ascii="Times New Roman" w:hAnsi="Times New Roman" w:cs="Times New Roman"/>
        </w:rPr>
      </w:pPr>
    </w:p>
    <w:p w14:paraId="613C3E67" w14:textId="5F32D447" w:rsidR="00294BBB" w:rsidRDefault="00294BBB" w:rsidP="00294BBB">
      <w:pPr>
        <w:rPr>
          <w:rFonts w:ascii="Times New Roman" w:hAnsi="Times New Roman" w:cs="Times New Roman"/>
        </w:rPr>
      </w:pPr>
    </w:p>
    <w:p w14:paraId="3C067FFC" w14:textId="6068B85E" w:rsidR="00294BBB" w:rsidRDefault="00294BBB" w:rsidP="00294BBB">
      <w:pPr>
        <w:rPr>
          <w:rFonts w:ascii="Times New Roman" w:hAnsi="Times New Roman" w:cs="Times New Roman"/>
        </w:rPr>
      </w:pPr>
    </w:p>
    <w:p w14:paraId="2C75D57A" w14:textId="3F8B6F4E" w:rsidR="00294BBB" w:rsidRDefault="00294BBB" w:rsidP="00294BBB">
      <w:pPr>
        <w:rPr>
          <w:rFonts w:ascii="Times New Roman" w:hAnsi="Times New Roman" w:cs="Times New Roman"/>
        </w:rPr>
      </w:pPr>
    </w:p>
    <w:p w14:paraId="6339CFD6" w14:textId="3BE7300A" w:rsidR="00294BBB" w:rsidRDefault="00294BBB" w:rsidP="00294BBB">
      <w:pPr>
        <w:rPr>
          <w:rFonts w:ascii="Times New Roman" w:hAnsi="Times New Roman" w:cs="Times New Roman"/>
        </w:rPr>
      </w:pPr>
    </w:p>
    <w:p w14:paraId="2F2ACDAB" w14:textId="1820F164" w:rsidR="00294BBB" w:rsidRDefault="00294BBB" w:rsidP="00294BBB">
      <w:pPr>
        <w:rPr>
          <w:rFonts w:ascii="Times New Roman" w:hAnsi="Times New Roman" w:cs="Times New Roman"/>
        </w:rPr>
      </w:pPr>
    </w:p>
    <w:p w14:paraId="42D93BC1" w14:textId="22D63E52" w:rsidR="00294BBB" w:rsidRDefault="00294BBB" w:rsidP="00294BBB">
      <w:pPr>
        <w:rPr>
          <w:rFonts w:ascii="Times New Roman" w:hAnsi="Times New Roman" w:cs="Times New Roman"/>
        </w:rPr>
      </w:pPr>
    </w:p>
    <w:p w14:paraId="10219626" w14:textId="7389F8C8" w:rsidR="00294BBB" w:rsidRDefault="00294BBB" w:rsidP="00294BBB">
      <w:pPr>
        <w:rPr>
          <w:rFonts w:ascii="Times New Roman" w:hAnsi="Times New Roman" w:cs="Times New Roman"/>
        </w:rPr>
      </w:pPr>
    </w:p>
    <w:p w14:paraId="0F1A0DB7" w14:textId="758CDF19" w:rsidR="00294BBB" w:rsidRDefault="00294BBB" w:rsidP="00294BBB">
      <w:pPr>
        <w:rPr>
          <w:rFonts w:ascii="Times New Roman" w:hAnsi="Times New Roman" w:cs="Times New Roman"/>
        </w:rPr>
      </w:pPr>
    </w:p>
    <w:p w14:paraId="6DE37898" w14:textId="710639B8" w:rsidR="00287398" w:rsidRDefault="00287398" w:rsidP="00294BBB">
      <w:pPr>
        <w:rPr>
          <w:rFonts w:ascii="Times New Roman" w:hAnsi="Times New Roman" w:cs="Times New Roman"/>
        </w:rPr>
      </w:pPr>
    </w:p>
    <w:p w14:paraId="16E14042" w14:textId="77777777" w:rsidR="00F12397" w:rsidRDefault="00F12397" w:rsidP="00294BBB">
      <w:pPr>
        <w:rPr>
          <w:rFonts w:ascii="Times New Roman" w:hAnsi="Times New Roman" w:cs="Times New Roman"/>
        </w:rPr>
      </w:pPr>
    </w:p>
    <w:p w14:paraId="056C26AA" w14:textId="77777777" w:rsidR="00294BBB" w:rsidRDefault="00294BBB" w:rsidP="00294BBB">
      <w:pPr>
        <w:rPr>
          <w:rFonts w:ascii="Times New Roman" w:hAnsi="Times New Roman" w:cs="Times New Roman"/>
        </w:rPr>
      </w:pPr>
    </w:p>
    <w:p w14:paraId="0E9A9FA8" w14:textId="77777777" w:rsidR="00294BBB" w:rsidRDefault="00294BBB" w:rsidP="00294BBB">
      <w:pPr>
        <w:jc w:val="right"/>
        <w:rPr>
          <w:rFonts w:ascii="Times New Roman" w:hAnsi="Times New Roman" w:cs="Times New Roman"/>
        </w:rPr>
      </w:pPr>
      <w:r w:rsidRPr="004862F1">
        <w:rPr>
          <w:rFonts w:ascii="Times New Roman" w:hAnsi="Times New Roman" w:cs="Times New Roman"/>
        </w:rPr>
        <w:lastRenderedPageBreak/>
        <w:t>ZAŁĄCZNIK Nr  2</w:t>
      </w:r>
      <w:r>
        <w:rPr>
          <w:rFonts w:ascii="Times New Roman" w:hAnsi="Times New Roman" w:cs="Times New Roman"/>
        </w:rPr>
        <w:t>a</w:t>
      </w:r>
    </w:p>
    <w:p w14:paraId="5CEBA9CD" w14:textId="77777777" w:rsidR="00294BBB" w:rsidRPr="007158C0" w:rsidRDefault="00294BBB" w:rsidP="00294BBB">
      <w:pPr>
        <w:spacing w:after="120"/>
        <w:jc w:val="right"/>
        <w:rPr>
          <w:rFonts w:ascii="Times New Roman" w:hAnsi="Times New Roman" w:cs="Times New Roman"/>
          <w:sz w:val="20"/>
          <w:szCs w:val="20"/>
        </w:rPr>
      </w:pPr>
      <w:r w:rsidRPr="007158C0">
        <w:rPr>
          <w:rFonts w:ascii="Times New Roman" w:hAnsi="Times New Roman" w:cs="Times New Roman"/>
          <w:sz w:val="20"/>
          <w:szCs w:val="20"/>
          <w:lang w:eastAsia="ar-SA"/>
        </w:rPr>
        <w:t>(jeżeli dotyczy)</w:t>
      </w:r>
    </w:p>
    <w:p w14:paraId="57DDF909" w14:textId="77777777" w:rsidR="00294BBB" w:rsidRPr="004862F1" w:rsidRDefault="00294BBB" w:rsidP="00294BBB">
      <w:pPr>
        <w:jc w:val="right"/>
        <w:rPr>
          <w:rFonts w:ascii="Times New Roman" w:hAnsi="Times New Roman" w:cs="Times New Roman"/>
        </w:rPr>
      </w:pPr>
    </w:p>
    <w:p w14:paraId="79A7A6C2" w14:textId="1433D17A" w:rsidR="00294BBB" w:rsidRPr="003533FE" w:rsidRDefault="00294BBB" w:rsidP="00294BBB">
      <w:pPr>
        <w:spacing w:before="194"/>
        <w:rPr>
          <w:rFonts w:ascii="Times New Roman" w:hAnsi="Times New Roman" w:cs="Times New Roman"/>
          <w:bCs/>
        </w:rPr>
      </w:pPr>
      <w:r w:rsidRPr="004862F1">
        <w:rPr>
          <w:rFonts w:ascii="Times New Roman" w:hAnsi="Times New Roman" w:cs="Times New Roman"/>
          <w:bCs/>
        </w:rPr>
        <w:t>ZP.271.</w:t>
      </w:r>
      <w:r w:rsidR="00C8466A">
        <w:rPr>
          <w:rFonts w:ascii="Times New Roman" w:hAnsi="Times New Roman" w:cs="Times New Roman"/>
          <w:bCs/>
        </w:rPr>
        <w:t>3</w:t>
      </w:r>
      <w:r w:rsidR="0020635A">
        <w:rPr>
          <w:rFonts w:ascii="Times New Roman" w:hAnsi="Times New Roman" w:cs="Times New Roman"/>
          <w:bCs/>
        </w:rPr>
        <w:t>1</w:t>
      </w:r>
      <w:r>
        <w:rPr>
          <w:rFonts w:ascii="Times New Roman" w:hAnsi="Times New Roman" w:cs="Times New Roman"/>
          <w:bCs/>
        </w:rPr>
        <w:t>.2022</w:t>
      </w:r>
      <w:r w:rsidRPr="004862F1">
        <w:rPr>
          <w:rFonts w:ascii="Times New Roman" w:hAnsi="Times New Roman" w:cs="Times New Roman"/>
          <w:bCs/>
        </w:rPr>
        <w:t>.EW</w:t>
      </w:r>
    </w:p>
    <w:p w14:paraId="2FB54E2C" w14:textId="77777777" w:rsidR="00294BBB" w:rsidRPr="004862F1" w:rsidRDefault="00294BBB" w:rsidP="00294BBB">
      <w:pPr>
        <w:ind w:left="5040" w:firstLine="720"/>
        <w:rPr>
          <w:rFonts w:ascii="Times New Roman" w:hAnsi="Times New Roman" w:cs="Times New Roman"/>
          <w:b/>
        </w:rPr>
      </w:pPr>
      <w:r w:rsidRPr="004862F1">
        <w:rPr>
          <w:rFonts w:ascii="Times New Roman" w:hAnsi="Times New Roman" w:cs="Times New Roman"/>
          <w:b/>
        </w:rPr>
        <w:t>Zamawiający:</w:t>
      </w:r>
    </w:p>
    <w:p w14:paraId="5984C4D3" w14:textId="77777777" w:rsidR="00294BBB" w:rsidRPr="004862F1" w:rsidRDefault="00294BBB" w:rsidP="00294BBB">
      <w:pPr>
        <w:ind w:left="5760"/>
        <w:rPr>
          <w:rFonts w:ascii="Times New Roman" w:hAnsi="Times New Roman" w:cs="Times New Roman"/>
        </w:rPr>
      </w:pPr>
      <w:r w:rsidRPr="004862F1">
        <w:rPr>
          <w:rFonts w:ascii="Times New Roman" w:hAnsi="Times New Roman" w:cs="Times New Roman"/>
        </w:rPr>
        <w:t>Gmina Aleksandrów Kujawski</w:t>
      </w:r>
    </w:p>
    <w:p w14:paraId="557FC07F" w14:textId="77777777" w:rsidR="00294BBB" w:rsidRPr="004862F1" w:rsidRDefault="00294BBB" w:rsidP="00294BBB">
      <w:pPr>
        <w:ind w:left="5040" w:firstLine="720"/>
        <w:rPr>
          <w:rFonts w:ascii="Times New Roman" w:hAnsi="Times New Roman" w:cs="Times New Roman"/>
        </w:rPr>
      </w:pPr>
      <w:r w:rsidRPr="004862F1">
        <w:rPr>
          <w:rFonts w:ascii="Times New Roman" w:hAnsi="Times New Roman" w:cs="Times New Roman"/>
        </w:rPr>
        <w:t>ul. Słowackiego 12</w:t>
      </w:r>
    </w:p>
    <w:p w14:paraId="2108ACEB" w14:textId="77777777" w:rsidR="00294BBB" w:rsidRDefault="00294BBB" w:rsidP="00294BBB">
      <w:pPr>
        <w:ind w:left="5040" w:firstLine="720"/>
        <w:rPr>
          <w:rFonts w:ascii="Times New Roman" w:hAnsi="Times New Roman" w:cs="Times New Roman"/>
        </w:rPr>
      </w:pPr>
      <w:r w:rsidRPr="004862F1">
        <w:rPr>
          <w:rFonts w:ascii="Times New Roman" w:hAnsi="Times New Roman" w:cs="Times New Roman"/>
        </w:rPr>
        <w:t>87-700 Aleksandrów Kujawski</w:t>
      </w:r>
    </w:p>
    <w:p w14:paraId="64DE729C" w14:textId="77777777" w:rsidR="00294BBB" w:rsidRPr="004862F1" w:rsidRDefault="00294BBB" w:rsidP="00294BBB">
      <w:pPr>
        <w:spacing w:before="101"/>
        <w:rPr>
          <w:rFonts w:ascii="Times New Roman" w:hAnsi="Times New Roman" w:cs="Times New Roman"/>
        </w:rPr>
      </w:pPr>
      <w:r w:rsidRPr="004862F1">
        <w:rPr>
          <w:rFonts w:ascii="Times New Roman" w:hAnsi="Times New Roman" w:cs="Times New Roman"/>
        </w:rPr>
        <w:t>Wykonawca:</w:t>
      </w:r>
    </w:p>
    <w:p w14:paraId="44DFB033"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54777316"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0586F5AD"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258BA9CB"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79FD9035" w14:textId="77777777" w:rsidR="00294BBB" w:rsidRPr="004862F1" w:rsidRDefault="00294BBB" w:rsidP="00294BBB">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F923BB1" w14:textId="77777777" w:rsidR="00294BBB" w:rsidRPr="004862F1" w:rsidRDefault="00294BBB" w:rsidP="00294BBB">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7808A148" w14:textId="77777777" w:rsidR="00294BBB" w:rsidRPr="004862F1" w:rsidRDefault="00294BBB" w:rsidP="00294BBB">
      <w:pPr>
        <w:pStyle w:val="Tekstpodstawowy"/>
        <w:spacing w:before="3"/>
        <w:rPr>
          <w:rFonts w:ascii="Times New Roman" w:hAnsi="Times New Roman" w:cs="Times New Roman"/>
          <w:i/>
          <w:sz w:val="22"/>
          <w:szCs w:val="22"/>
        </w:rPr>
      </w:pPr>
    </w:p>
    <w:p w14:paraId="7E2038E5" w14:textId="77777777" w:rsidR="00294BBB" w:rsidRPr="004862F1" w:rsidRDefault="00294BBB" w:rsidP="00294BBB">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5339F34"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186F6B07"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0569BCEB"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448140E3" w14:textId="77777777" w:rsidR="00294BBB" w:rsidRPr="004862F1" w:rsidRDefault="00294BBB" w:rsidP="00294BBB">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DA3232D" w14:textId="77777777" w:rsidR="00294BBB" w:rsidRPr="004862F1" w:rsidRDefault="00294BBB" w:rsidP="00294BBB">
      <w:pPr>
        <w:pStyle w:val="Tekstpodstawowy"/>
        <w:rPr>
          <w:rFonts w:ascii="Times New Roman" w:hAnsi="Times New Roman" w:cs="Times New Roman"/>
          <w:i/>
          <w:sz w:val="18"/>
          <w:szCs w:val="18"/>
        </w:rPr>
      </w:pPr>
    </w:p>
    <w:p w14:paraId="66893F99" w14:textId="77777777" w:rsidR="00294BBB" w:rsidRPr="003166B6" w:rsidRDefault="00294BBB" w:rsidP="00294BBB">
      <w:pPr>
        <w:jc w:val="right"/>
        <w:rPr>
          <w:rFonts w:ascii="Times New Roman" w:hAnsi="Times New Roman" w:cs="Times New Roman"/>
          <w:b/>
          <w:sz w:val="18"/>
          <w:lang w:eastAsia="ar-SA"/>
        </w:rPr>
      </w:pPr>
    </w:p>
    <w:p w14:paraId="3A59D103" w14:textId="77777777" w:rsidR="00294BBB" w:rsidRPr="007158C0" w:rsidRDefault="00294BBB" w:rsidP="00294BBB">
      <w:pPr>
        <w:snapToGrid w:val="0"/>
        <w:jc w:val="center"/>
        <w:rPr>
          <w:rFonts w:ascii="Times New Roman" w:hAnsi="Times New Roman" w:cs="Times New Roman"/>
          <w:b/>
          <w:sz w:val="21"/>
          <w:szCs w:val="21"/>
          <w:lang w:eastAsia="ar-SA"/>
        </w:rPr>
      </w:pPr>
      <w:r w:rsidRPr="007158C0">
        <w:rPr>
          <w:rFonts w:ascii="Times New Roman" w:hAnsi="Times New Roman" w:cs="Times New Roman"/>
          <w:b/>
          <w:sz w:val="21"/>
          <w:szCs w:val="21"/>
          <w:lang w:eastAsia="ar-SA"/>
        </w:rPr>
        <w:t>Oświadczenie podmiotu udostępniającego zasoby potwierdzające brak podstaw wykluczenia oraz spełnianie warunków udziału w postępowaniu, składane na podstawie art. 125 ust. 5 ustawy Pzp</w:t>
      </w:r>
    </w:p>
    <w:p w14:paraId="22B4204E" w14:textId="77777777" w:rsidR="00294BBB" w:rsidRPr="007158C0" w:rsidRDefault="00294BBB" w:rsidP="00294BBB">
      <w:pPr>
        <w:snapToGrid w:val="0"/>
        <w:jc w:val="center"/>
        <w:rPr>
          <w:rFonts w:ascii="Times New Roman" w:hAnsi="Times New Roman" w:cs="Times New Roman"/>
        </w:rPr>
      </w:pPr>
    </w:p>
    <w:p w14:paraId="73481D5C" w14:textId="1F6DA076" w:rsidR="00294BBB" w:rsidRPr="007E0135" w:rsidRDefault="00294BBB" w:rsidP="007E0135">
      <w:pPr>
        <w:rPr>
          <w:rFonts w:ascii="Times New Roman" w:hAnsi="Times New Roman" w:cs="Times New Roman"/>
          <w:i/>
          <w:iCs/>
        </w:rPr>
      </w:pPr>
      <w:r w:rsidRPr="007158C0">
        <w:rPr>
          <w:rFonts w:ascii="Times New Roman" w:hAnsi="Times New Roman" w:cs="Times New Roman"/>
          <w:lang w:eastAsia="ar-SA"/>
        </w:rPr>
        <w:t xml:space="preserve">do zamówienia publicznego pn. </w:t>
      </w:r>
      <w:r w:rsidRPr="007158C0">
        <w:rPr>
          <w:rFonts w:ascii="Times New Roman" w:hAnsi="Times New Roman" w:cs="Times New Roman"/>
        </w:rPr>
        <w:t>„</w:t>
      </w:r>
      <w:r w:rsidR="0020635A" w:rsidRPr="003732BB">
        <w:rPr>
          <w:rFonts w:ascii="Times New Roman" w:hAnsi="Times New Roman" w:cs="Times New Roman"/>
          <w:i/>
          <w:iCs/>
        </w:rPr>
        <w:t>Zorganizowanie i prowadzenie Punktu Selektywnej Zbiórki Odpadów Komunalnych, dla mieszkańców Gminy Aleksandrów Kujawski</w:t>
      </w:r>
      <w:r w:rsidRPr="007158C0">
        <w:rPr>
          <w:rFonts w:ascii="Times New Roman" w:hAnsi="Times New Roman" w:cs="Times New Roman"/>
        </w:rPr>
        <w:t>”</w:t>
      </w:r>
      <w:r w:rsidRPr="007158C0">
        <w:rPr>
          <w:rFonts w:ascii="Times New Roman" w:hAnsi="Times New Roman"/>
          <w:b/>
          <w:bCs/>
          <w:iCs/>
        </w:rPr>
        <w:t xml:space="preserve"> </w:t>
      </w:r>
    </w:p>
    <w:p w14:paraId="309B4823" w14:textId="77777777" w:rsidR="00294BBB" w:rsidRPr="007158C0" w:rsidRDefault="00294BBB" w:rsidP="00294BBB">
      <w:pPr>
        <w:pStyle w:val="Tekstpodstawowy"/>
        <w:rPr>
          <w:rFonts w:ascii="Times New Roman" w:hAnsi="Times New Roman" w:cs="Times New Roman"/>
          <w:i/>
          <w:sz w:val="22"/>
          <w:szCs w:val="22"/>
        </w:rPr>
      </w:pPr>
    </w:p>
    <w:p w14:paraId="502B27FA" w14:textId="77777777" w:rsidR="00294BBB" w:rsidRPr="007158C0" w:rsidRDefault="00294BBB" w:rsidP="00294BBB">
      <w:pPr>
        <w:jc w:val="center"/>
        <w:rPr>
          <w:rFonts w:ascii="Times New Roman" w:hAnsi="Times New Roman" w:cs="Times New Roman"/>
        </w:rPr>
      </w:pP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t xml:space="preserve"> </w:t>
      </w:r>
      <w:r w:rsidRPr="007158C0">
        <w:rPr>
          <w:rFonts w:ascii="Times New Roman" w:hAnsi="Times New Roman" w:cs="Times New Roman"/>
        </w:rPr>
        <w:tab/>
      </w:r>
      <w:r w:rsidRPr="007158C0">
        <w:rPr>
          <w:rFonts w:ascii="Times New Roman" w:hAnsi="Times New Roman" w:cs="Times New Roman"/>
        </w:rPr>
        <w:tab/>
      </w:r>
    </w:p>
    <w:tbl>
      <w:tblPr>
        <w:tblW w:w="0" w:type="auto"/>
        <w:tblInd w:w="70" w:type="dxa"/>
        <w:tblCellMar>
          <w:left w:w="70" w:type="dxa"/>
          <w:right w:w="70" w:type="dxa"/>
        </w:tblCellMar>
        <w:tblLook w:val="0000" w:firstRow="0" w:lastRow="0" w:firstColumn="0" w:lastColumn="0" w:noHBand="0" w:noVBand="0"/>
      </w:tblPr>
      <w:tblGrid>
        <w:gridCol w:w="5053"/>
        <w:gridCol w:w="3939"/>
      </w:tblGrid>
      <w:tr w:rsidR="00294BBB" w:rsidRPr="007158C0" w14:paraId="54B7ABDE" w14:textId="77777777" w:rsidTr="009C3427">
        <w:trPr>
          <w:cantSplit/>
        </w:trPr>
        <w:tc>
          <w:tcPr>
            <w:tcW w:w="5103" w:type="dxa"/>
            <w:tcBorders>
              <w:top w:val="single" w:sz="4" w:space="0" w:color="000000"/>
              <w:left w:val="single" w:sz="4" w:space="0" w:color="000000"/>
              <w:bottom w:val="single" w:sz="4" w:space="0" w:color="000000"/>
            </w:tcBorders>
            <w:shd w:val="clear" w:color="auto" w:fill="auto"/>
            <w:vAlign w:val="center"/>
          </w:tcPr>
          <w:p w14:paraId="22A983AE" w14:textId="77777777" w:rsidR="00294BBB" w:rsidRPr="007158C0" w:rsidRDefault="00294BBB" w:rsidP="009C3427">
            <w:pPr>
              <w:snapToGrid w:val="0"/>
              <w:jc w:val="center"/>
              <w:rPr>
                <w:rFonts w:ascii="Times New Roman" w:hAnsi="Times New Roman" w:cs="Times New Roman"/>
                <w:b/>
              </w:rPr>
            </w:pPr>
            <w:r w:rsidRPr="007158C0">
              <w:rPr>
                <w:rFonts w:ascii="Times New Roman" w:hAnsi="Times New Roman" w:cs="Times New Roman"/>
                <w:b/>
                <w:lang w:eastAsia="ar-SA"/>
              </w:rPr>
              <w:t>Nazwa podmiotu udostępniającego zasoby</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D663A" w14:textId="77777777" w:rsidR="00294BBB" w:rsidRPr="007158C0" w:rsidRDefault="00294BBB" w:rsidP="009C3427">
            <w:pPr>
              <w:tabs>
                <w:tab w:val="left" w:pos="214"/>
              </w:tabs>
              <w:snapToGrid w:val="0"/>
              <w:ind w:left="214" w:hanging="214"/>
              <w:jc w:val="center"/>
              <w:rPr>
                <w:rFonts w:ascii="Times New Roman" w:hAnsi="Times New Roman" w:cs="Times New Roman"/>
                <w:b/>
              </w:rPr>
            </w:pPr>
            <w:r w:rsidRPr="007158C0">
              <w:rPr>
                <w:rFonts w:ascii="Times New Roman" w:hAnsi="Times New Roman" w:cs="Times New Roman"/>
                <w:b/>
                <w:lang w:eastAsia="ar-SA"/>
              </w:rPr>
              <w:t>Adres podmiotu udostępniającego zasoby</w:t>
            </w:r>
          </w:p>
        </w:tc>
      </w:tr>
      <w:tr w:rsidR="00294BBB" w:rsidRPr="007158C0" w14:paraId="5E8D2E13" w14:textId="77777777" w:rsidTr="009C3427">
        <w:trPr>
          <w:cantSplit/>
          <w:trHeight w:val="267"/>
        </w:trPr>
        <w:tc>
          <w:tcPr>
            <w:tcW w:w="5103" w:type="dxa"/>
            <w:tcBorders>
              <w:top w:val="single" w:sz="4" w:space="0" w:color="000000"/>
              <w:left w:val="single" w:sz="4" w:space="0" w:color="000000"/>
              <w:bottom w:val="single" w:sz="4" w:space="0" w:color="000000"/>
            </w:tcBorders>
            <w:shd w:val="clear" w:color="auto" w:fill="auto"/>
            <w:vAlign w:val="center"/>
          </w:tcPr>
          <w:p w14:paraId="25493399" w14:textId="77777777" w:rsidR="00294BBB" w:rsidRPr="007158C0" w:rsidRDefault="00294BBB" w:rsidP="009C3427">
            <w:pPr>
              <w:snapToGrid w:val="0"/>
              <w:rPr>
                <w:rFonts w:ascii="Times New Roman" w:hAnsi="Times New Roman" w:cs="Times New Roman"/>
                <w:lang w:eastAsia="ar-SA"/>
              </w:rPr>
            </w:pPr>
          </w:p>
          <w:p w14:paraId="044D4728" w14:textId="77777777" w:rsidR="00294BBB" w:rsidRPr="007158C0" w:rsidRDefault="00294BBB" w:rsidP="009C3427">
            <w:pPr>
              <w:rPr>
                <w:rFonts w:ascii="Times New Roman" w:hAnsi="Times New Roman" w:cs="Times New Roman"/>
                <w:lang w:eastAsia="ar-SA"/>
              </w:rPr>
            </w:pPr>
          </w:p>
          <w:p w14:paraId="23AF8374" w14:textId="77777777" w:rsidR="00294BBB" w:rsidRPr="007158C0" w:rsidRDefault="00294BBB" w:rsidP="009C3427">
            <w:pPr>
              <w:rPr>
                <w:rFonts w:ascii="Times New Roman" w:hAnsi="Times New Roman" w:cs="Times New Roman"/>
                <w:lang w:eastAsia="ar-SA"/>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2BC47" w14:textId="77777777" w:rsidR="00294BBB" w:rsidRPr="007158C0" w:rsidRDefault="00294BBB" w:rsidP="009C3427">
            <w:pPr>
              <w:snapToGrid w:val="0"/>
              <w:rPr>
                <w:rFonts w:ascii="Times New Roman" w:hAnsi="Times New Roman" w:cs="Times New Roman"/>
                <w:lang w:eastAsia="ar-SA"/>
              </w:rPr>
            </w:pPr>
          </w:p>
          <w:p w14:paraId="440DC00B" w14:textId="77777777" w:rsidR="00294BBB" w:rsidRPr="007158C0" w:rsidRDefault="00294BBB" w:rsidP="009C3427">
            <w:pPr>
              <w:snapToGrid w:val="0"/>
              <w:rPr>
                <w:rFonts w:ascii="Times New Roman" w:hAnsi="Times New Roman" w:cs="Times New Roman"/>
                <w:lang w:eastAsia="ar-SA"/>
              </w:rPr>
            </w:pPr>
          </w:p>
        </w:tc>
      </w:tr>
    </w:tbl>
    <w:p w14:paraId="692D8510" w14:textId="77777777" w:rsidR="00294BBB" w:rsidRPr="007158C0" w:rsidRDefault="00294BBB" w:rsidP="00294BBB">
      <w:pPr>
        <w:rPr>
          <w:rFonts w:ascii="Times New Roman" w:hAnsi="Times New Roman" w:cs="Times New Roman"/>
        </w:rPr>
      </w:pPr>
    </w:p>
    <w:p w14:paraId="1256A1D0" w14:textId="77777777" w:rsidR="00294BBB" w:rsidRPr="007158C0" w:rsidRDefault="00294BBB" w:rsidP="00294BBB">
      <w:pPr>
        <w:rPr>
          <w:rFonts w:ascii="Times New Roman" w:hAnsi="Times New Roman" w:cs="Times New Roman"/>
        </w:rPr>
      </w:pPr>
    </w:p>
    <w:p w14:paraId="208A6ABA" w14:textId="77777777" w:rsidR="00294BBB" w:rsidRPr="007158C0" w:rsidRDefault="00294BBB" w:rsidP="00294BBB">
      <w:pPr>
        <w:shd w:val="clear" w:color="auto" w:fill="BFBFBF"/>
        <w:tabs>
          <w:tab w:val="left" w:pos="6870"/>
        </w:tabs>
        <w:spacing w:after="120" w:line="360" w:lineRule="auto"/>
        <w:rPr>
          <w:rFonts w:ascii="Times New Roman" w:hAnsi="Times New Roman" w:cs="Times New Roman"/>
        </w:rPr>
      </w:pPr>
      <w:r w:rsidRPr="007158C0">
        <w:rPr>
          <w:rFonts w:ascii="Times New Roman" w:hAnsi="Times New Roman" w:cs="Times New Roman"/>
          <w:b/>
        </w:rPr>
        <w:t xml:space="preserve">I. DOTYCZĄCE PRZESŁANEK WYKLUCZENIA Z POSTĘPOWANIA </w:t>
      </w:r>
    </w:p>
    <w:p w14:paraId="792D23F4" w14:textId="77777777" w:rsidR="00294BBB" w:rsidRPr="007158C0" w:rsidRDefault="00294BBB">
      <w:pPr>
        <w:widowControl/>
        <w:numPr>
          <w:ilvl w:val="0"/>
          <w:numId w:val="33"/>
        </w:numPr>
        <w:suppressAutoHyphens/>
        <w:autoSpaceDE/>
        <w:autoSpaceDN/>
        <w:spacing w:before="120"/>
        <w:ind w:left="284" w:right="-2" w:hanging="284"/>
        <w:contextualSpacing/>
        <w:jc w:val="both"/>
        <w:rPr>
          <w:rFonts w:ascii="Times New Roman" w:eastAsia="Calibri" w:hAnsi="Times New Roman" w:cs="Times New Roman"/>
          <w:lang w:eastAsia="x-none"/>
        </w:rPr>
      </w:pPr>
      <w:r w:rsidRPr="007158C0">
        <w:rPr>
          <w:rFonts w:ascii="Times New Roman" w:eastAsia="Calibri" w:hAnsi="Times New Roman" w:cs="Times New Roman"/>
          <w:lang w:val="x-none" w:eastAsia="x-none"/>
        </w:rPr>
        <w:t xml:space="preserve">Oświadczam, że nie podlegam wykluczeniu z postępowania na podstawie art. </w:t>
      </w:r>
      <w:r w:rsidRPr="007158C0">
        <w:rPr>
          <w:rFonts w:ascii="Times New Roman" w:eastAsia="Calibri" w:hAnsi="Times New Roman" w:cs="Times New Roman"/>
          <w:lang w:eastAsia="x-none"/>
        </w:rPr>
        <w:t xml:space="preserve">108 </w:t>
      </w:r>
      <w:r w:rsidRPr="007158C0">
        <w:rPr>
          <w:rFonts w:ascii="Times New Roman" w:eastAsia="Calibri" w:hAnsi="Times New Roman" w:cs="Times New Roman"/>
          <w:lang w:val="x-none" w:eastAsia="x-none"/>
        </w:rPr>
        <w:t>ust</w:t>
      </w:r>
      <w:r w:rsidRPr="007158C0">
        <w:rPr>
          <w:rFonts w:ascii="Times New Roman" w:eastAsia="Calibri" w:hAnsi="Times New Roman" w:cs="Times New Roman"/>
          <w:lang w:eastAsia="x-none"/>
        </w:rPr>
        <w:t>.</w:t>
      </w:r>
      <w:r w:rsidRPr="007158C0">
        <w:rPr>
          <w:rFonts w:ascii="Times New Roman" w:eastAsia="Calibri" w:hAnsi="Times New Roman" w:cs="Times New Roman"/>
          <w:lang w:val="x-none" w:eastAsia="x-none"/>
        </w:rPr>
        <w:t xml:space="preserve"> 1</w:t>
      </w:r>
      <w:r w:rsidRPr="007158C0">
        <w:rPr>
          <w:rFonts w:ascii="Times New Roman" w:eastAsia="Calibri" w:hAnsi="Times New Roman" w:cs="Times New Roman"/>
          <w:lang w:eastAsia="x-none"/>
        </w:rPr>
        <w:t xml:space="preserve"> </w:t>
      </w:r>
      <w:r w:rsidRPr="007158C0">
        <w:rPr>
          <w:rFonts w:ascii="Times New Roman" w:eastAsia="Calibri" w:hAnsi="Times New Roman" w:cs="Times New Roman"/>
          <w:lang w:val="x-none" w:eastAsia="x-none"/>
        </w:rPr>
        <w:t>ustawy Pzp.</w:t>
      </w:r>
    </w:p>
    <w:p w14:paraId="53C9454B" w14:textId="77777777" w:rsidR="00294BBB" w:rsidRPr="007158C0" w:rsidRDefault="00294BBB">
      <w:pPr>
        <w:widowControl/>
        <w:numPr>
          <w:ilvl w:val="0"/>
          <w:numId w:val="33"/>
        </w:numPr>
        <w:suppressAutoHyphens/>
        <w:autoSpaceDE/>
        <w:autoSpaceDN/>
        <w:ind w:left="284" w:right="-2" w:hanging="284"/>
        <w:contextualSpacing/>
        <w:jc w:val="both"/>
        <w:rPr>
          <w:rFonts w:ascii="Times New Roman" w:eastAsia="Calibri" w:hAnsi="Times New Roman" w:cs="Times New Roman"/>
          <w:color w:val="000000"/>
          <w:lang w:val="x-none" w:eastAsia="x-none"/>
        </w:rPr>
      </w:pPr>
      <w:r w:rsidRPr="007158C0">
        <w:rPr>
          <w:rFonts w:ascii="Times New Roman" w:eastAsia="Calibri" w:hAnsi="Times New Roman" w:cs="Times New Roman"/>
          <w:lang w:val="x-none" w:eastAsia="x-none"/>
        </w:rPr>
        <w:t xml:space="preserve">Oświadczam, że nie podlegam wykluczeniu z postępowania na podstawie </w:t>
      </w:r>
      <w:r w:rsidRPr="007158C0">
        <w:rPr>
          <w:rFonts w:ascii="Times New Roman" w:eastAsia="Calibri" w:hAnsi="Times New Roman" w:cs="Times New Roman"/>
          <w:color w:val="000000"/>
          <w:lang w:val="x-none" w:eastAsia="x-none"/>
        </w:rPr>
        <w:t xml:space="preserve">art. </w:t>
      </w:r>
      <w:r w:rsidRPr="007158C0">
        <w:rPr>
          <w:rFonts w:ascii="Times New Roman" w:eastAsia="Calibri" w:hAnsi="Times New Roman" w:cs="Times New Roman"/>
          <w:color w:val="000000"/>
          <w:lang w:eastAsia="x-none"/>
        </w:rPr>
        <w:t xml:space="preserve">109 </w:t>
      </w:r>
      <w:r w:rsidRPr="007158C0">
        <w:rPr>
          <w:rFonts w:ascii="Times New Roman" w:eastAsia="Calibri" w:hAnsi="Times New Roman" w:cs="Times New Roman"/>
          <w:color w:val="000000"/>
          <w:lang w:val="x-none" w:eastAsia="x-none"/>
        </w:rPr>
        <w:t xml:space="preserve">ust. </w:t>
      </w:r>
      <w:r w:rsidRPr="007158C0">
        <w:rPr>
          <w:rFonts w:ascii="Times New Roman" w:eastAsia="Calibri" w:hAnsi="Times New Roman" w:cs="Times New Roman"/>
          <w:color w:val="000000"/>
          <w:lang w:eastAsia="x-none"/>
        </w:rPr>
        <w:t>1</w:t>
      </w:r>
      <w:r w:rsidRPr="007158C0">
        <w:rPr>
          <w:rFonts w:ascii="Times New Roman" w:eastAsia="Calibri" w:hAnsi="Times New Roman" w:cs="Times New Roman"/>
          <w:color w:val="000000"/>
          <w:lang w:val="x-none" w:eastAsia="x-none"/>
        </w:rPr>
        <w:t xml:space="preserve"> pkt </w:t>
      </w:r>
      <w:r w:rsidRPr="007158C0">
        <w:rPr>
          <w:rFonts w:ascii="Times New Roman" w:eastAsia="Calibri" w:hAnsi="Times New Roman" w:cs="Times New Roman"/>
          <w:color w:val="000000"/>
          <w:lang w:eastAsia="x-none"/>
        </w:rPr>
        <w:t>4</w:t>
      </w:r>
      <w:r w:rsidRPr="007158C0">
        <w:rPr>
          <w:rFonts w:ascii="Times New Roman" w:eastAsia="Calibri" w:hAnsi="Times New Roman" w:cs="Times New Roman"/>
          <w:color w:val="000000"/>
          <w:lang w:val="x-none" w:eastAsia="x-none"/>
        </w:rPr>
        <w:t xml:space="preserve"> ustawy Pzp.</w:t>
      </w:r>
    </w:p>
    <w:p w14:paraId="6B743F9C" w14:textId="2B69E1CC" w:rsidR="00294BBB" w:rsidRDefault="00294BBB">
      <w:pPr>
        <w:widowControl/>
        <w:numPr>
          <w:ilvl w:val="0"/>
          <w:numId w:val="33"/>
        </w:numPr>
        <w:suppressAutoHyphens/>
        <w:autoSpaceDE/>
        <w:autoSpaceDN/>
        <w:ind w:left="284" w:right="-2" w:hanging="284"/>
        <w:contextualSpacing/>
        <w:jc w:val="both"/>
        <w:rPr>
          <w:rFonts w:ascii="Times New Roman" w:eastAsia="Calibri" w:hAnsi="Times New Roman" w:cs="Times New Roman"/>
          <w:color w:val="000000"/>
          <w:lang w:eastAsia="x-none"/>
        </w:rPr>
      </w:pPr>
      <w:r w:rsidRPr="007158C0">
        <w:rPr>
          <w:rFonts w:ascii="Times New Roman" w:eastAsia="Calibri" w:hAnsi="Times New Roman" w:cs="Times New Roman"/>
          <w:color w:val="000000"/>
          <w:lang w:eastAsia="x-none"/>
        </w:rPr>
        <w:t>Oświadczam, że nie podlegam wykluczeniu z postępowania o udzielenie zamówienia na podstawie art. 7 ustawy o szczególnych rozwiązaniach w zakresie przeciwdziałania wspieraniu agresji na Ukrainę oraz służących ochronie bezpieczeństwa narodowego (Dz. U. z 2022 r., poz. 835</w:t>
      </w:r>
      <w:r w:rsidR="00B43631">
        <w:rPr>
          <w:rFonts w:ascii="Times New Roman" w:eastAsia="Calibri" w:hAnsi="Times New Roman" w:cs="Times New Roman"/>
          <w:color w:val="000000"/>
          <w:lang w:eastAsia="x-none"/>
        </w:rPr>
        <w:t xml:space="preserve"> ze zm.</w:t>
      </w:r>
      <w:r w:rsidRPr="007158C0">
        <w:rPr>
          <w:rFonts w:ascii="Times New Roman" w:eastAsia="Calibri" w:hAnsi="Times New Roman" w:cs="Times New Roman"/>
          <w:color w:val="000000"/>
          <w:lang w:eastAsia="x-none"/>
        </w:rPr>
        <w:t>).</w:t>
      </w:r>
    </w:p>
    <w:p w14:paraId="55EABECC" w14:textId="29A66E0E" w:rsidR="00294BBB" w:rsidRDefault="00294BBB" w:rsidP="00294BBB">
      <w:pPr>
        <w:widowControl/>
        <w:suppressAutoHyphens/>
        <w:autoSpaceDE/>
        <w:autoSpaceDN/>
        <w:ind w:right="-2"/>
        <w:contextualSpacing/>
        <w:jc w:val="both"/>
        <w:rPr>
          <w:rFonts w:ascii="Times New Roman" w:eastAsia="Calibri" w:hAnsi="Times New Roman" w:cs="Times New Roman"/>
          <w:color w:val="000000"/>
          <w:lang w:eastAsia="x-none"/>
        </w:rPr>
      </w:pPr>
    </w:p>
    <w:p w14:paraId="70D8CFAC" w14:textId="77777777" w:rsidR="00294BBB" w:rsidRPr="007158C0" w:rsidRDefault="00294BBB" w:rsidP="00294BBB">
      <w:pPr>
        <w:widowControl/>
        <w:suppressAutoHyphens/>
        <w:autoSpaceDE/>
        <w:autoSpaceDN/>
        <w:ind w:right="-2"/>
        <w:contextualSpacing/>
        <w:jc w:val="both"/>
        <w:rPr>
          <w:rFonts w:ascii="Times New Roman" w:eastAsia="Calibri" w:hAnsi="Times New Roman" w:cs="Times New Roman"/>
          <w:color w:val="000000"/>
          <w:lang w:eastAsia="x-none"/>
        </w:rPr>
      </w:pPr>
    </w:p>
    <w:p w14:paraId="65B93D0E" w14:textId="77777777" w:rsidR="00294BBB" w:rsidRPr="007158C0" w:rsidRDefault="00294BBB" w:rsidP="00294BBB">
      <w:pPr>
        <w:shd w:val="clear" w:color="auto" w:fill="BFBFBF"/>
        <w:tabs>
          <w:tab w:val="left" w:pos="6870"/>
        </w:tabs>
        <w:spacing w:before="480" w:line="360" w:lineRule="auto"/>
        <w:ind w:right="-1"/>
        <w:rPr>
          <w:rFonts w:ascii="Times New Roman" w:hAnsi="Times New Roman" w:cs="Times New Roman"/>
          <w:b/>
          <w:color w:val="000000"/>
        </w:rPr>
      </w:pPr>
      <w:r w:rsidRPr="007158C0">
        <w:rPr>
          <w:rFonts w:ascii="Times New Roman" w:hAnsi="Times New Roman" w:cs="Times New Roman"/>
          <w:b/>
        </w:rPr>
        <w:lastRenderedPageBreak/>
        <w:t>II. DOTYCZĄCE SPEŁNIANIA WARUNKÓW UDZIAŁU W POSTĘPOWANIU</w:t>
      </w:r>
      <w:r w:rsidRPr="007158C0">
        <w:rPr>
          <w:rFonts w:ascii="Times New Roman" w:hAnsi="Times New Roman" w:cs="Times New Roman"/>
          <w:b/>
          <w:color w:val="000000"/>
        </w:rPr>
        <w:t>:</w:t>
      </w:r>
    </w:p>
    <w:p w14:paraId="0E6825D2" w14:textId="73E51B82" w:rsidR="00294BBB" w:rsidRPr="007E0135" w:rsidRDefault="00294BBB" w:rsidP="007E0135">
      <w:pPr>
        <w:rPr>
          <w:rFonts w:ascii="Times New Roman" w:hAnsi="Times New Roman" w:cs="Times New Roman"/>
          <w:i/>
          <w:iCs/>
        </w:rPr>
      </w:pPr>
      <w:r w:rsidRPr="002630AF">
        <w:rPr>
          <w:rFonts w:ascii="Times New Roman" w:hAnsi="Times New Roman" w:cs="Times New Roman"/>
        </w:rPr>
        <w:t xml:space="preserve">Oświadczam, że spełniamy warunki udziału w postępowaniu o udzielenie zamówienia publicznego pn. </w:t>
      </w:r>
      <w:r w:rsidRPr="002630AF">
        <w:rPr>
          <w:rFonts w:ascii="Times New Roman" w:hAnsi="Times New Roman" w:cs="Times New Roman"/>
          <w:i/>
          <w:iCs/>
        </w:rPr>
        <w:t xml:space="preserve"> „</w:t>
      </w:r>
      <w:r w:rsidR="0020635A" w:rsidRPr="003732BB">
        <w:rPr>
          <w:rFonts w:ascii="Times New Roman" w:hAnsi="Times New Roman" w:cs="Times New Roman"/>
          <w:i/>
          <w:iCs/>
        </w:rPr>
        <w:t>Zorganizowanie i prowadzenie Punktu Selektywnej Zbiórki Odpadów Komunalnych, dla mieszkańców Gminy Aleksandrów Kujawski</w:t>
      </w:r>
      <w:r w:rsidRPr="002630AF">
        <w:rPr>
          <w:rFonts w:ascii="Times New Roman" w:hAnsi="Times New Roman" w:cs="Times New Roman"/>
          <w:i/>
          <w:iCs/>
        </w:rPr>
        <w:t>.</w:t>
      </w:r>
      <w:r w:rsidRPr="002630AF">
        <w:rPr>
          <w:rFonts w:ascii="Times New Roman" w:hAnsi="Times New Roman" w:cs="Times New Roman"/>
          <w:i/>
          <w:iCs/>
          <w:color w:val="000000"/>
        </w:rPr>
        <w:t>”</w:t>
      </w:r>
    </w:p>
    <w:p w14:paraId="533C02E0" w14:textId="77777777" w:rsidR="00294BBB" w:rsidRPr="002630AF" w:rsidRDefault="00294BBB" w:rsidP="00294BBB">
      <w:pPr>
        <w:jc w:val="both"/>
        <w:rPr>
          <w:rFonts w:ascii="Times New Roman" w:hAnsi="Times New Roman" w:cs="Times New Roman"/>
        </w:rPr>
      </w:pPr>
    </w:p>
    <w:p w14:paraId="4C7F93B3" w14:textId="77777777" w:rsidR="00294BBB" w:rsidRPr="00DE1FA1" w:rsidRDefault="00294BBB" w:rsidP="00294BBB">
      <w:pPr>
        <w:jc w:val="both"/>
        <w:rPr>
          <w:rFonts w:ascii="Times New Roman" w:hAnsi="Times New Roman" w:cs="Times New Roman"/>
          <w:sz w:val="21"/>
          <w:szCs w:val="21"/>
        </w:rPr>
      </w:pPr>
    </w:p>
    <w:p w14:paraId="55520C86" w14:textId="77777777" w:rsidR="00294BBB" w:rsidRPr="007158C0" w:rsidRDefault="00294BBB" w:rsidP="00294BBB">
      <w:pPr>
        <w:shd w:val="clear" w:color="auto" w:fill="BFBFBF"/>
        <w:spacing w:line="360" w:lineRule="auto"/>
        <w:ind w:right="-1"/>
        <w:jc w:val="both"/>
        <w:rPr>
          <w:rFonts w:ascii="Times New Roman" w:hAnsi="Times New Roman" w:cs="Times New Roman"/>
          <w:b/>
          <w:color w:val="000000"/>
        </w:rPr>
      </w:pPr>
      <w:r w:rsidRPr="007158C0">
        <w:rPr>
          <w:rFonts w:ascii="Times New Roman" w:hAnsi="Times New Roman" w:cs="Times New Roman"/>
          <w:b/>
          <w:color w:val="000000"/>
        </w:rPr>
        <w:t>III. OŚWIADCZENIE DOTYCZĄCE PODANYCH INFORMACJI:</w:t>
      </w:r>
      <w:r w:rsidRPr="007158C0">
        <w:rPr>
          <w:rFonts w:ascii="Times New Roman" w:hAnsi="Times New Roman" w:cs="Times New Roman"/>
          <w:b/>
          <w:color w:val="000000"/>
        </w:rPr>
        <w:tab/>
      </w:r>
    </w:p>
    <w:p w14:paraId="47B749FE" w14:textId="77777777" w:rsidR="00294BBB" w:rsidRPr="002630AF" w:rsidRDefault="00294BBB" w:rsidP="00294BBB">
      <w:pPr>
        <w:spacing w:before="120" w:after="600"/>
        <w:jc w:val="both"/>
        <w:rPr>
          <w:rFonts w:ascii="Times New Roman" w:hAnsi="Times New Roman" w:cs="Times New Roman"/>
          <w:color w:val="000000"/>
        </w:rPr>
      </w:pPr>
      <w:r w:rsidRPr="007158C0">
        <w:rPr>
          <w:rFonts w:ascii="Times New Roman" w:hAnsi="Times New Roman" w:cs="Times New Roman"/>
          <w:color w:val="000000"/>
        </w:rPr>
        <w:t xml:space="preserve">Oświadczam, że wszystkie informacje podane w powyższych oświadczeniach są aktualne </w:t>
      </w:r>
      <w:r w:rsidRPr="007158C0">
        <w:rPr>
          <w:rFonts w:ascii="Times New Roman" w:hAnsi="Times New Roman" w:cs="Times New Roman"/>
          <w:color w:val="000000"/>
        </w:rPr>
        <w:br/>
        <w:t>i zgodne z prawdą oraz zostały przedstawione z pełną świadomością konsekwencji wprowadzenia Zamawiającego w błąd przy przedstawianiu informacji.</w:t>
      </w:r>
    </w:p>
    <w:p w14:paraId="5D9E82E4" w14:textId="77777777" w:rsidR="00294BBB" w:rsidRPr="007158C0" w:rsidRDefault="00294BBB" w:rsidP="00294BBB">
      <w:pPr>
        <w:jc w:val="center"/>
        <w:rPr>
          <w:rFonts w:ascii="Times New Roman" w:hAnsi="Times New Roman" w:cs="Times New Roman"/>
          <w:b/>
          <w:color w:val="FF0000"/>
          <w:lang w:eastAsia="ar-SA"/>
        </w:rPr>
      </w:pPr>
    </w:p>
    <w:p w14:paraId="25105B11" w14:textId="77777777" w:rsidR="00294BBB" w:rsidRPr="002630AF" w:rsidRDefault="00294BBB" w:rsidP="00294BBB">
      <w:pPr>
        <w:jc w:val="center"/>
        <w:rPr>
          <w:rFonts w:ascii="Times New Roman" w:hAnsi="Times New Roman" w:cs="Times New Roman"/>
          <w:b/>
          <w:lang w:eastAsia="ar-SA"/>
        </w:rPr>
      </w:pPr>
      <w:r w:rsidRPr="002630AF">
        <w:rPr>
          <w:rFonts w:ascii="Times New Roman" w:hAnsi="Times New Roman" w:cs="Times New Roman"/>
          <w:b/>
          <w:lang w:eastAsia="ar-SA"/>
        </w:rPr>
        <w:t>Uwaga! Wypełnione oświadczenie należy podpisać kwalifikowanym podpisem elektronicznym lub podpisem zaufanym lub podpisem osobistym</w:t>
      </w:r>
    </w:p>
    <w:p w14:paraId="7F8266C6" w14:textId="77777777" w:rsidR="00294BBB" w:rsidRPr="002630AF" w:rsidRDefault="00294BBB" w:rsidP="00294BBB"/>
    <w:p w14:paraId="48ADC4B2" w14:textId="77777777" w:rsidR="00294BBB" w:rsidRPr="007158C0" w:rsidRDefault="00294BBB" w:rsidP="00294BBB">
      <w:pPr>
        <w:jc w:val="both"/>
        <w:rPr>
          <w:rFonts w:ascii="Times New Roman" w:hAnsi="Times New Roman" w:cs="Times New Roman"/>
        </w:rPr>
      </w:pPr>
    </w:p>
    <w:p w14:paraId="48E1843B" w14:textId="77777777" w:rsidR="00294BBB" w:rsidRPr="00002CD7" w:rsidRDefault="00294BBB" w:rsidP="00294BBB">
      <w:pPr>
        <w:rPr>
          <w:rFonts w:ascii="Times New Roman" w:hAnsi="Times New Roman" w:cs="Times New Roman"/>
        </w:rPr>
      </w:pPr>
    </w:p>
    <w:p w14:paraId="0393ACA9" w14:textId="77777777" w:rsidR="00FA4233" w:rsidRDefault="00FA4233" w:rsidP="003533FE">
      <w:pPr>
        <w:jc w:val="right"/>
        <w:rPr>
          <w:rFonts w:ascii="Times New Roman" w:hAnsi="Times New Roman" w:cs="Times New Roman"/>
        </w:rPr>
      </w:pPr>
    </w:p>
    <w:p w14:paraId="05624E3C" w14:textId="77777777" w:rsidR="005C77A8" w:rsidRDefault="005C77A8" w:rsidP="003533FE">
      <w:pPr>
        <w:jc w:val="right"/>
        <w:rPr>
          <w:rFonts w:ascii="Times New Roman" w:hAnsi="Times New Roman" w:cs="Times New Roman"/>
        </w:rPr>
      </w:pPr>
    </w:p>
    <w:p w14:paraId="28578D5F" w14:textId="77777777" w:rsidR="005C77A8" w:rsidRDefault="005C77A8" w:rsidP="003533FE">
      <w:pPr>
        <w:jc w:val="right"/>
        <w:rPr>
          <w:rFonts w:ascii="Times New Roman" w:hAnsi="Times New Roman" w:cs="Times New Roman"/>
        </w:rPr>
      </w:pPr>
    </w:p>
    <w:p w14:paraId="7C0361C0" w14:textId="77777777" w:rsidR="005C77A8" w:rsidRDefault="005C77A8" w:rsidP="003533FE">
      <w:pPr>
        <w:jc w:val="right"/>
        <w:rPr>
          <w:rFonts w:ascii="Times New Roman" w:hAnsi="Times New Roman" w:cs="Times New Roman"/>
        </w:rPr>
      </w:pPr>
    </w:p>
    <w:p w14:paraId="6AA927E6" w14:textId="77777777" w:rsidR="005C77A8" w:rsidRDefault="005C77A8" w:rsidP="003533FE">
      <w:pPr>
        <w:jc w:val="right"/>
        <w:rPr>
          <w:rFonts w:ascii="Times New Roman" w:hAnsi="Times New Roman" w:cs="Times New Roman"/>
        </w:rPr>
      </w:pPr>
    </w:p>
    <w:p w14:paraId="3C7C8E63" w14:textId="77777777" w:rsidR="005C77A8" w:rsidRDefault="005C77A8" w:rsidP="003533FE">
      <w:pPr>
        <w:jc w:val="right"/>
        <w:rPr>
          <w:rFonts w:ascii="Times New Roman" w:hAnsi="Times New Roman" w:cs="Times New Roman"/>
        </w:rPr>
      </w:pPr>
    </w:p>
    <w:p w14:paraId="752BFDA0" w14:textId="77777777" w:rsidR="005C77A8" w:rsidRDefault="005C77A8" w:rsidP="003533FE">
      <w:pPr>
        <w:jc w:val="right"/>
        <w:rPr>
          <w:rFonts w:ascii="Times New Roman" w:hAnsi="Times New Roman" w:cs="Times New Roman"/>
        </w:rPr>
      </w:pPr>
    </w:p>
    <w:p w14:paraId="2F9DEEC8" w14:textId="77777777" w:rsidR="005C77A8" w:rsidRDefault="005C77A8" w:rsidP="003533FE">
      <w:pPr>
        <w:jc w:val="right"/>
        <w:rPr>
          <w:rFonts w:ascii="Times New Roman" w:hAnsi="Times New Roman" w:cs="Times New Roman"/>
        </w:rPr>
      </w:pPr>
    </w:p>
    <w:p w14:paraId="62E91DCC" w14:textId="77777777" w:rsidR="005C77A8" w:rsidRDefault="005C77A8" w:rsidP="003533FE">
      <w:pPr>
        <w:jc w:val="right"/>
        <w:rPr>
          <w:rFonts w:ascii="Times New Roman" w:hAnsi="Times New Roman" w:cs="Times New Roman"/>
        </w:rPr>
      </w:pPr>
    </w:p>
    <w:p w14:paraId="5612945E" w14:textId="77777777" w:rsidR="005C77A8" w:rsidRDefault="005C77A8" w:rsidP="003533FE">
      <w:pPr>
        <w:jc w:val="right"/>
        <w:rPr>
          <w:rFonts w:ascii="Times New Roman" w:hAnsi="Times New Roman" w:cs="Times New Roman"/>
        </w:rPr>
      </w:pPr>
    </w:p>
    <w:p w14:paraId="2A1670AE" w14:textId="77777777" w:rsidR="005C77A8" w:rsidRDefault="005C77A8" w:rsidP="003533FE">
      <w:pPr>
        <w:jc w:val="right"/>
        <w:rPr>
          <w:rFonts w:ascii="Times New Roman" w:hAnsi="Times New Roman" w:cs="Times New Roman"/>
        </w:rPr>
      </w:pPr>
    </w:p>
    <w:p w14:paraId="69F14170" w14:textId="77777777" w:rsidR="005C77A8" w:rsidRDefault="005C77A8" w:rsidP="003533FE">
      <w:pPr>
        <w:jc w:val="right"/>
        <w:rPr>
          <w:rFonts w:ascii="Times New Roman" w:hAnsi="Times New Roman" w:cs="Times New Roman"/>
        </w:rPr>
      </w:pPr>
    </w:p>
    <w:p w14:paraId="2905E56D" w14:textId="77777777" w:rsidR="005C77A8" w:rsidRDefault="005C77A8" w:rsidP="003533FE">
      <w:pPr>
        <w:jc w:val="right"/>
        <w:rPr>
          <w:rFonts w:ascii="Times New Roman" w:hAnsi="Times New Roman" w:cs="Times New Roman"/>
        </w:rPr>
      </w:pPr>
    </w:p>
    <w:p w14:paraId="3397638B" w14:textId="77777777" w:rsidR="005C77A8" w:rsidRDefault="005C77A8" w:rsidP="003533FE">
      <w:pPr>
        <w:jc w:val="right"/>
        <w:rPr>
          <w:rFonts w:ascii="Times New Roman" w:hAnsi="Times New Roman" w:cs="Times New Roman"/>
        </w:rPr>
      </w:pPr>
    </w:p>
    <w:p w14:paraId="16E75F65" w14:textId="77777777" w:rsidR="005C77A8" w:rsidRDefault="005C77A8" w:rsidP="003533FE">
      <w:pPr>
        <w:jc w:val="right"/>
        <w:rPr>
          <w:rFonts w:ascii="Times New Roman" w:hAnsi="Times New Roman" w:cs="Times New Roman"/>
        </w:rPr>
      </w:pPr>
    </w:p>
    <w:p w14:paraId="449DEE56" w14:textId="77777777" w:rsidR="005C77A8" w:rsidRDefault="005C77A8" w:rsidP="003533FE">
      <w:pPr>
        <w:jc w:val="right"/>
        <w:rPr>
          <w:rFonts w:ascii="Times New Roman" w:hAnsi="Times New Roman" w:cs="Times New Roman"/>
        </w:rPr>
      </w:pPr>
    </w:p>
    <w:p w14:paraId="4E8CB10D" w14:textId="77777777" w:rsidR="005C77A8" w:rsidRDefault="005C77A8" w:rsidP="003533FE">
      <w:pPr>
        <w:jc w:val="right"/>
        <w:rPr>
          <w:rFonts w:ascii="Times New Roman" w:hAnsi="Times New Roman" w:cs="Times New Roman"/>
        </w:rPr>
      </w:pPr>
    </w:p>
    <w:p w14:paraId="3F30157B" w14:textId="77777777" w:rsidR="005C77A8" w:rsidRDefault="005C77A8" w:rsidP="003533FE">
      <w:pPr>
        <w:jc w:val="right"/>
        <w:rPr>
          <w:rFonts w:ascii="Times New Roman" w:hAnsi="Times New Roman" w:cs="Times New Roman"/>
        </w:rPr>
      </w:pPr>
    </w:p>
    <w:p w14:paraId="607E1637" w14:textId="77777777" w:rsidR="005C77A8" w:rsidRDefault="005C77A8" w:rsidP="003533FE">
      <w:pPr>
        <w:jc w:val="right"/>
        <w:rPr>
          <w:rFonts w:ascii="Times New Roman" w:hAnsi="Times New Roman" w:cs="Times New Roman"/>
        </w:rPr>
      </w:pPr>
    </w:p>
    <w:p w14:paraId="568E2A2F" w14:textId="77777777" w:rsidR="005C77A8" w:rsidRDefault="005C77A8" w:rsidP="003533FE">
      <w:pPr>
        <w:jc w:val="right"/>
        <w:rPr>
          <w:rFonts w:ascii="Times New Roman" w:hAnsi="Times New Roman" w:cs="Times New Roman"/>
        </w:rPr>
      </w:pPr>
    </w:p>
    <w:p w14:paraId="27DC99EC" w14:textId="77777777" w:rsidR="005C77A8" w:rsidRDefault="005C77A8" w:rsidP="003533FE">
      <w:pPr>
        <w:jc w:val="right"/>
        <w:rPr>
          <w:rFonts w:ascii="Times New Roman" w:hAnsi="Times New Roman" w:cs="Times New Roman"/>
        </w:rPr>
      </w:pPr>
    </w:p>
    <w:p w14:paraId="6EB2F1DB" w14:textId="77777777" w:rsidR="005C77A8" w:rsidRDefault="005C77A8" w:rsidP="003533FE">
      <w:pPr>
        <w:jc w:val="right"/>
        <w:rPr>
          <w:rFonts w:ascii="Times New Roman" w:hAnsi="Times New Roman" w:cs="Times New Roman"/>
        </w:rPr>
      </w:pPr>
    </w:p>
    <w:p w14:paraId="1A3ED340" w14:textId="77777777" w:rsidR="005C77A8" w:rsidRDefault="005C77A8" w:rsidP="003533FE">
      <w:pPr>
        <w:jc w:val="right"/>
        <w:rPr>
          <w:rFonts w:ascii="Times New Roman" w:hAnsi="Times New Roman" w:cs="Times New Roman"/>
        </w:rPr>
      </w:pPr>
    </w:p>
    <w:p w14:paraId="2B1BE0F6" w14:textId="77777777" w:rsidR="005C77A8" w:rsidRDefault="005C77A8" w:rsidP="003533FE">
      <w:pPr>
        <w:jc w:val="right"/>
        <w:rPr>
          <w:rFonts w:ascii="Times New Roman" w:hAnsi="Times New Roman" w:cs="Times New Roman"/>
        </w:rPr>
      </w:pPr>
    </w:p>
    <w:p w14:paraId="663B8FD8" w14:textId="77777777" w:rsidR="005C77A8" w:rsidRDefault="005C77A8" w:rsidP="003533FE">
      <w:pPr>
        <w:jc w:val="right"/>
        <w:rPr>
          <w:rFonts w:ascii="Times New Roman" w:hAnsi="Times New Roman" w:cs="Times New Roman"/>
        </w:rPr>
      </w:pPr>
    </w:p>
    <w:p w14:paraId="21C7295F" w14:textId="77777777" w:rsidR="005C77A8" w:rsidRDefault="005C77A8" w:rsidP="003533FE">
      <w:pPr>
        <w:jc w:val="right"/>
        <w:rPr>
          <w:rFonts w:ascii="Times New Roman" w:hAnsi="Times New Roman" w:cs="Times New Roman"/>
        </w:rPr>
      </w:pPr>
    </w:p>
    <w:p w14:paraId="197B7B30" w14:textId="77777777" w:rsidR="005C77A8" w:rsidRDefault="005C77A8" w:rsidP="003533FE">
      <w:pPr>
        <w:jc w:val="right"/>
        <w:rPr>
          <w:rFonts w:ascii="Times New Roman" w:hAnsi="Times New Roman" w:cs="Times New Roman"/>
        </w:rPr>
      </w:pPr>
    </w:p>
    <w:p w14:paraId="57F2B36F" w14:textId="77777777" w:rsidR="005C77A8" w:rsidRDefault="005C77A8" w:rsidP="003533FE">
      <w:pPr>
        <w:jc w:val="right"/>
        <w:rPr>
          <w:rFonts w:ascii="Times New Roman" w:hAnsi="Times New Roman" w:cs="Times New Roman"/>
        </w:rPr>
      </w:pPr>
    </w:p>
    <w:p w14:paraId="20D7D20C" w14:textId="77777777" w:rsidR="005C77A8" w:rsidRDefault="005C77A8" w:rsidP="003533FE">
      <w:pPr>
        <w:jc w:val="right"/>
        <w:rPr>
          <w:rFonts w:ascii="Times New Roman" w:hAnsi="Times New Roman" w:cs="Times New Roman"/>
        </w:rPr>
      </w:pPr>
    </w:p>
    <w:p w14:paraId="68A2B08B" w14:textId="77777777" w:rsidR="005C77A8" w:rsidRDefault="005C77A8" w:rsidP="003533FE">
      <w:pPr>
        <w:jc w:val="right"/>
        <w:rPr>
          <w:rFonts w:ascii="Times New Roman" w:hAnsi="Times New Roman" w:cs="Times New Roman"/>
        </w:rPr>
      </w:pPr>
    </w:p>
    <w:p w14:paraId="0D2EB461" w14:textId="77777777" w:rsidR="005C77A8" w:rsidRDefault="005C77A8" w:rsidP="003533FE">
      <w:pPr>
        <w:jc w:val="right"/>
        <w:rPr>
          <w:rFonts w:ascii="Times New Roman" w:hAnsi="Times New Roman" w:cs="Times New Roman"/>
        </w:rPr>
      </w:pPr>
    </w:p>
    <w:p w14:paraId="1F61DFB5" w14:textId="77777777" w:rsidR="005C77A8" w:rsidRDefault="005C77A8" w:rsidP="003533FE">
      <w:pPr>
        <w:jc w:val="right"/>
        <w:rPr>
          <w:rFonts w:ascii="Times New Roman" w:hAnsi="Times New Roman" w:cs="Times New Roman"/>
        </w:rPr>
      </w:pPr>
    </w:p>
    <w:p w14:paraId="29F294BE" w14:textId="77777777" w:rsidR="005C77A8" w:rsidRDefault="005C77A8" w:rsidP="003533FE">
      <w:pPr>
        <w:jc w:val="right"/>
        <w:rPr>
          <w:rFonts w:ascii="Times New Roman" w:hAnsi="Times New Roman" w:cs="Times New Roman"/>
        </w:rPr>
      </w:pPr>
    </w:p>
    <w:p w14:paraId="66EBBA57" w14:textId="6F833FA0" w:rsidR="005C77A8" w:rsidRDefault="005C77A8" w:rsidP="003533FE">
      <w:pPr>
        <w:jc w:val="right"/>
        <w:rPr>
          <w:rFonts w:ascii="Times New Roman" w:hAnsi="Times New Roman" w:cs="Times New Roman"/>
        </w:rPr>
      </w:pPr>
    </w:p>
    <w:p w14:paraId="192CE160" w14:textId="77777777" w:rsidR="007E0135" w:rsidRDefault="007E0135" w:rsidP="003533FE">
      <w:pPr>
        <w:jc w:val="right"/>
        <w:rPr>
          <w:rFonts w:ascii="Times New Roman" w:hAnsi="Times New Roman" w:cs="Times New Roman"/>
        </w:rPr>
      </w:pPr>
    </w:p>
    <w:p w14:paraId="0F3E5B8D" w14:textId="0B4B6844" w:rsidR="003533FE" w:rsidRPr="004862F1" w:rsidRDefault="003533FE" w:rsidP="003533FE">
      <w:pPr>
        <w:jc w:val="right"/>
        <w:rPr>
          <w:rFonts w:ascii="Times New Roman" w:hAnsi="Times New Roman" w:cs="Times New Roman"/>
        </w:rPr>
      </w:pPr>
      <w:r w:rsidRPr="004862F1">
        <w:rPr>
          <w:rFonts w:ascii="Times New Roman" w:hAnsi="Times New Roman" w:cs="Times New Roman"/>
        </w:rPr>
        <w:t>ZAŁĄCZNIK Nr  3</w:t>
      </w:r>
    </w:p>
    <w:p w14:paraId="664AEF89" w14:textId="104DD7AD"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8E2D52">
        <w:rPr>
          <w:rFonts w:ascii="Times New Roman" w:hAnsi="Times New Roman" w:cs="Times New Roman"/>
          <w:bCs/>
        </w:rPr>
        <w:t>3</w:t>
      </w:r>
      <w:r w:rsidR="0020635A">
        <w:rPr>
          <w:rFonts w:ascii="Times New Roman" w:hAnsi="Times New Roman" w:cs="Times New Roman"/>
          <w:bCs/>
        </w:rPr>
        <w:t>1</w:t>
      </w:r>
      <w:r w:rsidR="008E2D52">
        <w:rPr>
          <w:rFonts w:ascii="Times New Roman" w:hAnsi="Times New Roman" w:cs="Times New Roman"/>
          <w:bCs/>
        </w:rPr>
        <w:t>.</w:t>
      </w:r>
      <w:r w:rsidRPr="004862F1">
        <w:rPr>
          <w:rFonts w:ascii="Times New Roman" w:hAnsi="Times New Roman" w:cs="Times New Roman"/>
          <w:bCs/>
        </w:rPr>
        <w:t>202</w:t>
      </w:r>
      <w:r w:rsidR="00650177">
        <w:rPr>
          <w:rFonts w:ascii="Times New Roman" w:hAnsi="Times New Roman" w:cs="Times New Roman"/>
          <w:bCs/>
        </w:rPr>
        <w:t>2</w:t>
      </w:r>
      <w:r w:rsidRPr="004862F1">
        <w:rPr>
          <w:rFonts w:ascii="Times New Roman" w:hAnsi="Times New Roman" w:cs="Times New Roman"/>
          <w:bCs/>
        </w:rPr>
        <w:t>.EW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38AD24BC" w14:textId="77777777" w:rsidR="005C77A8" w:rsidRPr="004862F1" w:rsidRDefault="005C77A8" w:rsidP="005C77A8">
      <w:pPr>
        <w:pStyle w:val="Tekstpodstawowy"/>
        <w:spacing w:before="1"/>
        <w:rPr>
          <w:rFonts w:ascii="Times New Roman" w:hAnsi="Times New Roman" w:cs="Times New Roman"/>
          <w:i/>
          <w:sz w:val="22"/>
          <w:szCs w:val="22"/>
        </w:rPr>
      </w:pPr>
    </w:p>
    <w:p w14:paraId="65672333" w14:textId="77777777" w:rsidR="005C77A8" w:rsidRPr="004862F1" w:rsidRDefault="005C77A8" w:rsidP="005C77A8">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40BE52BD" w14:textId="77777777" w:rsidR="005C77A8" w:rsidRPr="004862F1" w:rsidRDefault="005C77A8" w:rsidP="005C77A8">
      <w:pPr>
        <w:pStyle w:val="Tekstpodstawowy"/>
        <w:rPr>
          <w:rFonts w:ascii="Times New Roman" w:hAnsi="Times New Roman" w:cs="Times New Roman"/>
          <w:b/>
          <w:sz w:val="22"/>
          <w:szCs w:val="22"/>
        </w:rPr>
      </w:pPr>
    </w:p>
    <w:p w14:paraId="6078F61F" w14:textId="612D5729" w:rsidR="005C77A8" w:rsidRPr="007E0135" w:rsidRDefault="005C77A8" w:rsidP="001D7139">
      <w:pPr>
        <w:jc w:val="both"/>
        <w:rPr>
          <w:rFonts w:ascii="Times New Roman" w:hAnsi="Times New Roman" w:cs="Times New Roman"/>
          <w:i/>
          <w:iCs/>
        </w:rPr>
      </w:pPr>
      <w:r w:rsidRPr="004862F1">
        <w:rPr>
          <w:rFonts w:ascii="Times New Roman" w:hAnsi="Times New Roman" w:cs="Times New Roman"/>
        </w:rPr>
        <w:t xml:space="preserve">Oświadczam(y), że wszystkie  informacje podane w powyższych oświadczeniach w postępowania </w:t>
      </w:r>
      <w:r w:rsidR="00713E9A">
        <w:rPr>
          <w:rFonts w:ascii="Times New Roman" w:hAnsi="Times New Roman" w:cs="Times New Roman"/>
        </w:rPr>
        <w:br/>
      </w:r>
      <w:r w:rsidRPr="004862F1">
        <w:rPr>
          <w:rFonts w:ascii="Times New Roman" w:hAnsi="Times New Roman" w:cs="Times New Roman"/>
        </w:rPr>
        <w:t>o udzielenie zamówienia publicznego pn.</w:t>
      </w:r>
      <w:r w:rsidRPr="00736B22">
        <w:rPr>
          <w:rFonts w:ascii="Times New Roman" w:hAnsi="Times New Roman" w:cs="Times New Roman"/>
          <w:i/>
          <w:iCs/>
        </w:rPr>
        <w:t xml:space="preserve"> „</w:t>
      </w:r>
      <w:r w:rsidR="0020635A" w:rsidRPr="003732BB">
        <w:rPr>
          <w:rFonts w:ascii="Times New Roman" w:hAnsi="Times New Roman" w:cs="Times New Roman"/>
          <w:i/>
          <w:iCs/>
        </w:rPr>
        <w:t>Zorganizowanie i prowadzenie Punktu Selektywnej Zbiórki Odpadów Komunalnych, dla mieszkańców Gminy Aleksandrów Kujawski</w:t>
      </w:r>
      <w:r w:rsidRPr="00736B22">
        <w:rPr>
          <w:rFonts w:ascii="Times New Roman" w:hAnsi="Times New Roman" w:cs="Times New Roman"/>
          <w:i/>
          <w:iCs/>
          <w:color w:val="000000"/>
        </w:rPr>
        <w:t>”</w:t>
      </w:r>
      <w:r w:rsidRPr="00736B22">
        <w:rPr>
          <w:rFonts w:ascii="Times New Roman" w:hAnsi="Times New Roman" w:cs="Times New Roman"/>
        </w:rPr>
        <w:t xml:space="preserve"> s</w:t>
      </w:r>
      <w:r w:rsidRPr="004862F1">
        <w:rPr>
          <w:rFonts w:ascii="Times New Roman" w:hAnsi="Times New Roman" w:cs="Times New Roman"/>
        </w:rPr>
        <w:t>ą aktualne  i zgodne z prawdą oraz zostały przedstawione z pełną świadomością konsekwencji wprowadzenia Zamawiającego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1B86FED2" w14:textId="77777777" w:rsidR="005C77A8" w:rsidRDefault="005C77A8" w:rsidP="005C77A8">
      <w:pPr>
        <w:rPr>
          <w:sz w:val="24"/>
        </w:rPr>
      </w:pPr>
    </w:p>
    <w:p w14:paraId="24EA85EC" w14:textId="77777777" w:rsidR="005C77A8" w:rsidRDefault="005C77A8" w:rsidP="005C77A8">
      <w:pPr>
        <w:rPr>
          <w:sz w:val="24"/>
        </w:rPr>
      </w:pPr>
    </w:p>
    <w:p w14:paraId="54207B16" w14:textId="77777777" w:rsidR="005C77A8" w:rsidRDefault="005C77A8" w:rsidP="005C77A8">
      <w:pPr>
        <w:rPr>
          <w:sz w:val="24"/>
        </w:rPr>
      </w:pPr>
    </w:p>
    <w:p w14:paraId="7D1ED859" w14:textId="77777777" w:rsidR="005C77A8" w:rsidRPr="00002CD7" w:rsidRDefault="005C77A8" w:rsidP="005C77A8">
      <w:pPr>
        <w:jc w:val="right"/>
        <w:rPr>
          <w:rFonts w:ascii="Times New Roman" w:hAnsi="Times New Roman" w:cs="Times New Roman"/>
        </w:rPr>
      </w:pPr>
    </w:p>
    <w:p w14:paraId="235EDAF9" w14:textId="77777777" w:rsidR="005C77A8" w:rsidRDefault="005C77A8" w:rsidP="005C77A8">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09035A0D" w14:textId="77777777" w:rsidR="005C77A8" w:rsidRPr="00626825" w:rsidRDefault="005C77A8" w:rsidP="005C77A8">
      <w:pPr>
        <w:jc w:val="center"/>
        <w:rPr>
          <w:rFonts w:ascii="Times New Roman" w:hAnsi="Times New Roman" w:cs="Times New Roman"/>
          <w:b/>
          <w:bCs/>
          <w:sz w:val="24"/>
          <w:szCs w:val="24"/>
        </w:rPr>
      </w:pPr>
    </w:p>
    <w:p w14:paraId="2D486654" w14:textId="77777777" w:rsidR="003533FE" w:rsidRDefault="003533FE" w:rsidP="003533FE">
      <w:pPr>
        <w:rPr>
          <w:sz w:val="24"/>
        </w:rPr>
      </w:pPr>
    </w:p>
    <w:p w14:paraId="2189B7A3" w14:textId="1EEDEC5A" w:rsidR="003053D0" w:rsidRDefault="003053D0" w:rsidP="00094CEF">
      <w:pPr>
        <w:rPr>
          <w:sz w:val="24"/>
        </w:rPr>
      </w:pPr>
    </w:p>
    <w:p w14:paraId="7A527C49" w14:textId="198E28A7" w:rsidR="00D32258" w:rsidRDefault="00D32258" w:rsidP="003B46FA">
      <w:pPr>
        <w:rPr>
          <w:sz w:val="24"/>
        </w:rPr>
      </w:pPr>
    </w:p>
    <w:p w14:paraId="438C7ECD" w14:textId="213A4FE4" w:rsidR="002366DD" w:rsidRDefault="002366DD" w:rsidP="006F0243">
      <w:pPr>
        <w:rPr>
          <w:rFonts w:ascii="Times New Roman" w:hAnsi="Times New Roman" w:cs="Times New Roman"/>
        </w:rPr>
      </w:pPr>
    </w:p>
    <w:p w14:paraId="5517ADDA" w14:textId="69265F67" w:rsidR="009D1B3D" w:rsidRDefault="009D1B3D" w:rsidP="006F0243">
      <w:pPr>
        <w:rPr>
          <w:rFonts w:ascii="Times New Roman" w:hAnsi="Times New Roman" w:cs="Times New Roman"/>
        </w:rPr>
      </w:pPr>
    </w:p>
    <w:p w14:paraId="731A16ED" w14:textId="12BCF947" w:rsidR="007E0135" w:rsidRDefault="007E0135" w:rsidP="006F0243">
      <w:pPr>
        <w:rPr>
          <w:rFonts w:ascii="Times New Roman" w:hAnsi="Times New Roman" w:cs="Times New Roman"/>
        </w:rPr>
      </w:pPr>
    </w:p>
    <w:p w14:paraId="76B3E49E" w14:textId="77777777" w:rsidR="008E2D52" w:rsidRDefault="008E2D52" w:rsidP="006F0243">
      <w:pPr>
        <w:rPr>
          <w:rFonts w:ascii="Times New Roman" w:hAnsi="Times New Roman" w:cs="Times New Roman"/>
        </w:rPr>
      </w:pPr>
    </w:p>
    <w:p w14:paraId="7528D634" w14:textId="77777777" w:rsidR="001B3576" w:rsidRDefault="001B3576" w:rsidP="006F0243">
      <w:pPr>
        <w:rPr>
          <w:rFonts w:ascii="Times New Roman" w:hAnsi="Times New Roman" w:cs="Times New Roman"/>
        </w:rPr>
      </w:pPr>
    </w:p>
    <w:p w14:paraId="3CEF0B0E" w14:textId="2E7854B7" w:rsidR="003533FE" w:rsidRPr="00D523BE" w:rsidRDefault="003533FE" w:rsidP="003533FE">
      <w:pPr>
        <w:jc w:val="right"/>
        <w:rPr>
          <w:rFonts w:ascii="Times New Roman" w:hAnsi="Times New Roman" w:cs="Times New Roman"/>
        </w:rPr>
      </w:pPr>
      <w:r w:rsidRPr="00D523BE">
        <w:rPr>
          <w:rFonts w:ascii="Times New Roman" w:hAnsi="Times New Roman" w:cs="Times New Roman"/>
        </w:rPr>
        <w:lastRenderedPageBreak/>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7C86272B" w:rsidR="003533FE" w:rsidRPr="00D523BE" w:rsidRDefault="003533FE" w:rsidP="003533FE">
      <w:pPr>
        <w:pStyle w:val="Tekstpodstawowy2"/>
        <w:spacing w:after="0" w:line="240" w:lineRule="auto"/>
        <w:jc w:val="center"/>
        <w:rPr>
          <w:rFonts w:ascii="Times New Roman" w:hAnsi="Times New Roman" w:cs="Times New Roman"/>
          <w:b/>
          <w:color w:val="000000"/>
        </w:rPr>
      </w:pPr>
      <w:bookmarkStart w:id="10" w:name="_Hlk97811245"/>
      <w:r w:rsidRPr="00D523BE">
        <w:rPr>
          <w:rFonts w:ascii="Times New Roman" w:hAnsi="Times New Roman" w:cs="Times New Roman"/>
          <w:b/>
        </w:rPr>
        <w:t>U M O W A  NR …….../202</w:t>
      </w:r>
      <w:r w:rsidR="00713E9A">
        <w:rPr>
          <w:rFonts w:ascii="Times New Roman" w:hAnsi="Times New Roman" w:cs="Times New Roman"/>
          <w:b/>
        </w:rPr>
        <w:t>2</w:t>
      </w:r>
      <w:r w:rsidRPr="00D523BE">
        <w:rPr>
          <w:rFonts w:ascii="Times New Roman" w:hAnsi="Times New Roman" w:cs="Times New Roman"/>
          <w:b/>
          <w:color w:val="000000"/>
        </w:rPr>
        <w:t>/ZP</w:t>
      </w:r>
    </w:p>
    <w:p w14:paraId="2BC174C0"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bookmarkEnd w:id="10"/>
    <w:p w14:paraId="5FBD1680" w14:textId="50540C1C" w:rsidR="00674179" w:rsidRPr="00D87F08" w:rsidRDefault="00674179" w:rsidP="00674179">
      <w:pPr>
        <w:rPr>
          <w:rFonts w:ascii="Tahoma" w:hAnsi="Tahoma"/>
          <w:b/>
          <w:i/>
          <w:szCs w:val="28"/>
        </w:rPr>
      </w:pPr>
      <w:r w:rsidRPr="00D87F08">
        <w:rPr>
          <w:rFonts w:ascii="Tahoma" w:hAnsi="Tahoma"/>
          <w:b/>
          <w:i/>
          <w:szCs w:val="28"/>
        </w:rPr>
        <w:t xml:space="preserve"> </w:t>
      </w:r>
    </w:p>
    <w:p w14:paraId="192C0EA0" w14:textId="620907C4" w:rsidR="00674179" w:rsidRDefault="00674179" w:rsidP="00674179">
      <w:pPr>
        <w:pStyle w:val="Tekstpodstawowy3"/>
        <w:tabs>
          <w:tab w:val="left" w:pos="2410"/>
        </w:tabs>
        <w:spacing w:line="360" w:lineRule="auto"/>
        <w:rPr>
          <w:rFonts w:ascii="Tahoma" w:hAnsi="Tahoma" w:cs="Tahoma"/>
          <w:sz w:val="20"/>
        </w:rPr>
      </w:pPr>
      <w:r w:rsidRPr="00D32B98">
        <w:rPr>
          <w:rFonts w:ascii="Tahoma" w:hAnsi="Tahoma" w:cs="Tahoma"/>
          <w:b/>
          <w:sz w:val="20"/>
        </w:rPr>
        <w:t>Gminą Aleksandrów Kujawski</w:t>
      </w:r>
      <w:r>
        <w:rPr>
          <w:rFonts w:ascii="Tahoma" w:hAnsi="Tahoma" w:cs="Tahoma"/>
          <w:sz w:val="20"/>
        </w:rPr>
        <w:t>, z siedzibą przy ul. Słowackiego 12, 87-700 Aleksandrów Kujawski, NIP:</w:t>
      </w:r>
      <w:r w:rsidRPr="006F6C09">
        <w:t xml:space="preserve"> </w:t>
      </w:r>
      <w:r w:rsidRPr="003B1D6D">
        <w:rPr>
          <w:rFonts w:ascii="Tahoma" w:hAnsi="Tahoma" w:cs="Tahoma"/>
          <w:sz w:val="20"/>
        </w:rPr>
        <w:t>891-156-02-80</w:t>
      </w:r>
    </w:p>
    <w:p w14:paraId="4A39E22C" w14:textId="77777777" w:rsidR="00674179" w:rsidRDefault="00674179" w:rsidP="00674179">
      <w:pPr>
        <w:adjustRightInd w:val="0"/>
        <w:spacing w:line="360" w:lineRule="auto"/>
        <w:jc w:val="both"/>
        <w:rPr>
          <w:rFonts w:ascii="Tahoma" w:hAnsi="Tahoma" w:cs="Tahoma"/>
          <w:b/>
          <w:sz w:val="20"/>
        </w:rPr>
      </w:pPr>
    </w:p>
    <w:p w14:paraId="29A687DB" w14:textId="77777777" w:rsidR="00674179" w:rsidRPr="007F4C4E" w:rsidRDefault="00674179" w:rsidP="00674179">
      <w:pPr>
        <w:pStyle w:val="Nagwek"/>
        <w:tabs>
          <w:tab w:val="clear" w:pos="4536"/>
          <w:tab w:val="clear" w:pos="9072"/>
        </w:tabs>
        <w:spacing w:line="360" w:lineRule="auto"/>
        <w:jc w:val="both"/>
        <w:rPr>
          <w:rFonts w:ascii="Tahoma" w:hAnsi="Tahoma" w:cs="Tahoma"/>
          <w:sz w:val="20"/>
        </w:rPr>
      </w:pPr>
      <w:r>
        <w:rPr>
          <w:rFonts w:ascii="Tahoma" w:hAnsi="Tahoma" w:cs="Tahoma"/>
          <w:sz w:val="20"/>
        </w:rPr>
        <w:t>reprezentowana</w:t>
      </w:r>
      <w:r w:rsidRPr="007F4C4E">
        <w:rPr>
          <w:rFonts w:ascii="Tahoma" w:hAnsi="Tahoma" w:cs="Tahoma"/>
          <w:sz w:val="20"/>
        </w:rPr>
        <w:t xml:space="preserve"> przez:</w:t>
      </w:r>
    </w:p>
    <w:p w14:paraId="74B6962D" w14:textId="77777777" w:rsidR="00674179" w:rsidRPr="005B4E7A" w:rsidRDefault="00674179" w:rsidP="00674179">
      <w:pPr>
        <w:pStyle w:val="Nagwek"/>
        <w:tabs>
          <w:tab w:val="clear" w:pos="4536"/>
          <w:tab w:val="clear" w:pos="9072"/>
        </w:tabs>
        <w:spacing w:line="360" w:lineRule="auto"/>
        <w:jc w:val="both"/>
        <w:rPr>
          <w:rFonts w:ascii="Tahoma" w:hAnsi="Tahoma"/>
          <w:sz w:val="20"/>
        </w:rPr>
      </w:pPr>
      <w:r>
        <w:rPr>
          <w:rFonts w:ascii="Tahoma" w:hAnsi="Tahoma"/>
          <w:sz w:val="20"/>
        </w:rPr>
        <w:t>……………………………………………………………………………………</w:t>
      </w:r>
    </w:p>
    <w:p w14:paraId="1BAC3057" w14:textId="77777777" w:rsidR="00674179" w:rsidRDefault="00674179" w:rsidP="00674179">
      <w:pPr>
        <w:spacing w:line="360" w:lineRule="auto"/>
        <w:rPr>
          <w:rFonts w:ascii="Tahoma" w:hAnsi="Tahoma"/>
          <w:sz w:val="20"/>
        </w:rPr>
      </w:pPr>
    </w:p>
    <w:p w14:paraId="37C733FA" w14:textId="77777777" w:rsidR="00674179" w:rsidRDefault="00674179" w:rsidP="00674179">
      <w:pPr>
        <w:spacing w:line="360" w:lineRule="auto"/>
        <w:rPr>
          <w:rFonts w:ascii="Tahoma" w:hAnsi="Tahoma"/>
          <w:sz w:val="20"/>
        </w:rPr>
      </w:pPr>
      <w:r>
        <w:rPr>
          <w:rFonts w:ascii="Tahoma" w:hAnsi="Tahoma"/>
          <w:sz w:val="20"/>
        </w:rPr>
        <w:t>(umocowanie wynika z ……………………………………………………………………….)</w:t>
      </w:r>
    </w:p>
    <w:p w14:paraId="7021C466" w14:textId="77777777" w:rsidR="00674179" w:rsidRDefault="00674179" w:rsidP="00674179">
      <w:pPr>
        <w:spacing w:line="360" w:lineRule="auto"/>
        <w:rPr>
          <w:rFonts w:ascii="Tahoma" w:hAnsi="Tahoma"/>
          <w:sz w:val="20"/>
        </w:rPr>
      </w:pPr>
    </w:p>
    <w:p w14:paraId="5A78814D" w14:textId="77777777" w:rsidR="00674179" w:rsidRDefault="00674179" w:rsidP="00674179">
      <w:pPr>
        <w:spacing w:line="360" w:lineRule="auto"/>
        <w:rPr>
          <w:rFonts w:ascii="Tahoma" w:hAnsi="Tahoma"/>
          <w:sz w:val="20"/>
        </w:rPr>
      </w:pPr>
      <w:r>
        <w:rPr>
          <w:rFonts w:ascii="Tahoma" w:hAnsi="Tahoma"/>
          <w:sz w:val="20"/>
        </w:rPr>
        <w:t>przy kontrasygnacie Skarbnika</w:t>
      </w:r>
    </w:p>
    <w:p w14:paraId="5C0557BD" w14:textId="77777777" w:rsidR="00674179" w:rsidRDefault="00674179" w:rsidP="00674179">
      <w:pPr>
        <w:spacing w:line="360" w:lineRule="auto"/>
        <w:rPr>
          <w:rFonts w:ascii="Tahoma" w:hAnsi="Tahoma"/>
          <w:sz w:val="20"/>
        </w:rPr>
      </w:pPr>
    </w:p>
    <w:p w14:paraId="5403D5A9" w14:textId="77777777" w:rsidR="00674179" w:rsidRDefault="00674179" w:rsidP="00674179">
      <w:pPr>
        <w:spacing w:line="360" w:lineRule="auto"/>
        <w:rPr>
          <w:rFonts w:ascii="Tahoma" w:hAnsi="Tahoma"/>
          <w:sz w:val="20"/>
        </w:rPr>
      </w:pPr>
      <w:r>
        <w:rPr>
          <w:rFonts w:ascii="Tahoma" w:hAnsi="Tahoma"/>
          <w:sz w:val="20"/>
        </w:rPr>
        <w:t>……………………………………………………………………………………………………………………………..</w:t>
      </w:r>
    </w:p>
    <w:p w14:paraId="322892BB" w14:textId="77777777" w:rsidR="00674179" w:rsidRDefault="00674179" w:rsidP="00674179">
      <w:pPr>
        <w:adjustRightInd w:val="0"/>
        <w:spacing w:line="360" w:lineRule="auto"/>
        <w:jc w:val="both"/>
        <w:rPr>
          <w:rFonts w:ascii="Tahoma" w:hAnsi="Tahoma" w:cs="Tahoma"/>
          <w:sz w:val="20"/>
        </w:rPr>
      </w:pPr>
    </w:p>
    <w:p w14:paraId="5991DDB5" w14:textId="77777777" w:rsidR="00674179" w:rsidRPr="007F4C4E" w:rsidRDefault="00674179" w:rsidP="00674179">
      <w:pPr>
        <w:adjustRightInd w:val="0"/>
        <w:spacing w:line="360" w:lineRule="auto"/>
        <w:jc w:val="both"/>
        <w:rPr>
          <w:rFonts w:ascii="Tahoma" w:hAnsi="Tahoma" w:cs="Tahoma"/>
          <w:sz w:val="20"/>
        </w:rPr>
      </w:pPr>
      <w:r w:rsidRPr="007F4C4E">
        <w:rPr>
          <w:rFonts w:ascii="Tahoma" w:hAnsi="Tahoma" w:cs="Tahoma"/>
          <w:sz w:val="20"/>
        </w:rPr>
        <w:t xml:space="preserve">zwaną  dalej w  treści umowy  </w:t>
      </w:r>
      <w:r w:rsidRPr="008B4EDA">
        <w:rPr>
          <w:rFonts w:ascii="Tahoma" w:hAnsi="Tahoma" w:cs="Tahoma"/>
          <w:b/>
          <w:sz w:val="20"/>
        </w:rPr>
        <w:t>Zamawiającym</w:t>
      </w:r>
      <w:r w:rsidRPr="007F4C4E">
        <w:rPr>
          <w:rFonts w:ascii="Tahoma" w:hAnsi="Tahoma" w:cs="Tahoma"/>
          <w:sz w:val="20"/>
        </w:rPr>
        <w:t>,</w:t>
      </w:r>
    </w:p>
    <w:p w14:paraId="4BF3576C" w14:textId="77777777" w:rsidR="00674179" w:rsidRDefault="00674179" w:rsidP="00674179">
      <w:pPr>
        <w:pStyle w:val="Nagwek"/>
        <w:tabs>
          <w:tab w:val="clear" w:pos="4536"/>
          <w:tab w:val="clear" w:pos="9072"/>
        </w:tabs>
        <w:spacing w:line="360" w:lineRule="auto"/>
        <w:jc w:val="both"/>
        <w:rPr>
          <w:rFonts w:ascii="Tahoma" w:hAnsi="Tahoma"/>
          <w:sz w:val="20"/>
        </w:rPr>
      </w:pPr>
    </w:p>
    <w:p w14:paraId="516DAEF0" w14:textId="77777777" w:rsidR="00674179" w:rsidRPr="005B4E7A" w:rsidRDefault="00674179" w:rsidP="00674179">
      <w:pPr>
        <w:pStyle w:val="Nagwek"/>
        <w:tabs>
          <w:tab w:val="clear" w:pos="4536"/>
          <w:tab w:val="clear" w:pos="9072"/>
        </w:tabs>
        <w:spacing w:line="360" w:lineRule="auto"/>
        <w:jc w:val="both"/>
        <w:rPr>
          <w:rFonts w:ascii="Tahoma" w:hAnsi="Tahoma"/>
          <w:sz w:val="20"/>
        </w:rPr>
      </w:pPr>
      <w:r w:rsidRPr="005B4E7A">
        <w:rPr>
          <w:rFonts w:ascii="Tahoma" w:hAnsi="Tahoma"/>
          <w:sz w:val="20"/>
        </w:rPr>
        <w:t>a</w:t>
      </w:r>
    </w:p>
    <w:p w14:paraId="77DD0BD2" w14:textId="77777777" w:rsidR="00674179" w:rsidRPr="005B4E7A" w:rsidRDefault="00674179" w:rsidP="00674179">
      <w:pPr>
        <w:pStyle w:val="Nagwek"/>
        <w:tabs>
          <w:tab w:val="clear" w:pos="4536"/>
          <w:tab w:val="clear" w:pos="9072"/>
        </w:tabs>
        <w:spacing w:line="360" w:lineRule="auto"/>
        <w:jc w:val="both"/>
        <w:rPr>
          <w:rFonts w:ascii="Tahoma" w:hAnsi="Tahoma"/>
          <w:sz w:val="20"/>
        </w:rPr>
      </w:pPr>
      <w:r w:rsidRPr="005B4E7A">
        <w:rPr>
          <w:rFonts w:ascii="Tahoma" w:hAnsi="Tahoma"/>
          <w:sz w:val="20"/>
        </w:rPr>
        <w:t>...........................................................................</w:t>
      </w:r>
      <w:r>
        <w:rPr>
          <w:rFonts w:ascii="Tahoma" w:hAnsi="Tahoma"/>
          <w:sz w:val="20"/>
        </w:rPr>
        <w:t xml:space="preserve">, </w:t>
      </w:r>
      <w:r w:rsidRPr="005B4E7A">
        <w:rPr>
          <w:rFonts w:ascii="Tahoma" w:hAnsi="Tahoma"/>
          <w:sz w:val="20"/>
        </w:rPr>
        <w:t xml:space="preserve"> z  siedzibą  w   ...................................</w:t>
      </w:r>
      <w:r>
        <w:rPr>
          <w:rFonts w:ascii="Tahoma" w:hAnsi="Tahoma"/>
          <w:sz w:val="20"/>
        </w:rPr>
        <w:t>............</w:t>
      </w:r>
    </w:p>
    <w:p w14:paraId="761B60EF" w14:textId="77777777" w:rsidR="00674179" w:rsidRDefault="00674179" w:rsidP="00674179">
      <w:pPr>
        <w:spacing w:line="360" w:lineRule="auto"/>
        <w:jc w:val="both"/>
        <w:rPr>
          <w:rFonts w:ascii="Tahoma" w:hAnsi="Tahoma"/>
          <w:sz w:val="20"/>
        </w:rPr>
      </w:pPr>
      <w:r w:rsidRPr="005B4E7A">
        <w:rPr>
          <w:rFonts w:ascii="Tahoma" w:hAnsi="Tahoma"/>
          <w:sz w:val="20"/>
        </w:rPr>
        <w:t>zarejestrowanym w Sądzie ……………………</w:t>
      </w:r>
      <w:r>
        <w:rPr>
          <w:rFonts w:ascii="Tahoma" w:hAnsi="Tahoma"/>
          <w:sz w:val="20"/>
        </w:rPr>
        <w:t>………………………………..</w:t>
      </w:r>
      <w:r w:rsidRPr="005B4E7A">
        <w:rPr>
          <w:rFonts w:ascii="Tahoma" w:hAnsi="Tahoma"/>
          <w:sz w:val="20"/>
        </w:rPr>
        <w:t xml:space="preserve"> Nr rejestru……..……</w:t>
      </w:r>
      <w:r>
        <w:rPr>
          <w:rFonts w:ascii="Tahoma" w:hAnsi="Tahoma"/>
          <w:sz w:val="20"/>
        </w:rPr>
        <w:t>.......................</w:t>
      </w:r>
    </w:p>
    <w:p w14:paraId="1362B586" w14:textId="77777777" w:rsidR="00674179" w:rsidRDefault="00674179" w:rsidP="00674179">
      <w:pPr>
        <w:spacing w:line="360" w:lineRule="auto"/>
        <w:jc w:val="both"/>
        <w:rPr>
          <w:rFonts w:ascii="Tahoma" w:hAnsi="Tahoma"/>
          <w:sz w:val="20"/>
        </w:rPr>
      </w:pPr>
      <w:r w:rsidRPr="005B4E7A">
        <w:rPr>
          <w:rFonts w:ascii="Tahoma" w:hAnsi="Tahoma"/>
          <w:sz w:val="20"/>
        </w:rPr>
        <w:t>Regon: ..............</w:t>
      </w:r>
      <w:r>
        <w:rPr>
          <w:rFonts w:ascii="Tahoma" w:hAnsi="Tahoma"/>
          <w:sz w:val="20"/>
        </w:rPr>
        <w:t>..........</w:t>
      </w:r>
      <w:r w:rsidRPr="005B4E7A">
        <w:rPr>
          <w:rFonts w:ascii="Tahoma" w:hAnsi="Tahoma"/>
          <w:sz w:val="20"/>
        </w:rPr>
        <w:t xml:space="preserve">   NIP:..................</w:t>
      </w:r>
      <w:r>
        <w:rPr>
          <w:rFonts w:ascii="Tahoma" w:hAnsi="Tahoma"/>
          <w:sz w:val="20"/>
        </w:rPr>
        <w:t>.................</w:t>
      </w:r>
      <w:r w:rsidRPr="005B4E7A">
        <w:rPr>
          <w:rFonts w:ascii="Tahoma" w:hAnsi="Tahoma"/>
          <w:sz w:val="20"/>
        </w:rPr>
        <w:t xml:space="preserve">.   </w:t>
      </w:r>
    </w:p>
    <w:p w14:paraId="4CDAA388" w14:textId="77777777" w:rsidR="00674179" w:rsidRDefault="00674179" w:rsidP="00674179">
      <w:pPr>
        <w:spacing w:line="360" w:lineRule="auto"/>
        <w:jc w:val="both"/>
        <w:rPr>
          <w:rFonts w:ascii="Tahoma" w:hAnsi="Tahoma"/>
          <w:sz w:val="20"/>
        </w:rPr>
      </w:pPr>
    </w:p>
    <w:p w14:paraId="7AC067AD" w14:textId="77777777" w:rsidR="00674179" w:rsidRPr="005B4E7A" w:rsidRDefault="00674179" w:rsidP="00674179">
      <w:pPr>
        <w:spacing w:line="360" w:lineRule="auto"/>
        <w:jc w:val="both"/>
        <w:rPr>
          <w:rFonts w:ascii="Tahoma" w:hAnsi="Tahoma"/>
          <w:sz w:val="20"/>
        </w:rPr>
      </w:pPr>
      <w:r w:rsidRPr="005B4E7A">
        <w:rPr>
          <w:rFonts w:ascii="Tahoma" w:hAnsi="Tahoma"/>
          <w:sz w:val="20"/>
        </w:rPr>
        <w:t>reprezentowanym przez:</w:t>
      </w:r>
    </w:p>
    <w:p w14:paraId="42565ECB" w14:textId="77777777" w:rsidR="00674179" w:rsidRPr="005B4E7A" w:rsidRDefault="00674179" w:rsidP="00674179">
      <w:pPr>
        <w:spacing w:line="360" w:lineRule="auto"/>
        <w:jc w:val="both"/>
        <w:rPr>
          <w:rFonts w:ascii="Tahoma" w:hAnsi="Tahoma"/>
          <w:sz w:val="20"/>
        </w:rPr>
      </w:pPr>
      <w:r w:rsidRPr="005B4E7A">
        <w:rPr>
          <w:rFonts w:ascii="Tahoma" w:hAnsi="Tahoma"/>
          <w:sz w:val="20"/>
        </w:rPr>
        <w:t>..................................................................................</w:t>
      </w:r>
    </w:p>
    <w:p w14:paraId="067F70D5" w14:textId="77777777" w:rsidR="00674179" w:rsidRDefault="00674179" w:rsidP="00674179">
      <w:pPr>
        <w:spacing w:line="360" w:lineRule="auto"/>
        <w:rPr>
          <w:rFonts w:ascii="Tahoma" w:hAnsi="Tahoma"/>
          <w:sz w:val="20"/>
        </w:rPr>
      </w:pPr>
      <w:r>
        <w:rPr>
          <w:rFonts w:ascii="Tahoma" w:hAnsi="Tahoma"/>
          <w:sz w:val="20"/>
        </w:rPr>
        <w:t>(umocowanie wynika z ……………………………………………………………………….)</w:t>
      </w:r>
    </w:p>
    <w:p w14:paraId="6218621C" w14:textId="77777777" w:rsidR="00674179" w:rsidRDefault="00674179" w:rsidP="00674179">
      <w:pPr>
        <w:rPr>
          <w:rFonts w:ascii="Tahoma" w:hAnsi="Tahoma"/>
          <w:sz w:val="20"/>
        </w:rPr>
      </w:pPr>
    </w:p>
    <w:p w14:paraId="5C78B7FE" w14:textId="77777777" w:rsidR="00674179" w:rsidRDefault="00674179" w:rsidP="00674179">
      <w:pPr>
        <w:spacing w:line="360" w:lineRule="auto"/>
        <w:jc w:val="both"/>
        <w:rPr>
          <w:rFonts w:ascii="Tahoma" w:hAnsi="Tahoma"/>
          <w:sz w:val="20"/>
        </w:rPr>
      </w:pPr>
      <w:r w:rsidRPr="005B4E7A">
        <w:rPr>
          <w:rFonts w:ascii="Tahoma" w:hAnsi="Tahoma"/>
          <w:sz w:val="20"/>
        </w:rPr>
        <w:t xml:space="preserve">zwanym dalej </w:t>
      </w:r>
      <w:r w:rsidRPr="005B4E7A">
        <w:rPr>
          <w:rFonts w:ascii="Tahoma" w:hAnsi="Tahoma"/>
          <w:b/>
          <w:sz w:val="20"/>
        </w:rPr>
        <w:t>Wykonawcą</w:t>
      </w:r>
      <w:r w:rsidRPr="005B4E7A">
        <w:rPr>
          <w:rFonts w:ascii="Tahoma" w:hAnsi="Tahoma"/>
          <w:sz w:val="20"/>
        </w:rPr>
        <w:t xml:space="preserve">, </w:t>
      </w:r>
    </w:p>
    <w:p w14:paraId="1E3773BA" w14:textId="77777777" w:rsidR="00674179" w:rsidRDefault="00674179" w:rsidP="00674179">
      <w:pPr>
        <w:rPr>
          <w:rFonts w:ascii="Tahoma" w:hAnsi="Tahoma"/>
          <w:sz w:val="20"/>
        </w:rPr>
      </w:pPr>
    </w:p>
    <w:p w14:paraId="505F61FD" w14:textId="77777777" w:rsidR="00674179" w:rsidRDefault="00674179" w:rsidP="00674179">
      <w:pPr>
        <w:rPr>
          <w:rFonts w:ascii="Tahoma" w:hAnsi="Tahoma"/>
          <w:sz w:val="20"/>
        </w:rPr>
      </w:pPr>
    </w:p>
    <w:p w14:paraId="763F0252" w14:textId="77777777" w:rsidR="00674179" w:rsidRDefault="00674179" w:rsidP="00674179">
      <w:pPr>
        <w:rPr>
          <w:rFonts w:ascii="Tahoma" w:hAnsi="Tahoma"/>
          <w:sz w:val="20"/>
        </w:rPr>
      </w:pPr>
      <w:r w:rsidRPr="005B4E7A">
        <w:rPr>
          <w:rFonts w:ascii="Tahoma" w:hAnsi="Tahoma"/>
          <w:sz w:val="20"/>
        </w:rPr>
        <w:t xml:space="preserve">Wspólnie zwane dalej </w:t>
      </w:r>
      <w:r w:rsidRPr="005B4E7A">
        <w:rPr>
          <w:rFonts w:ascii="Tahoma" w:hAnsi="Tahoma"/>
          <w:b/>
          <w:sz w:val="20"/>
        </w:rPr>
        <w:t>Stronami</w:t>
      </w:r>
      <w:r w:rsidRPr="005B4E7A">
        <w:rPr>
          <w:rFonts w:ascii="Tahoma" w:hAnsi="Tahoma"/>
          <w:sz w:val="20"/>
        </w:rPr>
        <w:t>.</w:t>
      </w:r>
    </w:p>
    <w:p w14:paraId="6A48F4B4" w14:textId="77777777" w:rsidR="00674179" w:rsidRDefault="00674179" w:rsidP="00674179">
      <w:pPr>
        <w:shd w:val="clear" w:color="auto" w:fill="FFFFFF"/>
        <w:jc w:val="both"/>
        <w:outlineLvl w:val="0"/>
        <w:rPr>
          <w:rFonts w:ascii="Tahoma" w:hAnsi="Tahoma"/>
          <w:b/>
        </w:rPr>
      </w:pPr>
    </w:p>
    <w:p w14:paraId="0BE09368" w14:textId="77777777" w:rsidR="00674179" w:rsidRPr="005B4E7A" w:rsidRDefault="00674179" w:rsidP="00674179">
      <w:pPr>
        <w:rPr>
          <w:rFonts w:ascii="Tahoma" w:hAnsi="Tahoma"/>
          <w:sz w:val="20"/>
        </w:rPr>
      </w:pPr>
      <w:r>
        <w:rPr>
          <w:rFonts w:ascii="Tahoma" w:hAnsi="Tahoma"/>
          <w:sz w:val="20"/>
        </w:rPr>
        <w:br w:type="page"/>
      </w:r>
    </w:p>
    <w:p w14:paraId="686D3E5A" w14:textId="7BC4D992" w:rsidR="00042C4F" w:rsidRPr="00042C4F" w:rsidRDefault="00674179" w:rsidP="00042C4F">
      <w:pPr>
        <w:adjustRightInd w:val="0"/>
        <w:jc w:val="both"/>
        <w:rPr>
          <w:rFonts w:ascii="Tahoma" w:hAnsi="Tahoma" w:cs="Tahoma"/>
          <w:color w:val="000000"/>
          <w:sz w:val="20"/>
          <w:szCs w:val="20"/>
        </w:rPr>
      </w:pPr>
      <w:r w:rsidRPr="00042C4F">
        <w:rPr>
          <w:rFonts w:ascii="Tahoma" w:hAnsi="Tahoma" w:cs="Tahoma"/>
          <w:sz w:val="20"/>
        </w:rPr>
        <w:lastRenderedPageBreak/>
        <w:t xml:space="preserve">W oparciu o przeprowadzone postępowanie o zamówienie publiczne w </w:t>
      </w:r>
      <w:r w:rsidR="00042C4F" w:rsidRPr="00042C4F">
        <w:rPr>
          <w:rFonts w:ascii="Tahoma" w:hAnsi="Tahoma" w:cs="Tahoma"/>
          <w:color w:val="000000"/>
          <w:sz w:val="20"/>
          <w:szCs w:val="20"/>
        </w:rPr>
        <w:t xml:space="preserve">podstawowym bez negocjacji o wartości zamówienia nie przekraczającej progów unijnych o jakich stanowi art. 3 ustawy </w:t>
      </w:r>
      <w:r w:rsidR="00042C4F" w:rsidRPr="00042C4F">
        <w:rPr>
          <w:rFonts w:ascii="Tahoma" w:hAnsi="Tahoma" w:cs="Tahoma"/>
          <w:sz w:val="20"/>
          <w:szCs w:val="20"/>
        </w:rPr>
        <w:t>z dnia 11 września 2019 r. Prawo zamówień publicznych (Dz. U. z 202</w:t>
      </w:r>
      <w:r w:rsidR="00042C4F">
        <w:rPr>
          <w:rFonts w:ascii="Tahoma" w:hAnsi="Tahoma" w:cs="Tahoma"/>
          <w:sz w:val="20"/>
          <w:szCs w:val="20"/>
        </w:rPr>
        <w:t>2</w:t>
      </w:r>
      <w:r w:rsidR="00042C4F" w:rsidRPr="00042C4F">
        <w:rPr>
          <w:rFonts w:ascii="Tahoma" w:hAnsi="Tahoma" w:cs="Tahoma"/>
          <w:sz w:val="20"/>
          <w:szCs w:val="20"/>
        </w:rPr>
        <w:t xml:space="preserve"> r. poz. </w:t>
      </w:r>
      <w:r w:rsidR="00042C4F">
        <w:rPr>
          <w:rFonts w:ascii="Tahoma" w:hAnsi="Tahoma" w:cs="Tahoma"/>
          <w:sz w:val="20"/>
          <w:szCs w:val="20"/>
        </w:rPr>
        <w:t>1710</w:t>
      </w:r>
      <w:r w:rsidR="00042C4F" w:rsidRPr="00042C4F">
        <w:rPr>
          <w:rFonts w:ascii="Tahoma" w:hAnsi="Tahoma" w:cs="Tahoma"/>
          <w:sz w:val="20"/>
          <w:szCs w:val="20"/>
        </w:rPr>
        <w:t xml:space="preserve"> ze zm.) strony zawierają umowę o następującej treści:</w:t>
      </w:r>
    </w:p>
    <w:p w14:paraId="74894016" w14:textId="41FDDEEF" w:rsidR="00674179" w:rsidRPr="007C3148" w:rsidRDefault="00674179" w:rsidP="00042C4F">
      <w:pPr>
        <w:jc w:val="both"/>
        <w:rPr>
          <w:rFonts w:ascii="Tahoma" w:hAnsi="Tahoma" w:cs="Tahoma"/>
          <w:b/>
          <w:sz w:val="20"/>
        </w:rPr>
      </w:pPr>
    </w:p>
    <w:p w14:paraId="506C73FE" w14:textId="77777777" w:rsidR="00674179" w:rsidRDefault="00674179" w:rsidP="00674179">
      <w:pPr>
        <w:jc w:val="center"/>
        <w:rPr>
          <w:rFonts w:ascii="Tahoma" w:hAnsi="Tahoma"/>
          <w:b/>
          <w:sz w:val="20"/>
        </w:rPr>
      </w:pPr>
      <w:r>
        <w:rPr>
          <w:rFonts w:ascii="Tahoma" w:hAnsi="Tahoma"/>
          <w:b/>
          <w:sz w:val="20"/>
        </w:rPr>
        <w:t>§ 1</w:t>
      </w:r>
    </w:p>
    <w:p w14:paraId="6BAAB59B" w14:textId="77777777" w:rsidR="00674179" w:rsidRDefault="00674179" w:rsidP="00674179">
      <w:pPr>
        <w:adjustRightInd w:val="0"/>
        <w:jc w:val="both"/>
        <w:rPr>
          <w:rFonts w:ascii="Tahoma" w:hAnsi="Tahoma" w:cs="Tahoma"/>
          <w:sz w:val="20"/>
          <w:lang w:eastAsia="pl-PL"/>
        </w:rPr>
      </w:pPr>
      <w:r>
        <w:rPr>
          <w:rFonts w:ascii="Tahoma" w:hAnsi="Tahoma" w:cs="Tahoma"/>
          <w:sz w:val="20"/>
          <w:lang w:eastAsia="pl-PL"/>
        </w:rPr>
        <w:t>W niniejszej u</w:t>
      </w:r>
      <w:r w:rsidRPr="00231973">
        <w:rPr>
          <w:rFonts w:ascii="Tahoma" w:hAnsi="Tahoma" w:cs="Tahoma"/>
          <w:sz w:val="20"/>
          <w:lang w:eastAsia="pl-PL"/>
        </w:rPr>
        <w:t>mowie następujące terminy będą rozumiane i interpretowane w sposób</w:t>
      </w:r>
      <w:r>
        <w:rPr>
          <w:rFonts w:ascii="Tahoma" w:hAnsi="Tahoma" w:cs="Tahoma"/>
          <w:sz w:val="20"/>
          <w:lang w:eastAsia="pl-PL"/>
        </w:rPr>
        <w:t xml:space="preserve"> </w:t>
      </w:r>
      <w:r w:rsidRPr="00231973">
        <w:rPr>
          <w:rFonts w:ascii="Tahoma" w:hAnsi="Tahoma" w:cs="Tahoma"/>
          <w:sz w:val="20"/>
          <w:lang w:eastAsia="pl-PL"/>
        </w:rPr>
        <w:t>podany poniżej:</w:t>
      </w:r>
    </w:p>
    <w:p w14:paraId="0F05EF73" w14:textId="77777777" w:rsidR="00674179" w:rsidRDefault="00674179" w:rsidP="00674179">
      <w:pPr>
        <w:rPr>
          <w:rFonts w:ascii="Tahoma" w:hAnsi="Tahoma" w:cs="Tahoma"/>
          <w:sz w:val="20"/>
          <w:lang w:eastAsia="pl-PL"/>
        </w:rPr>
      </w:pPr>
    </w:p>
    <w:p w14:paraId="71BFD73B" w14:textId="77777777" w:rsidR="00674179" w:rsidRDefault="00674179">
      <w:pPr>
        <w:widowControl/>
        <w:numPr>
          <w:ilvl w:val="0"/>
          <w:numId w:val="53"/>
        </w:numPr>
        <w:autoSpaceDE/>
        <w:autoSpaceDN/>
        <w:jc w:val="both"/>
        <w:rPr>
          <w:rFonts w:ascii="Tahoma" w:hAnsi="Tahoma" w:cs="Tahoma"/>
          <w:sz w:val="20"/>
          <w:lang w:eastAsia="pl-PL"/>
        </w:rPr>
      </w:pPr>
      <w:r>
        <w:rPr>
          <w:rFonts w:ascii="Tahoma" w:hAnsi="Tahoma" w:cs="Tahoma"/>
          <w:b/>
          <w:sz w:val="20"/>
          <w:lang w:eastAsia="pl-PL"/>
        </w:rPr>
        <w:t>U</w:t>
      </w:r>
      <w:r w:rsidRPr="007F4C4E">
        <w:rPr>
          <w:rFonts w:ascii="Tahoma" w:hAnsi="Tahoma" w:cs="Tahoma"/>
          <w:b/>
          <w:sz w:val="20"/>
          <w:lang w:eastAsia="pl-PL"/>
        </w:rPr>
        <w:t>mowa</w:t>
      </w:r>
      <w:r>
        <w:rPr>
          <w:rFonts w:ascii="Tahoma" w:hAnsi="Tahoma" w:cs="Tahoma"/>
          <w:sz w:val="20"/>
          <w:lang w:eastAsia="pl-PL"/>
        </w:rPr>
        <w:t xml:space="preserve"> – oznacza umowę zawartą między Zamawiającym a Wykonawcą w sprawie zamówienia publicznego, wraz ze wszystkimi załącznikami </w:t>
      </w:r>
    </w:p>
    <w:p w14:paraId="67B0E512" w14:textId="77777777" w:rsidR="00674179" w:rsidRDefault="00674179">
      <w:pPr>
        <w:widowControl/>
        <w:numPr>
          <w:ilvl w:val="0"/>
          <w:numId w:val="53"/>
        </w:numPr>
        <w:autoSpaceDE/>
        <w:autoSpaceDN/>
        <w:jc w:val="both"/>
        <w:rPr>
          <w:rFonts w:ascii="Tahoma" w:hAnsi="Tahoma" w:cs="Tahoma"/>
          <w:sz w:val="20"/>
          <w:lang w:eastAsia="pl-PL"/>
        </w:rPr>
      </w:pPr>
      <w:r>
        <w:rPr>
          <w:rFonts w:ascii="Tahoma" w:hAnsi="Tahoma" w:cs="Tahoma"/>
          <w:b/>
          <w:sz w:val="20"/>
          <w:lang w:eastAsia="pl-PL"/>
        </w:rPr>
        <w:t>S</w:t>
      </w:r>
      <w:r w:rsidRPr="007F4C4E">
        <w:rPr>
          <w:rFonts w:ascii="Tahoma" w:hAnsi="Tahoma" w:cs="Tahoma"/>
          <w:b/>
          <w:sz w:val="20"/>
          <w:lang w:eastAsia="pl-PL"/>
        </w:rPr>
        <w:t>trony</w:t>
      </w:r>
      <w:r>
        <w:rPr>
          <w:rFonts w:ascii="Tahoma" w:hAnsi="Tahoma" w:cs="Tahoma"/>
          <w:sz w:val="20"/>
          <w:lang w:eastAsia="pl-PL"/>
        </w:rPr>
        <w:t xml:space="preserve"> – oznacza Zamawiającego oraz Wykonawcę</w:t>
      </w:r>
    </w:p>
    <w:p w14:paraId="0850E073" w14:textId="77777777" w:rsidR="00674179" w:rsidRPr="007F2C61" w:rsidRDefault="00674179">
      <w:pPr>
        <w:widowControl/>
        <w:numPr>
          <w:ilvl w:val="0"/>
          <w:numId w:val="53"/>
        </w:numPr>
        <w:shd w:val="clear" w:color="auto" w:fill="FFFFFF"/>
        <w:autoSpaceDE/>
        <w:autoSpaceDN/>
        <w:jc w:val="both"/>
        <w:rPr>
          <w:rFonts w:ascii="Tahoma" w:hAnsi="Tahoma" w:cs="Tahoma"/>
          <w:sz w:val="20"/>
        </w:rPr>
      </w:pPr>
      <w:r>
        <w:rPr>
          <w:rFonts w:ascii="Tahoma" w:eastAsia="Calibri" w:hAnsi="Tahoma" w:cs="Tahoma"/>
          <w:b/>
          <w:sz w:val="20"/>
        </w:rPr>
        <w:t>N</w:t>
      </w:r>
      <w:r w:rsidRPr="005F7233">
        <w:rPr>
          <w:rFonts w:ascii="Tahoma" w:eastAsia="Calibri" w:hAnsi="Tahoma" w:cs="Tahoma"/>
          <w:b/>
          <w:sz w:val="20"/>
        </w:rPr>
        <w:t>ieruchomość zamieszkałą</w:t>
      </w:r>
      <w:r w:rsidRPr="005F7233">
        <w:rPr>
          <w:rFonts w:ascii="Tahoma" w:eastAsia="Calibri" w:hAnsi="Tahoma" w:cs="Tahoma"/>
          <w:sz w:val="20"/>
        </w:rPr>
        <w:t xml:space="preserve"> – uważa się nieruchomość, w której znajduje się co najmniej 1 lokal, w którym zamieszkuje co najmniej jeden mieszkaniec,</w:t>
      </w:r>
    </w:p>
    <w:p w14:paraId="21BF4763" w14:textId="3CF9CA41" w:rsidR="00674179" w:rsidRPr="00500475" w:rsidRDefault="00674179">
      <w:pPr>
        <w:widowControl/>
        <w:numPr>
          <w:ilvl w:val="0"/>
          <w:numId w:val="53"/>
        </w:numPr>
        <w:shd w:val="clear" w:color="auto" w:fill="FFFFFF"/>
        <w:autoSpaceDE/>
        <w:autoSpaceDN/>
        <w:jc w:val="both"/>
        <w:rPr>
          <w:rFonts w:ascii="Tahoma" w:hAnsi="Tahoma" w:cs="Tahoma"/>
          <w:sz w:val="20"/>
        </w:rPr>
      </w:pPr>
      <w:r w:rsidRPr="00500475">
        <w:rPr>
          <w:rFonts w:ascii="Tahoma" w:eastAsia="Calibri" w:hAnsi="Tahoma" w:cs="Tahoma"/>
          <w:bCs/>
          <w:sz w:val="20"/>
        </w:rPr>
        <w:t>Regulamin</w:t>
      </w:r>
      <w:r w:rsidRPr="00500475">
        <w:rPr>
          <w:rFonts w:ascii="Tahoma" w:eastAsia="Calibri" w:hAnsi="Tahoma" w:cs="Tahoma"/>
          <w:sz w:val="20"/>
        </w:rPr>
        <w:t xml:space="preserve"> </w:t>
      </w:r>
      <w:r w:rsidRPr="00500475">
        <w:rPr>
          <w:rFonts w:ascii="Tahoma" w:hAnsi="Tahoma" w:cs="Tahoma"/>
          <w:sz w:val="20"/>
        </w:rPr>
        <w:t xml:space="preserve">– </w:t>
      </w:r>
      <w:bookmarkStart w:id="11" w:name="_Hlk43115845"/>
      <w:r w:rsidR="00036EF2">
        <w:rPr>
          <w:rFonts w:ascii="Tahoma" w:hAnsi="Tahoma" w:cs="Tahoma"/>
          <w:sz w:val="20"/>
        </w:rPr>
        <w:t xml:space="preserve">regulamin przyjęty </w:t>
      </w:r>
      <w:r w:rsidRPr="00500475">
        <w:rPr>
          <w:rFonts w:ascii="Tahoma" w:hAnsi="Tahoma" w:cs="Tahoma"/>
          <w:sz w:val="20"/>
        </w:rPr>
        <w:t>Uchwał</w:t>
      </w:r>
      <w:r w:rsidR="00036EF2">
        <w:rPr>
          <w:rFonts w:ascii="Tahoma" w:hAnsi="Tahoma" w:cs="Tahoma"/>
          <w:sz w:val="20"/>
        </w:rPr>
        <w:t>ą</w:t>
      </w:r>
      <w:r w:rsidRPr="00500475">
        <w:rPr>
          <w:rFonts w:ascii="Tahoma" w:hAnsi="Tahoma" w:cs="Tahoma"/>
          <w:sz w:val="20"/>
        </w:rPr>
        <w:t xml:space="preserve"> Nr XX/156/20 Rady Gminy Aleksandrów Kujawski z dnia 15 maja 2020r. r. w sprawie regulaminu utrzymania czystości i porządku na terenie Gminy Aleksandrów Kujawski (</w:t>
      </w:r>
      <w:r w:rsidRPr="00500475">
        <w:rPr>
          <w:rStyle w:val="vcenter"/>
          <w:rFonts w:ascii="Tahoma" w:hAnsi="Tahoma" w:cs="Tahoma"/>
          <w:sz w:val="20"/>
        </w:rPr>
        <w:t>Dz. Urz. Woj. Kuj-Pom. z 2020 r., poz. 2671</w:t>
      </w:r>
      <w:r w:rsidRPr="00500475">
        <w:rPr>
          <w:rFonts w:ascii="Tahoma" w:hAnsi="Tahoma" w:cs="Tahoma"/>
          <w:sz w:val="20"/>
        </w:rPr>
        <w:t>)</w:t>
      </w:r>
      <w:r w:rsidR="00036EF2">
        <w:rPr>
          <w:rFonts w:ascii="Tahoma" w:hAnsi="Tahoma" w:cs="Tahoma"/>
          <w:sz w:val="20"/>
        </w:rPr>
        <w:t>.</w:t>
      </w:r>
    </w:p>
    <w:bookmarkEnd w:id="11"/>
    <w:p w14:paraId="46E89F27" w14:textId="77777777" w:rsidR="00674179" w:rsidRDefault="00674179" w:rsidP="00674179">
      <w:pPr>
        <w:jc w:val="both"/>
        <w:rPr>
          <w:rFonts w:ascii="Tahoma" w:hAnsi="Tahoma"/>
          <w:b/>
          <w:sz w:val="20"/>
        </w:rPr>
      </w:pPr>
    </w:p>
    <w:p w14:paraId="652E851D" w14:textId="77777777" w:rsidR="00674179" w:rsidRPr="00B2328E" w:rsidRDefault="00674179" w:rsidP="00674179">
      <w:pPr>
        <w:jc w:val="center"/>
        <w:rPr>
          <w:rFonts w:ascii="Tahoma" w:hAnsi="Tahoma"/>
          <w:b/>
          <w:sz w:val="20"/>
        </w:rPr>
      </w:pPr>
      <w:r w:rsidRPr="00B2328E">
        <w:rPr>
          <w:rFonts w:ascii="Tahoma" w:hAnsi="Tahoma"/>
          <w:b/>
          <w:sz w:val="20"/>
        </w:rPr>
        <w:t>§</w:t>
      </w:r>
      <w:r>
        <w:rPr>
          <w:rFonts w:ascii="Tahoma" w:hAnsi="Tahoma"/>
          <w:b/>
          <w:sz w:val="20"/>
        </w:rPr>
        <w:t>2</w:t>
      </w:r>
    </w:p>
    <w:p w14:paraId="44B5A398" w14:textId="77777777" w:rsidR="00674179" w:rsidRPr="005B4E7A" w:rsidRDefault="00674179" w:rsidP="00674179">
      <w:pPr>
        <w:jc w:val="both"/>
        <w:rPr>
          <w:rFonts w:ascii="Tahoma" w:hAnsi="Tahoma" w:cs="Tahoma"/>
          <w:sz w:val="20"/>
        </w:rPr>
      </w:pPr>
      <w:r w:rsidRPr="00B2328E">
        <w:rPr>
          <w:rFonts w:ascii="Tahoma" w:hAnsi="Tahoma" w:cs="Tahoma"/>
          <w:sz w:val="20"/>
        </w:rPr>
        <w:t>Treść niniejszej Umowy określają wspólnie wymienione niżej dokumenty wg następującego</w:t>
      </w:r>
      <w:r w:rsidRPr="005B4E7A">
        <w:rPr>
          <w:rFonts w:ascii="Tahoma" w:hAnsi="Tahoma" w:cs="Tahoma"/>
          <w:sz w:val="20"/>
        </w:rPr>
        <w:t xml:space="preserve"> pierwszeństwa:</w:t>
      </w:r>
    </w:p>
    <w:p w14:paraId="0751D3F1" w14:textId="77777777" w:rsidR="00674179" w:rsidRDefault="00674179" w:rsidP="00674179">
      <w:pPr>
        <w:jc w:val="both"/>
      </w:pPr>
    </w:p>
    <w:p w14:paraId="693C703B" w14:textId="77777777" w:rsidR="00674179" w:rsidRPr="005B4E7A" w:rsidRDefault="00674179">
      <w:pPr>
        <w:widowControl/>
        <w:numPr>
          <w:ilvl w:val="0"/>
          <w:numId w:val="52"/>
        </w:numPr>
        <w:adjustRightInd w:val="0"/>
        <w:jc w:val="both"/>
        <w:rPr>
          <w:rFonts w:ascii="Tahoma" w:hAnsi="Tahoma" w:cs="Tahoma"/>
          <w:sz w:val="20"/>
        </w:rPr>
      </w:pPr>
      <w:r>
        <w:rPr>
          <w:rFonts w:ascii="Tahoma" w:hAnsi="Tahoma" w:cs="Tahoma"/>
          <w:sz w:val="20"/>
        </w:rPr>
        <w:t xml:space="preserve">Umowa Usługi </w:t>
      </w:r>
      <w:r w:rsidRPr="005B4E7A">
        <w:rPr>
          <w:rFonts w:ascii="Tahoma" w:hAnsi="Tahoma" w:cs="Tahoma"/>
          <w:sz w:val="20"/>
        </w:rPr>
        <w:t>(wraz z jej załącznikami);</w:t>
      </w:r>
    </w:p>
    <w:p w14:paraId="4EAA83AA" w14:textId="77777777" w:rsidR="00674179" w:rsidRDefault="00674179">
      <w:pPr>
        <w:widowControl/>
        <w:numPr>
          <w:ilvl w:val="0"/>
          <w:numId w:val="52"/>
        </w:numPr>
        <w:adjustRightInd w:val="0"/>
        <w:jc w:val="both"/>
        <w:rPr>
          <w:rFonts w:ascii="Tahoma" w:hAnsi="Tahoma" w:cs="Tahoma"/>
          <w:sz w:val="20"/>
        </w:rPr>
      </w:pPr>
      <w:r w:rsidRPr="009C1015">
        <w:rPr>
          <w:rFonts w:ascii="Tahoma" w:hAnsi="Tahoma" w:cs="Tahoma"/>
          <w:sz w:val="20"/>
        </w:rPr>
        <w:t xml:space="preserve">Specyfikacja </w:t>
      </w:r>
      <w:r>
        <w:rPr>
          <w:rFonts w:ascii="Tahoma" w:hAnsi="Tahoma" w:cs="Tahoma"/>
          <w:sz w:val="20"/>
        </w:rPr>
        <w:t>W</w:t>
      </w:r>
      <w:r w:rsidRPr="009C1015">
        <w:rPr>
          <w:rFonts w:ascii="Tahoma" w:hAnsi="Tahoma" w:cs="Tahoma"/>
          <w:sz w:val="20"/>
        </w:rPr>
        <w:t>arunków Zamówienia wraz z wyjaśnieniami i zmianami wprowadzonymi na etapie postępowania przetar</w:t>
      </w:r>
      <w:r>
        <w:rPr>
          <w:rFonts w:ascii="Tahoma" w:hAnsi="Tahoma" w:cs="Tahoma"/>
          <w:sz w:val="20"/>
        </w:rPr>
        <w:t xml:space="preserve">gowego na wyłonienie Wykonawcy </w:t>
      </w:r>
    </w:p>
    <w:p w14:paraId="7E89F0BD" w14:textId="77777777" w:rsidR="00674179" w:rsidRDefault="00674179">
      <w:pPr>
        <w:widowControl/>
        <w:numPr>
          <w:ilvl w:val="0"/>
          <w:numId w:val="75"/>
        </w:numPr>
        <w:adjustRightInd w:val="0"/>
        <w:jc w:val="both"/>
        <w:rPr>
          <w:rFonts w:ascii="Tahoma" w:hAnsi="Tahoma" w:cs="Tahoma"/>
          <w:sz w:val="20"/>
        </w:rPr>
      </w:pPr>
      <w:r>
        <w:rPr>
          <w:rFonts w:ascii="Tahoma" w:hAnsi="Tahoma" w:cs="Tahoma"/>
          <w:sz w:val="20"/>
        </w:rPr>
        <w:t>Opis Przedmiotu Zamówienia (OPZ)</w:t>
      </w:r>
    </w:p>
    <w:p w14:paraId="0CE576A7" w14:textId="77777777" w:rsidR="00674179" w:rsidRPr="007C3148" w:rsidRDefault="00674179">
      <w:pPr>
        <w:widowControl/>
        <w:numPr>
          <w:ilvl w:val="0"/>
          <w:numId w:val="75"/>
        </w:numPr>
        <w:adjustRightInd w:val="0"/>
        <w:jc w:val="both"/>
        <w:rPr>
          <w:rFonts w:ascii="Tahoma" w:hAnsi="Tahoma" w:cs="Tahoma"/>
          <w:sz w:val="20"/>
        </w:rPr>
      </w:pPr>
      <w:r w:rsidRPr="007C3148">
        <w:rPr>
          <w:rFonts w:ascii="Tahoma" w:hAnsi="Tahoma" w:cs="Tahoma"/>
          <w:sz w:val="20"/>
        </w:rPr>
        <w:t>Instrukcja dla Wykonawców (IDW)</w:t>
      </w:r>
    </w:p>
    <w:p w14:paraId="5A059F09" w14:textId="77777777" w:rsidR="00674179" w:rsidRDefault="00674179" w:rsidP="00674179">
      <w:pPr>
        <w:adjustRightInd w:val="0"/>
        <w:ind w:left="1080"/>
        <w:jc w:val="both"/>
        <w:rPr>
          <w:rFonts w:ascii="Tahoma" w:hAnsi="Tahoma" w:cs="Tahoma"/>
          <w:sz w:val="20"/>
        </w:rPr>
      </w:pPr>
    </w:p>
    <w:p w14:paraId="24B30938" w14:textId="77777777" w:rsidR="00674179" w:rsidRDefault="00674179">
      <w:pPr>
        <w:widowControl/>
        <w:numPr>
          <w:ilvl w:val="0"/>
          <w:numId w:val="52"/>
        </w:numPr>
        <w:adjustRightInd w:val="0"/>
        <w:jc w:val="both"/>
        <w:rPr>
          <w:rFonts w:ascii="Tahoma" w:hAnsi="Tahoma" w:cs="Tahoma"/>
          <w:sz w:val="20"/>
        </w:rPr>
      </w:pPr>
      <w:r w:rsidRPr="00EF65A0">
        <w:rPr>
          <w:rFonts w:ascii="Tahoma" w:hAnsi="Tahoma" w:cs="Tahoma"/>
          <w:sz w:val="20"/>
        </w:rPr>
        <w:t>Oferta Wykonawcy wraz z załącznikami</w:t>
      </w:r>
    </w:p>
    <w:p w14:paraId="037560DF" w14:textId="77777777" w:rsidR="00674179" w:rsidRDefault="00674179">
      <w:pPr>
        <w:widowControl/>
        <w:numPr>
          <w:ilvl w:val="0"/>
          <w:numId w:val="76"/>
        </w:numPr>
        <w:adjustRightInd w:val="0"/>
        <w:jc w:val="both"/>
        <w:rPr>
          <w:rFonts w:ascii="Tahoma" w:hAnsi="Tahoma" w:cs="Tahoma"/>
          <w:sz w:val="20"/>
        </w:rPr>
      </w:pPr>
      <w:r w:rsidRPr="008071A9">
        <w:rPr>
          <w:rFonts w:ascii="Tahoma" w:hAnsi="Tahoma" w:cs="Tahoma"/>
          <w:sz w:val="20"/>
        </w:rPr>
        <w:t>Formularz Oferty</w:t>
      </w:r>
    </w:p>
    <w:p w14:paraId="4911EEFA" w14:textId="77777777" w:rsidR="00674179" w:rsidRPr="007C3148" w:rsidRDefault="00674179">
      <w:pPr>
        <w:widowControl/>
        <w:numPr>
          <w:ilvl w:val="0"/>
          <w:numId w:val="76"/>
        </w:numPr>
        <w:adjustRightInd w:val="0"/>
        <w:jc w:val="both"/>
        <w:rPr>
          <w:rFonts w:ascii="Tahoma" w:hAnsi="Tahoma" w:cs="Tahoma"/>
          <w:sz w:val="20"/>
        </w:rPr>
      </w:pPr>
      <w:r w:rsidRPr="007C3148">
        <w:rPr>
          <w:rFonts w:ascii="Tahoma" w:hAnsi="Tahoma" w:cs="Tahoma"/>
          <w:sz w:val="20"/>
        </w:rPr>
        <w:t>Załączniki do Oferty</w:t>
      </w:r>
    </w:p>
    <w:p w14:paraId="5009CDDA" w14:textId="77777777" w:rsidR="00674179" w:rsidRDefault="00674179" w:rsidP="00674179">
      <w:pPr>
        <w:adjustRightInd w:val="0"/>
        <w:ind w:left="1080"/>
        <w:jc w:val="both"/>
        <w:rPr>
          <w:rFonts w:ascii="Tahoma" w:hAnsi="Tahoma" w:cs="Tahoma"/>
          <w:sz w:val="20"/>
        </w:rPr>
      </w:pPr>
    </w:p>
    <w:p w14:paraId="232B06A7" w14:textId="77777777" w:rsidR="00674179" w:rsidRPr="00275E29" w:rsidRDefault="00674179" w:rsidP="00674179">
      <w:pPr>
        <w:adjustRightInd w:val="0"/>
        <w:jc w:val="both"/>
        <w:rPr>
          <w:rFonts w:ascii="Tahoma" w:hAnsi="Tahoma" w:cs="Tahoma"/>
          <w:sz w:val="20"/>
          <w:vertAlign w:val="superscript"/>
        </w:rPr>
      </w:pPr>
      <w:r w:rsidRPr="005B4E7A">
        <w:rPr>
          <w:rFonts w:ascii="Tahoma" w:hAnsi="Tahoma" w:cs="Tahoma"/>
          <w:sz w:val="20"/>
        </w:rPr>
        <w:t>Wymienione dokumenty należy traktować jako wzajemnie uzupełniające się i wzajemnie wyjaśniające się.</w:t>
      </w:r>
    </w:p>
    <w:p w14:paraId="44AB0212" w14:textId="77777777" w:rsidR="00674179" w:rsidRDefault="00674179" w:rsidP="00674179">
      <w:pPr>
        <w:adjustRightInd w:val="0"/>
        <w:jc w:val="center"/>
        <w:rPr>
          <w:rFonts w:ascii="Tahoma" w:hAnsi="Tahoma" w:cs="Tahoma"/>
          <w:b/>
          <w:sz w:val="20"/>
        </w:rPr>
      </w:pPr>
    </w:p>
    <w:p w14:paraId="6F7B385D" w14:textId="77777777" w:rsidR="00674179" w:rsidRPr="00B2328E" w:rsidRDefault="00674179" w:rsidP="00674179">
      <w:pPr>
        <w:adjustRightInd w:val="0"/>
        <w:jc w:val="center"/>
        <w:rPr>
          <w:rFonts w:ascii="Tahoma" w:hAnsi="Tahoma" w:cs="Tahoma"/>
          <w:b/>
          <w:sz w:val="20"/>
        </w:rPr>
      </w:pPr>
      <w:r>
        <w:rPr>
          <w:rFonts w:ascii="Tahoma" w:hAnsi="Tahoma" w:cs="Tahoma"/>
          <w:b/>
          <w:sz w:val="20"/>
        </w:rPr>
        <w:t>§ 3</w:t>
      </w:r>
    </w:p>
    <w:p w14:paraId="652E4118" w14:textId="77777777" w:rsidR="00674179" w:rsidRPr="00410FCB" w:rsidRDefault="00674179">
      <w:pPr>
        <w:widowControl/>
        <w:numPr>
          <w:ilvl w:val="0"/>
          <w:numId w:val="54"/>
        </w:numPr>
        <w:adjustRightInd w:val="0"/>
        <w:jc w:val="both"/>
        <w:rPr>
          <w:rFonts w:ascii="Tahoma" w:hAnsi="Tahoma" w:cs="Tahoma"/>
          <w:b/>
          <w:sz w:val="20"/>
        </w:rPr>
      </w:pPr>
      <w:r w:rsidRPr="005E679C">
        <w:rPr>
          <w:rFonts w:ascii="Tahoma" w:hAnsi="Tahoma" w:cs="Tahoma"/>
          <w:sz w:val="20"/>
        </w:rPr>
        <w:t>Na podstawie Specyfikacji Warunków Zamówi</w:t>
      </w:r>
      <w:r>
        <w:rPr>
          <w:rFonts w:ascii="Tahoma" w:hAnsi="Tahoma" w:cs="Tahoma"/>
          <w:sz w:val="20"/>
        </w:rPr>
        <w:t>enia oraz złożonej w postępowaniu Oferty</w:t>
      </w:r>
      <w:r w:rsidRPr="005E679C">
        <w:rPr>
          <w:rFonts w:ascii="Tahoma" w:hAnsi="Tahoma" w:cs="Tahoma"/>
          <w:sz w:val="20"/>
        </w:rPr>
        <w:t xml:space="preserve"> Zamawiający zleca a Wykonawca </w:t>
      </w:r>
      <w:r>
        <w:rPr>
          <w:rFonts w:ascii="Tahoma" w:hAnsi="Tahoma" w:cs="Tahoma"/>
          <w:sz w:val="20"/>
        </w:rPr>
        <w:t xml:space="preserve">zobowiązuje się do wykonania przedmiotu umowy, </w:t>
      </w:r>
      <w:r w:rsidRPr="00410FCB">
        <w:rPr>
          <w:rFonts w:ascii="Tahoma" w:hAnsi="Tahoma" w:cs="Tahoma"/>
          <w:sz w:val="20"/>
        </w:rPr>
        <w:t xml:space="preserve">polegającego na zorganizowaniu i prowadzeniu punktu PSZOK tzn. na realizację usługi zagospodarowania odpadów komunalnych frakcji zebranych i dostarczonych na punkt przez właścicieli nieruchomości zamieszkałych, z terenu Gminy Aleksandrów Kujawski, w sposób selektywny, zgodnie z  </w:t>
      </w:r>
      <w:r w:rsidRPr="00410FCB">
        <w:rPr>
          <w:rFonts w:ascii="Tahoma" w:hAnsi="Tahoma" w:cs="Tahoma"/>
          <w:b/>
          <w:sz w:val="20"/>
        </w:rPr>
        <w:t>Załącznikiem   nr 1</w:t>
      </w:r>
      <w:r w:rsidRPr="00410FCB">
        <w:rPr>
          <w:rFonts w:ascii="Tahoma" w:hAnsi="Tahoma" w:cs="Tahoma"/>
          <w:sz w:val="20"/>
        </w:rPr>
        <w:t xml:space="preserve"> do niniejszej Umowy. </w:t>
      </w:r>
    </w:p>
    <w:p w14:paraId="3A84128E" w14:textId="77777777" w:rsidR="00674179" w:rsidRPr="00B761E6" w:rsidRDefault="00674179" w:rsidP="00674179">
      <w:pPr>
        <w:adjustRightInd w:val="0"/>
        <w:ind w:left="-60"/>
        <w:jc w:val="both"/>
        <w:rPr>
          <w:rFonts w:ascii="Tahoma" w:hAnsi="Tahoma" w:cs="Tahoma"/>
          <w:b/>
          <w:sz w:val="20"/>
        </w:rPr>
      </w:pPr>
    </w:p>
    <w:p w14:paraId="77C8AD72" w14:textId="77777777" w:rsidR="00674179" w:rsidRPr="00410FCB" w:rsidRDefault="00674179">
      <w:pPr>
        <w:widowControl/>
        <w:numPr>
          <w:ilvl w:val="0"/>
          <w:numId w:val="54"/>
        </w:numPr>
        <w:adjustRightInd w:val="0"/>
        <w:jc w:val="both"/>
        <w:rPr>
          <w:rFonts w:ascii="Tahoma" w:hAnsi="Tahoma" w:cs="Tahoma"/>
          <w:bCs/>
          <w:caps/>
          <w:sz w:val="20"/>
        </w:rPr>
      </w:pPr>
      <w:r w:rsidRPr="00410FCB">
        <w:rPr>
          <w:rFonts w:ascii="Tahoma" w:hAnsi="Tahoma"/>
          <w:sz w:val="20"/>
        </w:rPr>
        <w:t>Usługa zagospodarowania dostarczonych frakcji odpadów komunalnych, zebranych w sposób selektywny i będzie ona realizowana zgodnie z:</w:t>
      </w:r>
    </w:p>
    <w:p w14:paraId="68B2E2C7" w14:textId="77777777" w:rsidR="00674179" w:rsidRDefault="00674179" w:rsidP="00674179">
      <w:pPr>
        <w:adjustRightInd w:val="0"/>
        <w:jc w:val="both"/>
        <w:rPr>
          <w:rFonts w:ascii="Tahoma" w:hAnsi="Tahoma" w:cs="Tahoma"/>
          <w:bCs/>
          <w:caps/>
          <w:color w:val="000000"/>
          <w:sz w:val="20"/>
        </w:rPr>
      </w:pPr>
    </w:p>
    <w:p w14:paraId="31B2C994" w14:textId="7A403CBD" w:rsidR="00674179" w:rsidRPr="00410FCB" w:rsidRDefault="00674179">
      <w:pPr>
        <w:widowControl/>
        <w:numPr>
          <w:ilvl w:val="1"/>
          <w:numId w:val="64"/>
        </w:numPr>
        <w:tabs>
          <w:tab w:val="left" w:pos="900"/>
        </w:tabs>
        <w:suppressAutoHyphens/>
        <w:autoSpaceDE/>
        <w:autoSpaceDN/>
        <w:jc w:val="both"/>
        <w:rPr>
          <w:rFonts w:ascii="Tahoma" w:eastAsia="MS Mincho" w:hAnsi="Tahoma" w:cs="Tahoma"/>
          <w:sz w:val="20"/>
        </w:rPr>
      </w:pPr>
      <w:r>
        <w:rPr>
          <w:rFonts w:ascii="Tahoma" w:hAnsi="Tahoma" w:cs="Tahoma"/>
          <w:sz w:val="20"/>
        </w:rPr>
        <w:t>obowiązującymi przepisami prawa, a zwłaszcza ustawą z dnia 13 września 1996 r.</w:t>
      </w:r>
      <w:r>
        <w:rPr>
          <w:rFonts w:ascii="Tahoma" w:hAnsi="Tahoma" w:cs="Tahoma"/>
          <w:sz w:val="20"/>
        </w:rPr>
        <w:br/>
        <w:t>o utrzymaniu czystości i porządku w gminach (Dz. U. z 2022 r., poz. 2519), oraz rozporządzeniami wykonawczymi do niniejszej ustawy, z ustawą z dnia 14 grudnia 2012 r. o odpadach (Dz. U. z 2022 r., poz. 699 ze zm.), z ustawą z</w:t>
      </w:r>
      <w:r>
        <w:rPr>
          <w:rFonts w:ascii="Tahoma" w:eastAsia="MS Mincho" w:hAnsi="Tahoma" w:cs="Tahoma"/>
          <w:sz w:val="20"/>
        </w:rPr>
        <w:t xml:space="preserve"> dnia 27 kwietnia 2001 r. prawo ochrony środowiska (Dz. U. z 2022 r., poz. 2556) </w:t>
      </w:r>
      <w:r w:rsidRPr="00410FCB">
        <w:rPr>
          <w:rFonts w:ascii="Tahoma" w:eastAsia="MS Mincho" w:hAnsi="Tahoma" w:cs="Tahoma"/>
          <w:sz w:val="20"/>
        </w:rPr>
        <w:t>oraz ustawą z dnia 7 lipca 1994 r. Prawo budowlane (Dz. U. z 2021 r. poz. 2351 ze zm.),</w:t>
      </w:r>
    </w:p>
    <w:p w14:paraId="32EC1213" w14:textId="77777777" w:rsidR="00674179" w:rsidRDefault="00674179" w:rsidP="00674179">
      <w:pPr>
        <w:tabs>
          <w:tab w:val="left" w:pos="900"/>
        </w:tabs>
        <w:suppressAutoHyphens/>
        <w:ind w:left="1789"/>
        <w:jc w:val="both"/>
        <w:rPr>
          <w:rFonts w:ascii="Tahoma" w:eastAsia="MS Mincho" w:hAnsi="Tahoma" w:cs="Tahoma"/>
          <w:sz w:val="20"/>
        </w:rPr>
      </w:pPr>
    </w:p>
    <w:p w14:paraId="257E3E8B" w14:textId="77777777" w:rsidR="00674179" w:rsidRPr="00510C3C" w:rsidRDefault="00674179">
      <w:pPr>
        <w:widowControl/>
        <w:numPr>
          <w:ilvl w:val="1"/>
          <w:numId w:val="64"/>
        </w:numPr>
        <w:tabs>
          <w:tab w:val="left" w:pos="900"/>
        </w:tabs>
        <w:suppressAutoHyphens/>
        <w:autoSpaceDE/>
        <w:autoSpaceDN/>
        <w:jc w:val="both"/>
        <w:rPr>
          <w:rFonts w:ascii="Tahoma" w:hAnsi="Tahoma" w:cs="Tahoma"/>
          <w:sz w:val="20"/>
        </w:rPr>
      </w:pPr>
      <w:r w:rsidRPr="001120F6">
        <w:rPr>
          <w:rFonts w:ascii="Tahoma" w:hAnsi="Tahoma" w:cs="Tahoma"/>
          <w:sz w:val="20"/>
        </w:rPr>
        <w:t xml:space="preserve">obowiązującymi w czasie trwania umowy każdorazowymi Regulaminami utrzymania czystości i porządku na terenie Gminy Aleksandrów Kujawski </w:t>
      </w:r>
      <w:bookmarkStart w:id="12" w:name="_Hlk42687098"/>
      <w:r w:rsidRPr="001120F6">
        <w:rPr>
          <w:rFonts w:ascii="Tahoma" w:hAnsi="Tahoma" w:cs="Tahoma"/>
          <w:sz w:val="20"/>
        </w:rPr>
        <w:t xml:space="preserve">oraz każdorazowymi uchwałami </w:t>
      </w:r>
      <w:r w:rsidRPr="001120F6">
        <w:rPr>
          <w:rFonts w:ascii="Tahoma" w:hAnsi="Tahoma" w:cs="Tahoma"/>
          <w:bCs/>
          <w:color w:val="000000"/>
          <w:sz w:val="20"/>
        </w:rPr>
        <w:t xml:space="preserve">w sprawie szczegółowego sposobu i zakresu świadczenia usług w zakresie odbierania odpadów komunalnych od właścicieli nieruchomości i </w:t>
      </w:r>
      <w:r w:rsidRPr="001120F6">
        <w:rPr>
          <w:rFonts w:ascii="Tahoma" w:hAnsi="Tahoma" w:cs="Tahoma"/>
          <w:bCs/>
          <w:color w:val="000000"/>
          <w:sz w:val="20"/>
        </w:rPr>
        <w:lastRenderedPageBreak/>
        <w:t>zagospodarowania tych odpadów w zamian za uiszczoną przez właścicieli nieruchomości opłatę za gospodarowanie odpadami komunalnymi.</w:t>
      </w:r>
    </w:p>
    <w:p w14:paraId="77321397" w14:textId="77777777" w:rsidR="00674179" w:rsidRPr="0015647C" w:rsidRDefault="00674179" w:rsidP="00674179">
      <w:pPr>
        <w:tabs>
          <w:tab w:val="left" w:pos="900"/>
        </w:tabs>
        <w:suppressAutoHyphens/>
        <w:jc w:val="both"/>
        <w:rPr>
          <w:rFonts w:ascii="Tahoma" w:hAnsi="Tahoma" w:cs="Tahoma"/>
          <w:sz w:val="20"/>
        </w:rPr>
      </w:pPr>
    </w:p>
    <w:bookmarkEnd w:id="12"/>
    <w:p w14:paraId="5726716E" w14:textId="77777777" w:rsidR="00674179" w:rsidRDefault="00674179" w:rsidP="00674179">
      <w:pPr>
        <w:adjustRightInd w:val="0"/>
        <w:rPr>
          <w:rFonts w:ascii="Tahoma" w:hAnsi="Tahoma" w:cs="Tahoma"/>
          <w:sz w:val="20"/>
        </w:rPr>
      </w:pPr>
    </w:p>
    <w:p w14:paraId="78DA6040" w14:textId="77777777" w:rsidR="00674179" w:rsidRPr="00B2328E" w:rsidRDefault="00674179" w:rsidP="00674179">
      <w:pPr>
        <w:adjustRightInd w:val="0"/>
        <w:ind w:left="-180" w:firstLine="180"/>
        <w:jc w:val="center"/>
        <w:rPr>
          <w:rFonts w:ascii="Tahoma" w:hAnsi="Tahoma" w:cs="Tahoma"/>
          <w:b/>
          <w:sz w:val="20"/>
        </w:rPr>
      </w:pPr>
      <w:r>
        <w:rPr>
          <w:rFonts w:ascii="Tahoma" w:hAnsi="Tahoma" w:cs="Tahoma"/>
          <w:b/>
          <w:sz w:val="20"/>
        </w:rPr>
        <w:t>§ 4</w:t>
      </w:r>
    </w:p>
    <w:p w14:paraId="6CAB688A" w14:textId="77777777" w:rsidR="00674179" w:rsidRPr="00E22C54" w:rsidRDefault="00674179">
      <w:pPr>
        <w:widowControl/>
        <w:numPr>
          <w:ilvl w:val="0"/>
          <w:numId w:val="55"/>
        </w:numPr>
        <w:adjustRightInd w:val="0"/>
        <w:spacing w:line="276" w:lineRule="auto"/>
        <w:jc w:val="both"/>
        <w:rPr>
          <w:rFonts w:ascii="Tahoma" w:hAnsi="Tahoma" w:cs="Tahoma"/>
          <w:sz w:val="20"/>
          <w:szCs w:val="20"/>
        </w:rPr>
      </w:pPr>
      <w:r w:rsidRPr="00E22C54">
        <w:rPr>
          <w:rFonts w:ascii="Tahoma" w:hAnsi="Tahoma" w:cs="Tahoma"/>
          <w:sz w:val="20"/>
          <w:szCs w:val="20"/>
        </w:rPr>
        <w:t xml:space="preserve">Wykonawca oświadcza, że zapoznał się szczegółowo z warunkami realizacji przedmiotu umowy, zawartymi w Specyfikacji Warunków Zamówienia. </w:t>
      </w:r>
    </w:p>
    <w:p w14:paraId="06D6688D" w14:textId="77777777" w:rsidR="00674179" w:rsidRPr="00E22C54" w:rsidRDefault="00674179" w:rsidP="00674179">
      <w:pPr>
        <w:adjustRightInd w:val="0"/>
        <w:spacing w:line="276" w:lineRule="auto"/>
        <w:ind w:left="-60"/>
        <w:jc w:val="both"/>
        <w:rPr>
          <w:rFonts w:ascii="Tahoma" w:hAnsi="Tahoma" w:cs="Tahoma"/>
          <w:sz w:val="20"/>
          <w:szCs w:val="20"/>
        </w:rPr>
      </w:pPr>
    </w:p>
    <w:p w14:paraId="6A75AAC8" w14:textId="77777777" w:rsidR="00674179" w:rsidRPr="00E22C54" w:rsidRDefault="00674179">
      <w:pPr>
        <w:widowControl/>
        <w:numPr>
          <w:ilvl w:val="0"/>
          <w:numId w:val="55"/>
        </w:numPr>
        <w:adjustRightInd w:val="0"/>
        <w:spacing w:line="276" w:lineRule="auto"/>
        <w:jc w:val="both"/>
        <w:rPr>
          <w:rFonts w:ascii="Tahoma" w:hAnsi="Tahoma" w:cs="Tahoma"/>
          <w:sz w:val="20"/>
          <w:szCs w:val="20"/>
        </w:rPr>
      </w:pPr>
      <w:r w:rsidRPr="00E22C54">
        <w:rPr>
          <w:rFonts w:ascii="Tahoma" w:hAnsi="Tahoma" w:cs="Tahoma"/>
          <w:sz w:val="20"/>
          <w:szCs w:val="20"/>
        </w:rPr>
        <w:t>Wykonawca oświadcza, że posiada odpowiednie kwalifikacje i umiejętności do wykonania przedmiotowej umowy, w szczególności posiada wpis do rejestru działalności regulowanej nr …………….....………………… z dnia  ………………………………..….…. r.</w:t>
      </w:r>
    </w:p>
    <w:p w14:paraId="3F25B863" w14:textId="77777777" w:rsidR="00674179" w:rsidRPr="00E22C54" w:rsidRDefault="00674179" w:rsidP="00674179">
      <w:pPr>
        <w:adjustRightInd w:val="0"/>
        <w:spacing w:line="276" w:lineRule="auto"/>
        <w:ind w:left="300"/>
        <w:jc w:val="both"/>
        <w:rPr>
          <w:rFonts w:ascii="Tahoma" w:hAnsi="Tahoma" w:cs="Tahoma"/>
          <w:sz w:val="20"/>
          <w:szCs w:val="20"/>
        </w:rPr>
      </w:pPr>
    </w:p>
    <w:p w14:paraId="251F7FDD" w14:textId="77777777" w:rsidR="00674179" w:rsidRPr="00E22C54" w:rsidRDefault="00674179">
      <w:pPr>
        <w:widowControl/>
        <w:numPr>
          <w:ilvl w:val="0"/>
          <w:numId w:val="55"/>
        </w:numPr>
        <w:adjustRightInd w:val="0"/>
        <w:spacing w:line="276" w:lineRule="auto"/>
        <w:jc w:val="both"/>
        <w:rPr>
          <w:rFonts w:ascii="Tahoma" w:hAnsi="Tahoma" w:cs="Tahoma"/>
          <w:sz w:val="20"/>
          <w:szCs w:val="20"/>
        </w:rPr>
      </w:pPr>
      <w:r w:rsidRPr="00E22C54">
        <w:rPr>
          <w:rFonts w:ascii="Tahoma" w:hAnsi="Tahoma" w:cs="Tahoma"/>
          <w:sz w:val="20"/>
          <w:szCs w:val="20"/>
        </w:rPr>
        <w:t>Wykonawca obowiązany jest w dniu podpisania umowy do spełnienia następujących wymagań:</w:t>
      </w:r>
    </w:p>
    <w:p w14:paraId="44790937" w14:textId="77777777" w:rsidR="00674179" w:rsidRPr="00E22C54" w:rsidRDefault="00674179" w:rsidP="00674179">
      <w:pPr>
        <w:adjustRightInd w:val="0"/>
        <w:spacing w:line="276" w:lineRule="auto"/>
        <w:jc w:val="both"/>
        <w:rPr>
          <w:rFonts w:ascii="Tahoma" w:hAnsi="Tahoma" w:cs="Tahoma"/>
          <w:sz w:val="20"/>
          <w:szCs w:val="20"/>
        </w:rPr>
      </w:pPr>
    </w:p>
    <w:p w14:paraId="72636B34" w14:textId="77777777" w:rsidR="00674179" w:rsidRPr="00E22C54" w:rsidRDefault="00674179">
      <w:pPr>
        <w:widowControl/>
        <w:numPr>
          <w:ilvl w:val="0"/>
          <w:numId w:val="68"/>
        </w:numPr>
        <w:tabs>
          <w:tab w:val="clear" w:pos="2340"/>
          <w:tab w:val="num" w:pos="420"/>
          <w:tab w:val="left" w:pos="840"/>
        </w:tabs>
        <w:adjustRightInd w:val="0"/>
        <w:spacing w:line="276" w:lineRule="auto"/>
        <w:ind w:left="560" w:firstLine="0"/>
        <w:jc w:val="both"/>
        <w:rPr>
          <w:rFonts w:ascii="Tahoma" w:hAnsi="Tahoma" w:cs="Tahoma"/>
          <w:color w:val="FF0000"/>
          <w:sz w:val="20"/>
          <w:szCs w:val="20"/>
        </w:rPr>
      </w:pPr>
      <w:r w:rsidRPr="00E22C54">
        <w:rPr>
          <w:rFonts w:ascii="Tahoma" w:hAnsi="Tahoma" w:cs="Tahoma"/>
          <w:sz w:val="20"/>
          <w:szCs w:val="20"/>
        </w:rPr>
        <w:t>posiadać zezwolenie na transport odpadów, wydane przez właściwy organ,</w:t>
      </w:r>
    </w:p>
    <w:p w14:paraId="6B149D21" w14:textId="77777777" w:rsidR="00674179" w:rsidRPr="00E22C54" w:rsidRDefault="00674179">
      <w:pPr>
        <w:widowControl/>
        <w:numPr>
          <w:ilvl w:val="0"/>
          <w:numId w:val="68"/>
        </w:numPr>
        <w:tabs>
          <w:tab w:val="clear" w:pos="2340"/>
          <w:tab w:val="num" w:pos="420"/>
          <w:tab w:val="left" w:pos="840"/>
        </w:tabs>
        <w:adjustRightInd w:val="0"/>
        <w:spacing w:line="276" w:lineRule="auto"/>
        <w:ind w:left="560" w:firstLine="0"/>
        <w:jc w:val="both"/>
        <w:rPr>
          <w:rFonts w:ascii="Tahoma" w:hAnsi="Tahoma" w:cs="Tahoma"/>
          <w:sz w:val="20"/>
          <w:szCs w:val="20"/>
        </w:rPr>
      </w:pPr>
      <w:r w:rsidRPr="00E22C54">
        <w:rPr>
          <w:rFonts w:ascii="Tahoma" w:hAnsi="Tahoma" w:cs="Tahoma"/>
          <w:sz w:val="20"/>
          <w:szCs w:val="20"/>
        </w:rPr>
        <w:t xml:space="preserve">posiadać zezwolenie na prowadzenie działalności w zakresie unieszkodliwiania lub </w:t>
      </w:r>
      <w:r w:rsidRPr="00E22C54">
        <w:rPr>
          <w:rFonts w:ascii="Tahoma" w:hAnsi="Tahoma" w:cs="Tahoma"/>
          <w:sz w:val="20"/>
          <w:szCs w:val="20"/>
        </w:rPr>
        <w:tab/>
        <w:t xml:space="preserve">przetwarzania odpadów komunalnych, jeżeli zamierza prowadzić zbieranie i przetwarzanie </w:t>
      </w:r>
      <w:r w:rsidRPr="00E22C54">
        <w:rPr>
          <w:rFonts w:ascii="Tahoma" w:hAnsi="Tahoma" w:cs="Tahoma"/>
          <w:sz w:val="20"/>
          <w:szCs w:val="20"/>
        </w:rPr>
        <w:tab/>
        <w:t>odpadów we własnym zakresie.</w:t>
      </w:r>
    </w:p>
    <w:p w14:paraId="10DCE2EB" w14:textId="77777777" w:rsidR="00674179" w:rsidRPr="00E22C54" w:rsidRDefault="00674179">
      <w:pPr>
        <w:widowControl/>
        <w:numPr>
          <w:ilvl w:val="0"/>
          <w:numId w:val="68"/>
        </w:numPr>
        <w:tabs>
          <w:tab w:val="clear" w:pos="2340"/>
          <w:tab w:val="num" w:pos="420"/>
          <w:tab w:val="left" w:pos="840"/>
        </w:tabs>
        <w:adjustRightInd w:val="0"/>
        <w:spacing w:line="276" w:lineRule="auto"/>
        <w:ind w:left="851" w:hanging="291"/>
        <w:jc w:val="both"/>
        <w:rPr>
          <w:rFonts w:ascii="Tahoma" w:hAnsi="Tahoma" w:cs="Tahoma"/>
          <w:color w:val="FF0000"/>
          <w:sz w:val="20"/>
          <w:szCs w:val="20"/>
        </w:rPr>
      </w:pPr>
      <w:r w:rsidRPr="00E22C54">
        <w:rPr>
          <w:rFonts w:ascii="Tahoma" w:hAnsi="Tahoma" w:cs="Tahoma"/>
          <w:iCs/>
          <w:sz w:val="20"/>
          <w:szCs w:val="20"/>
        </w:rPr>
        <w:t>posiadać umowę lub prowadzić Instalację Komunalną,</w:t>
      </w:r>
      <w:r w:rsidRPr="00E22C54">
        <w:rPr>
          <w:rFonts w:ascii="Tahoma" w:hAnsi="Tahoma" w:cs="Tahoma"/>
          <w:sz w:val="20"/>
          <w:szCs w:val="20"/>
        </w:rPr>
        <w:t xml:space="preserve"> o której mowa w art. 38b ust. 1 pkt 1 ustawy z dnia 14 grudnia 2012 r. o odpadach</w:t>
      </w:r>
      <w:r w:rsidRPr="00E22C54">
        <w:rPr>
          <w:rFonts w:ascii="Tahoma" w:hAnsi="Tahoma" w:cs="Tahoma"/>
          <w:iCs/>
          <w:sz w:val="20"/>
          <w:szCs w:val="20"/>
        </w:rPr>
        <w:t xml:space="preserve"> na przyjmowanie dostarczonych konkretnych frakcji odpadów komunalnych zebranych selektywnie przez właścicieli nieruchomości zamieszkałych.</w:t>
      </w:r>
    </w:p>
    <w:p w14:paraId="04FA0274" w14:textId="77777777" w:rsidR="00674179" w:rsidRPr="00E22C54" w:rsidRDefault="00674179">
      <w:pPr>
        <w:widowControl/>
        <w:numPr>
          <w:ilvl w:val="0"/>
          <w:numId w:val="68"/>
        </w:numPr>
        <w:tabs>
          <w:tab w:val="clear" w:pos="2340"/>
          <w:tab w:val="num" w:pos="420"/>
          <w:tab w:val="left" w:pos="840"/>
        </w:tabs>
        <w:adjustRightInd w:val="0"/>
        <w:spacing w:line="276" w:lineRule="auto"/>
        <w:ind w:left="851" w:hanging="291"/>
        <w:jc w:val="both"/>
        <w:rPr>
          <w:rFonts w:ascii="Tahoma" w:hAnsi="Tahoma" w:cs="Tahoma"/>
          <w:sz w:val="20"/>
          <w:szCs w:val="20"/>
        </w:rPr>
      </w:pPr>
      <w:r w:rsidRPr="00E22C54">
        <w:rPr>
          <w:rFonts w:ascii="Tahoma" w:hAnsi="Tahoma" w:cs="Tahoma"/>
          <w:sz w:val="20"/>
          <w:szCs w:val="20"/>
        </w:rPr>
        <w:t>posiadać wpis do rejestru nadanego przez Głównego Inspektora Ochrony Środowiska zgodnie z ustawą o zużytym sprzęcie elektrycznym i elektronicznym oraz z Rozporządzeniem Ministra Środowiska w sprawie sposobu ustalania numeru rejestrowego.</w:t>
      </w:r>
    </w:p>
    <w:p w14:paraId="063CCEA5" w14:textId="77777777" w:rsidR="00674179" w:rsidRPr="00E22C54" w:rsidRDefault="00674179" w:rsidP="00674179">
      <w:pPr>
        <w:adjustRightInd w:val="0"/>
        <w:spacing w:line="276" w:lineRule="auto"/>
        <w:jc w:val="both"/>
        <w:rPr>
          <w:rFonts w:ascii="Tahoma" w:hAnsi="Tahoma" w:cs="Tahoma"/>
          <w:sz w:val="20"/>
          <w:szCs w:val="20"/>
        </w:rPr>
      </w:pPr>
    </w:p>
    <w:p w14:paraId="65D053C0" w14:textId="77777777" w:rsidR="00674179" w:rsidRPr="00E22C54" w:rsidRDefault="00674179">
      <w:pPr>
        <w:pStyle w:val="WW-Zwykytekst"/>
        <w:numPr>
          <w:ilvl w:val="0"/>
          <w:numId w:val="55"/>
        </w:numPr>
        <w:spacing w:line="276" w:lineRule="auto"/>
        <w:jc w:val="both"/>
        <w:rPr>
          <w:rFonts w:ascii="Tahoma" w:eastAsia="MS Mincho" w:hAnsi="Tahoma" w:cs="Tahoma"/>
        </w:rPr>
      </w:pPr>
      <w:r w:rsidRPr="00E22C54">
        <w:rPr>
          <w:rFonts w:ascii="Tahoma" w:eastAsia="MS Mincho" w:hAnsi="Tahoma" w:cs="Tahoma"/>
        </w:rPr>
        <w:t xml:space="preserve">Wykonawca dołoży wszelkich starań w zakresie wykonania usług określonych w niniejszej umowie, wywiązując się ze wszystkich swoich zobowiązań z dołożeniem najwyższej staranności, zgodnie                z  przyjętymi normami zawodowymi i posiadaną wiedzą w tym zakresie. </w:t>
      </w:r>
    </w:p>
    <w:p w14:paraId="0429D55B" w14:textId="77777777" w:rsidR="00674179" w:rsidRPr="00E22C54" w:rsidRDefault="00674179" w:rsidP="00674179">
      <w:pPr>
        <w:adjustRightInd w:val="0"/>
        <w:jc w:val="center"/>
        <w:rPr>
          <w:rFonts w:ascii="Tahoma" w:hAnsi="Tahoma" w:cs="Tahoma"/>
          <w:b/>
          <w:sz w:val="20"/>
          <w:szCs w:val="20"/>
        </w:rPr>
      </w:pPr>
    </w:p>
    <w:p w14:paraId="53EAA70D" w14:textId="77777777" w:rsidR="00674179" w:rsidRPr="00E22C54" w:rsidRDefault="00674179" w:rsidP="00674179">
      <w:pPr>
        <w:jc w:val="center"/>
        <w:rPr>
          <w:rFonts w:ascii="Tahoma" w:hAnsi="Tahoma" w:cs="Tahoma"/>
          <w:b/>
          <w:sz w:val="20"/>
          <w:szCs w:val="20"/>
        </w:rPr>
      </w:pPr>
      <w:r w:rsidRPr="00E22C54">
        <w:rPr>
          <w:rFonts w:ascii="Tahoma" w:hAnsi="Tahoma" w:cs="Tahoma"/>
          <w:b/>
          <w:sz w:val="20"/>
          <w:szCs w:val="20"/>
        </w:rPr>
        <w:t>§ 5</w:t>
      </w:r>
    </w:p>
    <w:p w14:paraId="6C1770E4" w14:textId="77777777" w:rsidR="00674179" w:rsidRPr="00E22C54" w:rsidRDefault="00674179">
      <w:pPr>
        <w:pStyle w:val="Akapitzlist"/>
        <w:widowControl/>
        <w:numPr>
          <w:ilvl w:val="0"/>
          <w:numId w:val="65"/>
        </w:numPr>
        <w:autoSpaceDE/>
        <w:autoSpaceDN/>
        <w:spacing w:before="0" w:line="276" w:lineRule="auto"/>
        <w:contextualSpacing/>
        <w:rPr>
          <w:rFonts w:ascii="Tahoma" w:hAnsi="Tahoma" w:cs="Tahoma"/>
          <w:sz w:val="20"/>
          <w:szCs w:val="20"/>
        </w:rPr>
      </w:pPr>
      <w:bookmarkStart w:id="13" w:name="_Hlk119934892"/>
      <w:r w:rsidRPr="00E22C54">
        <w:rPr>
          <w:rFonts w:ascii="Tahoma" w:hAnsi="Tahoma" w:cs="Tahoma"/>
          <w:sz w:val="20"/>
          <w:szCs w:val="20"/>
        </w:rPr>
        <w:t>Punkt zlokalizowany będzie na ogrodzonym, oświetlonym i zabezpieczonym przed dostępem osób nieuprawnionych placu o powierzchni umożliwiającej rozmieszczenie kontenerów oraz swobodny dostęp do nich dla pojazdów odbierających i dostarczających odpady, a także właściwie oznakowany.</w:t>
      </w:r>
    </w:p>
    <w:p w14:paraId="5A52CC7E" w14:textId="77777777" w:rsidR="00674179" w:rsidRPr="00E22C54" w:rsidRDefault="00674179">
      <w:pPr>
        <w:pStyle w:val="Akapitzlist"/>
        <w:widowControl/>
        <w:numPr>
          <w:ilvl w:val="0"/>
          <w:numId w:val="65"/>
        </w:numPr>
        <w:autoSpaceDE/>
        <w:autoSpaceDN/>
        <w:spacing w:before="0" w:line="276" w:lineRule="auto"/>
        <w:contextualSpacing/>
        <w:rPr>
          <w:rFonts w:ascii="Tahoma" w:hAnsi="Tahoma" w:cs="Tahoma"/>
          <w:sz w:val="20"/>
          <w:szCs w:val="20"/>
        </w:rPr>
      </w:pPr>
      <w:bookmarkStart w:id="14" w:name="_Hlk119935058"/>
      <w:bookmarkEnd w:id="13"/>
      <w:r w:rsidRPr="00E22C54">
        <w:rPr>
          <w:rFonts w:ascii="Tahoma" w:hAnsi="Tahoma" w:cs="Tahoma"/>
          <w:sz w:val="20"/>
          <w:szCs w:val="20"/>
        </w:rPr>
        <w:t>Teren, na którym magazynowane będą odpady, będzie utwardzony, wyposażony  w urządzenia lub systemy zapewniające zagospodarowanie wód opadowych i roztopowych oraz ścieków przemysłowych, pochodzących z terenu punktu  zgodnie z ustawą Prawo wodne oraz będzie spełniał wymagania prawne dot. emisji hałasu i zanieczyszczeń, warunków sanitarnych, budowlanych, bhp i ppoż.</w:t>
      </w:r>
    </w:p>
    <w:p w14:paraId="357BECBE" w14:textId="77777777" w:rsidR="00674179" w:rsidRPr="00E22C54" w:rsidRDefault="00674179">
      <w:pPr>
        <w:pStyle w:val="Akapitzlist"/>
        <w:widowControl/>
        <w:numPr>
          <w:ilvl w:val="0"/>
          <w:numId w:val="65"/>
        </w:numPr>
        <w:autoSpaceDE/>
        <w:autoSpaceDN/>
        <w:spacing w:before="0" w:line="276" w:lineRule="auto"/>
        <w:contextualSpacing/>
        <w:rPr>
          <w:rFonts w:ascii="Tahoma" w:hAnsi="Tahoma" w:cs="Tahoma"/>
          <w:color w:val="00B050"/>
          <w:sz w:val="20"/>
          <w:szCs w:val="20"/>
        </w:rPr>
      </w:pPr>
      <w:bookmarkStart w:id="15" w:name="_Hlk119935083"/>
      <w:bookmarkEnd w:id="14"/>
      <w:r w:rsidRPr="00E22C54">
        <w:rPr>
          <w:rFonts w:ascii="Tahoma" w:hAnsi="Tahoma" w:cs="Tahoma"/>
          <w:sz w:val="20"/>
          <w:szCs w:val="20"/>
        </w:rPr>
        <w:t>Teren PSZOK-u powinien być monitorowany, a nagrania archiwizowane przez okres co</w:t>
      </w:r>
      <w:r w:rsidRPr="00E22C54">
        <w:rPr>
          <w:rFonts w:ascii="Tahoma" w:hAnsi="Tahoma" w:cs="Tahoma"/>
          <w:color w:val="00B050"/>
          <w:sz w:val="20"/>
          <w:szCs w:val="20"/>
        </w:rPr>
        <w:t xml:space="preserve"> </w:t>
      </w:r>
      <w:r w:rsidRPr="00E22C54">
        <w:rPr>
          <w:rFonts w:ascii="Tahoma" w:hAnsi="Tahoma" w:cs="Tahoma"/>
          <w:sz w:val="20"/>
          <w:szCs w:val="20"/>
        </w:rPr>
        <w:t>najmniej 30 dni i udostępnione do wglądu Zamawiającego na żądanie.</w:t>
      </w:r>
    </w:p>
    <w:bookmarkEnd w:id="15"/>
    <w:p w14:paraId="6E360F3C" w14:textId="77777777" w:rsidR="00674179" w:rsidRPr="00E22C54" w:rsidRDefault="00674179" w:rsidP="00674179">
      <w:pPr>
        <w:spacing w:line="276" w:lineRule="auto"/>
        <w:jc w:val="both"/>
        <w:rPr>
          <w:rFonts w:ascii="Tahoma" w:hAnsi="Tahoma" w:cs="Tahoma"/>
          <w:color w:val="00B050"/>
          <w:sz w:val="20"/>
          <w:szCs w:val="20"/>
        </w:rPr>
      </w:pPr>
    </w:p>
    <w:p w14:paraId="2AF36550" w14:textId="77777777" w:rsidR="00674179" w:rsidRPr="00E22C54" w:rsidRDefault="00674179">
      <w:pPr>
        <w:pStyle w:val="Akapitzlist"/>
        <w:widowControl/>
        <w:numPr>
          <w:ilvl w:val="0"/>
          <w:numId w:val="65"/>
        </w:numPr>
        <w:autoSpaceDE/>
        <w:autoSpaceDN/>
        <w:spacing w:before="0" w:line="276" w:lineRule="auto"/>
        <w:contextualSpacing/>
        <w:rPr>
          <w:rFonts w:ascii="Tahoma" w:hAnsi="Tahoma" w:cs="Tahoma"/>
          <w:sz w:val="20"/>
          <w:szCs w:val="20"/>
        </w:rPr>
      </w:pPr>
      <w:bookmarkStart w:id="16" w:name="_Hlk119935142"/>
      <w:r w:rsidRPr="00E22C54">
        <w:rPr>
          <w:rFonts w:ascii="Tahoma" w:hAnsi="Tahoma" w:cs="Tahoma"/>
          <w:sz w:val="20"/>
          <w:szCs w:val="20"/>
        </w:rPr>
        <w:t>Miejsca magazynowania zebranych odpadów komunalnych będą zabezpieczone przed emisją zanieczyszczeń do gruntu oraz przed działaniem czynników atmosferycznych.</w:t>
      </w:r>
    </w:p>
    <w:bookmarkEnd w:id="16"/>
    <w:p w14:paraId="568272EC" w14:textId="77777777" w:rsidR="00674179" w:rsidRPr="00E22C54" w:rsidRDefault="00674179">
      <w:pPr>
        <w:widowControl/>
        <w:numPr>
          <w:ilvl w:val="0"/>
          <w:numId w:val="65"/>
        </w:numPr>
        <w:autoSpaceDE/>
        <w:autoSpaceDN/>
        <w:jc w:val="both"/>
        <w:rPr>
          <w:rFonts w:ascii="Tahoma" w:eastAsia="Lucida Sans Unicode" w:hAnsi="Tahoma" w:cs="Tahoma"/>
          <w:sz w:val="20"/>
          <w:szCs w:val="20"/>
          <w:shd w:val="clear" w:color="auto" w:fill="FFFFFF"/>
          <w:lang w:eastAsia="ar-SA"/>
        </w:rPr>
      </w:pPr>
      <w:r w:rsidRPr="00E22C54">
        <w:rPr>
          <w:rFonts w:ascii="Tahoma" w:eastAsia="Lucida Sans Unicode" w:hAnsi="Tahoma" w:cs="Tahoma"/>
          <w:sz w:val="20"/>
          <w:szCs w:val="20"/>
          <w:shd w:val="clear" w:color="auto" w:fill="FFFFFF"/>
          <w:lang w:eastAsia="ar-SA"/>
        </w:rPr>
        <w:t>Lokalizacja PSZOK powinna umożliwiać dogodny dojazd dla mieszkańców z możliwością zaparkowania samochodu na terenie punktu. W przypadku, gdy dojazd do PSZOK odbywać się będzie drogą wewnętrzną, droga ta winna być o równej i utwardzonej nawierzchni.</w:t>
      </w:r>
    </w:p>
    <w:p w14:paraId="657F9ECD" w14:textId="77777777" w:rsidR="00674179" w:rsidRPr="00E22C54" w:rsidRDefault="00674179">
      <w:pPr>
        <w:pStyle w:val="Akapitzlist"/>
        <w:widowControl/>
        <w:numPr>
          <w:ilvl w:val="0"/>
          <w:numId w:val="65"/>
        </w:numPr>
        <w:autoSpaceDE/>
        <w:autoSpaceDN/>
        <w:spacing w:before="0" w:line="276" w:lineRule="auto"/>
        <w:contextualSpacing/>
        <w:rPr>
          <w:rFonts w:ascii="Tahoma" w:hAnsi="Tahoma" w:cs="Tahoma"/>
          <w:sz w:val="20"/>
          <w:szCs w:val="20"/>
        </w:rPr>
      </w:pPr>
      <w:r w:rsidRPr="00E22C54">
        <w:rPr>
          <w:rFonts w:ascii="Tahoma" w:hAnsi="Tahoma" w:cs="Tahoma"/>
          <w:sz w:val="20"/>
          <w:szCs w:val="20"/>
        </w:rPr>
        <w:t xml:space="preserve">Na terenie PSZOK musi znajdować się pomieszczenie biurowo – socjalne dla obsługi PSZOK spełniające wymogi sanitarne i porządkowe, wraz z wyposażeniem niezbędnym do realizacji </w:t>
      </w:r>
      <w:r w:rsidRPr="00E22C54">
        <w:rPr>
          <w:rFonts w:ascii="Tahoma" w:hAnsi="Tahoma" w:cs="Tahoma"/>
          <w:sz w:val="20"/>
          <w:szCs w:val="20"/>
        </w:rPr>
        <w:lastRenderedPageBreak/>
        <w:t>zadania, tj. sprzęt komputerowy z oprogramowaniem, łącze telefoniczne, (z niezmiennym numerem telefonu przez cały okres realizacji zamówienia).</w:t>
      </w:r>
    </w:p>
    <w:p w14:paraId="6BFBFADB" w14:textId="77777777" w:rsidR="00674179" w:rsidRPr="00E22C54" w:rsidRDefault="00674179">
      <w:pPr>
        <w:pStyle w:val="Akapitzlist"/>
        <w:widowControl/>
        <w:numPr>
          <w:ilvl w:val="0"/>
          <w:numId w:val="65"/>
        </w:numPr>
        <w:autoSpaceDE/>
        <w:autoSpaceDN/>
        <w:spacing w:before="0" w:line="276" w:lineRule="auto"/>
        <w:contextualSpacing/>
        <w:rPr>
          <w:rFonts w:ascii="Tahoma" w:hAnsi="Tahoma" w:cs="Tahoma"/>
          <w:sz w:val="20"/>
          <w:szCs w:val="20"/>
        </w:rPr>
      </w:pPr>
      <w:r w:rsidRPr="00E22C54">
        <w:rPr>
          <w:rFonts w:ascii="Tahoma" w:hAnsi="Tahoma" w:cs="Tahoma"/>
          <w:sz w:val="20"/>
          <w:szCs w:val="20"/>
        </w:rPr>
        <w:t xml:space="preserve">W miejscu ogólnie dostępnym należy umieścić tablicę informacyjną zawierającą dane Wykonawcy (pełna nazwa, adres i nr telefonu, dni i godziny pracy PSZOK, Regulamin PSZOK). </w:t>
      </w:r>
    </w:p>
    <w:p w14:paraId="3CD3A256" w14:textId="6295399C" w:rsidR="00674179" w:rsidRPr="00E22C54" w:rsidRDefault="00674179">
      <w:pPr>
        <w:pStyle w:val="Akapitzlist"/>
        <w:widowControl/>
        <w:numPr>
          <w:ilvl w:val="0"/>
          <w:numId w:val="65"/>
        </w:numPr>
        <w:autoSpaceDE/>
        <w:autoSpaceDN/>
        <w:spacing w:before="0" w:line="276" w:lineRule="auto"/>
        <w:contextualSpacing/>
        <w:rPr>
          <w:rFonts w:ascii="Tahoma" w:hAnsi="Tahoma" w:cs="Tahoma"/>
          <w:sz w:val="20"/>
          <w:szCs w:val="20"/>
        </w:rPr>
      </w:pPr>
      <w:r w:rsidRPr="00E22C54">
        <w:rPr>
          <w:rFonts w:ascii="Tahoma" w:hAnsi="Tahoma" w:cs="Tahoma"/>
          <w:sz w:val="20"/>
          <w:szCs w:val="20"/>
        </w:rPr>
        <w:t xml:space="preserve">Punkt zostanie wyposażony przez firmę, która będzie realizować  na rzecz Gminy Aleksandrów Kujawski usługę </w:t>
      </w:r>
      <w:r w:rsidR="00036EF2">
        <w:rPr>
          <w:rFonts w:ascii="Tahoma" w:hAnsi="Tahoma" w:cs="Tahoma"/>
          <w:sz w:val="20"/>
          <w:szCs w:val="20"/>
        </w:rPr>
        <w:t>przyjęcia i zagospodarowania</w:t>
      </w:r>
      <w:r w:rsidRPr="00E22C54">
        <w:rPr>
          <w:rFonts w:ascii="Tahoma" w:hAnsi="Tahoma" w:cs="Tahoma"/>
          <w:sz w:val="20"/>
          <w:szCs w:val="20"/>
        </w:rPr>
        <w:t>, w odpowiednią ilość i rodzaj kontenerów i pojemników do oddzielnego gromadzenia wyselekcjonowanych frakcji odpadów.</w:t>
      </w:r>
    </w:p>
    <w:p w14:paraId="1E07A3F9" w14:textId="77777777" w:rsidR="00674179" w:rsidRPr="00E22C54" w:rsidRDefault="00674179">
      <w:pPr>
        <w:pStyle w:val="Akapitzlist"/>
        <w:keepLines/>
        <w:widowControl/>
        <w:numPr>
          <w:ilvl w:val="0"/>
          <w:numId w:val="65"/>
        </w:numPr>
        <w:suppressAutoHyphens/>
        <w:adjustRightInd w:val="0"/>
        <w:spacing w:after="120"/>
        <w:contextualSpacing/>
        <w:rPr>
          <w:rFonts w:ascii="Tahoma" w:hAnsi="Tahoma" w:cs="Tahoma"/>
          <w:sz w:val="20"/>
          <w:szCs w:val="20"/>
        </w:rPr>
      </w:pPr>
      <w:r w:rsidRPr="00E22C54">
        <w:rPr>
          <w:rFonts w:ascii="Tahoma" w:hAnsi="Tahoma" w:cs="Tahoma"/>
          <w:sz w:val="20"/>
          <w:szCs w:val="20"/>
        </w:rPr>
        <w:t>W PSZOK odpady powinny być gromadzone selektywnie, w sposób bezpieczny dla zdrowia ludzi</w:t>
      </w:r>
      <w:r w:rsidRPr="00E22C54">
        <w:rPr>
          <w:rFonts w:ascii="Tahoma" w:hAnsi="Tahoma" w:cs="Tahoma"/>
          <w:sz w:val="20"/>
          <w:szCs w:val="20"/>
        </w:rPr>
        <w:br/>
        <w:t>i środowiska. Wykonawca powinien wyposażyć PSZOK w oznakowane pojemniki, kontenery lub boksy przeznaczone do magazynowania poszczególnych rodzajów odpadów komunalnych oraz zapobiegać mieszaniu tych odpadów. Pojemniki i boksy powinny być odkażane.</w:t>
      </w:r>
    </w:p>
    <w:p w14:paraId="262A3C0F" w14:textId="77777777" w:rsidR="00674179" w:rsidRPr="00E22C54" w:rsidRDefault="00674179">
      <w:pPr>
        <w:pStyle w:val="Akapitzlist"/>
        <w:widowControl/>
        <w:numPr>
          <w:ilvl w:val="0"/>
          <w:numId w:val="65"/>
        </w:numPr>
        <w:autoSpaceDE/>
        <w:autoSpaceDN/>
        <w:spacing w:before="0" w:line="276" w:lineRule="auto"/>
        <w:contextualSpacing/>
        <w:rPr>
          <w:rFonts w:ascii="Tahoma" w:hAnsi="Tahoma" w:cs="Tahoma"/>
          <w:sz w:val="20"/>
          <w:szCs w:val="20"/>
        </w:rPr>
      </w:pPr>
      <w:bookmarkStart w:id="17" w:name="_Hlk119936151"/>
      <w:r w:rsidRPr="00E22C54">
        <w:rPr>
          <w:rFonts w:ascii="Tahoma" w:hAnsi="Tahoma" w:cs="Tahoma"/>
          <w:sz w:val="20"/>
          <w:szCs w:val="20"/>
        </w:rPr>
        <w:t>Dopuszcza się w zamian za kontenery i pojemniki utworzenie zabezpieczonych miejsc do magazynowania odpadów wielkogabarytowych, gruzu budowlanego oraz zużytych</w:t>
      </w:r>
      <w:r w:rsidRPr="00E22C54">
        <w:rPr>
          <w:rFonts w:ascii="Tahoma" w:hAnsi="Tahoma" w:cs="Tahoma"/>
          <w:color w:val="00B050"/>
          <w:sz w:val="20"/>
          <w:szCs w:val="20"/>
        </w:rPr>
        <w:t xml:space="preserve"> </w:t>
      </w:r>
      <w:r w:rsidRPr="00E22C54">
        <w:rPr>
          <w:rFonts w:ascii="Tahoma" w:hAnsi="Tahoma" w:cs="Tahoma"/>
          <w:sz w:val="20"/>
          <w:szCs w:val="20"/>
        </w:rPr>
        <w:t xml:space="preserve">opon, z zachowaniem zasad ustawy prawo budowlane. </w:t>
      </w:r>
      <w:bookmarkEnd w:id="17"/>
    </w:p>
    <w:p w14:paraId="3D4ED28F" w14:textId="457080B3" w:rsidR="00674179" w:rsidRPr="00E22C54" w:rsidRDefault="00674179">
      <w:pPr>
        <w:pStyle w:val="Akapitzlist"/>
        <w:keepLines/>
        <w:widowControl/>
        <w:numPr>
          <w:ilvl w:val="0"/>
          <w:numId w:val="65"/>
        </w:numPr>
        <w:suppressAutoHyphens/>
        <w:adjustRightInd w:val="0"/>
        <w:spacing w:after="120"/>
        <w:contextualSpacing/>
        <w:rPr>
          <w:rFonts w:ascii="Tahoma" w:hAnsi="Tahoma" w:cs="Tahoma"/>
          <w:sz w:val="20"/>
          <w:szCs w:val="20"/>
        </w:rPr>
      </w:pPr>
      <w:r w:rsidRPr="00E22C54">
        <w:rPr>
          <w:rFonts w:ascii="Tahoma" w:hAnsi="Tahoma" w:cs="Tahoma"/>
          <w:sz w:val="20"/>
          <w:szCs w:val="20"/>
        </w:rPr>
        <w:t xml:space="preserve">Wykonawca ma obowiązek zagospodarować dostarczone mu odpady komunalne w sposób zapewniający osiągnięcie określonych </w:t>
      </w:r>
      <w:r w:rsidR="00036EF2">
        <w:rPr>
          <w:rFonts w:ascii="Tahoma" w:hAnsi="Tahoma" w:cs="Tahoma"/>
          <w:sz w:val="20"/>
          <w:szCs w:val="20"/>
        </w:rPr>
        <w:t xml:space="preserve">poziomów przygotowania do ponownego użycia i recyklingu </w:t>
      </w:r>
      <w:r w:rsidRPr="00E22C54">
        <w:rPr>
          <w:rFonts w:ascii="Tahoma" w:hAnsi="Tahoma" w:cs="Tahoma"/>
          <w:sz w:val="20"/>
          <w:szCs w:val="20"/>
        </w:rPr>
        <w:t xml:space="preserve">w określonych w art. 3b Ustawy z dnia 13 września 1996 r. o utrzymaniu czystości i porządku w gminach (Dz. U. z 2022 r., poz. </w:t>
      </w:r>
      <w:r w:rsidR="00042C4F" w:rsidRPr="00E22C54">
        <w:rPr>
          <w:rFonts w:ascii="Tahoma" w:hAnsi="Tahoma" w:cs="Tahoma"/>
          <w:sz w:val="20"/>
          <w:szCs w:val="20"/>
        </w:rPr>
        <w:t>2519</w:t>
      </w:r>
      <w:r w:rsidRPr="00E22C54">
        <w:rPr>
          <w:rFonts w:ascii="Tahoma" w:hAnsi="Tahoma" w:cs="Tahoma"/>
          <w:sz w:val="20"/>
          <w:szCs w:val="20"/>
        </w:rPr>
        <w:t>).</w:t>
      </w:r>
    </w:p>
    <w:p w14:paraId="13F079E4" w14:textId="77777777" w:rsidR="00674179" w:rsidRPr="00E22C54" w:rsidRDefault="00674179">
      <w:pPr>
        <w:widowControl/>
        <w:numPr>
          <w:ilvl w:val="0"/>
          <w:numId w:val="65"/>
        </w:numPr>
        <w:autoSpaceDE/>
        <w:autoSpaceDN/>
        <w:spacing w:after="120"/>
        <w:ind w:left="357" w:hanging="357"/>
        <w:jc w:val="both"/>
        <w:rPr>
          <w:rFonts w:ascii="Tahoma" w:eastAsia="Calibri" w:hAnsi="Tahoma" w:cs="Tahoma"/>
          <w:sz w:val="20"/>
          <w:szCs w:val="20"/>
          <w:lang w:eastAsia="pl-PL"/>
        </w:rPr>
      </w:pPr>
      <w:r w:rsidRPr="00E22C54">
        <w:rPr>
          <w:rFonts w:ascii="Tahoma" w:eastAsia="Calibri" w:hAnsi="Tahoma" w:cs="Tahoma"/>
          <w:sz w:val="20"/>
          <w:szCs w:val="20"/>
          <w:lang w:eastAsia="pl-PL"/>
        </w:rPr>
        <w:t>Osiągane przez Wykonawcę poziomy recyklingu, przygotowania do ponownego użycia i odzysku obliczane będą na podstawie wzorów zawartych w Rozporządzeniu Ministra Klimatu i Środowiska z dnia 3 sierpnia 2021 r. w sprawie sposobu obliczania poziomów przygotowania do ponownego użycia i recyklingu odpadów komunalnych (Dz. U. z 2021 r. poz. 1530).</w:t>
      </w:r>
    </w:p>
    <w:p w14:paraId="0B80CD50" w14:textId="77777777" w:rsidR="00674179" w:rsidRPr="00E22C54" w:rsidRDefault="00674179">
      <w:pPr>
        <w:pStyle w:val="Akapitzlist"/>
        <w:keepLines/>
        <w:widowControl/>
        <w:numPr>
          <w:ilvl w:val="0"/>
          <w:numId w:val="65"/>
        </w:numPr>
        <w:suppressAutoHyphens/>
        <w:autoSpaceDN/>
        <w:spacing w:before="0"/>
        <w:rPr>
          <w:rFonts w:ascii="Tahoma" w:hAnsi="Tahoma" w:cs="Tahoma"/>
          <w:strike/>
          <w:color w:val="FF0000"/>
          <w:sz w:val="20"/>
          <w:szCs w:val="20"/>
        </w:rPr>
      </w:pPr>
      <w:r w:rsidRPr="00E22C54">
        <w:rPr>
          <w:rFonts w:ascii="Tahoma" w:hAnsi="Tahoma" w:cs="Tahoma"/>
          <w:sz w:val="20"/>
          <w:szCs w:val="20"/>
        </w:rPr>
        <w:t xml:space="preserve">Wykonawca ma obowiązek w ciągu roku obowiązywania umowy nie przekraczać dopuszczalnego poziomu masy odpadów komunalnych ulegających biodegradacji zgodnie z obowiązującymi w tym zakresie przepisami. </w:t>
      </w:r>
    </w:p>
    <w:p w14:paraId="6751335A" w14:textId="77777777" w:rsidR="00674179" w:rsidRPr="00E22C54" w:rsidRDefault="00674179">
      <w:pPr>
        <w:pStyle w:val="Akapitzlist"/>
        <w:keepLines/>
        <w:widowControl/>
        <w:numPr>
          <w:ilvl w:val="0"/>
          <w:numId w:val="65"/>
        </w:numPr>
        <w:suppressAutoHyphens/>
        <w:autoSpaceDN/>
        <w:spacing w:after="120" w:line="276" w:lineRule="auto"/>
        <w:rPr>
          <w:rFonts w:ascii="Tahoma" w:hAnsi="Tahoma" w:cs="Tahoma"/>
          <w:sz w:val="20"/>
          <w:szCs w:val="20"/>
        </w:rPr>
      </w:pPr>
      <w:r w:rsidRPr="00E22C54">
        <w:rPr>
          <w:rFonts w:ascii="Tahoma" w:hAnsi="Tahoma" w:cs="Tahoma"/>
          <w:sz w:val="20"/>
          <w:szCs w:val="20"/>
        </w:rPr>
        <w:t>Wykonawca w ramach realizacji niniejszej usługi będzie sporządzał roczne sprawozdania</w:t>
      </w:r>
      <w:r w:rsidRPr="00E22C54">
        <w:rPr>
          <w:rFonts w:ascii="Tahoma" w:hAnsi="Tahoma" w:cs="Tahoma"/>
          <w:sz w:val="20"/>
          <w:szCs w:val="20"/>
        </w:rPr>
        <w:br/>
        <w:t>i przekazywał je Zamawiającemu w sposób i w terminie określonym w ustawie z dnia 13 września 1996 r. o utrzymaniu czystości i porządku w gminach za poprzedni rok kalendarzowy. Przedmiotowe sprawozdanie powinno zawierać:</w:t>
      </w:r>
    </w:p>
    <w:p w14:paraId="312BF3DD" w14:textId="77777777" w:rsidR="00674179" w:rsidRPr="00E22C54" w:rsidRDefault="00674179">
      <w:pPr>
        <w:widowControl/>
        <w:numPr>
          <w:ilvl w:val="2"/>
          <w:numId w:val="64"/>
        </w:numPr>
        <w:tabs>
          <w:tab w:val="clear" w:pos="2689"/>
          <w:tab w:val="num" w:pos="993"/>
        </w:tabs>
        <w:autoSpaceDE/>
        <w:autoSpaceDN/>
        <w:ind w:left="993" w:hanging="284"/>
        <w:jc w:val="both"/>
        <w:rPr>
          <w:rFonts w:ascii="Tahoma" w:hAnsi="Tahoma" w:cs="Tahoma"/>
          <w:sz w:val="20"/>
          <w:szCs w:val="20"/>
          <w:lang w:eastAsia="pl-PL"/>
        </w:rPr>
      </w:pPr>
      <w:bookmarkStart w:id="18" w:name="_Hlk119934361"/>
      <w:r w:rsidRPr="00E22C54">
        <w:rPr>
          <w:rFonts w:ascii="Tahoma" w:hAnsi="Tahoma" w:cs="Tahoma"/>
          <w:sz w:val="20"/>
          <w:szCs w:val="20"/>
        </w:rPr>
        <w:t xml:space="preserve">imię i nazwisko lub nazwę, adres zamieszkania lub siedziby podmiotu prowadzącego punkt selektywnego zbierania odpadów komunalnych, numer rejestrowy, o którym mowa w </w:t>
      </w:r>
      <w:hyperlink r:id="rId26" w:anchor="/document/17940659?unitId=art(54)ust(1)&amp;cm=DOCUMENT" w:history="1">
        <w:r w:rsidRPr="00E22C54">
          <w:rPr>
            <w:rStyle w:val="Hipercze"/>
            <w:rFonts w:ascii="Tahoma" w:hAnsi="Tahoma" w:cs="Tahoma"/>
            <w:sz w:val="20"/>
            <w:szCs w:val="20"/>
          </w:rPr>
          <w:t>art. 54 ust. 1</w:t>
        </w:r>
      </w:hyperlink>
      <w:r w:rsidRPr="00E22C54">
        <w:rPr>
          <w:rFonts w:ascii="Tahoma" w:hAnsi="Tahoma" w:cs="Tahoma"/>
          <w:sz w:val="20"/>
          <w:szCs w:val="20"/>
        </w:rPr>
        <w:t xml:space="preserve"> ustawy z dnia 14 grudnia 2012 r. o odpadach, oraz numer identyfikacji podatkowej (NIP), o ile został nadany;</w:t>
      </w:r>
    </w:p>
    <w:p w14:paraId="7E373BE6" w14:textId="77777777" w:rsidR="00674179" w:rsidRPr="00E22C54" w:rsidRDefault="00674179">
      <w:pPr>
        <w:widowControl/>
        <w:numPr>
          <w:ilvl w:val="0"/>
          <w:numId w:val="64"/>
        </w:numPr>
        <w:autoSpaceDE/>
        <w:autoSpaceDN/>
        <w:jc w:val="both"/>
        <w:rPr>
          <w:rFonts w:ascii="Tahoma" w:hAnsi="Tahoma" w:cs="Tahoma"/>
          <w:sz w:val="20"/>
          <w:szCs w:val="20"/>
        </w:rPr>
      </w:pPr>
      <w:r w:rsidRPr="00E22C54">
        <w:rPr>
          <w:rFonts w:ascii="Tahoma" w:hAnsi="Tahoma" w:cs="Tahoma"/>
          <w:sz w:val="20"/>
          <w:szCs w:val="20"/>
        </w:rPr>
        <w:t>informacje o miejscu prowadzenia punktu selektywnego zbierania odpadów komunalnych;</w:t>
      </w:r>
    </w:p>
    <w:p w14:paraId="2801E5DC" w14:textId="77777777" w:rsidR="00674179" w:rsidRPr="00E22C54" w:rsidRDefault="00674179">
      <w:pPr>
        <w:widowControl/>
        <w:numPr>
          <w:ilvl w:val="0"/>
          <w:numId w:val="64"/>
        </w:numPr>
        <w:autoSpaceDE/>
        <w:autoSpaceDN/>
        <w:jc w:val="both"/>
        <w:rPr>
          <w:rFonts w:ascii="Tahoma" w:hAnsi="Tahoma" w:cs="Tahoma"/>
          <w:sz w:val="20"/>
          <w:szCs w:val="20"/>
        </w:rPr>
      </w:pPr>
      <w:r w:rsidRPr="00E22C54">
        <w:rPr>
          <w:rFonts w:ascii="Tahoma" w:hAnsi="Tahoma" w:cs="Tahoma"/>
          <w:sz w:val="20"/>
          <w:szCs w:val="20"/>
        </w:rPr>
        <w:t>informacje o masie:</w:t>
      </w:r>
    </w:p>
    <w:p w14:paraId="6BDBF3C6" w14:textId="77777777" w:rsidR="00674179" w:rsidRPr="00BC5B29" w:rsidRDefault="00674179" w:rsidP="00042C4F">
      <w:pPr>
        <w:ind w:left="1276" w:hanging="283"/>
        <w:jc w:val="both"/>
        <w:rPr>
          <w:rFonts w:ascii="Tahoma" w:hAnsi="Tahoma" w:cs="Tahoma"/>
          <w:sz w:val="20"/>
        </w:rPr>
      </w:pPr>
      <w:r w:rsidRPr="00E22C54">
        <w:rPr>
          <w:rFonts w:ascii="Tahoma" w:hAnsi="Tahoma" w:cs="Tahoma"/>
          <w:sz w:val="20"/>
          <w:szCs w:val="20"/>
        </w:rPr>
        <w:t>a) poszczególnych rodzajów zebranych</w:t>
      </w:r>
      <w:r w:rsidRPr="00BC5B29">
        <w:rPr>
          <w:rFonts w:ascii="Tahoma" w:hAnsi="Tahoma" w:cs="Tahoma"/>
          <w:sz w:val="20"/>
        </w:rPr>
        <w:t xml:space="preserve"> odpadów komunalnych i odpadów innych niż komunalne oraz sposobie ich zagospodarowania, wraz ze wskazaniem nazwy i adresu instalacji, do których zostały one przekazane,</w:t>
      </w:r>
    </w:p>
    <w:p w14:paraId="7023DE60" w14:textId="77777777" w:rsidR="00674179" w:rsidRPr="00BC5B29" w:rsidRDefault="00674179" w:rsidP="00042C4F">
      <w:pPr>
        <w:ind w:left="1276" w:hanging="283"/>
        <w:jc w:val="both"/>
        <w:rPr>
          <w:rFonts w:ascii="Tahoma" w:hAnsi="Tahoma" w:cs="Tahoma"/>
          <w:sz w:val="20"/>
        </w:rPr>
      </w:pPr>
      <w:r w:rsidRPr="00BC5B29">
        <w:rPr>
          <w:rFonts w:ascii="Tahoma" w:hAnsi="Tahoma" w:cs="Tahoma"/>
          <w:sz w:val="20"/>
        </w:rPr>
        <w:t>b) pozostałości z sortowania odpadów komunalnych powstałych z zebranych odpadów komunalnych, przekazanych do składowania,</w:t>
      </w:r>
    </w:p>
    <w:p w14:paraId="2B16F500" w14:textId="77777777" w:rsidR="00674179" w:rsidRPr="00BC5B29" w:rsidRDefault="00674179" w:rsidP="00042C4F">
      <w:pPr>
        <w:ind w:left="1276" w:hanging="283"/>
        <w:jc w:val="both"/>
        <w:rPr>
          <w:rFonts w:ascii="Tahoma" w:hAnsi="Tahoma" w:cs="Tahoma"/>
          <w:sz w:val="20"/>
        </w:rPr>
      </w:pPr>
      <w:r w:rsidRPr="00BC5B29">
        <w:rPr>
          <w:rFonts w:ascii="Tahoma" w:hAnsi="Tahoma" w:cs="Tahoma"/>
          <w:sz w:val="20"/>
        </w:rPr>
        <w:t>c) odpadów komunalnych przekazanych do przygotowania do ponownego użycia i recyklingu,</w:t>
      </w:r>
    </w:p>
    <w:p w14:paraId="2AC1B8AC" w14:textId="77777777" w:rsidR="00674179" w:rsidRDefault="00674179" w:rsidP="00042C4F">
      <w:pPr>
        <w:ind w:left="1276" w:hanging="283"/>
        <w:jc w:val="both"/>
        <w:rPr>
          <w:rFonts w:ascii="Tahoma" w:hAnsi="Tahoma" w:cs="Tahoma"/>
          <w:sz w:val="20"/>
        </w:rPr>
      </w:pPr>
      <w:r w:rsidRPr="00BC5B29">
        <w:rPr>
          <w:rFonts w:ascii="Tahoma" w:hAnsi="Tahoma" w:cs="Tahoma"/>
          <w:sz w:val="20"/>
        </w:rPr>
        <w:t>d) produktów przyjętych do ponownego użycia i naprawy.</w:t>
      </w:r>
    </w:p>
    <w:p w14:paraId="64D676BF" w14:textId="77777777" w:rsidR="00674179" w:rsidRPr="00BC5B29" w:rsidRDefault="00674179" w:rsidP="00042C4F">
      <w:pPr>
        <w:ind w:left="1276" w:hanging="283"/>
        <w:jc w:val="both"/>
        <w:rPr>
          <w:rFonts w:ascii="Tahoma" w:hAnsi="Tahoma" w:cs="Tahoma"/>
          <w:sz w:val="20"/>
        </w:rPr>
      </w:pPr>
    </w:p>
    <w:bookmarkEnd w:id="18"/>
    <w:p w14:paraId="12967C8B" w14:textId="77777777" w:rsidR="00674179" w:rsidRPr="00BC5B29" w:rsidRDefault="00674179">
      <w:pPr>
        <w:widowControl/>
        <w:numPr>
          <w:ilvl w:val="0"/>
          <w:numId w:val="80"/>
        </w:numPr>
        <w:tabs>
          <w:tab w:val="clear" w:pos="1069"/>
          <w:tab w:val="num" w:pos="284"/>
        </w:tabs>
        <w:autoSpaceDE/>
        <w:autoSpaceDN/>
        <w:ind w:left="0" w:firstLine="0"/>
        <w:jc w:val="both"/>
        <w:rPr>
          <w:rFonts w:ascii="Tahoma" w:eastAsia="Calibri" w:hAnsi="Tahoma" w:cs="Tahoma"/>
          <w:sz w:val="20"/>
          <w:lang w:eastAsia="pl-PL"/>
        </w:rPr>
      </w:pPr>
      <w:r w:rsidRPr="00BC5B29">
        <w:rPr>
          <w:rFonts w:ascii="Tahoma" w:eastAsia="Calibri" w:hAnsi="Tahoma" w:cs="Tahoma"/>
          <w:sz w:val="20"/>
          <w:lang w:eastAsia="pl-PL"/>
        </w:rPr>
        <w:t>Podstawą rozliczenia usług wykonanych przez Wykonawcę w danym miesiącu oraz za okres realizacji postanowień niniejszej Umowy będą sporządzone i przedstawione Zamawiającemu przez Wykonawcę w formie pisemnej i elektronicznej zestawienia, z wyszczególnieniem ilości i rodzaju odpadów dostarczonych na PSZOK na podstawie załączonych do niego kart przyjęcia odpadów na PSZOK.</w:t>
      </w:r>
    </w:p>
    <w:p w14:paraId="32349D57" w14:textId="77777777" w:rsidR="00674179" w:rsidRPr="00C93135" w:rsidRDefault="00674179">
      <w:pPr>
        <w:pStyle w:val="Akapitzlist"/>
        <w:keepLines/>
        <w:widowControl/>
        <w:numPr>
          <w:ilvl w:val="0"/>
          <w:numId w:val="80"/>
        </w:numPr>
        <w:suppressAutoHyphens/>
        <w:adjustRightInd w:val="0"/>
        <w:spacing w:after="120"/>
        <w:ind w:left="284" w:hanging="284"/>
        <w:contextualSpacing/>
        <w:rPr>
          <w:rFonts w:ascii="Tahoma" w:hAnsi="Tahoma" w:cs="Tahoma"/>
          <w:sz w:val="20"/>
          <w:szCs w:val="20"/>
        </w:rPr>
      </w:pPr>
      <w:r w:rsidRPr="00B2328E">
        <w:rPr>
          <w:rFonts w:ascii="Tahoma" w:hAnsi="Tahoma" w:cs="Tahoma"/>
          <w:bCs/>
          <w:sz w:val="20"/>
          <w:szCs w:val="20"/>
        </w:rPr>
        <w:t>Szczegółowy zakres przedmiotu niniejszej umowy określony został w cz. III Specyfikacji Warunków Zamówienia – Opis Przedmiotu Zamówienia, stanowiącej integralną część niniejszej umowy.</w:t>
      </w:r>
    </w:p>
    <w:p w14:paraId="2784D8F7" w14:textId="77777777" w:rsidR="00674179" w:rsidRPr="00C93135" w:rsidRDefault="00674179">
      <w:pPr>
        <w:widowControl/>
        <w:numPr>
          <w:ilvl w:val="0"/>
          <w:numId w:val="80"/>
        </w:numPr>
        <w:autoSpaceDE/>
        <w:autoSpaceDN/>
        <w:ind w:left="284" w:hanging="284"/>
        <w:rPr>
          <w:rFonts w:ascii="Tahoma" w:eastAsia="Calibri" w:hAnsi="Tahoma" w:cs="Tahoma"/>
          <w:sz w:val="20"/>
          <w:lang w:eastAsia="pl-PL"/>
        </w:rPr>
      </w:pPr>
      <w:bookmarkStart w:id="19" w:name="_Hlk119927461"/>
      <w:r w:rsidRPr="00C93135">
        <w:rPr>
          <w:rFonts w:ascii="Tahoma" w:eastAsia="Calibri" w:hAnsi="Tahoma" w:cs="Tahoma"/>
          <w:sz w:val="20"/>
          <w:lang w:eastAsia="pl-PL"/>
        </w:rPr>
        <w:lastRenderedPageBreak/>
        <w:t xml:space="preserve">Wykonawca jest zobowiązany w ciągu 7 dni na ustosunkowanie się co do zgłoszenia uwag właścicieli nieruchomości przekazanych przez zamawiającego w sprawie niewłaściwego świadczenia usług </w:t>
      </w:r>
      <w:r w:rsidRPr="00BC5B29">
        <w:rPr>
          <w:rFonts w:ascii="Tahoma" w:eastAsia="Calibri" w:hAnsi="Tahoma" w:cs="Tahoma"/>
          <w:sz w:val="20"/>
          <w:lang w:eastAsia="pl-PL"/>
        </w:rPr>
        <w:t>polegających na zorganizowaniu i prowadzeniu punktu</w:t>
      </w:r>
      <w:r>
        <w:rPr>
          <w:rFonts w:ascii="Tahoma" w:eastAsia="Calibri" w:hAnsi="Tahoma" w:cs="Tahoma"/>
          <w:sz w:val="20"/>
          <w:lang w:eastAsia="pl-PL"/>
        </w:rPr>
        <w:t xml:space="preserve"> </w:t>
      </w:r>
      <w:r w:rsidRPr="00C93135">
        <w:rPr>
          <w:rFonts w:ascii="Tahoma" w:eastAsia="Calibri" w:hAnsi="Tahoma" w:cs="Tahoma"/>
          <w:sz w:val="20"/>
          <w:lang w:eastAsia="pl-PL"/>
        </w:rPr>
        <w:t>PSZOK</w:t>
      </w:r>
      <w:r>
        <w:rPr>
          <w:rFonts w:ascii="Tahoma" w:eastAsia="Calibri" w:hAnsi="Tahoma" w:cs="Tahoma"/>
          <w:sz w:val="20"/>
          <w:lang w:eastAsia="pl-PL"/>
        </w:rPr>
        <w:t>.</w:t>
      </w:r>
    </w:p>
    <w:bookmarkEnd w:id="19"/>
    <w:p w14:paraId="2E8444B6" w14:textId="77777777" w:rsidR="00674179" w:rsidRDefault="00674179" w:rsidP="00674179">
      <w:pPr>
        <w:jc w:val="center"/>
        <w:rPr>
          <w:rFonts w:ascii="Tahoma" w:hAnsi="Tahoma" w:cs="Tahoma"/>
          <w:b/>
          <w:sz w:val="20"/>
        </w:rPr>
      </w:pPr>
    </w:p>
    <w:p w14:paraId="234CD0D0" w14:textId="77777777" w:rsidR="00674179" w:rsidRPr="00B2328E" w:rsidRDefault="00674179" w:rsidP="00674179">
      <w:pPr>
        <w:jc w:val="center"/>
        <w:rPr>
          <w:rFonts w:ascii="Tahoma" w:hAnsi="Tahoma" w:cs="Tahoma"/>
          <w:b/>
          <w:sz w:val="20"/>
        </w:rPr>
      </w:pPr>
      <w:r>
        <w:rPr>
          <w:rFonts w:ascii="Tahoma" w:hAnsi="Tahoma" w:cs="Tahoma"/>
          <w:b/>
          <w:sz w:val="20"/>
        </w:rPr>
        <w:t>§ 6</w:t>
      </w:r>
    </w:p>
    <w:p w14:paraId="54F3751B" w14:textId="77777777" w:rsidR="00674179" w:rsidRDefault="00674179" w:rsidP="00500637">
      <w:pPr>
        <w:widowControl/>
        <w:autoSpaceDE/>
        <w:autoSpaceDN/>
        <w:jc w:val="both"/>
        <w:rPr>
          <w:rFonts w:ascii="Tahoma" w:hAnsi="Tahoma" w:cs="Tahoma"/>
          <w:sz w:val="20"/>
        </w:rPr>
      </w:pPr>
      <w:r w:rsidRPr="005E679C">
        <w:rPr>
          <w:rFonts w:ascii="Tahoma" w:hAnsi="Tahoma" w:cs="Tahoma"/>
          <w:sz w:val="20"/>
        </w:rPr>
        <w:t xml:space="preserve">Do należytego wykonania przedmiotu </w:t>
      </w:r>
      <w:r>
        <w:rPr>
          <w:rFonts w:ascii="Tahoma" w:hAnsi="Tahoma" w:cs="Tahoma"/>
          <w:sz w:val="20"/>
        </w:rPr>
        <w:t>umowy S</w:t>
      </w:r>
      <w:r w:rsidRPr="005E679C">
        <w:rPr>
          <w:rFonts w:ascii="Tahoma" w:hAnsi="Tahoma" w:cs="Tahoma"/>
          <w:sz w:val="20"/>
        </w:rPr>
        <w:t>trony ustalają następujące warunki szczegółowe prawidłowej realizacji przedmiotu zamówienia:</w:t>
      </w:r>
    </w:p>
    <w:p w14:paraId="1AE079D5" w14:textId="77777777" w:rsidR="00674179" w:rsidRDefault="00674179" w:rsidP="00674179">
      <w:pPr>
        <w:jc w:val="both"/>
        <w:rPr>
          <w:rFonts w:ascii="Tahoma" w:hAnsi="Tahoma" w:cs="Tahoma"/>
          <w:sz w:val="20"/>
        </w:rPr>
      </w:pPr>
    </w:p>
    <w:p w14:paraId="30AE9EDF" w14:textId="77777777" w:rsidR="00674179" w:rsidRDefault="00674179">
      <w:pPr>
        <w:widowControl/>
        <w:numPr>
          <w:ilvl w:val="0"/>
          <w:numId w:val="56"/>
        </w:numPr>
        <w:autoSpaceDE/>
        <w:autoSpaceDN/>
        <w:jc w:val="both"/>
        <w:rPr>
          <w:rFonts w:ascii="Tahoma" w:hAnsi="Tahoma" w:cs="Tahoma"/>
          <w:sz w:val="20"/>
        </w:rPr>
      </w:pPr>
      <w:r>
        <w:rPr>
          <w:rFonts w:ascii="Tahoma" w:hAnsi="Tahoma" w:cs="Tahoma"/>
          <w:sz w:val="20"/>
        </w:rPr>
        <w:t>Wykonawca obowiązany jest podczas realizacji przedmiotu Umowy, przez cały okres jej trwania do:</w:t>
      </w:r>
    </w:p>
    <w:p w14:paraId="36119738" w14:textId="77777777" w:rsidR="00674179" w:rsidRDefault="00674179">
      <w:pPr>
        <w:widowControl/>
        <w:numPr>
          <w:ilvl w:val="0"/>
          <w:numId w:val="77"/>
        </w:numPr>
        <w:autoSpaceDE/>
        <w:autoSpaceDN/>
        <w:jc w:val="both"/>
        <w:rPr>
          <w:rFonts w:ascii="Tahoma" w:hAnsi="Tahoma" w:cs="Tahoma"/>
          <w:sz w:val="20"/>
        </w:rPr>
      </w:pPr>
      <w:r>
        <w:rPr>
          <w:rFonts w:ascii="Tahoma" w:hAnsi="Tahoma" w:cs="Tahoma"/>
          <w:sz w:val="20"/>
        </w:rPr>
        <w:t>zapewnienia odpowiedniego usytuowania i wyposażenia bazy magazynowo transportowej</w:t>
      </w:r>
    </w:p>
    <w:p w14:paraId="5BE320C0" w14:textId="77777777" w:rsidR="00674179" w:rsidRPr="00BC5B29" w:rsidRDefault="00674179">
      <w:pPr>
        <w:widowControl/>
        <w:numPr>
          <w:ilvl w:val="0"/>
          <w:numId w:val="77"/>
        </w:numPr>
        <w:autoSpaceDE/>
        <w:autoSpaceDN/>
        <w:jc w:val="both"/>
        <w:rPr>
          <w:rFonts w:ascii="Tahoma" w:hAnsi="Tahoma" w:cs="Tahoma"/>
          <w:sz w:val="20"/>
        </w:rPr>
      </w:pPr>
      <w:r w:rsidRPr="00BC5B29">
        <w:rPr>
          <w:rFonts w:ascii="Tahoma" w:hAnsi="Tahoma" w:cs="Tahoma"/>
          <w:sz w:val="20"/>
        </w:rPr>
        <w:t>spełnienie wymagań odnośnie świadectwa zgodności i legalizacja Głównego Urzędu Miar dla wagi samochodowej, najazdowej lub paletowej</w:t>
      </w:r>
    </w:p>
    <w:p w14:paraId="336C44AF" w14:textId="77777777" w:rsidR="00674179" w:rsidRPr="00BC5B29" w:rsidRDefault="00674179">
      <w:pPr>
        <w:widowControl/>
        <w:numPr>
          <w:ilvl w:val="0"/>
          <w:numId w:val="77"/>
        </w:numPr>
        <w:autoSpaceDE/>
        <w:autoSpaceDN/>
        <w:jc w:val="both"/>
        <w:rPr>
          <w:rFonts w:ascii="Tahoma" w:hAnsi="Tahoma" w:cs="Tahoma"/>
          <w:sz w:val="20"/>
        </w:rPr>
      </w:pPr>
      <w:r w:rsidRPr="00BC5B29">
        <w:rPr>
          <w:rFonts w:ascii="Tahoma" w:hAnsi="Tahoma" w:cs="Tahoma"/>
          <w:sz w:val="20"/>
        </w:rPr>
        <w:t>zapewnienia pracy punktu nie krócej niż w godzinach od 7:00 do 15:00 w dni robocze oraz w godzinach od 9:00 do 13:00 w soboty (z wyjątkiem dni ustawowo wolnych od pracy) - chyba że Wykonawca zaoferuje dodatkowe godziny otwarcia PSZOK w ofercie,</w:t>
      </w:r>
    </w:p>
    <w:p w14:paraId="5B93CCBB" w14:textId="77777777" w:rsidR="00674179" w:rsidRDefault="00674179" w:rsidP="00674179">
      <w:pPr>
        <w:ind w:left="1080"/>
        <w:jc w:val="both"/>
        <w:rPr>
          <w:rFonts w:ascii="Tahoma" w:hAnsi="Tahoma" w:cs="Tahoma"/>
          <w:sz w:val="20"/>
        </w:rPr>
      </w:pPr>
    </w:p>
    <w:p w14:paraId="502215FF" w14:textId="77777777" w:rsidR="00674179" w:rsidRDefault="00674179" w:rsidP="00674179">
      <w:pPr>
        <w:ind w:left="1080"/>
        <w:jc w:val="both"/>
        <w:rPr>
          <w:rFonts w:ascii="Tahoma" w:hAnsi="Tahoma" w:cs="Tahoma"/>
          <w:sz w:val="20"/>
        </w:rPr>
      </w:pPr>
      <w:r>
        <w:rPr>
          <w:rFonts w:ascii="Tahoma" w:hAnsi="Tahoma" w:cs="Tahoma"/>
          <w:sz w:val="20"/>
        </w:rPr>
        <w:t>- zgodnie z wymogami Zamawiającego,</w:t>
      </w:r>
      <w:r w:rsidRPr="000D3FCE">
        <w:rPr>
          <w:rFonts w:ascii="Tahoma" w:hAnsi="Tahoma" w:cs="Tahoma"/>
          <w:sz w:val="20"/>
        </w:rPr>
        <w:t xml:space="preserve"> </w:t>
      </w:r>
      <w:r>
        <w:rPr>
          <w:rFonts w:ascii="Tahoma" w:hAnsi="Tahoma" w:cs="Tahoma"/>
          <w:sz w:val="20"/>
        </w:rPr>
        <w:t>o których stanowi ust. 5 część D pkt 2 części I niniejszej SWZ – IDW</w:t>
      </w:r>
    </w:p>
    <w:p w14:paraId="46B2BF56" w14:textId="77777777" w:rsidR="00674179" w:rsidRDefault="00674179" w:rsidP="00674179">
      <w:pPr>
        <w:ind w:left="1080"/>
        <w:jc w:val="both"/>
        <w:rPr>
          <w:rFonts w:ascii="Tahoma" w:hAnsi="Tahoma" w:cs="Tahoma"/>
          <w:sz w:val="20"/>
        </w:rPr>
      </w:pPr>
      <w:r>
        <w:rPr>
          <w:rFonts w:ascii="Tahoma" w:hAnsi="Tahoma" w:cs="Tahoma"/>
          <w:sz w:val="20"/>
        </w:rPr>
        <w:t xml:space="preserve"> </w:t>
      </w:r>
    </w:p>
    <w:p w14:paraId="52632F11" w14:textId="77777777" w:rsidR="00674179" w:rsidRDefault="00674179">
      <w:pPr>
        <w:widowControl/>
        <w:numPr>
          <w:ilvl w:val="0"/>
          <w:numId w:val="56"/>
        </w:numPr>
        <w:autoSpaceDE/>
        <w:autoSpaceDN/>
        <w:jc w:val="both"/>
        <w:rPr>
          <w:rFonts w:ascii="Tahoma" w:hAnsi="Tahoma" w:cs="Tahoma"/>
          <w:sz w:val="20"/>
        </w:rPr>
      </w:pPr>
      <w:r>
        <w:rPr>
          <w:rFonts w:ascii="Tahoma" w:hAnsi="Tahoma" w:cs="Tahoma"/>
          <w:sz w:val="20"/>
        </w:rPr>
        <w:t>Wykonawca przy wykonywaniu przedmiotu Umowy ponosi pełną odpowiedzialność za rzetelne, dokładne i terminowe wykonanie zobowiązań wynikających z Umowy,</w:t>
      </w:r>
    </w:p>
    <w:p w14:paraId="42117D70" w14:textId="77777777" w:rsidR="00674179" w:rsidRDefault="00674179" w:rsidP="00674179">
      <w:pPr>
        <w:ind w:left="360"/>
        <w:jc w:val="both"/>
        <w:rPr>
          <w:rFonts w:ascii="Tahoma" w:hAnsi="Tahoma" w:cs="Tahoma"/>
          <w:sz w:val="20"/>
        </w:rPr>
      </w:pPr>
    </w:p>
    <w:p w14:paraId="3405F87F" w14:textId="77777777" w:rsidR="00674179" w:rsidRPr="00B2328E" w:rsidRDefault="00674179">
      <w:pPr>
        <w:widowControl/>
        <w:numPr>
          <w:ilvl w:val="0"/>
          <w:numId w:val="56"/>
        </w:numPr>
        <w:autoSpaceDE/>
        <w:autoSpaceDN/>
        <w:jc w:val="both"/>
        <w:rPr>
          <w:rFonts w:ascii="Tahoma" w:hAnsi="Tahoma" w:cs="Tahoma"/>
          <w:sz w:val="20"/>
        </w:rPr>
      </w:pPr>
      <w:r>
        <w:rPr>
          <w:rFonts w:ascii="Tahoma" w:hAnsi="Tahoma" w:cs="Tahoma"/>
          <w:sz w:val="20"/>
        </w:rPr>
        <w:t>Wykonawca ponosi pełną odpowiedzialność wobec Zamawiającego i osób trzecich za szkody na mieniu i zdrowiu osób trzecich, powstałe podczas realizacji przedmiotu umowy.</w:t>
      </w:r>
    </w:p>
    <w:p w14:paraId="641AEC90" w14:textId="77777777" w:rsidR="00674179" w:rsidRDefault="00674179" w:rsidP="00674179">
      <w:pPr>
        <w:ind w:left="360"/>
        <w:jc w:val="both"/>
        <w:rPr>
          <w:rFonts w:ascii="Tahoma" w:hAnsi="Tahoma" w:cs="Tahoma"/>
          <w:sz w:val="20"/>
        </w:rPr>
      </w:pPr>
    </w:p>
    <w:p w14:paraId="77F234A3" w14:textId="77777777" w:rsidR="00674179" w:rsidRPr="00B2328E" w:rsidRDefault="00674179" w:rsidP="00674179">
      <w:pPr>
        <w:jc w:val="center"/>
        <w:rPr>
          <w:rFonts w:ascii="Tahoma" w:hAnsi="Tahoma" w:cs="Tahoma"/>
          <w:b/>
          <w:sz w:val="20"/>
        </w:rPr>
      </w:pPr>
      <w:r>
        <w:rPr>
          <w:rFonts w:ascii="Tahoma" w:hAnsi="Tahoma" w:cs="Tahoma"/>
          <w:b/>
          <w:sz w:val="20"/>
        </w:rPr>
        <w:t>§ 7</w:t>
      </w:r>
    </w:p>
    <w:p w14:paraId="50B15956" w14:textId="751FE773" w:rsidR="00674179" w:rsidRDefault="00674179" w:rsidP="00500637">
      <w:pPr>
        <w:adjustRightInd w:val="0"/>
        <w:jc w:val="both"/>
        <w:rPr>
          <w:rFonts w:ascii="Tahoma" w:hAnsi="Tahoma" w:cs="Tahoma"/>
          <w:sz w:val="20"/>
          <w:szCs w:val="20"/>
        </w:rPr>
      </w:pPr>
      <w:r w:rsidRPr="00500637">
        <w:rPr>
          <w:rFonts w:ascii="Tahoma" w:hAnsi="Tahoma" w:cs="Tahoma"/>
          <w:sz w:val="20"/>
        </w:rPr>
        <w:t xml:space="preserve">Wykonawca wykona przedmiot niniejszej umowy w terminie </w:t>
      </w:r>
      <w:r w:rsidR="00500637" w:rsidRPr="00500637">
        <w:rPr>
          <w:rFonts w:ascii="Tahoma" w:hAnsi="Tahoma" w:cs="Tahoma"/>
          <w:sz w:val="20"/>
          <w:szCs w:val="20"/>
        </w:rPr>
        <w:t>od dnia 01.01.2023 r. lub ewentualnie od dnia podpisania umowy, gdy nastąpi to po dniu 01.01.2023 r. do dnia 31.12.2023 r.)</w:t>
      </w:r>
      <w:r w:rsidR="00500637">
        <w:rPr>
          <w:rFonts w:ascii="Tahoma" w:hAnsi="Tahoma" w:cs="Tahoma"/>
          <w:sz w:val="20"/>
          <w:szCs w:val="20"/>
        </w:rPr>
        <w:t>.</w:t>
      </w:r>
    </w:p>
    <w:p w14:paraId="63FF1332" w14:textId="77777777" w:rsidR="00500637" w:rsidRPr="00500637" w:rsidRDefault="00500637" w:rsidP="00500637">
      <w:pPr>
        <w:adjustRightInd w:val="0"/>
        <w:jc w:val="both"/>
        <w:rPr>
          <w:rFonts w:ascii="Tahoma" w:hAnsi="Tahoma" w:cs="Tahoma"/>
          <w:b/>
          <w:sz w:val="20"/>
          <w:szCs w:val="20"/>
        </w:rPr>
      </w:pPr>
    </w:p>
    <w:p w14:paraId="3EBD227E" w14:textId="77777777" w:rsidR="00674179" w:rsidRPr="00B2328E" w:rsidRDefault="00674179" w:rsidP="00674179">
      <w:pPr>
        <w:jc w:val="center"/>
        <w:rPr>
          <w:rFonts w:ascii="Tahoma" w:hAnsi="Tahoma" w:cs="Tahoma"/>
          <w:b/>
          <w:sz w:val="20"/>
        </w:rPr>
      </w:pPr>
      <w:r>
        <w:rPr>
          <w:rFonts w:ascii="Tahoma" w:hAnsi="Tahoma" w:cs="Tahoma"/>
          <w:b/>
          <w:sz w:val="20"/>
        </w:rPr>
        <w:t>§ 8</w:t>
      </w:r>
    </w:p>
    <w:p w14:paraId="78E104FA" w14:textId="77777777" w:rsidR="00674179" w:rsidRPr="007D5E53" w:rsidRDefault="00674179">
      <w:pPr>
        <w:widowControl/>
        <w:numPr>
          <w:ilvl w:val="0"/>
          <w:numId w:val="61"/>
        </w:numPr>
        <w:adjustRightInd w:val="0"/>
        <w:ind w:left="284"/>
        <w:jc w:val="both"/>
        <w:rPr>
          <w:rFonts w:ascii="Tahoma" w:hAnsi="Tahoma" w:cs="Tahoma"/>
          <w:sz w:val="20"/>
        </w:rPr>
      </w:pPr>
      <w:r w:rsidRPr="007D5E53">
        <w:rPr>
          <w:rFonts w:ascii="Tahoma" w:hAnsi="Tahoma" w:cs="Tahoma"/>
          <w:sz w:val="20"/>
        </w:rPr>
        <w:t>Wartość wynagrodzenia ofertowego Wykonawcy za wykonanie całości przedmiotu umowy, ustala się, w oparciu o złożoną w postępowaniu, w trybie przetargu</w:t>
      </w:r>
      <w:r>
        <w:rPr>
          <w:rFonts w:ascii="Tahoma" w:hAnsi="Tahoma" w:cs="Tahoma"/>
          <w:sz w:val="20"/>
        </w:rPr>
        <w:t xml:space="preserve"> </w:t>
      </w:r>
      <w:r w:rsidRPr="007D5E53">
        <w:rPr>
          <w:rFonts w:ascii="Tahoma" w:hAnsi="Tahoma" w:cs="Tahoma"/>
          <w:sz w:val="20"/>
        </w:rPr>
        <w:t xml:space="preserve">ofertę, w kwocie …………………………………… brutto PLN (słownie: ……………...................................) została ona określona jako iloczyn szacunkowej ilości odpadów komunalnych wskazanych przez Wykonawcę cen jednostkowych w ofercie załącznik nr 1 do SWZ  </w:t>
      </w:r>
    </w:p>
    <w:p w14:paraId="6B88D66A" w14:textId="77777777" w:rsidR="00674179" w:rsidRPr="00BC5B29" w:rsidRDefault="00674179" w:rsidP="00674179">
      <w:pPr>
        <w:adjustRightInd w:val="0"/>
        <w:jc w:val="both"/>
        <w:rPr>
          <w:rFonts w:ascii="Tahoma" w:hAnsi="Tahoma" w:cs="Tahoma"/>
          <w:sz w:val="20"/>
        </w:rPr>
      </w:pPr>
    </w:p>
    <w:p w14:paraId="7B969A6A" w14:textId="4F4A7621" w:rsidR="00674179" w:rsidRPr="00BC5B29" w:rsidRDefault="00674179">
      <w:pPr>
        <w:widowControl/>
        <w:numPr>
          <w:ilvl w:val="0"/>
          <w:numId w:val="61"/>
        </w:numPr>
        <w:autoSpaceDN/>
        <w:jc w:val="both"/>
        <w:rPr>
          <w:rFonts w:ascii="Tahoma" w:eastAsia="Garamond" w:hAnsi="Tahoma" w:cs="Tahoma"/>
          <w:strike/>
          <w:sz w:val="20"/>
        </w:rPr>
      </w:pPr>
      <w:r w:rsidRPr="00BC5B29">
        <w:rPr>
          <w:rFonts w:ascii="Tahoma" w:eastAsia="Garamond" w:hAnsi="Tahoma" w:cs="Tahoma"/>
          <w:sz w:val="20"/>
        </w:rPr>
        <w:t xml:space="preserve">Strony zgodnie oświadczają, iż świadome są tego, iż rzeczywiste ilości dostarczonych i zagospodarowanych na podstawie niniejszej Umowy odpadów mogą różnić się od szacunkowej ilości odpadów komunalnych, o których mowa w ust. 1. W związku z powyższym Zamawiający zobowiązuje się zapłacić Wykonawcy wynagrodzenie za faktycznie zagospodarowanie Mg odpadów selektywnych, dostarczonych przez mieszkańców na PSZOK, w ramach realizacji postanowień Umowy ilości odpadów stanowiących przedmiot niniejszej Umowy </w:t>
      </w:r>
      <w:r w:rsidR="00500637">
        <w:rPr>
          <w:rFonts w:ascii="Tahoma" w:eastAsia="Garamond" w:hAnsi="Tahoma" w:cs="Tahoma"/>
          <w:sz w:val="20"/>
        </w:rPr>
        <w:t>po jednostkowej stawce</w:t>
      </w:r>
      <w:r w:rsidRPr="00BC5B29">
        <w:rPr>
          <w:rFonts w:ascii="Tahoma" w:eastAsia="Garamond" w:hAnsi="Tahoma" w:cs="Tahoma"/>
          <w:sz w:val="20"/>
        </w:rPr>
        <w:t>:</w:t>
      </w:r>
    </w:p>
    <w:p w14:paraId="5BAEC2BA" w14:textId="77777777" w:rsidR="00674179" w:rsidRPr="003B286D" w:rsidRDefault="00674179" w:rsidP="00674179">
      <w:pPr>
        <w:widowControl/>
        <w:autoSpaceDN/>
        <w:ind w:left="300"/>
        <w:jc w:val="both"/>
        <w:rPr>
          <w:rFonts w:ascii="Tahoma" w:eastAsia="Garamond" w:hAnsi="Tahoma" w:cs="Tahoma"/>
          <w:strike/>
          <w:sz w:val="20"/>
        </w:rPr>
      </w:pPr>
    </w:p>
    <w:p w14:paraId="5A713AE7" w14:textId="77777777" w:rsidR="00674179" w:rsidRPr="00E22C54" w:rsidRDefault="00674179">
      <w:pPr>
        <w:pStyle w:val="Akapitzlist"/>
        <w:widowControl/>
        <w:numPr>
          <w:ilvl w:val="0"/>
          <w:numId w:val="78"/>
        </w:numPr>
        <w:autoSpaceDE/>
        <w:autoSpaceDN/>
        <w:spacing w:before="0"/>
        <w:contextualSpacing/>
        <w:rPr>
          <w:rStyle w:val="FontStyle22"/>
          <w:rFonts w:ascii="Tahoma" w:eastAsia="Garamond" w:hAnsi="Tahoma" w:cs="Tahoma"/>
          <w:color w:val="000000" w:themeColor="text1"/>
          <w:sz w:val="20"/>
          <w:szCs w:val="20"/>
        </w:rPr>
      </w:pPr>
      <w:r w:rsidRPr="00E22C54">
        <w:rPr>
          <w:rStyle w:val="FontStyle22"/>
          <w:rFonts w:ascii="Tahoma" w:eastAsia="Garamond" w:hAnsi="Tahoma" w:cs="Tahoma"/>
          <w:color w:val="000000" w:themeColor="text1"/>
          <w:sz w:val="20"/>
          <w:szCs w:val="20"/>
        </w:rPr>
        <w:t>………………. złotych brutto za zagospodarowanie 1 Mg odpadów ze szkła;</w:t>
      </w:r>
    </w:p>
    <w:p w14:paraId="44ED87E2" w14:textId="77777777" w:rsidR="00674179" w:rsidRPr="00E22C54" w:rsidRDefault="00674179">
      <w:pPr>
        <w:pStyle w:val="Akapitzlist"/>
        <w:widowControl/>
        <w:numPr>
          <w:ilvl w:val="0"/>
          <w:numId w:val="78"/>
        </w:numPr>
        <w:autoSpaceDE/>
        <w:autoSpaceDN/>
        <w:spacing w:before="0"/>
        <w:contextualSpacing/>
        <w:rPr>
          <w:rStyle w:val="FontStyle22"/>
          <w:rFonts w:ascii="Tahoma" w:eastAsia="Garamond" w:hAnsi="Tahoma" w:cs="Tahoma"/>
          <w:color w:val="000000" w:themeColor="text1"/>
          <w:sz w:val="20"/>
          <w:szCs w:val="20"/>
        </w:rPr>
      </w:pPr>
      <w:r w:rsidRPr="00E22C54">
        <w:rPr>
          <w:rStyle w:val="FontStyle22"/>
          <w:rFonts w:ascii="Tahoma" w:eastAsia="Garamond" w:hAnsi="Tahoma" w:cs="Tahoma"/>
          <w:color w:val="000000" w:themeColor="text1"/>
          <w:sz w:val="20"/>
          <w:szCs w:val="20"/>
        </w:rPr>
        <w:t>………………. złotych brutto za zagospodarowanie 1 Mg odpadów z papieru i tektury;</w:t>
      </w:r>
    </w:p>
    <w:p w14:paraId="6782CC61" w14:textId="77777777" w:rsidR="00674179" w:rsidRPr="00E22C54" w:rsidRDefault="00674179">
      <w:pPr>
        <w:pStyle w:val="Akapitzlist"/>
        <w:widowControl/>
        <w:numPr>
          <w:ilvl w:val="0"/>
          <w:numId w:val="78"/>
        </w:numPr>
        <w:autoSpaceDE/>
        <w:autoSpaceDN/>
        <w:spacing w:before="0"/>
        <w:contextualSpacing/>
        <w:rPr>
          <w:rStyle w:val="FontStyle22"/>
          <w:rFonts w:ascii="Tahoma" w:eastAsia="Garamond" w:hAnsi="Tahoma" w:cs="Tahoma"/>
          <w:color w:val="000000" w:themeColor="text1"/>
          <w:sz w:val="20"/>
          <w:szCs w:val="20"/>
        </w:rPr>
      </w:pPr>
      <w:r w:rsidRPr="00E22C54">
        <w:rPr>
          <w:rStyle w:val="FontStyle22"/>
          <w:rFonts w:ascii="Tahoma" w:eastAsia="Garamond" w:hAnsi="Tahoma" w:cs="Tahoma"/>
          <w:color w:val="000000" w:themeColor="text1"/>
          <w:sz w:val="20"/>
          <w:szCs w:val="20"/>
        </w:rPr>
        <w:t>………………. złotych brutto za zagospodarowanie 1 Mg odpadów z tworzyw sztucznych, metali i opakowań wielomateriałowych;</w:t>
      </w:r>
    </w:p>
    <w:p w14:paraId="1FE798EE" w14:textId="77777777" w:rsidR="00674179" w:rsidRPr="00E22C54" w:rsidRDefault="00674179">
      <w:pPr>
        <w:pStyle w:val="Akapitzlist"/>
        <w:widowControl/>
        <w:numPr>
          <w:ilvl w:val="0"/>
          <w:numId w:val="78"/>
        </w:numPr>
        <w:autoSpaceDE/>
        <w:autoSpaceDN/>
        <w:spacing w:before="0"/>
        <w:contextualSpacing/>
        <w:rPr>
          <w:rStyle w:val="FontStyle22"/>
          <w:rFonts w:ascii="Tahoma" w:eastAsia="Garamond" w:hAnsi="Tahoma" w:cs="Tahoma"/>
          <w:color w:val="000000" w:themeColor="text1"/>
          <w:sz w:val="20"/>
          <w:szCs w:val="20"/>
        </w:rPr>
      </w:pPr>
      <w:r w:rsidRPr="00E22C54">
        <w:rPr>
          <w:rStyle w:val="FontStyle22"/>
          <w:rFonts w:ascii="Tahoma" w:eastAsia="Garamond" w:hAnsi="Tahoma" w:cs="Tahoma"/>
          <w:color w:val="000000" w:themeColor="text1"/>
          <w:sz w:val="20"/>
          <w:szCs w:val="20"/>
        </w:rPr>
        <w:t>………………. złotych brutto za zagospodarowanie 1 Mg bioodpadów;</w:t>
      </w:r>
    </w:p>
    <w:p w14:paraId="12E2A753" w14:textId="77777777" w:rsidR="00674179" w:rsidRPr="00E22C54" w:rsidRDefault="00674179">
      <w:pPr>
        <w:pStyle w:val="Akapitzlist"/>
        <w:widowControl/>
        <w:numPr>
          <w:ilvl w:val="0"/>
          <w:numId w:val="78"/>
        </w:numPr>
        <w:autoSpaceDE/>
        <w:autoSpaceDN/>
        <w:spacing w:before="0"/>
        <w:contextualSpacing/>
        <w:rPr>
          <w:rStyle w:val="FontStyle22"/>
          <w:rFonts w:ascii="Tahoma" w:eastAsia="Garamond" w:hAnsi="Tahoma" w:cs="Tahoma"/>
          <w:color w:val="000000" w:themeColor="text1"/>
          <w:sz w:val="20"/>
          <w:szCs w:val="20"/>
        </w:rPr>
      </w:pPr>
      <w:r w:rsidRPr="00E22C54">
        <w:rPr>
          <w:rStyle w:val="FontStyle22"/>
          <w:rFonts w:ascii="Tahoma" w:eastAsia="Garamond" w:hAnsi="Tahoma" w:cs="Tahoma"/>
          <w:color w:val="000000" w:themeColor="text1"/>
          <w:sz w:val="20"/>
          <w:szCs w:val="20"/>
        </w:rPr>
        <w:t>………………. złotych brutto za zagospodarowanie 1 Mg odpadów typu tekstylia i odzież;</w:t>
      </w:r>
    </w:p>
    <w:p w14:paraId="1C39CBDC" w14:textId="77777777" w:rsidR="00674179" w:rsidRPr="00E22C54" w:rsidRDefault="00674179">
      <w:pPr>
        <w:pStyle w:val="Akapitzlist"/>
        <w:widowControl/>
        <w:numPr>
          <w:ilvl w:val="0"/>
          <w:numId w:val="78"/>
        </w:numPr>
        <w:autoSpaceDE/>
        <w:autoSpaceDN/>
        <w:spacing w:before="0"/>
        <w:contextualSpacing/>
        <w:rPr>
          <w:rStyle w:val="FontStyle22"/>
          <w:rFonts w:ascii="Tahoma" w:eastAsia="Garamond" w:hAnsi="Tahoma" w:cs="Tahoma"/>
          <w:color w:val="000000" w:themeColor="text1"/>
          <w:sz w:val="20"/>
          <w:szCs w:val="20"/>
        </w:rPr>
      </w:pPr>
      <w:r w:rsidRPr="00E22C54">
        <w:rPr>
          <w:rStyle w:val="FontStyle22"/>
          <w:rFonts w:ascii="Tahoma" w:eastAsia="Garamond" w:hAnsi="Tahoma" w:cs="Tahoma"/>
          <w:color w:val="000000" w:themeColor="text1"/>
          <w:sz w:val="20"/>
          <w:szCs w:val="20"/>
        </w:rPr>
        <w:t>………………. złotych brutto za zagospodarowanie 1 Mg odpadów typu meble i inne odpady wielkogabarytowe;</w:t>
      </w:r>
    </w:p>
    <w:p w14:paraId="704E6CF1" w14:textId="77777777" w:rsidR="00674179" w:rsidRPr="00E22C54" w:rsidRDefault="00674179">
      <w:pPr>
        <w:pStyle w:val="Akapitzlist"/>
        <w:widowControl/>
        <w:numPr>
          <w:ilvl w:val="0"/>
          <w:numId w:val="78"/>
        </w:numPr>
        <w:autoSpaceDE/>
        <w:autoSpaceDN/>
        <w:spacing w:before="0"/>
        <w:contextualSpacing/>
        <w:rPr>
          <w:rStyle w:val="FontStyle22"/>
          <w:rFonts w:ascii="Tahoma" w:eastAsia="Garamond" w:hAnsi="Tahoma" w:cs="Tahoma"/>
          <w:color w:val="000000" w:themeColor="text1"/>
          <w:sz w:val="20"/>
          <w:szCs w:val="20"/>
        </w:rPr>
      </w:pPr>
      <w:r w:rsidRPr="00E22C54">
        <w:rPr>
          <w:rStyle w:val="FontStyle22"/>
          <w:rFonts w:ascii="Tahoma" w:eastAsia="Garamond" w:hAnsi="Tahoma" w:cs="Tahoma"/>
          <w:color w:val="000000" w:themeColor="text1"/>
          <w:sz w:val="20"/>
          <w:szCs w:val="20"/>
        </w:rPr>
        <w:t>………………. złotych brutto za zagospodarowanie 1 Mg odpadów typu zużyte opony;</w:t>
      </w:r>
    </w:p>
    <w:p w14:paraId="0BB65855" w14:textId="77777777" w:rsidR="00674179" w:rsidRPr="00E22C54" w:rsidRDefault="00674179">
      <w:pPr>
        <w:pStyle w:val="Akapitzlist"/>
        <w:widowControl/>
        <w:numPr>
          <w:ilvl w:val="0"/>
          <w:numId w:val="78"/>
        </w:numPr>
        <w:autoSpaceDE/>
        <w:autoSpaceDN/>
        <w:spacing w:before="0"/>
        <w:contextualSpacing/>
        <w:rPr>
          <w:rStyle w:val="FontStyle22"/>
          <w:rFonts w:ascii="Tahoma" w:eastAsia="Garamond" w:hAnsi="Tahoma" w:cs="Tahoma"/>
          <w:color w:val="000000" w:themeColor="text1"/>
          <w:sz w:val="20"/>
          <w:szCs w:val="20"/>
        </w:rPr>
      </w:pPr>
      <w:r w:rsidRPr="00E22C54">
        <w:rPr>
          <w:rStyle w:val="FontStyle22"/>
          <w:rFonts w:ascii="Tahoma" w:eastAsia="Garamond" w:hAnsi="Tahoma" w:cs="Tahoma"/>
          <w:color w:val="000000" w:themeColor="text1"/>
          <w:sz w:val="20"/>
          <w:szCs w:val="20"/>
        </w:rPr>
        <w:t>………………. złotych brutto za zagospodarowanie 1 Mg odpadów budowlanych i rozbiórkowych stanowiące odpady komunalne;</w:t>
      </w:r>
    </w:p>
    <w:p w14:paraId="6D67753D" w14:textId="77777777" w:rsidR="00674179" w:rsidRPr="00E22C54" w:rsidRDefault="00674179">
      <w:pPr>
        <w:pStyle w:val="Akapitzlist"/>
        <w:widowControl/>
        <w:numPr>
          <w:ilvl w:val="0"/>
          <w:numId w:val="78"/>
        </w:numPr>
        <w:autoSpaceDE/>
        <w:autoSpaceDN/>
        <w:spacing w:before="0"/>
        <w:contextualSpacing/>
        <w:rPr>
          <w:rStyle w:val="FontStyle22"/>
          <w:rFonts w:ascii="Tahoma" w:eastAsia="Garamond" w:hAnsi="Tahoma" w:cs="Tahoma"/>
          <w:color w:val="000000" w:themeColor="text1"/>
          <w:sz w:val="20"/>
          <w:szCs w:val="20"/>
        </w:rPr>
      </w:pPr>
      <w:r w:rsidRPr="00E22C54">
        <w:rPr>
          <w:rStyle w:val="FontStyle22"/>
          <w:rFonts w:ascii="Tahoma" w:eastAsia="Garamond" w:hAnsi="Tahoma" w:cs="Tahoma"/>
          <w:color w:val="000000" w:themeColor="text1"/>
          <w:sz w:val="20"/>
          <w:szCs w:val="20"/>
        </w:rPr>
        <w:lastRenderedPageBreak/>
        <w:t>………………. złotych brutto za zagospodarowanie 1 Mg odpadów stanowiących przeterminowane leki i chemikalia;</w:t>
      </w:r>
    </w:p>
    <w:p w14:paraId="3509A67D" w14:textId="77777777" w:rsidR="00674179" w:rsidRPr="00E22C54" w:rsidRDefault="00674179">
      <w:pPr>
        <w:pStyle w:val="Akapitzlist"/>
        <w:widowControl/>
        <w:numPr>
          <w:ilvl w:val="0"/>
          <w:numId w:val="78"/>
        </w:numPr>
        <w:autoSpaceDE/>
        <w:autoSpaceDN/>
        <w:spacing w:before="0"/>
        <w:contextualSpacing/>
        <w:rPr>
          <w:rStyle w:val="FontStyle22"/>
          <w:rFonts w:ascii="Tahoma" w:eastAsia="Garamond" w:hAnsi="Tahoma" w:cs="Tahoma"/>
          <w:color w:val="000000" w:themeColor="text1"/>
          <w:sz w:val="20"/>
          <w:szCs w:val="20"/>
        </w:rPr>
      </w:pPr>
      <w:r w:rsidRPr="00E22C54">
        <w:rPr>
          <w:rStyle w:val="FontStyle22"/>
          <w:rFonts w:ascii="Tahoma" w:eastAsia="Garamond" w:hAnsi="Tahoma" w:cs="Tahoma"/>
          <w:color w:val="000000" w:themeColor="text1"/>
          <w:sz w:val="20"/>
          <w:szCs w:val="20"/>
        </w:rPr>
        <w:t>………………. złotych brutto za zagospodarowanie 1 Mg odpadów niekwalifikujących się do odpadów medycznych powstałych w gospodarstwie domowym w wyniku przyjmowania produktów leczniczych w formie iniekcji i prowadzenia monitoringu poziomu substancji we krwi, w szczególności igieł i strzykawek;</w:t>
      </w:r>
    </w:p>
    <w:p w14:paraId="4E44D0AB" w14:textId="77777777" w:rsidR="00674179" w:rsidRPr="00E22C54" w:rsidRDefault="00674179">
      <w:pPr>
        <w:pStyle w:val="Akapitzlist"/>
        <w:widowControl/>
        <w:numPr>
          <w:ilvl w:val="0"/>
          <w:numId w:val="78"/>
        </w:numPr>
        <w:autoSpaceDE/>
        <w:autoSpaceDN/>
        <w:spacing w:before="0"/>
        <w:contextualSpacing/>
        <w:rPr>
          <w:rStyle w:val="FontStyle22"/>
          <w:rFonts w:ascii="Tahoma" w:eastAsia="Garamond" w:hAnsi="Tahoma" w:cs="Tahoma"/>
          <w:color w:val="000000" w:themeColor="text1"/>
          <w:sz w:val="20"/>
          <w:szCs w:val="20"/>
        </w:rPr>
      </w:pPr>
      <w:r w:rsidRPr="00E22C54">
        <w:rPr>
          <w:rStyle w:val="FontStyle22"/>
          <w:rFonts w:ascii="Tahoma" w:eastAsia="Garamond" w:hAnsi="Tahoma" w:cs="Tahoma"/>
          <w:color w:val="000000" w:themeColor="text1"/>
          <w:sz w:val="20"/>
          <w:szCs w:val="20"/>
        </w:rPr>
        <w:t>………………. złotych brutto za zagospodarowanie 1 Mg odpadów w postaci zużytych baterii i akumulatorów;</w:t>
      </w:r>
    </w:p>
    <w:p w14:paraId="4105FFFF" w14:textId="77777777" w:rsidR="00674179" w:rsidRPr="00E22C54" w:rsidRDefault="00674179">
      <w:pPr>
        <w:pStyle w:val="Akapitzlist"/>
        <w:widowControl/>
        <w:numPr>
          <w:ilvl w:val="0"/>
          <w:numId w:val="78"/>
        </w:numPr>
        <w:autoSpaceDE/>
        <w:autoSpaceDN/>
        <w:spacing w:before="0"/>
        <w:contextualSpacing/>
        <w:rPr>
          <w:rStyle w:val="FontStyle22"/>
          <w:rFonts w:ascii="Tahoma" w:eastAsia="Garamond" w:hAnsi="Tahoma" w:cs="Tahoma"/>
          <w:color w:val="000000" w:themeColor="text1"/>
          <w:sz w:val="20"/>
          <w:szCs w:val="20"/>
        </w:rPr>
      </w:pPr>
      <w:r w:rsidRPr="00E22C54">
        <w:rPr>
          <w:rStyle w:val="FontStyle22"/>
          <w:rFonts w:ascii="Tahoma" w:eastAsia="Garamond" w:hAnsi="Tahoma" w:cs="Tahoma"/>
          <w:color w:val="000000" w:themeColor="text1"/>
          <w:sz w:val="20"/>
          <w:szCs w:val="20"/>
        </w:rPr>
        <w:t>………………. złotych brutto za zagospodarowanie 1 Mg odpadów stanowiących zużyty sprzęt elektryczny i elektroniczny;</w:t>
      </w:r>
    </w:p>
    <w:p w14:paraId="1E3AA53E" w14:textId="77777777" w:rsidR="00674179" w:rsidRPr="00E22C54" w:rsidRDefault="00674179">
      <w:pPr>
        <w:pStyle w:val="Akapitzlist"/>
        <w:widowControl/>
        <w:numPr>
          <w:ilvl w:val="0"/>
          <w:numId w:val="78"/>
        </w:numPr>
        <w:autoSpaceDE/>
        <w:autoSpaceDN/>
        <w:spacing w:before="0"/>
        <w:contextualSpacing/>
        <w:rPr>
          <w:rStyle w:val="FontStyle22"/>
          <w:rFonts w:ascii="Tahoma" w:eastAsia="Garamond" w:hAnsi="Tahoma" w:cs="Tahoma"/>
          <w:color w:val="000000" w:themeColor="text1"/>
          <w:sz w:val="20"/>
          <w:szCs w:val="20"/>
        </w:rPr>
      </w:pPr>
      <w:r w:rsidRPr="00E22C54">
        <w:rPr>
          <w:rStyle w:val="FontStyle22"/>
          <w:rFonts w:ascii="Tahoma" w:eastAsia="Garamond" w:hAnsi="Tahoma" w:cs="Tahoma"/>
          <w:color w:val="000000" w:themeColor="text1"/>
          <w:sz w:val="20"/>
          <w:szCs w:val="20"/>
        </w:rPr>
        <w:t>………………. złotych brutto za zagospodarowanie 1 Mg odpadów lampy fluoroscencyjne i inne odpady zawierające rtęć;</w:t>
      </w:r>
    </w:p>
    <w:p w14:paraId="4AE1F990" w14:textId="77777777" w:rsidR="00674179" w:rsidRPr="00E22C54" w:rsidRDefault="00674179">
      <w:pPr>
        <w:pStyle w:val="Akapitzlist"/>
        <w:widowControl/>
        <w:numPr>
          <w:ilvl w:val="0"/>
          <w:numId w:val="78"/>
        </w:numPr>
        <w:autoSpaceDE/>
        <w:autoSpaceDN/>
        <w:spacing w:before="0"/>
        <w:contextualSpacing/>
        <w:rPr>
          <w:rStyle w:val="FontStyle22"/>
          <w:rFonts w:ascii="Tahoma" w:eastAsia="Garamond" w:hAnsi="Tahoma" w:cs="Tahoma"/>
          <w:color w:val="000000" w:themeColor="text1"/>
          <w:sz w:val="20"/>
          <w:szCs w:val="20"/>
        </w:rPr>
      </w:pPr>
      <w:r w:rsidRPr="00E22C54">
        <w:rPr>
          <w:rStyle w:val="FontStyle22"/>
          <w:rFonts w:ascii="Tahoma" w:eastAsia="Garamond" w:hAnsi="Tahoma" w:cs="Tahoma"/>
          <w:color w:val="000000" w:themeColor="text1"/>
          <w:sz w:val="20"/>
          <w:szCs w:val="20"/>
        </w:rPr>
        <w:t xml:space="preserve">………………. złotych brutto za zagospodarowanie 1 Mg odpadów stanowiących </w:t>
      </w:r>
      <w:bookmarkStart w:id="20" w:name="_Hlk117236742"/>
      <w:r w:rsidRPr="00E22C54">
        <w:rPr>
          <w:rStyle w:val="FontStyle22"/>
          <w:rFonts w:ascii="Tahoma" w:eastAsia="Garamond" w:hAnsi="Tahoma" w:cs="Tahoma"/>
          <w:color w:val="000000" w:themeColor="text1"/>
          <w:sz w:val="20"/>
          <w:szCs w:val="20"/>
        </w:rPr>
        <w:t>farby, tusze, farby drukarskie, kleje, lepiszcze i żywice zawierające substancje niebezpieczne;</w:t>
      </w:r>
    </w:p>
    <w:bookmarkEnd w:id="20"/>
    <w:p w14:paraId="5A2FF270" w14:textId="77777777" w:rsidR="00674179" w:rsidRPr="00E22C54" w:rsidRDefault="00674179">
      <w:pPr>
        <w:pStyle w:val="Akapitzlist"/>
        <w:widowControl/>
        <w:numPr>
          <w:ilvl w:val="0"/>
          <w:numId w:val="78"/>
        </w:numPr>
        <w:autoSpaceDE/>
        <w:autoSpaceDN/>
        <w:spacing w:before="0"/>
        <w:contextualSpacing/>
        <w:rPr>
          <w:rStyle w:val="FontStyle22"/>
          <w:rFonts w:ascii="Tahoma" w:eastAsia="Garamond" w:hAnsi="Tahoma" w:cs="Tahoma"/>
          <w:color w:val="000000" w:themeColor="text1"/>
          <w:sz w:val="20"/>
          <w:szCs w:val="20"/>
        </w:rPr>
      </w:pPr>
      <w:r w:rsidRPr="00E22C54">
        <w:rPr>
          <w:rStyle w:val="FontStyle22"/>
          <w:rFonts w:ascii="Tahoma" w:eastAsia="Garamond" w:hAnsi="Tahoma" w:cs="Tahoma"/>
          <w:color w:val="000000" w:themeColor="text1"/>
          <w:sz w:val="20"/>
          <w:szCs w:val="20"/>
        </w:rPr>
        <w:t xml:space="preserve">………………. złotych brutto za zagospodarowanie 1 Mg </w:t>
      </w:r>
      <w:bookmarkStart w:id="21" w:name="_Hlk117236766"/>
      <w:r w:rsidRPr="00E22C54">
        <w:rPr>
          <w:rStyle w:val="FontStyle22"/>
          <w:rFonts w:ascii="Tahoma" w:eastAsia="Garamond" w:hAnsi="Tahoma" w:cs="Tahoma"/>
          <w:color w:val="000000" w:themeColor="text1"/>
          <w:sz w:val="20"/>
          <w:szCs w:val="20"/>
        </w:rPr>
        <w:t>odpadów innych nie wymienionych frakcji zbieranych w sposób selektywny (w tym popiół)</w:t>
      </w:r>
      <w:bookmarkEnd w:id="21"/>
      <w:r w:rsidRPr="00E22C54">
        <w:rPr>
          <w:rStyle w:val="FontStyle22"/>
          <w:rFonts w:ascii="Tahoma" w:eastAsia="Garamond" w:hAnsi="Tahoma" w:cs="Tahoma"/>
          <w:color w:val="000000" w:themeColor="text1"/>
          <w:sz w:val="20"/>
          <w:szCs w:val="20"/>
        </w:rPr>
        <w:t>.</w:t>
      </w:r>
    </w:p>
    <w:p w14:paraId="1D571331" w14:textId="5F02CF29" w:rsidR="00674179" w:rsidRPr="00E22C54" w:rsidRDefault="00674179" w:rsidP="00E22C54">
      <w:pPr>
        <w:pStyle w:val="Akapitzlist"/>
        <w:spacing w:before="0"/>
        <w:ind w:left="0"/>
        <w:rPr>
          <w:rFonts w:ascii="Tahoma" w:eastAsia="Garamond" w:hAnsi="Tahoma" w:cs="Tahoma"/>
          <w:color w:val="000000" w:themeColor="text1"/>
          <w:sz w:val="20"/>
          <w:szCs w:val="20"/>
        </w:rPr>
      </w:pPr>
      <w:r w:rsidRPr="00E22C54">
        <w:rPr>
          <w:rStyle w:val="FontStyle22"/>
          <w:rFonts w:ascii="Tahoma" w:eastAsia="Garamond" w:hAnsi="Tahoma" w:cs="Tahoma"/>
          <w:color w:val="000000" w:themeColor="text1"/>
          <w:sz w:val="20"/>
          <w:szCs w:val="20"/>
        </w:rPr>
        <w:t xml:space="preserve">Przyjmuje się, że obowiązuje limit przyjęć na PSZOK opon samochodowych, wynoszący do 2 kompletów (tj. 8 szt.) na nieruchomość na rok i dotyczy wyłącznie opon od pojazdów o całkowitej masie dopuszczalnej do 3,5 t. Po przekroczeniu niniejszego limitu, całkowitą opłatę na dostarczony odpad (licząc od 9 szt. opony dostarczonej z danego adresu nieruchomości w roku kalendarzowym) ponosi właściciel nieruchomości, a w tym przypadku obowiązuje wewnętrzny cennik przyjęty przez przedsiębiorstwo. </w:t>
      </w:r>
    </w:p>
    <w:p w14:paraId="30880CCD" w14:textId="2EF40A7E" w:rsidR="00674179" w:rsidRPr="00E22C54" w:rsidRDefault="00674179">
      <w:pPr>
        <w:widowControl/>
        <w:numPr>
          <w:ilvl w:val="0"/>
          <w:numId w:val="61"/>
        </w:numPr>
        <w:autoSpaceDN/>
        <w:jc w:val="both"/>
        <w:rPr>
          <w:rFonts w:ascii="Tahoma" w:eastAsia="Garamond" w:hAnsi="Tahoma" w:cs="Tahoma"/>
          <w:color w:val="222222"/>
          <w:sz w:val="20"/>
          <w:szCs w:val="20"/>
        </w:rPr>
      </w:pPr>
      <w:r w:rsidRPr="00E22C54">
        <w:rPr>
          <w:rFonts w:ascii="Tahoma" w:eastAsia="Garamond" w:hAnsi="Tahoma" w:cs="Tahoma"/>
          <w:color w:val="222222"/>
          <w:sz w:val="20"/>
          <w:szCs w:val="20"/>
        </w:rPr>
        <w:t xml:space="preserve">Podstawą rozliczenia usług wykonanych przez Wykonawcę w danym miesiącu oraz za okres realizacji postanowień niniejszej Umowy będą sporządzone i </w:t>
      </w:r>
      <w:r w:rsidRPr="00E22C54">
        <w:rPr>
          <w:rFonts w:ascii="Tahoma" w:eastAsia="Garamond" w:hAnsi="Tahoma" w:cs="Tahoma"/>
          <w:color w:val="000000"/>
          <w:sz w:val="20"/>
          <w:szCs w:val="20"/>
        </w:rPr>
        <w:t>przedstawione Zamawiającemu przez Wykonawcę w formie pisemnej i elektronicznej</w:t>
      </w:r>
      <w:r w:rsidRPr="00E22C54">
        <w:rPr>
          <w:rFonts w:ascii="Tahoma" w:eastAsia="Garamond" w:hAnsi="Tahoma" w:cs="Tahoma"/>
          <w:color w:val="222222"/>
          <w:sz w:val="20"/>
          <w:szCs w:val="20"/>
        </w:rPr>
        <w:t xml:space="preserve"> </w:t>
      </w:r>
      <w:r w:rsidRPr="00E22C54">
        <w:rPr>
          <w:rFonts w:ascii="Tahoma" w:eastAsia="Garamond" w:hAnsi="Tahoma" w:cs="Tahoma"/>
          <w:color w:val="000000"/>
          <w:sz w:val="20"/>
          <w:szCs w:val="20"/>
        </w:rPr>
        <w:t>następujące dokumenty</w:t>
      </w:r>
      <w:r w:rsidR="00E61B6F">
        <w:rPr>
          <w:rFonts w:ascii="Tahoma" w:eastAsia="Garamond" w:hAnsi="Tahoma" w:cs="Tahoma"/>
          <w:color w:val="000000"/>
          <w:sz w:val="20"/>
          <w:szCs w:val="20"/>
        </w:rPr>
        <w:t xml:space="preserve"> zgodnie z załącznikiem nr 4 do niniejszej umowy</w:t>
      </w:r>
      <w:r w:rsidRPr="00E22C54">
        <w:rPr>
          <w:rFonts w:ascii="Tahoma" w:eastAsia="Garamond" w:hAnsi="Tahoma" w:cs="Tahoma"/>
          <w:color w:val="000000"/>
          <w:sz w:val="20"/>
          <w:szCs w:val="20"/>
        </w:rPr>
        <w:t>:</w:t>
      </w:r>
    </w:p>
    <w:p w14:paraId="71C79EE9" w14:textId="5052ADD8" w:rsidR="00674179" w:rsidRPr="00E22C54" w:rsidRDefault="00674179">
      <w:pPr>
        <w:pStyle w:val="Akapitzlist"/>
        <w:keepLines/>
        <w:widowControl/>
        <w:numPr>
          <w:ilvl w:val="0"/>
          <w:numId w:val="81"/>
        </w:numPr>
        <w:suppressAutoHyphens/>
        <w:adjustRightInd w:val="0"/>
        <w:spacing w:before="0"/>
        <w:contextualSpacing/>
        <w:rPr>
          <w:rFonts w:ascii="Tahoma" w:hAnsi="Tahoma" w:cs="Tahoma"/>
          <w:sz w:val="20"/>
          <w:szCs w:val="20"/>
        </w:rPr>
      </w:pPr>
      <w:r w:rsidRPr="00E22C54">
        <w:rPr>
          <w:rFonts w:ascii="Tahoma" w:hAnsi="Tahoma" w:cs="Tahoma"/>
          <w:sz w:val="20"/>
          <w:szCs w:val="20"/>
        </w:rPr>
        <w:t>zestawienia z wyszczególnieniem ilości i rodzaju odpadów dostarczonych na PSZOK na podstawie załączonych do niego kart przyjęcia odpadów na PSZOK oraz przekazania ich zamawiającemu wraz z comiesięczną fakturą dotyczącą wykonania umowy za dany miesiąc..</w:t>
      </w:r>
    </w:p>
    <w:p w14:paraId="30985C3C" w14:textId="5019E0D9" w:rsidR="00674179" w:rsidRPr="00E22C54" w:rsidRDefault="00674179">
      <w:pPr>
        <w:widowControl/>
        <w:numPr>
          <w:ilvl w:val="0"/>
          <w:numId w:val="61"/>
        </w:numPr>
        <w:autoSpaceDE/>
        <w:autoSpaceDN/>
        <w:jc w:val="both"/>
        <w:rPr>
          <w:rFonts w:ascii="Tahoma" w:eastAsia="Calibri" w:hAnsi="Tahoma" w:cs="Tahoma"/>
          <w:sz w:val="20"/>
          <w:szCs w:val="20"/>
          <w:lang w:eastAsia="pl-PL"/>
        </w:rPr>
      </w:pPr>
      <w:bookmarkStart w:id="22" w:name="_Hlk119920685"/>
      <w:r w:rsidRPr="00E22C54">
        <w:rPr>
          <w:rFonts w:ascii="Tahoma" w:eastAsia="Calibri" w:hAnsi="Tahoma" w:cs="Tahoma"/>
          <w:sz w:val="20"/>
          <w:szCs w:val="20"/>
          <w:lang w:eastAsia="pl-PL"/>
        </w:rPr>
        <w:t>Rodzaje odpadów przyjmowane na PSZOK: szkło; papier i tektura; odpady z tworzyw sztucznych, metali i opakowań wielomateriałowych; bioodpady; tekstylia i odzież; meble i odpady wielkogabarytowe; zużyte opony (do 8 szt./ rok/ nieruchomość); odpady budowlane i rozbiórkowe stanowiące odpad komunalny; przeterminowane leki i chemikalia; odpady niekwalifikujące się do odpadów medycznych, powstałe w gospodarstwie domowym w wyniku przyjmowania produktów leczniczych w formie iniekcji i prowadzenia monitoringu poziomu substancji we krwi, w szczególności igieł i strzykawek; zużyte baterie i akumulatory; zużyty sprzęt elektryczny i elektroniczny; lampy fluoroscencyjne i inne odpady zawierające rtęć; farby, tusze, farby drukarskie, kleje, lepiszcze i żywice zawierające substancje niebezpieczne oraz inne nie wymienione frakcje zbierane w sposób selektywny (w tym popiół).</w:t>
      </w:r>
      <w:bookmarkEnd w:id="22"/>
    </w:p>
    <w:p w14:paraId="751AD1F3" w14:textId="5053F70E" w:rsidR="00674179" w:rsidRPr="00E22C54" w:rsidRDefault="00674179">
      <w:pPr>
        <w:widowControl/>
        <w:numPr>
          <w:ilvl w:val="0"/>
          <w:numId w:val="61"/>
        </w:numPr>
        <w:autoSpaceDN/>
        <w:jc w:val="both"/>
        <w:rPr>
          <w:rFonts w:ascii="Tahoma" w:eastAsia="Garamond" w:hAnsi="Tahoma" w:cs="Tahoma"/>
          <w:color w:val="222222"/>
          <w:sz w:val="20"/>
          <w:szCs w:val="20"/>
        </w:rPr>
      </w:pPr>
      <w:r w:rsidRPr="00E22C54">
        <w:rPr>
          <w:rFonts w:ascii="Tahoma" w:eastAsia="Garamond" w:hAnsi="Tahoma" w:cs="Tahoma"/>
          <w:color w:val="222222"/>
          <w:sz w:val="20"/>
          <w:szCs w:val="20"/>
        </w:rPr>
        <w:t>Dokumentację opisaną w ust</w:t>
      </w:r>
      <w:r w:rsidRPr="00E22C54">
        <w:rPr>
          <w:rFonts w:ascii="Tahoma" w:eastAsia="Garamond" w:hAnsi="Tahoma" w:cs="Tahoma"/>
          <w:bCs/>
          <w:color w:val="222222"/>
          <w:sz w:val="20"/>
          <w:szCs w:val="20"/>
        </w:rPr>
        <w:t xml:space="preserve">. 3 </w:t>
      </w:r>
      <w:r w:rsidRPr="00E22C54">
        <w:rPr>
          <w:rFonts w:ascii="Tahoma" w:eastAsia="Garamond" w:hAnsi="Tahoma" w:cs="Tahoma"/>
          <w:color w:val="222222"/>
          <w:sz w:val="20"/>
          <w:szCs w:val="20"/>
        </w:rPr>
        <w:t xml:space="preserve">Wykonawca doręczać będzie Zamawiającemu co miesiąc, </w:t>
      </w:r>
      <w:r w:rsidRPr="00E22C54">
        <w:rPr>
          <w:rFonts w:ascii="Tahoma" w:eastAsia="Garamond" w:hAnsi="Tahoma" w:cs="Tahoma"/>
          <w:color w:val="222222"/>
          <w:sz w:val="20"/>
          <w:szCs w:val="20"/>
        </w:rPr>
        <w:br/>
        <w:t>w terminie 7 dni od zakończenia miesiąca kalendarzowego, którego przedmiotowa dokumentacja dotyczy.</w:t>
      </w:r>
    </w:p>
    <w:p w14:paraId="7B21E9C8" w14:textId="78125534" w:rsidR="00674179" w:rsidRPr="00E22C54" w:rsidRDefault="00674179">
      <w:pPr>
        <w:widowControl/>
        <w:numPr>
          <w:ilvl w:val="0"/>
          <w:numId w:val="61"/>
        </w:numPr>
        <w:autoSpaceDN/>
        <w:jc w:val="both"/>
        <w:rPr>
          <w:rFonts w:ascii="Tahoma" w:eastAsia="Garamond" w:hAnsi="Tahoma" w:cs="Tahoma"/>
          <w:color w:val="222222"/>
          <w:sz w:val="20"/>
          <w:szCs w:val="20"/>
        </w:rPr>
      </w:pPr>
      <w:r w:rsidRPr="00E22C54">
        <w:rPr>
          <w:rFonts w:ascii="Tahoma" w:eastAsia="Garamond" w:hAnsi="Tahoma" w:cs="Tahoma"/>
          <w:color w:val="222222"/>
          <w:sz w:val="20"/>
          <w:szCs w:val="20"/>
        </w:rPr>
        <w:t>Zamawiający po otrzymaniu od Wykonawcy dokumentów opisanych w ust. 3, w terminie kolejnych 7 dni roboczych liczonych od daty otrzymania ostatniego z przedmiotowych dokumentów dokona weryfikacji zawartych w nich danych. W przypadku zgłoszenia przez Zamawiającego uwag do przedłożonych przez Wykonawcę dokumentów lub zawartych w nich danych, Zamawiający może żądać od Wykonawcy złożenia dodatkowych wyjaśnień lub dokumentów w formie przez Zamawiającego określonej wyznaczając Wykonawcy w tym celu odpowiedni termin. W takim przypadku termin wskazany w zdaniu pierwszym ulega odpowiedniemu przedłużeniu.</w:t>
      </w:r>
    </w:p>
    <w:p w14:paraId="5F128CB3" w14:textId="77777777" w:rsidR="00674179" w:rsidRPr="00E22C54" w:rsidRDefault="00674179">
      <w:pPr>
        <w:widowControl/>
        <w:numPr>
          <w:ilvl w:val="0"/>
          <w:numId w:val="61"/>
        </w:numPr>
        <w:autoSpaceDN/>
        <w:jc w:val="both"/>
        <w:rPr>
          <w:rFonts w:ascii="Tahoma" w:eastAsia="Garamond" w:hAnsi="Tahoma" w:cs="Tahoma"/>
          <w:color w:val="222222"/>
          <w:sz w:val="20"/>
          <w:szCs w:val="20"/>
        </w:rPr>
      </w:pPr>
      <w:r w:rsidRPr="00E22C54">
        <w:rPr>
          <w:rFonts w:ascii="Tahoma" w:eastAsia="Garamond" w:hAnsi="Tahoma" w:cs="Tahoma"/>
          <w:color w:val="222222"/>
          <w:sz w:val="20"/>
          <w:szCs w:val="20"/>
        </w:rPr>
        <w:t xml:space="preserve">Rozliczenie za wykonanie przedmiotu Umowy następować będzie co miesiąc, na podstawie faktur VAT </w:t>
      </w:r>
      <w:r w:rsidRPr="00E22C54">
        <w:rPr>
          <w:rFonts w:ascii="Tahoma" w:eastAsia="Garamond" w:hAnsi="Tahoma" w:cs="Tahoma"/>
          <w:sz w:val="20"/>
          <w:szCs w:val="20"/>
        </w:rPr>
        <w:t>oraz załącznika do faktury, o którym mowa w ust. 3,</w:t>
      </w:r>
      <w:r w:rsidRPr="00E22C54">
        <w:rPr>
          <w:rFonts w:ascii="Tahoma" w:eastAsia="Garamond" w:hAnsi="Tahoma" w:cs="Tahoma"/>
          <w:color w:val="222222"/>
          <w:sz w:val="20"/>
          <w:szCs w:val="20"/>
        </w:rPr>
        <w:t xml:space="preserve"> prawidłowo wystawionych przez Wykonawcę w terminie 7 dni od dnia zakończenia każdego miesiąca kalendarzowego.</w:t>
      </w:r>
    </w:p>
    <w:p w14:paraId="65AC905B" w14:textId="77777777" w:rsidR="00674179" w:rsidRPr="00E22C54" w:rsidRDefault="00674179" w:rsidP="00E22C54">
      <w:pPr>
        <w:ind w:left="300"/>
        <w:jc w:val="both"/>
        <w:rPr>
          <w:rFonts w:ascii="Tahoma" w:eastAsia="Garamond" w:hAnsi="Tahoma" w:cs="Tahoma"/>
          <w:color w:val="222222"/>
          <w:sz w:val="20"/>
          <w:szCs w:val="20"/>
        </w:rPr>
      </w:pPr>
    </w:p>
    <w:p w14:paraId="282AF164" w14:textId="77777777" w:rsidR="00674179" w:rsidRPr="00E22C54" w:rsidRDefault="00674179">
      <w:pPr>
        <w:widowControl/>
        <w:numPr>
          <w:ilvl w:val="0"/>
          <w:numId w:val="61"/>
        </w:numPr>
        <w:autoSpaceDN/>
        <w:jc w:val="both"/>
        <w:rPr>
          <w:rFonts w:ascii="Tahoma" w:eastAsia="Garamond" w:hAnsi="Tahoma" w:cs="Tahoma"/>
          <w:color w:val="222222"/>
          <w:sz w:val="20"/>
          <w:szCs w:val="20"/>
        </w:rPr>
      </w:pPr>
      <w:r w:rsidRPr="00E22C54">
        <w:rPr>
          <w:rFonts w:ascii="Tahoma" w:eastAsia="Garamond" w:hAnsi="Tahoma" w:cs="Tahoma"/>
          <w:sz w:val="20"/>
          <w:szCs w:val="20"/>
        </w:rPr>
        <w:t xml:space="preserve">W przypadku, gdy </w:t>
      </w:r>
    </w:p>
    <w:p w14:paraId="127B463F" w14:textId="77777777" w:rsidR="00674179" w:rsidRPr="00E22C54" w:rsidRDefault="00674179">
      <w:pPr>
        <w:widowControl/>
        <w:numPr>
          <w:ilvl w:val="0"/>
          <w:numId w:val="71"/>
        </w:numPr>
        <w:autoSpaceDN/>
        <w:jc w:val="both"/>
        <w:rPr>
          <w:rFonts w:ascii="Tahoma" w:eastAsia="Garamond" w:hAnsi="Tahoma" w:cs="Tahoma"/>
          <w:color w:val="222222"/>
          <w:sz w:val="20"/>
          <w:szCs w:val="20"/>
        </w:rPr>
      </w:pPr>
      <w:r w:rsidRPr="00E22C54">
        <w:rPr>
          <w:rFonts w:ascii="Tahoma" w:eastAsia="Garamond" w:hAnsi="Tahoma" w:cs="Tahoma"/>
          <w:sz w:val="20"/>
          <w:szCs w:val="20"/>
        </w:rPr>
        <w:t>Wykonawca  nie przedstawi zamawiającemu dokumentów o których mowa w ust. 3 lub</w:t>
      </w:r>
    </w:p>
    <w:p w14:paraId="1E42AC37" w14:textId="77777777" w:rsidR="00674179" w:rsidRPr="00E22C54" w:rsidRDefault="00674179">
      <w:pPr>
        <w:widowControl/>
        <w:numPr>
          <w:ilvl w:val="0"/>
          <w:numId w:val="71"/>
        </w:numPr>
        <w:autoSpaceDN/>
        <w:jc w:val="both"/>
        <w:rPr>
          <w:rFonts w:ascii="Tahoma" w:eastAsia="Garamond" w:hAnsi="Tahoma" w:cs="Tahoma"/>
          <w:color w:val="222222"/>
          <w:sz w:val="20"/>
          <w:szCs w:val="20"/>
        </w:rPr>
      </w:pPr>
      <w:r w:rsidRPr="00E22C54">
        <w:rPr>
          <w:rFonts w:ascii="Tahoma" w:eastAsia="Garamond" w:hAnsi="Tahoma" w:cs="Tahoma"/>
          <w:sz w:val="20"/>
          <w:szCs w:val="20"/>
        </w:rPr>
        <w:t xml:space="preserve">Wykonawca  nie przedstawi zamawiającemu dodatkowych wyjaśnień lub dokumentów o których mowa ust. </w:t>
      </w:r>
      <w:r w:rsidRPr="00E22C54">
        <w:rPr>
          <w:rFonts w:ascii="Tahoma" w:eastAsia="Garamond" w:hAnsi="Tahoma" w:cs="Tahoma"/>
          <w:bCs/>
          <w:sz w:val="20"/>
          <w:szCs w:val="20"/>
        </w:rPr>
        <w:t>3 i 5</w:t>
      </w:r>
      <w:r w:rsidRPr="00E22C54">
        <w:rPr>
          <w:rFonts w:ascii="Tahoma" w:eastAsia="Garamond" w:hAnsi="Tahoma" w:cs="Tahoma"/>
          <w:sz w:val="20"/>
          <w:szCs w:val="20"/>
        </w:rPr>
        <w:t xml:space="preserve"> lub</w:t>
      </w:r>
    </w:p>
    <w:p w14:paraId="5F6FD52C" w14:textId="7E9CC9E4" w:rsidR="00674179" w:rsidRPr="00E22C54" w:rsidRDefault="00674179">
      <w:pPr>
        <w:widowControl/>
        <w:numPr>
          <w:ilvl w:val="0"/>
          <w:numId w:val="71"/>
        </w:numPr>
        <w:autoSpaceDN/>
        <w:jc w:val="both"/>
        <w:rPr>
          <w:rFonts w:ascii="Tahoma" w:eastAsia="Garamond" w:hAnsi="Tahoma" w:cs="Tahoma"/>
          <w:color w:val="222222"/>
          <w:sz w:val="20"/>
          <w:szCs w:val="20"/>
        </w:rPr>
      </w:pPr>
      <w:r w:rsidRPr="00E22C54">
        <w:rPr>
          <w:rFonts w:ascii="Tahoma" w:eastAsia="Garamond" w:hAnsi="Tahoma" w:cs="Tahoma"/>
          <w:sz w:val="20"/>
          <w:szCs w:val="20"/>
        </w:rPr>
        <w:lastRenderedPageBreak/>
        <w:t xml:space="preserve">Zamawiający po dokonaniu weryfikacji danych zawartych w dokumentacji stanowiącej podstawę do wystawiania faktury VAT nie potwierdzi zasadności wysokości wskazanego </w:t>
      </w:r>
      <w:r w:rsidRPr="00E22C54">
        <w:rPr>
          <w:rFonts w:ascii="Tahoma" w:eastAsia="Garamond" w:hAnsi="Tahoma" w:cs="Tahoma"/>
          <w:sz w:val="20"/>
          <w:szCs w:val="20"/>
        </w:rPr>
        <w:br/>
        <w:t xml:space="preserve">w fakturze VAT wynagrodzenia Wykonawcy, Zamawiający poinformuje Wykonawcę </w:t>
      </w:r>
      <w:r w:rsidRPr="00E22C54">
        <w:rPr>
          <w:rFonts w:ascii="Tahoma" w:eastAsia="Garamond" w:hAnsi="Tahoma" w:cs="Tahoma"/>
          <w:sz w:val="20"/>
          <w:szCs w:val="20"/>
        </w:rPr>
        <w:br/>
        <w:t>o wysokości należnego Wykonawcy wynagrodzenia wraz z uzasadnieniem sposobu jego wyliczenia a Wykonawca jest obowiązany do dokonania korekty faktur VAT, a Zamawiający zobowiązany jest do zapłaty Wykonawcy wynagrodzenia w wysokości ustalonej w sposób wyżej określony.</w:t>
      </w:r>
    </w:p>
    <w:p w14:paraId="3E7935AB" w14:textId="31B97B17" w:rsidR="00674179" w:rsidRPr="00E22C54" w:rsidRDefault="00674179">
      <w:pPr>
        <w:widowControl/>
        <w:numPr>
          <w:ilvl w:val="0"/>
          <w:numId w:val="82"/>
        </w:numPr>
        <w:tabs>
          <w:tab w:val="clear" w:pos="660"/>
          <w:tab w:val="num" w:pos="284"/>
        </w:tabs>
        <w:autoSpaceDN/>
        <w:ind w:left="0" w:firstLine="0"/>
        <w:jc w:val="both"/>
        <w:rPr>
          <w:rFonts w:ascii="Tahoma" w:eastAsia="Garamond" w:hAnsi="Tahoma" w:cs="Tahoma"/>
          <w:color w:val="222222"/>
          <w:sz w:val="20"/>
          <w:szCs w:val="20"/>
        </w:rPr>
      </w:pPr>
      <w:r w:rsidRPr="00E22C54">
        <w:rPr>
          <w:rFonts w:ascii="Tahoma" w:eastAsia="Garamond" w:hAnsi="Tahoma" w:cs="Tahoma"/>
          <w:color w:val="222222"/>
          <w:sz w:val="20"/>
          <w:szCs w:val="20"/>
        </w:rPr>
        <w:t>Zamawiający zobowiązuje się do zapłaty należnego Wykonawcy wynagrodzenia przelewem na rachunek bankowy, w terminie 14 dni od daty otrzymania faktury VAT lub korekty faktury.</w:t>
      </w:r>
    </w:p>
    <w:p w14:paraId="01F99FE4" w14:textId="6DB354CC" w:rsidR="00E22C54" w:rsidRPr="00E22C54" w:rsidRDefault="00674179">
      <w:pPr>
        <w:widowControl/>
        <w:numPr>
          <w:ilvl w:val="0"/>
          <w:numId w:val="82"/>
        </w:numPr>
        <w:tabs>
          <w:tab w:val="clear" w:pos="660"/>
          <w:tab w:val="num" w:pos="284"/>
        </w:tabs>
        <w:autoSpaceDN/>
        <w:ind w:left="0" w:firstLine="0"/>
        <w:jc w:val="both"/>
        <w:rPr>
          <w:rFonts w:ascii="Tahoma" w:eastAsia="Garamond" w:hAnsi="Tahoma" w:cs="Tahoma"/>
          <w:color w:val="222222"/>
          <w:sz w:val="20"/>
          <w:szCs w:val="20"/>
        </w:rPr>
      </w:pPr>
      <w:r w:rsidRPr="00E22C54">
        <w:rPr>
          <w:rFonts w:ascii="Tahoma" w:eastAsia="Garamond" w:hAnsi="Tahoma" w:cs="Tahoma"/>
          <w:color w:val="222222"/>
          <w:sz w:val="20"/>
          <w:szCs w:val="20"/>
        </w:rPr>
        <w:t>Strony zgodnie postanawiają, iż za termin zapłaty uznają dzień obciążenia rachunku bankowego Zamawiającego.</w:t>
      </w:r>
    </w:p>
    <w:p w14:paraId="4A5BDE98" w14:textId="1D19BC60" w:rsidR="00E22C54" w:rsidRPr="00E22C54" w:rsidRDefault="00674179">
      <w:pPr>
        <w:widowControl/>
        <w:numPr>
          <w:ilvl w:val="0"/>
          <w:numId w:val="82"/>
        </w:numPr>
        <w:tabs>
          <w:tab w:val="clear" w:pos="660"/>
          <w:tab w:val="num" w:pos="284"/>
        </w:tabs>
        <w:autoSpaceDN/>
        <w:ind w:left="0" w:firstLine="0"/>
        <w:jc w:val="both"/>
        <w:rPr>
          <w:rFonts w:ascii="Tahoma" w:eastAsia="Garamond" w:hAnsi="Tahoma" w:cs="Tahoma"/>
          <w:color w:val="222222"/>
          <w:sz w:val="20"/>
          <w:szCs w:val="20"/>
        </w:rPr>
      </w:pPr>
      <w:r w:rsidRPr="00E22C54">
        <w:rPr>
          <w:rFonts w:ascii="Tahoma" w:eastAsia="Garamond" w:hAnsi="Tahoma" w:cs="Tahoma"/>
          <w:color w:val="222222"/>
          <w:sz w:val="20"/>
          <w:szCs w:val="20"/>
        </w:rPr>
        <w:t>Zamawiający uprawniony jest do potrącenia z wynagrodzenia Wykonawcy wszelkich należnych jemu na podstawie niniejszej Umowy kwot, w szczególności z tytułu kar umownych.</w:t>
      </w:r>
    </w:p>
    <w:p w14:paraId="555AA118" w14:textId="4A7795A8" w:rsidR="00E22C54" w:rsidRPr="00E22C54" w:rsidRDefault="00674179">
      <w:pPr>
        <w:widowControl/>
        <w:numPr>
          <w:ilvl w:val="0"/>
          <w:numId w:val="82"/>
        </w:numPr>
        <w:tabs>
          <w:tab w:val="clear" w:pos="660"/>
          <w:tab w:val="num" w:pos="284"/>
        </w:tabs>
        <w:autoSpaceDN/>
        <w:ind w:left="0" w:firstLine="0"/>
        <w:jc w:val="both"/>
        <w:rPr>
          <w:rFonts w:ascii="Tahoma" w:eastAsia="Garamond" w:hAnsi="Tahoma" w:cs="Tahoma"/>
          <w:color w:val="222222"/>
          <w:sz w:val="20"/>
          <w:szCs w:val="20"/>
        </w:rPr>
      </w:pPr>
      <w:r w:rsidRPr="00E22C54">
        <w:rPr>
          <w:rFonts w:ascii="Tahoma" w:hAnsi="Tahoma" w:cs="Tahoma"/>
          <w:sz w:val="20"/>
          <w:szCs w:val="20"/>
        </w:rPr>
        <w:t xml:space="preserve">Kwoty o których mowa w </w:t>
      </w:r>
      <w:r w:rsidRPr="00E22C54">
        <w:rPr>
          <w:rFonts w:ascii="Tahoma" w:hAnsi="Tahoma" w:cs="Tahoma"/>
          <w:b/>
          <w:sz w:val="20"/>
          <w:szCs w:val="20"/>
        </w:rPr>
        <w:t xml:space="preserve">§ 8 ust. 2 </w:t>
      </w:r>
      <w:r w:rsidRPr="00E22C54">
        <w:rPr>
          <w:rFonts w:ascii="Tahoma" w:hAnsi="Tahoma" w:cs="Tahoma"/>
          <w:sz w:val="20"/>
          <w:szCs w:val="20"/>
        </w:rPr>
        <w:t>umowy, zaspakaja wszelkie roszczenia Wykonawcy wobec Gminy z tytułu wykonania niniejszej umowy.</w:t>
      </w:r>
    </w:p>
    <w:p w14:paraId="64794D0E" w14:textId="6D19CD71" w:rsidR="00E22C54" w:rsidRPr="00E22C54" w:rsidRDefault="00674179">
      <w:pPr>
        <w:widowControl/>
        <w:numPr>
          <w:ilvl w:val="0"/>
          <w:numId w:val="82"/>
        </w:numPr>
        <w:tabs>
          <w:tab w:val="clear" w:pos="660"/>
          <w:tab w:val="num" w:pos="284"/>
        </w:tabs>
        <w:autoSpaceDN/>
        <w:ind w:left="0" w:firstLine="0"/>
        <w:jc w:val="both"/>
        <w:rPr>
          <w:rFonts w:ascii="Tahoma" w:eastAsia="Garamond" w:hAnsi="Tahoma" w:cs="Tahoma"/>
          <w:color w:val="222222"/>
          <w:sz w:val="20"/>
          <w:szCs w:val="20"/>
        </w:rPr>
      </w:pPr>
      <w:r w:rsidRPr="00E22C54">
        <w:rPr>
          <w:rFonts w:ascii="Tahoma" w:hAnsi="Tahoma" w:cs="Tahoma"/>
          <w:sz w:val="20"/>
          <w:szCs w:val="20"/>
        </w:rPr>
        <w:t>Kwoty wynagrodzenia podane w ust. 2 obejmuje wszelkie podatki, należności i opłaty wymagane do realizacji przedmiotu Umowy i nie będzie korygowana ze względu na jakikolwiek z tych kosztów.</w:t>
      </w:r>
    </w:p>
    <w:p w14:paraId="18A53459" w14:textId="575EA74A" w:rsidR="00674179" w:rsidRPr="00E22C54" w:rsidRDefault="00674179">
      <w:pPr>
        <w:widowControl/>
        <w:numPr>
          <w:ilvl w:val="0"/>
          <w:numId w:val="82"/>
        </w:numPr>
        <w:tabs>
          <w:tab w:val="clear" w:pos="660"/>
          <w:tab w:val="num" w:pos="284"/>
        </w:tabs>
        <w:autoSpaceDN/>
        <w:ind w:left="0" w:firstLine="0"/>
        <w:jc w:val="both"/>
        <w:rPr>
          <w:rFonts w:ascii="Tahoma" w:eastAsia="Garamond" w:hAnsi="Tahoma" w:cs="Tahoma"/>
          <w:color w:val="222222"/>
          <w:sz w:val="20"/>
          <w:szCs w:val="20"/>
        </w:rPr>
      </w:pPr>
      <w:r w:rsidRPr="00E22C54">
        <w:rPr>
          <w:rFonts w:ascii="Tahoma" w:hAnsi="Tahoma" w:cs="Tahoma"/>
          <w:sz w:val="20"/>
          <w:szCs w:val="20"/>
        </w:rPr>
        <w:t>Zamawiający informuje, że faktury za realizację przedmiotu umowy należy wystawić na dane:</w:t>
      </w:r>
    </w:p>
    <w:p w14:paraId="14D5E9FD" w14:textId="77777777" w:rsidR="00674179" w:rsidRPr="00E22C54" w:rsidRDefault="00674179" w:rsidP="00E22C54">
      <w:pPr>
        <w:ind w:firstLine="300"/>
        <w:jc w:val="both"/>
        <w:rPr>
          <w:rFonts w:ascii="Tahoma" w:hAnsi="Tahoma" w:cs="Tahoma"/>
          <w:sz w:val="20"/>
          <w:szCs w:val="20"/>
        </w:rPr>
      </w:pPr>
      <w:r w:rsidRPr="00E22C54">
        <w:rPr>
          <w:rFonts w:ascii="Tahoma" w:hAnsi="Tahoma" w:cs="Tahoma"/>
          <w:sz w:val="20"/>
          <w:szCs w:val="20"/>
        </w:rPr>
        <w:t>Gmina Aleksandrów Kujawski ul. Słowackiego 12, 87-700 Aleksandrów Kujawski NIP 891-156-02-80.</w:t>
      </w:r>
    </w:p>
    <w:p w14:paraId="6D8D9E73" w14:textId="02D7BF7D" w:rsidR="00674179" w:rsidRPr="00E22C54" w:rsidRDefault="00674179">
      <w:pPr>
        <w:pStyle w:val="Akapitzlist"/>
        <w:widowControl/>
        <w:numPr>
          <w:ilvl w:val="0"/>
          <w:numId w:val="82"/>
        </w:numPr>
        <w:tabs>
          <w:tab w:val="clear" w:pos="660"/>
          <w:tab w:val="num" w:pos="284"/>
        </w:tabs>
        <w:autoSpaceDE/>
        <w:autoSpaceDN/>
        <w:ind w:left="0" w:firstLine="0"/>
        <w:rPr>
          <w:rFonts w:ascii="Tahoma" w:hAnsi="Tahoma" w:cs="Tahoma"/>
          <w:sz w:val="20"/>
          <w:szCs w:val="20"/>
        </w:rPr>
      </w:pPr>
      <w:r w:rsidRPr="00E22C54">
        <w:rPr>
          <w:rFonts w:ascii="Tahoma" w:hAnsi="Tahoma" w:cs="Tahoma"/>
          <w:sz w:val="20"/>
          <w:szCs w:val="20"/>
        </w:rPr>
        <w:t xml:space="preserve">Faktury nie spełniające warunku zawartego w ust. </w:t>
      </w:r>
      <w:r w:rsidR="009A3B65">
        <w:rPr>
          <w:rFonts w:ascii="Tahoma" w:hAnsi="Tahoma" w:cs="Tahoma"/>
          <w:sz w:val="20"/>
          <w:szCs w:val="20"/>
        </w:rPr>
        <w:t>3</w:t>
      </w:r>
      <w:r w:rsidRPr="00E22C54">
        <w:rPr>
          <w:rFonts w:ascii="Tahoma" w:hAnsi="Tahoma" w:cs="Tahoma"/>
          <w:sz w:val="20"/>
          <w:szCs w:val="20"/>
        </w:rPr>
        <w:t xml:space="preserve"> niniejszego paragrafu zostaną zwrócone Wykonawcy bez obowiązku ich realizacji przez Zamawiającego.</w:t>
      </w:r>
    </w:p>
    <w:p w14:paraId="6D04959D" w14:textId="77777777" w:rsidR="00674179" w:rsidRPr="00051B0D" w:rsidRDefault="00674179" w:rsidP="00674179">
      <w:pPr>
        <w:adjustRightInd w:val="0"/>
        <w:rPr>
          <w:rFonts w:ascii="Tahoma" w:hAnsi="Tahoma" w:cs="Tahoma"/>
          <w:b/>
          <w:sz w:val="20"/>
        </w:rPr>
      </w:pPr>
    </w:p>
    <w:p w14:paraId="63ECA158" w14:textId="77777777" w:rsidR="00674179" w:rsidRPr="00B2328E" w:rsidRDefault="00674179" w:rsidP="00674179">
      <w:pPr>
        <w:jc w:val="center"/>
        <w:rPr>
          <w:rFonts w:ascii="Tahoma" w:hAnsi="Tahoma" w:cs="Tahoma"/>
          <w:b/>
          <w:sz w:val="20"/>
        </w:rPr>
      </w:pPr>
      <w:r w:rsidRPr="00EF7459">
        <w:rPr>
          <w:rFonts w:ascii="Tahoma" w:hAnsi="Tahoma" w:cs="Tahoma"/>
          <w:b/>
          <w:sz w:val="20"/>
        </w:rPr>
        <w:t xml:space="preserve">§ </w:t>
      </w:r>
      <w:r>
        <w:rPr>
          <w:rFonts w:ascii="Tahoma" w:hAnsi="Tahoma" w:cs="Tahoma"/>
          <w:b/>
          <w:sz w:val="20"/>
        </w:rPr>
        <w:t>9</w:t>
      </w:r>
    </w:p>
    <w:p w14:paraId="07F689CF" w14:textId="77777777" w:rsidR="00674179" w:rsidRPr="00B2328E" w:rsidRDefault="00674179">
      <w:pPr>
        <w:widowControl/>
        <w:numPr>
          <w:ilvl w:val="0"/>
          <w:numId w:val="72"/>
        </w:numPr>
        <w:autoSpaceDN/>
        <w:jc w:val="both"/>
        <w:rPr>
          <w:rFonts w:ascii="Tahoma" w:eastAsia="Garamond" w:hAnsi="Tahoma" w:cs="Tahoma"/>
          <w:sz w:val="20"/>
        </w:rPr>
      </w:pPr>
      <w:r w:rsidRPr="00B2328E">
        <w:rPr>
          <w:rFonts w:ascii="Tahoma" w:eastAsia="Garamond" w:hAnsi="Tahoma" w:cs="Tahoma"/>
          <w:sz w:val="20"/>
        </w:rPr>
        <w:t xml:space="preserve">Wykonawca zobowiązany jest do przekazywania w ramach sprawozdań opisanych w </w:t>
      </w:r>
      <w:r w:rsidRPr="00B2328E">
        <w:rPr>
          <w:rFonts w:ascii="Tahoma" w:hAnsi="Tahoma" w:cs="Tahoma"/>
          <w:b/>
          <w:sz w:val="20"/>
        </w:rPr>
        <w:t>§ 8 ust. 3</w:t>
      </w:r>
      <w:r w:rsidRPr="00B2328E">
        <w:rPr>
          <w:rFonts w:ascii="Tahoma" w:eastAsia="Garamond" w:hAnsi="Tahoma" w:cs="Tahoma"/>
          <w:sz w:val="20"/>
        </w:rPr>
        <w:t xml:space="preserve">, </w:t>
      </w:r>
      <w:r>
        <w:rPr>
          <w:rFonts w:ascii="Tahoma" w:eastAsia="Garamond" w:hAnsi="Tahoma" w:cs="Tahoma"/>
          <w:sz w:val="20"/>
        </w:rPr>
        <w:br/>
      </w:r>
      <w:r w:rsidRPr="00B2328E">
        <w:rPr>
          <w:rFonts w:ascii="Tahoma" w:eastAsia="Garamond" w:hAnsi="Tahoma" w:cs="Tahoma"/>
          <w:sz w:val="20"/>
        </w:rPr>
        <w:t>a w szczególności informacji o:</w:t>
      </w:r>
    </w:p>
    <w:p w14:paraId="18117FB3" w14:textId="77777777" w:rsidR="00674179" w:rsidRPr="00BC5B29" w:rsidRDefault="00674179">
      <w:pPr>
        <w:widowControl/>
        <w:numPr>
          <w:ilvl w:val="0"/>
          <w:numId w:val="73"/>
        </w:numPr>
        <w:autoSpaceDN/>
        <w:jc w:val="both"/>
        <w:rPr>
          <w:rFonts w:ascii="Tahoma" w:eastAsia="Garamond" w:hAnsi="Tahoma" w:cs="Tahoma"/>
          <w:sz w:val="20"/>
        </w:rPr>
      </w:pPr>
      <w:r w:rsidRPr="00BC5B29">
        <w:rPr>
          <w:rFonts w:ascii="Tahoma" w:eastAsia="Garamond" w:hAnsi="Tahoma" w:cs="Tahoma"/>
          <w:sz w:val="20"/>
        </w:rPr>
        <w:t>ilości i rodzaju przyjętych i zagospodarowanych na PSZOK odpadów komunalnych [Mg],</w:t>
      </w:r>
    </w:p>
    <w:p w14:paraId="725CC406" w14:textId="77777777" w:rsidR="00674179" w:rsidRDefault="00674179" w:rsidP="00674179">
      <w:pPr>
        <w:jc w:val="both"/>
        <w:rPr>
          <w:rFonts w:ascii="Tahoma" w:eastAsia="Garamond" w:hAnsi="Tahoma" w:cs="Tahoma"/>
          <w:sz w:val="20"/>
        </w:rPr>
      </w:pPr>
    </w:p>
    <w:p w14:paraId="6BD91DC0" w14:textId="77777777" w:rsidR="00674179" w:rsidRPr="003454CD" w:rsidRDefault="00674179">
      <w:pPr>
        <w:widowControl/>
        <w:numPr>
          <w:ilvl w:val="0"/>
          <w:numId w:val="73"/>
        </w:numPr>
        <w:autoSpaceDN/>
        <w:jc w:val="both"/>
        <w:rPr>
          <w:rFonts w:ascii="Tahoma" w:eastAsia="Garamond" w:hAnsi="Tahoma" w:cs="Tahoma"/>
          <w:sz w:val="20"/>
        </w:rPr>
      </w:pPr>
      <w:r w:rsidRPr="003454CD">
        <w:rPr>
          <w:rFonts w:ascii="Tahoma" w:eastAsia="Garamond" w:hAnsi="Tahoma" w:cs="Tahoma"/>
          <w:color w:val="000000"/>
          <w:sz w:val="20"/>
        </w:rPr>
        <w:t>sposobie zagospodarowania odpadów</w:t>
      </w:r>
      <w:r w:rsidRPr="003454CD">
        <w:rPr>
          <w:rFonts w:ascii="Tahoma" w:eastAsia="Garamond" w:hAnsi="Tahoma" w:cs="Tahoma"/>
          <w:b/>
          <w:bCs/>
          <w:color w:val="355E00"/>
          <w:sz w:val="20"/>
        </w:rPr>
        <w:t xml:space="preserve"> </w:t>
      </w:r>
      <w:r w:rsidRPr="003454CD">
        <w:rPr>
          <w:rFonts w:ascii="Tahoma" w:eastAsia="Garamond" w:hAnsi="Tahoma" w:cs="Tahoma"/>
          <w:bCs/>
          <w:sz w:val="20"/>
        </w:rPr>
        <w:t>wraz ze</w:t>
      </w:r>
      <w:r w:rsidRPr="003454CD">
        <w:rPr>
          <w:rFonts w:ascii="Tahoma" w:eastAsia="Garamond" w:hAnsi="Tahoma" w:cs="Tahoma"/>
          <w:b/>
          <w:bCs/>
          <w:color w:val="355E00"/>
          <w:sz w:val="20"/>
        </w:rPr>
        <w:t xml:space="preserve"> </w:t>
      </w:r>
      <w:r w:rsidRPr="003454CD">
        <w:rPr>
          <w:rFonts w:ascii="Tahoma" w:eastAsia="Garamond" w:hAnsi="Tahoma" w:cs="Tahoma"/>
          <w:color w:val="000000"/>
          <w:sz w:val="20"/>
        </w:rPr>
        <w:t xml:space="preserve"> wskazaniem instalacji, do których odpady oraz pozostałości z sortowania odpadów komunalnych przeznaczonych do sortowania, zostały przekazane.</w:t>
      </w:r>
    </w:p>
    <w:p w14:paraId="03574D75" w14:textId="77777777" w:rsidR="00674179" w:rsidRDefault="00674179" w:rsidP="00674179">
      <w:pPr>
        <w:rPr>
          <w:rFonts w:eastAsia="Garamond"/>
          <w:color w:val="000000"/>
          <w:sz w:val="24"/>
          <w:szCs w:val="24"/>
        </w:rPr>
      </w:pPr>
    </w:p>
    <w:p w14:paraId="47433AF9" w14:textId="77777777" w:rsidR="00674179" w:rsidRDefault="00674179">
      <w:pPr>
        <w:widowControl/>
        <w:numPr>
          <w:ilvl w:val="0"/>
          <w:numId w:val="72"/>
        </w:numPr>
        <w:autoSpaceDN/>
        <w:jc w:val="both"/>
        <w:rPr>
          <w:rFonts w:ascii="Tahoma" w:eastAsia="Garamond" w:hAnsi="Tahoma" w:cs="Tahoma"/>
          <w:color w:val="000000"/>
          <w:sz w:val="20"/>
        </w:rPr>
      </w:pPr>
      <w:r w:rsidRPr="003454CD">
        <w:rPr>
          <w:rFonts w:ascii="Tahoma" w:eastAsia="Garamond" w:hAnsi="Tahoma" w:cs="Tahoma"/>
          <w:color w:val="000000"/>
          <w:sz w:val="20"/>
        </w:rPr>
        <w:t>Sprawozdanie, o którym mowa w ust. 1, Wykonawca doręczy Zamawiającemu w formie pisemnej i elektronicznej w terminie 7 dni od daty zakończenia miesiąca, którego dotyczy</w:t>
      </w:r>
      <w:r>
        <w:rPr>
          <w:rFonts w:ascii="Tahoma" w:eastAsia="Garamond" w:hAnsi="Tahoma" w:cs="Tahoma"/>
          <w:color w:val="000000"/>
          <w:sz w:val="20"/>
        </w:rPr>
        <w:t>.</w:t>
      </w:r>
    </w:p>
    <w:p w14:paraId="793A4882" w14:textId="77777777" w:rsidR="00674179" w:rsidRDefault="00674179" w:rsidP="00674179">
      <w:pPr>
        <w:ind w:left="300"/>
        <w:jc w:val="both"/>
        <w:rPr>
          <w:rFonts w:ascii="Tahoma" w:eastAsia="Garamond" w:hAnsi="Tahoma" w:cs="Tahoma"/>
          <w:color w:val="000000"/>
          <w:sz w:val="20"/>
        </w:rPr>
      </w:pPr>
    </w:p>
    <w:p w14:paraId="4BFC8C33" w14:textId="77777777" w:rsidR="00674179" w:rsidRDefault="00674179">
      <w:pPr>
        <w:widowControl/>
        <w:numPr>
          <w:ilvl w:val="0"/>
          <w:numId w:val="72"/>
        </w:numPr>
        <w:autoSpaceDN/>
        <w:jc w:val="both"/>
        <w:rPr>
          <w:rFonts w:ascii="Tahoma" w:eastAsia="Garamond" w:hAnsi="Tahoma" w:cs="Tahoma"/>
          <w:color w:val="000000"/>
          <w:sz w:val="20"/>
        </w:rPr>
      </w:pPr>
      <w:r w:rsidRPr="003454CD">
        <w:rPr>
          <w:rFonts w:ascii="Tahoma" w:eastAsia="Garamond" w:hAnsi="Tahoma" w:cs="Tahoma"/>
          <w:color w:val="000000"/>
          <w:sz w:val="20"/>
        </w:rPr>
        <w:t>Niezależnie od obowiązków opisanych w ustępach powyżej, Wykonawca zobowiązany jest</w:t>
      </w:r>
      <w:r>
        <w:rPr>
          <w:rFonts w:ascii="Tahoma" w:eastAsia="Garamond" w:hAnsi="Tahoma" w:cs="Tahoma"/>
          <w:color w:val="000000"/>
          <w:sz w:val="20"/>
        </w:rPr>
        <w:t xml:space="preserve"> </w:t>
      </w:r>
      <w:r w:rsidRPr="003454CD">
        <w:rPr>
          <w:rFonts w:ascii="Tahoma" w:eastAsia="Garamond" w:hAnsi="Tahoma" w:cs="Tahoma"/>
          <w:color w:val="000000"/>
          <w:sz w:val="20"/>
        </w:rPr>
        <w:t xml:space="preserve">do sporządzania </w:t>
      </w:r>
      <w:r>
        <w:rPr>
          <w:rFonts w:ascii="Tahoma" w:eastAsia="Garamond" w:hAnsi="Tahoma" w:cs="Tahoma"/>
          <w:color w:val="000000"/>
          <w:sz w:val="20"/>
        </w:rPr>
        <w:t>rocznych</w:t>
      </w:r>
      <w:r w:rsidRPr="003454CD">
        <w:rPr>
          <w:rFonts w:ascii="Tahoma" w:eastAsia="Garamond" w:hAnsi="Tahoma" w:cs="Tahoma"/>
          <w:color w:val="000000"/>
          <w:sz w:val="20"/>
        </w:rPr>
        <w:t xml:space="preserve"> sprawozdań, o których mowa w art.</w:t>
      </w:r>
      <w:r w:rsidRPr="00BC5B29">
        <w:rPr>
          <w:rFonts w:ascii="Tahoma" w:eastAsia="Garamond" w:hAnsi="Tahoma" w:cs="Tahoma"/>
          <w:sz w:val="20"/>
        </w:rPr>
        <w:t xml:space="preserve"> 9na</w:t>
      </w:r>
      <w:r>
        <w:rPr>
          <w:rFonts w:ascii="Tahoma" w:eastAsia="Garamond" w:hAnsi="Tahoma" w:cs="Tahoma"/>
          <w:color w:val="00B050"/>
          <w:sz w:val="20"/>
        </w:rPr>
        <w:t xml:space="preserve"> </w:t>
      </w:r>
      <w:r w:rsidRPr="003454CD">
        <w:rPr>
          <w:rFonts w:ascii="Tahoma" w:eastAsia="Garamond" w:hAnsi="Tahoma" w:cs="Tahoma"/>
          <w:color w:val="000000"/>
          <w:sz w:val="20"/>
        </w:rPr>
        <w:t>ustawy z dnia 13</w:t>
      </w:r>
      <w:r>
        <w:rPr>
          <w:rFonts w:ascii="Tahoma" w:eastAsia="Garamond" w:hAnsi="Tahoma" w:cs="Tahoma"/>
          <w:color w:val="000000"/>
          <w:sz w:val="20"/>
        </w:rPr>
        <w:t xml:space="preserve"> </w:t>
      </w:r>
      <w:r w:rsidRPr="003454CD">
        <w:rPr>
          <w:rFonts w:ascii="Tahoma" w:eastAsia="Garamond" w:hAnsi="Tahoma" w:cs="Tahoma"/>
          <w:color w:val="000000"/>
          <w:sz w:val="20"/>
        </w:rPr>
        <w:t>września 1996 roku o utrzymaniu czystości i porządku w gminach, w sposób i w terminach</w:t>
      </w:r>
      <w:r>
        <w:rPr>
          <w:rFonts w:ascii="Tahoma" w:eastAsia="Garamond" w:hAnsi="Tahoma" w:cs="Tahoma"/>
          <w:color w:val="000000"/>
          <w:sz w:val="20"/>
        </w:rPr>
        <w:t xml:space="preserve"> </w:t>
      </w:r>
      <w:r w:rsidRPr="003454CD">
        <w:rPr>
          <w:rFonts w:ascii="Tahoma" w:eastAsia="Garamond" w:hAnsi="Tahoma" w:cs="Tahoma"/>
          <w:color w:val="000000"/>
          <w:sz w:val="20"/>
        </w:rPr>
        <w:t>tam określonych.</w:t>
      </w:r>
    </w:p>
    <w:p w14:paraId="329B6CCD" w14:textId="77777777" w:rsidR="00674179" w:rsidRDefault="00674179" w:rsidP="00674179">
      <w:pPr>
        <w:ind w:left="300"/>
        <w:jc w:val="both"/>
        <w:rPr>
          <w:rFonts w:ascii="Tahoma" w:eastAsia="Garamond" w:hAnsi="Tahoma" w:cs="Tahoma"/>
          <w:color w:val="000000"/>
          <w:sz w:val="20"/>
        </w:rPr>
      </w:pPr>
    </w:p>
    <w:p w14:paraId="0FA9BA02" w14:textId="77777777" w:rsidR="00674179" w:rsidRPr="00B2328E" w:rsidRDefault="00674179">
      <w:pPr>
        <w:widowControl/>
        <w:numPr>
          <w:ilvl w:val="0"/>
          <w:numId w:val="72"/>
        </w:numPr>
        <w:autoSpaceDN/>
        <w:jc w:val="both"/>
        <w:rPr>
          <w:rFonts w:ascii="Tahoma" w:eastAsia="Garamond" w:hAnsi="Tahoma" w:cs="Tahoma"/>
          <w:sz w:val="20"/>
        </w:rPr>
      </w:pPr>
      <w:r w:rsidRPr="00B2328E">
        <w:rPr>
          <w:rFonts w:ascii="Tahoma" w:eastAsia="Garamond" w:hAnsi="Tahoma" w:cs="Tahoma"/>
          <w:sz w:val="20"/>
        </w:rPr>
        <w:t>Wykonawca zobowiązany jest dostarczać Zamawiającemu w formie elektronicznej raporty o:</w:t>
      </w:r>
    </w:p>
    <w:p w14:paraId="7D51A7C7" w14:textId="77777777" w:rsidR="00674179" w:rsidRDefault="00674179">
      <w:pPr>
        <w:widowControl/>
        <w:numPr>
          <w:ilvl w:val="0"/>
          <w:numId w:val="74"/>
        </w:numPr>
        <w:autoSpaceDN/>
        <w:jc w:val="both"/>
        <w:rPr>
          <w:rFonts w:ascii="Tahoma" w:eastAsia="Garamond" w:hAnsi="Tahoma" w:cs="Tahoma"/>
          <w:sz w:val="20"/>
        </w:rPr>
      </w:pPr>
      <w:r w:rsidRPr="00B2328E">
        <w:rPr>
          <w:rFonts w:ascii="Tahoma" w:eastAsia="Garamond" w:hAnsi="Tahoma" w:cs="Tahoma"/>
          <w:sz w:val="20"/>
        </w:rPr>
        <w:t>niesprawności któregokolwiek z urządzeń służących ewidencji odbioru i zagospodarowania odpadów</w:t>
      </w:r>
      <w:r>
        <w:rPr>
          <w:rFonts w:ascii="Tahoma" w:eastAsia="Garamond" w:hAnsi="Tahoma" w:cs="Tahoma"/>
          <w:sz w:val="20"/>
        </w:rPr>
        <w:t>,</w:t>
      </w:r>
    </w:p>
    <w:p w14:paraId="409E8151" w14:textId="77777777" w:rsidR="00674179" w:rsidRPr="00EF2A5B" w:rsidRDefault="00674179">
      <w:pPr>
        <w:widowControl/>
        <w:numPr>
          <w:ilvl w:val="0"/>
          <w:numId w:val="74"/>
        </w:numPr>
        <w:autoSpaceDN/>
        <w:jc w:val="both"/>
        <w:rPr>
          <w:rFonts w:ascii="Tahoma" w:eastAsia="Garamond" w:hAnsi="Tahoma" w:cs="Tahoma"/>
          <w:sz w:val="20"/>
        </w:rPr>
      </w:pPr>
      <w:r w:rsidRPr="00EF2A5B">
        <w:rPr>
          <w:rFonts w:ascii="Tahoma" w:eastAsia="Garamond" w:hAnsi="Tahoma" w:cs="Tahoma"/>
          <w:sz w:val="20"/>
        </w:rPr>
        <w:t xml:space="preserve">zaistniałych zdarzeniach, mających wpływ na godziny otwarcia PSZOK oraz dodatkowych terminach i godzinach jego dostępności, niezwłocznie po zaistnieniu takiej sytuacji. </w:t>
      </w:r>
    </w:p>
    <w:p w14:paraId="29B9B0C1" w14:textId="77777777" w:rsidR="00674179" w:rsidRDefault="00674179" w:rsidP="00674179">
      <w:pPr>
        <w:jc w:val="both"/>
        <w:rPr>
          <w:rFonts w:ascii="Tahoma" w:hAnsi="Tahoma" w:cs="Tahoma"/>
          <w:sz w:val="20"/>
        </w:rPr>
      </w:pPr>
    </w:p>
    <w:p w14:paraId="53BEB534" w14:textId="77777777" w:rsidR="00674179" w:rsidRPr="00BC03E5" w:rsidRDefault="00674179" w:rsidP="00674179">
      <w:pPr>
        <w:adjustRightInd w:val="0"/>
        <w:jc w:val="center"/>
        <w:rPr>
          <w:rFonts w:ascii="Tahoma" w:hAnsi="Tahoma" w:cs="Tahoma"/>
          <w:b/>
          <w:sz w:val="20"/>
        </w:rPr>
      </w:pPr>
      <w:r>
        <w:rPr>
          <w:rFonts w:ascii="Tahoma" w:hAnsi="Tahoma" w:cs="Tahoma"/>
          <w:b/>
          <w:sz w:val="20"/>
        </w:rPr>
        <w:t>§ 10</w:t>
      </w:r>
    </w:p>
    <w:p w14:paraId="563A649B" w14:textId="77777777" w:rsidR="00674179" w:rsidRPr="00B2328E" w:rsidRDefault="00674179">
      <w:pPr>
        <w:widowControl/>
        <w:numPr>
          <w:ilvl w:val="0"/>
          <w:numId w:val="51"/>
        </w:numPr>
        <w:autoSpaceDE/>
        <w:autoSpaceDN/>
        <w:jc w:val="both"/>
        <w:rPr>
          <w:rFonts w:ascii="Tahoma" w:hAnsi="Tahoma" w:cs="Tahoma"/>
          <w:sz w:val="20"/>
        </w:rPr>
      </w:pPr>
      <w:r w:rsidRPr="003F5E40">
        <w:rPr>
          <w:rFonts w:ascii="Tahoma" w:hAnsi="Tahoma" w:cs="Tahoma"/>
          <w:sz w:val="20"/>
        </w:rPr>
        <w:t>Do realizacji i rozliczenia niniejszej umowy, a także do kontaktów z Wykonawcą, Zamawiający ustanawia następujące osoby:</w:t>
      </w:r>
    </w:p>
    <w:p w14:paraId="19326A8C" w14:textId="77777777" w:rsidR="00674179" w:rsidRPr="00B2328E" w:rsidRDefault="00674179" w:rsidP="00E22C54">
      <w:pPr>
        <w:widowControl/>
        <w:autoSpaceDE/>
        <w:autoSpaceDN/>
        <w:ind w:firstLine="360"/>
        <w:jc w:val="both"/>
        <w:rPr>
          <w:rFonts w:ascii="Tahoma" w:hAnsi="Tahoma" w:cs="Tahoma"/>
          <w:sz w:val="20"/>
        </w:rPr>
      </w:pPr>
      <w:r w:rsidRPr="00B2328E">
        <w:rPr>
          <w:rFonts w:ascii="Tahoma" w:hAnsi="Tahoma" w:cs="Tahoma"/>
          <w:sz w:val="20"/>
        </w:rPr>
        <w:t xml:space="preserve">Maria Kroll-Makowska tel. 54 282 20 59 w. </w:t>
      </w:r>
      <w:r>
        <w:rPr>
          <w:rFonts w:ascii="Tahoma" w:hAnsi="Tahoma" w:cs="Tahoma"/>
          <w:sz w:val="20"/>
        </w:rPr>
        <w:t>31</w:t>
      </w:r>
    </w:p>
    <w:p w14:paraId="3E2E4757" w14:textId="77777777" w:rsidR="00674179" w:rsidRPr="00B2328E" w:rsidRDefault="00674179" w:rsidP="00674179">
      <w:pPr>
        <w:ind w:left="360"/>
        <w:jc w:val="both"/>
        <w:rPr>
          <w:rFonts w:ascii="Tahoma" w:hAnsi="Tahoma" w:cs="Tahoma"/>
          <w:b/>
          <w:sz w:val="20"/>
        </w:rPr>
      </w:pPr>
    </w:p>
    <w:p w14:paraId="10739D37" w14:textId="77777777" w:rsidR="00674179" w:rsidRDefault="00674179">
      <w:pPr>
        <w:widowControl/>
        <w:numPr>
          <w:ilvl w:val="0"/>
          <w:numId w:val="51"/>
        </w:numPr>
        <w:autoSpaceDE/>
        <w:autoSpaceDN/>
        <w:jc w:val="both"/>
        <w:rPr>
          <w:rFonts w:ascii="Tahoma" w:hAnsi="Tahoma" w:cs="Tahoma"/>
          <w:sz w:val="20"/>
        </w:rPr>
      </w:pPr>
      <w:r w:rsidRPr="003F5E40">
        <w:rPr>
          <w:rFonts w:ascii="Tahoma" w:hAnsi="Tahoma" w:cs="Tahoma"/>
          <w:sz w:val="20"/>
        </w:rPr>
        <w:t>Do realizacji i rozliczenia niniejszej umowy, a także do kontaktów z</w:t>
      </w:r>
      <w:r>
        <w:rPr>
          <w:rFonts w:ascii="Tahoma" w:hAnsi="Tahoma" w:cs="Tahoma"/>
          <w:sz w:val="20"/>
        </w:rPr>
        <w:t xml:space="preserve"> Zamawiającym, Wykonawca</w:t>
      </w:r>
      <w:r w:rsidRPr="003F5E40">
        <w:rPr>
          <w:rFonts w:ascii="Tahoma" w:hAnsi="Tahoma" w:cs="Tahoma"/>
          <w:sz w:val="20"/>
        </w:rPr>
        <w:t xml:space="preserve"> ustanawia następujące osoby</w:t>
      </w:r>
      <w:r>
        <w:rPr>
          <w:rFonts w:ascii="Tahoma" w:hAnsi="Tahoma" w:cs="Tahoma"/>
          <w:sz w:val="20"/>
        </w:rPr>
        <w:t>(ę)</w:t>
      </w:r>
      <w:r w:rsidRPr="003F5E40">
        <w:rPr>
          <w:rFonts w:ascii="Tahoma" w:hAnsi="Tahoma" w:cs="Tahoma"/>
          <w:sz w:val="20"/>
        </w:rPr>
        <w:t>:</w:t>
      </w:r>
    </w:p>
    <w:p w14:paraId="3E62FAD5" w14:textId="77777777" w:rsidR="00674179" w:rsidRDefault="00674179" w:rsidP="00674179">
      <w:pPr>
        <w:ind w:left="360"/>
        <w:jc w:val="both"/>
        <w:rPr>
          <w:rFonts w:ascii="Tahoma" w:hAnsi="Tahoma" w:cs="Tahoma"/>
          <w:sz w:val="20"/>
        </w:rPr>
      </w:pPr>
      <w:r>
        <w:rPr>
          <w:rFonts w:ascii="Tahoma" w:hAnsi="Tahoma" w:cs="Tahoma"/>
          <w:sz w:val="20"/>
        </w:rPr>
        <w:t>1)………………………………………………………………………………………….</w:t>
      </w:r>
    </w:p>
    <w:p w14:paraId="763D8B87" w14:textId="77777777" w:rsidR="00674179" w:rsidRPr="004C16FA" w:rsidRDefault="00674179" w:rsidP="00674179">
      <w:pPr>
        <w:ind w:left="360"/>
        <w:jc w:val="both"/>
        <w:rPr>
          <w:rFonts w:ascii="Tahoma" w:hAnsi="Tahoma" w:cs="Tahoma"/>
          <w:sz w:val="20"/>
        </w:rPr>
      </w:pPr>
      <w:r>
        <w:rPr>
          <w:rFonts w:ascii="Tahoma" w:hAnsi="Tahoma" w:cs="Tahoma"/>
          <w:sz w:val="20"/>
        </w:rPr>
        <w:t>2)………………………………………………………………………………………….</w:t>
      </w:r>
    </w:p>
    <w:p w14:paraId="321EA531" w14:textId="77777777" w:rsidR="00674179" w:rsidRDefault="00674179" w:rsidP="00674179">
      <w:pPr>
        <w:ind w:left="360" w:firstLine="349"/>
        <w:jc w:val="both"/>
        <w:rPr>
          <w:rFonts w:ascii="Tahoma" w:hAnsi="Tahoma" w:cs="Tahoma"/>
          <w:sz w:val="20"/>
        </w:rPr>
      </w:pPr>
    </w:p>
    <w:p w14:paraId="425BC117" w14:textId="77777777" w:rsidR="006D3BBB" w:rsidRDefault="006D3BBB" w:rsidP="00674179">
      <w:pPr>
        <w:jc w:val="center"/>
        <w:rPr>
          <w:rFonts w:ascii="Tahoma" w:hAnsi="Tahoma" w:cs="Tahoma"/>
          <w:b/>
          <w:sz w:val="20"/>
        </w:rPr>
      </w:pPr>
    </w:p>
    <w:p w14:paraId="2F6E1041" w14:textId="77777777" w:rsidR="006D3BBB" w:rsidRDefault="006D3BBB" w:rsidP="00674179">
      <w:pPr>
        <w:jc w:val="center"/>
        <w:rPr>
          <w:rFonts w:ascii="Tahoma" w:hAnsi="Tahoma" w:cs="Tahoma"/>
          <w:b/>
          <w:sz w:val="20"/>
        </w:rPr>
      </w:pPr>
    </w:p>
    <w:p w14:paraId="5CB4190C" w14:textId="550B594F" w:rsidR="00674179" w:rsidRPr="00B2328E" w:rsidRDefault="00674179" w:rsidP="00674179">
      <w:pPr>
        <w:jc w:val="center"/>
        <w:rPr>
          <w:rFonts w:ascii="Tahoma" w:hAnsi="Tahoma" w:cs="Tahoma"/>
          <w:b/>
          <w:sz w:val="20"/>
        </w:rPr>
      </w:pPr>
      <w:r>
        <w:rPr>
          <w:rFonts w:ascii="Tahoma" w:hAnsi="Tahoma" w:cs="Tahoma"/>
          <w:b/>
          <w:sz w:val="20"/>
        </w:rPr>
        <w:lastRenderedPageBreak/>
        <w:t>§ 11</w:t>
      </w:r>
    </w:p>
    <w:p w14:paraId="05FDE1A3" w14:textId="505A39DB" w:rsidR="00674179" w:rsidRPr="007E2EAB" w:rsidRDefault="00674179">
      <w:pPr>
        <w:widowControl/>
        <w:numPr>
          <w:ilvl w:val="0"/>
          <w:numId w:val="67"/>
        </w:numPr>
        <w:autoSpaceDE/>
        <w:autoSpaceDN/>
        <w:jc w:val="both"/>
        <w:rPr>
          <w:rFonts w:ascii="Tahoma" w:hAnsi="Tahoma" w:cs="Tahoma"/>
          <w:sz w:val="20"/>
        </w:rPr>
      </w:pPr>
      <w:r>
        <w:rPr>
          <w:rFonts w:ascii="Tahoma" w:hAnsi="Tahoma" w:cs="Tahoma"/>
          <w:sz w:val="20"/>
        </w:rPr>
        <w:t>Wykonawca zobowiązuje się do zawarcia odpowiednich umów ubezpieczeniowych, z tytułu szkód, które mogą zaistnieć w związku z świadczeniem usługi odbioru i zagospodarowania odpadów oraz od odpowiedzialności cywilnej. Wykonawca będzie utrzymywał przedmiotowe ubezpieczenia przez cały okres trwania umowy.</w:t>
      </w:r>
    </w:p>
    <w:p w14:paraId="77C5EED9" w14:textId="22C24121" w:rsidR="00674179" w:rsidRDefault="00674179">
      <w:pPr>
        <w:widowControl/>
        <w:numPr>
          <w:ilvl w:val="0"/>
          <w:numId w:val="67"/>
        </w:numPr>
        <w:autoSpaceDE/>
        <w:autoSpaceDN/>
        <w:jc w:val="both"/>
        <w:rPr>
          <w:rFonts w:ascii="Tahoma" w:hAnsi="Tahoma" w:cs="Tahoma"/>
          <w:sz w:val="20"/>
        </w:rPr>
      </w:pPr>
      <w:r>
        <w:rPr>
          <w:rFonts w:ascii="Tahoma" w:hAnsi="Tahoma" w:cs="Tahoma"/>
          <w:sz w:val="20"/>
        </w:rPr>
        <w:t xml:space="preserve">Ubezpieczeniu podlegają w szczególności wszelkie urządzenia i mienie ruchome związane bezpośrednio z wykonywaniem prac oraz odpowiedzialność cywilna za szkody oraz następstwa nieszczęśliwych wypadków dotyczących pracowników i osób trzecich a powstałych w związku </w:t>
      </w:r>
      <w:r w:rsidR="00E22C54">
        <w:rPr>
          <w:rFonts w:ascii="Tahoma" w:hAnsi="Tahoma" w:cs="Tahoma"/>
          <w:sz w:val="20"/>
        </w:rPr>
        <w:br/>
      </w:r>
      <w:r>
        <w:rPr>
          <w:rFonts w:ascii="Tahoma" w:hAnsi="Tahoma" w:cs="Tahoma"/>
          <w:sz w:val="20"/>
        </w:rPr>
        <w:t>z wykonywaniem usługi.</w:t>
      </w:r>
    </w:p>
    <w:p w14:paraId="7F68E35A" w14:textId="77777777" w:rsidR="00674179" w:rsidRDefault="00674179" w:rsidP="00674179">
      <w:pPr>
        <w:jc w:val="both"/>
        <w:rPr>
          <w:rFonts w:ascii="Tahoma" w:hAnsi="Tahoma" w:cs="Tahoma"/>
          <w:sz w:val="20"/>
        </w:rPr>
      </w:pPr>
    </w:p>
    <w:p w14:paraId="75E702E1" w14:textId="77777777" w:rsidR="00674179" w:rsidRPr="00A54A16" w:rsidRDefault="00674179" w:rsidP="00674179">
      <w:pPr>
        <w:jc w:val="center"/>
        <w:rPr>
          <w:rFonts w:ascii="Tahoma" w:hAnsi="Tahoma" w:cs="Tahoma"/>
          <w:b/>
          <w:sz w:val="20"/>
        </w:rPr>
      </w:pPr>
      <w:r>
        <w:rPr>
          <w:rFonts w:ascii="Tahoma" w:hAnsi="Tahoma" w:cs="Tahoma"/>
          <w:b/>
          <w:sz w:val="20"/>
        </w:rPr>
        <w:t>§ 12</w:t>
      </w:r>
    </w:p>
    <w:p w14:paraId="07DA748B" w14:textId="1EA2B2E2" w:rsidR="00674179" w:rsidRPr="0040774D" w:rsidRDefault="00674179">
      <w:pPr>
        <w:widowControl/>
        <w:numPr>
          <w:ilvl w:val="0"/>
          <w:numId w:val="57"/>
        </w:numPr>
        <w:autoSpaceDE/>
        <w:autoSpaceDN/>
        <w:jc w:val="both"/>
        <w:rPr>
          <w:rFonts w:ascii="Tahoma" w:hAnsi="Tahoma" w:cs="Tahoma"/>
          <w:sz w:val="20"/>
        </w:rPr>
      </w:pPr>
      <w:r w:rsidRPr="005E679C">
        <w:rPr>
          <w:rFonts w:ascii="Tahoma" w:hAnsi="Tahoma" w:cs="Tahoma"/>
          <w:sz w:val="20"/>
        </w:rPr>
        <w:t xml:space="preserve">W przypadku nie wykonania lub nienależytego wykonania warunków </w:t>
      </w:r>
      <w:r>
        <w:rPr>
          <w:rFonts w:ascii="Tahoma" w:hAnsi="Tahoma" w:cs="Tahoma"/>
          <w:sz w:val="20"/>
        </w:rPr>
        <w:t>umowy,</w:t>
      </w:r>
      <w:r w:rsidRPr="005E679C">
        <w:rPr>
          <w:rFonts w:ascii="Tahoma" w:hAnsi="Tahoma" w:cs="Tahoma"/>
          <w:sz w:val="20"/>
        </w:rPr>
        <w:t xml:space="preserve"> będą naliczane kary </w:t>
      </w:r>
      <w:r>
        <w:rPr>
          <w:rFonts w:ascii="Tahoma" w:hAnsi="Tahoma" w:cs="Tahoma"/>
          <w:sz w:val="20"/>
        </w:rPr>
        <w:t>umowne.</w:t>
      </w:r>
    </w:p>
    <w:p w14:paraId="6CFDF35D" w14:textId="26490DAE" w:rsidR="00674179" w:rsidRPr="0040774D" w:rsidRDefault="00674179">
      <w:pPr>
        <w:widowControl/>
        <w:numPr>
          <w:ilvl w:val="0"/>
          <w:numId w:val="57"/>
        </w:numPr>
        <w:autoSpaceDE/>
        <w:autoSpaceDN/>
        <w:jc w:val="both"/>
        <w:rPr>
          <w:rFonts w:ascii="Tahoma" w:hAnsi="Tahoma" w:cs="Tahoma"/>
          <w:sz w:val="20"/>
        </w:rPr>
      </w:pPr>
      <w:r w:rsidRPr="005E679C">
        <w:rPr>
          <w:rFonts w:ascii="Tahoma" w:hAnsi="Tahoma" w:cs="Tahoma"/>
          <w:sz w:val="20"/>
        </w:rPr>
        <w:t xml:space="preserve">Wykonawca zapłaci Zamawiającemu karę </w:t>
      </w:r>
      <w:r>
        <w:rPr>
          <w:rFonts w:ascii="Tahoma" w:hAnsi="Tahoma" w:cs="Tahoma"/>
          <w:sz w:val="20"/>
        </w:rPr>
        <w:t>umow</w:t>
      </w:r>
      <w:r w:rsidRPr="005E679C">
        <w:rPr>
          <w:rFonts w:ascii="Tahoma" w:hAnsi="Tahoma" w:cs="Tahoma"/>
          <w:sz w:val="20"/>
        </w:rPr>
        <w:t>ną:</w:t>
      </w:r>
    </w:p>
    <w:p w14:paraId="656E15CB" w14:textId="3DCB1B2A" w:rsidR="00674179" w:rsidRDefault="00674179">
      <w:pPr>
        <w:widowControl/>
        <w:numPr>
          <w:ilvl w:val="0"/>
          <w:numId w:val="58"/>
        </w:numPr>
        <w:autoSpaceDE/>
        <w:autoSpaceDN/>
        <w:jc w:val="both"/>
        <w:rPr>
          <w:rFonts w:ascii="Tahoma" w:hAnsi="Tahoma" w:cs="Tahoma"/>
          <w:sz w:val="20"/>
        </w:rPr>
      </w:pPr>
      <w:r>
        <w:rPr>
          <w:rFonts w:ascii="Tahoma" w:hAnsi="Tahoma" w:cs="Tahoma"/>
          <w:sz w:val="20"/>
        </w:rPr>
        <w:t>za odstąpienie</w:t>
      </w:r>
      <w:r w:rsidRPr="005E679C">
        <w:rPr>
          <w:rFonts w:ascii="Tahoma" w:hAnsi="Tahoma" w:cs="Tahoma"/>
          <w:sz w:val="20"/>
        </w:rPr>
        <w:t xml:space="preserve"> od </w:t>
      </w:r>
      <w:r>
        <w:rPr>
          <w:rFonts w:ascii="Tahoma" w:hAnsi="Tahoma" w:cs="Tahoma"/>
          <w:sz w:val="20"/>
        </w:rPr>
        <w:t>umowy</w:t>
      </w:r>
      <w:r w:rsidRPr="005E679C">
        <w:rPr>
          <w:rFonts w:ascii="Tahoma" w:hAnsi="Tahoma" w:cs="Tahoma"/>
          <w:sz w:val="20"/>
        </w:rPr>
        <w:t xml:space="preserve"> z przyczyn, za które ponosi odpowiedzi</w:t>
      </w:r>
      <w:r>
        <w:rPr>
          <w:rFonts w:ascii="Tahoma" w:hAnsi="Tahoma" w:cs="Tahoma"/>
          <w:sz w:val="20"/>
        </w:rPr>
        <w:t>alność Wykonawca,</w:t>
      </w:r>
      <w:r w:rsidR="00E22C54">
        <w:rPr>
          <w:rFonts w:ascii="Tahoma" w:hAnsi="Tahoma" w:cs="Tahoma"/>
          <w:sz w:val="20"/>
        </w:rPr>
        <w:t xml:space="preserve"> </w:t>
      </w:r>
      <w:r w:rsidR="00E22C54">
        <w:rPr>
          <w:rFonts w:ascii="Tahoma" w:hAnsi="Tahoma" w:cs="Tahoma"/>
          <w:sz w:val="20"/>
        </w:rPr>
        <w:br/>
      </w:r>
      <w:r>
        <w:rPr>
          <w:rFonts w:ascii="Tahoma" w:hAnsi="Tahoma" w:cs="Tahoma"/>
          <w:sz w:val="20"/>
        </w:rPr>
        <w:t xml:space="preserve">w wysokości </w:t>
      </w:r>
      <w:r w:rsidRPr="009B6A7F">
        <w:rPr>
          <w:rFonts w:ascii="Tahoma" w:hAnsi="Tahoma" w:cs="Tahoma"/>
          <w:b/>
          <w:sz w:val="20"/>
        </w:rPr>
        <w:t>10%</w:t>
      </w:r>
      <w:r w:rsidRPr="005E679C">
        <w:rPr>
          <w:rFonts w:ascii="Tahoma" w:hAnsi="Tahoma" w:cs="Tahoma"/>
          <w:sz w:val="20"/>
        </w:rPr>
        <w:t xml:space="preserve"> wynagrodzenia </w:t>
      </w:r>
      <w:r>
        <w:rPr>
          <w:rFonts w:ascii="Tahoma" w:hAnsi="Tahoma" w:cs="Tahoma"/>
          <w:sz w:val="20"/>
        </w:rPr>
        <w:t>umow</w:t>
      </w:r>
      <w:r w:rsidRPr="005E679C">
        <w:rPr>
          <w:rFonts w:ascii="Tahoma" w:hAnsi="Tahoma" w:cs="Tahoma"/>
          <w:sz w:val="20"/>
        </w:rPr>
        <w:t>nego określonego w §</w:t>
      </w:r>
      <w:r>
        <w:rPr>
          <w:rFonts w:ascii="Tahoma" w:hAnsi="Tahoma" w:cs="Tahoma"/>
          <w:sz w:val="20"/>
        </w:rPr>
        <w:t xml:space="preserve"> 8</w:t>
      </w:r>
      <w:r w:rsidRPr="005E679C">
        <w:rPr>
          <w:rFonts w:ascii="Tahoma" w:hAnsi="Tahoma" w:cs="Tahoma"/>
          <w:sz w:val="20"/>
        </w:rPr>
        <w:t xml:space="preserve"> ust. 1 niniejszej </w:t>
      </w:r>
      <w:r>
        <w:rPr>
          <w:rFonts w:ascii="Tahoma" w:hAnsi="Tahoma" w:cs="Tahoma"/>
          <w:sz w:val="20"/>
        </w:rPr>
        <w:t>umowy (tj. okres obowiązywania umowy),</w:t>
      </w:r>
    </w:p>
    <w:p w14:paraId="4B46F2DF" w14:textId="77777777" w:rsidR="00674179" w:rsidRDefault="00674179">
      <w:pPr>
        <w:widowControl/>
        <w:numPr>
          <w:ilvl w:val="0"/>
          <w:numId w:val="58"/>
        </w:numPr>
        <w:autoSpaceDE/>
        <w:autoSpaceDN/>
        <w:jc w:val="both"/>
        <w:rPr>
          <w:rFonts w:ascii="Tahoma" w:hAnsi="Tahoma" w:cs="Tahoma"/>
          <w:sz w:val="20"/>
        </w:rPr>
      </w:pPr>
      <w:r>
        <w:rPr>
          <w:rFonts w:ascii="Tahoma" w:hAnsi="Tahoma" w:cs="Tahoma"/>
          <w:sz w:val="20"/>
        </w:rPr>
        <w:t xml:space="preserve">za zwłokę w wykonaniu w terminie któregokolwiek z obowiązków wynikających z Umowy             </w:t>
      </w:r>
      <w:r w:rsidRPr="00EF2A5B">
        <w:rPr>
          <w:rFonts w:ascii="Tahoma" w:hAnsi="Tahoma" w:cs="Tahoma"/>
          <w:sz w:val="20"/>
        </w:rPr>
        <w:t>nieuzasadniony i wcześniej nie potwierdzony Zamawiającemu, brak dostępności punktu PSZOK dla mieszkańców w dniach i godzinach wskazanych w treści niniejszej umowy),</w:t>
      </w:r>
      <w:r>
        <w:rPr>
          <w:rFonts w:ascii="Tahoma" w:hAnsi="Tahoma" w:cs="Tahoma"/>
          <w:sz w:val="20"/>
        </w:rPr>
        <w:t xml:space="preserve"> w wysokości </w:t>
      </w:r>
      <w:r w:rsidRPr="00224F99">
        <w:rPr>
          <w:rFonts w:ascii="Tahoma" w:hAnsi="Tahoma" w:cs="Tahoma"/>
          <w:sz w:val="20"/>
        </w:rPr>
        <w:t>0,05% w</w:t>
      </w:r>
      <w:r w:rsidRPr="005E679C">
        <w:rPr>
          <w:rFonts w:ascii="Tahoma" w:hAnsi="Tahoma" w:cs="Tahoma"/>
          <w:sz w:val="20"/>
        </w:rPr>
        <w:t xml:space="preserve">ynagrodzenia </w:t>
      </w:r>
      <w:r>
        <w:rPr>
          <w:rFonts w:ascii="Tahoma" w:hAnsi="Tahoma" w:cs="Tahoma"/>
          <w:sz w:val="20"/>
        </w:rPr>
        <w:t>umownego określonego w § 8</w:t>
      </w:r>
      <w:r w:rsidRPr="005E679C">
        <w:rPr>
          <w:rFonts w:ascii="Tahoma" w:hAnsi="Tahoma" w:cs="Tahoma"/>
          <w:sz w:val="20"/>
        </w:rPr>
        <w:t xml:space="preserve"> ust. 1 niniejszej </w:t>
      </w:r>
      <w:r>
        <w:rPr>
          <w:rFonts w:ascii="Tahoma" w:hAnsi="Tahoma" w:cs="Tahoma"/>
          <w:sz w:val="20"/>
        </w:rPr>
        <w:t>umowy</w:t>
      </w:r>
      <w:r w:rsidRPr="005E679C">
        <w:rPr>
          <w:rFonts w:ascii="Tahoma" w:hAnsi="Tahoma" w:cs="Tahoma"/>
          <w:sz w:val="20"/>
        </w:rPr>
        <w:t>, za każdy dzień zwłoki,</w:t>
      </w:r>
    </w:p>
    <w:p w14:paraId="7BE044F4" w14:textId="6E250EB5" w:rsidR="00674179" w:rsidRDefault="00674179">
      <w:pPr>
        <w:widowControl/>
        <w:numPr>
          <w:ilvl w:val="0"/>
          <w:numId w:val="58"/>
        </w:numPr>
        <w:autoSpaceDE/>
        <w:autoSpaceDN/>
        <w:jc w:val="both"/>
        <w:rPr>
          <w:rFonts w:ascii="Tahoma" w:hAnsi="Tahoma" w:cs="Tahoma"/>
          <w:sz w:val="20"/>
        </w:rPr>
      </w:pPr>
      <w:r>
        <w:rPr>
          <w:rFonts w:ascii="Tahoma" w:hAnsi="Tahoma" w:cs="Tahoma"/>
          <w:sz w:val="20"/>
        </w:rPr>
        <w:t xml:space="preserve">za nie wywiązanie się z obowiązku osiągnięcia w każdym roku kalendarzowym poziomów recyklingu i przygotowania do ponownego użycia następujących frakcji odpadów komunalnych: papieru, metali, tworzyw sztucznych i szkła, określonych w cz. III Specyfikacji Warunków Zamówienia – Opis Przedmiotu Zamówienia. Kara pieniężna zostanie obliczona jako iloczyn stawki za zmieszane odpady komunalne, określonej w przepisach wydanych na podstawie art. 290 ustawy z dnia 27 kwietnia 2001 r. – Prawo ochrony środowiska i brakującej masy odpadów komunalnych, wyrażonej w [Mg], wymaganej do osiągnięcia odpowiedniego poziomu recyklingu, przygotowania do ponownego użycia i odzysku innymi metodami przekazywanych do zagospodarowania, </w:t>
      </w:r>
    </w:p>
    <w:p w14:paraId="65C22CB7" w14:textId="77777777" w:rsidR="00674179" w:rsidRPr="008272B3" w:rsidRDefault="00674179">
      <w:pPr>
        <w:widowControl/>
        <w:numPr>
          <w:ilvl w:val="0"/>
          <w:numId w:val="58"/>
        </w:numPr>
        <w:autoSpaceDE/>
        <w:autoSpaceDN/>
        <w:jc w:val="both"/>
        <w:rPr>
          <w:rFonts w:ascii="Tahoma" w:hAnsi="Tahoma" w:cs="Tahoma"/>
          <w:sz w:val="20"/>
        </w:rPr>
      </w:pPr>
      <w:r>
        <w:rPr>
          <w:rFonts w:ascii="Tahoma" w:hAnsi="Tahoma" w:cs="Tahoma"/>
          <w:sz w:val="20"/>
        </w:rPr>
        <w:t>za nie wywiązanie się z obowiązku ograniczenia masy odpadów komunalnych ulegających biodegradacji przekazywanych do składowania określonych w cz. III Specyfikacji Warunków Zamówienia – Opis Przedmiotu Zamówienia.</w:t>
      </w:r>
      <w:r w:rsidRPr="009B6A7F">
        <w:rPr>
          <w:rFonts w:ascii="Tahoma" w:hAnsi="Tahoma" w:cs="Tahoma"/>
          <w:sz w:val="20"/>
        </w:rPr>
        <w:t xml:space="preserve"> </w:t>
      </w:r>
      <w:r>
        <w:rPr>
          <w:rFonts w:ascii="Tahoma" w:hAnsi="Tahoma" w:cs="Tahoma"/>
          <w:sz w:val="20"/>
        </w:rPr>
        <w:t xml:space="preserve">Kara pieniężna zostanie obliczona jako iloczyn stawki za zmieszane odpady komunalne, określonej w przepisach wydanych na podstawie art. 290 ustawy z dnia 27 kwietnia 2001 r. – Prawo ochrony środowiska i brakującej masy odpadów komunalnych, wyrażonej w [Mg], wymaganej do ograniczenia masy odpadów </w:t>
      </w:r>
      <w:r w:rsidRPr="008272B3">
        <w:rPr>
          <w:rFonts w:ascii="Tahoma" w:hAnsi="Tahoma" w:cs="Tahoma"/>
          <w:sz w:val="20"/>
        </w:rPr>
        <w:t>komunalnych ulegających biodegradacji przekazywanych do składowania,</w:t>
      </w:r>
      <w:r w:rsidRPr="00400E76">
        <w:rPr>
          <w:rFonts w:ascii="Tahoma" w:hAnsi="Tahoma" w:cs="Tahoma"/>
          <w:color w:val="FF0000"/>
          <w:sz w:val="20"/>
        </w:rPr>
        <w:t xml:space="preserve"> </w:t>
      </w:r>
    </w:p>
    <w:p w14:paraId="08C9C18C" w14:textId="02254683" w:rsidR="00674179" w:rsidRPr="0040774D" w:rsidRDefault="00674179">
      <w:pPr>
        <w:widowControl/>
        <w:numPr>
          <w:ilvl w:val="0"/>
          <w:numId w:val="58"/>
        </w:numPr>
        <w:autoSpaceDE/>
        <w:autoSpaceDN/>
        <w:jc w:val="both"/>
        <w:rPr>
          <w:rFonts w:ascii="Tahoma" w:hAnsi="Tahoma" w:cs="Tahoma"/>
          <w:sz w:val="20"/>
        </w:rPr>
      </w:pPr>
      <w:r w:rsidRPr="008272B3">
        <w:rPr>
          <w:rFonts w:ascii="Tahoma" w:hAnsi="Tahoma" w:cs="Tahoma"/>
          <w:color w:val="000000"/>
          <w:sz w:val="20"/>
        </w:rPr>
        <w:t xml:space="preserve">w każdym przypadku niedopełnienia obowiązku, o którym mowa w § 15 ust. 1 </w:t>
      </w:r>
      <w:r w:rsidRPr="008272B3">
        <w:rPr>
          <w:rFonts w:ascii="Tahoma" w:hAnsi="Tahoma" w:cs="Tahoma"/>
          <w:sz w:val="20"/>
        </w:rPr>
        <w:t>Wykonawca zapłaci Zamawiającemu karę</w:t>
      </w:r>
      <w:r w:rsidRPr="008272B3">
        <w:rPr>
          <w:rFonts w:ascii="Tahoma" w:hAnsi="Tahoma" w:cs="Tahoma"/>
          <w:color w:val="000000"/>
          <w:sz w:val="20"/>
        </w:rPr>
        <w:t xml:space="preserve"> w wysokości po 500,00 złotych za każdy dzień roboczy, w którym osoba niezatrudniona przez Wykonawcę lub Podwykonawcę na podstawie umowy o pracę wykonywała czynności wymienione w ust. 3 pkt 4 i 5 swz.</w:t>
      </w:r>
      <w:r w:rsidRPr="00400E76">
        <w:rPr>
          <w:rFonts w:ascii="Tahoma" w:hAnsi="Tahoma" w:cs="Tahoma"/>
          <w:color w:val="FF0000"/>
          <w:sz w:val="20"/>
        </w:rPr>
        <w:t xml:space="preserve"> </w:t>
      </w:r>
    </w:p>
    <w:p w14:paraId="519ED66D" w14:textId="4ADA6351" w:rsidR="00674179" w:rsidRPr="0040774D" w:rsidRDefault="00674179">
      <w:pPr>
        <w:widowControl/>
        <w:numPr>
          <w:ilvl w:val="0"/>
          <w:numId w:val="57"/>
        </w:numPr>
        <w:autoSpaceDE/>
        <w:autoSpaceDN/>
        <w:jc w:val="both"/>
        <w:rPr>
          <w:rFonts w:ascii="Tahoma" w:hAnsi="Tahoma" w:cs="Tahoma"/>
          <w:sz w:val="20"/>
        </w:rPr>
      </w:pPr>
      <w:r w:rsidRPr="005E679C">
        <w:rPr>
          <w:rFonts w:ascii="Tahoma" w:hAnsi="Tahoma" w:cs="Tahoma"/>
          <w:sz w:val="20"/>
        </w:rPr>
        <w:t xml:space="preserve">Zamawiający zapłaci Wykonawcy karę </w:t>
      </w:r>
      <w:r>
        <w:rPr>
          <w:rFonts w:ascii="Tahoma" w:hAnsi="Tahoma" w:cs="Tahoma"/>
          <w:sz w:val="20"/>
        </w:rPr>
        <w:t>umow</w:t>
      </w:r>
      <w:r w:rsidRPr="005E679C">
        <w:rPr>
          <w:rFonts w:ascii="Tahoma" w:hAnsi="Tahoma" w:cs="Tahoma"/>
          <w:sz w:val="20"/>
        </w:rPr>
        <w:t>ną:</w:t>
      </w:r>
    </w:p>
    <w:p w14:paraId="503FD283" w14:textId="79C10291" w:rsidR="00674179" w:rsidRPr="0040774D" w:rsidRDefault="00674179">
      <w:pPr>
        <w:widowControl/>
        <w:numPr>
          <w:ilvl w:val="1"/>
          <w:numId w:val="57"/>
        </w:numPr>
        <w:tabs>
          <w:tab w:val="clear" w:pos="1440"/>
        </w:tabs>
        <w:autoSpaceDE/>
        <w:autoSpaceDN/>
        <w:ind w:left="720"/>
        <w:jc w:val="both"/>
        <w:rPr>
          <w:rFonts w:ascii="Tahoma" w:hAnsi="Tahoma" w:cs="Tahoma"/>
          <w:sz w:val="20"/>
        </w:rPr>
      </w:pPr>
      <w:r w:rsidRPr="005E679C">
        <w:rPr>
          <w:rFonts w:ascii="Tahoma" w:hAnsi="Tahoma" w:cs="Tahoma"/>
          <w:sz w:val="20"/>
        </w:rPr>
        <w:t xml:space="preserve">za odstąpienie od </w:t>
      </w:r>
      <w:r>
        <w:rPr>
          <w:rFonts w:ascii="Tahoma" w:hAnsi="Tahoma" w:cs="Tahoma"/>
          <w:sz w:val="20"/>
        </w:rPr>
        <w:t>umowy</w:t>
      </w:r>
      <w:r w:rsidRPr="005E679C">
        <w:rPr>
          <w:rFonts w:ascii="Tahoma" w:hAnsi="Tahoma" w:cs="Tahoma"/>
          <w:sz w:val="20"/>
        </w:rPr>
        <w:t xml:space="preserve"> z przyczyn, za które ponos</w:t>
      </w:r>
      <w:r>
        <w:rPr>
          <w:rFonts w:ascii="Tahoma" w:hAnsi="Tahoma" w:cs="Tahoma"/>
          <w:sz w:val="20"/>
        </w:rPr>
        <w:t>i odpowiedzialność Zamawiający</w:t>
      </w:r>
      <w:r w:rsidR="00E22C54">
        <w:rPr>
          <w:rFonts w:ascii="Tahoma" w:hAnsi="Tahoma" w:cs="Tahoma"/>
          <w:sz w:val="20"/>
        </w:rPr>
        <w:t xml:space="preserve"> </w:t>
      </w:r>
      <w:r w:rsidRPr="005E679C">
        <w:rPr>
          <w:rFonts w:ascii="Tahoma" w:hAnsi="Tahoma" w:cs="Tahoma"/>
          <w:sz w:val="20"/>
        </w:rPr>
        <w:t xml:space="preserve">w wysokości </w:t>
      </w:r>
      <w:r>
        <w:rPr>
          <w:rFonts w:ascii="Tahoma" w:hAnsi="Tahoma" w:cs="Tahoma"/>
          <w:b/>
          <w:sz w:val="20"/>
        </w:rPr>
        <w:t>10</w:t>
      </w:r>
      <w:r w:rsidRPr="005E679C">
        <w:rPr>
          <w:rFonts w:ascii="Tahoma" w:hAnsi="Tahoma" w:cs="Tahoma"/>
          <w:b/>
          <w:sz w:val="20"/>
        </w:rPr>
        <w:t>%</w:t>
      </w:r>
      <w:r w:rsidRPr="005E679C">
        <w:rPr>
          <w:rFonts w:ascii="Tahoma" w:hAnsi="Tahoma" w:cs="Tahoma"/>
          <w:sz w:val="20"/>
        </w:rPr>
        <w:t xml:space="preserve"> wynagrodzenia </w:t>
      </w:r>
      <w:r>
        <w:rPr>
          <w:rFonts w:ascii="Tahoma" w:hAnsi="Tahoma" w:cs="Tahoma"/>
          <w:sz w:val="20"/>
        </w:rPr>
        <w:t>umow</w:t>
      </w:r>
      <w:r w:rsidRPr="005E679C">
        <w:rPr>
          <w:rFonts w:ascii="Tahoma" w:hAnsi="Tahoma" w:cs="Tahoma"/>
          <w:sz w:val="20"/>
        </w:rPr>
        <w:t xml:space="preserve">nego określonego w </w:t>
      </w:r>
      <w:r w:rsidRPr="005E679C">
        <w:rPr>
          <w:rFonts w:ascii="Tahoma" w:hAnsi="Tahoma" w:cs="Tahoma"/>
          <w:b/>
          <w:sz w:val="20"/>
        </w:rPr>
        <w:t>§</w:t>
      </w:r>
      <w:r>
        <w:rPr>
          <w:rFonts w:ascii="Tahoma" w:hAnsi="Tahoma" w:cs="Tahoma"/>
          <w:b/>
          <w:sz w:val="20"/>
        </w:rPr>
        <w:t xml:space="preserve"> 8</w:t>
      </w:r>
      <w:r w:rsidRPr="005E679C">
        <w:rPr>
          <w:rFonts w:ascii="Tahoma" w:hAnsi="Tahoma" w:cs="Tahoma"/>
          <w:b/>
          <w:sz w:val="20"/>
        </w:rPr>
        <w:t xml:space="preserve"> ust. 1 </w:t>
      </w:r>
      <w:r w:rsidRPr="005E679C">
        <w:rPr>
          <w:rFonts w:ascii="Tahoma" w:hAnsi="Tahoma" w:cs="Tahoma"/>
          <w:sz w:val="20"/>
        </w:rPr>
        <w:t xml:space="preserve">niniejszej </w:t>
      </w:r>
      <w:r>
        <w:rPr>
          <w:rFonts w:ascii="Tahoma" w:hAnsi="Tahoma" w:cs="Tahoma"/>
          <w:sz w:val="20"/>
        </w:rPr>
        <w:t xml:space="preserve">umowy (tj. okres obowiązywania umowy) z wyjątkiem sytuacji określonej w § </w:t>
      </w:r>
      <w:r w:rsidR="006D3BBB">
        <w:rPr>
          <w:rFonts w:ascii="Tahoma" w:hAnsi="Tahoma" w:cs="Tahoma"/>
          <w:sz w:val="20"/>
        </w:rPr>
        <w:t xml:space="preserve">12 ust. 4 i § </w:t>
      </w:r>
      <w:r>
        <w:rPr>
          <w:rFonts w:ascii="Tahoma" w:hAnsi="Tahoma" w:cs="Tahoma"/>
          <w:sz w:val="20"/>
        </w:rPr>
        <w:t>13 ust. 4.</w:t>
      </w:r>
    </w:p>
    <w:p w14:paraId="149CF24B" w14:textId="450ADCEF" w:rsidR="00674179" w:rsidRPr="0040774D" w:rsidRDefault="00674179">
      <w:pPr>
        <w:widowControl/>
        <w:numPr>
          <w:ilvl w:val="0"/>
          <w:numId w:val="57"/>
        </w:numPr>
        <w:autoSpaceDE/>
        <w:autoSpaceDN/>
        <w:jc w:val="both"/>
        <w:rPr>
          <w:rFonts w:ascii="Tahoma" w:hAnsi="Tahoma" w:cs="Tahoma"/>
          <w:sz w:val="20"/>
        </w:rPr>
      </w:pPr>
      <w:r w:rsidRPr="005E679C">
        <w:rPr>
          <w:rFonts w:ascii="Tahoma" w:hAnsi="Tahoma" w:cs="Tahoma"/>
          <w:sz w:val="20"/>
        </w:rPr>
        <w:t xml:space="preserve">W razie zaistnienia istotnej zmiany okoliczności powodującej, że wykonanie </w:t>
      </w:r>
      <w:r>
        <w:rPr>
          <w:rFonts w:ascii="Tahoma" w:hAnsi="Tahoma" w:cs="Tahoma"/>
          <w:sz w:val="20"/>
        </w:rPr>
        <w:t>umowy</w:t>
      </w:r>
      <w:r w:rsidRPr="005E679C">
        <w:rPr>
          <w:rFonts w:ascii="Tahoma" w:hAnsi="Tahoma" w:cs="Tahoma"/>
          <w:sz w:val="20"/>
        </w:rPr>
        <w:t xml:space="preserve"> nie leży</w:t>
      </w:r>
      <w:r>
        <w:rPr>
          <w:rFonts w:ascii="Tahoma" w:hAnsi="Tahoma" w:cs="Tahoma"/>
          <w:sz w:val="20"/>
        </w:rPr>
        <w:t xml:space="preserve"> </w:t>
      </w:r>
      <w:r w:rsidRPr="005E679C">
        <w:rPr>
          <w:rFonts w:ascii="Tahoma" w:hAnsi="Tahoma" w:cs="Tahoma"/>
          <w:sz w:val="20"/>
        </w:rPr>
        <w:t xml:space="preserve">w interesie publicznym, czego nie można było przewidzieć w chwili zawarcia </w:t>
      </w:r>
      <w:r>
        <w:rPr>
          <w:rFonts w:ascii="Tahoma" w:hAnsi="Tahoma" w:cs="Tahoma"/>
          <w:sz w:val="20"/>
        </w:rPr>
        <w:t>umowy</w:t>
      </w:r>
      <w:r w:rsidRPr="005E679C">
        <w:rPr>
          <w:rFonts w:ascii="Tahoma" w:hAnsi="Tahoma" w:cs="Tahoma"/>
          <w:sz w:val="20"/>
        </w:rPr>
        <w:t xml:space="preserve">, Zamawiający może odstąpić od </w:t>
      </w:r>
      <w:r>
        <w:rPr>
          <w:rFonts w:ascii="Tahoma" w:hAnsi="Tahoma" w:cs="Tahoma"/>
          <w:sz w:val="20"/>
        </w:rPr>
        <w:t>umowy</w:t>
      </w:r>
      <w:r w:rsidRPr="005E679C">
        <w:rPr>
          <w:rFonts w:ascii="Tahoma" w:hAnsi="Tahoma" w:cs="Tahoma"/>
          <w:sz w:val="20"/>
        </w:rPr>
        <w:t xml:space="preserve"> w terminie</w:t>
      </w:r>
      <w:r>
        <w:rPr>
          <w:rFonts w:ascii="Tahoma" w:hAnsi="Tahoma" w:cs="Tahoma"/>
          <w:sz w:val="20"/>
        </w:rPr>
        <w:t xml:space="preserve"> 30 dni od powzięcia wiadomości </w:t>
      </w:r>
      <w:r w:rsidRPr="005E679C">
        <w:rPr>
          <w:rFonts w:ascii="Tahoma" w:hAnsi="Tahoma" w:cs="Tahoma"/>
          <w:sz w:val="20"/>
        </w:rPr>
        <w:t>o tych okolicznościac</w:t>
      </w:r>
      <w:r>
        <w:rPr>
          <w:rFonts w:ascii="Tahoma" w:hAnsi="Tahoma" w:cs="Tahoma"/>
          <w:sz w:val="20"/>
        </w:rPr>
        <w:t xml:space="preserve">h zgodnie z art. </w:t>
      </w:r>
      <w:r w:rsidR="009A3B65">
        <w:rPr>
          <w:rFonts w:ascii="Tahoma" w:hAnsi="Tahoma" w:cs="Tahoma"/>
          <w:sz w:val="20"/>
        </w:rPr>
        <w:t>456</w:t>
      </w:r>
      <w:r>
        <w:rPr>
          <w:rFonts w:ascii="Tahoma" w:hAnsi="Tahoma" w:cs="Tahoma"/>
          <w:sz w:val="20"/>
        </w:rPr>
        <w:t xml:space="preserve"> ustawy Pzp. W</w:t>
      </w:r>
      <w:r w:rsidRPr="005E679C">
        <w:rPr>
          <w:rFonts w:ascii="Tahoma" w:hAnsi="Tahoma" w:cs="Tahoma"/>
          <w:sz w:val="20"/>
        </w:rPr>
        <w:t xml:space="preserve"> tym przypadku Wykonawca może żądać wyłącznie wynagrodzenia należnego z tytułu wykonania części </w:t>
      </w:r>
      <w:r>
        <w:rPr>
          <w:rFonts w:ascii="Tahoma" w:hAnsi="Tahoma" w:cs="Tahoma"/>
          <w:sz w:val="20"/>
        </w:rPr>
        <w:t>umowy</w:t>
      </w:r>
      <w:r w:rsidRPr="005E679C">
        <w:rPr>
          <w:rFonts w:ascii="Tahoma" w:hAnsi="Tahoma" w:cs="Tahoma"/>
          <w:sz w:val="20"/>
        </w:rPr>
        <w:t>.</w:t>
      </w:r>
    </w:p>
    <w:p w14:paraId="1E3067EE" w14:textId="1E44BF7F" w:rsidR="00674179" w:rsidRPr="009A3B65" w:rsidRDefault="00674179">
      <w:pPr>
        <w:widowControl/>
        <w:numPr>
          <w:ilvl w:val="0"/>
          <w:numId w:val="57"/>
        </w:numPr>
        <w:autoSpaceDE/>
        <w:autoSpaceDN/>
        <w:jc w:val="both"/>
        <w:rPr>
          <w:rFonts w:ascii="Tahoma" w:hAnsi="Tahoma" w:cs="Tahoma"/>
          <w:sz w:val="20"/>
        </w:rPr>
      </w:pPr>
      <w:r w:rsidRPr="002D10F5">
        <w:rPr>
          <w:rFonts w:ascii="Tahoma" w:hAnsi="Tahoma" w:cs="Tahoma"/>
          <w:sz w:val="20"/>
        </w:rPr>
        <w:t>Kary, o których mowa w ust. 2 będą wpłacane przez Wykonawcę na konto wskazane przez Zamawiającego.</w:t>
      </w:r>
    </w:p>
    <w:p w14:paraId="420FDF6A" w14:textId="1C6427A3" w:rsidR="00674179" w:rsidRDefault="00674179">
      <w:pPr>
        <w:widowControl/>
        <w:numPr>
          <w:ilvl w:val="0"/>
          <w:numId w:val="57"/>
        </w:numPr>
        <w:autoSpaceDE/>
        <w:autoSpaceDN/>
        <w:jc w:val="both"/>
        <w:rPr>
          <w:rFonts w:ascii="Tahoma" w:hAnsi="Tahoma" w:cs="Tahoma"/>
          <w:sz w:val="20"/>
        </w:rPr>
      </w:pPr>
      <w:r w:rsidRPr="005E679C">
        <w:rPr>
          <w:rFonts w:ascii="Tahoma" w:hAnsi="Tahoma" w:cs="Tahoma"/>
          <w:sz w:val="20"/>
        </w:rPr>
        <w:t xml:space="preserve">Jeżeli kara </w:t>
      </w:r>
      <w:r>
        <w:rPr>
          <w:rFonts w:ascii="Tahoma" w:hAnsi="Tahoma" w:cs="Tahoma"/>
          <w:sz w:val="20"/>
        </w:rPr>
        <w:t>umow</w:t>
      </w:r>
      <w:r w:rsidRPr="005E679C">
        <w:rPr>
          <w:rFonts w:ascii="Tahoma" w:hAnsi="Tahoma" w:cs="Tahoma"/>
          <w:sz w:val="20"/>
        </w:rPr>
        <w:t xml:space="preserve">na nie pokrywa </w:t>
      </w:r>
      <w:r>
        <w:rPr>
          <w:rFonts w:ascii="Tahoma" w:hAnsi="Tahoma" w:cs="Tahoma"/>
          <w:sz w:val="20"/>
        </w:rPr>
        <w:t xml:space="preserve">rzeczywiście </w:t>
      </w:r>
      <w:r w:rsidRPr="005E679C">
        <w:rPr>
          <w:rFonts w:ascii="Tahoma" w:hAnsi="Tahoma" w:cs="Tahoma"/>
          <w:sz w:val="20"/>
        </w:rPr>
        <w:t>poniesionej szkody, stro</w:t>
      </w:r>
      <w:r>
        <w:rPr>
          <w:rFonts w:ascii="Tahoma" w:hAnsi="Tahoma" w:cs="Tahoma"/>
          <w:sz w:val="20"/>
        </w:rPr>
        <w:t>ny mogą dochodzić odszkodowania</w:t>
      </w:r>
      <w:r w:rsidRPr="005E679C">
        <w:rPr>
          <w:rFonts w:ascii="Tahoma" w:hAnsi="Tahoma" w:cs="Tahoma"/>
          <w:sz w:val="20"/>
        </w:rPr>
        <w:t xml:space="preserve"> uzupełniającego na zasadach ogólnych Kodeksu cywilnego</w:t>
      </w:r>
      <w:r w:rsidR="009A3B65">
        <w:rPr>
          <w:rFonts w:ascii="Tahoma" w:hAnsi="Tahoma" w:cs="Tahoma"/>
          <w:sz w:val="20"/>
        </w:rPr>
        <w:t>.</w:t>
      </w:r>
    </w:p>
    <w:p w14:paraId="49515BF3" w14:textId="3DE91A21" w:rsidR="009A3B65" w:rsidRPr="007D0425" w:rsidRDefault="009A3B65">
      <w:pPr>
        <w:widowControl/>
        <w:numPr>
          <w:ilvl w:val="0"/>
          <w:numId w:val="57"/>
        </w:numPr>
        <w:autoSpaceDE/>
        <w:autoSpaceDN/>
        <w:jc w:val="both"/>
        <w:rPr>
          <w:rFonts w:ascii="Tahoma" w:hAnsi="Tahoma" w:cs="Tahoma"/>
          <w:sz w:val="20"/>
        </w:rPr>
      </w:pPr>
      <w:r>
        <w:rPr>
          <w:rFonts w:ascii="Tahoma" w:hAnsi="Tahoma" w:cs="Tahoma"/>
          <w:sz w:val="20"/>
        </w:rPr>
        <w:t xml:space="preserve">Wykonawca wyraża zgodę na potrącenie naliczonych kar umownych z należnego mu wynagrodzenia. </w:t>
      </w:r>
    </w:p>
    <w:p w14:paraId="75FACA0F" w14:textId="77777777" w:rsidR="00674179" w:rsidRDefault="00674179" w:rsidP="00674179">
      <w:pPr>
        <w:jc w:val="both"/>
        <w:rPr>
          <w:rFonts w:ascii="Tahoma" w:hAnsi="Tahoma" w:cs="Tahoma"/>
          <w:sz w:val="20"/>
        </w:rPr>
      </w:pPr>
    </w:p>
    <w:p w14:paraId="32E88D82" w14:textId="77777777" w:rsidR="009A3B65" w:rsidRDefault="009A3B65" w:rsidP="00674179">
      <w:pPr>
        <w:jc w:val="center"/>
        <w:rPr>
          <w:rFonts w:ascii="Tahoma" w:hAnsi="Tahoma" w:cs="Tahoma"/>
          <w:b/>
          <w:sz w:val="20"/>
        </w:rPr>
      </w:pPr>
    </w:p>
    <w:p w14:paraId="31269883" w14:textId="4E732894" w:rsidR="00674179" w:rsidRPr="00B2328E" w:rsidRDefault="00674179" w:rsidP="00674179">
      <w:pPr>
        <w:jc w:val="center"/>
        <w:rPr>
          <w:rFonts w:ascii="Tahoma" w:hAnsi="Tahoma" w:cs="Tahoma"/>
          <w:b/>
          <w:sz w:val="20"/>
        </w:rPr>
      </w:pPr>
      <w:r w:rsidRPr="00291C54">
        <w:rPr>
          <w:rFonts w:ascii="Tahoma" w:hAnsi="Tahoma" w:cs="Tahoma"/>
          <w:b/>
          <w:sz w:val="20"/>
        </w:rPr>
        <w:t xml:space="preserve">§ </w:t>
      </w:r>
      <w:r>
        <w:rPr>
          <w:rFonts w:ascii="Tahoma" w:hAnsi="Tahoma" w:cs="Tahoma"/>
          <w:b/>
          <w:sz w:val="20"/>
        </w:rPr>
        <w:t>13</w:t>
      </w:r>
    </w:p>
    <w:p w14:paraId="30B5A532" w14:textId="77777777" w:rsidR="00674179" w:rsidRPr="00E22C54" w:rsidRDefault="00674179">
      <w:pPr>
        <w:pStyle w:val="Akapitzlist"/>
        <w:widowControl/>
        <w:numPr>
          <w:ilvl w:val="0"/>
          <w:numId w:val="59"/>
        </w:numPr>
        <w:autoSpaceDE/>
        <w:autoSpaceDN/>
        <w:spacing w:before="0" w:line="276" w:lineRule="auto"/>
        <w:contextualSpacing/>
        <w:rPr>
          <w:rFonts w:ascii="Tahoma" w:hAnsi="Tahoma" w:cs="Tahoma"/>
          <w:bCs/>
          <w:sz w:val="20"/>
          <w:szCs w:val="20"/>
        </w:rPr>
      </w:pPr>
      <w:r w:rsidRPr="00E22C54">
        <w:rPr>
          <w:rFonts w:ascii="Tahoma" w:hAnsi="Tahoma" w:cs="Tahoma"/>
          <w:bCs/>
          <w:sz w:val="20"/>
          <w:szCs w:val="20"/>
        </w:rPr>
        <w:t xml:space="preserve">Oprócz wypadków wymienionych w przepisach Kodeksu cywilnego Zamawiający ma prawo odstąpić od umowy w terminie 30 dni od dnia powzięcia wiadomości o następujących okolicznościach: </w:t>
      </w:r>
    </w:p>
    <w:p w14:paraId="438F2D34" w14:textId="77777777" w:rsidR="00674179" w:rsidRDefault="00674179">
      <w:pPr>
        <w:widowControl/>
        <w:numPr>
          <w:ilvl w:val="0"/>
          <w:numId w:val="60"/>
        </w:numPr>
        <w:tabs>
          <w:tab w:val="clear" w:pos="1440"/>
        </w:tabs>
        <w:autoSpaceDE/>
        <w:autoSpaceDN/>
        <w:spacing w:line="260" w:lineRule="exact"/>
        <w:ind w:left="663" w:hanging="442"/>
        <w:jc w:val="both"/>
        <w:rPr>
          <w:rFonts w:ascii="Tahoma" w:hAnsi="Tahoma" w:cs="Tahoma"/>
          <w:sz w:val="20"/>
        </w:rPr>
      </w:pPr>
      <w:r w:rsidRPr="00291C54">
        <w:rPr>
          <w:rFonts w:ascii="Tahoma" w:hAnsi="Tahoma" w:cs="Tahoma"/>
          <w:sz w:val="20"/>
        </w:rPr>
        <w:t xml:space="preserve">jeżeli </w:t>
      </w:r>
      <w:r>
        <w:rPr>
          <w:rFonts w:ascii="Tahoma" w:hAnsi="Tahoma" w:cs="Tahoma"/>
          <w:sz w:val="20"/>
        </w:rPr>
        <w:t xml:space="preserve">Wykonawca </w:t>
      </w:r>
      <w:r w:rsidRPr="00291C54">
        <w:rPr>
          <w:rFonts w:ascii="Tahoma" w:hAnsi="Tahoma" w:cs="Tahoma"/>
          <w:sz w:val="20"/>
        </w:rPr>
        <w:t>nie podjął się wykonania obowiązków wynikających z niniejszej umowy</w:t>
      </w:r>
      <w:r>
        <w:rPr>
          <w:rFonts w:ascii="Tahoma" w:hAnsi="Tahoma" w:cs="Tahoma"/>
          <w:sz w:val="20"/>
        </w:rPr>
        <w:t xml:space="preserve"> bez uzasadnionych przyczyn</w:t>
      </w:r>
      <w:r w:rsidRPr="00291C54">
        <w:rPr>
          <w:rFonts w:ascii="Tahoma" w:hAnsi="Tahoma" w:cs="Tahoma"/>
          <w:sz w:val="20"/>
        </w:rPr>
        <w:t xml:space="preserve"> lub przerwał ich wykonywanie, z</w:t>
      </w:r>
      <w:r>
        <w:rPr>
          <w:rFonts w:ascii="Tahoma" w:hAnsi="Tahoma" w:cs="Tahoma"/>
          <w:sz w:val="20"/>
        </w:rPr>
        <w:t>aś przerwa trwała dłużej niż  7 dni,</w:t>
      </w:r>
    </w:p>
    <w:p w14:paraId="66C60D03" w14:textId="77777777" w:rsidR="00674179" w:rsidRDefault="00674179">
      <w:pPr>
        <w:widowControl/>
        <w:numPr>
          <w:ilvl w:val="0"/>
          <w:numId w:val="60"/>
        </w:numPr>
        <w:tabs>
          <w:tab w:val="clear" w:pos="1440"/>
        </w:tabs>
        <w:autoSpaceDE/>
        <w:autoSpaceDN/>
        <w:spacing w:line="260" w:lineRule="exact"/>
        <w:ind w:left="663" w:hanging="442"/>
        <w:jc w:val="both"/>
        <w:rPr>
          <w:rFonts w:ascii="Tahoma" w:hAnsi="Tahoma" w:cs="Tahoma"/>
          <w:sz w:val="20"/>
        </w:rPr>
      </w:pPr>
      <w:r w:rsidRPr="00B46255">
        <w:rPr>
          <w:rFonts w:ascii="Tahoma" w:hAnsi="Tahoma" w:cs="Tahoma"/>
          <w:sz w:val="20"/>
        </w:rPr>
        <w:t>jeżeli Wykonawca wykonuje swoje obowiązki w sposób nienależyty i pomimo wezwania Zamawiającego nie nastąpiła popr</w:t>
      </w:r>
      <w:r>
        <w:rPr>
          <w:rFonts w:ascii="Tahoma" w:hAnsi="Tahoma" w:cs="Tahoma"/>
          <w:sz w:val="20"/>
        </w:rPr>
        <w:t>awa w wykonaniu tych obowiązków.</w:t>
      </w:r>
      <w:r w:rsidRPr="00BE31DB">
        <w:rPr>
          <w:rFonts w:ascii="Tahoma" w:hAnsi="Tahoma" w:cs="Tahoma"/>
          <w:sz w:val="20"/>
        </w:rPr>
        <w:t xml:space="preserve"> </w:t>
      </w:r>
      <w:r>
        <w:rPr>
          <w:rFonts w:ascii="Tahoma" w:hAnsi="Tahoma" w:cs="Tahoma"/>
          <w:sz w:val="20"/>
        </w:rPr>
        <w:t>Przez nienależyte wykonywanie obowiązków należy rozumieć w szczególności naruszenie przez Wykonawcę § 5 oraz § 6 niniejszej Umowy,</w:t>
      </w:r>
    </w:p>
    <w:p w14:paraId="56EE2639" w14:textId="77777777" w:rsidR="00674179" w:rsidRDefault="00674179">
      <w:pPr>
        <w:widowControl/>
        <w:numPr>
          <w:ilvl w:val="0"/>
          <w:numId w:val="60"/>
        </w:numPr>
        <w:tabs>
          <w:tab w:val="clear" w:pos="1440"/>
        </w:tabs>
        <w:autoSpaceDE/>
        <w:autoSpaceDN/>
        <w:spacing w:line="260" w:lineRule="exact"/>
        <w:ind w:left="663" w:hanging="442"/>
        <w:jc w:val="both"/>
        <w:rPr>
          <w:rFonts w:ascii="Tahoma" w:hAnsi="Tahoma" w:cs="Tahoma"/>
          <w:sz w:val="20"/>
        </w:rPr>
      </w:pPr>
      <w:r w:rsidRPr="00291C54">
        <w:rPr>
          <w:rFonts w:ascii="Tahoma" w:hAnsi="Tahoma" w:cs="Tahoma"/>
          <w:sz w:val="20"/>
        </w:rPr>
        <w:t xml:space="preserve">w razie postawienia </w:t>
      </w:r>
      <w:r>
        <w:rPr>
          <w:rFonts w:ascii="Tahoma" w:hAnsi="Tahoma" w:cs="Tahoma"/>
          <w:sz w:val="20"/>
        </w:rPr>
        <w:t>Wykonawcy w stan likwidacji lub upadłości,</w:t>
      </w:r>
    </w:p>
    <w:p w14:paraId="093D3566" w14:textId="78FF874D" w:rsidR="00674179" w:rsidRPr="00291C54" w:rsidRDefault="00674179">
      <w:pPr>
        <w:widowControl/>
        <w:numPr>
          <w:ilvl w:val="0"/>
          <w:numId w:val="60"/>
        </w:numPr>
        <w:tabs>
          <w:tab w:val="clear" w:pos="1440"/>
        </w:tabs>
        <w:autoSpaceDE/>
        <w:autoSpaceDN/>
        <w:spacing w:line="260" w:lineRule="exact"/>
        <w:ind w:left="663" w:hanging="442"/>
        <w:jc w:val="both"/>
        <w:rPr>
          <w:rFonts w:ascii="Tahoma" w:hAnsi="Tahoma" w:cs="Tahoma"/>
          <w:sz w:val="20"/>
        </w:rPr>
      </w:pPr>
      <w:r>
        <w:rPr>
          <w:rFonts w:ascii="Tahoma" w:hAnsi="Tahoma" w:cs="Tahoma"/>
          <w:sz w:val="20"/>
        </w:rPr>
        <w:t>w razie wystąpienia okoliczności, o których mowa w art. 9 j ustawy z 13 września 199</w:t>
      </w:r>
      <w:r w:rsidR="00E22C54">
        <w:rPr>
          <w:rFonts w:ascii="Tahoma" w:hAnsi="Tahoma" w:cs="Tahoma"/>
          <w:sz w:val="20"/>
        </w:rPr>
        <w:t>6</w:t>
      </w:r>
      <w:r>
        <w:rPr>
          <w:rFonts w:ascii="Tahoma" w:hAnsi="Tahoma" w:cs="Tahoma"/>
          <w:sz w:val="20"/>
        </w:rPr>
        <w:t xml:space="preserve"> o utrzymaniu czystości i porządku w gminach </w:t>
      </w:r>
      <w:r w:rsidRPr="005425CA">
        <w:rPr>
          <w:rFonts w:ascii="Tahoma" w:hAnsi="Tahoma" w:cs="Tahoma"/>
          <w:sz w:val="20"/>
        </w:rPr>
        <w:t>(Dz</w:t>
      </w:r>
      <w:r>
        <w:rPr>
          <w:rFonts w:ascii="Tahoma" w:hAnsi="Tahoma" w:cs="Tahoma"/>
          <w:sz w:val="20"/>
        </w:rPr>
        <w:t>. U. z 2022 r. poz. 1297 ze zm.</w:t>
      </w:r>
      <w:r w:rsidRPr="005425CA">
        <w:rPr>
          <w:rFonts w:ascii="Tahoma" w:hAnsi="Tahoma" w:cs="Tahoma"/>
          <w:sz w:val="20"/>
        </w:rPr>
        <w:t>)</w:t>
      </w:r>
      <w:r>
        <w:rPr>
          <w:rFonts w:ascii="Tahoma" w:hAnsi="Tahoma" w:cs="Tahoma"/>
          <w:sz w:val="20"/>
        </w:rPr>
        <w:t>,</w:t>
      </w:r>
    </w:p>
    <w:p w14:paraId="0C36319F" w14:textId="5078FC5C" w:rsidR="00674179" w:rsidRPr="0063417D" w:rsidRDefault="00674179">
      <w:pPr>
        <w:widowControl/>
        <w:numPr>
          <w:ilvl w:val="0"/>
          <w:numId w:val="60"/>
        </w:numPr>
        <w:tabs>
          <w:tab w:val="clear" w:pos="1440"/>
        </w:tabs>
        <w:autoSpaceDE/>
        <w:autoSpaceDN/>
        <w:spacing w:line="260" w:lineRule="exact"/>
        <w:ind w:left="663" w:hanging="442"/>
        <w:jc w:val="both"/>
        <w:rPr>
          <w:rFonts w:ascii="Tahoma" w:hAnsi="Tahoma" w:cs="Tahoma"/>
          <w:sz w:val="20"/>
        </w:rPr>
      </w:pPr>
      <w:r w:rsidRPr="00291C54">
        <w:rPr>
          <w:rFonts w:ascii="Tahoma" w:hAnsi="Tahoma" w:cs="Tahoma"/>
          <w:sz w:val="20"/>
        </w:rPr>
        <w:t>w razie zaistnienia istotnej zmiany okoliczności powodującej, że wykonanie umowy nie leży</w:t>
      </w:r>
      <w:r w:rsidR="00E22C54">
        <w:rPr>
          <w:rFonts w:ascii="Tahoma" w:hAnsi="Tahoma" w:cs="Tahoma"/>
          <w:sz w:val="20"/>
        </w:rPr>
        <w:t xml:space="preserve"> </w:t>
      </w:r>
      <w:r w:rsidRPr="00291C54">
        <w:rPr>
          <w:rFonts w:ascii="Tahoma" w:hAnsi="Tahoma" w:cs="Tahoma"/>
          <w:sz w:val="20"/>
        </w:rPr>
        <w:t xml:space="preserve">w </w:t>
      </w:r>
      <w:r w:rsidRPr="0063417D">
        <w:rPr>
          <w:rFonts w:ascii="Tahoma" w:hAnsi="Tahoma" w:cs="Tahoma"/>
          <w:sz w:val="20"/>
        </w:rPr>
        <w:t xml:space="preserve">interesie publicznym, z zachowaniem wymogów, o których mowa w art. 145 Ustawy z dnia </w:t>
      </w:r>
      <w:r>
        <w:rPr>
          <w:rFonts w:ascii="Tahoma" w:hAnsi="Tahoma" w:cs="Tahoma"/>
          <w:sz w:val="20"/>
        </w:rPr>
        <w:t>11 września</w:t>
      </w:r>
      <w:r w:rsidRPr="0063417D">
        <w:rPr>
          <w:rFonts w:ascii="Tahoma" w:hAnsi="Tahoma" w:cs="Tahoma"/>
          <w:sz w:val="20"/>
        </w:rPr>
        <w:t xml:space="preserve"> </w:t>
      </w:r>
      <w:r>
        <w:rPr>
          <w:rFonts w:ascii="Tahoma" w:hAnsi="Tahoma" w:cs="Tahoma"/>
          <w:sz w:val="20"/>
        </w:rPr>
        <w:t>2019</w:t>
      </w:r>
      <w:r w:rsidRPr="0063417D">
        <w:rPr>
          <w:rFonts w:ascii="Tahoma" w:hAnsi="Tahoma" w:cs="Tahoma"/>
          <w:sz w:val="20"/>
        </w:rPr>
        <w:t xml:space="preserve"> r. Prawo zamów</w:t>
      </w:r>
      <w:r>
        <w:rPr>
          <w:rFonts w:ascii="Tahoma" w:hAnsi="Tahoma" w:cs="Tahoma"/>
          <w:sz w:val="20"/>
        </w:rPr>
        <w:t>ień publicznych (</w:t>
      </w:r>
      <w:r w:rsidRPr="0063417D">
        <w:rPr>
          <w:rFonts w:ascii="Tahoma" w:hAnsi="Tahoma" w:cs="Tahoma"/>
          <w:color w:val="000000"/>
          <w:sz w:val="20"/>
        </w:rPr>
        <w:t>Dz. U. z 2</w:t>
      </w:r>
      <w:r>
        <w:rPr>
          <w:rFonts w:ascii="Tahoma" w:hAnsi="Tahoma" w:cs="Tahoma"/>
          <w:color w:val="000000"/>
          <w:sz w:val="20"/>
        </w:rPr>
        <w:t>022</w:t>
      </w:r>
      <w:r w:rsidRPr="0063417D">
        <w:rPr>
          <w:rFonts w:ascii="Tahoma" w:hAnsi="Tahoma" w:cs="Tahoma"/>
          <w:color w:val="000000"/>
          <w:sz w:val="20"/>
        </w:rPr>
        <w:t xml:space="preserve"> r. poz. </w:t>
      </w:r>
      <w:r>
        <w:rPr>
          <w:rFonts w:ascii="Tahoma" w:hAnsi="Tahoma" w:cs="Tahoma"/>
          <w:color w:val="000000"/>
          <w:sz w:val="20"/>
        </w:rPr>
        <w:t>1710 ze zm.</w:t>
      </w:r>
      <w:r w:rsidRPr="0063417D">
        <w:rPr>
          <w:rFonts w:ascii="Tahoma" w:hAnsi="Tahoma" w:cs="Tahoma"/>
          <w:sz w:val="20"/>
        </w:rPr>
        <w:t>),</w:t>
      </w:r>
    </w:p>
    <w:p w14:paraId="161A50A5" w14:textId="77777777" w:rsidR="00674179" w:rsidRPr="0063417D" w:rsidRDefault="00674179">
      <w:pPr>
        <w:widowControl/>
        <w:numPr>
          <w:ilvl w:val="0"/>
          <w:numId w:val="60"/>
        </w:numPr>
        <w:tabs>
          <w:tab w:val="clear" w:pos="1440"/>
        </w:tabs>
        <w:autoSpaceDE/>
        <w:autoSpaceDN/>
        <w:spacing w:line="260" w:lineRule="exact"/>
        <w:ind w:left="663" w:hanging="442"/>
        <w:jc w:val="both"/>
        <w:rPr>
          <w:rFonts w:ascii="Tahoma" w:hAnsi="Tahoma" w:cs="Tahoma"/>
          <w:sz w:val="20"/>
        </w:rPr>
      </w:pPr>
      <w:r w:rsidRPr="0063417D">
        <w:rPr>
          <w:rFonts w:ascii="Tahoma" w:hAnsi="Tahoma" w:cs="Tahoma"/>
          <w:sz w:val="20"/>
        </w:rPr>
        <w:t xml:space="preserve">nie dopełnienia przez Wykonawcę obowiązku, o którym mowa w </w:t>
      </w:r>
      <w:r>
        <w:rPr>
          <w:rFonts w:ascii="Tahoma" w:hAnsi="Tahoma" w:cs="Tahoma"/>
          <w:bCs/>
          <w:sz w:val="20"/>
        </w:rPr>
        <w:t>§ 15 ust. 1, 2, 3.</w:t>
      </w:r>
    </w:p>
    <w:p w14:paraId="0A94800B" w14:textId="77777777" w:rsidR="00674179" w:rsidRPr="00291C54" w:rsidRDefault="00674179" w:rsidP="00674179">
      <w:pPr>
        <w:spacing w:line="260" w:lineRule="exact"/>
        <w:rPr>
          <w:rFonts w:ascii="Tahoma" w:hAnsi="Tahoma" w:cs="Tahoma"/>
          <w:sz w:val="20"/>
        </w:rPr>
      </w:pPr>
    </w:p>
    <w:p w14:paraId="02787F10" w14:textId="5F5E6330" w:rsidR="00674179" w:rsidRPr="00E22C54" w:rsidRDefault="00674179">
      <w:pPr>
        <w:pStyle w:val="Akapitzlist"/>
        <w:widowControl/>
        <w:numPr>
          <w:ilvl w:val="0"/>
          <w:numId w:val="59"/>
        </w:numPr>
        <w:autoSpaceDE/>
        <w:autoSpaceDN/>
        <w:spacing w:before="0" w:line="276" w:lineRule="auto"/>
        <w:contextualSpacing/>
        <w:rPr>
          <w:rFonts w:ascii="Tahoma" w:hAnsi="Tahoma" w:cs="Tahoma"/>
          <w:bCs/>
          <w:sz w:val="20"/>
          <w:szCs w:val="20"/>
        </w:rPr>
      </w:pPr>
      <w:r w:rsidRPr="00E22C54">
        <w:rPr>
          <w:rFonts w:ascii="Tahoma" w:hAnsi="Tahoma" w:cs="Tahoma"/>
          <w:bCs/>
          <w:sz w:val="20"/>
          <w:szCs w:val="20"/>
        </w:rPr>
        <w:t>Odstąpienie od umowy określone w ust. 1 pkt. 1)-6) traktowane jest jako odstąpienie z winy Wykonawcy.</w:t>
      </w:r>
    </w:p>
    <w:p w14:paraId="63AF3DC9" w14:textId="77777777" w:rsidR="00674179" w:rsidRPr="00E22C54" w:rsidRDefault="00674179">
      <w:pPr>
        <w:pStyle w:val="Akapitzlist"/>
        <w:widowControl/>
        <w:numPr>
          <w:ilvl w:val="0"/>
          <w:numId w:val="59"/>
        </w:numPr>
        <w:autoSpaceDE/>
        <w:autoSpaceDN/>
        <w:spacing w:before="0" w:line="276" w:lineRule="auto"/>
        <w:contextualSpacing/>
        <w:rPr>
          <w:rFonts w:ascii="Tahoma" w:hAnsi="Tahoma" w:cs="Tahoma"/>
          <w:bCs/>
          <w:sz w:val="20"/>
          <w:szCs w:val="20"/>
        </w:rPr>
      </w:pPr>
      <w:r w:rsidRPr="00E22C54">
        <w:rPr>
          <w:rFonts w:ascii="Tahoma" w:hAnsi="Tahoma" w:cs="Tahoma"/>
          <w:bCs/>
          <w:sz w:val="20"/>
          <w:szCs w:val="20"/>
        </w:rPr>
        <w:t>Odstąpienie od Umowy powinno nastąpić pod rygorem nieważności na piśmie i powinno zawierać uzasadnienie.</w:t>
      </w:r>
    </w:p>
    <w:p w14:paraId="54E231F8" w14:textId="77777777" w:rsidR="00674179" w:rsidRPr="005E679C" w:rsidRDefault="00674179" w:rsidP="00674179">
      <w:pPr>
        <w:jc w:val="both"/>
        <w:rPr>
          <w:rFonts w:ascii="Tahoma" w:hAnsi="Tahoma" w:cs="Tahoma"/>
          <w:sz w:val="20"/>
        </w:rPr>
      </w:pPr>
    </w:p>
    <w:p w14:paraId="04A3E1CC" w14:textId="77777777" w:rsidR="00674179" w:rsidRDefault="00674179" w:rsidP="00674179">
      <w:pPr>
        <w:jc w:val="center"/>
        <w:rPr>
          <w:rFonts w:ascii="Tahoma" w:hAnsi="Tahoma" w:cs="Tahoma"/>
          <w:b/>
          <w:sz w:val="20"/>
        </w:rPr>
      </w:pPr>
      <w:r>
        <w:rPr>
          <w:rFonts w:ascii="Tahoma" w:hAnsi="Tahoma" w:cs="Tahoma"/>
          <w:b/>
          <w:sz w:val="20"/>
        </w:rPr>
        <w:t>§ 14</w:t>
      </w:r>
    </w:p>
    <w:p w14:paraId="64E81CEC" w14:textId="5564DA9F" w:rsidR="00674179" w:rsidRDefault="00674179" w:rsidP="00674179">
      <w:pPr>
        <w:shd w:val="clear" w:color="auto" w:fill="FFFFFF"/>
        <w:jc w:val="both"/>
        <w:rPr>
          <w:rFonts w:ascii="Tahoma" w:hAnsi="Tahoma" w:cs="Tahoma"/>
          <w:sz w:val="20"/>
        </w:rPr>
      </w:pPr>
      <w:r>
        <w:rPr>
          <w:rFonts w:ascii="Tahoma" w:hAnsi="Tahoma" w:cs="Tahoma"/>
          <w:sz w:val="20"/>
        </w:rPr>
        <w:t>1. Strony przewidują</w:t>
      </w:r>
      <w:r w:rsidRPr="00D86E81">
        <w:rPr>
          <w:rFonts w:ascii="Tahoma" w:hAnsi="Tahoma" w:cs="Tahoma"/>
          <w:sz w:val="20"/>
        </w:rPr>
        <w:t xml:space="preserve"> możli</w:t>
      </w:r>
      <w:r>
        <w:rPr>
          <w:rFonts w:ascii="Tahoma" w:hAnsi="Tahoma" w:cs="Tahoma"/>
          <w:sz w:val="20"/>
        </w:rPr>
        <w:t>wość zmiany postanowień niniejszej</w:t>
      </w:r>
      <w:r w:rsidRPr="00D86E81">
        <w:rPr>
          <w:rFonts w:ascii="Tahoma" w:hAnsi="Tahoma" w:cs="Tahoma"/>
          <w:sz w:val="20"/>
        </w:rPr>
        <w:t xml:space="preserve"> umowy</w:t>
      </w:r>
      <w:r>
        <w:rPr>
          <w:rFonts w:ascii="Tahoma" w:hAnsi="Tahoma" w:cs="Tahoma"/>
          <w:sz w:val="20"/>
        </w:rPr>
        <w:t xml:space="preserve"> (w tym terminu i wynagrodzenia Wykonawcy) w zakresie:</w:t>
      </w:r>
    </w:p>
    <w:p w14:paraId="23DF54D8" w14:textId="59DCF664" w:rsidR="00674179" w:rsidRPr="00EF6CB9" w:rsidRDefault="00674179">
      <w:pPr>
        <w:widowControl/>
        <w:numPr>
          <w:ilvl w:val="0"/>
          <w:numId w:val="66"/>
        </w:numPr>
        <w:shd w:val="clear" w:color="auto" w:fill="FFFFFF"/>
        <w:tabs>
          <w:tab w:val="clear" w:pos="1069"/>
        </w:tabs>
        <w:autoSpaceDE/>
        <w:autoSpaceDN/>
        <w:jc w:val="both"/>
        <w:rPr>
          <w:rFonts w:ascii="Tahoma" w:hAnsi="Tahoma"/>
          <w:sz w:val="20"/>
        </w:rPr>
      </w:pPr>
      <w:r w:rsidRPr="00015216">
        <w:rPr>
          <w:rFonts w:ascii="Tahoma" w:hAnsi="Tahoma"/>
          <w:sz w:val="20"/>
        </w:rPr>
        <w:t>wystąpienia okoliczności lub zdarzeń uniemożliwiających realizację w wyznaczonym terminie przedmiotu zamówienia, bez możliwości usunięcia lub likwidacji powyższych okoliczności lub zdarzeń. Warunkiem zmiany terminu umownego realizacji przedmiotu zamówienia jest stwierdzenie przez Zamawiającego, na wniosek Wykonawcy, konieczności zmiany terminu umownego,</w:t>
      </w:r>
    </w:p>
    <w:p w14:paraId="0F17CB3F" w14:textId="53763164" w:rsidR="00674179" w:rsidRPr="00EF6CB9" w:rsidRDefault="00674179">
      <w:pPr>
        <w:widowControl/>
        <w:numPr>
          <w:ilvl w:val="0"/>
          <w:numId w:val="66"/>
        </w:numPr>
        <w:shd w:val="clear" w:color="auto" w:fill="FFFFFF"/>
        <w:tabs>
          <w:tab w:val="clear" w:pos="1069"/>
        </w:tabs>
        <w:autoSpaceDE/>
        <w:autoSpaceDN/>
        <w:jc w:val="both"/>
        <w:rPr>
          <w:rFonts w:ascii="Tahoma" w:hAnsi="Tahoma" w:cs="Tahoma"/>
          <w:sz w:val="20"/>
        </w:rPr>
      </w:pPr>
      <w:r>
        <w:rPr>
          <w:rFonts w:ascii="Tahoma" w:hAnsi="Tahoma" w:cs="Tahoma"/>
          <w:color w:val="000000"/>
          <w:sz w:val="20"/>
        </w:rPr>
        <w:t>zmniejszenia zakresu rzeczowego przedmiotowego zamówienia,</w:t>
      </w:r>
    </w:p>
    <w:p w14:paraId="1E30229E" w14:textId="791BCC92" w:rsidR="00674179" w:rsidRPr="00EF6CB9" w:rsidRDefault="00674179">
      <w:pPr>
        <w:widowControl/>
        <w:numPr>
          <w:ilvl w:val="0"/>
          <w:numId w:val="66"/>
        </w:numPr>
        <w:shd w:val="clear" w:color="auto" w:fill="FFFFFF"/>
        <w:tabs>
          <w:tab w:val="clear" w:pos="1069"/>
        </w:tabs>
        <w:autoSpaceDE/>
        <w:autoSpaceDN/>
        <w:jc w:val="both"/>
        <w:rPr>
          <w:rFonts w:ascii="Tahoma" w:hAnsi="Tahoma" w:cs="Tahoma"/>
          <w:sz w:val="20"/>
        </w:rPr>
      </w:pPr>
      <w:r>
        <w:rPr>
          <w:rFonts w:ascii="Tahoma" w:hAnsi="Tahoma" w:cs="Tahoma"/>
          <w:color w:val="000000"/>
          <w:sz w:val="20"/>
        </w:rPr>
        <w:t xml:space="preserve">w razie zmiany </w:t>
      </w:r>
      <w:r w:rsidRPr="00E0617D">
        <w:rPr>
          <w:rFonts w:ascii="Tahoma" w:hAnsi="Tahoma" w:cs="Tahoma"/>
          <w:bCs/>
          <w:color w:val="000000"/>
          <w:sz w:val="20"/>
        </w:rPr>
        <w:t xml:space="preserve">sposobu i zakresu świadczenia usług w zakresie </w:t>
      </w:r>
      <w:r w:rsidRPr="00EF2A5B">
        <w:rPr>
          <w:rFonts w:ascii="Tahoma" w:hAnsi="Tahoma" w:cs="Tahoma"/>
          <w:bCs/>
          <w:sz w:val="20"/>
        </w:rPr>
        <w:t>przyjęcia i zagospodarowania odpadów selektywnych dostarczonych z nieruchomości zamieszkałych z terenu Gminy wynikających ze zmiany Regulaminu utrzymania czystości i porządku na terenie Gminy Aleksandrów Kujawski</w:t>
      </w:r>
      <w:r>
        <w:rPr>
          <w:rFonts w:ascii="Tahoma" w:hAnsi="Tahoma" w:cs="Tahoma"/>
          <w:bCs/>
          <w:sz w:val="20"/>
        </w:rPr>
        <w:t xml:space="preserve">, </w:t>
      </w:r>
      <w:r w:rsidRPr="00EF2A5B">
        <w:rPr>
          <w:rFonts w:ascii="Tahoma" w:hAnsi="Tahoma" w:cs="Tahoma"/>
          <w:bCs/>
          <w:sz w:val="20"/>
        </w:rPr>
        <w:t>w zakresie niezgodnym ze Specyfikacją Istotnych Warunków Zamówienia.</w:t>
      </w:r>
    </w:p>
    <w:p w14:paraId="787B95B1" w14:textId="19308476" w:rsidR="00674179" w:rsidRPr="00EF6CB9" w:rsidRDefault="00674179">
      <w:pPr>
        <w:widowControl/>
        <w:numPr>
          <w:ilvl w:val="0"/>
          <w:numId w:val="66"/>
        </w:numPr>
        <w:shd w:val="clear" w:color="auto" w:fill="FFFFFF"/>
        <w:tabs>
          <w:tab w:val="clear" w:pos="1069"/>
        </w:tabs>
        <w:autoSpaceDE/>
        <w:autoSpaceDN/>
        <w:jc w:val="both"/>
        <w:rPr>
          <w:rFonts w:ascii="Tahoma" w:hAnsi="Tahoma"/>
          <w:sz w:val="20"/>
        </w:rPr>
      </w:pPr>
      <w:r w:rsidRPr="00015216">
        <w:rPr>
          <w:rFonts w:ascii="Tahoma" w:hAnsi="Tahoma"/>
          <w:sz w:val="20"/>
        </w:rPr>
        <w:t>konieczności zmiany treści umowy w wyniku udzielenia zamówienia uzupełniającego</w:t>
      </w:r>
      <w:r w:rsidR="00EF6CB9">
        <w:rPr>
          <w:rFonts w:ascii="Tahoma" w:hAnsi="Tahoma"/>
          <w:sz w:val="20"/>
        </w:rPr>
        <w:t xml:space="preserve"> </w:t>
      </w:r>
      <w:r w:rsidRPr="00015216">
        <w:rPr>
          <w:rFonts w:ascii="Tahoma" w:hAnsi="Tahoma"/>
          <w:sz w:val="20"/>
        </w:rPr>
        <w:t>lub dodatkowego</w:t>
      </w:r>
      <w:r>
        <w:rPr>
          <w:rFonts w:ascii="Tahoma" w:hAnsi="Tahoma"/>
          <w:sz w:val="20"/>
        </w:rPr>
        <w:t>,</w:t>
      </w:r>
    </w:p>
    <w:p w14:paraId="54AE50F6" w14:textId="6156DF67" w:rsidR="00674179" w:rsidRPr="00EF6CB9" w:rsidRDefault="00674179">
      <w:pPr>
        <w:widowControl/>
        <w:numPr>
          <w:ilvl w:val="0"/>
          <w:numId w:val="66"/>
        </w:numPr>
        <w:shd w:val="clear" w:color="auto" w:fill="FFFFFF"/>
        <w:tabs>
          <w:tab w:val="clear" w:pos="1069"/>
        </w:tabs>
        <w:autoSpaceDE/>
        <w:autoSpaceDN/>
        <w:ind w:hanging="357"/>
        <w:jc w:val="both"/>
        <w:rPr>
          <w:rFonts w:ascii="Tahoma" w:hAnsi="Tahoma" w:cs="Tahoma"/>
          <w:sz w:val="20"/>
        </w:rPr>
      </w:pPr>
      <w:r>
        <w:rPr>
          <w:rFonts w:ascii="Tahoma" w:hAnsi="Tahoma"/>
          <w:sz w:val="20"/>
        </w:rPr>
        <w:t>w razie zmiany przepisów prawa, w tym zwłaszcza ustawy o utrzymaniu czystości  i porządku w gminach oraz ustawy o odpadach oraz wydania rozporządzeń wykonawczych do tych ustaw.</w:t>
      </w:r>
    </w:p>
    <w:p w14:paraId="22AF4309" w14:textId="77777777" w:rsidR="009A3B65" w:rsidRDefault="00674179" w:rsidP="00564649">
      <w:pPr>
        <w:pStyle w:val="Akapitzlist"/>
        <w:numPr>
          <w:ilvl w:val="0"/>
          <w:numId w:val="84"/>
        </w:numPr>
        <w:shd w:val="clear" w:color="auto" w:fill="FFFFFF"/>
        <w:spacing w:before="0"/>
        <w:rPr>
          <w:rFonts w:ascii="Tahoma" w:hAnsi="Tahoma" w:cs="Tahoma"/>
          <w:sz w:val="20"/>
          <w:szCs w:val="20"/>
        </w:rPr>
      </w:pPr>
      <w:r w:rsidRPr="009A3B65">
        <w:rPr>
          <w:rFonts w:ascii="Tahoma" w:hAnsi="Tahoma" w:cs="Tahoma"/>
          <w:sz w:val="20"/>
          <w:szCs w:val="20"/>
        </w:rPr>
        <w:t>Każda zmiana warunków określonych w niniejszej umowie może nastąpić za zgodą obu stron wyrażoną na piśmie w formie aneksu do umowy z zachowaniem zasad i warunków zmiany określonych w SWZ- IDW i obowiązujących przepisach prawa (w szczególności prawa cywilnego i prawa zamówień publicznych).</w:t>
      </w:r>
    </w:p>
    <w:p w14:paraId="3CC4104F" w14:textId="6270F68C" w:rsidR="009A3B65" w:rsidRPr="009A3B65" w:rsidRDefault="009A3B65" w:rsidP="00564649">
      <w:pPr>
        <w:pStyle w:val="Akapitzlist"/>
        <w:numPr>
          <w:ilvl w:val="0"/>
          <w:numId w:val="84"/>
        </w:numPr>
        <w:shd w:val="clear" w:color="auto" w:fill="FFFFFF"/>
        <w:spacing w:before="0"/>
        <w:ind w:left="357" w:hanging="357"/>
        <w:rPr>
          <w:rFonts w:ascii="Tahoma" w:hAnsi="Tahoma" w:cs="Tahoma"/>
          <w:sz w:val="20"/>
          <w:szCs w:val="20"/>
        </w:rPr>
      </w:pPr>
      <w:r w:rsidRPr="009A3B65">
        <w:rPr>
          <w:rFonts w:ascii="Tahoma" w:hAnsi="Tahoma" w:cs="Tahoma"/>
          <w:sz w:val="20"/>
          <w:szCs w:val="20"/>
        </w:rPr>
        <w:t>Dopuszcza się również możliwość wprowadzenia zmian umowy, która została zawarta na okres powyżej 6 miesięcy, dotyczących wynagrodzenia Wykonawcy, poprzez jego waloryzację w sytuacji spełnienia niżej wymienionych wymagań:</w:t>
      </w:r>
    </w:p>
    <w:p w14:paraId="48B27A78" w14:textId="77777777" w:rsidR="009A3B65" w:rsidRPr="009A3B65" w:rsidRDefault="009A3B65">
      <w:pPr>
        <w:pStyle w:val="Tekstpodstawowy"/>
        <w:widowControl/>
        <w:numPr>
          <w:ilvl w:val="0"/>
          <w:numId w:val="83"/>
        </w:numPr>
        <w:autoSpaceDE/>
        <w:autoSpaceDN/>
        <w:jc w:val="both"/>
        <w:rPr>
          <w:rFonts w:ascii="Tahoma" w:hAnsi="Tahoma" w:cs="Tahoma"/>
          <w:sz w:val="20"/>
          <w:szCs w:val="20"/>
        </w:rPr>
      </w:pPr>
      <w:r w:rsidRPr="009A3B65">
        <w:rPr>
          <w:rFonts w:ascii="Tahoma" w:hAnsi="Tahoma" w:cs="Tahoma"/>
          <w:sz w:val="20"/>
          <w:szCs w:val="20"/>
        </w:rPr>
        <w:t>w przypadku</w:t>
      </w:r>
      <w:r w:rsidRPr="009A3B65">
        <w:rPr>
          <w:rFonts w:ascii="Tahoma" w:eastAsia="Arial" w:hAnsi="Tahoma" w:cs="Tahoma"/>
          <w:sz w:val="20"/>
          <w:szCs w:val="20"/>
        </w:rPr>
        <w:t xml:space="preserve"> </w:t>
      </w:r>
      <w:r w:rsidRPr="009A3B65">
        <w:rPr>
          <w:rFonts w:ascii="Tahoma" w:hAnsi="Tahoma" w:cs="Tahoma"/>
          <w:sz w:val="20"/>
          <w:szCs w:val="20"/>
        </w:rPr>
        <w:t>istotnej zmiany ceny towarów i usług lub kosztów związanych z realizacją zamówienia  określonych jako wzrost ponad 15 % Wskaźnika cen towarów i usług konsumpcyjnych ogłaszanego w komunikacie Prezesa GUS, jak i ich obniżenie, względem ceny lub kosztu przyjętych w celu ustalenia wynagrodzenia Wykonawcy zawartego w ofercie Wykonawcy oraz przy zachowaniu niżej określonych warunków i postanowień Umowy;</w:t>
      </w:r>
    </w:p>
    <w:p w14:paraId="678FDA14" w14:textId="37C75AEE" w:rsidR="009A3B65" w:rsidRPr="009A3B65" w:rsidRDefault="00564649" w:rsidP="009A3B65">
      <w:pPr>
        <w:pStyle w:val="Tekstpodstawowy"/>
        <w:jc w:val="both"/>
        <w:rPr>
          <w:rFonts w:ascii="Tahoma" w:hAnsi="Tahoma" w:cs="Tahoma"/>
          <w:sz w:val="20"/>
          <w:szCs w:val="20"/>
        </w:rPr>
      </w:pPr>
      <w:r>
        <w:rPr>
          <w:rFonts w:ascii="Tahoma" w:hAnsi="Tahoma" w:cs="Tahoma"/>
          <w:sz w:val="20"/>
          <w:szCs w:val="20"/>
        </w:rPr>
        <w:lastRenderedPageBreak/>
        <w:t>4</w:t>
      </w:r>
      <w:r w:rsidR="009A3B65" w:rsidRPr="009A3B65">
        <w:rPr>
          <w:rFonts w:ascii="Tahoma" w:hAnsi="Tahoma" w:cs="Tahoma"/>
          <w:sz w:val="20"/>
          <w:szCs w:val="20"/>
        </w:rPr>
        <w:t>. Maksymalna wartość zmiany wynagrodzenia Wykonawcy, jaką dopuszcza Zamawiający w efekcie zastosowania postanowień o zasadach wprowadzania zmian wysokości wynagrodzenia w wyniku waloryzacji, o której mowa w ust. 1, wynosi 10% wynagrodzenia Wykonawcy określonego w ofercie Wykonawcy. Niezależnie od waloryzacji wynagrodzenia strona może dochodzić zmiany umowy na podstawie przepisów art. 72 ust. 1 lit. c) Dyrektywy 2014/24/UE w sprawie zamówień publicznych uchylająca dyrektywę 2004/18/WE (Dz.U.UE.L.2014.94.6, ze zm.) oraz zgodnie z art. 455 ust. 1 pkt 4 i art. 455 ust. 2 ustawy z dnia 11 września 2019 r. - Prawo zamówień publicznych (Dz. U. z 2022 r. poz. 1710 ze zm.).</w:t>
      </w:r>
    </w:p>
    <w:p w14:paraId="14AE2DE0" w14:textId="4E47F9A5" w:rsidR="009A3B65" w:rsidRPr="009A3B65" w:rsidRDefault="00564649" w:rsidP="009A3B65">
      <w:pPr>
        <w:pStyle w:val="Tekstpodstawowy"/>
        <w:jc w:val="both"/>
        <w:rPr>
          <w:rFonts w:ascii="Tahoma" w:hAnsi="Tahoma" w:cs="Tahoma"/>
          <w:sz w:val="20"/>
          <w:szCs w:val="20"/>
        </w:rPr>
      </w:pPr>
      <w:r>
        <w:rPr>
          <w:rFonts w:ascii="Tahoma" w:hAnsi="Tahoma" w:cs="Tahoma"/>
          <w:sz w:val="20"/>
          <w:szCs w:val="20"/>
        </w:rPr>
        <w:t>5</w:t>
      </w:r>
      <w:r w:rsidR="009A3B65" w:rsidRPr="009A3B65">
        <w:rPr>
          <w:rFonts w:ascii="Tahoma" w:hAnsi="Tahoma" w:cs="Tahoma"/>
          <w:sz w:val="20"/>
          <w:szCs w:val="20"/>
        </w:rPr>
        <w:t>. Wniosek o dokonanie zmiany umowy należy przedłożyć na piśmie, a okoliczności mogące stanowić podstawę zmiany umowy powinny być uzasadnione (w załączeniu strona wnioskująca przekazuje uzasadnienie) i w miarę możliwości również udokumentowane przez Wykonawcę. Wniosek może być złożony dopiero po sześciu miesiącach obowiązywania umowy, nie częściej niż raz na sześć miesięcy. Druga strona ma prawo do weryfikacji przedstawionych dowodów wraz z wnioskiem.</w:t>
      </w:r>
    </w:p>
    <w:p w14:paraId="7922B779" w14:textId="6BEF32D8" w:rsidR="009A3B65" w:rsidRPr="009A3B65" w:rsidRDefault="00564649" w:rsidP="009A3B65">
      <w:pPr>
        <w:pStyle w:val="Tekstpodstawowy"/>
        <w:jc w:val="both"/>
        <w:rPr>
          <w:rFonts w:ascii="Tahoma" w:hAnsi="Tahoma" w:cs="Tahoma"/>
          <w:sz w:val="20"/>
          <w:szCs w:val="20"/>
        </w:rPr>
      </w:pPr>
      <w:r>
        <w:rPr>
          <w:rFonts w:ascii="Tahoma" w:hAnsi="Tahoma" w:cs="Tahoma"/>
          <w:sz w:val="20"/>
          <w:szCs w:val="20"/>
        </w:rPr>
        <w:t>6</w:t>
      </w:r>
      <w:r w:rsidR="009A3B65" w:rsidRPr="009A3B65">
        <w:rPr>
          <w:rFonts w:ascii="Tahoma" w:hAnsi="Tahoma" w:cs="Tahoma"/>
          <w:sz w:val="20"/>
          <w:szCs w:val="20"/>
        </w:rPr>
        <w:t>. Zmiana umowy wymaga zgody obu stron.</w:t>
      </w:r>
    </w:p>
    <w:p w14:paraId="43E599A3" w14:textId="57F566C5" w:rsidR="009A3B65" w:rsidRPr="009A3B65" w:rsidRDefault="00564649" w:rsidP="009A3B65">
      <w:pPr>
        <w:pStyle w:val="Tekstpodstawowy"/>
        <w:jc w:val="both"/>
        <w:rPr>
          <w:rFonts w:ascii="Tahoma" w:hAnsi="Tahoma" w:cs="Tahoma"/>
          <w:sz w:val="20"/>
          <w:szCs w:val="20"/>
        </w:rPr>
      </w:pPr>
      <w:r>
        <w:rPr>
          <w:rFonts w:ascii="Tahoma" w:hAnsi="Tahoma" w:cs="Tahoma"/>
          <w:sz w:val="20"/>
          <w:szCs w:val="20"/>
        </w:rPr>
        <w:t>7</w:t>
      </w:r>
      <w:r w:rsidR="009A3B65" w:rsidRPr="009A3B65">
        <w:rPr>
          <w:rFonts w:ascii="Tahoma" w:hAnsi="Tahoma" w:cs="Tahoma"/>
          <w:sz w:val="20"/>
          <w:szCs w:val="20"/>
        </w:rPr>
        <w:t>. W przypadku otrzymania przez stronę umowy informacji o niezatwierdzeniu wniosku lub częściowym zatwierdzeniu wniosku, strona ta może ponownie wystąpić z wnioskiem.</w:t>
      </w:r>
    </w:p>
    <w:p w14:paraId="5A43E5A5" w14:textId="1AA1546E" w:rsidR="009A3B65" w:rsidRPr="009A3B65" w:rsidRDefault="00564649" w:rsidP="009A3B65">
      <w:pPr>
        <w:shd w:val="clear" w:color="auto" w:fill="FFFFFF"/>
        <w:jc w:val="both"/>
        <w:rPr>
          <w:rFonts w:ascii="Tahoma" w:hAnsi="Tahoma" w:cs="Tahoma"/>
          <w:sz w:val="20"/>
          <w:szCs w:val="20"/>
        </w:rPr>
      </w:pPr>
      <w:r>
        <w:rPr>
          <w:rFonts w:ascii="Tahoma" w:hAnsi="Tahoma" w:cs="Tahoma"/>
          <w:sz w:val="20"/>
          <w:szCs w:val="20"/>
        </w:rPr>
        <w:t>8</w:t>
      </w:r>
      <w:r w:rsidR="009A3B65" w:rsidRPr="009A3B65">
        <w:rPr>
          <w:rFonts w:ascii="Tahoma" w:hAnsi="Tahoma" w:cs="Tahoma"/>
          <w:sz w:val="20"/>
          <w:szCs w:val="20"/>
        </w:rPr>
        <w:t>. Każda zmiana warunków określonych w niniejszej umowie może nastąpić za zgodą obu stron wyrażoną na piśmie w formie aneksu do umowy z zachowaniem zasad i warunków zmiany określonych w SWZ- IDW i obowiązujących przepisach prawa (w szczególności prawa cywilnego i prawa zamówień publicznych).</w:t>
      </w:r>
    </w:p>
    <w:p w14:paraId="3BC227D9" w14:textId="77777777" w:rsidR="00674179" w:rsidRPr="0040774D" w:rsidRDefault="00674179" w:rsidP="0040774D">
      <w:pPr>
        <w:shd w:val="clear" w:color="auto" w:fill="FFFFFF"/>
        <w:rPr>
          <w:rFonts w:ascii="Tahoma" w:hAnsi="Tahoma" w:cs="Tahoma"/>
          <w:sz w:val="20"/>
        </w:rPr>
      </w:pPr>
    </w:p>
    <w:p w14:paraId="227F875A" w14:textId="77777777" w:rsidR="00674179" w:rsidRDefault="00674179" w:rsidP="00674179">
      <w:pPr>
        <w:jc w:val="center"/>
        <w:rPr>
          <w:rFonts w:ascii="Tahoma" w:hAnsi="Tahoma" w:cs="Tahoma"/>
          <w:b/>
          <w:sz w:val="20"/>
        </w:rPr>
      </w:pPr>
      <w:r>
        <w:rPr>
          <w:rFonts w:ascii="Tahoma" w:hAnsi="Tahoma" w:cs="Tahoma"/>
          <w:b/>
          <w:sz w:val="20"/>
        </w:rPr>
        <w:t>§ 15</w:t>
      </w:r>
    </w:p>
    <w:p w14:paraId="0274D38F" w14:textId="77777777" w:rsidR="00E22C54" w:rsidRDefault="00674179">
      <w:pPr>
        <w:pStyle w:val="Standard"/>
        <w:widowControl w:val="0"/>
        <w:numPr>
          <w:ilvl w:val="0"/>
          <w:numId w:val="69"/>
        </w:numPr>
        <w:tabs>
          <w:tab w:val="left" w:pos="426"/>
        </w:tabs>
        <w:jc w:val="both"/>
        <w:textAlignment w:val="auto"/>
        <w:rPr>
          <w:rFonts w:ascii="Tahoma" w:hAnsi="Tahoma" w:cs="Tahoma"/>
          <w:b/>
          <w:bCs/>
          <w:sz w:val="20"/>
        </w:rPr>
      </w:pPr>
      <w:r w:rsidRPr="0063417D">
        <w:rPr>
          <w:rFonts w:ascii="Tahoma" w:eastAsia="Calibri" w:hAnsi="Tahoma" w:cs="Tahoma"/>
          <w:color w:val="000000"/>
          <w:sz w:val="20"/>
        </w:rPr>
        <w:t>Wykonawca zobowiązuje się do zatrudniania na podstawie umowy o pracę, przez cały okres realizacji usługi, stanowiącej przedmiot zamówienia, wszystkich osób wykonujących czynności wymi</w:t>
      </w:r>
      <w:r w:rsidRPr="0063417D">
        <w:rPr>
          <w:rFonts w:ascii="Tahoma" w:eastAsia="Calibri" w:hAnsi="Tahoma" w:cs="Tahoma"/>
          <w:bCs/>
          <w:color w:val="000000"/>
          <w:sz w:val="20"/>
        </w:rPr>
        <w:t xml:space="preserve">enione w ust. </w:t>
      </w:r>
      <w:r>
        <w:rPr>
          <w:rFonts w:ascii="Tahoma" w:eastAsia="Calibri" w:hAnsi="Tahoma" w:cs="Tahoma"/>
          <w:bCs/>
          <w:color w:val="000000"/>
          <w:sz w:val="20"/>
        </w:rPr>
        <w:t>5</w:t>
      </w:r>
      <w:r w:rsidRPr="0063417D">
        <w:rPr>
          <w:rFonts w:ascii="Tahoma" w:eastAsia="Calibri" w:hAnsi="Tahoma" w:cs="Tahoma"/>
          <w:bCs/>
          <w:color w:val="000000"/>
          <w:sz w:val="20"/>
        </w:rPr>
        <w:t xml:space="preserve"> pkt </w:t>
      </w:r>
      <w:r>
        <w:rPr>
          <w:rFonts w:ascii="Tahoma" w:eastAsia="Calibri" w:hAnsi="Tahoma" w:cs="Tahoma"/>
          <w:bCs/>
          <w:color w:val="000000"/>
          <w:sz w:val="20"/>
        </w:rPr>
        <w:t>1</w:t>
      </w:r>
      <w:r w:rsidRPr="0063417D">
        <w:rPr>
          <w:rFonts w:ascii="Tahoma" w:eastAsia="Calibri" w:hAnsi="Tahoma" w:cs="Tahoma"/>
          <w:bCs/>
          <w:color w:val="000000"/>
          <w:sz w:val="20"/>
        </w:rPr>
        <w:t xml:space="preserve"> swz.</w:t>
      </w:r>
    </w:p>
    <w:p w14:paraId="4D68CE4F" w14:textId="00F642FF" w:rsidR="00674179" w:rsidRPr="00E22C54" w:rsidRDefault="00674179">
      <w:pPr>
        <w:pStyle w:val="Standard"/>
        <w:widowControl w:val="0"/>
        <w:numPr>
          <w:ilvl w:val="0"/>
          <w:numId w:val="69"/>
        </w:numPr>
        <w:tabs>
          <w:tab w:val="left" w:pos="426"/>
        </w:tabs>
        <w:jc w:val="both"/>
        <w:textAlignment w:val="auto"/>
        <w:rPr>
          <w:rFonts w:ascii="Tahoma" w:hAnsi="Tahoma" w:cs="Tahoma"/>
          <w:b/>
          <w:bCs/>
          <w:sz w:val="20"/>
        </w:rPr>
      </w:pPr>
      <w:r w:rsidRPr="00E22C54">
        <w:rPr>
          <w:rFonts w:ascii="Tahoma" w:eastAsia="Calibri" w:hAnsi="Tahoma" w:cs="Tahoma"/>
          <w:color w:val="000000"/>
          <w:sz w:val="20"/>
        </w:rPr>
        <w:t>Zamawiający zastrzega sobie prawo do kontrolowania wypełniania przez wykonawcę obowiązku, o którym mowa w ust. 1, w szczególności poprzez żądanie przedłożenia, w wyznaczonym przez zamawiającego terminie:</w:t>
      </w:r>
    </w:p>
    <w:p w14:paraId="48BF95AC" w14:textId="77777777" w:rsidR="00674179" w:rsidRPr="0063417D" w:rsidRDefault="00674179">
      <w:pPr>
        <w:widowControl/>
        <w:numPr>
          <w:ilvl w:val="0"/>
          <w:numId w:val="70"/>
        </w:numPr>
        <w:adjustRightInd w:val="0"/>
        <w:jc w:val="both"/>
        <w:rPr>
          <w:rFonts w:ascii="Tahoma" w:eastAsia="Calibri" w:hAnsi="Tahoma" w:cs="Tahoma"/>
          <w:bCs/>
          <w:color w:val="000000"/>
          <w:sz w:val="20"/>
        </w:rPr>
      </w:pPr>
      <w:r w:rsidRPr="0063417D">
        <w:rPr>
          <w:rFonts w:ascii="Tahoma" w:eastAsia="Calibri" w:hAnsi="Tahoma" w:cs="Tahoma"/>
          <w:bCs/>
          <w:color w:val="000000"/>
          <w:sz w:val="20"/>
        </w:rPr>
        <w:t xml:space="preserve">oświadczenia wykonawcy lub podwykonawcy o zatrudnieniu na podstawie umowy o pracę osób wykonujących czynności, których dotyczy wezwanie zamawiającego. Oświadczenie </w:t>
      </w:r>
      <w:r>
        <w:rPr>
          <w:rFonts w:ascii="Tahoma" w:eastAsia="Calibri" w:hAnsi="Tahoma" w:cs="Tahoma"/>
          <w:bCs/>
          <w:color w:val="000000"/>
          <w:sz w:val="20"/>
        </w:rPr>
        <w:br/>
      </w:r>
      <w:r w:rsidRPr="0063417D">
        <w:rPr>
          <w:rFonts w:ascii="Tahoma" w:eastAsia="Calibri" w:hAnsi="Tahoma" w:cs="Tahoma"/>
          <w:bCs/>
          <w:color w:val="000000"/>
          <w:sz w:val="20"/>
        </w:rPr>
        <w:t>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w:t>
      </w:r>
      <w:r>
        <w:rPr>
          <w:rFonts w:ascii="Tahoma" w:eastAsia="Calibri" w:hAnsi="Tahoma" w:cs="Tahoma"/>
          <w:bCs/>
          <w:color w:val="000000"/>
          <w:sz w:val="20"/>
        </w:rPr>
        <w:t>nej do złożenia oświadczenia</w:t>
      </w:r>
      <w:r w:rsidRPr="0063417D">
        <w:rPr>
          <w:rFonts w:ascii="Tahoma" w:eastAsia="Calibri" w:hAnsi="Tahoma" w:cs="Tahoma"/>
          <w:bCs/>
          <w:color w:val="000000"/>
          <w:sz w:val="20"/>
        </w:rPr>
        <w:t xml:space="preserve"> w imieniu wykonawcy lub podwykonawcy,</w:t>
      </w:r>
    </w:p>
    <w:p w14:paraId="78DDD3AD" w14:textId="77777777" w:rsidR="00674179" w:rsidRPr="0063417D" w:rsidRDefault="00674179">
      <w:pPr>
        <w:widowControl/>
        <w:numPr>
          <w:ilvl w:val="0"/>
          <w:numId w:val="70"/>
        </w:numPr>
        <w:adjustRightInd w:val="0"/>
        <w:jc w:val="both"/>
        <w:rPr>
          <w:rFonts w:ascii="Tahoma" w:eastAsia="Calibri" w:hAnsi="Tahoma" w:cs="Tahoma"/>
          <w:bCs/>
          <w:color w:val="000000"/>
          <w:sz w:val="20"/>
        </w:rPr>
      </w:pPr>
      <w:r w:rsidRPr="0063417D">
        <w:rPr>
          <w:rFonts w:ascii="Tahoma" w:eastAsia="Calibri" w:hAnsi="Tahoma" w:cs="Tahoma"/>
          <w:bCs/>
          <w:color w:val="000000"/>
          <w:sz w:val="20"/>
        </w:rPr>
        <w:t xml:space="preserve">poświadczonej za zgodność z oryginałem odpowiednio przez wykonawcę lub podwykonawcę kopii umowy/umów o pracę osób wykonujących w trakcie realizacji zamówienia czynności, których dotyczy oświadczenie wykonawcy lub podwykonawcy, o którym mowa w punkcie 1, wraz z dokumentem regulującym zakres obowiązków, jeżeli został sporządzony. Kopia umowy/umów powinna zostać zanonimizowana w sposób zapewniający ochronę danych osobowych pracowników, zgodnie z przepisami ustawy z dnia </w:t>
      </w:r>
      <w:r w:rsidRPr="00E87BD9">
        <w:rPr>
          <w:rFonts w:ascii="Tahoma" w:eastAsia="Calibri" w:hAnsi="Tahoma" w:cs="Tahoma"/>
          <w:bCs/>
          <w:color w:val="000000"/>
          <w:sz w:val="20"/>
        </w:rPr>
        <w:t>10 maja 2018 r. o ochronie danych osobowych (Dz. U. z 2019 r., poz. 1781)</w:t>
      </w:r>
      <w:r w:rsidRPr="0063417D">
        <w:rPr>
          <w:rFonts w:ascii="Tahoma" w:eastAsia="Calibri" w:hAnsi="Tahoma" w:cs="Tahoma"/>
          <w:bCs/>
          <w:color w:val="000000"/>
          <w:sz w:val="20"/>
        </w:rPr>
        <w:t xml:space="preserve"> (tj. w szczególności bez imion, nazwisk, adresów, nr PESEL pracowników). Informacje takie jak: data zawarcia umowy, rodzaj umowy o pracę i wymiar etatu powinny być możliwe do zidentyfikowania.</w:t>
      </w:r>
    </w:p>
    <w:p w14:paraId="710E9F23" w14:textId="77777777" w:rsidR="00674179" w:rsidRPr="0063417D" w:rsidRDefault="00674179">
      <w:pPr>
        <w:widowControl/>
        <w:numPr>
          <w:ilvl w:val="0"/>
          <w:numId w:val="70"/>
        </w:numPr>
        <w:adjustRightInd w:val="0"/>
        <w:jc w:val="both"/>
        <w:rPr>
          <w:rFonts w:ascii="Tahoma" w:eastAsia="Calibri" w:hAnsi="Tahoma" w:cs="Tahoma"/>
          <w:bCs/>
          <w:color w:val="000000"/>
          <w:sz w:val="20"/>
        </w:rPr>
      </w:pPr>
      <w:r w:rsidRPr="0063417D">
        <w:rPr>
          <w:rFonts w:ascii="Tahoma" w:eastAsia="Calibri" w:hAnsi="Tahoma" w:cs="Tahoma"/>
          <w:bCs/>
          <w:color w:val="000000"/>
          <w:sz w:val="20"/>
        </w:rPr>
        <w:t xml:space="preserve">zaświadczenia właściwego oddziału ZUS, potwierdzającego opłacanie przez wykonawcę </w:t>
      </w:r>
      <w:r>
        <w:rPr>
          <w:rFonts w:ascii="Tahoma" w:eastAsia="Calibri" w:hAnsi="Tahoma" w:cs="Tahoma"/>
          <w:bCs/>
          <w:color w:val="000000"/>
          <w:sz w:val="20"/>
        </w:rPr>
        <w:br/>
      </w:r>
      <w:r w:rsidRPr="0063417D">
        <w:rPr>
          <w:rFonts w:ascii="Tahoma" w:eastAsia="Calibri" w:hAnsi="Tahoma" w:cs="Tahoma"/>
          <w:bCs/>
          <w:color w:val="000000"/>
          <w:sz w:val="20"/>
        </w:rPr>
        <w:t xml:space="preserve">lub podwykonawcę składek na ubezpieczenia społeczne i zdrowotne z tytułu zatrudnienia </w:t>
      </w:r>
      <w:r>
        <w:rPr>
          <w:rFonts w:ascii="Tahoma" w:eastAsia="Calibri" w:hAnsi="Tahoma" w:cs="Tahoma"/>
          <w:bCs/>
          <w:color w:val="000000"/>
          <w:sz w:val="20"/>
        </w:rPr>
        <w:br/>
      </w:r>
      <w:r w:rsidRPr="0063417D">
        <w:rPr>
          <w:rFonts w:ascii="Tahoma" w:eastAsia="Calibri" w:hAnsi="Tahoma" w:cs="Tahoma"/>
          <w:bCs/>
          <w:color w:val="000000"/>
          <w:sz w:val="20"/>
        </w:rPr>
        <w:t>na podstawie umów o pracę za ostatni okres rozliczeniowy.</w:t>
      </w:r>
    </w:p>
    <w:p w14:paraId="58FBF554" w14:textId="77777777" w:rsidR="00674179" w:rsidRPr="008A5F45" w:rsidRDefault="00674179">
      <w:pPr>
        <w:widowControl/>
        <w:numPr>
          <w:ilvl w:val="0"/>
          <w:numId w:val="70"/>
        </w:numPr>
        <w:adjustRightInd w:val="0"/>
        <w:jc w:val="both"/>
        <w:rPr>
          <w:rFonts w:ascii="Tahoma" w:eastAsia="Calibri" w:hAnsi="Tahoma" w:cs="Tahoma"/>
          <w:bCs/>
          <w:color w:val="000000"/>
          <w:sz w:val="20"/>
        </w:rPr>
      </w:pPr>
      <w:r w:rsidRPr="0063417D">
        <w:rPr>
          <w:rFonts w:ascii="Tahoma" w:eastAsia="Calibri" w:hAnsi="Tahoma" w:cs="Tahoma"/>
          <w:bCs/>
          <w:color w:val="000000"/>
          <w:sz w:val="2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w:t>
      </w:r>
      <w:r w:rsidRPr="008A5F45">
        <w:rPr>
          <w:rFonts w:ascii="Tahoma" w:eastAsia="Calibri" w:hAnsi="Tahoma" w:cs="Tahoma"/>
          <w:bCs/>
          <w:color w:val="000000"/>
          <w:sz w:val="20"/>
        </w:rPr>
        <w:t>z przepisami ustawy z dnia 10 maja 2018 r. o ochronie danych osobowych (Dz. U. z 2019 r.,</w:t>
      </w:r>
      <w:r>
        <w:rPr>
          <w:rFonts w:ascii="Tahoma" w:eastAsia="Calibri" w:hAnsi="Tahoma" w:cs="Tahoma"/>
          <w:bCs/>
          <w:color w:val="000000"/>
          <w:sz w:val="20"/>
        </w:rPr>
        <w:t xml:space="preserve"> </w:t>
      </w:r>
      <w:r w:rsidRPr="008A5F45">
        <w:rPr>
          <w:rFonts w:ascii="Tahoma" w:eastAsia="Calibri" w:hAnsi="Tahoma" w:cs="Tahoma"/>
          <w:bCs/>
          <w:color w:val="000000"/>
          <w:sz w:val="20"/>
        </w:rPr>
        <w:t>poz. 1781)</w:t>
      </w:r>
      <w:r>
        <w:rPr>
          <w:rFonts w:ascii="Tahoma" w:eastAsia="Calibri" w:hAnsi="Tahoma" w:cs="Tahoma"/>
          <w:bCs/>
          <w:color w:val="000000"/>
          <w:sz w:val="20"/>
        </w:rPr>
        <w:t>.</w:t>
      </w:r>
    </w:p>
    <w:p w14:paraId="119333A7" w14:textId="77777777" w:rsidR="00E22C54" w:rsidRDefault="00674179">
      <w:pPr>
        <w:widowControl/>
        <w:numPr>
          <w:ilvl w:val="0"/>
          <w:numId w:val="69"/>
        </w:numPr>
        <w:adjustRightInd w:val="0"/>
        <w:ind w:left="709" w:hanging="709"/>
        <w:jc w:val="both"/>
        <w:rPr>
          <w:rFonts w:ascii="Tahoma" w:eastAsia="Calibri" w:hAnsi="Tahoma" w:cs="Tahoma"/>
          <w:bCs/>
          <w:color w:val="000000"/>
          <w:sz w:val="20"/>
        </w:rPr>
      </w:pPr>
      <w:r w:rsidRPr="0063417D">
        <w:rPr>
          <w:rFonts w:ascii="Tahoma" w:eastAsia="Calibri" w:hAnsi="Tahoma" w:cs="Tahoma"/>
          <w:bCs/>
          <w:color w:val="000000"/>
          <w:sz w:val="20"/>
        </w:rPr>
        <w:t>W przypadku uzasadnionych wątpliwości co do przestrzegania prawa pracy przez wykonawcę lub podwykonawcę, Zamawiający może zwrócić się o przeprowadzenie kontroli przez Państwową Inspekcję Pracy.</w:t>
      </w:r>
    </w:p>
    <w:p w14:paraId="1487D12E" w14:textId="77777777" w:rsidR="00E22C54" w:rsidRDefault="00674179">
      <w:pPr>
        <w:widowControl/>
        <w:numPr>
          <w:ilvl w:val="0"/>
          <w:numId w:val="69"/>
        </w:numPr>
        <w:adjustRightInd w:val="0"/>
        <w:ind w:left="709" w:hanging="709"/>
        <w:jc w:val="both"/>
        <w:rPr>
          <w:rFonts w:ascii="Tahoma" w:eastAsia="Calibri" w:hAnsi="Tahoma" w:cs="Tahoma"/>
          <w:bCs/>
          <w:color w:val="000000"/>
          <w:sz w:val="20"/>
        </w:rPr>
      </w:pPr>
      <w:r w:rsidRPr="00E22C54">
        <w:rPr>
          <w:rFonts w:ascii="Tahoma" w:eastAsia="Calibri" w:hAnsi="Tahoma" w:cs="Tahoma"/>
          <w:bCs/>
          <w:color w:val="000000"/>
          <w:sz w:val="20"/>
        </w:rPr>
        <w:t xml:space="preserve">W przypadku, gdy wynik kontroli wykaże brak zatrudnienia ww. osób na umowę o pracę, zamawiający naliczy kary umowne, o których mowa w </w:t>
      </w:r>
      <w:r w:rsidRPr="00E22C54">
        <w:rPr>
          <w:rFonts w:ascii="Tahoma" w:hAnsi="Tahoma" w:cs="Tahoma"/>
          <w:bCs/>
          <w:sz w:val="20"/>
        </w:rPr>
        <w:t xml:space="preserve">§ 12 ust. 2 pkt 6). Zamawiający może </w:t>
      </w:r>
      <w:r w:rsidRPr="00E22C54">
        <w:rPr>
          <w:rFonts w:ascii="Tahoma" w:hAnsi="Tahoma" w:cs="Tahoma"/>
          <w:bCs/>
          <w:sz w:val="20"/>
        </w:rPr>
        <w:lastRenderedPageBreak/>
        <w:t xml:space="preserve">także odstąpić od umowy z przyczyn zależnych od wykonawcy na podstawie § 13 ust. 1 pkt 6) </w:t>
      </w:r>
      <w:r w:rsidRPr="00E22C54">
        <w:rPr>
          <w:rFonts w:ascii="Tahoma" w:hAnsi="Tahoma" w:cs="Tahoma"/>
          <w:bCs/>
          <w:sz w:val="20"/>
        </w:rPr>
        <w:br/>
        <w:t>w związku z czym wykonawca zobowiązany będzie do zapłaty kary § 12 ust. 2 pkt. 1).</w:t>
      </w:r>
    </w:p>
    <w:p w14:paraId="517BA504" w14:textId="51DC8930" w:rsidR="00674179" w:rsidRPr="00E22C54" w:rsidRDefault="00674179">
      <w:pPr>
        <w:widowControl/>
        <w:numPr>
          <w:ilvl w:val="0"/>
          <w:numId w:val="69"/>
        </w:numPr>
        <w:adjustRightInd w:val="0"/>
        <w:ind w:left="709" w:hanging="709"/>
        <w:jc w:val="both"/>
        <w:rPr>
          <w:rFonts w:ascii="Tahoma" w:eastAsia="Calibri" w:hAnsi="Tahoma" w:cs="Tahoma"/>
          <w:bCs/>
          <w:color w:val="000000"/>
          <w:sz w:val="20"/>
        </w:rPr>
      </w:pPr>
      <w:r w:rsidRPr="00E22C54">
        <w:rPr>
          <w:rFonts w:ascii="Tahoma" w:eastAsia="Calibri" w:hAnsi="Tahoma" w:cs="Tahoma"/>
          <w:bCs/>
          <w:color w:val="000000"/>
          <w:sz w:val="20"/>
        </w:rPr>
        <w:t>Wykonawca zobowiązany jest do wprowadzenia w umowach z podwykonawcami stosownych zapisów zobowiązujących do zatrudnienia osób, o których mowa w ust. 1 na umowę o pracę oraz zapisów umożliwiających zamawiającemu przeprowadzenie kontroli sposobu wykonania tego obowiązku.</w:t>
      </w:r>
    </w:p>
    <w:p w14:paraId="0F7666C5" w14:textId="77777777" w:rsidR="00674179" w:rsidRDefault="00674179" w:rsidP="00674179">
      <w:pPr>
        <w:rPr>
          <w:rFonts w:ascii="Tahoma" w:hAnsi="Tahoma" w:cs="Tahoma"/>
          <w:b/>
          <w:sz w:val="20"/>
        </w:rPr>
      </w:pPr>
    </w:p>
    <w:p w14:paraId="4C513EA6" w14:textId="77777777" w:rsidR="00674179" w:rsidRPr="0063417D" w:rsidRDefault="00674179" w:rsidP="00674179">
      <w:pPr>
        <w:jc w:val="center"/>
        <w:rPr>
          <w:rFonts w:ascii="Tahoma" w:hAnsi="Tahoma" w:cs="Tahoma"/>
          <w:b/>
          <w:sz w:val="20"/>
        </w:rPr>
      </w:pPr>
      <w:r>
        <w:rPr>
          <w:rFonts w:ascii="Tahoma" w:hAnsi="Tahoma" w:cs="Tahoma"/>
          <w:b/>
          <w:sz w:val="20"/>
        </w:rPr>
        <w:t>§ 16</w:t>
      </w:r>
    </w:p>
    <w:p w14:paraId="63DD5127" w14:textId="77777777" w:rsidR="00674179" w:rsidRPr="0063417D" w:rsidRDefault="00674179" w:rsidP="00674179">
      <w:pPr>
        <w:jc w:val="both"/>
        <w:rPr>
          <w:rFonts w:ascii="Tahoma" w:hAnsi="Tahoma" w:cs="Tahoma"/>
          <w:sz w:val="20"/>
        </w:rPr>
      </w:pPr>
      <w:r w:rsidRPr="0063417D">
        <w:rPr>
          <w:rFonts w:ascii="Tahoma" w:hAnsi="Tahoma" w:cs="Tahoma"/>
          <w:sz w:val="20"/>
        </w:rPr>
        <w:t xml:space="preserve">W sprawach nie uregulowanych w treści niniejszej Umowy mają zastosowanie przepisy Ustawy prawo zamówień publicznych, Kodeksu cywilnego i inne obowiązujące przepisy prawa. </w:t>
      </w:r>
    </w:p>
    <w:p w14:paraId="3C7F1FC2" w14:textId="77777777" w:rsidR="00674179" w:rsidRPr="005E679C" w:rsidRDefault="00674179" w:rsidP="00674179">
      <w:pPr>
        <w:jc w:val="both"/>
        <w:rPr>
          <w:rFonts w:ascii="Tahoma" w:hAnsi="Tahoma" w:cs="Tahoma"/>
          <w:sz w:val="20"/>
        </w:rPr>
      </w:pPr>
    </w:p>
    <w:p w14:paraId="73F2201A" w14:textId="77777777" w:rsidR="00674179" w:rsidRPr="00B2328E" w:rsidRDefault="00674179" w:rsidP="00674179">
      <w:pPr>
        <w:jc w:val="center"/>
        <w:rPr>
          <w:rFonts w:ascii="Tahoma" w:hAnsi="Tahoma" w:cs="Tahoma"/>
          <w:b/>
          <w:sz w:val="20"/>
        </w:rPr>
      </w:pPr>
      <w:r>
        <w:rPr>
          <w:rFonts w:ascii="Tahoma" w:hAnsi="Tahoma" w:cs="Tahoma"/>
          <w:b/>
          <w:sz w:val="20"/>
        </w:rPr>
        <w:t>§ 17</w:t>
      </w:r>
    </w:p>
    <w:p w14:paraId="2AC6825A" w14:textId="77777777" w:rsidR="00674179" w:rsidRPr="005E679C" w:rsidRDefault="00674179" w:rsidP="00674179">
      <w:pPr>
        <w:jc w:val="both"/>
        <w:rPr>
          <w:rFonts w:ascii="Tahoma" w:hAnsi="Tahoma" w:cs="Tahoma"/>
          <w:sz w:val="20"/>
        </w:rPr>
      </w:pPr>
      <w:r w:rsidRPr="005E679C">
        <w:rPr>
          <w:rFonts w:ascii="Tahoma" w:hAnsi="Tahoma" w:cs="Tahoma"/>
          <w:sz w:val="20"/>
        </w:rPr>
        <w:t xml:space="preserve">Spory  mogące  wyniknąć  z  realizacji  postanowień  niniejszej  </w:t>
      </w:r>
      <w:r>
        <w:rPr>
          <w:rFonts w:ascii="Tahoma" w:hAnsi="Tahoma" w:cs="Tahoma"/>
          <w:sz w:val="20"/>
        </w:rPr>
        <w:t>Umowy</w:t>
      </w:r>
      <w:r w:rsidRPr="005E679C">
        <w:rPr>
          <w:rFonts w:ascii="Tahoma" w:hAnsi="Tahoma" w:cs="Tahoma"/>
          <w:sz w:val="20"/>
        </w:rPr>
        <w:t xml:space="preserve">  strony  podają  pod  rozstrzygnięcie  sądu  właściwego dla  siedziby  Zamawiającego.</w:t>
      </w:r>
    </w:p>
    <w:p w14:paraId="1C8388BF" w14:textId="77777777" w:rsidR="00674179" w:rsidRDefault="00674179" w:rsidP="00674179">
      <w:pPr>
        <w:rPr>
          <w:rFonts w:ascii="Tahoma" w:hAnsi="Tahoma" w:cs="Tahoma"/>
          <w:b/>
          <w:sz w:val="20"/>
        </w:rPr>
      </w:pPr>
    </w:p>
    <w:p w14:paraId="7D21B6E3" w14:textId="77777777" w:rsidR="00674179" w:rsidRPr="005E679C" w:rsidRDefault="00674179" w:rsidP="00674179">
      <w:pPr>
        <w:jc w:val="center"/>
        <w:rPr>
          <w:rFonts w:ascii="Tahoma" w:hAnsi="Tahoma" w:cs="Tahoma"/>
          <w:sz w:val="20"/>
        </w:rPr>
      </w:pPr>
      <w:r w:rsidRPr="005E679C">
        <w:rPr>
          <w:rFonts w:ascii="Tahoma" w:hAnsi="Tahoma" w:cs="Tahoma"/>
          <w:b/>
          <w:sz w:val="20"/>
        </w:rPr>
        <w:t xml:space="preserve">§ </w:t>
      </w:r>
      <w:r>
        <w:rPr>
          <w:rFonts w:ascii="Tahoma" w:hAnsi="Tahoma" w:cs="Tahoma"/>
          <w:b/>
          <w:sz w:val="20"/>
        </w:rPr>
        <w:t>18</w:t>
      </w:r>
    </w:p>
    <w:p w14:paraId="117228D0" w14:textId="77777777" w:rsidR="00674179" w:rsidRPr="005E679C" w:rsidRDefault="00674179">
      <w:pPr>
        <w:widowControl/>
        <w:numPr>
          <w:ilvl w:val="0"/>
          <w:numId w:val="50"/>
        </w:numPr>
        <w:autoSpaceDE/>
        <w:autoSpaceDN/>
        <w:jc w:val="both"/>
        <w:rPr>
          <w:rFonts w:ascii="Tahoma" w:hAnsi="Tahoma" w:cs="Tahoma"/>
          <w:sz w:val="20"/>
        </w:rPr>
      </w:pPr>
      <w:r>
        <w:rPr>
          <w:rFonts w:ascii="Tahoma" w:hAnsi="Tahoma" w:cs="Tahoma"/>
          <w:sz w:val="20"/>
        </w:rPr>
        <w:t>Umow</w:t>
      </w:r>
      <w:r w:rsidRPr="005E679C">
        <w:rPr>
          <w:rFonts w:ascii="Tahoma" w:hAnsi="Tahoma" w:cs="Tahoma"/>
          <w:sz w:val="20"/>
        </w:rPr>
        <w:t>ę  sporządzono w  trzech  jednobrzmiących  egzemplarzach,  z czego 1 egz. dla Wykonawcy i  2 egz. dla Zamawiającego.</w:t>
      </w:r>
    </w:p>
    <w:p w14:paraId="63948143" w14:textId="77777777" w:rsidR="00674179" w:rsidRPr="005E679C" w:rsidRDefault="00674179" w:rsidP="00674179">
      <w:pPr>
        <w:ind w:left="360"/>
        <w:jc w:val="both"/>
        <w:rPr>
          <w:rFonts w:ascii="Tahoma" w:hAnsi="Tahoma" w:cs="Tahoma"/>
          <w:sz w:val="20"/>
        </w:rPr>
      </w:pPr>
    </w:p>
    <w:p w14:paraId="532FCF0A" w14:textId="77777777" w:rsidR="00674179" w:rsidRPr="009D5CAE" w:rsidRDefault="00674179">
      <w:pPr>
        <w:widowControl/>
        <w:numPr>
          <w:ilvl w:val="0"/>
          <w:numId w:val="50"/>
        </w:numPr>
        <w:autoSpaceDE/>
        <w:autoSpaceDN/>
        <w:jc w:val="both"/>
        <w:rPr>
          <w:rFonts w:ascii="Tahoma" w:hAnsi="Tahoma" w:cs="Tahoma"/>
          <w:sz w:val="20"/>
        </w:rPr>
      </w:pPr>
      <w:r>
        <w:rPr>
          <w:rFonts w:ascii="Tahoma" w:hAnsi="Tahoma" w:cs="Tahoma"/>
          <w:sz w:val="20"/>
        </w:rPr>
        <w:t>Integralną częścią</w:t>
      </w:r>
      <w:r w:rsidRPr="009D5CAE">
        <w:rPr>
          <w:rFonts w:ascii="Tahoma" w:hAnsi="Tahoma" w:cs="Tahoma"/>
          <w:sz w:val="20"/>
        </w:rPr>
        <w:t xml:space="preserve"> umowy są:</w:t>
      </w:r>
    </w:p>
    <w:p w14:paraId="44A8DF5B" w14:textId="77777777" w:rsidR="00F15BEB" w:rsidRPr="00F15BEB" w:rsidRDefault="00F15BEB">
      <w:pPr>
        <w:pStyle w:val="Tekstpodstawowy"/>
        <w:numPr>
          <w:ilvl w:val="0"/>
          <w:numId w:val="79"/>
        </w:numPr>
        <w:tabs>
          <w:tab w:val="left" w:pos="6237"/>
        </w:tabs>
        <w:rPr>
          <w:rFonts w:ascii="Tahoma" w:hAnsi="Tahoma" w:cs="Tahoma"/>
          <w:sz w:val="20"/>
          <w:szCs w:val="22"/>
        </w:rPr>
      </w:pPr>
      <w:r w:rsidRPr="00F15BEB">
        <w:rPr>
          <w:rFonts w:ascii="Tahoma" w:hAnsi="Tahoma" w:cs="Tahoma"/>
          <w:sz w:val="20"/>
          <w:szCs w:val="22"/>
        </w:rPr>
        <w:t>Oferta Wykonawcy, SWZ – Załącznik Nr 1</w:t>
      </w:r>
    </w:p>
    <w:p w14:paraId="1D8D843F" w14:textId="77777777" w:rsidR="00F15BEB" w:rsidRPr="00F15BEB" w:rsidRDefault="00F15BEB">
      <w:pPr>
        <w:pStyle w:val="Tekstpodstawowy"/>
        <w:numPr>
          <w:ilvl w:val="0"/>
          <w:numId w:val="79"/>
        </w:numPr>
        <w:tabs>
          <w:tab w:val="left" w:pos="6237"/>
        </w:tabs>
        <w:rPr>
          <w:rFonts w:ascii="Tahoma" w:hAnsi="Tahoma" w:cs="Tahoma"/>
          <w:sz w:val="20"/>
          <w:szCs w:val="22"/>
        </w:rPr>
      </w:pPr>
      <w:r w:rsidRPr="00F15BEB">
        <w:rPr>
          <w:rFonts w:ascii="Tahoma" w:hAnsi="Tahoma" w:cs="Tahoma"/>
          <w:sz w:val="20"/>
          <w:szCs w:val="22"/>
        </w:rPr>
        <w:t>Opis Przedmiotu Zamówienia – Załącznik Nr 2</w:t>
      </w:r>
    </w:p>
    <w:p w14:paraId="591724B9" w14:textId="77777777" w:rsidR="00F15BEB" w:rsidRPr="00F15BEB" w:rsidRDefault="00F15BEB">
      <w:pPr>
        <w:pStyle w:val="Tekstpodstawowy"/>
        <w:numPr>
          <w:ilvl w:val="0"/>
          <w:numId w:val="79"/>
        </w:numPr>
        <w:tabs>
          <w:tab w:val="left" w:pos="6237"/>
        </w:tabs>
        <w:rPr>
          <w:rFonts w:ascii="Tahoma" w:hAnsi="Tahoma" w:cs="Tahoma"/>
          <w:sz w:val="20"/>
          <w:szCs w:val="22"/>
        </w:rPr>
      </w:pPr>
      <w:r w:rsidRPr="00F15BEB">
        <w:rPr>
          <w:rFonts w:ascii="Tahoma" w:hAnsi="Tahoma" w:cs="Tahoma"/>
          <w:sz w:val="20"/>
          <w:szCs w:val="22"/>
        </w:rPr>
        <w:t>Regulamin działania PSZOK – Załącznik Nr 3</w:t>
      </w:r>
    </w:p>
    <w:p w14:paraId="67E8C41E" w14:textId="079234F6" w:rsidR="00F15BEB" w:rsidRPr="00F15BEB" w:rsidRDefault="0040774D">
      <w:pPr>
        <w:pStyle w:val="Tekstpodstawowy"/>
        <w:numPr>
          <w:ilvl w:val="0"/>
          <w:numId w:val="79"/>
        </w:numPr>
        <w:tabs>
          <w:tab w:val="left" w:pos="6237"/>
        </w:tabs>
        <w:rPr>
          <w:rFonts w:ascii="Tahoma" w:hAnsi="Tahoma" w:cs="Tahoma"/>
          <w:sz w:val="20"/>
          <w:szCs w:val="22"/>
        </w:rPr>
      </w:pPr>
      <w:r>
        <w:rPr>
          <w:rFonts w:ascii="Tahoma" w:hAnsi="Tahoma" w:cs="Tahoma"/>
          <w:sz w:val="20"/>
          <w:szCs w:val="22"/>
        </w:rPr>
        <w:t>Z</w:t>
      </w:r>
      <w:r w:rsidR="00F15BEB" w:rsidRPr="00F15BEB">
        <w:rPr>
          <w:rFonts w:ascii="Tahoma" w:hAnsi="Tahoma" w:cs="Tahoma"/>
          <w:sz w:val="20"/>
          <w:szCs w:val="22"/>
        </w:rPr>
        <w:t>estawienie odebranych odpadów - Załącznik Nr 4</w:t>
      </w:r>
    </w:p>
    <w:p w14:paraId="15EFC2B9" w14:textId="77777777" w:rsidR="00674179" w:rsidRPr="005B4E7A" w:rsidRDefault="00674179" w:rsidP="00674179">
      <w:pPr>
        <w:pStyle w:val="Tekstpodstawowy"/>
        <w:tabs>
          <w:tab w:val="left" w:pos="6237"/>
        </w:tabs>
        <w:rPr>
          <w:rFonts w:ascii="Tahoma" w:hAnsi="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7"/>
        <w:gridCol w:w="4235"/>
      </w:tblGrid>
      <w:tr w:rsidR="00674179" w:rsidRPr="005E679C" w14:paraId="3EEFDB37" w14:textId="77777777" w:rsidTr="00145861">
        <w:trPr>
          <w:jc w:val="center"/>
        </w:trPr>
        <w:tc>
          <w:tcPr>
            <w:tcW w:w="4902" w:type="dxa"/>
          </w:tcPr>
          <w:p w14:paraId="2A0DDDB1" w14:textId="77777777" w:rsidR="00674179" w:rsidRPr="005E679C" w:rsidRDefault="00674179" w:rsidP="00145861">
            <w:pPr>
              <w:spacing w:line="276" w:lineRule="auto"/>
              <w:jc w:val="center"/>
              <w:rPr>
                <w:rFonts w:ascii="Tahoma" w:hAnsi="Tahoma" w:cs="Tahoma"/>
                <w:sz w:val="20"/>
              </w:rPr>
            </w:pPr>
            <w:r w:rsidRPr="005E679C">
              <w:rPr>
                <w:rFonts w:ascii="Tahoma" w:hAnsi="Tahoma" w:cs="Tahoma"/>
                <w:sz w:val="20"/>
              </w:rPr>
              <w:t>ZAMAWIAJĄCY</w:t>
            </w:r>
          </w:p>
          <w:p w14:paraId="70FEA8C3" w14:textId="77777777" w:rsidR="00674179" w:rsidRPr="005E679C" w:rsidRDefault="00674179" w:rsidP="00145861">
            <w:pPr>
              <w:spacing w:line="276" w:lineRule="auto"/>
              <w:jc w:val="center"/>
              <w:rPr>
                <w:rFonts w:ascii="Tahoma" w:hAnsi="Tahoma" w:cs="Tahoma"/>
                <w:sz w:val="20"/>
              </w:rPr>
            </w:pPr>
          </w:p>
          <w:p w14:paraId="749D3C65" w14:textId="77777777" w:rsidR="00674179" w:rsidRDefault="00674179" w:rsidP="00145861">
            <w:pPr>
              <w:spacing w:line="276" w:lineRule="auto"/>
              <w:jc w:val="center"/>
              <w:rPr>
                <w:rFonts w:ascii="Tahoma" w:hAnsi="Tahoma" w:cs="Tahoma"/>
                <w:sz w:val="20"/>
              </w:rPr>
            </w:pPr>
          </w:p>
          <w:p w14:paraId="4F22DCC3" w14:textId="77777777" w:rsidR="00674179" w:rsidRDefault="00674179" w:rsidP="00145861">
            <w:pPr>
              <w:spacing w:line="276" w:lineRule="auto"/>
              <w:jc w:val="center"/>
              <w:rPr>
                <w:rFonts w:ascii="Tahoma" w:hAnsi="Tahoma" w:cs="Tahoma"/>
                <w:sz w:val="20"/>
              </w:rPr>
            </w:pPr>
          </w:p>
          <w:p w14:paraId="077BF83D" w14:textId="77777777" w:rsidR="00674179" w:rsidRPr="005E679C" w:rsidRDefault="00674179" w:rsidP="00145861">
            <w:pPr>
              <w:spacing w:line="276" w:lineRule="auto"/>
              <w:jc w:val="center"/>
              <w:rPr>
                <w:rFonts w:ascii="Tahoma" w:hAnsi="Tahoma" w:cs="Tahoma"/>
                <w:sz w:val="20"/>
              </w:rPr>
            </w:pPr>
          </w:p>
          <w:p w14:paraId="39EEF601" w14:textId="77777777" w:rsidR="00674179" w:rsidRDefault="00674179" w:rsidP="00145861">
            <w:pPr>
              <w:spacing w:line="276" w:lineRule="auto"/>
              <w:jc w:val="center"/>
              <w:rPr>
                <w:rFonts w:ascii="Tahoma" w:hAnsi="Tahoma" w:cs="Tahoma"/>
                <w:sz w:val="20"/>
              </w:rPr>
            </w:pPr>
            <w:r>
              <w:rPr>
                <w:rFonts w:ascii="Tahoma" w:hAnsi="Tahoma" w:cs="Tahoma"/>
                <w:sz w:val="20"/>
              </w:rPr>
              <w:t>………………</w:t>
            </w:r>
            <w:r w:rsidRPr="005E679C">
              <w:rPr>
                <w:rFonts w:ascii="Tahoma" w:hAnsi="Tahoma" w:cs="Tahoma"/>
                <w:sz w:val="20"/>
              </w:rPr>
              <w:t>………………………………………………………</w:t>
            </w:r>
          </w:p>
          <w:p w14:paraId="1F6066E5" w14:textId="77777777" w:rsidR="00674179" w:rsidRPr="005E679C" w:rsidRDefault="00674179" w:rsidP="00145861">
            <w:pPr>
              <w:spacing w:line="276" w:lineRule="auto"/>
              <w:jc w:val="center"/>
              <w:rPr>
                <w:rFonts w:ascii="Tahoma" w:hAnsi="Tahoma" w:cs="Tahoma"/>
                <w:sz w:val="20"/>
              </w:rPr>
            </w:pPr>
          </w:p>
        </w:tc>
        <w:tc>
          <w:tcPr>
            <w:tcW w:w="4333" w:type="dxa"/>
          </w:tcPr>
          <w:p w14:paraId="5058338F" w14:textId="77777777" w:rsidR="00674179" w:rsidRPr="005E679C" w:rsidRDefault="00674179" w:rsidP="00145861">
            <w:pPr>
              <w:spacing w:line="276" w:lineRule="auto"/>
              <w:jc w:val="center"/>
              <w:rPr>
                <w:rFonts w:ascii="Tahoma" w:hAnsi="Tahoma" w:cs="Tahoma"/>
                <w:sz w:val="20"/>
              </w:rPr>
            </w:pPr>
            <w:r w:rsidRPr="005E679C">
              <w:rPr>
                <w:rFonts w:ascii="Tahoma" w:hAnsi="Tahoma" w:cs="Tahoma"/>
                <w:sz w:val="20"/>
              </w:rPr>
              <w:t>WYKONAWCA</w:t>
            </w:r>
          </w:p>
          <w:p w14:paraId="62BEE304" w14:textId="77777777" w:rsidR="00674179" w:rsidRPr="005E679C" w:rsidRDefault="00674179" w:rsidP="00145861">
            <w:pPr>
              <w:spacing w:line="276" w:lineRule="auto"/>
              <w:jc w:val="center"/>
              <w:rPr>
                <w:rFonts w:ascii="Tahoma" w:hAnsi="Tahoma" w:cs="Tahoma"/>
                <w:sz w:val="20"/>
              </w:rPr>
            </w:pPr>
          </w:p>
          <w:p w14:paraId="50180A23" w14:textId="77777777" w:rsidR="00674179" w:rsidRDefault="00674179" w:rsidP="00145861">
            <w:pPr>
              <w:spacing w:line="276" w:lineRule="auto"/>
              <w:jc w:val="center"/>
              <w:rPr>
                <w:rFonts w:ascii="Tahoma" w:hAnsi="Tahoma" w:cs="Tahoma"/>
                <w:sz w:val="20"/>
              </w:rPr>
            </w:pPr>
          </w:p>
          <w:p w14:paraId="4549B9F4" w14:textId="77777777" w:rsidR="00674179" w:rsidRDefault="00674179" w:rsidP="00145861">
            <w:pPr>
              <w:spacing w:line="276" w:lineRule="auto"/>
              <w:jc w:val="center"/>
              <w:rPr>
                <w:rFonts w:ascii="Tahoma" w:hAnsi="Tahoma" w:cs="Tahoma"/>
                <w:sz w:val="20"/>
              </w:rPr>
            </w:pPr>
          </w:p>
          <w:p w14:paraId="386FAC4B" w14:textId="77777777" w:rsidR="00674179" w:rsidRPr="005E679C" w:rsidRDefault="00674179" w:rsidP="00145861">
            <w:pPr>
              <w:spacing w:line="276" w:lineRule="auto"/>
              <w:jc w:val="center"/>
              <w:rPr>
                <w:rFonts w:ascii="Tahoma" w:hAnsi="Tahoma" w:cs="Tahoma"/>
                <w:sz w:val="20"/>
              </w:rPr>
            </w:pPr>
          </w:p>
          <w:p w14:paraId="2F318D3E" w14:textId="77777777" w:rsidR="00674179" w:rsidRDefault="00674179" w:rsidP="00145861">
            <w:pPr>
              <w:spacing w:line="276" w:lineRule="auto"/>
              <w:jc w:val="center"/>
              <w:rPr>
                <w:rFonts w:ascii="Tahoma" w:hAnsi="Tahoma" w:cs="Tahoma"/>
                <w:sz w:val="20"/>
              </w:rPr>
            </w:pPr>
            <w:r w:rsidRPr="005E679C">
              <w:rPr>
                <w:rFonts w:ascii="Tahoma" w:hAnsi="Tahoma" w:cs="Tahoma"/>
                <w:sz w:val="20"/>
              </w:rPr>
              <w:t>……………………………………………………………</w:t>
            </w:r>
          </w:p>
          <w:p w14:paraId="1B044EC1" w14:textId="77777777" w:rsidR="00674179" w:rsidRDefault="00674179" w:rsidP="00145861">
            <w:pPr>
              <w:spacing w:line="276" w:lineRule="auto"/>
              <w:jc w:val="center"/>
              <w:rPr>
                <w:rFonts w:ascii="Tahoma" w:hAnsi="Tahoma" w:cs="Tahoma"/>
                <w:sz w:val="20"/>
              </w:rPr>
            </w:pPr>
          </w:p>
          <w:p w14:paraId="0F4E03AE" w14:textId="77777777" w:rsidR="00674179" w:rsidRPr="005E679C" w:rsidRDefault="00674179" w:rsidP="00145861">
            <w:pPr>
              <w:spacing w:line="276" w:lineRule="auto"/>
              <w:rPr>
                <w:rFonts w:ascii="Tahoma" w:hAnsi="Tahoma" w:cs="Tahoma"/>
                <w:sz w:val="20"/>
              </w:rPr>
            </w:pPr>
          </w:p>
        </w:tc>
      </w:tr>
    </w:tbl>
    <w:p w14:paraId="12B99EE1" w14:textId="0B57D84F" w:rsidR="00674179" w:rsidRDefault="00674179" w:rsidP="0040774D">
      <w:pPr>
        <w:jc w:val="right"/>
        <w:rPr>
          <w:rFonts w:ascii="Tahoma" w:hAnsi="Tahoma"/>
          <w:b/>
          <w:lang w:val="de-DE"/>
        </w:rPr>
      </w:pPr>
    </w:p>
    <w:p w14:paraId="44120506" w14:textId="0257851C" w:rsidR="0040774D" w:rsidRDefault="0040774D" w:rsidP="0040774D">
      <w:pPr>
        <w:jc w:val="right"/>
        <w:rPr>
          <w:rFonts w:ascii="Tahoma" w:hAnsi="Tahoma"/>
          <w:b/>
          <w:lang w:val="de-DE"/>
        </w:rPr>
      </w:pPr>
    </w:p>
    <w:p w14:paraId="729A330C" w14:textId="75C4F76B" w:rsidR="0040774D" w:rsidRDefault="0040774D" w:rsidP="0040774D">
      <w:pPr>
        <w:jc w:val="right"/>
        <w:rPr>
          <w:rFonts w:ascii="Tahoma" w:hAnsi="Tahoma"/>
          <w:b/>
          <w:lang w:val="de-DE"/>
        </w:rPr>
      </w:pPr>
    </w:p>
    <w:p w14:paraId="2054B637" w14:textId="6CDF16A6" w:rsidR="0068223F" w:rsidRDefault="0068223F" w:rsidP="0040774D">
      <w:pPr>
        <w:jc w:val="right"/>
        <w:rPr>
          <w:rFonts w:ascii="Tahoma" w:hAnsi="Tahoma"/>
          <w:b/>
          <w:lang w:val="de-DE"/>
        </w:rPr>
      </w:pPr>
    </w:p>
    <w:p w14:paraId="4574C0C3" w14:textId="2B13C664" w:rsidR="0068223F" w:rsidRDefault="0068223F" w:rsidP="0040774D">
      <w:pPr>
        <w:jc w:val="right"/>
        <w:rPr>
          <w:rFonts w:ascii="Tahoma" w:hAnsi="Tahoma"/>
          <w:b/>
          <w:lang w:val="de-DE"/>
        </w:rPr>
      </w:pPr>
    </w:p>
    <w:p w14:paraId="30AEC418" w14:textId="3BA5976C" w:rsidR="0068223F" w:rsidRDefault="0068223F" w:rsidP="0040774D">
      <w:pPr>
        <w:jc w:val="right"/>
        <w:rPr>
          <w:rFonts w:ascii="Tahoma" w:hAnsi="Tahoma"/>
          <w:b/>
          <w:lang w:val="de-DE"/>
        </w:rPr>
      </w:pPr>
    </w:p>
    <w:p w14:paraId="5AAEE7BE" w14:textId="02FD583E" w:rsidR="0068223F" w:rsidRDefault="0068223F" w:rsidP="0040774D">
      <w:pPr>
        <w:jc w:val="right"/>
        <w:rPr>
          <w:rFonts w:ascii="Tahoma" w:hAnsi="Tahoma"/>
          <w:b/>
          <w:lang w:val="de-DE"/>
        </w:rPr>
      </w:pPr>
    </w:p>
    <w:p w14:paraId="4C2EEB6F" w14:textId="3F0AE1E9" w:rsidR="0068223F" w:rsidRDefault="0068223F" w:rsidP="0040774D">
      <w:pPr>
        <w:jc w:val="right"/>
        <w:rPr>
          <w:rFonts w:ascii="Tahoma" w:hAnsi="Tahoma"/>
          <w:b/>
          <w:lang w:val="de-DE"/>
        </w:rPr>
      </w:pPr>
    </w:p>
    <w:p w14:paraId="1F89774C" w14:textId="77B2554E" w:rsidR="0068223F" w:rsidRDefault="0068223F" w:rsidP="0040774D">
      <w:pPr>
        <w:jc w:val="right"/>
        <w:rPr>
          <w:rFonts w:ascii="Tahoma" w:hAnsi="Tahoma"/>
          <w:b/>
          <w:lang w:val="de-DE"/>
        </w:rPr>
      </w:pPr>
    </w:p>
    <w:p w14:paraId="0F7F821B" w14:textId="29AF0786" w:rsidR="0068223F" w:rsidRDefault="0068223F" w:rsidP="0040774D">
      <w:pPr>
        <w:jc w:val="right"/>
        <w:rPr>
          <w:rFonts w:ascii="Tahoma" w:hAnsi="Tahoma"/>
          <w:b/>
          <w:lang w:val="de-DE"/>
        </w:rPr>
      </w:pPr>
    </w:p>
    <w:p w14:paraId="3AC05E9F" w14:textId="00FAC36C" w:rsidR="0068223F" w:rsidRDefault="0068223F" w:rsidP="0040774D">
      <w:pPr>
        <w:jc w:val="right"/>
        <w:rPr>
          <w:rFonts w:ascii="Tahoma" w:hAnsi="Tahoma"/>
          <w:b/>
          <w:lang w:val="de-DE"/>
        </w:rPr>
      </w:pPr>
    </w:p>
    <w:p w14:paraId="2F27A88E" w14:textId="1F7A0A68" w:rsidR="0068223F" w:rsidRDefault="0068223F" w:rsidP="0040774D">
      <w:pPr>
        <w:jc w:val="right"/>
        <w:rPr>
          <w:rFonts w:ascii="Tahoma" w:hAnsi="Tahoma"/>
          <w:b/>
          <w:lang w:val="de-DE"/>
        </w:rPr>
      </w:pPr>
    </w:p>
    <w:p w14:paraId="27EE0D50" w14:textId="728189DE" w:rsidR="0068223F" w:rsidRDefault="0068223F" w:rsidP="0040774D">
      <w:pPr>
        <w:jc w:val="right"/>
        <w:rPr>
          <w:rFonts w:ascii="Tahoma" w:hAnsi="Tahoma"/>
          <w:b/>
          <w:lang w:val="de-DE"/>
        </w:rPr>
      </w:pPr>
    </w:p>
    <w:p w14:paraId="6E92FCFF" w14:textId="1800C816" w:rsidR="0068223F" w:rsidRDefault="0068223F" w:rsidP="0040774D">
      <w:pPr>
        <w:jc w:val="right"/>
        <w:rPr>
          <w:rFonts w:ascii="Tahoma" w:hAnsi="Tahoma"/>
          <w:b/>
          <w:lang w:val="de-DE"/>
        </w:rPr>
      </w:pPr>
    </w:p>
    <w:p w14:paraId="7108BACC" w14:textId="76F316E6" w:rsidR="0068223F" w:rsidRDefault="0068223F" w:rsidP="0040774D">
      <w:pPr>
        <w:jc w:val="right"/>
        <w:rPr>
          <w:rFonts w:ascii="Tahoma" w:hAnsi="Tahoma"/>
          <w:b/>
          <w:lang w:val="de-DE"/>
        </w:rPr>
      </w:pPr>
    </w:p>
    <w:p w14:paraId="66C259E2" w14:textId="48FF1555" w:rsidR="0068223F" w:rsidRDefault="0068223F" w:rsidP="0040774D">
      <w:pPr>
        <w:jc w:val="right"/>
        <w:rPr>
          <w:rFonts w:ascii="Tahoma" w:hAnsi="Tahoma"/>
          <w:b/>
          <w:lang w:val="de-DE"/>
        </w:rPr>
      </w:pPr>
    </w:p>
    <w:p w14:paraId="7CE23CBC" w14:textId="0E40F6DB" w:rsidR="0068223F" w:rsidRDefault="0068223F" w:rsidP="0040774D">
      <w:pPr>
        <w:jc w:val="right"/>
        <w:rPr>
          <w:rFonts w:ascii="Tahoma" w:hAnsi="Tahoma"/>
          <w:b/>
          <w:lang w:val="de-DE"/>
        </w:rPr>
      </w:pPr>
    </w:p>
    <w:p w14:paraId="6D4ADB17" w14:textId="6BC3EFA6" w:rsidR="0068223F" w:rsidRDefault="0068223F" w:rsidP="0040774D">
      <w:pPr>
        <w:jc w:val="right"/>
        <w:rPr>
          <w:rFonts w:ascii="Tahoma" w:hAnsi="Tahoma"/>
          <w:b/>
          <w:lang w:val="de-DE"/>
        </w:rPr>
      </w:pPr>
    </w:p>
    <w:p w14:paraId="56CD9B87" w14:textId="28D47D5C" w:rsidR="0068223F" w:rsidRDefault="0068223F" w:rsidP="0040774D">
      <w:pPr>
        <w:jc w:val="right"/>
        <w:rPr>
          <w:rFonts w:ascii="Tahoma" w:hAnsi="Tahoma"/>
          <w:b/>
          <w:lang w:val="de-DE"/>
        </w:rPr>
      </w:pPr>
    </w:p>
    <w:p w14:paraId="7AD9FACD" w14:textId="17777626" w:rsidR="0068223F" w:rsidRDefault="0068223F" w:rsidP="0040774D">
      <w:pPr>
        <w:jc w:val="right"/>
        <w:rPr>
          <w:rFonts w:ascii="Tahoma" w:hAnsi="Tahoma"/>
          <w:b/>
          <w:lang w:val="de-DE"/>
        </w:rPr>
      </w:pPr>
    </w:p>
    <w:p w14:paraId="5CFC4407" w14:textId="77777777" w:rsidR="0068223F" w:rsidRDefault="0068223F" w:rsidP="0040774D">
      <w:pPr>
        <w:jc w:val="right"/>
        <w:rPr>
          <w:rFonts w:ascii="Tahoma" w:hAnsi="Tahoma"/>
          <w:b/>
          <w:lang w:val="de-DE"/>
        </w:rPr>
      </w:pPr>
    </w:p>
    <w:p w14:paraId="01E83F8A" w14:textId="2D1A6CE3" w:rsidR="0040774D" w:rsidRPr="0040774D" w:rsidRDefault="0040774D" w:rsidP="0040774D">
      <w:pPr>
        <w:jc w:val="right"/>
        <w:rPr>
          <w:rFonts w:ascii="Tahoma" w:hAnsi="Tahoma" w:cs="Tahoma"/>
          <w:bCs/>
          <w:lang w:val="de-DE"/>
        </w:rPr>
      </w:pPr>
      <w:r w:rsidRPr="0040774D">
        <w:rPr>
          <w:rFonts w:ascii="Tahoma" w:hAnsi="Tahoma" w:cs="Tahoma"/>
          <w:bCs/>
          <w:lang w:val="de-DE"/>
        </w:rPr>
        <w:t>Załącznik nr 4 do umowy</w:t>
      </w:r>
    </w:p>
    <w:p w14:paraId="6286BAD6" w14:textId="65BA7EA1" w:rsidR="0040774D" w:rsidRPr="0040774D" w:rsidRDefault="0040774D" w:rsidP="0040774D">
      <w:pPr>
        <w:jc w:val="right"/>
        <w:rPr>
          <w:rFonts w:ascii="Tahoma" w:hAnsi="Tahoma" w:cs="Tahoma"/>
          <w:b/>
          <w:lang w:val="de-DE"/>
        </w:rPr>
      </w:pPr>
    </w:p>
    <w:p w14:paraId="39AF34E2" w14:textId="2AB6F02A" w:rsidR="0040774D" w:rsidRPr="0040774D" w:rsidRDefault="0040774D" w:rsidP="0040774D">
      <w:pPr>
        <w:tabs>
          <w:tab w:val="left" w:pos="3191"/>
        </w:tabs>
        <w:adjustRightInd w:val="0"/>
        <w:jc w:val="both"/>
        <w:rPr>
          <w:rFonts w:ascii="Tahoma" w:hAnsi="Tahoma" w:cs="Tahoma"/>
          <w:b/>
          <w:bCs/>
          <w:color w:val="000000"/>
          <w:u w:val="single"/>
        </w:rPr>
      </w:pPr>
      <w:r w:rsidRPr="0040774D">
        <w:rPr>
          <w:rFonts w:ascii="Tahoma" w:hAnsi="Tahoma" w:cs="Tahoma"/>
          <w:b/>
          <w:bCs/>
          <w:color w:val="000000"/>
          <w:u w:val="single"/>
        </w:rPr>
        <w:t>Dane dotyczące Wykonawcy</w:t>
      </w:r>
    </w:p>
    <w:p w14:paraId="47284549" w14:textId="77777777" w:rsidR="0040774D" w:rsidRPr="0040774D" w:rsidRDefault="0040774D" w:rsidP="0040774D">
      <w:pPr>
        <w:tabs>
          <w:tab w:val="left" w:pos="3191"/>
        </w:tabs>
        <w:adjustRightInd w:val="0"/>
        <w:jc w:val="both"/>
        <w:rPr>
          <w:rFonts w:ascii="Tahoma" w:hAnsi="Tahoma" w:cs="Tahoma"/>
          <w:b/>
          <w:bCs/>
          <w:color w:val="000000"/>
          <w:u w:val="single"/>
        </w:rPr>
      </w:pPr>
    </w:p>
    <w:p w14:paraId="118C8A43" w14:textId="77777777" w:rsidR="0040774D" w:rsidRPr="0040774D" w:rsidRDefault="0040774D" w:rsidP="0040774D">
      <w:pPr>
        <w:adjustRightInd w:val="0"/>
        <w:jc w:val="both"/>
        <w:rPr>
          <w:rFonts w:ascii="Tahoma" w:hAnsi="Tahoma" w:cs="Tahoma"/>
          <w:color w:val="000000"/>
        </w:rPr>
      </w:pPr>
    </w:p>
    <w:p w14:paraId="57A0DCBE" w14:textId="77777777" w:rsidR="0040774D" w:rsidRPr="0040774D" w:rsidRDefault="0040774D" w:rsidP="0040774D">
      <w:pPr>
        <w:adjustRightInd w:val="0"/>
        <w:jc w:val="both"/>
        <w:rPr>
          <w:rFonts w:ascii="Tahoma" w:hAnsi="Tahoma" w:cs="Tahoma"/>
          <w:color w:val="000000"/>
        </w:rPr>
      </w:pPr>
      <w:r w:rsidRPr="0040774D">
        <w:rPr>
          <w:rFonts w:ascii="Tahoma" w:hAnsi="Tahoma" w:cs="Tahoma"/>
          <w:color w:val="000000"/>
        </w:rPr>
        <w:t xml:space="preserve">Nazwa:  </w:t>
      </w:r>
      <w:r w:rsidRPr="0040774D">
        <w:rPr>
          <w:rFonts w:ascii="Tahoma" w:hAnsi="Tahoma" w:cs="Tahoma"/>
          <w:color w:val="000000"/>
        </w:rPr>
        <w:tab/>
        <w:t>……………………………….……….</w:t>
      </w:r>
    </w:p>
    <w:p w14:paraId="51414BE6" w14:textId="77777777" w:rsidR="0040774D" w:rsidRPr="0040774D" w:rsidRDefault="0040774D" w:rsidP="0040774D">
      <w:pPr>
        <w:adjustRightInd w:val="0"/>
        <w:spacing w:before="60" w:after="60"/>
        <w:jc w:val="both"/>
        <w:rPr>
          <w:rFonts w:ascii="Tahoma" w:hAnsi="Tahoma" w:cs="Tahoma"/>
          <w:color w:val="000000"/>
        </w:rPr>
      </w:pPr>
      <w:r w:rsidRPr="0040774D">
        <w:rPr>
          <w:rFonts w:ascii="Tahoma" w:hAnsi="Tahoma" w:cs="Tahoma"/>
          <w:color w:val="000000"/>
        </w:rPr>
        <w:t>Siedziba:</w:t>
      </w:r>
      <w:r w:rsidRPr="0040774D">
        <w:rPr>
          <w:rFonts w:ascii="Tahoma" w:hAnsi="Tahoma" w:cs="Tahoma"/>
          <w:color w:val="000000"/>
        </w:rPr>
        <w:tab/>
        <w:t>………………………………………..</w:t>
      </w:r>
    </w:p>
    <w:p w14:paraId="51099F74" w14:textId="77777777" w:rsidR="0040774D" w:rsidRPr="0040774D" w:rsidRDefault="0040774D" w:rsidP="0040774D">
      <w:pPr>
        <w:adjustRightInd w:val="0"/>
        <w:spacing w:before="60" w:after="60"/>
        <w:jc w:val="both"/>
        <w:rPr>
          <w:rFonts w:ascii="Tahoma" w:hAnsi="Tahoma" w:cs="Tahoma"/>
          <w:color w:val="000000"/>
        </w:rPr>
      </w:pPr>
      <w:r w:rsidRPr="0040774D">
        <w:rPr>
          <w:rFonts w:ascii="Tahoma" w:hAnsi="Tahoma" w:cs="Tahoma"/>
          <w:color w:val="000000"/>
        </w:rPr>
        <w:t>Województwo: ………………………………………..</w:t>
      </w:r>
    </w:p>
    <w:p w14:paraId="79370A5E" w14:textId="77777777" w:rsidR="0040774D" w:rsidRPr="0040774D" w:rsidRDefault="0040774D" w:rsidP="0040774D">
      <w:pPr>
        <w:adjustRightInd w:val="0"/>
        <w:spacing w:before="60" w:after="60"/>
        <w:jc w:val="both"/>
        <w:rPr>
          <w:rFonts w:ascii="Tahoma" w:hAnsi="Tahoma" w:cs="Tahoma"/>
          <w:color w:val="000000"/>
        </w:rPr>
      </w:pPr>
      <w:r w:rsidRPr="0040774D">
        <w:rPr>
          <w:rFonts w:ascii="Tahoma" w:hAnsi="Tahoma" w:cs="Tahoma"/>
          <w:color w:val="000000"/>
        </w:rPr>
        <w:t>NIP:   …………………………………………………</w:t>
      </w:r>
    </w:p>
    <w:p w14:paraId="4F95A133" w14:textId="77777777" w:rsidR="0040774D" w:rsidRPr="0040774D" w:rsidRDefault="0040774D" w:rsidP="0040774D">
      <w:pPr>
        <w:spacing w:line="276" w:lineRule="auto"/>
        <w:jc w:val="center"/>
        <w:rPr>
          <w:rFonts w:ascii="Tahoma" w:hAnsi="Tahoma" w:cs="Tahoma"/>
          <w:b/>
          <w:u w:val="single"/>
        </w:rPr>
      </w:pPr>
    </w:p>
    <w:p w14:paraId="3A55EE7B" w14:textId="77777777" w:rsidR="0040774D" w:rsidRPr="0040774D" w:rsidRDefault="0040774D" w:rsidP="0040774D">
      <w:pPr>
        <w:spacing w:line="276" w:lineRule="auto"/>
        <w:jc w:val="center"/>
        <w:rPr>
          <w:rFonts w:ascii="Tahoma" w:hAnsi="Tahoma" w:cs="Tahoma"/>
          <w:b/>
          <w:u w:val="single"/>
        </w:rPr>
      </w:pPr>
    </w:p>
    <w:p w14:paraId="0DAAAD11" w14:textId="77777777" w:rsidR="0040774D" w:rsidRPr="0040774D" w:rsidRDefault="0040774D" w:rsidP="0040774D">
      <w:pPr>
        <w:spacing w:line="276" w:lineRule="auto"/>
        <w:jc w:val="center"/>
        <w:rPr>
          <w:rFonts w:ascii="Tahoma" w:hAnsi="Tahoma" w:cs="Tahoma"/>
          <w:b/>
          <w:u w:val="single"/>
        </w:rPr>
      </w:pPr>
    </w:p>
    <w:p w14:paraId="67BE2A7B" w14:textId="77777777" w:rsidR="0040774D" w:rsidRPr="0040774D" w:rsidRDefault="0040774D" w:rsidP="0040774D">
      <w:pPr>
        <w:spacing w:line="276" w:lineRule="auto"/>
        <w:jc w:val="center"/>
        <w:rPr>
          <w:rFonts w:ascii="Tahoma" w:hAnsi="Tahoma" w:cs="Tahoma"/>
          <w:b/>
          <w:u w:val="single"/>
        </w:rPr>
      </w:pPr>
    </w:p>
    <w:p w14:paraId="0570B190" w14:textId="77777777" w:rsidR="0040774D" w:rsidRPr="0040774D" w:rsidRDefault="0040774D" w:rsidP="0040774D">
      <w:pPr>
        <w:spacing w:line="276" w:lineRule="auto"/>
        <w:jc w:val="center"/>
        <w:rPr>
          <w:rFonts w:ascii="Tahoma" w:hAnsi="Tahoma" w:cs="Tahoma"/>
          <w:b/>
          <w:u w:val="single"/>
        </w:rPr>
      </w:pPr>
      <w:r w:rsidRPr="0040774D">
        <w:rPr>
          <w:rFonts w:ascii="Tahoma" w:hAnsi="Tahoma" w:cs="Tahoma"/>
          <w:b/>
          <w:u w:val="single"/>
        </w:rPr>
        <w:t>Zestawienie odebranych odpadów na PSZOK</w:t>
      </w:r>
    </w:p>
    <w:p w14:paraId="4F58A4F9" w14:textId="77777777" w:rsidR="0040774D" w:rsidRPr="0040774D" w:rsidRDefault="0040774D" w:rsidP="0040774D">
      <w:pPr>
        <w:spacing w:line="276" w:lineRule="auto"/>
        <w:jc w:val="center"/>
        <w:rPr>
          <w:rFonts w:ascii="Tahoma" w:hAnsi="Tahoma" w:cs="Tahoma"/>
          <w:b/>
          <w:u w:val="single"/>
        </w:rPr>
      </w:pPr>
    </w:p>
    <w:p w14:paraId="16BDBF20" w14:textId="77777777" w:rsidR="0040774D" w:rsidRPr="0040774D" w:rsidRDefault="0040774D" w:rsidP="0040774D">
      <w:pPr>
        <w:spacing w:line="276" w:lineRule="auto"/>
        <w:jc w:val="center"/>
        <w:rPr>
          <w:rFonts w:ascii="Tahoma" w:hAnsi="Tahoma" w:cs="Tahoma"/>
          <w:b/>
          <w:u w:val="single"/>
        </w:rPr>
      </w:pPr>
      <w:r w:rsidRPr="0040774D">
        <w:rPr>
          <w:rFonts w:ascii="Tahoma" w:hAnsi="Tahoma" w:cs="Tahoma"/>
          <w:b/>
          <w:u w:val="single"/>
        </w:rPr>
        <w:t>za miesiąc …………………………………………….</w:t>
      </w:r>
    </w:p>
    <w:p w14:paraId="0859D9DD" w14:textId="77777777" w:rsidR="0040774D" w:rsidRPr="0040774D" w:rsidRDefault="0040774D" w:rsidP="0040774D">
      <w:pPr>
        <w:spacing w:line="276" w:lineRule="auto"/>
        <w:jc w:val="center"/>
        <w:rPr>
          <w:rFonts w:ascii="Tahoma" w:hAnsi="Tahoma" w:cs="Tahoma"/>
          <w:b/>
          <w:u w:val="single"/>
        </w:rPr>
      </w:pPr>
    </w:p>
    <w:p w14:paraId="7A079F57" w14:textId="77777777" w:rsidR="0040774D" w:rsidRPr="0040774D" w:rsidRDefault="0040774D" w:rsidP="0040774D">
      <w:pPr>
        <w:spacing w:line="276" w:lineRule="auto"/>
        <w:jc w:val="center"/>
        <w:rPr>
          <w:rFonts w:ascii="Tahoma" w:hAnsi="Tahoma" w:cs="Tahoma"/>
          <w:b/>
          <w:u w:val="single"/>
        </w:rPr>
      </w:pPr>
    </w:p>
    <w:tbl>
      <w:tblPr>
        <w:tblStyle w:val="Tabela-Siatka"/>
        <w:tblW w:w="0" w:type="auto"/>
        <w:jc w:val="center"/>
        <w:tblLook w:val="04A0" w:firstRow="1" w:lastRow="0" w:firstColumn="1" w:lastColumn="0" w:noHBand="0" w:noVBand="1"/>
      </w:tblPr>
      <w:tblGrid>
        <w:gridCol w:w="1737"/>
        <w:gridCol w:w="1637"/>
        <w:gridCol w:w="1607"/>
        <w:gridCol w:w="1541"/>
        <w:gridCol w:w="1396"/>
      </w:tblGrid>
      <w:tr w:rsidR="0040774D" w:rsidRPr="0040774D" w14:paraId="42FA605F" w14:textId="77777777" w:rsidTr="0040774D">
        <w:trPr>
          <w:jc w:val="center"/>
        </w:trPr>
        <w:tc>
          <w:tcPr>
            <w:tcW w:w="1732" w:type="dxa"/>
            <w:shd w:val="clear" w:color="auto" w:fill="D9D9D9" w:themeFill="background1" w:themeFillShade="D9"/>
            <w:vAlign w:val="center"/>
          </w:tcPr>
          <w:p w14:paraId="1178C551" w14:textId="77777777" w:rsidR="0040774D" w:rsidRPr="0040774D" w:rsidRDefault="0040774D" w:rsidP="0040774D">
            <w:pPr>
              <w:spacing w:before="120" w:after="120"/>
              <w:jc w:val="center"/>
              <w:rPr>
                <w:rFonts w:ascii="Tahoma" w:hAnsi="Tahoma" w:cs="Tahoma"/>
                <w:b/>
                <w:bCs/>
                <w:sz w:val="22"/>
                <w:szCs w:val="22"/>
              </w:rPr>
            </w:pPr>
            <w:r w:rsidRPr="0040774D">
              <w:rPr>
                <w:rFonts w:ascii="Tahoma" w:hAnsi="Tahoma" w:cs="Tahoma"/>
                <w:b/>
                <w:bCs/>
                <w:sz w:val="22"/>
                <w:szCs w:val="22"/>
              </w:rPr>
              <w:t>Data przywiezienia odpadów</w:t>
            </w:r>
          </w:p>
        </w:tc>
        <w:tc>
          <w:tcPr>
            <w:tcW w:w="1637" w:type="dxa"/>
            <w:shd w:val="clear" w:color="auto" w:fill="D9D9D9" w:themeFill="background1" w:themeFillShade="D9"/>
            <w:vAlign w:val="center"/>
          </w:tcPr>
          <w:p w14:paraId="61367FE0" w14:textId="77777777" w:rsidR="0040774D" w:rsidRPr="0040774D" w:rsidRDefault="0040774D" w:rsidP="0040774D">
            <w:pPr>
              <w:spacing w:before="120" w:after="120"/>
              <w:jc w:val="center"/>
              <w:rPr>
                <w:rFonts w:ascii="Tahoma" w:hAnsi="Tahoma" w:cs="Tahoma"/>
                <w:b/>
                <w:bCs/>
                <w:sz w:val="22"/>
                <w:szCs w:val="22"/>
              </w:rPr>
            </w:pPr>
            <w:r w:rsidRPr="0040774D">
              <w:rPr>
                <w:rFonts w:ascii="Tahoma" w:hAnsi="Tahoma" w:cs="Tahoma"/>
                <w:b/>
                <w:bCs/>
                <w:sz w:val="22"/>
                <w:szCs w:val="22"/>
              </w:rPr>
              <w:t>Dane mieszkańca</w:t>
            </w:r>
          </w:p>
        </w:tc>
        <w:tc>
          <w:tcPr>
            <w:tcW w:w="1258" w:type="dxa"/>
            <w:shd w:val="clear" w:color="auto" w:fill="D9D9D9" w:themeFill="background1" w:themeFillShade="D9"/>
            <w:vAlign w:val="center"/>
          </w:tcPr>
          <w:p w14:paraId="02D4B136" w14:textId="77777777" w:rsidR="0040774D" w:rsidRPr="0040774D" w:rsidRDefault="0040774D" w:rsidP="0040774D">
            <w:pPr>
              <w:spacing w:before="120" w:after="120"/>
              <w:jc w:val="center"/>
              <w:rPr>
                <w:rFonts w:ascii="Tahoma" w:hAnsi="Tahoma" w:cs="Tahoma"/>
                <w:b/>
                <w:bCs/>
                <w:sz w:val="22"/>
                <w:szCs w:val="22"/>
              </w:rPr>
            </w:pPr>
            <w:r w:rsidRPr="0040774D">
              <w:rPr>
                <w:rFonts w:ascii="Tahoma" w:hAnsi="Tahoma" w:cs="Tahoma"/>
                <w:b/>
                <w:bCs/>
                <w:sz w:val="22"/>
                <w:szCs w:val="22"/>
              </w:rPr>
              <w:t>Miejsce pochodzenia odpadów</w:t>
            </w:r>
          </w:p>
        </w:tc>
        <w:tc>
          <w:tcPr>
            <w:tcW w:w="1541" w:type="dxa"/>
            <w:shd w:val="clear" w:color="auto" w:fill="D9D9D9" w:themeFill="background1" w:themeFillShade="D9"/>
            <w:vAlign w:val="center"/>
          </w:tcPr>
          <w:p w14:paraId="349F0942" w14:textId="77777777" w:rsidR="0040774D" w:rsidRPr="0040774D" w:rsidRDefault="0040774D" w:rsidP="0040774D">
            <w:pPr>
              <w:spacing w:before="120" w:after="120"/>
              <w:jc w:val="center"/>
              <w:rPr>
                <w:rFonts w:ascii="Tahoma" w:hAnsi="Tahoma" w:cs="Tahoma"/>
                <w:b/>
                <w:bCs/>
                <w:sz w:val="22"/>
                <w:szCs w:val="22"/>
              </w:rPr>
            </w:pPr>
            <w:r w:rsidRPr="0040774D">
              <w:rPr>
                <w:rFonts w:ascii="Tahoma" w:hAnsi="Tahoma" w:cs="Tahoma"/>
                <w:b/>
                <w:bCs/>
                <w:sz w:val="22"/>
                <w:szCs w:val="22"/>
              </w:rPr>
              <w:t>Rodzaj odpadów</w:t>
            </w:r>
          </w:p>
        </w:tc>
        <w:tc>
          <w:tcPr>
            <w:tcW w:w="1396" w:type="dxa"/>
            <w:shd w:val="clear" w:color="auto" w:fill="D9D9D9" w:themeFill="background1" w:themeFillShade="D9"/>
            <w:vAlign w:val="center"/>
          </w:tcPr>
          <w:p w14:paraId="5432FC00" w14:textId="77777777" w:rsidR="0040774D" w:rsidRPr="0040774D" w:rsidRDefault="0040774D" w:rsidP="0040774D">
            <w:pPr>
              <w:spacing w:before="120" w:after="120"/>
              <w:jc w:val="center"/>
              <w:rPr>
                <w:rFonts w:ascii="Tahoma" w:hAnsi="Tahoma" w:cs="Tahoma"/>
                <w:b/>
                <w:bCs/>
                <w:sz w:val="22"/>
                <w:szCs w:val="22"/>
              </w:rPr>
            </w:pPr>
            <w:r w:rsidRPr="0040774D">
              <w:rPr>
                <w:rFonts w:ascii="Tahoma" w:hAnsi="Tahoma" w:cs="Tahoma"/>
                <w:b/>
                <w:bCs/>
                <w:sz w:val="22"/>
                <w:szCs w:val="22"/>
              </w:rPr>
              <w:t>Ilość odpadów</w:t>
            </w:r>
          </w:p>
        </w:tc>
      </w:tr>
      <w:tr w:rsidR="0040774D" w:rsidRPr="0040774D" w14:paraId="4CCDDF0A" w14:textId="77777777" w:rsidTr="0040774D">
        <w:trPr>
          <w:jc w:val="center"/>
        </w:trPr>
        <w:tc>
          <w:tcPr>
            <w:tcW w:w="1732" w:type="dxa"/>
          </w:tcPr>
          <w:p w14:paraId="1A4FE439" w14:textId="77777777" w:rsidR="0040774D" w:rsidRPr="0040774D" w:rsidRDefault="0040774D" w:rsidP="0040774D">
            <w:pPr>
              <w:spacing w:before="120" w:after="120" w:line="480" w:lineRule="auto"/>
              <w:rPr>
                <w:rFonts w:ascii="Tahoma" w:hAnsi="Tahoma" w:cs="Tahoma"/>
                <w:sz w:val="22"/>
                <w:szCs w:val="22"/>
              </w:rPr>
            </w:pPr>
          </w:p>
        </w:tc>
        <w:tc>
          <w:tcPr>
            <w:tcW w:w="1637" w:type="dxa"/>
          </w:tcPr>
          <w:p w14:paraId="05F30BAB" w14:textId="77777777" w:rsidR="0040774D" w:rsidRPr="0040774D" w:rsidRDefault="0040774D" w:rsidP="0040774D">
            <w:pPr>
              <w:spacing w:before="120" w:after="120" w:line="480" w:lineRule="auto"/>
              <w:rPr>
                <w:rFonts w:ascii="Tahoma" w:hAnsi="Tahoma" w:cs="Tahoma"/>
                <w:sz w:val="22"/>
                <w:szCs w:val="22"/>
              </w:rPr>
            </w:pPr>
          </w:p>
        </w:tc>
        <w:tc>
          <w:tcPr>
            <w:tcW w:w="1258" w:type="dxa"/>
          </w:tcPr>
          <w:p w14:paraId="581351FF" w14:textId="77777777" w:rsidR="0040774D" w:rsidRPr="0040774D" w:rsidRDefault="0040774D" w:rsidP="0040774D">
            <w:pPr>
              <w:spacing w:before="120" w:after="120" w:line="480" w:lineRule="auto"/>
              <w:rPr>
                <w:rFonts w:ascii="Tahoma" w:hAnsi="Tahoma" w:cs="Tahoma"/>
                <w:sz w:val="22"/>
                <w:szCs w:val="22"/>
              </w:rPr>
            </w:pPr>
          </w:p>
        </w:tc>
        <w:tc>
          <w:tcPr>
            <w:tcW w:w="1541" w:type="dxa"/>
          </w:tcPr>
          <w:p w14:paraId="783D8A49" w14:textId="77777777" w:rsidR="0040774D" w:rsidRPr="0040774D" w:rsidRDefault="0040774D" w:rsidP="0040774D">
            <w:pPr>
              <w:spacing w:before="120" w:after="120" w:line="480" w:lineRule="auto"/>
              <w:rPr>
                <w:rFonts w:ascii="Tahoma" w:hAnsi="Tahoma" w:cs="Tahoma"/>
                <w:sz w:val="22"/>
                <w:szCs w:val="22"/>
              </w:rPr>
            </w:pPr>
          </w:p>
        </w:tc>
        <w:tc>
          <w:tcPr>
            <w:tcW w:w="1396" w:type="dxa"/>
          </w:tcPr>
          <w:p w14:paraId="6BEF0CE0" w14:textId="77777777" w:rsidR="0040774D" w:rsidRPr="0040774D" w:rsidRDefault="0040774D" w:rsidP="0040774D">
            <w:pPr>
              <w:spacing w:before="120" w:after="120" w:line="480" w:lineRule="auto"/>
              <w:rPr>
                <w:rFonts w:ascii="Tahoma" w:hAnsi="Tahoma" w:cs="Tahoma"/>
                <w:sz w:val="22"/>
                <w:szCs w:val="22"/>
              </w:rPr>
            </w:pPr>
          </w:p>
        </w:tc>
      </w:tr>
      <w:tr w:rsidR="0040774D" w:rsidRPr="0040774D" w14:paraId="5D8820A4" w14:textId="77777777" w:rsidTr="0040774D">
        <w:trPr>
          <w:jc w:val="center"/>
        </w:trPr>
        <w:tc>
          <w:tcPr>
            <w:tcW w:w="1732" w:type="dxa"/>
          </w:tcPr>
          <w:p w14:paraId="10F2719B" w14:textId="77777777" w:rsidR="0040774D" w:rsidRPr="0040774D" w:rsidRDefault="0040774D" w:rsidP="0040774D">
            <w:pPr>
              <w:spacing w:before="120" w:after="120" w:line="480" w:lineRule="auto"/>
              <w:rPr>
                <w:rFonts w:ascii="Tahoma" w:hAnsi="Tahoma" w:cs="Tahoma"/>
                <w:sz w:val="22"/>
                <w:szCs w:val="22"/>
              </w:rPr>
            </w:pPr>
          </w:p>
        </w:tc>
        <w:tc>
          <w:tcPr>
            <w:tcW w:w="1637" w:type="dxa"/>
          </w:tcPr>
          <w:p w14:paraId="3FFCFB29" w14:textId="77777777" w:rsidR="0040774D" w:rsidRPr="0040774D" w:rsidRDefault="0040774D" w:rsidP="0040774D">
            <w:pPr>
              <w:spacing w:before="120" w:after="120" w:line="480" w:lineRule="auto"/>
              <w:rPr>
                <w:rFonts w:ascii="Tahoma" w:hAnsi="Tahoma" w:cs="Tahoma"/>
                <w:sz w:val="22"/>
                <w:szCs w:val="22"/>
              </w:rPr>
            </w:pPr>
          </w:p>
        </w:tc>
        <w:tc>
          <w:tcPr>
            <w:tcW w:w="1258" w:type="dxa"/>
          </w:tcPr>
          <w:p w14:paraId="673C220B" w14:textId="77777777" w:rsidR="0040774D" w:rsidRPr="0040774D" w:rsidRDefault="0040774D" w:rsidP="0040774D">
            <w:pPr>
              <w:spacing w:before="120" w:after="120" w:line="480" w:lineRule="auto"/>
              <w:rPr>
                <w:rFonts w:ascii="Tahoma" w:hAnsi="Tahoma" w:cs="Tahoma"/>
                <w:sz w:val="22"/>
                <w:szCs w:val="22"/>
              </w:rPr>
            </w:pPr>
          </w:p>
        </w:tc>
        <w:tc>
          <w:tcPr>
            <w:tcW w:w="1541" w:type="dxa"/>
          </w:tcPr>
          <w:p w14:paraId="08F2EB26" w14:textId="77777777" w:rsidR="0040774D" w:rsidRPr="0040774D" w:rsidRDefault="0040774D" w:rsidP="0040774D">
            <w:pPr>
              <w:spacing w:before="120" w:after="120" w:line="480" w:lineRule="auto"/>
              <w:rPr>
                <w:rFonts w:ascii="Tahoma" w:hAnsi="Tahoma" w:cs="Tahoma"/>
                <w:sz w:val="22"/>
                <w:szCs w:val="22"/>
              </w:rPr>
            </w:pPr>
          </w:p>
        </w:tc>
        <w:tc>
          <w:tcPr>
            <w:tcW w:w="1396" w:type="dxa"/>
          </w:tcPr>
          <w:p w14:paraId="6A33BA8A" w14:textId="77777777" w:rsidR="0040774D" w:rsidRPr="0040774D" w:rsidRDefault="0040774D" w:rsidP="0040774D">
            <w:pPr>
              <w:spacing w:before="120" w:after="120" w:line="480" w:lineRule="auto"/>
              <w:rPr>
                <w:rFonts w:ascii="Tahoma" w:hAnsi="Tahoma" w:cs="Tahoma"/>
                <w:sz w:val="22"/>
                <w:szCs w:val="22"/>
              </w:rPr>
            </w:pPr>
          </w:p>
        </w:tc>
      </w:tr>
      <w:tr w:rsidR="0040774D" w:rsidRPr="0040774D" w14:paraId="37E32783" w14:textId="77777777" w:rsidTr="0040774D">
        <w:trPr>
          <w:jc w:val="center"/>
        </w:trPr>
        <w:tc>
          <w:tcPr>
            <w:tcW w:w="6168" w:type="dxa"/>
            <w:gridSpan w:val="4"/>
            <w:shd w:val="clear" w:color="auto" w:fill="D9D9D9" w:themeFill="background1" w:themeFillShade="D9"/>
          </w:tcPr>
          <w:p w14:paraId="4A590B9E" w14:textId="77777777" w:rsidR="0040774D" w:rsidRPr="0040774D" w:rsidRDefault="0040774D" w:rsidP="0040774D">
            <w:pPr>
              <w:spacing w:before="120" w:after="120" w:line="480" w:lineRule="auto"/>
              <w:jc w:val="right"/>
              <w:rPr>
                <w:rFonts w:ascii="Tahoma" w:hAnsi="Tahoma" w:cs="Tahoma"/>
                <w:sz w:val="22"/>
                <w:szCs w:val="22"/>
              </w:rPr>
            </w:pPr>
            <w:r w:rsidRPr="0040774D">
              <w:rPr>
                <w:rFonts w:ascii="Tahoma" w:hAnsi="Tahoma" w:cs="Tahoma"/>
                <w:sz w:val="22"/>
                <w:szCs w:val="22"/>
              </w:rPr>
              <w:t>Suma:</w:t>
            </w:r>
          </w:p>
        </w:tc>
        <w:tc>
          <w:tcPr>
            <w:tcW w:w="1396" w:type="dxa"/>
          </w:tcPr>
          <w:p w14:paraId="551F96A5" w14:textId="77777777" w:rsidR="0040774D" w:rsidRPr="0040774D" w:rsidRDefault="0040774D" w:rsidP="0040774D">
            <w:pPr>
              <w:spacing w:before="120" w:after="120" w:line="480" w:lineRule="auto"/>
              <w:rPr>
                <w:rFonts w:ascii="Tahoma" w:hAnsi="Tahoma" w:cs="Tahoma"/>
                <w:sz w:val="22"/>
                <w:szCs w:val="22"/>
              </w:rPr>
            </w:pPr>
          </w:p>
        </w:tc>
      </w:tr>
    </w:tbl>
    <w:p w14:paraId="206F91D3" w14:textId="77777777" w:rsidR="0040774D" w:rsidRPr="0040774D" w:rsidRDefault="0040774D" w:rsidP="0040774D">
      <w:pPr>
        <w:rPr>
          <w:rFonts w:ascii="Tahoma" w:hAnsi="Tahoma" w:cs="Tahoma"/>
        </w:rPr>
      </w:pPr>
    </w:p>
    <w:p w14:paraId="3E98CCFE" w14:textId="06FCF256" w:rsidR="0040774D" w:rsidRDefault="0040774D" w:rsidP="0040774D">
      <w:pPr>
        <w:jc w:val="right"/>
        <w:rPr>
          <w:rFonts w:ascii="Tahoma" w:hAnsi="Tahoma"/>
          <w:b/>
          <w:lang w:val="de-DE"/>
        </w:rPr>
      </w:pPr>
    </w:p>
    <w:p w14:paraId="30E97A5A" w14:textId="08078F83" w:rsidR="0040774D" w:rsidRDefault="0040774D" w:rsidP="0040774D">
      <w:pPr>
        <w:jc w:val="right"/>
        <w:rPr>
          <w:rFonts w:ascii="Tahoma" w:hAnsi="Tahoma"/>
          <w:b/>
          <w:lang w:val="de-DE"/>
        </w:rPr>
      </w:pPr>
    </w:p>
    <w:p w14:paraId="25194CA3" w14:textId="569DDDF5" w:rsidR="0040774D" w:rsidRDefault="0040774D" w:rsidP="0040774D">
      <w:pPr>
        <w:jc w:val="right"/>
        <w:rPr>
          <w:rFonts w:ascii="Tahoma" w:hAnsi="Tahoma"/>
          <w:b/>
          <w:lang w:val="de-DE"/>
        </w:rPr>
      </w:pPr>
    </w:p>
    <w:p w14:paraId="0158EA8E" w14:textId="4B2B084D" w:rsidR="0040774D" w:rsidRDefault="0040774D" w:rsidP="0040774D">
      <w:pPr>
        <w:jc w:val="right"/>
        <w:rPr>
          <w:rFonts w:ascii="Tahoma" w:hAnsi="Tahoma"/>
          <w:b/>
          <w:lang w:val="de-DE"/>
        </w:rPr>
      </w:pPr>
    </w:p>
    <w:p w14:paraId="4CEA4D16" w14:textId="539C2580" w:rsidR="0040774D" w:rsidRDefault="0040774D" w:rsidP="0040774D">
      <w:pPr>
        <w:jc w:val="right"/>
        <w:rPr>
          <w:rFonts w:ascii="Tahoma" w:hAnsi="Tahoma"/>
          <w:b/>
          <w:lang w:val="de-DE"/>
        </w:rPr>
      </w:pPr>
    </w:p>
    <w:p w14:paraId="2857778B" w14:textId="3E91D362" w:rsidR="0040774D" w:rsidRDefault="0040774D" w:rsidP="0040774D">
      <w:pPr>
        <w:jc w:val="right"/>
        <w:rPr>
          <w:rFonts w:ascii="Tahoma" w:hAnsi="Tahoma"/>
          <w:b/>
          <w:lang w:val="de-DE"/>
        </w:rPr>
      </w:pPr>
    </w:p>
    <w:p w14:paraId="7B671FCE" w14:textId="3E3C0D6F" w:rsidR="0040774D" w:rsidRDefault="0040774D" w:rsidP="0040774D">
      <w:pPr>
        <w:jc w:val="right"/>
        <w:rPr>
          <w:rFonts w:ascii="Tahoma" w:hAnsi="Tahoma"/>
          <w:b/>
          <w:lang w:val="de-DE"/>
        </w:rPr>
      </w:pPr>
    </w:p>
    <w:p w14:paraId="20DC2EDF" w14:textId="39FEE8CB" w:rsidR="0040774D" w:rsidRDefault="0040774D" w:rsidP="0040774D">
      <w:pPr>
        <w:jc w:val="right"/>
        <w:rPr>
          <w:rFonts w:ascii="Tahoma" w:hAnsi="Tahoma"/>
          <w:b/>
          <w:lang w:val="de-DE"/>
        </w:rPr>
      </w:pPr>
    </w:p>
    <w:p w14:paraId="03358E0A" w14:textId="3896C464" w:rsidR="0040774D" w:rsidRDefault="0040774D" w:rsidP="0040774D">
      <w:pPr>
        <w:jc w:val="right"/>
        <w:rPr>
          <w:rFonts w:ascii="Tahoma" w:hAnsi="Tahoma"/>
          <w:b/>
          <w:lang w:val="de-DE"/>
        </w:rPr>
      </w:pPr>
    </w:p>
    <w:p w14:paraId="0AF8F0FF" w14:textId="0B4227C1" w:rsidR="0040774D" w:rsidRDefault="0040774D" w:rsidP="0040774D">
      <w:pPr>
        <w:jc w:val="right"/>
        <w:rPr>
          <w:rFonts w:ascii="Tahoma" w:hAnsi="Tahoma"/>
          <w:b/>
          <w:lang w:val="de-DE"/>
        </w:rPr>
      </w:pPr>
    </w:p>
    <w:p w14:paraId="03FBC4AC" w14:textId="6CB4BEBE" w:rsidR="0040774D" w:rsidRDefault="0040774D" w:rsidP="0040774D">
      <w:pPr>
        <w:jc w:val="right"/>
        <w:rPr>
          <w:rFonts w:ascii="Tahoma" w:hAnsi="Tahoma"/>
          <w:b/>
          <w:lang w:val="de-DE"/>
        </w:rPr>
      </w:pPr>
    </w:p>
    <w:p w14:paraId="6D066B11" w14:textId="2A4668AF" w:rsidR="0040774D" w:rsidRDefault="0040774D" w:rsidP="0040774D">
      <w:pPr>
        <w:jc w:val="right"/>
        <w:rPr>
          <w:rFonts w:ascii="Tahoma" w:hAnsi="Tahoma"/>
          <w:b/>
          <w:lang w:val="de-DE"/>
        </w:rPr>
      </w:pPr>
    </w:p>
    <w:p w14:paraId="6A2ABEA3" w14:textId="04E074D8" w:rsidR="0040774D" w:rsidRDefault="0040774D" w:rsidP="0040774D">
      <w:pPr>
        <w:jc w:val="right"/>
        <w:rPr>
          <w:rFonts w:ascii="Tahoma" w:hAnsi="Tahoma"/>
          <w:b/>
          <w:lang w:val="de-DE"/>
        </w:rPr>
      </w:pPr>
    </w:p>
    <w:p w14:paraId="31EF3F16" w14:textId="425406CF" w:rsidR="0040774D" w:rsidRDefault="0040774D" w:rsidP="0040774D">
      <w:pPr>
        <w:jc w:val="right"/>
        <w:rPr>
          <w:rFonts w:ascii="Tahoma" w:hAnsi="Tahoma"/>
          <w:b/>
          <w:lang w:val="de-DE"/>
        </w:rPr>
      </w:pPr>
    </w:p>
    <w:p w14:paraId="5F20500B" w14:textId="509BC9B1" w:rsidR="00F15BEB" w:rsidRDefault="00F15BEB" w:rsidP="00D11D33">
      <w:pPr>
        <w:rPr>
          <w:rFonts w:ascii="Tahoma" w:hAnsi="Tahoma"/>
          <w:b/>
          <w:lang w:val="de-DE"/>
        </w:rPr>
      </w:pPr>
    </w:p>
    <w:p w14:paraId="039564B2" w14:textId="1544A887" w:rsidR="0040774D" w:rsidRDefault="0040774D" w:rsidP="00D11D33">
      <w:pPr>
        <w:rPr>
          <w:rFonts w:ascii="Tahoma" w:hAnsi="Tahoma"/>
          <w:b/>
          <w:lang w:val="de-DE"/>
        </w:rPr>
      </w:pPr>
    </w:p>
    <w:p w14:paraId="06020ECD" w14:textId="17FE7417" w:rsidR="0040774D" w:rsidRDefault="0040774D" w:rsidP="00D11D33">
      <w:pPr>
        <w:rPr>
          <w:rFonts w:ascii="Tahoma" w:hAnsi="Tahoma"/>
          <w:b/>
          <w:lang w:val="de-DE"/>
        </w:rPr>
      </w:pPr>
    </w:p>
    <w:p w14:paraId="17B850E1" w14:textId="77777777" w:rsidR="0040774D" w:rsidRDefault="0040774D" w:rsidP="00D11D33">
      <w:pPr>
        <w:rPr>
          <w:rFonts w:ascii="Times New Roman" w:hAnsi="Times New Roman" w:cs="Times New Roman"/>
        </w:rPr>
      </w:pPr>
    </w:p>
    <w:p w14:paraId="7884CCC4" w14:textId="0A360CEC" w:rsidR="000262A3" w:rsidRPr="00736B22" w:rsidRDefault="000262A3" w:rsidP="000262A3">
      <w:pPr>
        <w:jc w:val="right"/>
        <w:rPr>
          <w:rFonts w:ascii="Times New Roman" w:hAnsi="Times New Roman" w:cs="Times New Roman"/>
        </w:rPr>
      </w:pPr>
      <w:r w:rsidRPr="00736B22">
        <w:rPr>
          <w:rFonts w:ascii="Times New Roman" w:hAnsi="Times New Roman" w:cs="Times New Roman"/>
        </w:rPr>
        <w:t xml:space="preserve">ZAŁĄCZNIK Nr </w:t>
      </w:r>
      <w:r w:rsidR="009D68EC">
        <w:rPr>
          <w:rFonts w:ascii="Times New Roman" w:hAnsi="Times New Roman" w:cs="Times New Roman"/>
        </w:rPr>
        <w:t>5</w:t>
      </w:r>
      <w:r>
        <w:rPr>
          <w:rFonts w:ascii="Times New Roman" w:hAnsi="Times New Roman" w:cs="Times New Roman"/>
        </w:rPr>
        <w:t xml:space="preserve"> </w:t>
      </w:r>
    </w:p>
    <w:p w14:paraId="19B06D79" w14:textId="77777777" w:rsidR="000262A3" w:rsidRPr="00C70FFA" w:rsidRDefault="000262A3" w:rsidP="000262A3">
      <w:pPr>
        <w:rPr>
          <w:rFonts w:ascii="Times New Roman" w:hAnsi="Times New Roman" w:cs="Times New Roman"/>
          <w:sz w:val="20"/>
          <w:szCs w:val="20"/>
        </w:rPr>
      </w:pPr>
    </w:p>
    <w:p w14:paraId="20646E96" w14:textId="0D3FE8BD" w:rsidR="000262A3" w:rsidRPr="00C82436"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773891">
        <w:rPr>
          <w:rFonts w:ascii="Times New Roman" w:hAnsi="Times New Roman" w:cs="Times New Roman"/>
          <w:bCs/>
          <w:color w:val="000000"/>
          <w:sz w:val="20"/>
          <w:szCs w:val="20"/>
        </w:rPr>
        <w:t>31</w:t>
      </w:r>
      <w:r>
        <w:rPr>
          <w:rFonts w:ascii="Times New Roman" w:hAnsi="Times New Roman" w:cs="Times New Roman"/>
          <w:bCs/>
          <w:color w:val="000000"/>
          <w:sz w:val="20"/>
          <w:szCs w:val="20"/>
        </w:rPr>
        <w:t>.2022.EW</w:t>
      </w:r>
    </w:p>
    <w:p w14:paraId="47F329BD" w14:textId="77777777" w:rsidR="000262A3" w:rsidRPr="00736B22" w:rsidRDefault="000262A3" w:rsidP="000262A3">
      <w:pPr>
        <w:rPr>
          <w:rFonts w:ascii="Times New Roman" w:hAnsi="Times New Roman" w:cs="Times New Roman"/>
        </w:rPr>
      </w:pPr>
    </w:p>
    <w:p w14:paraId="569508CE" w14:textId="77777777" w:rsidR="000262A3" w:rsidRDefault="000262A3" w:rsidP="000262A3">
      <w:pPr>
        <w:tabs>
          <w:tab w:val="center" w:pos="1260"/>
        </w:tabs>
        <w:rPr>
          <w:sz w:val="20"/>
        </w:rPr>
      </w:pPr>
      <w:r>
        <w:rPr>
          <w:sz w:val="20"/>
        </w:rPr>
        <w:tab/>
      </w:r>
    </w:p>
    <w:p w14:paraId="2E7FBC2D"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7562CF0E" w14:textId="77777777" w:rsidR="000262A3" w:rsidRPr="00C70FFA" w:rsidRDefault="000262A3" w:rsidP="000262A3">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6AAE3B94" w14:textId="77777777" w:rsidR="000262A3" w:rsidRDefault="000262A3" w:rsidP="000262A3">
      <w:pPr>
        <w:spacing w:after="240"/>
        <w:jc w:val="center"/>
        <w:rPr>
          <w:rFonts w:ascii="Times New Roman" w:hAnsi="Times New Roman" w:cs="Times New Roman"/>
          <w:b/>
          <w:sz w:val="24"/>
          <w:szCs w:val="24"/>
          <w:lang w:eastAsia="ar-SA"/>
        </w:rPr>
      </w:pPr>
    </w:p>
    <w:p w14:paraId="39308165" w14:textId="77777777" w:rsidR="000262A3" w:rsidRPr="009F7BBB" w:rsidRDefault="000262A3" w:rsidP="000262A3">
      <w:pPr>
        <w:spacing w:after="240"/>
        <w:jc w:val="center"/>
        <w:rPr>
          <w:rFonts w:ascii="Times New Roman" w:hAnsi="Times New Roman" w:cs="Times New Roman"/>
          <w:sz w:val="24"/>
          <w:szCs w:val="24"/>
        </w:rPr>
      </w:pPr>
      <w:r w:rsidRPr="009F7BBB">
        <w:rPr>
          <w:rFonts w:ascii="Times New Roman" w:hAnsi="Times New Roman" w:cs="Times New Roman"/>
          <w:b/>
          <w:sz w:val="24"/>
          <w:szCs w:val="24"/>
          <w:lang w:eastAsia="ar-SA"/>
        </w:rPr>
        <w:t>Oświadczenie Wykonawcy, w zakresie art. 108 ust. 1 pkt 5 ustawy Pzp,  o przynależności lub braku przynależności do tej samej grupy kapitałowej z innym Wykonawcą**</w:t>
      </w:r>
    </w:p>
    <w:p w14:paraId="14E0D75C" w14:textId="079AF092" w:rsidR="000262A3" w:rsidRPr="00773891" w:rsidRDefault="000262A3" w:rsidP="007E0135">
      <w:pPr>
        <w:jc w:val="both"/>
        <w:rPr>
          <w:rFonts w:ascii="Times New Roman" w:hAnsi="Times New Roman" w:cs="Times New Roman"/>
          <w:i/>
          <w:iCs/>
        </w:rPr>
      </w:pPr>
      <w:r w:rsidRPr="00462E86">
        <w:rPr>
          <w:rFonts w:ascii="Times New Roman" w:hAnsi="Times New Roman" w:cs="Times New Roman"/>
          <w:lang w:eastAsia="ar-SA"/>
        </w:rPr>
        <w:t>do zamówienia publicznego pn.</w:t>
      </w:r>
      <w:r w:rsidRPr="00462E86">
        <w:rPr>
          <w:rFonts w:ascii="Times New Roman" w:hAnsi="Times New Roman" w:cs="Times New Roman"/>
          <w:b/>
          <w:spacing w:val="-2"/>
        </w:rPr>
        <w:t xml:space="preserve"> </w:t>
      </w:r>
      <w:r w:rsidRPr="00773891">
        <w:rPr>
          <w:rFonts w:ascii="Times New Roman" w:hAnsi="Times New Roman" w:cs="Times New Roman"/>
          <w:iCs/>
        </w:rPr>
        <w:t>„</w:t>
      </w:r>
      <w:r w:rsidR="00773891" w:rsidRPr="00773891">
        <w:rPr>
          <w:rFonts w:ascii="Times New Roman" w:hAnsi="Times New Roman" w:cs="Times New Roman"/>
          <w:i/>
          <w:iCs/>
        </w:rPr>
        <w:t>Zorganizowanie i prowadzenie Punktu Selektywnej Zbiórki Odpadów Komunalnych, dla mieszkańców Gminy Aleksandrów Kujawski</w:t>
      </w:r>
      <w:r w:rsidRPr="00773891">
        <w:rPr>
          <w:rFonts w:ascii="Times New Roman" w:hAnsi="Times New Roman" w:cs="Times New Roman"/>
          <w:iCs/>
        </w:rPr>
        <w:t xml:space="preserve">” </w:t>
      </w:r>
    </w:p>
    <w:p w14:paraId="10B2ABD5" w14:textId="77777777" w:rsidR="000262A3" w:rsidRPr="00462E86" w:rsidRDefault="000262A3" w:rsidP="000262A3">
      <w:pPr>
        <w:tabs>
          <w:tab w:val="left" w:pos="360"/>
        </w:tabs>
        <w:spacing w:after="120"/>
        <w:jc w:val="both"/>
        <w:rPr>
          <w:rFonts w:ascii="Times New Roman" w:hAnsi="Times New Roman" w:cs="Times New Roman"/>
        </w:rPr>
      </w:pPr>
    </w:p>
    <w:p w14:paraId="3176C1D4" w14:textId="77777777" w:rsidR="000262A3" w:rsidRDefault="000262A3" w:rsidP="000262A3">
      <w:pPr>
        <w:tabs>
          <w:tab w:val="left" w:pos="360"/>
        </w:tabs>
        <w:rPr>
          <w:rFonts w:ascii="Times New Roman" w:hAnsi="Times New Roman" w:cs="Times New Roman"/>
          <w:b/>
        </w:rPr>
      </w:pPr>
      <w:r w:rsidRPr="00462E86">
        <w:rPr>
          <w:rFonts w:ascii="Times New Roman" w:hAnsi="Times New Roman" w:cs="Times New Roman"/>
          <w:b/>
        </w:rPr>
        <w:t>WYKONAWCA:</w:t>
      </w:r>
    </w:p>
    <w:p w14:paraId="33F6A561" w14:textId="77777777" w:rsidR="000262A3" w:rsidRPr="00462E86" w:rsidRDefault="000262A3" w:rsidP="000262A3">
      <w:pPr>
        <w:tabs>
          <w:tab w:val="left" w:pos="360"/>
        </w:tabs>
        <w:rPr>
          <w:rFonts w:ascii="Times New Roman" w:hAnsi="Times New Roman" w:cs="Times New Roman"/>
          <w:b/>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962"/>
        <w:gridCol w:w="3685"/>
      </w:tblGrid>
      <w:tr w:rsidR="000262A3" w:rsidRPr="00462E86" w14:paraId="7EBC66CA" w14:textId="77777777" w:rsidTr="009C3427">
        <w:trPr>
          <w:cantSplit/>
        </w:trPr>
        <w:tc>
          <w:tcPr>
            <w:tcW w:w="567" w:type="dxa"/>
            <w:tcBorders>
              <w:top w:val="single" w:sz="4" w:space="0" w:color="000000"/>
              <w:left w:val="single" w:sz="4" w:space="0" w:color="000000"/>
              <w:bottom w:val="single" w:sz="4" w:space="0" w:color="000000"/>
            </w:tcBorders>
            <w:shd w:val="clear" w:color="auto" w:fill="auto"/>
            <w:vAlign w:val="center"/>
          </w:tcPr>
          <w:p w14:paraId="18333908" w14:textId="77777777" w:rsidR="000262A3" w:rsidRPr="00462E86" w:rsidRDefault="000262A3" w:rsidP="009C3427">
            <w:pPr>
              <w:snapToGrid w:val="0"/>
              <w:jc w:val="center"/>
              <w:rPr>
                <w:rFonts w:ascii="Times New Roman" w:hAnsi="Times New Roman" w:cs="Times New Roman"/>
              </w:rPr>
            </w:pPr>
            <w:r w:rsidRPr="00462E86">
              <w:rPr>
                <w:rFonts w:ascii="Times New Roman" w:hAnsi="Times New Roman" w:cs="Times New Roman"/>
                <w:b/>
                <w:lang w:eastAsia="ar-SA"/>
              </w:rPr>
              <w:t>L.p.</w:t>
            </w:r>
          </w:p>
        </w:tc>
        <w:tc>
          <w:tcPr>
            <w:tcW w:w="4962" w:type="dxa"/>
            <w:tcBorders>
              <w:top w:val="single" w:sz="4" w:space="0" w:color="000000"/>
              <w:left w:val="single" w:sz="4" w:space="0" w:color="000000"/>
              <w:bottom w:val="single" w:sz="4" w:space="0" w:color="000000"/>
            </w:tcBorders>
            <w:shd w:val="clear" w:color="auto" w:fill="auto"/>
            <w:vAlign w:val="center"/>
          </w:tcPr>
          <w:p w14:paraId="001FA3A1" w14:textId="77777777" w:rsidR="000262A3" w:rsidRPr="00462E86" w:rsidRDefault="000262A3" w:rsidP="009C3427">
            <w:pPr>
              <w:snapToGrid w:val="0"/>
              <w:jc w:val="center"/>
              <w:rPr>
                <w:rFonts w:ascii="Times New Roman" w:hAnsi="Times New Roman" w:cs="Times New Roman"/>
              </w:rPr>
            </w:pPr>
            <w:r w:rsidRPr="00462E86">
              <w:rPr>
                <w:rFonts w:ascii="Times New Roman" w:hAnsi="Times New Roman" w:cs="Times New Roman"/>
                <w:b/>
                <w:lang w:eastAsia="ar-SA"/>
              </w:rPr>
              <w:t>Pełna nazwa</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5020C" w14:textId="77777777" w:rsidR="000262A3" w:rsidRPr="00462E86" w:rsidRDefault="000262A3" w:rsidP="009C3427">
            <w:pPr>
              <w:tabs>
                <w:tab w:val="left" w:pos="1296"/>
              </w:tabs>
              <w:snapToGrid w:val="0"/>
              <w:ind w:left="1296" w:hanging="1296"/>
              <w:jc w:val="center"/>
              <w:rPr>
                <w:rFonts w:ascii="Times New Roman" w:hAnsi="Times New Roman" w:cs="Times New Roman"/>
                <w:b/>
                <w:lang w:eastAsia="ar-SA"/>
              </w:rPr>
            </w:pPr>
            <w:r w:rsidRPr="00462E86">
              <w:rPr>
                <w:rFonts w:ascii="Times New Roman" w:hAnsi="Times New Roman" w:cs="Times New Roman"/>
                <w:b/>
                <w:lang w:eastAsia="ar-SA"/>
              </w:rPr>
              <w:t>Adres</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r>
      <w:tr w:rsidR="000262A3" w:rsidRPr="00462E86" w14:paraId="61F6D5FA" w14:textId="77777777" w:rsidTr="009C3427">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1CC05935" w14:textId="77777777" w:rsidR="000262A3" w:rsidRPr="00462E86" w:rsidRDefault="000262A3" w:rsidP="009C3427">
            <w:pPr>
              <w:snapToGrid w:val="0"/>
              <w:jc w:val="center"/>
              <w:rPr>
                <w:rFonts w:ascii="Times New Roman" w:hAnsi="Times New Roman" w:cs="Times New Roman"/>
              </w:rPr>
            </w:pPr>
            <w:r w:rsidRPr="00462E86">
              <w:rPr>
                <w:rFonts w:ascii="Times New Roman" w:hAnsi="Times New Roman" w:cs="Times New Roman"/>
                <w:lang w:eastAsia="ar-SA"/>
              </w:rPr>
              <w:t>1.</w:t>
            </w:r>
          </w:p>
        </w:tc>
        <w:tc>
          <w:tcPr>
            <w:tcW w:w="4962" w:type="dxa"/>
            <w:tcBorders>
              <w:top w:val="single" w:sz="4" w:space="0" w:color="000000"/>
              <w:left w:val="single" w:sz="4" w:space="0" w:color="000000"/>
              <w:bottom w:val="single" w:sz="4" w:space="0" w:color="000000"/>
            </w:tcBorders>
            <w:shd w:val="clear" w:color="auto" w:fill="auto"/>
            <w:vAlign w:val="center"/>
          </w:tcPr>
          <w:p w14:paraId="1A2B099E" w14:textId="77777777" w:rsidR="000262A3" w:rsidRPr="00462E86" w:rsidRDefault="000262A3" w:rsidP="009C3427">
            <w:pPr>
              <w:snapToGrid w:val="0"/>
              <w:rPr>
                <w:rFonts w:ascii="Times New Roman" w:hAnsi="Times New Roman" w:cs="Times New Roman"/>
                <w:bCs/>
                <w:lang w:eastAsia="ar-SA"/>
              </w:rPr>
            </w:pPr>
          </w:p>
          <w:p w14:paraId="001CB131" w14:textId="77777777" w:rsidR="000262A3" w:rsidRPr="00462E86" w:rsidRDefault="000262A3" w:rsidP="009C3427">
            <w:pPr>
              <w:rPr>
                <w:rFonts w:ascii="Times New Roman" w:hAnsi="Times New Roman" w:cs="Times New Roman"/>
                <w:bCs/>
                <w:sz w:val="20"/>
                <w:szCs w:val="20"/>
                <w:lang w:eastAsia="ar-SA"/>
              </w:rPr>
            </w:pPr>
          </w:p>
          <w:p w14:paraId="67C66084" w14:textId="77777777" w:rsidR="000262A3" w:rsidRPr="00462E86" w:rsidRDefault="000262A3" w:rsidP="009C3427">
            <w:pPr>
              <w:rPr>
                <w:rFonts w:ascii="Times New Roman" w:hAnsi="Times New Roman" w:cs="Times New Roman"/>
                <w:bCs/>
                <w:sz w:val="20"/>
                <w:szCs w:val="20"/>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19F3E" w14:textId="77777777" w:rsidR="000262A3" w:rsidRPr="00462E86" w:rsidRDefault="000262A3" w:rsidP="009C3427">
            <w:pPr>
              <w:snapToGrid w:val="0"/>
              <w:rPr>
                <w:rFonts w:ascii="Times New Roman" w:hAnsi="Times New Roman" w:cs="Times New Roman"/>
                <w:bCs/>
                <w:lang w:eastAsia="ar-SA"/>
              </w:rPr>
            </w:pPr>
          </w:p>
        </w:tc>
      </w:tr>
      <w:tr w:rsidR="000262A3" w:rsidRPr="00462E86" w14:paraId="1D6E0C7F" w14:textId="77777777" w:rsidTr="009C3427">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557BCA76" w14:textId="77777777" w:rsidR="000262A3" w:rsidRPr="00462E86" w:rsidRDefault="000262A3" w:rsidP="009C3427">
            <w:pPr>
              <w:snapToGrid w:val="0"/>
              <w:jc w:val="center"/>
              <w:rPr>
                <w:rFonts w:ascii="Times New Roman" w:hAnsi="Times New Roman" w:cs="Times New Roman"/>
              </w:rPr>
            </w:pPr>
            <w:r w:rsidRPr="00462E86">
              <w:rPr>
                <w:rFonts w:ascii="Times New Roman" w:hAnsi="Times New Roman" w:cs="Times New Roman"/>
                <w:lang w:eastAsia="ar-SA"/>
              </w:rPr>
              <w:t>2.</w:t>
            </w:r>
          </w:p>
        </w:tc>
        <w:tc>
          <w:tcPr>
            <w:tcW w:w="4962" w:type="dxa"/>
            <w:tcBorders>
              <w:top w:val="single" w:sz="4" w:space="0" w:color="000000"/>
              <w:left w:val="single" w:sz="4" w:space="0" w:color="000000"/>
              <w:bottom w:val="single" w:sz="4" w:space="0" w:color="000000"/>
            </w:tcBorders>
            <w:shd w:val="clear" w:color="auto" w:fill="auto"/>
            <w:vAlign w:val="center"/>
          </w:tcPr>
          <w:p w14:paraId="0912E743" w14:textId="77777777" w:rsidR="000262A3" w:rsidRPr="00462E86" w:rsidRDefault="000262A3" w:rsidP="009C3427">
            <w:pPr>
              <w:snapToGrid w:val="0"/>
              <w:rPr>
                <w:rFonts w:ascii="Times New Roman" w:hAnsi="Times New Roman" w:cs="Times New Roman"/>
                <w:lang w:eastAsia="ar-SA"/>
              </w:rPr>
            </w:pPr>
          </w:p>
          <w:p w14:paraId="353EB960" w14:textId="77777777" w:rsidR="000262A3" w:rsidRPr="00462E86" w:rsidRDefault="000262A3" w:rsidP="009C3427">
            <w:pPr>
              <w:rPr>
                <w:rFonts w:ascii="Times New Roman" w:hAnsi="Times New Roman" w:cs="Times New Roman"/>
                <w:lang w:eastAsia="ar-SA"/>
              </w:rPr>
            </w:pPr>
          </w:p>
          <w:p w14:paraId="425A6F04" w14:textId="77777777" w:rsidR="000262A3" w:rsidRPr="00462E86" w:rsidRDefault="000262A3" w:rsidP="009C3427">
            <w:pPr>
              <w:rPr>
                <w:rFonts w:ascii="Times New Roman" w:hAnsi="Times New Roman" w:cs="Times New Roman"/>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1CFCF" w14:textId="77777777" w:rsidR="000262A3" w:rsidRPr="00462E86" w:rsidRDefault="000262A3" w:rsidP="009C3427">
            <w:pPr>
              <w:snapToGrid w:val="0"/>
              <w:rPr>
                <w:rFonts w:ascii="Times New Roman" w:hAnsi="Times New Roman" w:cs="Times New Roman"/>
                <w:lang w:eastAsia="ar-SA"/>
              </w:rPr>
            </w:pPr>
          </w:p>
        </w:tc>
      </w:tr>
    </w:tbl>
    <w:p w14:paraId="21E224E0" w14:textId="77777777" w:rsidR="000262A3" w:rsidRPr="00462E86" w:rsidRDefault="000262A3" w:rsidP="000262A3">
      <w:pPr>
        <w:tabs>
          <w:tab w:val="left" w:pos="360"/>
        </w:tabs>
        <w:jc w:val="both"/>
        <w:rPr>
          <w:rFonts w:ascii="Times New Roman" w:hAnsi="Times New Roman" w:cs="Times New Roman"/>
        </w:rPr>
      </w:pPr>
    </w:p>
    <w:p w14:paraId="7BAD7CD0" w14:textId="77777777" w:rsidR="000262A3" w:rsidRPr="00462E86" w:rsidRDefault="000262A3" w:rsidP="000262A3">
      <w:pPr>
        <w:tabs>
          <w:tab w:val="left" w:pos="360"/>
        </w:tabs>
        <w:spacing w:after="120"/>
        <w:jc w:val="both"/>
        <w:rPr>
          <w:rFonts w:ascii="Times New Roman" w:eastAsia="Arial" w:hAnsi="Times New Roman" w:cs="Times New Roman"/>
          <w:b/>
          <w:bCs/>
          <w:i/>
          <w:iCs/>
        </w:rPr>
      </w:pPr>
      <w:r w:rsidRPr="00462E86">
        <w:rPr>
          <w:rFonts w:ascii="Times New Roman" w:hAnsi="Times New Roman" w:cs="Times New Roman"/>
        </w:rPr>
        <w:t xml:space="preserve">Oświadczam/y </w:t>
      </w:r>
      <w:r w:rsidRPr="00462E86">
        <w:rPr>
          <w:rFonts w:ascii="Times New Roman" w:eastAsia="TimesNewRomanPSMT" w:hAnsi="Times New Roman" w:cs="Times New Roman"/>
          <w:lang w:eastAsia="pl-PL"/>
        </w:rPr>
        <w:t>że</w:t>
      </w:r>
      <w:r w:rsidRPr="00462E86">
        <w:rPr>
          <w:rFonts w:ascii="Times New Roman" w:hAnsi="Times New Roman" w:cs="Times New Roman"/>
        </w:rPr>
        <w:t>:</w:t>
      </w:r>
    </w:p>
    <w:p w14:paraId="499A36CA" w14:textId="77777777" w:rsidR="000262A3" w:rsidRPr="00462E86" w:rsidRDefault="000262A3">
      <w:pPr>
        <w:numPr>
          <w:ilvl w:val="0"/>
          <w:numId w:val="34"/>
        </w:numPr>
        <w:autoSpaceDN/>
        <w:spacing w:after="120"/>
        <w:ind w:left="284" w:hanging="284"/>
        <w:jc w:val="both"/>
        <w:rPr>
          <w:rFonts w:ascii="Times New Roman" w:hAnsi="Times New Roman" w:cs="Times New Roman"/>
        </w:rPr>
      </w:pPr>
      <w:r w:rsidRPr="00462E86">
        <w:rPr>
          <w:rFonts w:ascii="Times New Roman" w:eastAsia="TimesNewRomanPSMT" w:hAnsi="Times New Roman" w:cs="Times New Roman"/>
          <w:b/>
          <w:bCs/>
          <w:lang w:eastAsia="pl-PL"/>
        </w:rPr>
        <w:t>nie należę/ymy</w:t>
      </w:r>
      <w:r w:rsidRPr="00462E86">
        <w:rPr>
          <w:rFonts w:ascii="Times New Roman" w:eastAsia="TimesNewRomanPSMT" w:hAnsi="Times New Roman" w:cs="Times New Roman"/>
          <w:bCs/>
          <w:lang w:eastAsia="pl-PL"/>
        </w:rPr>
        <w:t xml:space="preserve"> do tej samej grupy kapitałowej, w rozumieniu ustawy o ochronie konkurencji i konsumentów  z innym Wykonawcą, który złożył odrębną ofert</w:t>
      </w:r>
      <w:r>
        <w:rPr>
          <w:rFonts w:ascii="Times New Roman" w:eastAsia="TimesNewRomanPSMT" w:hAnsi="Times New Roman" w:cs="Times New Roman"/>
          <w:bCs/>
          <w:lang w:eastAsia="pl-PL"/>
        </w:rPr>
        <w:t>ę</w:t>
      </w:r>
      <w:r w:rsidRPr="00462E86">
        <w:rPr>
          <w:rFonts w:ascii="Times New Roman" w:eastAsia="TimesNewRomanPSMT" w:hAnsi="Times New Roman" w:cs="Times New Roman"/>
          <w:bCs/>
          <w:lang w:eastAsia="pl-PL"/>
        </w:rPr>
        <w:t xml:space="preserve"> w przedmiotowym postępowaniu o udzielenie zamówienia*</w:t>
      </w:r>
    </w:p>
    <w:p w14:paraId="3C34CDB5" w14:textId="77777777" w:rsidR="000262A3" w:rsidRPr="00462E86" w:rsidRDefault="000262A3" w:rsidP="000262A3">
      <w:pPr>
        <w:tabs>
          <w:tab w:val="left" w:pos="360"/>
        </w:tabs>
        <w:ind w:left="284" w:hanging="284"/>
        <w:jc w:val="both"/>
        <w:rPr>
          <w:rFonts w:ascii="Times New Roman" w:eastAsia="TimesNewRomanPSMT" w:hAnsi="Times New Roman" w:cs="Times New Roman"/>
          <w:b/>
          <w:bCs/>
          <w:sz w:val="4"/>
          <w:lang w:eastAsia="pl-PL"/>
        </w:rPr>
      </w:pPr>
    </w:p>
    <w:p w14:paraId="50C468ED" w14:textId="77777777" w:rsidR="000262A3" w:rsidRPr="00462E86" w:rsidRDefault="000262A3">
      <w:pPr>
        <w:numPr>
          <w:ilvl w:val="0"/>
          <w:numId w:val="34"/>
        </w:numPr>
        <w:autoSpaceDN/>
        <w:ind w:left="284" w:hanging="284"/>
        <w:jc w:val="both"/>
        <w:rPr>
          <w:rFonts w:ascii="Times New Roman" w:hAnsi="Times New Roman" w:cs="Times New Roman"/>
        </w:rPr>
      </w:pPr>
      <w:r w:rsidRPr="00462E86">
        <w:rPr>
          <w:rFonts w:ascii="Times New Roman" w:eastAsia="TimesNewRomanPSMT" w:hAnsi="Times New Roman" w:cs="Times New Roman"/>
          <w:b/>
          <w:bCs/>
          <w:spacing w:val="-2"/>
          <w:lang w:eastAsia="pl-PL"/>
        </w:rPr>
        <w:t xml:space="preserve">należę/ymy </w:t>
      </w:r>
      <w:r w:rsidRPr="00462E86">
        <w:rPr>
          <w:rFonts w:ascii="Times New Roman" w:eastAsia="TimesNewRomanPSMT" w:hAnsi="Times New Roman" w:cs="Times New Roman"/>
          <w:bCs/>
          <w:spacing w:val="-2"/>
          <w:lang w:eastAsia="pl-PL"/>
        </w:rPr>
        <w:t xml:space="preserve">do tej samej grupy kapitałowej, </w:t>
      </w:r>
      <w:r w:rsidRPr="00462E86">
        <w:rPr>
          <w:rFonts w:ascii="Times New Roman" w:hAnsi="Times New Roman" w:cs="Times New Roman"/>
          <w:spacing w:val="-2"/>
        </w:rPr>
        <w:t xml:space="preserve">w rozumieniu ustawy </w:t>
      </w:r>
      <w:r w:rsidRPr="00462E86">
        <w:rPr>
          <w:rFonts w:ascii="Times New Roman" w:hAnsi="Times New Roman" w:cs="Times New Roman"/>
        </w:rPr>
        <w:t xml:space="preserve">o ochronie konkurencji </w:t>
      </w:r>
      <w:r>
        <w:rPr>
          <w:rFonts w:ascii="Times New Roman" w:hAnsi="Times New Roman" w:cs="Times New Roman"/>
        </w:rPr>
        <w:t xml:space="preserve">                                     </w:t>
      </w:r>
      <w:r w:rsidRPr="00462E86">
        <w:rPr>
          <w:rFonts w:ascii="Times New Roman" w:hAnsi="Times New Roman" w:cs="Times New Roman"/>
        </w:rPr>
        <w:t>i konsumentów  z nw. Wykonawcą, który złożył odrębną ofertę w przedmiotowym postępowaniu</w:t>
      </w:r>
      <w:r>
        <w:rPr>
          <w:rFonts w:ascii="Times New Roman" w:hAnsi="Times New Roman" w:cs="Times New Roman"/>
        </w:rPr>
        <w:t xml:space="preserve">             </w:t>
      </w:r>
      <w:r w:rsidRPr="00462E86">
        <w:rPr>
          <w:rFonts w:ascii="Times New Roman" w:hAnsi="Times New Roman" w:cs="Times New Roman"/>
        </w:rPr>
        <w:t xml:space="preserve"> o udzielenie zamówienia:*</w:t>
      </w:r>
    </w:p>
    <w:p w14:paraId="19FA3394" w14:textId="77777777" w:rsidR="000262A3" w:rsidRPr="00462E86" w:rsidRDefault="000262A3" w:rsidP="000262A3">
      <w:pPr>
        <w:tabs>
          <w:tab w:val="left" w:pos="300"/>
        </w:tabs>
        <w:jc w:val="both"/>
        <w:rPr>
          <w:rFonts w:ascii="Times New Roman" w:hAnsi="Times New Roman" w:cs="Times New Roman"/>
          <w:sz w:val="12"/>
        </w:rPr>
      </w:pPr>
    </w:p>
    <w:tbl>
      <w:tblPr>
        <w:tblW w:w="8911" w:type="dxa"/>
        <w:tblInd w:w="392" w:type="dxa"/>
        <w:tblLayout w:type="fixed"/>
        <w:tblLook w:val="0000" w:firstRow="0" w:lastRow="0" w:firstColumn="0" w:lastColumn="0" w:noHBand="0" w:noVBand="0"/>
      </w:tblPr>
      <w:tblGrid>
        <w:gridCol w:w="850"/>
        <w:gridCol w:w="8061"/>
      </w:tblGrid>
      <w:tr w:rsidR="000262A3" w:rsidRPr="00462E86" w14:paraId="22C47E31" w14:textId="77777777" w:rsidTr="009C3427">
        <w:trPr>
          <w:trHeight w:val="23"/>
        </w:trPr>
        <w:tc>
          <w:tcPr>
            <w:tcW w:w="850" w:type="dxa"/>
            <w:tcBorders>
              <w:top w:val="single" w:sz="4" w:space="0" w:color="000000"/>
              <w:left w:val="single" w:sz="4" w:space="0" w:color="000000"/>
              <w:bottom w:val="single" w:sz="4" w:space="0" w:color="000000"/>
            </w:tcBorders>
            <w:shd w:val="clear" w:color="auto" w:fill="auto"/>
          </w:tcPr>
          <w:p w14:paraId="2E996253" w14:textId="77777777" w:rsidR="000262A3" w:rsidRPr="00462E86" w:rsidRDefault="000262A3" w:rsidP="009C3427">
            <w:pPr>
              <w:tabs>
                <w:tab w:val="left" w:pos="-1843"/>
              </w:tabs>
              <w:spacing w:before="60" w:after="60"/>
              <w:jc w:val="center"/>
              <w:rPr>
                <w:rFonts w:ascii="Times New Roman" w:hAnsi="Times New Roman" w:cs="Times New Roman"/>
              </w:rPr>
            </w:pPr>
            <w:r w:rsidRPr="00462E86">
              <w:rPr>
                <w:rFonts w:ascii="Times New Roman" w:hAnsi="Times New Roman" w:cs="Times New Roman"/>
              </w:rPr>
              <w:t>L.p.</w:t>
            </w: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4D5DCE69" w14:textId="77777777" w:rsidR="000262A3" w:rsidRPr="00462E86" w:rsidRDefault="000262A3" w:rsidP="009C3427">
            <w:pPr>
              <w:tabs>
                <w:tab w:val="left" w:pos="-1843"/>
              </w:tabs>
              <w:spacing w:before="60" w:after="60"/>
              <w:jc w:val="center"/>
              <w:rPr>
                <w:rFonts w:ascii="Times New Roman" w:hAnsi="Times New Roman" w:cs="Times New Roman"/>
              </w:rPr>
            </w:pPr>
            <w:r w:rsidRPr="00462E86">
              <w:rPr>
                <w:rFonts w:ascii="Times New Roman" w:hAnsi="Times New Roman" w:cs="Times New Roman"/>
              </w:rPr>
              <w:t>Nazwa i adres Wykonawcy</w:t>
            </w:r>
          </w:p>
        </w:tc>
      </w:tr>
      <w:tr w:rsidR="000262A3" w:rsidRPr="00462E86" w14:paraId="6A8458CB" w14:textId="77777777" w:rsidTr="009C3427">
        <w:trPr>
          <w:trHeight w:val="216"/>
        </w:trPr>
        <w:tc>
          <w:tcPr>
            <w:tcW w:w="850" w:type="dxa"/>
            <w:tcBorders>
              <w:top w:val="single" w:sz="4" w:space="0" w:color="000000"/>
              <w:left w:val="single" w:sz="4" w:space="0" w:color="000000"/>
              <w:bottom w:val="single" w:sz="4" w:space="0" w:color="000000"/>
            </w:tcBorders>
            <w:shd w:val="clear" w:color="auto" w:fill="auto"/>
          </w:tcPr>
          <w:p w14:paraId="6729F4CA" w14:textId="77777777" w:rsidR="000262A3" w:rsidRPr="00462E86" w:rsidRDefault="000262A3" w:rsidP="009C3427">
            <w:pPr>
              <w:tabs>
                <w:tab w:val="left" w:pos="-1843"/>
              </w:tabs>
              <w:snapToGrid w:val="0"/>
              <w:spacing w:before="60" w:after="60"/>
              <w:jc w:val="center"/>
              <w:rPr>
                <w:rFonts w:ascii="Times New Roman" w:hAnsi="Times New Roman" w:cs="Times New Roman"/>
                <w:lang w:eastAsia="pl-PL"/>
              </w:rPr>
            </w:pP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4FA0E52A" w14:textId="77777777" w:rsidR="000262A3" w:rsidRPr="00462E86" w:rsidRDefault="000262A3" w:rsidP="009C3427">
            <w:pPr>
              <w:tabs>
                <w:tab w:val="left" w:pos="-1843"/>
              </w:tabs>
              <w:snapToGrid w:val="0"/>
              <w:spacing w:before="60" w:after="60"/>
              <w:jc w:val="center"/>
              <w:rPr>
                <w:rFonts w:ascii="Times New Roman" w:hAnsi="Times New Roman" w:cs="Times New Roman"/>
                <w:sz w:val="28"/>
              </w:rPr>
            </w:pPr>
          </w:p>
        </w:tc>
      </w:tr>
    </w:tbl>
    <w:p w14:paraId="724F4A18" w14:textId="77777777" w:rsidR="000262A3" w:rsidRPr="00462E86" w:rsidRDefault="000262A3" w:rsidP="000262A3">
      <w:pPr>
        <w:spacing w:before="120" w:after="120"/>
        <w:ind w:left="284"/>
        <w:jc w:val="both"/>
        <w:rPr>
          <w:rFonts w:ascii="Times New Roman" w:hAnsi="Times New Roman" w:cs="Times New Roman"/>
        </w:rPr>
      </w:pPr>
      <w:r w:rsidRPr="00462E86">
        <w:rPr>
          <w:rFonts w:ascii="Times New Roman" w:hAnsi="Times New Roman" w:cs="Times New Roman"/>
          <w:lang w:eastAsia="pl-PL"/>
        </w:rPr>
        <w:t>W załączeniu przekazuję następujące dokumenty/informacje potwierdzające przygotowanie oferty niezależnie od ww. Wykonawcy należącego do tej samej grupy kapitałowej:</w:t>
      </w:r>
    </w:p>
    <w:p w14:paraId="66DA7F91" w14:textId="77777777" w:rsidR="000262A3" w:rsidRPr="00462E86" w:rsidRDefault="000262A3" w:rsidP="000262A3">
      <w:pPr>
        <w:spacing w:line="276" w:lineRule="auto"/>
        <w:ind w:left="284"/>
        <w:jc w:val="both"/>
        <w:rPr>
          <w:rFonts w:ascii="Times New Roman" w:hAnsi="Times New Roman" w:cs="Times New Roman"/>
        </w:rPr>
      </w:pPr>
      <w:r w:rsidRPr="00462E86">
        <w:rPr>
          <w:rFonts w:ascii="Times New Roman" w:eastAsia="Arial" w:hAnsi="Times New Roman" w:cs="Times New Roman"/>
          <w:color w:val="000000"/>
          <w:sz w:val="20"/>
          <w:szCs w:val="20"/>
          <w:lang w:eastAsia="pl-PL"/>
        </w:rPr>
        <w:t>……………………………………………………………………………………………………………….</w:t>
      </w:r>
    </w:p>
    <w:p w14:paraId="675CB976" w14:textId="77777777" w:rsidR="000262A3" w:rsidRPr="00462E86" w:rsidRDefault="000262A3" w:rsidP="000262A3">
      <w:pPr>
        <w:spacing w:after="120" w:line="276" w:lineRule="auto"/>
        <w:ind w:left="142" w:firstLine="142"/>
        <w:jc w:val="both"/>
        <w:rPr>
          <w:rFonts w:ascii="Times New Roman" w:hAnsi="Times New Roman" w:cs="Times New Roman"/>
        </w:rPr>
      </w:pPr>
      <w:r w:rsidRPr="00462E86">
        <w:rPr>
          <w:rFonts w:ascii="Times New Roman" w:hAnsi="Times New Roman" w:cs="Times New Roman"/>
          <w:color w:val="000000"/>
          <w:sz w:val="20"/>
          <w:szCs w:val="20"/>
          <w:lang w:eastAsia="pl-PL"/>
        </w:rPr>
        <w:t>……………………………………………………………………………………………………………….</w:t>
      </w:r>
    </w:p>
    <w:p w14:paraId="6B43D143" w14:textId="77777777" w:rsidR="000262A3" w:rsidRPr="00462E86" w:rsidRDefault="000262A3" w:rsidP="000262A3">
      <w:pPr>
        <w:tabs>
          <w:tab w:val="left" w:pos="540"/>
        </w:tabs>
        <w:snapToGrid w:val="0"/>
        <w:jc w:val="right"/>
        <w:rPr>
          <w:rFonts w:ascii="Times New Roman" w:eastAsia="Arial" w:hAnsi="Times New Roman" w:cs="Times New Roman"/>
          <w:i/>
          <w:sz w:val="18"/>
          <w:szCs w:val="18"/>
          <w:lang w:eastAsia="ar-SA"/>
        </w:rPr>
      </w:pPr>
    </w:p>
    <w:p w14:paraId="23BFD8AC" w14:textId="77777777" w:rsidR="000262A3" w:rsidRPr="00462E86" w:rsidRDefault="000262A3" w:rsidP="000262A3">
      <w:pPr>
        <w:tabs>
          <w:tab w:val="left" w:pos="540"/>
        </w:tabs>
        <w:snapToGrid w:val="0"/>
        <w:rPr>
          <w:rFonts w:ascii="Times New Roman" w:eastAsia="Arial" w:hAnsi="Times New Roman" w:cs="Times New Roman"/>
          <w:i/>
          <w:sz w:val="18"/>
          <w:szCs w:val="18"/>
          <w:lang w:eastAsia="ar-SA"/>
        </w:rPr>
      </w:pPr>
    </w:p>
    <w:p w14:paraId="11E81687" w14:textId="77777777" w:rsidR="000262A3" w:rsidRPr="00462E86" w:rsidRDefault="000262A3" w:rsidP="000262A3">
      <w:pPr>
        <w:tabs>
          <w:tab w:val="left" w:pos="180"/>
          <w:tab w:val="left" w:pos="495"/>
        </w:tabs>
        <w:jc w:val="both"/>
        <w:rPr>
          <w:rFonts w:ascii="Times New Roman" w:eastAsia="TimesNewRomanPSMT" w:hAnsi="Times New Roman" w:cs="Times New Roman"/>
          <w:i/>
          <w:iCs/>
          <w:sz w:val="20"/>
          <w:szCs w:val="18"/>
          <w:lang w:eastAsia="pl-PL"/>
        </w:rPr>
      </w:pPr>
      <w:r w:rsidRPr="00462E86">
        <w:rPr>
          <w:rFonts w:ascii="Times New Roman" w:hAnsi="Times New Roman" w:cs="Times New Roman"/>
          <w:i/>
          <w:iCs/>
          <w:sz w:val="20"/>
        </w:rPr>
        <w:t>*    niepotrzebne skreślić</w:t>
      </w:r>
    </w:p>
    <w:p w14:paraId="0FB4FCEE" w14:textId="77777777" w:rsidR="000262A3" w:rsidRPr="00462E86" w:rsidRDefault="000262A3" w:rsidP="000262A3">
      <w:pPr>
        <w:ind w:left="284" w:hanging="284"/>
        <w:jc w:val="both"/>
        <w:rPr>
          <w:rFonts w:ascii="Times New Roman" w:eastAsia="TimesNewRomanPSMT" w:hAnsi="Times New Roman" w:cs="Times New Roman"/>
          <w:i/>
          <w:iCs/>
          <w:sz w:val="20"/>
          <w:szCs w:val="18"/>
          <w:lang w:eastAsia="pl-PL"/>
        </w:rPr>
      </w:pPr>
      <w:r w:rsidRPr="00462E86">
        <w:rPr>
          <w:rFonts w:ascii="Times New Roman" w:eastAsia="TimesNewRomanPSMT" w:hAnsi="Times New Roman" w:cs="Times New Roman"/>
          <w:i/>
          <w:iCs/>
          <w:sz w:val="20"/>
          <w:szCs w:val="18"/>
          <w:lang w:eastAsia="pl-PL"/>
        </w:rPr>
        <w:t>** niniejsze oświadczenie składa każdy z Wykonawców wspólnie ubiegających się o udzielenie zamówienia</w:t>
      </w:r>
    </w:p>
    <w:p w14:paraId="2D57FFAB" w14:textId="77777777" w:rsidR="000262A3" w:rsidRPr="00462E86" w:rsidRDefault="000262A3" w:rsidP="000262A3">
      <w:pPr>
        <w:ind w:left="284" w:hanging="284"/>
        <w:jc w:val="both"/>
        <w:rPr>
          <w:rFonts w:ascii="Times New Roman" w:hAnsi="Times New Roman" w:cs="Times New Roman"/>
        </w:rPr>
      </w:pPr>
    </w:p>
    <w:p w14:paraId="5C8952CD" w14:textId="54CAB189" w:rsidR="000262A3" w:rsidRDefault="000262A3" w:rsidP="0068223F">
      <w:pPr>
        <w:spacing w:before="120" w:after="120"/>
        <w:jc w:val="center"/>
        <w:rPr>
          <w:rFonts w:ascii="Times New Roman" w:hAnsi="Times New Roman" w:cs="Times New Roman"/>
          <w:sz w:val="20"/>
          <w:szCs w:val="20"/>
        </w:rPr>
      </w:pPr>
      <w:r w:rsidRPr="00973B56">
        <w:rPr>
          <w:rFonts w:ascii="Times New Roman" w:hAnsi="Times New Roman" w:cs="Times New Roman"/>
          <w:b/>
          <w:lang w:eastAsia="ar-SA"/>
        </w:rPr>
        <w:t>Uwaga! Wypełnione oświadczenie należy podpisać kwalifikowanym podpisem elektronicznym lub podpisem zaufanym lub podpisem osobistym</w:t>
      </w:r>
    </w:p>
    <w:p w14:paraId="6ECF6350" w14:textId="60370093" w:rsidR="00F02511" w:rsidRDefault="00F02511" w:rsidP="00F02511">
      <w:pPr>
        <w:rPr>
          <w:rFonts w:ascii="Times New Roman" w:hAnsi="Times New Roman" w:cs="Times New Roman"/>
        </w:rPr>
      </w:pPr>
    </w:p>
    <w:p w14:paraId="391DE6B6" w14:textId="77777777" w:rsidR="007E0135" w:rsidRDefault="007E0135" w:rsidP="00F02511">
      <w:pPr>
        <w:rPr>
          <w:rFonts w:ascii="Times New Roman" w:hAnsi="Times New Roman" w:cs="Times New Roman"/>
        </w:rPr>
      </w:pPr>
    </w:p>
    <w:p w14:paraId="1B3A6142" w14:textId="2D3197F9" w:rsidR="000262A3" w:rsidRDefault="000262A3" w:rsidP="000262A3">
      <w:pPr>
        <w:jc w:val="right"/>
        <w:rPr>
          <w:rFonts w:ascii="Times New Roman" w:hAnsi="Times New Roman" w:cs="Times New Roman"/>
        </w:rPr>
      </w:pPr>
      <w:r w:rsidRPr="00736B22">
        <w:rPr>
          <w:rFonts w:ascii="Times New Roman" w:hAnsi="Times New Roman" w:cs="Times New Roman"/>
        </w:rPr>
        <w:lastRenderedPageBreak/>
        <w:t>ZAŁĄCZNIK Nr</w:t>
      </w:r>
      <w:r>
        <w:rPr>
          <w:rFonts w:ascii="Times New Roman" w:hAnsi="Times New Roman" w:cs="Times New Roman"/>
        </w:rPr>
        <w:t xml:space="preserve"> </w:t>
      </w:r>
      <w:r w:rsidR="009D68EC">
        <w:rPr>
          <w:rFonts w:ascii="Times New Roman" w:hAnsi="Times New Roman" w:cs="Times New Roman"/>
        </w:rPr>
        <w:t>6</w:t>
      </w:r>
      <w:r>
        <w:rPr>
          <w:rFonts w:ascii="Times New Roman" w:hAnsi="Times New Roman" w:cs="Times New Roman"/>
        </w:rPr>
        <w:t xml:space="preserve"> </w:t>
      </w:r>
    </w:p>
    <w:p w14:paraId="29B1F233" w14:textId="77777777" w:rsidR="000262A3" w:rsidRPr="003E5E07" w:rsidRDefault="000262A3" w:rsidP="000262A3">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30709641" w14:textId="1F34BE87" w:rsidR="000262A3" w:rsidRPr="000262A3"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773891">
        <w:rPr>
          <w:rFonts w:ascii="Times New Roman" w:hAnsi="Times New Roman" w:cs="Times New Roman"/>
          <w:bCs/>
          <w:color w:val="000000"/>
          <w:sz w:val="20"/>
          <w:szCs w:val="20"/>
        </w:rPr>
        <w:t>31</w:t>
      </w:r>
      <w:r>
        <w:rPr>
          <w:rFonts w:ascii="Times New Roman" w:hAnsi="Times New Roman" w:cs="Times New Roman"/>
          <w:bCs/>
          <w:color w:val="000000"/>
          <w:sz w:val="20"/>
          <w:szCs w:val="20"/>
        </w:rPr>
        <w:t>.2022.EW</w:t>
      </w:r>
    </w:p>
    <w:p w14:paraId="6A4104E4"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5B659164" w14:textId="77777777" w:rsidR="000262A3" w:rsidRPr="00C70FFA" w:rsidRDefault="000262A3" w:rsidP="000262A3">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62879F1D" w14:textId="77777777" w:rsidR="000262A3" w:rsidRPr="00F02511" w:rsidRDefault="000262A3" w:rsidP="000262A3">
      <w:pPr>
        <w:jc w:val="center"/>
        <w:rPr>
          <w:rFonts w:ascii="Times New Roman" w:hAnsi="Times New Roman" w:cs="Times New Roman"/>
          <w:b/>
          <w:bCs/>
          <w:sz w:val="18"/>
          <w:szCs w:val="18"/>
        </w:rPr>
      </w:pPr>
    </w:p>
    <w:p w14:paraId="07F00A0F" w14:textId="77777777" w:rsidR="000262A3" w:rsidRPr="003166B6" w:rsidRDefault="000262A3" w:rsidP="000262A3">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1EBE91DB" w14:textId="77777777" w:rsidR="000262A3" w:rsidRPr="00F02511" w:rsidRDefault="000262A3" w:rsidP="000262A3">
      <w:pPr>
        <w:rPr>
          <w:rFonts w:ascii="Times New Roman" w:hAnsi="Times New Roman" w:cs="Times New Roman"/>
          <w:sz w:val="18"/>
          <w:szCs w:val="18"/>
        </w:rPr>
      </w:pPr>
    </w:p>
    <w:p w14:paraId="0FEE3F13" w14:textId="77777777" w:rsidR="000262A3" w:rsidRPr="003E5E07" w:rsidRDefault="000262A3" w:rsidP="000262A3">
      <w:pPr>
        <w:tabs>
          <w:tab w:val="left" w:pos="540"/>
        </w:tabs>
        <w:snapToGrid w:val="0"/>
        <w:jc w:val="center"/>
        <w:rPr>
          <w:rFonts w:ascii="Times New Roman" w:hAnsi="Times New Roman" w:cs="Times New Roman"/>
        </w:rPr>
      </w:pPr>
      <w:r w:rsidRPr="003E5E07">
        <w:rPr>
          <w:rFonts w:ascii="Times New Roman" w:hAnsi="Times New Roman" w:cs="Times New Roman"/>
          <w:b/>
          <w:iCs/>
          <w:lang w:eastAsia="ar-SA"/>
        </w:rPr>
        <w:t xml:space="preserve">Zobowiązanie </w:t>
      </w:r>
      <w:r w:rsidRPr="003E5E07">
        <w:rPr>
          <w:rFonts w:ascii="Times New Roman" w:hAnsi="Times New Roman" w:cs="Times New Roman"/>
          <w:b/>
          <w:lang w:eastAsia="ar-SA"/>
        </w:rPr>
        <w:t>podmiotu udostępniającego zasoby do oddania Wykonawcy do dyspozycji niezbędnych zasobów na potrzeby realizacji zamówienia</w:t>
      </w:r>
    </w:p>
    <w:p w14:paraId="41F67E70" w14:textId="77777777" w:rsidR="000262A3" w:rsidRPr="003E5E07" w:rsidRDefault="000262A3" w:rsidP="000262A3">
      <w:pPr>
        <w:tabs>
          <w:tab w:val="left" w:pos="540"/>
        </w:tabs>
        <w:jc w:val="center"/>
        <w:rPr>
          <w:rFonts w:ascii="Times New Roman" w:hAnsi="Times New Roman" w:cs="Times New Roman"/>
        </w:rPr>
      </w:pPr>
    </w:p>
    <w:p w14:paraId="2434C10F" w14:textId="0E7BC893" w:rsidR="000262A3" w:rsidRPr="007E0135" w:rsidRDefault="000262A3" w:rsidP="007E0135">
      <w:pPr>
        <w:rPr>
          <w:rFonts w:ascii="Times New Roman" w:hAnsi="Times New Roman" w:cs="Times New Roman"/>
          <w:i/>
          <w:iCs/>
        </w:rPr>
      </w:pPr>
      <w:r w:rsidRPr="003E5E07">
        <w:rPr>
          <w:rFonts w:ascii="Times New Roman" w:hAnsi="Times New Roman" w:cs="Times New Roman"/>
          <w:lang w:eastAsia="ar-SA"/>
        </w:rPr>
        <w:t>do zamówienia publicznego pn.</w:t>
      </w:r>
      <w:r w:rsidRPr="003E5E07">
        <w:rPr>
          <w:rFonts w:ascii="Times New Roman" w:hAnsi="Times New Roman" w:cs="Times New Roman"/>
          <w:b/>
        </w:rPr>
        <w:t xml:space="preserve"> </w:t>
      </w:r>
      <w:r w:rsidRPr="00773891">
        <w:rPr>
          <w:rFonts w:ascii="Times New Roman" w:hAnsi="Times New Roman" w:cs="Times New Roman"/>
          <w:iCs/>
        </w:rPr>
        <w:t>„</w:t>
      </w:r>
      <w:r w:rsidR="00773891" w:rsidRPr="00773891">
        <w:rPr>
          <w:rFonts w:ascii="Times New Roman" w:hAnsi="Times New Roman" w:cs="Times New Roman"/>
          <w:i/>
          <w:iCs/>
        </w:rPr>
        <w:t>Zorganizowanie i prowadzenie Punktu Selektywnej Zbiórki Odpadów Komunalnych, dla mieszkańców Gminy Aleksandrów Kujawski</w:t>
      </w:r>
      <w:r w:rsidRPr="00773891">
        <w:rPr>
          <w:rFonts w:ascii="Times New Roman" w:hAnsi="Times New Roman" w:cs="Times New Roman"/>
          <w:iCs/>
        </w:rPr>
        <w:t>”</w:t>
      </w:r>
      <w:r>
        <w:rPr>
          <w:rFonts w:ascii="Times New Roman" w:hAnsi="Times New Roman" w:cs="Times New Roman"/>
          <w:b/>
          <w:bCs/>
          <w:iCs/>
        </w:rPr>
        <w:t xml:space="preserve"> </w:t>
      </w:r>
    </w:p>
    <w:p w14:paraId="16DF2941" w14:textId="77777777" w:rsidR="000262A3" w:rsidRPr="003166B6" w:rsidRDefault="000262A3" w:rsidP="000262A3">
      <w:pPr>
        <w:tabs>
          <w:tab w:val="left" w:pos="360"/>
        </w:tabs>
        <w:jc w:val="both"/>
        <w:rPr>
          <w:rFonts w:ascii="Times New Roman" w:eastAsia="Arial" w:hAnsi="Times New Roman" w:cs="Times New Roman"/>
          <w:b/>
          <w:bCs/>
          <w:i/>
          <w:iCs/>
          <w:sz w:val="6"/>
        </w:rPr>
      </w:pPr>
    </w:p>
    <w:p w14:paraId="0A3E5D10" w14:textId="77777777" w:rsidR="000262A3" w:rsidRPr="003166B6" w:rsidRDefault="000262A3" w:rsidP="000262A3">
      <w:pPr>
        <w:tabs>
          <w:tab w:val="left" w:pos="360"/>
        </w:tabs>
        <w:jc w:val="both"/>
        <w:rPr>
          <w:rFonts w:ascii="Times New Roman" w:hAnsi="Times New Roman" w:cs="Times New Roman"/>
          <w:i/>
          <w:sz w:val="2"/>
        </w:rPr>
      </w:pPr>
    </w:p>
    <w:p w14:paraId="1584D601" w14:textId="77777777" w:rsidR="000262A3" w:rsidRPr="003166B6" w:rsidRDefault="000262A3" w:rsidP="000262A3">
      <w:pPr>
        <w:tabs>
          <w:tab w:val="left" w:pos="360"/>
        </w:tabs>
        <w:jc w:val="both"/>
        <w:rPr>
          <w:rFonts w:ascii="Times New Roman" w:eastAsia="Arial" w:hAnsi="Times New Roman" w:cs="Times New Roman"/>
          <w:b/>
          <w:i/>
          <w:sz w:val="2"/>
          <w:lang w:eastAsia="ar-SA"/>
        </w:rPr>
      </w:pPr>
    </w:p>
    <w:tbl>
      <w:tblPr>
        <w:tblW w:w="0" w:type="auto"/>
        <w:tblInd w:w="70" w:type="dxa"/>
        <w:tblCellMar>
          <w:left w:w="70" w:type="dxa"/>
          <w:right w:w="70" w:type="dxa"/>
        </w:tblCellMar>
        <w:tblLook w:val="0000" w:firstRow="0" w:lastRow="0" w:firstColumn="0" w:lastColumn="0" w:noHBand="0" w:noVBand="0"/>
      </w:tblPr>
      <w:tblGrid>
        <w:gridCol w:w="3231"/>
        <w:gridCol w:w="2536"/>
        <w:gridCol w:w="1686"/>
        <w:gridCol w:w="1539"/>
      </w:tblGrid>
      <w:tr w:rsidR="000262A3" w:rsidRPr="003166B6" w14:paraId="1658EEEF" w14:textId="77777777" w:rsidTr="009C3427">
        <w:trPr>
          <w:cantSplit/>
        </w:trPr>
        <w:tc>
          <w:tcPr>
            <w:tcW w:w="3261" w:type="dxa"/>
            <w:tcBorders>
              <w:top w:val="single" w:sz="4" w:space="0" w:color="000000"/>
              <w:left w:val="single" w:sz="4" w:space="0" w:color="000000"/>
              <w:bottom w:val="single" w:sz="4" w:space="0" w:color="000000"/>
            </w:tcBorders>
            <w:shd w:val="clear" w:color="auto" w:fill="auto"/>
            <w:vAlign w:val="center"/>
          </w:tcPr>
          <w:p w14:paraId="241297C4" w14:textId="77777777" w:rsidR="000262A3" w:rsidRPr="003166B6" w:rsidRDefault="000262A3" w:rsidP="009C3427">
            <w:pPr>
              <w:snapToGrid w:val="0"/>
              <w:jc w:val="center"/>
              <w:rPr>
                <w:rFonts w:ascii="Times New Roman" w:hAnsi="Times New Roman" w:cs="Times New Roman"/>
                <w:b/>
              </w:rPr>
            </w:pPr>
            <w:r w:rsidRPr="003166B6">
              <w:rPr>
                <w:rFonts w:ascii="Times New Roman" w:hAnsi="Times New Roman" w:cs="Times New Roman"/>
                <w:b/>
                <w:lang w:eastAsia="ar-SA"/>
              </w:rPr>
              <w:t>Nazwa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2551" w:type="dxa"/>
            <w:tcBorders>
              <w:top w:val="single" w:sz="4" w:space="0" w:color="000000"/>
              <w:left w:val="single" w:sz="4" w:space="0" w:color="000000"/>
              <w:bottom w:val="single" w:sz="4" w:space="0" w:color="000000"/>
            </w:tcBorders>
            <w:shd w:val="clear" w:color="auto" w:fill="auto"/>
            <w:vAlign w:val="center"/>
          </w:tcPr>
          <w:p w14:paraId="785504E7" w14:textId="77777777" w:rsidR="000262A3" w:rsidRPr="003166B6" w:rsidRDefault="000262A3" w:rsidP="009C3427">
            <w:pPr>
              <w:snapToGrid w:val="0"/>
              <w:jc w:val="center"/>
              <w:rPr>
                <w:rFonts w:ascii="Times New Roman" w:hAnsi="Times New Roman" w:cs="Times New Roman"/>
                <w:b/>
              </w:rPr>
            </w:pPr>
            <w:r w:rsidRPr="003166B6">
              <w:rPr>
                <w:rFonts w:ascii="Times New Roman" w:hAnsi="Times New Roman" w:cs="Times New Roman"/>
                <w:b/>
                <w:lang w:eastAsia="ar-SA"/>
              </w:rPr>
              <w:t>Adres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A15CA" w14:textId="77777777" w:rsidR="000262A3" w:rsidRPr="003166B6" w:rsidRDefault="000262A3" w:rsidP="009C3427">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REGON</w:t>
            </w:r>
          </w:p>
        </w:tc>
        <w:tc>
          <w:tcPr>
            <w:tcW w:w="1559" w:type="dxa"/>
            <w:tcBorders>
              <w:top w:val="single" w:sz="4" w:space="0" w:color="000000"/>
              <w:left w:val="single" w:sz="4" w:space="0" w:color="000000"/>
              <w:bottom w:val="single" w:sz="4" w:space="0" w:color="000000"/>
              <w:right w:val="single" w:sz="4" w:space="0" w:color="000000"/>
            </w:tcBorders>
            <w:vAlign w:val="center"/>
          </w:tcPr>
          <w:p w14:paraId="4812DA99" w14:textId="77777777" w:rsidR="000262A3" w:rsidRPr="003166B6" w:rsidRDefault="000262A3" w:rsidP="009C3427">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NIP</w:t>
            </w:r>
          </w:p>
        </w:tc>
      </w:tr>
      <w:tr w:rsidR="000262A3" w:rsidRPr="003166B6" w14:paraId="238F8D9B" w14:textId="77777777" w:rsidTr="009C3427">
        <w:trPr>
          <w:cantSplit/>
          <w:trHeight w:val="267"/>
        </w:trPr>
        <w:tc>
          <w:tcPr>
            <w:tcW w:w="3261" w:type="dxa"/>
            <w:tcBorders>
              <w:top w:val="single" w:sz="4" w:space="0" w:color="000000"/>
              <w:left w:val="single" w:sz="4" w:space="0" w:color="000000"/>
              <w:bottom w:val="single" w:sz="4" w:space="0" w:color="000000"/>
            </w:tcBorders>
            <w:shd w:val="clear" w:color="auto" w:fill="auto"/>
            <w:vAlign w:val="center"/>
          </w:tcPr>
          <w:p w14:paraId="6CD30802" w14:textId="77777777" w:rsidR="000262A3" w:rsidRPr="003166B6" w:rsidRDefault="000262A3" w:rsidP="009C3427">
            <w:pPr>
              <w:snapToGrid w:val="0"/>
              <w:rPr>
                <w:rFonts w:ascii="Times New Roman" w:hAnsi="Times New Roman" w:cs="Times New Roman"/>
                <w:sz w:val="20"/>
                <w:szCs w:val="20"/>
                <w:lang w:eastAsia="ar-SA"/>
              </w:rPr>
            </w:pPr>
          </w:p>
          <w:p w14:paraId="76E735FA" w14:textId="77777777" w:rsidR="000262A3" w:rsidRPr="003166B6" w:rsidRDefault="000262A3" w:rsidP="009C3427">
            <w:pPr>
              <w:rPr>
                <w:rFonts w:ascii="Times New Roman" w:hAnsi="Times New Roman" w:cs="Times New Roman"/>
                <w:sz w:val="20"/>
                <w:szCs w:val="20"/>
                <w:lang w:eastAsia="ar-SA"/>
              </w:rPr>
            </w:pPr>
          </w:p>
          <w:p w14:paraId="1F0E9E66" w14:textId="77777777" w:rsidR="000262A3" w:rsidRPr="003166B6" w:rsidRDefault="000262A3" w:rsidP="009C3427">
            <w:pPr>
              <w:rPr>
                <w:rFonts w:ascii="Times New Roman" w:hAnsi="Times New Roman" w:cs="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14:paraId="0EDF7C29" w14:textId="77777777" w:rsidR="000262A3" w:rsidRPr="003166B6" w:rsidRDefault="000262A3" w:rsidP="009C3427">
            <w:pPr>
              <w:snapToGrid w:val="0"/>
              <w:rPr>
                <w:rFonts w:ascii="Times New Roman" w:hAnsi="Times New Roman" w:cs="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EAAE0DA" w14:textId="77777777" w:rsidR="000262A3" w:rsidRPr="003166B6" w:rsidRDefault="000262A3" w:rsidP="009C3427">
            <w:pPr>
              <w:snapToGrid w:val="0"/>
              <w:rPr>
                <w:rFonts w:ascii="Times New Roman" w:hAnsi="Times New Roman" w:cs="Times New Roman"/>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6C80C842" w14:textId="77777777" w:rsidR="000262A3" w:rsidRPr="003166B6" w:rsidRDefault="000262A3" w:rsidP="009C3427">
            <w:pPr>
              <w:snapToGrid w:val="0"/>
              <w:rPr>
                <w:rFonts w:ascii="Times New Roman" w:hAnsi="Times New Roman" w:cs="Times New Roman"/>
                <w:lang w:eastAsia="ar-SA"/>
              </w:rPr>
            </w:pPr>
          </w:p>
        </w:tc>
      </w:tr>
    </w:tbl>
    <w:p w14:paraId="55383013" w14:textId="77777777" w:rsidR="000262A3" w:rsidRPr="003166B6" w:rsidRDefault="000262A3" w:rsidP="000262A3">
      <w:pPr>
        <w:tabs>
          <w:tab w:val="left" w:pos="360"/>
        </w:tabs>
        <w:jc w:val="both"/>
        <w:rPr>
          <w:rFonts w:ascii="Times New Roman" w:hAnsi="Times New Roman" w:cs="Times New Roman"/>
          <w:sz w:val="4"/>
          <w:lang w:eastAsia="ar-SA"/>
        </w:rPr>
      </w:pPr>
    </w:p>
    <w:p w14:paraId="67992EA7" w14:textId="3C7DEFE4" w:rsidR="000262A3" w:rsidRPr="00773891" w:rsidRDefault="000262A3" w:rsidP="007E0135">
      <w:pPr>
        <w:jc w:val="both"/>
        <w:rPr>
          <w:rFonts w:ascii="Times New Roman" w:hAnsi="Times New Roman" w:cs="Times New Roman"/>
        </w:rPr>
      </w:pPr>
      <w:r w:rsidRPr="003166B6">
        <w:rPr>
          <w:rFonts w:ascii="Times New Roman" w:hAnsi="Times New Roman" w:cs="Times New Roman"/>
          <w:lang w:eastAsia="ar-SA"/>
        </w:rPr>
        <w:t xml:space="preserve">Zobowiązuję się do oddania swoich zasobów przy wykonywaniu zamówienia pn. </w:t>
      </w:r>
      <w:r w:rsidRPr="00C06B3B">
        <w:rPr>
          <w:rFonts w:ascii="Times New Roman" w:hAnsi="Times New Roman"/>
          <w:b/>
          <w:bCs/>
        </w:rPr>
        <w:t>„</w:t>
      </w:r>
      <w:r w:rsidR="00773891" w:rsidRPr="00773891">
        <w:rPr>
          <w:rFonts w:ascii="Times New Roman" w:hAnsi="Times New Roman" w:cs="Times New Roman"/>
          <w:i/>
          <w:iCs/>
          <w:sz w:val="20"/>
          <w:szCs w:val="20"/>
        </w:rPr>
        <w:t>Zorganizowanie i prowadzenie Punktu Selektywnej Zbiórki Odpadów Komunalnych, dla mieszkańców Gminy Aleksandrów Kujawski</w:t>
      </w:r>
      <w:r w:rsidRPr="00773891">
        <w:rPr>
          <w:rFonts w:ascii="Times New Roman" w:hAnsi="Times New Roman"/>
          <w:i/>
          <w:iCs/>
        </w:rPr>
        <w:t xml:space="preserve">”  </w:t>
      </w:r>
      <w:r w:rsidRPr="00773891">
        <w:rPr>
          <w:rFonts w:ascii="Times New Roman" w:hAnsi="Times New Roman" w:cs="Times New Roman"/>
          <w:lang w:eastAsia="ar-SA"/>
        </w:rPr>
        <w:t>do dyspozycji Wykonawcy</w:t>
      </w:r>
    </w:p>
    <w:p w14:paraId="7A9FB021" w14:textId="77777777" w:rsidR="000262A3" w:rsidRPr="003166B6" w:rsidRDefault="000262A3" w:rsidP="000262A3">
      <w:pPr>
        <w:tabs>
          <w:tab w:val="left" w:pos="360"/>
        </w:tabs>
        <w:jc w:val="center"/>
        <w:rPr>
          <w:rFonts w:ascii="Times New Roman" w:hAnsi="Times New Roman" w:cs="Times New Roman"/>
        </w:rPr>
      </w:pPr>
      <w:r w:rsidRPr="003166B6">
        <w:rPr>
          <w:rFonts w:ascii="Times New Roman" w:hAnsi="Times New Roman" w:cs="Times New Roman"/>
          <w:lang w:eastAsia="ar-SA"/>
        </w:rPr>
        <w:t>……………………………………………………………………………………………………</w:t>
      </w:r>
    </w:p>
    <w:p w14:paraId="5B34DEAB" w14:textId="77777777" w:rsidR="000262A3" w:rsidRPr="003166B6" w:rsidRDefault="000262A3" w:rsidP="000262A3">
      <w:pPr>
        <w:spacing w:after="120"/>
        <w:jc w:val="center"/>
        <w:rPr>
          <w:rFonts w:ascii="Times New Roman" w:hAnsi="Times New Roman" w:cs="Times New Roman"/>
          <w:i/>
          <w:sz w:val="20"/>
        </w:rPr>
      </w:pPr>
      <w:r w:rsidRPr="003166B6">
        <w:rPr>
          <w:rFonts w:ascii="Times New Roman" w:hAnsi="Times New Roman" w:cs="Times New Roman"/>
          <w:i/>
          <w:sz w:val="18"/>
          <w:lang w:eastAsia="ar-SA"/>
        </w:rPr>
        <w:t xml:space="preserve"> (nazwa i adres Wykonawcy, któremu udostępniane są zasoby)</w:t>
      </w:r>
    </w:p>
    <w:p w14:paraId="164F298E" w14:textId="77777777" w:rsidR="000262A3" w:rsidRPr="003166B6" w:rsidRDefault="000262A3" w:rsidP="000262A3">
      <w:pPr>
        <w:rPr>
          <w:rFonts w:ascii="Times New Roman" w:hAnsi="Times New Roman" w:cs="Times New Roman"/>
        </w:rPr>
      </w:pPr>
      <w:r w:rsidRPr="003166B6">
        <w:rPr>
          <w:rFonts w:ascii="Times New Roman" w:hAnsi="Times New Roman" w:cs="Times New Roman"/>
          <w:lang w:eastAsia="ar-SA"/>
        </w:rPr>
        <w:t>Oświadczam, iż:</w:t>
      </w:r>
    </w:p>
    <w:p w14:paraId="75F9E17B" w14:textId="77777777" w:rsidR="000262A3" w:rsidRPr="003166B6" w:rsidRDefault="000262A3">
      <w:pPr>
        <w:pStyle w:val="Akapitzlist"/>
        <w:numPr>
          <w:ilvl w:val="0"/>
          <w:numId w:val="36"/>
        </w:numPr>
        <w:autoSpaceDN/>
        <w:spacing w:before="0" w:after="120"/>
        <w:ind w:left="426" w:hanging="426"/>
        <w:contextualSpacing/>
        <w:jc w:val="left"/>
        <w:rPr>
          <w:rFonts w:ascii="Times New Roman" w:hAnsi="Times New Roman" w:cs="Times New Roman"/>
        </w:rPr>
      </w:pPr>
      <w:r w:rsidRPr="003166B6">
        <w:rPr>
          <w:rFonts w:ascii="Times New Roman" w:hAnsi="Times New Roman" w:cs="Times New Roman"/>
          <w:lang w:eastAsia="ar-SA"/>
        </w:rPr>
        <w:t>udostępniam ww. Wykonawcy zasoby w następującym zakresie:</w:t>
      </w:r>
    </w:p>
    <w:p w14:paraId="0E4C3508" w14:textId="77777777" w:rsidR="000262A3" w:rsidRPr="003166B6" w:rsidRDefault="000262A3" w:rsidP="000262A3">
      <w:pPr>
        <w:ind w:left="357"/>
        <w:rPr>
          <w:rFonts w:ascii="Times New Roman" w:hAnsi="Times New Roman" w:cs="Times New Roman"/>
        </w:rPr>
      </w:pPr>
      <w:r w:rsidRPr="003166B6">
        <w:rPr>
          <w:rFonts w:ascii="Times New Roman" w:eastAsia="Arial" w:hAnsi="Times New Roman" w:cs="Times New Roman"/>
          <w:lang w:eastAsia="ar-SA"/>
        </w:rPr>
        <w:t>…………………………………………………………………………………………………</w:t>
      </w:r>
      <w:r w:rsidRPr="003166B6">
        <w:rPr>
          <w:rFonts w:ascii="Times New Roman" w:hAnsi="Times New Roman" w:cs="Times New Roman"/>
          <w:lang w:eastAsia="ar-SA"/>
        </w:rPr>
        <w:t>.…………………………………………………………………………………………………………….</w:t>
      </w:r>
    </w:p>
    <w:p w14:paraId="1C9B2570" w14:textId="4668C070" w:rsidR="000262A3" w:rsidRPr="003166B6" w:rsidRDefault="000262A3" w:rsidP="000262A3">
      <w:pPr>
        <w:spacing w:after="120"/>
        <w:ind w:left="284"/>
        <w:jc w:val="center"/>
        <w:rPr>
          <w:rFonts w:ascii="Times New Roman" w:hAnsi="Times New Roman" w:cs="Times New Roman"/>
        </w:rPr>
      </w:pPr>
      <w:r w:rsidRPr="003166B6">
        <w:rPr>
          <w:rFonts w:ascii="Times New Roman" w:hAnsi="Times New Roman" w:cs="Times New Roman"/>
          <w:i/>
          <w:sz w:val="18"/>
          <w:szCs w:val="20"/>
          <w:lang w:eastAsia="ar-SA"/>
        </w:rPr>
        <w:t xml:space="preserve">(określenie zasobu - należy podać informacje umożliwiające ocenę spełnienia warunków udziału w postepowaniu, określonych w </w:t>
      </w:r>
      <w:r>
        <w:rPr>
          <w:rFonts w:ascii="Times New Roman" w:hAnsi="Times New Roman" w:cs="Times New Roman"/>
          <w:i/>
          <w:sz w:val="18"/>
          <w:szCs w:val="20"/>
          <w:lang w:eastAsia="ar-SA"/>
        </w:rPr>
        <w:t>D</w:t>
      </w:r>
      <w:r w:rsidRPr="003166B6">
        <w:rPr>
          <w:rFonts w:ascii="Times New Roman" w:hAnsi="Times New Roman" w:cs="Times New Roman"/>
          <w:i/>
          <w:sz w:val="18"/>
          <w:szCs w:val="20"/>
          <w:lang w:eastAsia="ar-SA"/>
        </w:rPr>
        <w:t xml:space="preserve">ziale </w:t>
      </w:r>
      <w:r>
        <w:rPr>
          <w:rFonts w:ascii="Times New Roman" w:hAnsi="Times New Roman" w:cs="Times New Roman"/>
          <w:i/>
          <w:sz w:val="18"/>
          <w:szCs w:val="20"/>
          <w:lang w:eastAsia="ar-SA"/>
        </w:rPr>
        <w:t xml:space="preserve">6 </w:t>
      </w:r>
      <w:r w:rsidRPr="003166B6">
        <w:rPr>
          <w:rFonts w:ascii="Times New Roman" w:hAnsi="Times New Roman" w:cs="Times New Roman"/>
          <w:i/>
          <w:sz w:val="18"/>
          <w:szCs w:val="20"/>
          <w:lang w:eastAsia="ar-SA"/>
        </w:rPr>
        <w:t xml:space="preserve"> SWZ, przez udostępniane zasoby)</w:t>
      </w:r>
    </w:p>
    <w:p w14:paraId="06F7EFA4" w14:textId="77777777" w:rsidR="000262A3" w:rsidRPr="003166B6" w:rsidRDefault="000262A3" w:rsidP="000262A3">
      <w:pPr>
        <w:rPr>
          <w:rFonts w:ascii="Times New Roman" w:hAnsi="Times New Roman" w:cs="Times New Roman"/>
          <w:sz w:val="2"/>
          <w:lang w:eastAsia="ar-SA"/>
        </w:rPr>
      </w:pPr>
    </w:p>
    <w:p w14:paraId="70B111A9" w14:textId="77777777" w:rsidR="000262A3" w:rsidRPr="003166B6" w:rsidRDefault="000262A3">
      <w:pPr>
        <w:numPr>
          <w:ilvl w:val="0"/>
          <w:numId w:val="36"/>
        </w:numPr>
        <w:autoSpaceDN/>
        <w:spacing w:after="120"/>
        <w:ind w:left="426" w:hanging="426"/>
        <w:jc w:val="both"/>
        <w:rPr>
          <w:rFonts w:ascii="Times New Roman" w:hAnsi="Times New Roman" w:cs="Times New Roman"/>
        </w:rPr>
      </w:pPr>
      <w:r w:rsidRPr="003166B6">
        <w:rPr>
          <w:rFonts w:ascii="Times New Roman" w:hAnsi="Times New Roman" w:cs="Times New Roman"/>
          <w:lang w:eastAsia="ar-SA"/>
        </w:rPr>
        <w:t>sposób udostępnienia Wykonawcy i wykorzystania przez niego moich zasobów przy wykonywaniu zamówienia publicznego będzie następujący:</w:t>
      </w:r>
    </w:p>
    <w:p w14:paraId="53FF6B3E" w14:textId="77777777" w:rsidR="000262A3" w:rsidRPr="003166B6" w:rsidRDefault="000262A3" w:rsidP="000262A3">
      <w:pPr>
        <w:spacing w:after="120"/>
        <w:ind w:left="357"/>
        <w:rPr>
          <w:rFonts w:ascii="Times New Roman" w:hAnsi="Times New Roman" w:cs="Times New Roman"/>
        </w:rPr>
      </w:pPr>
      <w:r w:rsidRPr="003166B6">
        <w:rPr>
          <w:rFonts w:ascii="Times New Roman" w:hAnsi="Times New Roman" w:cs="Times New Roman"/>
        </w:rPr>
        <w:t>………………………………………………………………………………………………</w:t>
      </w:r>
    </w:p>
    <w:p w14:paraId="08C20444" w14:textId="77777777" w:rsidR="000262A3" w:rsidRPr="003166B6" w:rsidRDefault="000262A3">
      <w:pPr>
        <w:widowControl/>
        <w:numPr>
          <w:ilvl w:val="0"/>
          <w:numId w:val="36"/>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okres udostępnienia Wykonawcy moich zasobów przy wykonywaniu zamówienia publicznego będzie następujący:</w:t>
      </w:r>
    </w:p>
    <w:p w14:paraId="162A56E8" w14:textId="77777777" w:rsidR="000262A3" w:rsidRPr="003166B6" w:rsidRDefault="000262A3" w:rsidP="000262A3">
      <w:pPr>
        <w:ind w:left="357"/>
        <w:jc w:val="both"/>
        <w:rPr>
          <w:rFonts w:ascii="Times New Roman" w:hAnsi="Times New Roman" w:cs="Times New Roman"/>
        </w:rPr>
      </w:pPr>
      <w:r w:rsidRPr="003166B6">
        <w:rPr>
          <w:rFonts w:ascii="Times New Roman" w:hAnsi="Times New Roman" w:cs="Times New Roman"/>
        </w:rPr>
        <w:t>……………………………………………………………………………………………….</w:t>
      </w:r>
    </w:p>
    <w:p w14:paraId="7154D094" w14:textId="77777777" w:rsidR="000262A3" w:rsidRPr="003166B6" w:rsidRDefault="000262A3" w:rsidP="000262A3">
      <w:pPr>
        <w:rPr>
          <w:rFonts w:ascii="Times New Roman" w:hAnsi="Times New Roman" w:cs="Times New Roman"/>
          <w:sz w:val="18"/>
          <w:lang w:eastAsia="ar-SA"/>
        </w:rPr>
      </w:pPr>
    </w:p>
    <w:p w14:paraId="5DD2B6D9" w14:textId="3BAFE708" w:rsidR="000262A3" w:rsidRPr="003166B6" w:rsidRDefault="000262A3">
      <w:pPr>
        <w:widowControl/>
        <w:numPr>
          <w:ilvl w:val="0"/>
          <w:numId w:val="36"/>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zrealizuję usługi, których wskazane zdolności dotyczą w zakresie:</w:t>
      </w:r>
    </w:p>
    <w:p w14:paraId="77BD910C" w14:textId="77777777" w:rsidR="000262A3" w:rsidRPr="003166B6" w:rsidRDefault="000262A3" w:rsidP="000262A3">
      <w:pPr>
        <w:ind w:left="357"/>
        <w:jc w:val="both"/>
        <w:rPr>
          <w:rFonts w:ascii="Times New Roman" w:hAnsi="Times New Roman" w:cs="Times New Roman"/>
          <w:lang w:eastAsia="ar-SA"/>
        </w:rPr>
      </w:pPr>
      <w:r w:rsidRPr="003166B6">
        <w:rPr>
          <w:rFonts w:ascii="Times New Roman" w:hAnsi="Times New Roman" w:cs="Times New Roman"/>
          <w:lang w:eastAsia="ar-SA"/>
        </w:rPr>
        <w:t>………………………………………………………………………………………………………..</w:t>
      </w:r>
    </w:p>
    <w:p w14:paraId="3E7280FB" w14:textId="77777777" w:rsidR="000262A3" w:rsidRPr="003166B6" w:rsidRDefault="000262A3" w:rsidP="000262A3">
      <w:pPr>
        <w:tabs>
          <w:tab w:val="left" w:pos="3165"/>
        </w:tabs>
        <w:jc w:val="center"/>
        <w:rPr>
          <w:rFonts w:ascii="Times New Roman" w:hAnsi="Times New Roman" w:cs="Times New Roman"/>
          <w:i/>
          <w:sz w:val="18"/>
          <w:lang w:eastAsia="ar-SA"/>
        </w:rPr>
      </w:pPr>
      <w:r w:rsidRPr="003166B6">
        <w:rPr>
          <w:rFonts w:ascii="Times New Roman" w:hAnsi="Times New Roman" w:cs="Times New Roman"/>
          <w:i/>
          <w:sz w:val="18"/>
          <w:lang w:eastAsia="ar-SA"/>
        </w:rPr>
        <w:t>(przedmiotowy pkt odnosi się do warunków udziału w postępowaniu określonych w pkt 1)</w:t>
      </w:r>
    </w:p>
    <w:p w14:paraId="49CAEE55" w14:textId="77777777" w:rsidR="000262A3" w:rsidRPr="003166B6" w:rsidRDefault="000262A3" w:rsidP="000262A3">
      <w:pPr>
        <w:spacing w:before="240" w:after="120"/>
        <w:jc w:val="both"/>
        <w:rPr>
          <w:rFonts w:ascii="Times New Roman" w:hAnsi="Times New Roman" w:cs="Times New Roman"/>
        </w:rPr>
      </w:pPr>
      <w:r w:rsidRPr="003166B6">
        <w:rPr>
          <w:rFonts w:ascii="Times New Roman" w:hAnsi="Times New Roman" w:cs="Times New Roman"/>
          <w:lang w:eastAsia="ar-SA"/>
        </w:rPr>
        <w:t xml:space="preserve">Do zobowiązania dołączam </w:t>
      </w:r>
      <w:r w:rsidRPr="003166B6">
        <w:rPr>
          <w:rFonts w:ascii="Times New Roman" w:hAnsi="Times New Roman" w:cs="Times New Roman"/>
        </w:rPr>
        <w:t>odpis/informację* z Krajowego Rejestru Sądowego/Centralnej Ewidencji</w:t>
      </w:r>
      <w:r>
        <w:rPr>
          <w:rFonts w:ascii="Times New Roman" w:hAnsi="Times New Roman" w:cs="Times New Roman"/>
        </w:rPr>
        <w:t xml:space="preserve">            </w:t>
      </w:r>
      <w:r w:rsidRPr="003166B6">
        <w:rPr>
          <w:rFonts w:ascii="Times New Roman" w:hAnsi="Times New Roman" w:cs="Times New Roman"/>
        </w:rPr>
        <w:t xml:space="preserve"> i Informacji o Działalności Gospodarczej/innego właściwego rejestru/ pełnomocnictwo/inny dokument* potwierdzający umocowanie do reprezentowania podmiotu.*</w:t>
      </w:r>
    </w:p>
    <w:p w14:paraId="092601DB" w14:textId="77777777" w:rsidR="000262A3" w:rsidRPr="003166B6" w:rsidRDefault="000262A3" w:rsidP="000262A3">
      <w:pPr>
        <w:tabs>
          <w:tab w:val="left" w:pos="360"/>
        </w:tabs>
        <w:spacing w:before="120" w:after="120"/>
        <w:jc w:val="both"/>
        <w:rPr>
          <w:rFonts w:ascii="Times New Roman" w:hAnsi="Times New Roman" w:cs="Times New Roman"/>
          <w:lang w:eastAsia="ar-SA"/>
        </w:rPr>
      </w:pPr>
      <w:r w:rsidRPr="003166B6">
        <w:rPr>
          <w:rFonts w:ascii="Times New Roman" w:hAnsi="Times New Roman" w:cs="Times New Roman"/>
        </w:rPr>
        <w:t>Informuję, że odpis/informację* z Krajowego Rejestru Sądowego/Centralnej Ewidencji i Informacji</w:t>
      </w:r>
      <w:r>
        <w:rPr>
          <w:rFonts w:ascii="Times New Roman" w:hAnsi="Times New Roman" w:cs="Times New Roman"/>
        </w:rPr>
        <w:t xml:space="preserve">                </w:t>
      </w:r>
      <w:r w:rsidRPr="003166B6">
        <w:rPr>
          <w:rFonts w:ascii="Times New Roman" w:hAnsi="Times New Roman" w:cs="Times New Roman"/>
        </w:rPr>
        <w:t xml:space="preserve"> o Działalności Gospodarczej/innego właściwego rejestru* Zamawiający może uzyskać </w:t>
      </w:r>
      <w:r w:rsidRPr="003166B6">
        <w:rPr>
          <w:rFonts w:ascii="Times New Roman" w:hAnsi="Times New Roman" w:cs="Times New Roman"/>
          <w:lang w:eastAsia="ar-SA"/>
        </w:rPr>
        <w:t xml:space="preserve">pod niżej wymienionym adresem internetowym ogólnodostępnej i bezpłatnej bazy danych:* </w:t>
      </w:r>
      <w:r>
        <w:rPr>
          <w:rFonts w:ascii="Times New Roman" w:hAnsi="Times New Roman" w:cs="Times New Roman"/>
          <w:lang w:eastAsia="ar-SA"/>
        </w:rPr>
        <w:t xml:space="preserve"> </w:t>
      </w:r>
      <w:r w:rsidRPr="003166B6">
        <w:rPr>
          <w:rFonts w:ascii="Times New Roman" w:hAnsi="Times New Roman" w:cs="Times New Roman"/>
          <w:lang w:eastAsia="ar-SA"/>
        </w:rPr>
        <w:t>…………………</w:t>
      </w:r>
      <w:r>
        <w:rPr>
          <w:rFonts w:ascii="Times New Roman" w:hAnsi="Times New Roman" w:cs="Times New Roman"/>
          <w:lang w:eastAsia="ar-SA"/>
        </w:rPr>
        <w:t>..</w:t>
      </w:r>
    </w:p>
    <w:p w14:paraId="1221F345" w14:textId="77777777" w:rsidR="000262A3" w:rsidRPr="00F02511" w:rsidRDefault="000262A3" w:rsidP="000262A3">
      <w:pPr>
        <w:tabs>
          <w:tab w:val="left" w:pos="180"/>
          <w:tab w:val="left" w:pos="495"/>
        </w:tabs>
        <w:spacing w:after="120"/>
        <w:jc w:val="both"/>
        <w:rPr>
          <w:rFonts w:ascii="Times New Roman" w:eastAsia="TimesNewRomanPSMT" w:hAnsi="Times New Roman" w:cs="Times New Roman"/>
          <w:i/>
          <w:iCs/>
          <w:sz w:val="18"/>
          <w:szCs w:val="18"/>
          <w:lang w:eastAsia="pl-PL"/>
        </w:rPr>
      </w:pPr>
      <w:r w:rsidRPr="00F02511">
        <w:rPr>
          <w:rFonts w:ascii="Times New Roman" w:hAnsi="Times New Roman" w:cs="Times New Roman"/>
          <w:i/>
          <w:iCs/>
          <w:sz w:val="18"/>
          <w:szCs w:val="18"/>
        </w:rPr>
        <w:t>*  niepotrzebne skreślić</w:t>
      </w:r>
    </w:p>
    <w:p w14:paraId="06F8139C" w14:textId="3C519E41" w:rsidR="000262A3" w:rsidRPr="00BD6255" w:rsidRDefault="000262A3" w:rsidP="00BD6255">
      <w:pPr>
        <w:tabs>
          <w:tab w:val="left" w:pos="180"/>
          <w:tab w:val="left" w:pos="495"/>
        </w:tabs>
        <w:spacing w:after="120"/>
        <w:jc w:val="center"/>
        <w:rPr>
          <w:rFonts w:ascii="Times New Roman" w:eastAsia="TimesNewRomanPSMT" w:hAnsi="Times New Roman" w:cs="Times New Roman"/>
          <w:i/>
          <w:iCs/>
          <w:sz w:val="20"/>
          <w:szCs w:val="18"/>
          <w:lang w:eastAsia="pl-PL"/>
        </w:rPr>
      </w:pPr>
      <w:r w:rsidRPr="00133877">
        <w:rPr>
          <w:rFonts w:ascii="Times New Roman" w:hAnsi="Times New Roman" w:cs="Times New Roman"/>
          <w:b/>
          <w:lang w:eastAsia="ar-SA"/>
        </w:rPr>
        <w:t>Uwaga! Wypełnione zobowiązanie należy podpisać kwalifikowanym podpisem elektronicznym lub podpisem zaufanym lub podpisem osobistym</w:t>
      </w:r>
    </w:p>
    <w:p w14:paraId="4647777B" w14:textId="77777777" w:rsidR="007E0135" w:rsidRDefault="007E0135" w:rsidP="000262A3">
      <w:pPr>
        <w:jc w:val="right"/>
        <w:rPr>
          <w:rFonts w:ascii="Times New Roman" w:hAnsi="Times New Roman" w:cs="Times New Roman"/>
        </w:rPr>
      </w:pPr>
    </w:p>
    <w:p w14:paraId="55B22B81" w14:textId="77777777" w:rsidR="007E0135" w:rsidRDefault="007E0135" w:rsidP="000262A3">
      <w:pPr>
        <w:jc w:val="right"/>
        <w:rPr>
          <w:rFonts w:ascii="Times New Roman" w:hAnsi="Times New Roman" w:cs="Times New Roman"/>
        </w:rPr>
      </w:pPr>
    </w:p>
    <w:p w14:paraId="7614F334" w14:textId="3EBF8DDD" w:rsidR="000262A3" w:rsidRDefault="000262A3" w:rsidP="000262A3">
      <w:pPr>
        <w:jc w:val="right"/>
        <w:rPr>
          <w:rFonts w:ascii="Times New Roman" w:hAnsi="Times New Roman" w:cs="Times New Roman"/>
        </w:rPr>
      </w:pPr>
      <w:r w:rsidRPr="00736B22">
        <w:rPr>
          <w:rFonts w:ascii="Times New Roman" w:hAnsi="Times New Roman" w:cs="Times New Roman"/>
        </w:rPr>
        <w:t>ZAŁĄCZNIK Nr</w:t>
      </w:r>
      <w:r>
        <w:rPr>
          <w:rFonts w:ascii="Times New Roman" w:hAnsi="Times New Roman" w:cs="Times New Roman"/>
        </w:rPr>
        <w:t xml:space="preserve"> </w:t>
      </w:r>
      <w:r w:rsidR="009D68EC">
        <w:rPr>
          <w:rFonts w:ascii="Times New Roman" w:hAnsi="Times New Roman" w:cs="Times New Roman"/>
        </w:rPr>
        <w:t>7</w:t>
      </w:r>
      <w:r>
        <w:rPr>
          <w:rFonts w:ascii="Times New Roman" w:hAnsi="Times New Roman" w:cs="Times New Roman"/>
        </w:rPr>
        <w:t xml:space="preserve"> </w:t>
      </w:r>
    </w:p>
    <w:p w14:paraId="1CC30030" w14:textId="77777777" w:rsidR="000262A3" w:rsidRPr="003E5E07" w:rsidRDefault="000262A3" w:rsidP="000262A3">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7FEAF34C" w14:textId="77777777" w:rsidR="000262A3" w:rsidRPr="00736B22" w:rsidRDefault="000262A3" w:rsidP="000262A3">
      <w:pPr>
        <w:jc w:val="right"/>
        <w:rPr>
          <w:rFonts w:ascii="Times New Roman" w:hAnsi="Times New Roman" w:cs="Times New Roman"/>
        </w:rPr>
      </w:pPr>
    </w:p>
    <w:p w14:paraId="73849DD9" w14:textId="77777777" w:rsidR="000262A3" w:rsidRPr="00C70FFA" w:rsidRDefault="000262A3" w:rsidP="000262A3">
      <w:pPr>
        <w:rPr>
          <w:rFonts w:ascii="Times New Roman" w:hAnsi="Times New Roman" w:cs="Times New Roman"/>
          <w:sz w:val="20"/>
          <w:szCs w:val="20"/>
        </w:rPr>
      </w:pPr>
    </w:p>
    <w:p w14:paraId="41A875C2" w14:textId="2C363412" w:rsidR="000262A3" w:rsidRPr="00C82436"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5161C9">
        <w:rPr>
          <w:rFonts w:ascii="Times New Roman" w:hAnsi="Times New Roman" w:cs="Times New Roman"/>
          <w:bCs/>
          <w:color w:val="000000"/>
          <w:sz w:val="20"/>
          <w:szCs w:val="20"/>
        </w:rPr>
        <w:t>31</w:t>
      </w:r>
      <w:r>
        <w:rPr>
          <w:rFonts w:ascii="Times New Roman" w:hAnsi="Times New Roman" w:cs="Times New Roman"/>
          <w:bCs/>
          <w:color w:val="000000"/>
          <w:sz w:val="20"/>
          <w:szCs w:val="20"/>
        </w:rPr>
        <w:t>.2022.EW</w:t>
      </w:r>
    </w:p>
    <w:p w14:paraId="76BA6AEA" w14:textId="77777777" w:rsidR="000262A3" w:rsidRPr="00736B22" w:rsidRDefault="000262A3" w:rsidP="000262A3">
      <w:pPr>
        <w:rPr>
          <w:rFonts w:ascii="Times New Roman" w:hAnsi="Times New Roman" w:cs="Times New Roman"/>
        </w:rPr>
      </w:pPr>
    </w:p>
    <w:p w14:paraId="68A4923C" w14:textId="77777777" w:rsidR="000262A3" w:rsidRDefault="000262A3" w:rsidP="000262A3">
      <w:pPr>
        <w:tabs>
          <w:tab w:val="center" w:pos="1260"/>
        </w:tabs>
        <w:rPr>
          <w:sz w:val="20"/>
        </w:rPr>
      </w:pPr>
      <w:r>
        <w:rPr>
          <w:sz w:val="20"/>
        </w:rPr>
        <w:tab/>
      </w:r>
    </w:p>
    <w:p w14:paraId="0C8AF220"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49775F6F" w14:textId="77777777" w:rsidR="000262A3" w:rsidRPr="00C70FFA" w:rsidRDefault="000262A3" w:rsidP="000262A3">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03950CCE" w14:textId="77777777" w:rsidR="000262A3" w:rsidRPr="00973B56" w:rsidRDefault="000262A3" w:rsidP="000262A3">
      <w:pPr>
        <w:jc w:val="center"/>
        <w:rPr>
          <w:rFonts w:ascii="Times New Roman" w:hAnsi="Times New Roman" w:cs="Times New Roman"/>
          <w:b/>
          <w:bCs/>
          <w:sz w:val="20"/>
          <w:szCs w:val="20"/>
        </w:rPr>
      </w:pPr>
    </w:p>
    <w:p w14:paraId="0818E865" w14:textId="77777777" w:rsidR="000262A3" w:rsidRPr="003166B6" w:rsidRDefault="000262A3" w:rsidP="000262A3">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3E982EF4" w14:textId="77777777" w:rsidR="000262A3" w:rsidRPr="003166B6" w:rsidRDefault="000262A3" w:rsidP="000262A3">
      <w:pPr>
        <w:tabs>
          <w:tab w:val="left" w:pos="360"/>
        </w:tabs>
        <w:rPr>
          <w:rFonts w:ascii="Times New Roman" w:hAnsi="Times New Roman" w:cs="Times New Roman"/>
          <w:b/>
          <w:iCs/>
          <w:color w:val="0000FF"/>
          <w:sz w:val="28"/>
          <w:szCs w:val="28"/>
          <w:lang w:eastAsia="ar-SA"/>
        </w:rPr>
      </w:pPr>
    </w:p>
    <w:p w14:paraId="6F4E0C52" w14:textId="77777777" w:rsidR="000262A3" w:rsidRPr="00626825" w:rsidRDefault="000262A3" w:rsidP="000262A3">
      <w:pPr>
        <w:tabs>
          <w:tab w:val="left" w:pos="360"/>
        </w:tabs>
        <w:spacing w:after="120"/>
        <w:jc w:val="center"/>
        <w:rPr>
          <w:rFonts w:ascii="Times New Roman" w:hAnsi="Times New Roman" w:cs="Times New Roman"/>
          <w:b/>
          <w:iCs/>
          <w:lang w:eastAsia="ar-SA"/>
        </w:rPr>
      </w:pPr>
      <w:r w:rsidRPr="00626825">
        <w:rPr>
          <w:rFonts w:ascii="Times New Roman" w:hAnsi="Times New Roman" w:cs="Times New Roman"/>
          <w:b/>
          <w:iCs/>
          <w:lang w:eastAsia="ar-SA"/>
        </w:rPr>
        <w:t xml:space="preserve">Oświadczenie Wykonawców wspólnie ubiegających się o udzielenie zamówienia </w:t>
      </w:r>
    </w:p>
    <w:p w14:paraId="203BA325" w14:textId="77777777" w:rsidR="000262A3" w:rsidRPr="003166B6" w:rsidRDefault="000262A3" w:rsidP="000262A3">
      <w:pPr>
        <w:spacing w:after="240"/>
        <w:jc w:val="center"/>
        <w:rPr>
          <w:rFonts w:ascii="Times New Roman" w:hAnsi="Times New Roman" w:cs="Times New Roman"/>
          <w:i/>
          <w:iCs/>
          <w:color w:val="000000"/>
          <w:szCs w:val="20"/>
          <w:lang w:eastAsia="pl-PL"/>
        </w:rPr>
      </w:pPr>
      <w:r w:rsidRPr="003166B6">
        <w:rPr>
          <w:rFonts w:ascii="Times New Roman" w:hAnsi="Times New Roman" w:cs="Times New Roman"/>
          <w:iCs/>
          <w:color w:val="000000"/>
          <w:szCs w:val="20"/>
          <w:lang w:eastAsia="pl-PL"/>
        </w:rPr>
        <w:t>(składane na podstawie art. 117 ust. 4 ustawy Pzp)</w:t>
      </w:r>
    </w:p>
    <w:p w14:paraId="2AEE97F0" w14:textId="40E73FAD" w:rsidR="000262A3" w:rsidRPr="005161C9" w:rsidRDefault="000262A3" w:rsidP="007E0135">
      <w:pPr>
        <w:rPr>
          <w:rFonts w:ascii="Times New Roman" w:hAnsi="Times New Roman" w:cs="Times New Roman"/>
        </w:rPr>
      </w:pPr>
      <w:r w:rsidRPr="004127B6">
        <w:rPr>
          <w:rFonts w:ascii="Times New Roman" w:hAnsi="Times New Roman" w:cs="Times New Roman"/>
          <w:lang w:eastAsia="ar-SA"/>
        </w:rPr>
        <w:t>do zamówienia publicznego pn.</w:t>
      </w:r>
      <w:r w:rsidRPr="004127B6">
        <w:rPr>
          <w:rFonts w:ascii="Times New Roman" w:hAnsi="Times New Roman" w:cs="Times New Roman"/>
          <w:b/>
        </w:rPr>
        <w:t xml:space="preserve"> </w:t>
      </w:r>
      <w:r w:rsidRPr="005161C9">
        <w:rPr>
          <w:rFonts w:ascii="Times New Roman" w:hAnsi="Times New Roman" w:cs="Times New Roman"/>
          <w:iCs/>
        </w:rPr>
        <w:t>„</w:t>
      </w:r>
      <w:r w:rsidR="005161C9" w:rsidRPr="005161C9">
        <w:rPr>
          <w:rFonts w:ascii="Times New Roman" w:hAnsi="Times New Roman" w:cs="Times New Roman"/>
          <w:i/>
          <w:iCs/>
        </w:rPr>
        <w:t>Zorganizowanie i prowadzenie Punktu Selektywnej Zbiórki Odpadów Komunalnych, dla mieszkańców Gminy Aleksandrów Kujawski</w:t>
      </w:r>
      <w:r w:rsidRPr="005161C9">
        <w:rPr>
          <w:rFonts w:ascii="Times New Roman" w:hAnsi="Times New Roman" w:cs="Times New Roman"/>
        </w:rPr>
        <w:t xml:space="preserve">” </w:t>
      </w:r>
    </w:p>
    <w:p w14:paraId="1E478F55" w14:textId="77777777" w:rsidR="000262A3" w:rsidRPr="003166B6" w:rsidRDefault="000262A3" w:rsidP="000262A3">
      <w:pPr>
        <w:ind w:right="-142"/>
        <w:rPr>
          <w:rFonts w:ascii="Times New Roman" w:hAnsi="Times New Roman" w:cs="Times New Roman"/>
          <w:b/>
          <w:i/>
          <w:lang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536"/>
        <w:gridCol w:w="4111"/>
      </w:tblGrid>
      <w:tr w:rsidR="000262A3" w:rsidRPr="003166B6" w14:paraId="70CC5B16" w14:textId="77777777" w:rsidTr="009C3427">
        <w:trPr>
          <w:cantSplit/>
        </w:trPr>
        <w:tc>
          <w:tcPr>
            <w:tcW w:w="567" w:type="dxa"/>
            <w:tcBorders>
              <w:top w:val="single" w:sz="4" w:space="0" w:color="000000"/>
              <w:left w:val="single" w:sz="4" w:space="0" w:color="000000"/>
              <w:bottom w:val="single" w:sz="4" w:space="0" w:color="000000"/>
            </w:tcBorders>
            <w:shd w:val="clear" w:color="auto" w:fill="auto"/>
            <w:vAlign w:val="center"/>
          </w:tcPr>
          <w:p w14:paraId="3A526BBF" w14:textId="77777777" w:rsidR="000262A3" w:rsidRPr="003166B6" w:rsidRDefault="000262A3" w:rsidP="009C3427">
            <w:pPr>
              <w:snapToGrid w:val="0"/>
              <w:jc w:val="center"/>
              <w:rPr>
                <w:rFonts w:ascii="Times New Roman" w:hAnsi="Times New Roman" w:cs="Times New Roman"/>
              </w:rPr>
            </w:pPr>
            <w:r w:rsidRPr="003166B6">
              <w:rPr>
                <w:rFonts w:ascii="Times New Roman" w:hAnsi="Times New Roman" w:cs="Times New Roman"/>
                <w:b/>
                <w:lang w:eastAsia="ar-SA"/>
              </w:rPr>
              <w:t>L.p.</w:t>
            </w:r>
          </w:p>
        </w:tc>
        <w:tc>
          <w:tcPr>
            <w:tcW w:w="4536" w:type="dxa"/>
            <w:tcBorders>
              <w:top w:val="single" w:sz="4" w:space="0" w:color="000000"/>
              <w:left w:val="single" w:sz="4" w:space="0" w:color="000000"/>
              <w:bottom w:val="single" w:sz="4" w:space="0" w:color="000000"/>
            </w:tcBorders>
            <w:shd w:val="clear" w:color="auto" w:fill="auto"/>
            <w:vAlign w:val="center"/>
          </w:tcPr>
          <w:p w14:paraId="06FC5D40" w14:textId="77777777" w:rsidR="000262A3" w:rsidRPr="003166B6" w:rsidRDefault="000262A3" w:rsidP="009C3427">
            <w:pPr>
              <w:snapToGrid w:val="0"/>
              <w:jc w:val="center"/>
              <w:rPr>
                <w:rFonts w:ascii="Times New Roman" w:hAnsi="Times New Roman" w:cs="Times New Roman"/>
              </w:rPr>
            </w:pPr>
            <w:r w:rsidRPr="003166B6">
              <w:rPr>
                <w:rFonts w:ascii="Times New Roman" w:hAnsi="Times New Roman" w:cs="Times New Roman"/>
                <w:b/>
                <w:lang w:eastAsia="ar-SA"/>
              </w:rPr>
              <w:t>Nazwy Wykonawców</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21214" w14:textId="77777777" w:rsidR="000262A3" w:rsidRPr="003166B6" w:rsidRDefault="000262A3" w:rsidP="009C3427">
            <w:pPr>
              <w:tabs>
                <w:tab w:val="left" w:pos="1296"/>
              </w:tabs>
              <w:snapToGrid w:val="0"/>
              <w:ind w:left="1296" w:hanging="1296"/>
              <w:jc w:val="center"/>
              <w:rPr>
                <w:rFonts w:ascii="Times New Roman" w:hAnsi="Times New Roman" w:cs="Times New Roman"/>
                <w:b/>
                <w:lang w:eastAsia="ar-SA"/>
              </w:rPr>
            </w:pPr>
            <w:r w:rsidRPr="003166B6">
              <w:rPr>
                <w:rFonts w:ascii="Times New Roman" w:hAnsi="Times New Roman" w:cs="Times New Roman"/>
                <w:b/>
                <w:lang w:eastAsia="ar-SA"/>
              </w:rPr>
              <w:t>Adresy Wykonawców</w:t>
            </w:r>
          </w:p>
        </w:tc>
      </w:tr>
      <w:tr w:rsidR="000262A3" w:rsidRPr="003166B6" w14:paraId="59967CED" w14:textId="77777777" w:rsidTr="009C3427">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6ACF4251" w14:textId="77777777" w:rsidR="000262A3" w:rsidRPr="003166B6" w:rsidRDefault="000262A3" w:rsidP="009C3427">
            <w:pPr>
              <w:snapToGrid w:val="0"/>
              <w:jc w:val="center"/>
              <w:rPr>
                <w:rFonts w:ascii="Times New Roman" w:hAnsi="Times New Roman" w:cs="Times New Roman"/>
              </w:rPr>
            </w:pPr>
            <w:r w:rsidRPr="003166B6">
              <w:rPr>
                <w:rFonts w:ascii="Times New Roman" w:hAnsi="Times New Roman" w:cs="Times New Roman"/>
                <w:lang w:eastAsia="ar-SA"/>
              </w:rPr>
              <w:t>1.</w:t>
            </w:r>
          </w:p>
        </w:tc>
        <w:tc>
          <w:tcPr>
            <w:tcW w:w="4536" w:type="dxa"/>
            <w:tcBorders>
              <w:top w:val="single" w:sz="4" w:space="0" w:color="000000"/>
              <w:left w:val="single" w:sz="4" w:space="0" w:color="000000"/>
              <w:bottom w:val="single" w:sz="4" w:space="0" w:color="000000"/>
            </w:tcBorders>
            <w:shd w:val="clear" w:color="auto" w:fill="auto"/>
            <w:vAlign w:val="center"/>
          </w:tcPr>
          <w:p w14:paraId="2C3009D9" w14:textId="77777777" w:rsidR="000262A3" w:rsidRPr="003166B6" w:rsidRDefault="000262A3" w:rsidP="009C3427">
            <w:pPr>
              <w:snapToGrid w:val="0"/>
              <w:jc w:val="center"/>
              <w:rPr>
                <w:rFonts w:ascii="Times New Roman" w:hAnsi="Times New Roman" w:cs="Times New Roman"/>
                <w:bCs/>
                <w:lang w:eastAsia="ar-SA"/>
              </w:rPr>
            </w:pPr>
          </w:p>
          <w:p w14:paraId="49F69D60" w14:textId="77777777" w:rsidR="000262A3" w:rsidRPr="003166B6" w:rsidRDefault="000262A3" w:rsidP="009C3427">
            <w:pPr>
              <w:jc w:val="center"/>
              <w:rPr>
                <w:rFonts w:ascii="Times New Roman" w:hAnsi="Times New Roman" w:cs="Times New Roman"/>
                <w:bCs/>
                <w:sz w:val="20"/>
                <w:szCs w:val="20"/>
                <w:lang w:eastAsia="ar-SA"/>
              </w:rPr>
            </w:pPr>
          </w:p>
          <w:p w14:paraId="15005A06" w14:textId="77777777" w:rsidR="000262A3" w:rsidRPr="003166B6" w:rsidRDefault="000262A3" w:rsidP="009C3427">
            <w:pPr>
              <w:jc w:val="center"/>
              <w:rPr>
                <w:rFonts w:ascii="Times New Roman" w:hAnsi="Times New Roman" w:cs="Times New Roman"/>
                <w:bCs/>
                <w:sz w:val="20"/>
                <w:szCs w:val="20"/>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A4C1B" w14:textId="77777777" w:rsidR="000262A3" w:rsidRPr="003166B6" w:rsidRDefault="000262A3" w:rsidP="009C3427">
            <w:pPr>
              <w:snapToGrid w:val="0"/>
              <w:jc w:val="center"/>
              <w:rPr>
                <w:rFonts w:ascii="Times New Roman" w:hAnsi="Times New Roman" w:cs="Times New Roman"/>
                <w:bCs/>
                <w:lang w:eastAsia="ar-SA"/>
              </w:rPr>
            </w:pPr>
          </w:p>
        </w:tc>
      </w:tr>
      <w:tr w:rsidR="000262A3" w:rsidRPr="003166B6" w14:paraId="149DA7E0" w14:textId="77777777" w:rsidTr="009C3427">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7D43771F" w14:textId="77777777" w:rsidR="000262A3" w:rsidRPr="003166B6" w:rsidRDefault="000262A3" w:rsidP="009C3427">
            <w:pPr>
              <w:snapToGrid w:val="0"/>
              <w:jc w:val="center"/>
              <w:rPr>
                <w:rFonts w:ascii="Times New Roman" w:hAnsi="Times New Roman" w:cs="Times New Roman"/>
              </w:rPr>
            </w:pPr>
            <w:r w:rsidRPr="003166B6">
              <w:rPr>
                <w:rFonts w:ascii="Times New Roman" w:hAnsi="Times New Roman" w:cs="Times New Roman"/>
                <w:lang w:eastAsia="ar-SA"/>
              </w:rPr>
              <w:t>2.</w:t>
            </w:r>
          </w:p>
        </w:tc>
        <w:tc>
          <w:tcPr>
            <w:tcW w:w="4536" w:type="dxa"/>
            <w:tcBorders>
              <w:top w:val="single" w:sz="4" w:space="0" w:color="000000"/>
              <w:left w:val="single" w:sz="4" w:space="0" w:color="000000"/>
              <w:bottom w:val="single" w:sz="4" w:space="0" w:color="000000"/>
            </w:tcBorders>
            <w:shd w:val="clear" w:color="auto" w:fill="auto"/>
            <w:vAlign w:val="center"/>
          </w:tcPr>
          <w:p w14:paraId="203DD71A" w14:textId="77777777" w:rsidR="000262A3" w:rsidRPr="003166B6" w:rsidRDefault="000262A3" w:rsidP="009C3427">
            <w:pPr>
              <w:snapToGrid w:val="0"/>
              <w:jc w:val="center"/>
              <w:rPr>
                <w:rFonts w:ascii="Times New Roman" w:hAnsi="Times New Roman" w:cs="Times New Roman"/>
                <w:lang w:eastAsia="ar-SA"/>
              </w:rPr>
            </w:pPr>
          </w:p>
          <w:p w14:paraId="7F71B737" w14:textId="77777777" w:rsidR="000262A3" w:rsidRPr="003166B6" w:rsidRDefault="000262A3" w:rsidP="009C3427">
            <w:pPr>
              <w:jc w:val="center"/>
              <w:rPr>
                <w:rFonts w:ascii="Times New Roman" w:hAnsi="Times New Roman" w:cs="Times New Roman"/>
                <w:lang w:eastAsia="ar-SA"/>
              </w:rPr>
            </w:pPr>
          </w:p>
          <w:p w14:paraId="488EB0B7" w14:textId="77777777" w:rsidR="000262A3" w:rsidRPr="003166B6" w:rsidRDefault="000262A3" w:rsidP="009C3427">
            <w:pPr>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E4083" w14:textId="77777777" w:rsidR="000262A3" w:rsidRPr="003166B6" w:rsidRDefault="000262A3" w:rsidP="009C3427">
            <w:pPr>
              <w:snapToGrid w:val="0"/>
              <w:jc w:val="center"/>
              <w:rPr>
                <w:rFonts w:ascii="Times New Roman" w:hAnsi="Times New Roman" w:cs="Times New Roman"/>
                <w:lang w:eastAsia="ar-SA"/>
              </w:rPr>
            </w:pPr>
          </w:p>
        </w:tc>
      </w:tr>
      <w:tr w:rsidR="000262A3" w:rsidRPr="003166B6" w14:paraId="6381CDAC" w14:textId="77777777" w:rsidTr="009C3427">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7F3DFE62" w14:textId="77777777" w:rsidR="000262A3" w:rsidRPr="003166B6" w:rsidRDefault="000262A3" w:rsidP="009C3427">
            <w:pPr>
              <w:snapToGrid w:val="0"/>
              <w:jc w:val="center"/>
              <w:rPr>
                <w:rFonts w:ascii="Times New Roman" w:hAnsi="Times New Roman" w:cs="Times New Roman"/>
                <w:lang w:eastAsia="ar-SA"/>
              </w:rPr>
            </w:pPr>
            <w:r>
              <w:rPr>
                <w:rFonts w:ascii="Times New Roman" w:hAnsi="Times New Roman" w:cs="Times New Roman"/>
                <w:lang w:eastAsia="ar-SA"/>
              </w:rPr>
              <w:t xml:space="preserve">3. </w:t>
            </w:r>
          </w:p>
        </w:tc>
        <w:tc>
          <w:tcPr>
            <w:tcW w:w="4536" w:type="dxa"/>
            <w:tcBorders>
              <w:top w:val="single" w:sz="4" w:space="0" w:color="000000"/>
              <w:left w:val="single" w:sz="4" w:space="0" w:color="000000"/>
              <w:bottom w:val="single" w:sz="4" w:space="0" w:color="000000"/>
            </w:tcBorders>
            <w:shd w:val="clear" w:color="auto" w:fill="auto"/>
            <w:vAlign w:val="center"/>
          </w:tcPr>
          <w:p w14:paraId="0854F6C8" w14:textId="77777777" w:rsidR="000262A3" w:rsidRDefault="000262A3" w:rsidP="009C3427">
            <w:pPr>
              <w:snapToGrid w:val="0"/>
              <w:jc w:val="center"/>
              <w:rPr>
                <w:rFonts w:ascii="Times New Roman" w:hAnsi="Times New Roman" w:cs="Times New Roman"/>
                <w:lang w:eastAsia="ar-SA"/>
              </w:rPr>
            </w:pPr>
          </w:p>
          <w:p w14:paraId="3E8C0FD4" w14:textId="77777777" w:rsidR="000262A3" w:rsidRDefault="000262A3" w:rsidP="009C3427">
            <w:pPr>
              <w:snapToGrid w:val="0"/>
              <w:jc w:val="center"/>
              <w:rPr>
                <w:rFonts w:ascii="Times New Roman" w:hAnsi="Times New Roman" w:cs="Times New Roman"/>
                <w:lang w:eastAsia="ar-SA"/>
              </w:rPr>
            </w:pPr>
          </w:p>
          <w:p w14:paraId="1E480232" w14:textId="77777777" w:rsidR="000262A3" w:rsidRPr="003166B6" w:rsidRDefault="000262A3" w:rsidP="009C3427">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90B42" w14:textId="77777777" w:rsidR="000262A3" w:rsidRPr="003166B6" w:rsidRDefault="000262A3" w:rsidP="009C3427">
            <w:pPr>
              <w:snapToGrid w:val="0"/>
              <w:jc w:val="center"/>
              <w:rPr>
                <w:rFonts w:ascii="Times New Roman" w:hAnsi="Times New Roman" w:cs="Times New Roman"/>
                <w:lang w:eastAsia="ar-SA"/>
              </w:rPr>
            </w:pPr>
          </w:p>
        </w:tc>
      </w:tr>
      <w:tr w:rsidR="000262A3" w:rsidRPr="003166B6" w14:paraId="1EBA2B7C" w14:textId="77777777" w:rsidTr="009C3427">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05BC3281" w14:textId="77777777" w:rsidR="000262A3" w:rsidRPr="003166B6" w:rsidRDefault="000262A3" w:rsidP="009C3427">
            <w:pPr>
              <w:snapToGrid w:val="0"/>
              <w:jc w:val="center"/>
              <w:rPr>
                <w:rFonts w:ascii="Times New Roman" w:hAnsi="Times New Roman" w:cs="Times New Roman"/>
                <w:lang w:eastAsia="ar-SA"/>
              </w:rPr>
            </w:pPr>
            <w:r>
              <w:rPr>
                <w:rFonts w:ascii="Times New Roman" w:hAnsi="Times New Roman" w:cs="Times New Roman"/>
                <w:lang w:eastAsia="ar-SA"/>
              </w:rPr>
              <w:t xml:space="preserve">4. </w:t>
            </w:r>
          </w:p>
        </w:tc>
        <w:tc>
          <w:tcPr>
            <w:tcW w:w="4536" w:type="dxa"/>
            <w:tcBorders>
              <w:top w:val="single" w:sz="4" w:space="0" w:color="000000"/>
              <w:left w:val="single" w:sz="4" w:space="0" w:color="000000"/>
              <w:bottom w:val="single" w:sz="4" w:space="0" w:color="000000"/>
            </w:tcBorders>
            <w:shd w:val="clear" w:color="auto" w:fill="auto"/>
            <w:vAlign w:val="center"/>
          </w:tcPr>
          <w:p w14:paraId="1FEA2B5F" w14:textId="77777777" w:rsidR="000262A3" w:rsidRDefault="000262A3" w:rsidP="009C3427">
            <w:pPr>
              <w:snapToGrid w:val="0"/>
              <w:jc w:val="center"/>
              <w:rPr>
                <w:rFonts w:ascii="Times New Roman" w:hAnsi="Times New Roman" w:cs="Times New Roman"/>
                <w:lang w:eastAsia="ar-SA"/>
              </w:rPr>
            </w:pPr>
          </w:p>
          <w:p w14:paraId="758EB14D" w14:textId="77777777" w:rsidR="000262A3" w:rsidRDefault="000262A3" w:rsidP="009C3427">
            <w:pPr>
              <w:snapToGrid w:val="0"/>
              <w:jc w:val="center"/>
              <w:rPr>
                <w:rFonts w:ascii="Times New Roman" w:hAnsi="Times New Roman" w:cs="Times New Roman"/>
                <w:lang w:eastAsia="ar-SA"/>
              </w:rPr>
            </w:pPr>
          </w:p>
          <w:p w14:paraId="7E34D659" w14:textId="77777777" w:rsidR="000262A3" w:rsidRPr="003166B6" w:rsidRDefault="000262A3" w:rsidP="009C3427">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00C71" w14:textId="77777777" w:rsidR="000262A3" w:rsidRPr="003166B6" w:rsidRDefault="000262A3" w:rsidP="009C3427">
            <w:pPr>
              <w:snapToGrid w:val="0"/>
              <w:jc w:val="center"/>
              <w:rPr>
                <w:rFonts w:ascii="Times New Roman" w:hAnsi="Times New Roman" w:cs="Times New Roman"/>
                <w:lang w:eastAsia="ar-SA"/>
              </w:rPr>
            </w:pPr>
          </w:p>
        </w:tc>
      </w:tr>
      <w:tr w:rsidR="000262A3" w:rsidRPr="003166B6" w14:paraId="138FF01B" w14:textId="77777777" w:rsidTr="009C3427">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723051E" w14:textId="77777777" w:rsidR="000262A3" w:rsidRPr="003166B6" w:rsidRDefault="000262A3" w:rsidP="009C3427">
            <w:pPr>
              <w:snapToGrid w:val="0"/>
              <w:jc w:val="center"/>
              <w:rPr>
                <w:rFonts w:ascii="Times New Roman" w:hAnsi="Times New Roman" w:cs="Times New Roman"/>
                <w:lang w:eastAsia="ar-SA"/>
              </w:rPr>
            </w:pPr>
            <w:r>
              <w:rPr>
                <w:rFonts w:ascii="Times New Roman" w:hAnsi="Times New Roman" w:cs="Times New Roman"/>
                <w:lang w:eastAsia="ar-SA"/>
              </w:rPr>
              <w:t>5.</w:t>
            </w:r>
          </w:p>
        </w:tc>
        <w:tc>
          <w:tcPr>
            <w:tcW w:w="4536" w:type="dxa"/>
            <w:tcBorders>
              <w:top w:val="single" w:sz="4" w:space="0" w:color="000000"/>
              <w:left w:val="single" w:sz="4" w:space="0" w:color="000000"/>
              <w:bottom w:val="single" w:sz="4" w:space="0" w:color="000000"/>
            </w:tcBorders>
            <w:shd w:val="clear" w:color="auto" w:fill="auto"/>
            <w:vAlign w:val="center"/>
          </w:tcPr>
          <w:p w14:paraId="45883E45" w14:textId="77777777" w:rsidR="000262A3" w:rsidRDefault="000262A3" w:rsidP="009C3427">
            <w:pPr>
              <w:snapToGrid w:val="0"/>
              <w:jc w:val="center"/>
              <w:rPr>
                <w:rFonts w:ascii="Times New Roman" w:hAnsi="Times New Roman" w:cs="Times New Roman"/>
                <w:lang w:eastAsia="ar-SA"/>
              </w:rPr>
            </w:pPr>
          </w:p>
          <w:p w14:paraId="16C9A5E6" w14:textId="77777777" w:rsidR="000262A3" w:rsidRDefault="000262A3" w:rsidP="009C3427">
            <w:pPr>
              <w:snapToGrid w:val="0"/>
              <w:jc w:val="center"/>
              <w:rPr>
                <w:rFonts w:ascii="Times New Roman" w:hAnsi="Times New Roman" w:cs="Times New Roman"/>
                <w:lang w:eastAsia="ar-SA"/>
              </w:rPr>
            </w:pPr>
          </w:p>
          <w:p w14:paraId="50EE314F" w14:textId="77777777" w:rsidR="000262A3" w:rsidRPr="003166B6" w:rsidRDefault="000262A3" w:rsidP="009C3427">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68BD9" w14:textId="77777777" w:rsidR="000262A3" w:rsidRPr="003166B6" w:rsidRDefault="000262A3" w:rsidP="009C3427">
            <w:pPr>
              <w:snapToGrid w:val="0"/>
              <w:jc w:val="center"/>
              <w:rPr>
                <w:rFonts w:ascii="Times New Roman" w:hAnsi="Times New Roman" w:cs="Times New Roman"/>
                <w:lang w:eastAsia="ar-SA"/>
              </w:rPr>
            </w:pPr>
          </w:p>
        </w:tc>
      </w:tr>
    </w:tbl>
    <w:p w14:paraId="13FB0158" w14:textId="77777777" w:rsidR="000262A3" w:rsidRPr="003166B6" w:rsidRDefault="000262A3" w:rsidP="000262A3">
      <w:pPr>
        <w:ind w:right="-142"/>
        <w:rPr>
          <w:rFonts w:ascii="Times New Roman" w:hAnsi="Times New Roman" w:cs="Times New Roman"/>
          <w:b/>
          <w:i/>
          <w:lang w:eastAsia="ar-SA"/>
        </w:rPr>
      </w:pPr>
    </w:p>
    <w:p w14:paraId="1F6F5607" w14:textId="64316258" w:rsidR="000262A3" w:rsidRPr="003166B6" w:rsidRDefault="000262A3" w:rsidP="000262A3">
      <w:pPr>
        <w:tabs>
          <w:tab w:val="left" w:pos="360"/>
        </w:tabs>
        <w:jc w:val="both"/>
        <w:rPr>
          <w:rFonts w:ascii="Times New Roman" w:hAnsi="Times New Roman" w:cs="Times New Roman"/>
        </w:rPr>
      </w:pPr>
      <w:r w:rsidRPr="003166B6">
        <w:rPr>
          <w:rFonts w:ascii="Times New Roman" w:hAnsi="Times New Roman" w:cs="Times New Roman"/>
        </w:rPr>
        <w:t xml:space="preserve">Oświadczam/y, że w odniesieniu do warunku udziału w postępowaniu, określonego w </w:t>
      </w:r>
      <w:r>
        <w:rPr>
          <w:rFonts w:ascii="Times New Roman" w:hAnsi="Times New Roman" w:cs="Times New Roman"/>
        </w:rPr>
        <w:t>Dziale</w:t>
      </w:r>
      <w:r w:rsidRPr="003166B6">
        <w:rPr>
          <w:rFonts w:ascii="Times New Roman" w:hAnsi="Times New Roman" w:cs="Times New Roman"/>
        </w:rPr>
        <w:t xml:space="preserve"> VI</w:t>
      </w:r>
      <w:r>
        <w:rPr>
          <w:rFonts w:ascii="Times New Roman" w:hAnsi="Times New Roman" w:cs="Times New Roman"/>
        </w:rPr>
        <w:t xml:space="preserve"> </w:t>
      </w:r>
      <w:r w:rsidRPr="003166B6">
        <w:rPr>
          <w:rFonts w:ascii="Times New Roman" w:hAnsi="Times New Roman" w:cs="Times New Roman"/>
        </w:rPr>
        <w:t>SWZ:</w:t>
      </w:r>
    </w:p>
    <w:p w14:paraId="0D4401D8" w14:textId="77777777" w:rsidR="000262A3" w:rsidRPr="003166B6" w:rsidRDefault="000262A3" w:rsidP="000262A3">
      <w:pPr>
        <w:tabs>
          <w:tab w:val="left" w:pos="360"/>
        </w:tabs>
        <w:jc w:val="both"/>
        <w:rPr>
          <w:rFonts w:ascii="Times New Roman" w:hAnsi="Times New Roman" w:cs="Times New Roman"/>
          <w:b/>
          <w:spacing w:val="-2"/>
        </w:rPr>
      </w:pPr>
    </w:p>
    <w:p w14:paraId="050770E6" w14:textId="5596A634" w:rsidR="000262A3" w:rsidRDefault="000262A3">
      <w:pPr>
        <w:pStyle w:val="Akapitzlist"/>
        <w:widowControl/>
        <w:numPr>
          <w:ilvl w:val="0"/>
          <w:numId w:val="35"/>
        </w:numPr>
        <w:autoSpaceDE/>
        <w:autoSpaceDN/>
        <w:spacing w:before="0" w:after="120"/>
        <w:ind w:left="284" w:hanging="284"/>
        <w:contextualSpacing/>
        <w:rPr>
          <w:rFonts w:ascii="Times New Roman" w:hAnsi="Times New Roman" w:cs="Times New Roman"/>
        </w:rPr>
      </w:pPr>
      <w:r w:rsidRPr="00931E97">
        <w:rPr>
          <w:rFonts w:ascii="Times New Roman" w:hAnsi="Times New Roman" w:cs="Times New Roman"/>
        </w:rPr>
        <w:t>Wykonawca: …………………………… (nazwa i adres Wykonawcy)</w:t>
      </w:r>
      <w:r>
        <w:rPr>
          <w:rFonts w:ascii="Times New Roman" w:hAnsi="Times New Roman" w:cs="Times New Roman"/>
        </w:rPr>
        <w:t xml:space="preserve"> </w:t>
      </w:r>
      <w:r w:rsidRPr="00931E97">
        <w:rPr>
          <w:rFonts w:ascii="Times New Roman" w:hAnsi="Times New Roman" w:cs="Times New Roman"/>
        </w:rPr>
        <w:t>zrealizuje następujące usługi: ……………………………………</w:t>
      </w:r>
      <w:r>
        <w:rPr>
          <w:rFonts w:ascii="Times New Roman" w:hAnsi="Times New Roman" w:cs="Times New Roman"/>
        </w:rPr>
        <w:t>………………………………………..</w:t>
      </w:r>
      <w:r w:rsidRPr="00931E97">
        <w:rPr>
          <w:rFonts w:ascii="Times New Roman" w:hAnsi="Times New Roman" w:cs="Times New Roman"/>
        </w:rPr>
        <w:t>…</w:t>
      </w:r>
    </w:p>
    <w:p w14:paraId="0982C83A" w14:textId="0F7309BC" w:rsidR="000262A3" w:rsidRDefault="000262A3">
      <w:pPr>
        <w:pStyle w:val="Akapitzlist"/>
        <w:widowControl/>
        <w:numPr>
          <w:ilvl w:val="0"/>
          <w:numId w:val="35"/>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w:t>
      </w:r>
      <w:r>
        <w:rPr>
          <w:rFonts w:ascii="Times New Roman" w:hAnsi="Times New Roman" w:cs="Times New Roman"/>
        </w:rPr>
        <w:t xml:space="preserve"> </w:t>
      </w:r>
      <w:r w:rsidRPr="00782354">
        <w:rPr>
          <w:rFonts w:ascii="Times New Roman" w:hAnsi="Times New Roman" w:cs="Times New Roman"/>
        </w:rPr>
        <w:t>……………… (nazwa i adres Wykonawcy) zrealizuje następujące usługi: ……………………………</w:t>
      </w:r>
      <w:r>
        <w:rPr>
          <w:rFonts w:ascii="Times New Roman" w:hAnsi="Times New Roman" w:cs="Times New Roman"/>
        </w:rPr>
        <w:t>…………………………………………………………..</w:t>
      </w:r>
      <w:r w:rsidRPr="00782354">
        <w:rPr>
          <w:rFonts w:ascii="Times New Roman" w:hAnsi="Times New Roman" w:cs="Times New Roman"/>
        </w:rPr>
        <w:t>……</w:t>
      </w:r>
    </w:p>
    <w:p w14:paraId="79481409" w14:textId="4B4939E7" w:rsidR="000262A3" w:rsidRDefault="000262A3">
      <w:pPr>
        <w:pStyle w:val="Akapitzlist"/>
        <w:widowControl/>
        <w:numPr>
          <w:ilvl w:val="0"/>
          <w:numId w:val="35"/>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usługi: ………</w:t>
      </w:r>
      <w:r>
        <w:rPr>
          <w:rFonts w:ascii="Times New Roman" w:hAnsi="Times New Roman" w:cs="Times New Roman"/>
        </w:rPr>
        <w:t>…………</w:t>
      </w:r>
      <w:r w:rsidRPr="00782354">
        <w:rPr>
          <w:rFonts w:ascii="Times New Roman" w:hAnsi="Times New Roman" w:cs="Times New Roman"/>
        </w:rPr>
        <w:t>………………………………………………………..…….</w:t>
      </w:r>
    </w:p>
    <w:p w14:paraId="5D359B99" w14:textId="533F2D21" w:rsidR="000262A3" w:rsidRDefault="000262A3">
      <w:pPr>
        <w:pStyle w:val="Akapitzlist"/>
        <w:widowControl/>
        <w:numPr>
          <w:ilvl w:val="0"/>
          <w:numId w:val="35"/>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usługi: ………</w:t>
      </w:r>
      <w:r>
        <w:rPr>
          <w:rFonts w:ascii="Times New Roman" w:hAnsi="Times New Roman" w:cs="Times New Roman"/>
        </w:rPr>
        <w:t>…………</w:t>
      </w:r>
      <w:r w:rsidRPr="00782354">
        <w:rPr>
          <w:rFonts w:ascii="Times New Roman" w:hAnsi="Times New Roman" w:cs="Times New Roman"/>
        </w:rPr>
        <w:t>………………………………………………………..…….</w:t>
      </w:r>
    </w:p>
    <w:p w14:paraId="2F9BEE5B" w14:textId="39B33F81" w:rsidR="000262A3" w:rsidRDefault="000262A3">
      <w:pPr>
        <w:pStyle w:val="Akapitzlist"/>
        <w:widowControl/>
        <w:numPr>
          <w:ilvl w:val="0"/>
          <w:numId w:val="35"/>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usługi: ………</w:t>
      </w:r>
      <w:r>
        <w:rPr>
          <w:rFonts w:ascii="Times New Roman" w:hAnsi="Times New Roman" w:cs="Times New Roman"/>
        </w:rPr>
        <w:t>…………</w:t>
      </w:r>
      <w:r w:rsidRPr="00782354">
        <w:rPr>
          <w:rFonts w:ascii="Times New Roman" w:hAnsi="Times New Roman" w:cs="Times New Roman"/>
        </w:rPr>
        <w:t>………………………………………………………..…….</w:t>
      </w:r>
    </w:p>
    <w:p w14:paraId="7CF03B57" w14:textId="77777777" w:rsidR="005B46BA" w:rsidRPr="005B46BA" w:rsidRDefault="005B46BA" w:rsidP="005B46BA">
      <w:pPr>
        <w:pStyle w:val="Akapitzlist"/>
        <w:widowControl/>
        <w:autoSpaceDE/>
        <w:autoSpaceDN/>
        <w:spacing w:before="0" w:after="120"/>
        <w:ind w:left="284"/>
        <w:contextualSpacing/>
        <w:rPr>
          <w:rFonts w:ascii="Times New Roman" w:hAnsi="Times New Roman" w:cs="Times New Roman"/>
        </w:rPr>
      </w:pPr>
    </w:p>
    <w:p w14:paraId="14DA45E2" w14:textId="27217A62" w:rsidR="00613C59" w:rsidRPr="005B46BA" w:rsidRDefault="000262A3" w:rsidP="005B46BA">
      <w:pPr>
        <w:spacing w:before="120" w:after="120"/>
        <w:jc w:val="center"/>
        <w:rPr>
          <w:rFonts w:ascii="Times New Roman" w:hAnsi="Times New Roman" w:cs="Times New Roman"/>
          <w:sz w:val="20"/>
          <w:szCs w:val="20"/>
        </w:rPr>
      </w:pPr>
      <w:r w:rsidRPr="00DF30DA">
        <w:rPr>
          <w:rFonts w:ascii="Times New Roman" w:hAnsi="Times New Roman" w:cs="Times New Roman"/>
          <w:b/>
          <w:sz w:val="20"/>
          <w:szCs w:val="20"/>
          <w:lang w:eastAsia="ar-SA"/>
        </w:rPr>
        <w:t>Uwaga! Wypełnione oświadczenie należy podpisać kwalifikowanym podpisem elektronicznym lub podpisem zaufanym lub podpisem osobistym</w:t>
      </w:r>
    </w:p>
    <w:sectPr w:rsidR="00613C59" w:rsidRPr="005B46BA" w:rsidSect="00BA4054">
      <w:footerReference w:type="default" r:id="rId27"/>
      <w:pgSz w:w="11906" w:h="16838"/>
      <w:pgMar w:top="162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3DFD8" w14:textId="77777777" w:rsidR="00CF654B" w:rsidRDefault="00CF654B" w:rsidP="003533FE">
      <w:r>
        <w:separator/>
      </w:r>
    </w:p>
  </w:endnote>
  <w:endnote w:type="continuationSeparator" w:id="0">
    <w:p w14:paraId="24D860E3" w14:textId="77777777" w:rsidR="00CF654B" w:rsidRDefault="00CF654B"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287213"/>
      <w:docPartObj>
        <w:docPartGallery w:val="Page Numbers (Bottom of Page)"/>
        <w:docPartUnique/>
      </w:docPartObj>
    </w:sdtPr>
    <w:sdtContent>
      <w:p w14:paraId="7E40FAA9" w14:textId="759CB679" w:rsidR="00596B05" w:rsidRDefault="00596B05">
        <w:pPr>
          <w:pStyle w:val="Stopka"/>
          <w:jc w:val="right"/>
        </w:pPr>
        <w:r>
          <w:fldChar w:fldCharType="begin"/>
        </w:r>
        <w:r>
          <w:instrText>PAGE   \* MERGEFORMAT</w:instrText>
        </w:r>
        <w:r>
          <w:fldChar w:fldCharType="separate"/>
        </w:r>
        <w:r w:rsidR="00295AE0">
          <w:rPr>
            <w:noProof/>
          </w:rPr>
          <w:t>37</w:t>
        </w:r>
        <w:r>
          <w:fldChar w:fldCharType="end"/>
        </w:r>
      </w:p>
    </w:sdtContent>
  </w:sdt>
  <w:p w14:paraId="1705B34E" w14:textId="77777777" w:rsidR="00596B05" w:rsidRDefault="00596B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37AA1" w14:textId="77777777" w:rsidR="00CF654B" w:rsidRDefault="00CF654B" w:rsidP="003533FE">
      <w:r>
        <w:separator/>
      </w:r>
    </w:p>
  </w:footnote>
  <w:footnote w:type="continuationSeparator" w:id="0">
    <w:p w14:paraId="77432B9D" w14:textId="77777777" w:rsidR="00CF654B" w:rsidRDefault="00CF654B" w:rsidP="00353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C2DAD53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90126A54"/>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3" w15:restartNumberingAfterBreak="0">
    <w:nsid w:val="0000000D"/>
    <w:multiLevelType w:val="multilevel"/>
    <w:tmpl w:val="E73207DE"/>
    <w:lvl w:ilvl="0">
      <w:start w:val="1"/>
      <w:numFmt w:val="decimal"/>
      <w:lvlText w:val="%1."/>
      <w:lvlJc w:val="left"/>
      <w:pPr>
        <w:tabs>
          <w:tab w:val="num" w:pos="360"/>
        </w:tabs>
        <w:ind w:left="360" w:hanging="360"/>
      </w:pPr>
      <w:rPr>
        <w:rFonts w:ascii="Tahoma" w:hAnsi="Tahoma" w:cs="Tahoma" w:hint="default"/>
        <w:b w:val="0"/>
        <w:bCs/>
        <w:color w:val="000000"/>
        <w:spacing w:val="-6"/>
        <w:sz w:val="20"/>
        <w:szCs w:val="20"/>
      </w:rPr>
    </w:lvl>
    <w:lvl w:ilvl="1">
      <w:start w:val="1"/>
      <w:numFmt w:val="lowerLetter"/>
      <w:lvlText w:val="%2)"/>
      <w:lvlJc w:val="left"/>
      <w:pPr>
        <w:tabs>
          <w:tab w:val="num" w:pos="1020"/>
        </w:tabs>
        <w:ind w:left="1020" w:hanging="360"/>
      </w:pPr>
      <w:rPr>
        <w:b w:val="0"/>
      </w:rPr>
    </w:lvl>
    <w:lvl w:ilvl="2">
      <w:start w:val="1"/>
      <w:numFmt w:val="decimal"/>
      <w:lvlText w:val="%3)"/>
      <w:lvlJc w:val="left"/>
      <w:pPr>
        <w:ind w:left="1920" w:hanging="360"/>
      </w:pPr>
    </w:lvl>
    <w:lvl w:ilvl="3">
      <w:start w:val="1"/>
      <w:numFmt w:val="decimal"/>
      <w:lvlText w:val="%4."/>
      <w:lvlJc w:val="left"/>
      <w:pPr>
        <w:tabs>
          <w:tab w:val="num" w:pos="2460"/>
        </w:tabs>
        <w:ind w:left="2460" w:hanging="360"/>
      </w:pPr>
    </w:lvl>
    <w:lvl w:ilvl="4">
      <w:start w:val="1"/>
      <w:numFmt w:val="lowerLetter"/>
      <w:lvlText w:val="%5."/>
      <w:lvlJc w:val="left"/>
      <w:pPr>
        <w:tabs>
          <w:tab w:val="num" w:pos="3180"/>
        </w:tabs>
        <w:ind w:left="3180" w:hanging="360"/>
      </w:pPr>
    </w:lvl>
    <w:lvl w:ilvl="5">
      <w:start w:val="1"/>
      <w:numFmt w:val="lowerRoman"/>
      <w:lvlText w:val="%6."/>
      <w:lvlJc w:val="right"/>
      <w:pPr>
        <w:tabs>
          <w:tab w:val="num" w:pos="3900"/>
        </w:tabs>
        <w:ind w:left="3900" w:hanging="180"/>
      </w:pPr>
    </w:lvl>
    <w:lvl w:ilvl="6">
      <w:start w:val="1"/>
      <w:numFmt w:val="decimal"/>
      <w:lvlText w:val="%7."/>
      <w:lvlJc w:val="left"/>
      <w:pPr>
        <w:tabs>
          <w:tab w:val="num" w:pos="4620"/>
        </w:tabs>
        <w:ind w:left="4620" w:hanging="360"/>
      </w:pPr>
    </w:lvl>
    <w:lvl w:ilvl="7">
      <w:start w:val="1"/>
      <w:numFmt w:val="lowerLetter"/>
      <w:lvlText w:val="%8."/>
      <w:lvlJc w:val="left"/>
      <w:pPr>
        <w:tabs>
          <w:tab w:val="num" w:pos="5340"/>
        </w:tabs>
        <w:ind w:left="5340" w:hanging="360"/>
      </w:pPr>
    </w:lvl>
    <w:lvl w:ilvl="8">
      <w:start w:val="1"/>
      <w:numFmt w:val="lowerRoman"/>
      <w:lvlText w:val="%9."/>
      <w:lvlJc w:val="right"/>
      <w:pPr>
        <w:tabs>
          <w:tab w:val="num" w:pos="6060"/>
        </w:tabs>
        <w:ind w:left="6060" w:hanging="180"/>
      </w:pPr>
    </w:lvl>
  </w:abstractNum>
  <w:abstractNum w:abstractNumId="4"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31"/>
    <w:multiLevelType w:val="multilevel"/>
    <w:tmpl w:val="0B808550"/>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15:restartNumberingAfterBreak="0">
    <w:nsid w:val="00880001"/>
    <w:multiLevelType w:val="hybridMultilevel"/>
    <w:tmpl w:val="9E5EF4D6"/>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966F38"/>
    <w:multiLevelType w:val="hybridMultilevel"/>
    <w:tmpl w:val="CEDA2E3C"/>
    <w:lvl w:ilvl="0" w:tplc="FFFFFFFF">
      <w:start w:val="1"/>
      <w:numFmt w:val="decimal"/>
      <w:lvlText w:val="%1)"/>
      <w:lvlJc w:val="left"/>
      <w:pPr>
        <w:tabs>
          <w:tab w:val="num" w:pos="1069"/>
        </w:tabs>
        <w:ind w:left="1069" w:hanging="360"/>
      </w:pPr>
      <w:rPr>
        <w:b w:val="0"/>
      </w:rPr>
    </w:lvl>
    <w:lvl w:ilvl="1" w:tplc="04150011">
      <w:start w:val="1"/>
      <w:numFmt w:val="decimal"/>
      <w:lvlText w:val="%2)"/>
      <w:lvlJc w:val="left"/>
      <w:pPr>
        <w:tabs>
          <w:tab w:val="num" w:pos="1789"/>
        </w:tabs>
        <w:ind w:left="1789" w:hanging="360"/>
      </w:pPr>
    </w:lvl>
    <w:lvl w:ilvl="2" w:tplc="FFFFFFFF">
      <w:start w:val="1"/>
      <w:numFmt w:val="decimal"/>
      <w:lvlText w:val="%3)"/>
      <w:lvlJc w:val="left"/>
      <w:pPr>
        <w:tabs>
          <w:tab w:val="num" w:pos="2689"/>
        </w:tabs>
        <w:ind w:left="2689" w:hanging="36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8"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8061042"/>
    <w:multiLevelType w:val="hybridMultilevel"/>
    <w:tmpl w:val="B6AC7206"/>
    <w:lvl w:ilvl="0" w:tplc="AC42F386">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256298"/>
    <w:multiLevelType w:val="hybridMultilevel"/>
    <w:tmpl w:val="04F479F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CEF6B03"/>
    <w:multiLevelType w:val="hybridMultilevel"/>
    <w:tmpl w:val="0C685C78"/>
    <w:lvl w:ilvl="0" w:tplc="FFFFFFFF">
      <w:start w:val="1"/>
      <w:numFmt w:val="decimal"/>
      <w:lvlText w:val="%1)"/>
      <w:lvlJc w:val="left"/>
      <w:pPr>
        <w:ind w:left="720" w:hanging="360"/>
      </w:pPr>
      <w:rPr>
        <w:rFonts w:hint="default"/>
      </w:rPr>
    </w:lvl>
    <w:lvl w:ilvl="1" w:tplc="FFFFFFFF">
      <w:start w:val="18"/>
      <w:numFmt w:val="lowerLetter"/>
      <w:lvlText w:val="%2)"/>
      <w:lvlJc w:val="left"/>
      <w:pPr>
        <w:tabs>
          <w:tab w:val="num" w:pos="1440"/>
        </w:tabs>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D1B69A4"/>
    <w:multiLevelType w:val="hybridMultilevel"/>
    <w:tmpl w:val="F29037E8"/>
    <w:lvl w:ilvl="0" w:tplc="D31EA044">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2A143F"/>
    <w:multiLevelType w:val="hybridMultilevel"/>
    <w:tmpl w:val="2D06AAA6"/>
    <w:lvl w:ilvl="0" w:tplc="FFFFFFFF">
      <w:start w:val="1"/>
      <w:numFmt w:val="decimal"/>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7"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C27E74"/>
    <w:multiLevelType w:val="hybridMultilevel"/>
    <w:tmpl w:val="ABE885C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2D81CC9"/>
    <w:multiLevelType w:val="hybridMultilevel"/>
    <w:tmpl w:val="FACE6FA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3A5A21"/>
    <w:multiLevelType w:val="hybridMultilevel"/>
    <w:tmpl w:val="85DE14DA"/>
    <w:lvl w:ilvl="0" w:tplc="5FB40F8A">
      <w:start w:val="1"/>
      <w:numFmt w:val="decimal"/>
      <w:lvlText w:val="%1."/>
      <w:lvlJc w:val="left"/>
      <w:pPr>
        <w:tabs>
          <w:tab w:val="num" w:pos="720"/>
        </w:tabs>
        <w:ind w:left="720" w:hanging="360"/>
      </w:pPr>
      <w:rPr>
        <w:rFonts w:ascii="Tahoma" w:hAnsi="Tahoma" w:cs="Tahoma"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22" w15:restartNumberingAfterBreak="0">
    <w:nsid w:val="140E10C2"/>
    <w:multiLevelType w:val="hybridMultilevel"/>
    <w:tmpl w:val="96108FEA"/>
    <w:lvl w:ilvl="0" w:tplc="57B663EA">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15:restartNumberingAfterBreak="0">
    <w:nsid w:val="158B3B38"/>
    <w:multiLevelType w:val="hybridMultilevel"/>
    <w:tmpl w:val="9D66FEA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7647A44"/>
    <w:multiLevelType w:val="multilevel"/>
    <w:tmpl w:val="58B8FEC8"/>
    <w:lvl w:ilvl="0">
      <w:start w:val="2"/>
      <w:numFmt w:val="decimal"/>
      <w:lvlText w:val="%1."/>
      <w:lvlJc w:val="left"/>
      <w:pPr>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17890ED6"/>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8C74BF7"/>
    <w:multiLevelType w:val="hybridMultilevel"/>
    <w:tmpl w:val="DB8E8BD6"/>
    <w:lvl w:ilvl="0" w:tplc="36EC6330">
      <w:start w:val="1"/>
      <w:numFmt w:val="decimal"/>
      <w:lvlText w:val="%1."/>
      <w:lvlJc w:val="left"/>
      <w:pPr>
        <w:tabs>
          <w:tab w:val="num" w:pos="360"/>
        </w:tabs>
        <w:ind w:left="360" w:hanging="360"/>
      </w:pPr>
      <w:rPr>
        <w:b w:val="0"/>
        <w:strike w:val="0"/>
        <w:color w:val="auto"/>
        <w:sz w:val="20"/>
        <w:szCs w:val="20"/>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91A2148"/>
    <w:multiLevelType w:val="hybridMultilevel"/>
    <w:tmpl w:val="1B6A0068"/>
    <w:lvl w:ilvl="0" w:tplc="04150011">
      <w:start w:val="1"/>
      <w:numFmt w:val="decimal"/>
      <w:lvlText w:val="%1)"/>
      <w:lvlJc w:val="left"/>
      <w:pPr>
        <w:ind w:left="660" w:hanging="360"/>
      </w:pPr>
      <w:rPr>
        <w:rFonts w:hint="default"/>
      </w:rPr>
    </w:lvl>
    <w:lvl w:ilvl="1" w:tplc="FFFFFFFF" w:tentative="1">
      <w:start w:val="1"/>
      <w:numFmt w:val="lowerLetter"/>
      <w:lvlText w:val="%2."/>
      <w:lvlJc w:val="left"/>
      <w:pPr>
        <w:ind w:left="1380" w:hanging="360"/>
      </w:pPr>
    </w:lvl>
    <w:lvl w:ilvl="2" w:tplc="FFFFFFFF" w:tentative="1">
      <w:start w:val="1"/>
      <w:numFmt w:val="lowerRoman"/>
      <w:lvlText w:val="%3."/>
      <w:lvlJc w:val="right"/>
      <w:pPr>
        <w:ind w:left="2100" w:hanging="180"/>
      </w:pPr>
    </w:lvl>
    <w:lvl w:ilvl="3" w:tplc="FFFFFFFF" w:tentative="1">
      <w:start w:val="1"/>
      <w:numFmt w:val="decimal"/>
      <w:lvlText w:val="%4."/>
      <w:lvlJc w:val="left"/>
      <w:pPr>
        <w:ind w:left="2820" w:hanging="360"/>
      </w:pPr>
    </w:lvl>
    <w:lvl w:ilvl="4" w:tplc="FFFFFFFF" w:tentative="1">
      <w:start w:val="1"/>
      <w:numFmt w:val="lowerLetter"/>
      <w:lvlText w:val="%5."/>
      <w:lvlJc w:val="left"/>
      <w:pPr>
        <w:ind w:left="3540" w:hanging="360"/>
      </w:pPr>
    </w:lvl>
    <w:lvl w:ilvl="5" w:tplc="FFFFFFFF" w:tentative="1">
      <w:start w:val="1"/>
      <w:numFmt w:val="lowerRoman"/>
      <w:lvlText w:val="%6."/>
      <w:lvlJc w:val="right"/>
      <w:pPr>
        <w:ind w:left="4260" w:hanging="180"/>
      </w:pPr>
    </w:lvl>
    <w:lvl w:ilvl="6" w:tplc="FFFFFFFF" w:tentative="1">
      <w:start w:val="1"/>
      <w:numFmt w:val="decimal"/>
      <w:lvlText w:val="%7."/>
      <w:lvlJc w:val="left"/>
      <w:pPr>
        <w:ind w:left="4980" w:hanging="360"/>
      </w:pPr>
    </w:lvl>
    <w:lvl w:ilvl="7" w:tplc="FFFFFFFF" w:tentative="1">
      <w:start w:val="1"/>
      <w:numFmt w:val="lowerLetter"/>
      <w:lvlText w:val="%8."/>
      <w:lvlJc w:val="left"/>
      <w:pPr>
        <w:ind w:left="5700" w:hanging="360"/>
      </w:pPr>
    </w:lvl>
    <w:lvl w:ilvl="8" w:tplc="FFFFFFFF" w:tentative="1">
      <w:start w:val="1"/>
      <w:numFmt w:val="lowerRoman"/>
      <w:lvlText w:val="%9."/>
      <w:lvlJc w:val="right"/>
      <w:pPr>
        <w:ind w:left="6420" w:hanging="180"/>
      </w:pPr>
    </w:lvl>
  </w:abstractNum>
  <w:abstractNum w:abstractNumId="28" w15:restartNumberingAfterBreak="0">
    <w:nsid w:val="1C5C1FA0"/>
    <w:multiLevelType w:val="multilevel"/>
    <w:tmpl w:val="56427A18"/>
    <w:lvl w:ilvl="0">
      <w:start w:val="1"/>
      <w:numFmt w:val="decimal"/>
      <w:lvlText w:val="%1."/>
      <w:lvlJc w:val="left"/>
      <w:pPr>
        <w:ind w:left="360" w:hanging="360"/>
      </w:pPr>
      <w:rPr>
        <w:rFonts w:hint="default"/>
      </w:rPr>
    </w:lvl>
    <w:lvl w:ilvl="1">
      <w:start w:val="1"/>
      <w:numFmt w:val="decimal"/>
      <w:lvlText w:val="%2)"/>
      <w:lvlJc w:val="left"/>
      <w:pPr>
        <w:tabs>
          <w:tab w:val="num" w:pos="1080"/>
        </w:tabs>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15:restartNumberingAfterBreak="0">
    <w:nsid w:val="207F60E7"/>
    <w:multiLevelType w:val="hybridMultilevel"/>
    <w:tmpl w:val="9000BDC0"/>
    <w:lvl w:ilvl="0" w:tplc="0922C42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1672C20"/>
    <w:multiLevelType w:val="hybridMultilevel"/>
    <w:tmpl w:val="4382268C"/>
    <w:lvl w:ilvl="0" w:tplc="04150011">
      <w:start w:val="1"/>
      <w:numFmt w:val="decimal"/>
      <w:lvlText w:val="%1)"/>
      <w:lvlJc w:val="left"/>
      <w:pPr>
        <w:tabs>
          <w:tab w:val="num" w:pos="720"/>
        </w:tabs>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20A1578"/>
    <w:multiLevelType w:val="multilevel"/>
    <w:tmpl w:val="E2FCA116"/>
    <w:lvl w:ilvl="0">
      <w:start w:val="1"/>
      <w:numFmt w:val="decimal"/>
      <w:lvlText w:val="%1."/>
      <w:lvlJc w:val="left"/>
      <w:rPr>
        <w:rFonts w:ascii="Tahoma" w:eastAsia="Calibri" w:hAnsi="Tahoma" w:cs="Tahoma"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241D144D"/>
    <w:multiLevelType w:val="singleLevel"/>
    <w:tmpl w:val="FF16B66C"/>
    <w:lvl w:ilvl="0">
      <w:start w:val="1"/>
      <w:numFmt w:val="decimal"/>
      <w:lvlText w:val="%1."/>
      <w:lvlJc w:val="left"/>
      <w:pPr>
        <w:tabs>
          <w:tab w:val="num" w:pos="360"/>
        </w:tabs>
        <w:ind w:left="360" w:hanging="360"/>
      </w:pPr>
    </w:lvl>
  </w:abstractNum>
  <w:abstractNum w:abstractNumId="33" w15:restartNumberingAfterBreak="0">
    <w:nsid w:val="255F6AF3"/>
    <w:multiLevelType w:val="hybridMultilevel"/>
    <w:tmpl w:val="5C8617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FA670C"/>
    <w:multiLevelType w:val="hybridMultilevel"/>
    <w:tmpl w:val="25BC049A"/>
    <w:lvl w:ilvl="0" w:tplc="8410ECE6">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8754269"/>
    <w:multiLevelType w:val="hybridMultilevel"/>
    <w:tmpl w:val="91BE99B6"/>
    <w:lvl w:ilvl="0" w:tplc="04150011">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6" w15:restartNumberingAfterBreak="0">
    <w:nsid w:val="28B31B6F"/>
    <w:multiLevelType w:val="hybridMultilevel"/>
    <w:tmpl w:val="307ECBCE"/>
    <w:lvl w:ilvl="0" w:tplc="3FE0DAE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BA227B8"/>
    <w:multiLevelType w:val="hybridMultilevel"/>
    <w:tmpl w:val="9E1E8456"/>
    <w:lvl w:ilvl="0" w:tplc="780283D0">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D5B3424"/>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32E6604C"/>
    <w:multiLevelType w:val="hybridMultilevel"/>
    <w:tmpl w:val="1A241548"/>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3712C14"/>
    <w:multiLevelType w:val="hybridMultilevel"/>
    <w:tmpl w:val="AD7CE9DA"/>
    <w:lvl w:ilvl="0" w:tplc="EF727288">
      <w:start w:val="1"/>
      <w:numFmt w:val="decimal"/>
      <w:lvlText w:val="%1."/>
      <w:lvlJc w:val="left"/>
      <w:pPr>
        <w:ind w:left="36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35F23137"/>
    <w:multiLevelType w:val="hybridMultilevel"/>
    <w:tmpl w:val="3BBAC99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37795D7D"/>
    <w:multiLevelType w:val="hybridMultilevel"/>
    <w:tmpl w:val="CA2EFA68"/>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44"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9F5315"/>
    <w:multiLevelType w:val="hybridMultilevel"/>
    <w:tmpl w:val="8598C0B0"/>
    <w:lvl w:ilvl="0" w:tplc="8C54F5E2">
      <w:start w:val="1"/>
      <w:numFmt w:val="decimal"/>
      <w:lvlText w:val="%1."/>
      <w:lvlJc w:val="left"/>
      <w:pPr>
        <w:tabs>
          <w:tab w:val="num" w:pos="300"/>
        </w:tabs>
        <w:ind w:left="300" w:hanging="360"/>
      </w:pPr>
    </w:lvl>
    <w:lvl w:ilvl="1" w:tplc="43DCA366">
      <w:start w:val="1"/>
      <w:numFmt w:val="lowerLetter"/>
      <w:lvlText w:val="%2)"/>
      <w:lvlJc w:val="left"/>
      <w:pPr>
        <w:tabs>
          <w:tab w:val="num" w:pos="1020"/>
        </w:tabs>
        <w:ind w:left="1020" w:hanging="360"/>
      </w:pPr>
      <w:rPr>
        <w:rFonts w:hint="default"/>
      </w:rPr>
    </w:lvl>
    <w:lvl w:ilvl="2" w:tplc="0415001B" w:tentative="1">
      <w:start w:val="1"/>
      <w:numFmt w:val="lowerRoman"/>
      <w:lvlText w:val="%3."/>
      <w:lvlJc w:val="right"/>
      <w:pPr>
        <w:tabs>
          <w:tab w:val="num" w:pos="1740"/>
        </w:tabs>
        <w:ind w:left="1740" w:hanging="180"/>
      </w:pPr>
    </w:lvl>
    <w:lvl w:ilvl="3" w:tplc="0415000F" w:tentative="1">
      <w:start w:val="1"/>
      <w:numFmt w:val="decimal"/>
      <w:lvlText w:val="%4."/>
      <w:lvlJc w:val="left"/>
      <w:pPr>
        <w:tabs>
          <w:tab w:val="num" w:pos="2460"/>
        </w:tabs>
        <w:ind w:left="2460" w:hanging="360"/>
      </w:pPr>
    </w:lvl>
    <w:lvl w:ilvl="4" w:tplc="04150019" w:tentative="1">
      <w:start w:val="1"/>
      <w:numFmt w:val="lowerLetter"/>
      <w:lvlText w:val="%5."/>
      <w:lvlJc w:val="left"/>
      <w:pPr>
        <w:tabs>
          <w:tab w:val="num" w:pos="3180"/>
        </w:tabs>
        <w:ind w:left="3180" w:hanging="360"/>
      </w:pPr>
    </w:lvl>
    <w:lvl w:ilvl="5" w:tplc="0415001B" w:tentative="1">
      <w:start w:val="1"/>
      <w:numFmt w:val="lowerRoman"/>
      <w:lvlText w:val="%6."/>
      <w:lvlJc w:val="right"/>
      <w:pPr>
        <w:tabs>
          <w:tab w:val="num" w:pos="3900"/>
        </w:tabs>
        <w:ind w:left="3900" w:hanging="180"/>
      </w:pPr>
    </w:lvl>
    <w:lvl w:ilvl="6" w:tplc="0415000F" w:tentative="1">
      <w:start w:val="1"/>
      <w:numFmt w:val="decimal"/>
      <w:lvlText w:val="%7."/>
      <w:lvlJc w:val="left"/>
      <w:pPr>
        <w:tabs>
          <w:tab w:val="num" w:pos="4620"/>
        </w:tabs>
        <w:ind w:left="4620" w:hanging="360"/>
      </w:pPr>
    </w:lvl>
    <w:lvl w:ilvl="7" w:tplc="04150019" w:tentative="1">
      <w:start w:val="1"/>
      <w:numFmt w:val="lowerLetter"/>
      <w:lvlText w:val="%8."/>
      <w:lvlJc w:val="left"/>
      <w:pPr>
        <w:tabs>
          <w:tab w:val="num" w:pos="5340"/>
        </w:tabs>
        <w:ind w:left="5340" w:hanging="360"/>
      </w:pPr>
    </w:lvl>
    <w:lvl w:ilvl="8" w:tplc="0415001B" w:tentative="1">
      <w:start w:val="1"/>
      <w:numFmt w:val="lowerRoman"/>
      <w:lvlText w:val="%9."/>
      <w:lvlJc w:val="right"/>
      <w:pPr>
        <w:tabs>
          <w:tab w:val="num" w:pos="6060"/>
        </w:tabs>
        <w:ind w:left="6060" w:hanging="180"/>
      </w:pPr>
    </w:lvl>
  </w:abstractNum>
  <w:abstractNum w:abstractNumId="46" w15:restartNumberingAfterBreak="0">
    <w:nsid w:val="3CB371E4"/>
    <w:multiLevelType w:val="hybridMultilevel"/>
    <w:tmpl w:val="214A61FC"/>
    <w:lvl w:ilvl="0" w:tplc="04150017">
      <w:start w:val="1"/>
      <w:numFmt w:val="lowerLetter"/>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3CE02834"/>
    <w:multiLevelType w:val="hybridMultilevel"/>
    <w:tmpl w:val="18549C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3DAE101B"/>
    <w:multiLevelType w:val="hybridMultilevel"/>
    <w:tmpl w:val="1F44C1EC"/>
    <w:lvl w:ilvl="0" w:tplc="B1B850BC">
      <w:start w:val="15"/>
      <w:numFmt w:val="decimal"/>
      <w:lvlText w:val="%1."/>
      <w:lvlJc w:val="left"/>
      <w:pPr>
        <w:tabs>
          <w:tab w:val="num" w:pos="1069"/>
        </w:tabs>
        <w:ind w:left="1069"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DBC0AC2"/>
    <w:multiLevelType w:val="hybridMultilevel"/>
    <w:tmpl w:val="CEEA96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0B650E2"/>
    <w:multiLevelType w:val="multilevel"/>
    <w:tmpl w:val="F4BA3AC2"/>
    <w:name w:val="WW8Num62"/>
    <w:lvl w:ilvl="0">
      <w:start w:val="9"/>
      <w:numFmt w:val="decimal"/>
      <w:lvlText w:val="%1"/>
      <w:lvlJc w:val="left"/>
      <w:pPr>
        <w:tabs>
          <w:tab w:val="num" w:pos="0"/>
        </w:tabs>
        <w:ind w:left="360" w:hanging="360"/>
      </w:pPr>
      <w:rPr>
        <w:rFonts w:hint="default"/>
      </w:rPr>
    </w:lvl>
    <w:lvl w:ilvl="1">
      <w:start w:val="2"/>
      <w:numFmt w:val="decimal"/>
      <w:lvlText w:val="%2."/>
      <w:lvlJc w:val="left"/>
      <w:pPr>
        <w:tabs>
          <w:tab w:val="num" w:pos="0"/>
        </w:tabs>
        <w:ind w:left="360" w:hanging="360"/>
      </w:pPr>
      <w:rPr>
        <w:rFonts w:ascii="Cambria" w:eastAsia="Times New Roman" w:hAnsi="Cambria" w:cs="Arial" w:hint="default"/>
        <w:b w:val="0"/>
      </w:rPr>
    </w:lvl>
    <w:lvl w:ilvl="2">
      <w:start w:val="1"/>
      <w:numFmt w:val="decimal"/>
      <w:lvlText w:val="%3)"/>
      <w:lvlJc w:val="left"/>
      <w:pPr>
        <w:tabs>
          <w:tab w:val="num" w:pos="0"/>
        </w:tabs>
        <w:ind w:left="720" w:hanging="720"/>
      </w:pPr>
      <w:rPr>
        <w:rFonts w:ascii="Cambria" w:eastAsia="Times New Roman" w:hAnsi="Cambria" w:cs="Arial"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2" w15:restartNumberingAfterBreak="0">
    <w:nsid w:val="417E4B39"/>
    <w:multiLevelType w:val="hybridMultilevel"/>
    <w:tmpl w:val="2E70C5D8"/>
    <w:lvl w:ilvl="0" w:tplc="0415000F">
      <w:start w:val="1"/>
      <w:numFmt w:val="decimal"/>
      <w:lvlText w:val="%1."/>
      <w:lvlJc w:val="left"/>
      <w:pPr>
        <w:tabs>
          <w:tab w:val="num" w:pos="300"/>
        </w:tabs>
        <w:ind w:left="300" w:hanging="360"/>
      </w:pPr>
    </w:lvl>
    <w:lvl w:ilvl="1" w:tplc="43DCA366">
      <w:start w:val="1"/>
      <w:numFmt w:val="lowerLetter"/>
      <w:lvlText w:val="%2)"/>
      <w:lvlJc w:val="left"/>
      <w:pPr>
        <w:tabs>
          <w:tab w:val="num" w:pos="1020"/>
        </w:tabs>
        <w:ind w:left="1020" w:hanging="360"/>
      </w:pPr>
      <w:rPr>
        <w:rFonts w:hint="default"/>
      </w:rPr>
    </w:lvl>
    <w:lvl w:ilvl="2" w:tplc="0415001B" w:tentative="1">
      <w:start w:val="1"/>
      <w:numFmt w:val="lowerRoman"/>
      <w:lvlText w:val="%3."/>
      <w:lvlJc w:val="right"/>
      <w:pPr>
        <w:tabs>
          <w:tab w:val="num" w:pos="1740"/>
        </w:tabs>
        <w:ind w:left="1740" w:hanging="180"/>
      </w:pPr>
    </w:lvl>
    <w:lvl w:ilvl="3" w:tplc="0415000F" w:tentative="1">
      <w:start w:val="1"/>
      <w:numFmt w:val="decimal"/>
      <w:lvlText w:val="%4."/>
      <w:lvlJc w:val="left"/>
      <w:pPr>
        <w:tabs>
          <w:tab w:val="num" w:pos="2460"/>
        </w:tabs>
        <w:ind w:left="2460" w:hanging="360"/>
      </w:pPr>
    </w:lvl>
    <w:lvl w:ilvl="4" w:tplc="04150019" w:tentative="1">
      <w:start w:val="1"/>
      <w:numFmt w:val="lowerLetter"/>
      <w:lvlText w:val="%5."/>
      <w:lvlJc w:val="left"/>
      <w:pPr>
        <w:tabs>
          <w:tab w:val="num" w:pos="3180"/>
        </w:tabs>
        <w:ind w:left="3180" w:hanging="360"/>
      </w:pPr>
    </w:lvl>
    <w:lvl w:ilvl="5" w:tplc="0415001B" w:tentative="1">
      <w:start w:val="1"/>
      <w:numFmt w:val="lowerRoman"/>
      <w:lvlText w:val="%6."/>
      <w:lvlJc w:val="right"/>
      <w:pPr>
        <w:tabs>
          <w:tab w:val="num" w:pos="3900"/>
        </w:tabs>
        <w:ind w:left="3900" w:hanging="180"/>
      </w:pPr>
    </w:lvl>
    <w:lvl w:ilvl="6" w:tplc="0415000F" w:tentative="1">
      <w:start w:val="1"/>
      <w:numFmt w:val="decimal"/>
      <w:lvlText w:val="%7."/>
      <w:lvlJc w:val="left"/>
      <w:pPr>
        <w:tabs>
          <w:tab w:val="num" w:pos="4620"/>
        </w:tabs>
        <w:ind w:left="4620" w:hanging="360"/>
      </w:pPr>
    </w:lvl>
    <w:lvl w:ilvl="7" w:tplc="04150019" w:tentative="1">
      <w:start w:val="1"/>
      <w:numFmt w:val="lowerLetter"/>
      <w:lvlText w:val="%8."/>
      <w:lvlJc w:val="left"/>
      <w:pPr>
        <w:tabs>
          <w:tab w:val="num" w:pos="5340"/>
        </w:tabs>
        <w:ind w:left="5340" w:hanging="360"/>
      </w:pPr>
    </w:lvl>
    <w:lvl w:ilvl="8" w:tplc="0415001B" w:tentative="1">
      <w:start w:val="1"/>
      <w:numFmt w:val="lowerRoman"/>
      <w:lvlText w:val="%9."/>
      <w:lvlJc w:val="right"/>
      <w:pPr>
        <w:tabs>
          <w:tab w:val="num" w:pos="6060"/>
        </w:tabs>
        <w:ind w:left="6060" w:hanging="180"/>
      </w:pPr>
    </w:lvl>
  </w:abstractNum>
  <w:abstractNum w:abstractNumId="53" w15:restartNumberingAfterBreak="0">
    <w:nsid w:val="43043CEE"/>
    <w:multiLevelType w:val="singleLevel"/>
    <w:tmpl w:val="BF1C4CDC"/>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54"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6016AB6"/>
    <w:multiLevelType w:val="hybridMultilevel"/>
    <w:tmpl w:val="230AC118"/>
    <w:lvl w:ilvl="0" w:tplc="FBF800B6">
      <w:start w:val="5"/>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7751AC9"/>
    <w:multiLevelType w:val="hybridMultilevel"/>
    <w:tmpl w:val="B178C6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9213682"/>
    <w:multiLevelType w:val="hybridMultilevel"/>
    <w:tmpl w:val="BDA26D6C"/>
    <w:lvl w:ilvl="0" w:tplc="828E00BA">
      <w:start w:val="5"/>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BB27A5"/>
    <w:multiLevelType w:val="multilevel"/>
    <w:tmpl w:val="56427A18"/>
    <w:lvl w:ilvl="0">
      <w:start w:val="1"/>
      <w:numFmt w:val="decimal"/>
      <w:lvlText w:val="%1."/>
      <w:lvlJc w:val="left"/>
      <w:pPr>
        <w:ind w:left="360" w:hanging="360"/>
      </w:pPr>
      <w:rPr>
        <w:rFonts w:hint="default"/>
      </w:rPr>
    </w:lvl>
    <w:lvl w:ilvl="1">
      <w:start w:val="1"/>
      <w:numFmt w:val="decimal"/>
      <w:lvlText w:val="%2)"/>
      <w:lvlJc w:val="left"/>
      <w:pPr>
        <w:tabs>
          <w:tab w:val="num" w:pos="1080"/>
        </w:tabs>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0"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4EA56566"/>
    <w:multiLevelType w:val="hybridMultilevel"/>
    <w:tmpl w:val="04C8B21C"/>
    <w:lvl w:ilvl="0" w:tplc="62027BD4">
      <w:start w:val="1"/>
      <w:numFmt w:val="decimal"/>
      <w:lvlText w:val="%1."/>
      <w:lvlJc w:val="left"/>
      <w:pPr>
        <w:tabs>
          <w:tab w:val="num" w:pos="300"/>
        </w:tabs>
        <w:ind w:left="300" w:hanging="360"/>
      </w:pPr>
      <w:rPr>
        <w:strike w:val="0"/>
      </w:rPr>
    </w:lvl>
    <w:lvl w:ilvl="1" w:tplc="04150011">
      <w:start w:val="1"/>
      <w:numFmt w:val="decimal"/>
      <w:lvlText w:val="%2)"/>
      <w:lvlJc w:val="left"/>
      <w:pPr>
        <w:tabs>
          <w:tab w:val="num" w:pos="1020"/>
        </w:tabs>
        <w:ind w:left="1020" w:hanging="360"/>
      </w:pPr>
      <w:rPr>
        <w:rFonts w:hint="default"/>
        <w:b w:val="0"/>
      </w:rPr>
    </w:lvl>
    <w:lvl w:ilvl="2" w:tplc="0415001B" w:tentative="1">
      <w:start w:val="1"/>
      <w:numFmt w:val="lowerRoman"/>
      <w:lvlText w:val="%3."/>
      <w:lvlJc w:val="right"/>
      <w:pPr>
        <w:tabs>
          <w:tab w:val="num" w:pos="1740"/>
        </w:tabs>
        <w:ind w:left="1740" w:hanging="180"/>
      </w:pPr>
    </w:lvl>
    <w:lvl w:ilvl="3" w:tplc="0415000F" w:tentative="1">
      <w:start w:val="1"/>
      <w:numFmt w:val="decimal"/>
      <w:lvlText w:val="%4."/>
      <w:lvlJc w:val="left"/>
      <w:pPr>
        <w:tabs>
          <w:tab w:val="num" w:pos="2460"/>
        </w:tabs>
        <w:ind w:left="2460" w:hanging="360"/>
      </w:pPr>
    </w:lvl>
    <w:lvl w:ilvl="4" w:tplc="04150019" w:tentative="1">
      <w:start w:val="1"/>
      <w:numFmt w:val="lowerLetter"/>
      <w:lvlText w:val="%5."/>
      <w:lvlJc w:val="left"/>
      <w:pPr>
        <w:tabs>
          <w:tab w:val="num" w:pos="3180"/>
        </w:tabs>
        <w:ind w:left="3180" w:hanging="360"/>
      </w:pPr>
    </w:lvl>
    <w:lvl w:ilvl="5" w:tplc="0415001B" w:tentative="1">
      <w:start w:val="1"/>
      <w:numFmt w:val="lowerRoman"/>
      <w:lvlText w:val="%6."/>
      <w:lvlJc w:val="right"/>
      <w:pPr>
        <w:tabs>
          <w:tab w:val="num" w:pos="3900"/>
        </w:tabs>
        <w:ind w:left="3900" w:hanging="180"/>
      </w:pPr>
    </w:lvl>
    <w:lvl w:ilvl="6" w:tplc="0415000F" w:tentative="1">
      <w:start w:val="1"/>
      <w:numFmt w:val="decimal"/>
      <w:lvlText w:val="%7."/>
      <w:lvlJc w:val="left"/>
      <w:pPr>
        <w:tabs>
          <w:tab w:val="num" w:pos="4620"/>
        </w:tabs>
        <w:ind w:left="4620" w:hanging="360"/>
      </w:pPr>
    </w:lvl>
    <w:lvl w:ilvl="7" w:tplc="04150019" w:tentative="1">
      <w:start w:val="1"/>
      <w:numFmt w:val="lowerLetter"/>
      <w:lvlText w:val="%8."/>
      <w:lvlJc w:val="left"/>
      <w:pPr>
        <w:tabs>
          <w:tab w:val="num" w:pos="5340"/>
        </w:tabs>
        <w:ind w:left="5340" w:hanging="360"/>
      </w:pPr>
    </w:lvl>
    <w:lvl w:ilvl="8" w:tplc="0415001B" w:tentative="1">
      <w:start w:val="1"/>
      <w:numFmt w:val="lowerRoman"/>
      <w:lvlText w:val="%9."/>
      <w:lvlJc w:val="right"/>
      <w:pPr>
        <w:tabs>
          <w:tab w:val="num" w:pos="6060"/>
        </w:tabs>
        <w:ind w:left="6060" w:hanging="180"/>
      </w:pPr>
    </w:lvl>
  </w:abstractNum>
  <w:abstractNum w:abstractNumId="62" w15:restartNumberingAfterBreak="0">
    <w:nsid w:val="4F472139"/>
    <w:multiLevelType w:val="hybridMultilevel"/>
    <w:tmpl w:val="BAD4FA5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53CB6549"/>
    <w:multiLevelType w:val="hybridMultilevel"/>
    <w:tmpl w:val="19BE024A"/>
    <w:lvl w:ilvl="0" w:tplc="17CA1FF6">
      <w:start w:val="9"/>
      <w:numFmt w:val="decimal"/>
      <w:lvlText w:val="%1."/>
      <w:lvlJc w:val="left"/>
      <w:pPr>
        <w:tabs>
          <w:tab w:val="num" w:pos="660"/>
        </w:tabs>
        <w:ind w:left="6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5F02487"/>
    <w:multiLevelType w:val="hybridMultilevel"/>
    <w:tmpl w:val="F90A980A"/>
    <w:lvl w:ilvl="0" w:tplc="04150011">
      <w:start w:val="1"/>
      <w:numFmt w:val="decimal"/>
      <w:lvlText w:val="%1)"/>
      <w:lvlJc w:val="left"/>
      <w:pPr>
        <w:ind w:left="2771" w:hanging="360"/>
      </w:pPr>
      <w:rPr>
        <w:rFonts w:hint="default"/>
      </w:r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65" w15:restartNumberingAfterBreak="0">
    <w:nsid w:val="571469FF"/>
    <w:multiLevelType w:val="hybridMultilevel"/>
    <w:tmpl w:val="302EA3DA"/>
    <w:lvl w:ilvl="0" w:tplc="8A12434A">
      <w:start w:val="1"/>
      <w:numFmt w:val="decimal"/>
      <w:lvlText w:val="%1)"/>
      <w:lvlJc w:val="left"/>
      <w:pPr>
        <w:tabs>
          <w:tab w:val="num" w:pos="2340"/>
        </w:tabs>
        <w:ind w:left="234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57605135"/>
    <w:multiLevelType w:val="multilevel"/>
    <w:tmpl w:val="B2503704"/>
    <w:lvl w:ilvl="0">
      <w:start w:val="1"/>
      <w:numFmt w:val="decimal"/>
      <w:lvlText w:val="%1)"/>
      <w:lvlJc w:val="left"/>
      <w:pPr>
        <w:tabs>
          <w:tab w:val="num" w:pos="1069"/>
        </w:tabs>
        <w:ind w:left="1069" w:hanging="360"/>
      </w:pPr>
    </w:lvl>
    <w:lvl w:ilvl="1">
      <w:start w:val="1"/>
      <w:numFmt w:val="decimal"/>
      <w:lvlText w:val="%2)"/>
      <w:lvlJc w:val="left"/>
      <w:pPr>
        <w:ind w:left="1789" w:hanging="360"/>
      </w:pPr>
      <w:rPr>
        <w:rFonts w:hint="default"/>
      </w:r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67"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89C0EA0"/>
    <w:multiLevelType w:val="hybridMultilevel"/>
    <w:tmpl w:val="982A15B6"/>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94876DC"/>
    <w:multiLevelType w:val="hybridMultilevel"/>
    <w:tmpl w:val="5D064A2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5A0948F9"/>
    <w:multiLevelType w:val="hybridMultilevel"/>
    <w:tmpl w:val="5D96B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6CE3592"/>
    <w:multiLevelType w:val="hybridMultilevel"/>
    <w:tmpl w:val="AF9C675E"/>
    <w:lvl w:ilvl="0" w:tplc="0AB04A5C">
      <w:start w:val="1"/>
      <w:numFmt w:val="decimal"/>
      <w:lvlText w:val="%1."/>
      <w:lvlJc w:val="left"/>
      <w:pPr>
        <w:ind w:left="4472" w:hanging="360"/>
      </w:pPr>
      <w:rPr>
        <w:b w:val="0"/>
      </w:rPr>
    </w:lvl>
    <w:lvl w:ilvl="1" w:tplc="04150019" w:tentative="1">
      <w:start w:val="1"/>
      <w:numFmt w:val="lowerLetter"/>
      <w:lvlText w:val="%2."/>
      <w:lvlJc w:val="left"/>
      <w:pPr>
        <w:ind w:left="5192" w:hanging="360"/>
      </w:pPr>
    </w:lvl>
    <w:lvl w:ilvl="2" w:tplc="0415001B" w:tentative="1">
      <w:start w:val="1"/>
      <w:numFmt w:val="lowerRoman"/>
      <w:lvlText w:val="%3."/>
      <w:lvlJc w:val="right"/>
      <w:pPr>
        <w:ind w:left="5912" w:hanging="180"/>
      </w:pPr>
    </w:lvl>
    <w:lvl w:ilvl="3" w:tplc="0415000F" w:tentative="1">
      <w:start w:val="1"/>
      <w:numFmt w:val="decimal"/>
      <w:lvlText w:val="%4."/>
      <w:lvlJc w:val="left"/>
      <w:pPr>
        <w:ind w:left="6632" w:hanging="360"/>
      </w:pPr>
    </w:lvl>
    <w:lvl w:ilvl="4" w:tplc="04150019" w:tentative="1">
      <w:start w:val="1"/>
      <w:numFmt w:val="lowerLetter"/>
      <w:lvlText w:val="%5."/>
      <w:lvlJc w:val="left"/>
      <w:pPr>
        <w:ind w:left="7352" w:hanging="360"/>
      </w:pPr>
    </w:lvl>
    <w:lvl w:ilvl="5" w:tplc="0415001B" w:tentative="1">
      <w:start w:val="1"/>
      <w:numFmt w:val="lowerRoman"/>
      <w:lvlText w:val="%6."/>
      <w:lvlJc w:val="right"/>
      <w:pPr>
        <w:ind w:left="8072" w:hanging="180"/>
      </w:pPr>
    </w:lvl>
    <w:lvl w:ilvl="6" w:tplc="0415000F" w:tentative="1">
      <w:start w:val="1"/>
      <w:numFmt w:val="decimal"/>
      <w:lvlText w:val="%7."/>
      <w:lvlJc w:val="left"/>
      <w:pPr>
        <w:ind w:left="8792" w:hanging="360"/>
      </w:pPr>
    </w:lvl>
    <w:lvl w:ilvl="7" w:tplc="04150019" w:tentative="1">
      <w:start w:val="1"/>
      <w:numFmt w:val="lowerLetter"/>
      <w:lvlText w:val="%8."/>
      <w:lvlJc w:val="left"/>
      <w:pPr>
        <w:ind w:left="9512" w:hanging="360"/>
      </w:pPr>
    </w:lvl>
    <w:lvl w:ilvl="8" w:tplc="0415001B" w:tentative="1">
      <w:start w:val="1"/>
      <w:numFmt w:val="lowerRoman"/>
      <w:lvlText w:val="%9."/>
      <w:lvlJc w:val="right"/>
      <w:pPr>
        <w:ind w:left="10232" w:hanging="180"/>
      </w:pPr>
    </w:lvl>
  </w:abstractNum>
  <w:abstractNum w:abstractNumId="74" w15:restartNumberingAfterBreak="0">
    <w:nsid w:val="680B47E8"/>
    <w:multiLevelType w:val="hybridMultilevel"/>
    <w:tmpl w:val="4D0C38EC"/>
    <w:lvl w:ilvl="0" w:tplc="FFFFFFFF">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75"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DD250E9"/>
    <w:multiLevelType w:val="hybridMultilevel"/>
    <w:tmpl w:val="8F24E2A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80" w15:restartNumberingAfterBreak="0">
    <w:nsid w:val="7567304D"/>
    <w:multiLevelType w:val="hybridMultilevel"/>
    <w:tmpl w:val="8EACBDEC"/>
    <w:lvl w:ilvl="0" w:tplc="04150017">
      <w:start w:val="1"/>
      <w:numFmt w:val="lowerLetter"/>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81"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2" w15:restartNumberingAfterBreak="0">
    <w:nsid w:val="76C3668B"/>
    <w:multiLevelType w:val="hybridMultilevel"/>
    <w:tmpl w:val="40847676"/>
    <w:lvl w:ilvl="0" w:tplc="F53C8D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3" w15:restartNumberingAfterBreak="0">
    <w:nsid w:val="77542A42"/>
    <w:multiLevelType w:val="hybridMultilevel"/>
    <w:tmpl w:val="ACD61112"/>
    <w:lvl w:ilvl="0" w:tplc="04150017">
      <w:start w:val="1"/>
      <w:numFmt w:val="lowerLetter"/>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77913916"/>
    <w:multiLevelType w:val="hybridMultilevel"/>
    <w:tmpl w:val="D3F01492"/>
    <w:lvl w:ilvl="0" w:tplc="A0464BD4">
      <w:start w:val="1"/>
      <w:numFmt w:val="decimal"/>
      <w:lvlText w:val="%1)"/>
      <w:lvlJc w:val="left"/>
      <w:pPr>
        <w:ind w:left="720" w:hanging="360"/>
      </w:pPr>
      <w:rPr>
        <w:rFonts w:ascii="Arial" w:hAnsi="Arial" w:cs="Arial" w:hint="default"/>
        <w:sz w:val="20"/>
        <w:szCs w:val="20"/>
      </w:rPr>
    </w:lvl>
    <w:lvl w:ilvl="1" w:tplc="FFFFFFFF">
      <w:start w:val="18"/>
      <w:numFmt w:val="lowerLetter"/>
      <w:lvlText w:val="%2)"/>
      <w:lvlJc w:val="left"/>
      <w:pPr>
        <w:tabs>
          <w:tab w:val="num" w:pos="1440"/>
        </w:tabs>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7A3525F2"/>
    <w:multiLevelType w:val="hybridMultilevel"/>
    <w:tmpl w:val="9C86333E"/>
    <w:lvl w:ilvl="0" w:tplc="FF16B66C">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7EF70C5C"/>
    <w:multiLevelType w:val="hybridMultilevel"/>
    <w:tmpl w:val="CE506C80"/>
    <w:lvl w:ilvl="0" w:tplc="F02EDDE2">
      <w:start w:val="1"/>
      <w:numFmt w:val="decimal"/>
      <w:lvlText w:val="%1."/>
      <w:lvlJc w:val="left"/>
      <w:pPr>
        <w:tabs>
          <w:tab w:val="num" w:pos="300"/>
        </w:tabs>
        <w:ind w:left="300" w:hanging="360"/>
      </w:pPr>
      <w:rPr>
        <w:b w:val="0"/>
      </w:rPr>
    </w:lvl>
    <w:lvl w:ilvl="1" w:tplc="04150019" w:tentative="1">
      <w:start w:val="1"/>
      <w:numFmt w:val="lowerLetter"/>
      <w:lvlText w:val="%2."/>
      <w:lvlJc w:val="left"/>
      <w:pPr>
        <w:tabs>
          <w:tab w:val="num" w:pos="1020"/>
        </w:tabs>
        <w:ind w:left="1020" w:hanging="360"/>
      </w:pPr>
    </w:lvl>
    <w:lvl w:ilvl="2" w:tplc="0415001B" w:tentative="1">
      <w:start w:val="1"/>
      <w:numFmt w:val="lowerRoman"/>
      <w:lvlText w:val="%3."/>
      <w:lvlJc w:val="right"/>
      <w:pPr>
        <w:tabs>
          <w:tab w:val="num" w:pos="1740"/>
        </w:tabs>
        <w:ind w:left="1740" w:hanging="180"/>
      </w:pPr>
    </w:lvl>
    <w:lvl w:ilvl="3" w:tplc="0415000F" w:tentative="1">
      <w:start w:val="1"/>
      <w:numFmt w:val="decimal"/>
      <w:lvlText w:val="%4."/>
      <w:lvlJc w:val="left"/>
      <w:pPr>
        <w:tabs>
          <w:tab w:val="num" w:pos="2460"/>
        </w:tabs>
        <w:ind w:left="2460" w:hanging="360"/>
      </w:pPr>
    </w:lvl>
    <w:lvl w:ilvl="4" w:tplc="04150019" w:tentative="1">
      <w:start w:val="1"/>
      <w:numFmt w:val="lowerLetter"/>
      <w:lvlText w:val="%5."/>
      <w:lvlJc w:val="left"/>
      <w:pPr>
        <w:tabs>
          <w:tab w:val="num" w:pos="3180"/>
        </w:tabs>
        <w:ind w:left="3180" w:hanging="360"/>
      </w:pPr>
    </w:lvl>
    <w:lvl w:ilvl="5" w:tplc="0415001B" w:tentative="1">
      <w:start w:val="1"/>
      <w:numFmt w:val="lowerRoman"/>
      <w:lvlText w:val="%6."/>
      <w:lvlJc w:val="right"/>
      <w:pPr>
        <w:tabs>
          <w:tab w:val="num" w:pos="3900"/>
        </w:tabs>
        <w:ind w:left="3900" w:hanging="180"/>
      </w:pPr>
    </w:lvl>
    <w:lvl w:ilvl="6" w:tplc="0415000F" w:tentative="1">
      <w:start w:val="1"/>
      <w:numFmt w:val="decimal"/>
      <w:lvlText w:val="%7."/>
      <w:lvlJc w:val="left"/>
      <w:pPr>
        <w:tabs>
          <w:tab w:val="num" w:pos="4620"/>
        </w:tabs>
        <w:ind w:left="4620" w:hanging="360"/>
      </w:pPr>
    </w:lvl>
    <w:lvl w:ilvl="7" w:tplc="04150019" w:tentative="1">
      <w:start w:val="1"/>
      <w:numFmt w:val="lowerLetter"/>
      <w:lvlText w:val="%8."/>
      <w:lvlJc w:val="left"/>
      <w:pPr>
        <w:tabs>
          <w:tab w:val="num" w:pos="5340"/>
        </w:tabs>
        <w:ind w:left="5340" w:hanging="360"/>
      </w:pPr>
    </w:lvl>
    <w:lvl w:ilvl="8" w:tplc="0415001B" w:tentative="1">
      <w:start w:val="1"/>
      <w:numFmt w:val="lowerRoman"/>
      <w:lvlText w:val="%9."/>
      <w:lvlJc w:val="right"/>
      <w:pPr>
        <w:tabs>
          <w:tab w:val="num" w:pos="6060"/>
        </w:tabs>
        <w:ind w:left="6060" w:hanging="180"/>
      </w:pPr>
    </w:lvl>
  </w:abstractNum>
  <w:num w:numId="1" w16cid:durableId="1759784740">
    <w:abstractNumId w:val="37"/>
  </w:num>
  <w:num w:numId="2" w16cid:durableId="1190073106">
    <w:abstractNumId w:val="54"/>
  </w:num>
  <w:num w:numId="3" w16cid:durableId="2109806974">
    <w:abstractNumId w:val="6"/>
  </w:num>
  <w:num w:numId="4" w16cid:durableId="1716813033">
    <w:abstractNumId w:val="81"/>
  </w:num>
  <w:num w:numId="5" w16cid:durableId="871262763">
    <w:abstractNumId w:val="72"/>
  </w:num>
  <w:num w:numId="6" w16cid:durableId="1118330651">
    <w:abstractNumId w:val="60"/>
  </w:num>
  <w:num w:numId="7" w16cid:durableId="478158501">
    <w:abstractNumId w:val="13"/>
  </w:num>
  <w:num w:numId="8" w16cid:durableId="775558332">
    <w:abstractNumId w:val="57"/>
  </w:num>
  <w:num w:numId="9" w16cid:durableId="1060789534">
    <w:abstractNumId w:val="76"/>
  </w:num>
  <w:num w:numId="10" w16cid:durableId="2077774551">
    <w:abstractNumId w:val="77"/>
  </w:num>
  <w:num w:numId="11" w16cid:durableId="980383896">
    <w:abstractNumId w:val="71"/>
  </w:num>
  <w:num w:numId="12" w16cid:durableId="369647195">
    <w:abstractNumId w:val="50"/>
  </w:num>
  <w:num w:numId="13" w16cid:durableId="1222715093">
    <w:abstractNumId w:val="17"/>
  </w:num>
  <w:num w:numId="14" w16cid:durableId="2055546359">
    <w:abstractNumId w:val="55"/>
  </w:num>
  <w:num w:numId="15" w16cid:durableId="1713115873">
    <w:abstractNumId w:val="67"/>
  </w:num>
  <w:num w:numId="16" w16cid:durableId="1098331958">
    <w:abstractNumId w:val="75"/>
  </w:num>
  <w:num w:numId="17" w16cid:durableId="1012221982">
    <w:abstractNumId w:val="8"/>
  </w:num>
  <w:num w:numId="18" w16cid:durableId="53822998">
    <w:abstractNumId w:val="43"/>
  </w:num>
  <w:num w:numId="19" w16cid:durableId="971405657">
    <w:abstractNumId w:val="12"/>
  </w:num>
  <w:num w:numId="20" w16cid:durableId="423842955">
    <w:abstractNumId w:val="21"/>
  </w:num>
  <w:num w:numId="21" w16cid:durableId="1735658471">
    <w:abstractNumId w:val="44"/>
  </w:num>
  <w:num w:numId="22" w16cid:durableId="1361320056">
    <w:abstractNumId w:val="79"/>
  </w:num>
  <w:num w:numId="23" w16cid:durableId="804395118">
    <w:abstractNumId w:val="9"/>
  </w:num>
  <w:num w:numId="24" w16cid:durableId="1784184011">
    <w:abstractNumId w:val="73"/>
  </w:num>
  <w:num w:numId="25" w16cid:durableId="835613288">
    <w:abstractNumId w:val="40"/>
  </w:num>
  <w:num w:numId="26" w16cid:durableId="239489965">
    <w:abstractNumId w:val="39"/>
  </w:num>
  <w:num w:numId="27" w16cid:durableId="825559942">
    <w:abstractNumId w:val="25"/>
  </w:num>
  <w:num w:numId="28" w16cid:durableId="1498501598">
    <w:abstractNumId w:val="80"/>
  </w:num>
  <w:num w:numId="29" w16cid:durableId="295989728">
    <w:abstractNumId w:val="56"/>
  </w:num>
  <w:num w:numId="30" w16cid:durableId="1666514986">
    <w:abstractNumId w:val="34"/>
  </w:num>
  <w:num w:numId="31" w16cid:durableId="1887331195">
    <w:abstractNumId w:val="15"/>
  </w:num>
  <w:num w:numId="32" w16cid:durableId="1984696809">
    <w:abstractNumId w:val="82"/>
  </w:num>
  <w:num w:numId="33" w16cid:durableId="322707841">
    <w:abstractNumId w:val="70"/>
  </w:num>
  <w:num w:numId="34" w16cid:durableId="776869672">
    <w:abstractNumId w:val="5"/>
  </w:num>
  <w:num w:numId="35" w16cid:durableId="147746240">
    <w:abstractNumId w:val="42"/>
  </w:num>
  <w:num w:numId="36" w16cid:durableId="244459251">
    <w:abstractNumId w:val="22"/>
  </w:num>
  <w:num w:numId="37" w16cid:durableId="707687095">
    <w:abstractNumId w:val="62"/>
  </w:num>
  <w:num w:numId="38" w16cid:durableId="1808736980">
    <w:abstractNumId w:val="53"/>
  </w:num>
  <w:num w:numId="39" w16cid:durableId="681981278">
    <w:abstractNumId w:val="68"/>
  </w:num>
  <w:num w:numId="40" w16cid:durableId="1997413363">
    <w:abstractNumId w:val="23"/>
  </w:num>
  <w:num w:numId="41" w16cid:durableId="752121135">
    <w:abstractNumId w:val="69"/>
  </w:num>
  <w:num w:numId="42" w16cid:durableId="448937929">
    <w:abstractNumId w:val="64"/>
  </w:num>
  <w:num w:numId="43" w16cid:durableId="762184437">
    <w:abstractNumId w:val="33"/>
  </w:num>
  <w:num w:numId="44" w16cid:durableId="15945144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541442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404642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05324255">
    <w:abstractNumId w:val="36"/>
  </w:num>
  <w:num w:numId="48" w16cid:durableId="632561727">
    <w:abstractNumId w:val="58"/>
  </w:num>
  <w:num w:numId="49" w16cid:durableId="93869485">
    <w:abstractNumId w:val="29"/>
  </w:num>
  <w:num w:numId="50" w16cid:durableId="2105757794">
    <w:abstractNumId w:val="32"/>
  </w:num>
  <w:num w:numId="51" w16cid:durableId="291835881">
    <w:abstractNumId w:val="59"/>
  </w:num>
  <w:num w:numId="52" w16cid:durableId="1852403418">
    <w:abstractNumId w:val="18"/>
  </w:num>
  <w:num w:numId="53" w16cid:durableId="1780639042">
    <w:abstractNumId w:val="20"/>
  </w:num>
  <w:num w:numId="54" w16cid:durableId="1573538660">
    <w:abstractNumId w:val="86"/>
  </w:num>
  <w:num w:numId="55" w16cid:durableId="57828489">
    <w:abstractNumId w:val="52"/>
  </w:num>
  <w:num w:numId="56" w16cid:durableId="728915545">
    <w:abstractNumId w:val="30"/>
  </w:num>
  <w:num w:numId="57" w16cid:durableId="1009673542">
    <w:abstractNumId w:val="85"/>
  </w:num>
  <w:num w:numId="58" w16cid:durableId="1853252931">
    <w:abstractNumId w:val="35"/>
  </w:num>
  <w:num w:numId="59" w16cid:durableId="2131510442">
    <w:abstractNumId w:val="41"/>
  </w:num>
  <w:num w:numId="60" w16cid:durableId="1596476200">
    <w:abstractNumId w:val="11"/>
  </w:num>
  <w:num w:numId="61" w16cid:durableId="1871069833">
    <w:abstractNumId w:val="61"/>
  </w:num>
  <w:num w:numId="62" w16cid:durableId="1269699212">
    <w:abstractNumId w:val="1"/>
  </w:num>
  <w:num w:numId="63" w16cid:durableId="1111630326">
    <w:abstractNumId w:val="0"/>
  </w:num>
  <w:num w:numId="64" w16cid:durableId="365836944">
    <w:abstractNumId w:val="7"/>
  </w:num>
  <w:num w:numId="65" w16cid:durableId="1392996117">
    <w:abstractNumId w:val="26"/>
  </w:num>
  <w:num w:numId="66" w16cid:durableId="1082679394">
    <w:abstractNumId w:val="66"/>
  </w:num>
  <w:num w:numId="67" w16cid:durableId="1229271270">
    <w:abstractNumId w:val="28"/>
  </w:num>
  <w:num w:numId="68" w16cid:durableId="389232606">
    <w:abstractNumId w:val="65"/>
  </w:num>
  <w:num w:numId="69" w16cid:durableId="1825925656">
    <w:abstractNumId w:val="31"/>
  </w:num>
  <w:num w:numId="70" w16cid:durableId="1631207137">
    <w:abstractNumId w:val="10"/>
  </w:num>
  <w:num w:numId="71" w16cid:durableId="55975684">
    <w:abstractNumId w:val="74"/>
  </w:num>
  <w:num w:numId="72" w16cid:durableId="720325138">
    <w:abstractNumId w:val="45"/>
  </w:num>
  <w:num w:numId="73" w16cid:durableId="1386756708">
    <w:abstractNumId w:val="16"/>
  </w:num>
  <w:num w:numId="74" w16cid:durableId="1604343440">
    <w:abstractNumId w:val="19"/>
  </w:num>
  <w:num w:numId="75" w16cid:durableId="534539040">
    <w:abstractNumId w:val="46"/>
  </w:num>
  <w:num w:numId="76" w16cid:durableId="29650939">
    <w:abstractNumId w:val="83"/>
  </w:num>
  <w:num w:numId="77" w16cid:durableId="831330437">
    <w:abstractNumId w:val="49"/>
  </w:num>
  <w:num w:numId="78" w16cid:durableId="1983921092">
    <w:abstractNumId w:val="27"/>
  </w:num>
  <w:num w:numId="79" w16cid:durableId="796988980">
    <w:abstractNumId w:val="78"/>
  </w:num>
  <w:num w:numId="80" w16cid:durableId="1772819124">
    <w:abstractNumId w:val="48"/>
  </w:num>
  <w:num w:numId="81" w16cid:durableId="465468793">
    <w:abstractNumId w:val="14"/>
  </w:num>
  <w:num w:numId="82" w16cid:durableId="1163164235">
    <w:abstractNumId w:val="63"/>
  </w:num>
  <w:num w:numId="83" w16cid:durableId="343358359">
    <w:abstractNumId w:val="84"/>
  </w:num>
  <w:num w:numId="84" w16cid:durableId="2138449542">
    <w:abstractNumId w:val="2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05643"/>
    <w:rsid w:val="00013313"/>
    <w:rsid w:val="000154F2"/>
    <w:rsid w:val="000167DE"/>
    <w:rsid w:val="000210CB"/>
    <w:rsid w:val="000262A3"/>
    <w:rsid w:val="00030787"/>
    <w:rsid w:val="00032B7E"/>
    <w:rsid w:val="00036EF2"/>
    <w:rsid w:val="000409C2"/>
    <w:rsid w:val="00042C4F"/>
    <w:rsid w:val="00043584"/>
    <w:rsid w:val="00050112"/>
    <w:rsid w:val="00055DC2"/>
    <w:rsid w:val="00062923"/>
    <w:rsid w:val="000648C9"/>
    <w:rsid w:val="00080276"/>
    <w:rsid w:val="00083DFA"/>
    <w:rsid w:val="00087E46"/>
    <w:rsid w:val="00091E07"/>
    <w:rsid w:val="00094CEF"/>
    <w:rsid w:val="00095660"/>
    <w:rsid w:val="000A108B"/>
    <w:rsid w:val="000A4730"/>
    <w:rsid w:val="000B1A3B"/>
    <w:rsid w:val="000B1BDB"/>
    <w:rsid w:val="000B3462"/>
    <w:rsid w:val="000B3D59"/>
    <w:rsid w:val="000B621A"/>
    <w:rsid w:val="000C0F38"/>
    <w:rsid w:val="000C15BF"/>
    <w:rsid w:val="000C2A9D"/>
    <w:rsid w:val="000D0295"/>
    <w:rsid w:val="000D1ECD"/>
    <w:rsid w:val="000D42E2"/>
    <w:rsid w:val="000D726B"/>
    <w:rsid w:val="000F0543"/>
    <w:rsid w:val="000F0C58"/>
    <w:rsid w:val="000F52AB"/>
    <w:rsid w:val="00100345"/>
    <w:rsid w:val="0010509B"/>
    <w:rsid w:val="0011526C"/>
    <w:rsid w:val="00116305"/>
    <w:rsid w:val="00126772"/>
    <w:rsid w:val="00126E0A"/>
    <w:rsid w:val="00132AD0"/>
    <w:rsid w:val="00142FC8"/>
    <w:rsid w:val="00154409"/>
    <w:rsid w:val="00154BA6"/>
    <w:rsid w:val="00157759"/>
    <w:rsid w:val="001622D1"/>
    <w:rsid w:val="00162B2A"/>
    <w:rsid w:val="0016481C"/>
    <w:rsid w:val="001706A9"/>
    <w:rsid w:val="0017278B"/>
    <w:rsid w:val="00172C3D"/>
    <w:rsid w:val="0017434D"/>
    <w:rsid w:val="001773CD"/>
    <w:rsid w:val="0018023A"/>
    <w:rsid w:val="001804E8"/>
    <w:rsid w:val="00182D9A"/>
    <w:rsid w:val="00192DEB"/>
    <w:rsid w:val="001A0654"/>
    <w:rsid w:val="001A2868"/>
    <w:rsid w:val="001A6AC3"/>
    <w:rsid w:val="001B3576"/>
    <w:rsid w:val="001B3E10"/>
    <w:rsid w:val="001B4282"/>
    <w:rsid w:val="001C5C8F"/>
    <w:rsid w:val="001C7DC6"/>
    <w:rsid w:val="001D404A"/>
    <w:rsid w:val="001D7139"/>
    <w:rsid w:val="001E033E"/>
    <w:rsid w:val="001E0D30"/>
    <w:rsid w:val="001F0C07"/>
    <w:rsid w:val="0020635A"/>
    <w:rsid w:val="00210482"/>
    <w:rsid w:val="002128B0"/>
    <w:rsid w:val="00213936"/>
    <w:rsid w:val="00221836"/>
    <w:rsid w:val="002262FF"/>
    <w:rsid w:val="002366DD"/>
    <w:rsid w:val="0026116F"/>
    <w:rsid w:val="00270001"/>
    <w:rsid w:val="002726A6"/>
    <w:rsid w:val="0027564B"/>
    <w:rsid w:val="002767E7"/>
    <w:rsid w:val="00277FAA"/>
    <w:rsid w:val="002802A4"/>
    <w:rsid w:val="00281A01"/>
    <w:rsid w:val="00282E46"/>
    <w:rsid w:val="00283518"/>
    <w:rsid w:val="002869DA"/>
    <w:rsid w:val="00287398"/>
    <w:rsid w:val="002875BD"/>
    <w:rsid w:val="00294BBB"/>
    <w:rsid w:val="00295AE0"/>
    <w:rsid w:val="002A5C75"/>
    <w:rsid w:val="002B11FD"/>
    <w:rsid w:val="002B1AB3"/>
    <w:rsid w:val="002C5EAB"/>
    <w:rsid w:val="002D2695"/>
    <w:rsid w:val="002D271D"/>
    <w:rsid w:val="002D3925"/>
    <w:rsid w:val="002D5A44"/>
    <w:rsid w:val="002D7F53"/>
    <w:rsid w:val="002E2794"/>
    <w:rsid w:val="002F21B8"/>
    <w:rsid w:val="002F52AE"/>
    <w:rsid w:val="002F5CE1"/>
    <w:rsid w:val="00301AA0"/>
    <w:rsid w:val="0030262A"/>
    <w:rsid w:val="00302B46"/>
    <w:rsid w:val="003053D0"/>
    <w:rsid w:val="0030547E"/>
    <w:rsid w:val="00310F21"/>
    <w:rsid w:val="00312BB8"/>
    <w:rsid w:val="00313EB0"/>
    <w:rsid w:val="00315B37"/>
    <w:rsid w:val="003228E8"/>
    <w:rsid w:val="00324577"/>
    <w:rsid w:val="003250E7"/>
    <w:rsid w:val="0032687E"/>
    <w:rsid w:val="003306A3"/>
    <w:rsid w:val="0034307B"/>
    <w:rsid w:val="00343E11"/>
    <w:rsid w:val="0034615B"/>
    <w:rsid w:val="003533FE"/>
    <w:rsid w:val="00360053"/>
    <w:rsid w:val="003615B7"/>
    <w:rsid w:val="003732BB"/>
    <w:rsid w:val="003774B8"/>
    <w:rsid w:val="00377699"/>
    <w:rsid w:val="00380C22"/>
    <w:rsid w:val="00383059"/>
    <w:rsid w:val="003836F4"/>
    <w:rsid w:val="00390A76"/>
    <w:rsid w:val="00395C0D"/>
    <w:rsid w:val="00396B34"/>
    <w:rsid w:val="00397F72"/>
    <w:rsid w:val="003A0F20"/>
    <w:rsid w:val="003A70A2"/>
    <w:rsid w:val="003A72C6"/>
    <w:rsid w:val="003B0CCE"/>
    <w:rsid w:val="003B25D6"/>
    <w:rsid w:val="003B286D"/>
    <w:rsid w:val="003B46FA"/>
    <w:rsid w:val="003B4837"/>
    <w:rsid w:val="003B7D4C"/>
    <w:rsid w:val="003D17E8"/>
    <w:rsid w:val="003D6CE7"/>
    <w:rsid w:val="003E211F"/>
    <w:rsid w:val="003E7BF7"/>
    <w:rsid w:val="003F09B6"/>
    <w:rsid w:val="003F2E73"/>
    <w:rsid w:val="003F3383"/>
    <w:rsid w:val="003F518E"/>
    <w:rsid w:val="0040131F"/>
    <w:rsid w:val="0040774D"/>
    <w:rsid w:val="004147BA"/>
    <w:rsid w:val="00414E54"/>
    <w:rsid w:val="00415C39"/>
    <w:rsid w:val="00425724"/>
    <w:rsid w:val="00430CF9"/>
    <w:rsid w:val="00432FCA"/>
    <w:rsid w:val="0043328A"/>
    <w:rsid w:val="00434532"/>
    <w:rsid w:val="004423BE"/>
    <w:rsid w:val="00443BB7"/>
    <w:rsid w:val="00457F6F"/>
    <w:rsid w:val="0046670D"/>
    <w:rsid w:val="00466C23"/>
    <w:rsid w:val="004675E7"/>
    <w:rsid w:val="00470E30"/>
    <w:rsid w:val="00474188"/>
    <w:rsid w:val="00477354"/>
    <w:rsid w:val="0048070E"/>
    <w:rsid w:val="004834BC"/>
    <w:rsid w:val="0049277F"/>
    <w:rsid w:val="004932E4"/>
    <w:rsid w:val="004A2ACF"/>
    <w:rsid w:val="004A6B2D"/>
    <w:rsid w:val="004B0A15"/>
    <w:rsid w:val="004B3C3C"/>
    <w:rsid w:val="004C2689"/>
    <w:rsid w:val="004C26A6"/>
    <w:rsid w:val="004C2782"/>
    <w:rsid w:val="004C2BB1"/>
    <w:rsid w:val="004C4DA0"/>
    <w:rsid w:val="004E0932"/>
    <w:rsid w:val="004E5A19"/>
    <w:rsid w:val="004F0C05"/>
    <w:rsid w:val="004F2A7C"/>
    <w:rsid w:val="00500637"/>
    <w:rsid w:val="005078A8"/>
    <w:rsid w:val="00510D06"/>
    <w:rsid w:val="005161C9"/>
    <w:rsid w:val="00516CB2"/>
    <w:rsid w:val="005205D8"/>
    <w:rsid w:val="00521402"/>
    <w:rsid w:val="005266DB"/>
    <w:rsid w:val="00531636"/>
    <w:rsid w:val="00531763"/>
    <w:rsid w:val="00541CE3"/>
    <w:rsid w:val="00542D2C"/>
    <w:rsid w:val="005560F8"/>
    <w:rsid w:val="00560684"/>
    <w:rsid w:val="00563EE2"/>
    <w:rsid w:val="00564649"/>
    <w:rsid w:val="005670E0"/>
    <w:rsid w:val="005739CF"/>
    <w:rsid w:val="00574417"/>
    <w:rsid w:val="0057777C"/>
    <w:rsid w:val="00581E15"/>
    <w:rsid w:val="00582278"/>
    <w:rsid w:val="0058242A"/>
    <w:rsid w:val="0058582A"/>
    <w:rsid w:val="00585BD6"/>
    <w:rsid w:val="00586970"/>
    <w:rsid w:val="005870AD"/>
    <w:rsid w:val="00592B35"/>
    <w:rsid w:val="00596B05"/>
    <w:rsid w:val="005A257A"/>
    <w:rsid w:val="005A2D6C"/>
    <w:rsid w:val="005A663E"/>
    <w:rsid w:val="005B1711"/>
    <w:rsid w:val="005B46BA"/>
    <w:rsid w:val="005C0380"/>
    <w:rsid w:val="005C10CF"/>
    <w:rsid w:val="005C3800"/>
    <w:rsid w:val="005C3882"/>
    <w:rsid w:val="005C3EDC"/>
    <w:rsid w:val="005C4222"/>
    <w:rsid w:val="005C6611"/>
    <w:rsid w:val="005C77A8"/>
    <w:rsid w:val="005D00A1"/>
    <w:rsid w:val="005D467F"/>
    <w:rsid w:val="005E1DE3"/>
    <w:rsid w:val="005E215B"/>
    <w:rsid w:val="005F1B2A"/>
    <w:rsid w:val="005F2125"/>
    <w:rsid w:val="00604C2E"/>
    <w:rsid w:val="00605BBE"/>
    <w:rsid w:val="00613C59"/>
    <w:rsid w:val="00621E65"/>
    <w:rsid w:val="00623A68"/>
    <w:rsid w:val="00624E1A"/>
    <w:rsid w:val="00631662"/>
    <w:rsid w:val="00646EF8"/>
    <w:rsid w:val="00650177"/>
    <w:rsid w:val="006607D8"/>
    <w:rsid w:val="00660B45"/>
    <w:rsid w:val="006647A2"/>
    <w:rsid w:val="00670908"/>
    <w:rsid w:val="00672C15"/>
    <w:rsid w:val="00674179"/>
    <w:rsid w:val="0067439B"/>
    <w:rsid w:val="00680350"/>
    <w:rsid w:val="00681B26"/>
    <w:rsid w:val="00681C91"/>
    <w:rsid w:val="0068223F"/>
    <w:rsid w:val="006847B7"/>
    <w:rsid w:val="00684E5F"/>
    <w:rsid w:val="006916CB"/>
    <w:rsid w:val="00694728"/>
    <w:rsid w:val="006A118D"/>
    <w:rsid w:val="006A22FC"/>
    <w:rsid w:val="006C0CC9"/>
    <w:rsid w:val="006C2139"/>
    <w:rsid w:val="006C293F"/>
    <w:rsid w:val="006C4E4F"/>
    <w:rsid w:val="006C7D7B"/>
    <w:rsid w:val="006D3766"/>
    <w:rsid w:val="006D3BBB"/>
    <w:rsid w:val="006D4709"/>
    <w:rsid w:val="006D7655"/>
    <w:rsid w:val="006E2A2B"/>
    <w:rsid w:val="006F0243"/>
    <w:rsid w:val="006F3855"/>
    <w:rsid w:val="0070277E"/>
    <w:rsid w:val="00710A28"/>
    <w:rsid w:val="00712E19"/>
    <w:rsid w:val="00713E9A"/>
    <w:rsid w:val="00714423"/>
    <w:rsid w:val="00717FE1"/>
    <w:rsid w:val="00723F0D"/>
    <w:rsid w:val="00727ECF"/>
    <w:rsid w:val="00734100"/>
    <w:rsid w:val="00736B22"/>
    <w:rsid w:val="007371DA"/>
    <w:rsid w:val="00737C24"/>
    <w:rsid w:val="00741D51"/>
    <w:rsid w:val="00742539"/>
    <w:rsid w:val="0074328F"/>
    <w:rsid w:val="007437AB"/>
    <w:rsid w:val="00754963"/>
    <w:rsid w:val="00755A3D"/>
    <w:rsid w:val="00760E55"/>
    <w:rsid w:val="00762FCA"/>
    <w:rsid w:val="0076342C"/>
    <w:rsid w:val="00773891"/>
    <w:rsid w:val="00773A76"/>
    <w:rsid w:val="007756C2"/>
    <w:rsid w:val="007826E4"/>
    <w:rsid w:val="00792500"/>
    <w:rsid w:val="00795C0C"/>
    <w:rsid w:val="00796A22"/>
    <w:rsid w:val="007A26CF"/>
    <w:rsid w:val="007B5BD4"/>
    <w:rsid w:val="007C0352"/>
    <w:rsid w:val="007C03AE"/>
    <w:rsid w:val="007C3D67"/>
    <w:rsid w:val="007C5CFB"/>
    <w:rsid w:val="007D5E85"/>
    <w:rsid w:val="007D6501"/>
    <w:rsid w:val="007E0135"/>
    <w:rsid w:val="007E04CC"/>
    <w:rsid w:val="007E1002"/>
    <w:rsid w:val="007E1B43"/>
    <w:rsid w:val="007E2EAB"/>
    <w:rsid w:val="007E4D12"/>
    <w:rsid w:val="007E7510"/>
    <w:rsid w:val="007F13B4"/>
    <w:rsid w:val="007F70E6"/>
    <w:rsid w:val="008010A5"/>
    <w:rsid w:val="00801354"/>
    <w:rsid w:val="0080301D"/>
    <w:rsid w:val="0080303B"/>
    <w:rsid w:val="00805F5F"/>
    <w:rsid w:val="00810159"/>
    <w:rsid w:val="008104B0"/>
    <w:rsid w:val="00811AD1"/>
    <w:rsid w:val="00815356"/>
    <w:rsid w:val="008248D0"/>
    <w:rsid w:val="0083118F"/>
    <w:rsid w:val="00835931"/>
    <w:rsid w:val="00835F34"/>
    <w:rsid w:val="0083791B"/>
    <w:rsid w:val="0084007E"/>
    <w:rsid w:val="00843C7A"/>
    <w:rsid w:val="00843E09"/>
    <w:rsid w:val="0084451E"/>
    <w:rsid w:val="008478AD"/>
    <w:rsid w:val="00856A9F"/>
    <w:rsid w:val="008651E5"/>
    <w:rsid w:val="00865F5A"/>
    <w:rsid w:val="00870D78"/>
    <w:rsid w:val="008722FB"/>
    <w:rsid w:val="00874ED9"/>
    <w:rsid w:val="00876B09"/>
    <w:rsid w:val="00876B3F"/>
    <w:rsid w:val="00876DF4"/>
    <w:rsid w:val="008906F5"/>
    <w:rsid w:val="008A47B5"/>
    <w:rsid w:val="008A5CF2"/>
    <w:rsid w:val="008A66DD"/>
    <w:rsid w:val="008A7C9F"/>
    <w:rsid w:val="008B1079"/>
    <w:rsid w:val="008B1213"/>
    <w:rsid w:val="008B7267"/>
    <w:rsid w:val="008B76FF"/>
    <w:rsid w:val="008C187D"/>
    <w:rsid w:val="008C52C1"/>
    <w:rsid w:val="008D104E"/>
    <w:rsid w:val="008E077E"/>
    <w:rsid w:val="008E2D52"/>
    <w:rsid w:val="008E4B6D"/>
    <w:rsid w:val="008F12AD"/>
    <w:rsid w:val="008F6D15"/>
    <w:rsid w:val="00911677"/>
    <w:rsid w:val="009204B2"/>
    <w:rsid w:val="0092372C"/>
    <w:rsid w:val="00931D0F"/>
    <w:rsid w:val="00933465"/>
    <w:rsid w:val="009433CE"/>
    <w:rsid w:val="00950B2E"/>
    <w:rsid w:val="00954FD8"/>
    <w:rsid w:val="00957719"/>
    <w:rsid w:val="0096180A"/>
    <w:rsid w:val="00963B08"/>
    <w:rsid w:val="00963DC4"/>
    <w:rsid w:val="00964282"/>
    <w:rsid w:val="00970689"/>
    <w:rsid w:val="009710E9"/>
    <w:rsid w:val="00973F54"/>
    <w:rsid w:val="009740DE"/>
    <w:rsid w:val="00976D0C"/>
    <w:rsid w:val="00982B28"/>
    <w:rsid w:val="00984455"/>
    <w:rsid w:val="00990B74"/>
    <w:rsid w:val="009935C6"/>
    <w:rsid w:val="009A178B"/>
    <w:rsid w:val="009A1F25"/>
    <w:rsid w:val="009A20A8"/>
    <w:rsid w:val="009A23EF"/>
    <w:rsid w:val="009A3B65"/>
    <w:rsid w:val="009A6681"/>
    <w:rsid w:val="009A7E72"/>
    <w:rsid w:val="009B3FB2"/>
    <w:rsid w:val="009B5CC8"/>
    <w:rsid w:val="009C1B54"/>
    <w:rsid w:val="009C3427"/>
    <w:rsid w:val="009C449D"/>
    <w:rsid w:val="009C4EEA"/>
    <w:rsid w:val="009D1B3D"/>
    <w:rsid w:val="009D3DBA"/>
    <w:rsid w:val="009D3EB5"/>
    <w:rsid w:val="009D4F6A"/>
    <w:rsid w:val="009D626A"/>
    <w:rsid w:val="009D68EC"/>
    <w:rsid w:val="009E0850"/>
    <w:rsid w:val="009E16E1"/>
    <w:rsid w:val="009E37D9"/>
    <w:rsid w:val="009E3B16"/>
    <w:rsid w:val="009E619B"/>
    <w:rsid w:val="009F5A63"/>
    <w:rsid w:val="00A0098E"/>
    <w:rsid w:val="00A044B5"/>
    <w:rsid w:val="00A06C06"/>
    <w:rsid w:val="00A06D23"/>
    <w:rsid w:val="00A10239"/>
    <w:rsid w:val="00A10E56"/>
    <w:rsid w:val="00A138F2"/>
    <w:rsid w:val="00A22C9E"/>
    <w:rsid w:val="00A2590D"/>
    <w:rsid w:val="00A263D3"/>
    <w:rsid w:val="00A31231"/>
    <w:rsid w:val="00A316F0"/>
    <w:rsid w:val="00A353F3"/>
    <w:rsid w:val="00A35690"/>
    <w:rsid w:val="00A362C0"/>
    <w:rsid w:val="00A36D02"/>
    <w:rsid w:val="00A440E8"/>
    <w:rsid w:val="00A4539E"/>
    <w:rsid w:val="00A45ADB"/>
    <w:rsid w:val="00A45C30"/>
    <w:rsid w:val="00A50553"/>
    <w:rsid w:val="00A53833"/>
    <w:rsid w:val="00A55CFA"/>
    <w:rsid w:val="00A73E35"/>
    <w:rsid w:val="00A76FF6"/>
    <w:rsid w:val="00A80127"/>
    <w:rsid w:val="00A81288"/>
    <w:rsid w:val="00A8147A"/>
    <w:rsid w:val="00A90C65"/>
    <w:rsid w:val="00A961D5"/>
    <w:rsid w:val="00AA13F1"/>
    <w:rsid w:val="00AB4BF5"/>
    <w:rsid w:val="00AB7D4E"/>
    <w:rsid w:val="00AC444F"/>
    <w:rsid w:val="00AC67AE"/>
    <w:rsid w:val="00AC7CE5"/>
    <w:rsid w:val="00AD0835"/>
    <w:rsid w:val="00AD2DB1"/>
    <w:rsid w:val="00B011CC"/>
    <w:rsid w:val="00B04FCE"/>
    <w:rsid w:val="00B1117C"/>
    <w:rsid w:val="00B11446"/>
    <w:rsid w:val="00B201D6"/>
    <w:rsid w:val="00B213A8"/>
    <w:rsid w:val="00B22DF8"/>
    <w:rsid w:val="00B33A63"/>
    <w:rsid w:val="00B36881"/>
    <w:rsid w:val="00B43631"/>
    <w:rsid w:val="00B5028C"/>
    <w:rsid w:val="00B51EC8"/>
    <w:rsid w:val="00B57209"/>
    <w:rsid w:val="00B57D5A"/>
    <w:rsid w:val="00B60504"/>
    <w:rsid w:val="00B65DB1"/>
    <w:rsid w:val="00B67591"/>
    <w:rsid w:val="00B7088C"/>
    <w:rsid w:val="00B70DA6"/>
    <w:rsid w:val="00B71404"/>
    <w:rsid w:val="00B755E5"/>
    <w:rsid w:val="00B83444"/>
    <w:rsid w:val="00B853C8"/>
    <w:rsid w:val="00B85D32"/>
    <w:rsid w:val="00B87C74"/>
    <w:rsid w:val="00B90F2A"/>
    <w:rsid w:val="00B93715"/>
    <w:rsid w:val="00B95FCF"/>
    <w:rsid w:val="00BA0466"/>
    <w:rsid w:val="00BA4054"/>
    <w:rsid w:val="00BA529B"/>
    <w:rsid w:val="00BB1DA1"/>
    <w:rsid w:val="00BB364B"/>
    <w:rsid w:val="00BB5C12"/>
    <w:rsid w:val="00BC65FB"/>
    <w:rsid w:val="00BD6255"/>
    <w:rsid w:val="00BE0B23"/>
    <w:rsid w:val="00BE6106"/>
    <w:rsid w:val="00BF1625"/>
    <w:rsid w:val="00C008A7"/>
    <w:rsid w:val="00C01F60"/>
    <w:rsid w:val="00C0553F"/>
    <w:rsid w:val="00C1425A"/>
    <w:rsid w:val="00C17489"/>
    <w:rsid w:val="00C17C87"/>
    <w:rsid w:val="00C21B47"/>
    <w:rsid w:val="00C41CEA"/>
    <w:rsid w:val="00C4704C"/>
    <w:rsid w:val="00C52411"/>
    <w:rsid w:val="00C5305C"/>
    <w:rsid w:val="00C564C7"/>
    <w:rsid w:val="00C57ECE"/>
    <w:rsid w:val="00C6627B"/>
    <w:rsid w:val="00C70A61"/>
    <w:rsid w:val="00C70B44"/>
    <w:rsid w:val="00C70FFA"/>
    <w:rsid w:val="00C74CB7"/>
    <w:rsid w:val="00C750AD"/>
    <w:rsid w:val="00C757DD"/>
    <w:rsid w:val="00C7663D"/>
    <w:rsid w:val="00C81D60"/>
    <w:rsid w:val="00C8241F"/>
    <w:rsid w:val="00C82436"/>
    <w:rsid w:val="00C826A6"/>
    <w:rsid w:val="00C8466A"/>
    <w:rsid w:val="00C86347"/>
    <w:rsid w:val="00C914D5"/>
    <w:rsid w:val="00C922FB"/>
    <w:rsid w:val="00C92B48"/>
    <w:rsid w:val="00C95AA7"/>
    <w:rsid w:val="00C9640F"/>
    <w:rsid w:val="00C9708B"/>
    <w:rsid w:val="00C978C5"/>
    <w:rsid w:val="00CA0628"/>
    <w:rsid w:val="00CA729D"/>
    <w:rsid w:val="00CB0728"/>
    <w:rsid w:val="00CB24EA"/>
    <w:rsid w:val="00CB3074"/>
    <w:rsid w:val="00CB4C32"/>
    <w:rsid w:val="00CB6A1C"/>
    <w:rsid w:val="00CB6DF2"/>
    <w:rsid w:val="00CB731A"/>
    <w:rsid w:val="00CB7861"/>
    <w:rsid w:val="00CB7D80"/>
    <w:rsid w:val="00CC587F"/>
    <w:rsid w:val="00CC633F"/>
    <w:rsid w:val="00CE14EC"/>
    <w:rsid w:val="00CE65AA"/>
    <w:rsid w:val="00CF3F05"/>
    <w:rsid w:val="00CF58F8"/>
    <w:rsid w:val="00CF654B"/>
    <w:rsid w:val="00CF7921"/>
    <w:rsid w:val="00D02B8B"/>
    <w:rsid w:val="00D11D33"/>
    <w:rsid w:val="00D16179"/>
    <w:rsid w:val="00D16E6D"/>
    <w:rsid w:val="00D2045B"/>
    <w:rsid w:val="00D23691"/>
    <w:rsid w:val="00D264AD"/>
    <w:rsid w:val="00D31BAE"/>
    <w:rsid w:val="00D31D11"/>
    <w:rsid w:val="00D32258"/>
    <w:rsid w:val="00D332A8"/>
    <w:rsid w:val="00D45682"/>
    <w:rsid w:val="00D47533"/>
    <w:rsid w:val="00D47796"/>
    <w:rsid w:val="00D51D9D"/>
    <w:rsid w:val="00D71A27"/>
    <w:rsid w:val="00D7234C"/>
    <w:rsid w:val="00D734AC"/>
    <w:rsid w:val="00D775C7"/>
    <w:rsid w:val="00D908AA"/>
    <w:rsid w:val="00D912C6"/>
    <w:rsid w:val="00D95807"/>
    <w:rsid w:val="00DA2A69"/>
    <w:rsid w:val="00DA2AE3"/>
    <w:rsid w:val="00DB00B5"/>
    <w:rsid w:val="00DB17FE"/>
    <w:rsid w:val="00DC16E2"/>
    <w:rsid w:val="00DC39E4"/>
    <w:rsid w:val="00DC3C6D"/>
    <w:rsid w:val="00DD20A8"/>
    <w:rsid w:val="00DD54B6"/>
    <w:rsid w:val="00DE0DAD"/>
    <w:rsid w:val="00DE2DEB"/>
    <w:rsid w:val="00DE4551"/>
    <w:rsid w:val="00DE56B3"/>
    <w:rsid w:val="00DE7A21"/>
    <w:rsid w:val="00DF01F0"/>
    <w:rsid w:val="00DF1A9B"/>
    <w:rsid w:val="00DF1FDE"/>
    <w:rsid w:val="00E0008D"/>
    <w:rsid w:val="00E01EF3"/>
    <w:rsid w:val="00E06E66"/>
    <w:rsid w:val="00E146D2"/>
    <w:rsid w:val="00E14AA8"/>
    <w:rsid w:val="00E157AF"/>
    <w:rsid w:val="00E22C54"/>
    <w:rsid w:val="00E22EB3"/>
    <w:rsid w:val="00E31493"/>
    <w:rsid w:val="00E3308C"/>
    <w:rsid w:val="00E35C8C"/>
    <w:rsid w:val="00E434C9"/>
    <w:rsid w:val="00E45AE8"/>
    <w:rsid w:val="00E47410"/>
    <w:rsid w:val="00E61B6F"/>
    <w:rsid w:val="00E61CB3"/>
    <w:rsid w:val="00E62AA0"/>
    <w:rsid w:val="00E62C95"/>
    <w:rsid w:val="00E63EFA"/>
    <w:rsid w:val="00E675EC"/>
    <w:rsid w:val="00E677AE"/>
    <w:rsid w:val="00E70CC2"/>
    <w:rsid w:val="00E713E9"/>
    <w:rsid w:val="00E74C28"/>
    <w:rsid w:val="00E81B62"/>
    <w:rsid w:val="00E87FB5"/>
    <w:rsid w:val="00E91CBA"/>
    <w:rsid w:val="00E93812"/>
    <w:rsid w:val="00EA406A"/>
    <w:rsid w:val="00EA6A2E"/>
    <w:rsid w:val="00EB6FA0"/>
    <w:rsid w:val="00EC0840"/>
    <w:rsid w:val="00EC1F2E"/>
    <w:rsid w:val="00EE6005"/>
    <w:rsid w:val="00EE7A33"/>
    <w:rsid w:val="00EF31B8"/>
    <w:rsid w:val="00EF6CB9"/>
    <w:rsid w:val="00F00766"/>
    <w:rsid w:val="00F02511"/>
    <w:rsid w:val="00F04726"/>
    <w:rsid w:val="00F10887"/>
    <w:rsid w:val="00F119BA"/>
    <w:rsid w:val="00F12397"/>
    <w:rsid w:val="00F12AEC"/>
    <w:rsid w:val="00F157B4"/>
    <w:rsid w:val="00F15BEB"/>
    <w:rsid w:val="00F2193C"/>
    <w:rsid w:val="00F22507"/>
    <w:rsid w:val="00F25872"/>
    <w:rsid w:val="00F31491"/>
    <w:rsid w:val="00F321DC"/>
    <w:rsid w:val="00F373AF"/>
    <w:rsid w:val="00F4048C"/>
    <w:rsid w:val="00F505E4"/>
    <w:rsid w:val="00F51D04"/>
    <w:rsid w:val="00F57387"/>
    <w:rsid w:val="00F57510"/>
    <w:rsid w:val="00F72725"/>
    <w:rsid w:val="00F758AE"/>
    <w:rsid w:val="00F77EFF"/>
    <w:rsid w:val="00F8265A"/>
    <w:rsid w:val="00F85532"/>
    <w:rsid w:val="00FA36E6"/>
    <w:rsid w:val="00FA4233"/>
    <w:rsid w:val="00FA787D"/>
    <w:rsid w:val="00FB1123"/>
    <w:rsid w:val="00FB1E66"/>
    <w:rsid w:val="00FB23D9"/>
    <w:rsid w:val="00FC5427"/>
    <w:rsid w:val="00FC613D"/>
    <w:rsid w:val="00FC7BC3"/>
    <w:rsid w:val="00FD4CCB"/>
    <w:rsid w:val="00FF1A4D"/>
    <w:rsid w:val="00FF231A"/>
    <w:rsid w:val="00FF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6">
    <w:name w:val="heading 6"/>
    <w:basedOn w:val="Normalny"/>
    <w:next w:val="Normalny"/>
    <w:link w:val="Nagwek6Znak"/>
    <w:qFormat/>
    <w:rsid w:val="00674179"/>
    <w:pPr>
      <w:keepNext/>
      <w:widowControl/>
      <w:autoSpaceDE/>
      <w:autoSpaceDN/>
      <w:jc w:val="right"/>
      <w:outlineLvl w:val="5"/>
    </w:pPr>
    <w:rPr>
      <w:rFonts w:ascii="Times New Roman" w:eastAsia="Times New Roman" w:hAnsi="Times New Roman" w:cs="Times New Roman"/>
      <w:b/>
      <w:sz w:val="24"/>
      <w:szCs w:val="20"/>
      <w:u w:val="single"/>
    </w:rPr>
  </w:style>
  <w:style w:type="paragraph" w:styleId="Nagwek7">
    <w:name w:val="heading 7"/>
    <w:basedOn w:val="Normalny"/>
    <w:next w:val="Normalny"/>
    <w:link w:val="Nagwek7Znak"/>
    <w:qFormat/>
    <w:rsid w:val="00674179"/>
    <w:pPr>
      <w:keepNext/>
      <w:widowControl/>
      <w:autoSpaceDE/>
      <w:autoSpaceDN/>
      <w:jc w:val="center"/>
      <w:outlineLvl w:val="6"/>
    </w:pPr>
    <w:rPr>
      <w:rFonts w:ascii="Times New Roman" w:eastAsia="Times New Roman" w:hAnsi="Times New Roman" w:cs="Times New Roman"/>
      <w:b/>
      <w:i/>
      <w:sz w:val="24"/>
      <w:szCs w:val="20"/>
    </w:rPr>
  </w:style>
  <w:style w:type="paragraph" w:styleId="Nagwek8">
    <w:name w:val="heading 8"/>
    <w:basedOn w:val="Normalny"/>
    <w:next w:val="Normalny"/>
    <w:link w:val="Nagwek8Znak"/>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paragraph" w:styleId="Nagwek9">
    <w:name w:val="heading 9"/>
    <w:basedOn w:val="Normalny"/>
    <w:next w:val="Normalny"/>
    <w:link w:val="Nagwek9Znak"/>
    <w:qFormat/>
    <w:rsid w:val="00674179"/>
    <w:pPr>
      <w:keepNext/>
      <w:widowControl/>
      <w:autoSpaceDE/>
      <w:autoSpaceDN/>
      <w:ind w:left="360"/>
      <w:outlineLvl w:val="8"/>
    </w:pPr>
    <w:rPr>
      <w:rFonts w:ascii="Times New Roman" w:eastAsia="Times New Roman" w:hAnsi="Times New Roman"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qFormat/>
    <w:rsid w:val="003533FE"/>
    <w:rPr>
      <w:sz w:val="24"/>
      <w:szCs w:val="24"/>
    </w:rPr>
  </w:style>
  <w:style w:type="character" w:customStyle="1" w:styleId="TekstpodstawowyZnak">
    <w:name w:val="Tekst podstawowy Znak"/>
    <w:basedOn w:val="Domylnaczcionkaakapitu"/>
    <w:link w:val="Tekstpodstawowy"/>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Wypunktowanie,2 heading,A_wyliczenie,K-P_odwolanie,maz_wyliczenie,opis dzialania,List Paragraph,Akapit normalny,Akapit z listą3"/>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Wypunktowanie Znak,2 heading Znak,A_wyliczenie Znak,K-P_odwolanie Znak"/>
    <w:link w:val="Akapitzlist"/>
    <w:uiPriority w:val="34"/>
    <w:qFormat/>
    <w:locked/>
    <w:rsid w:val="003533FE"/>
    <w:rPr>
      <w:rFonts w:ascii="Trebuchet MS" w:eastAsia="Trebuchet MS" w:hAnsi="Trebuchet MS" w:cs="Trebuchet MS"/>
    </w:rPr>
  </w:style>
  <w:style w:type="paragraph" w:styleId="NormalnyWeb">
    <w:name w:val="Normal (Web)"/>
    <w:basedOn w:val="Normalny"/>
    <w:uiPriority w:val="99"/>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link w:val="BezodstpwZnak"/>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nhideWhenUsed/>
    <w:rsid w:val="003533FE"/>
    <w:pPr>
      <w:spacing w:after="120" w:line="480" w:lineRule="auto"/>
    </w:pPr>
  </w:style>
  <w:style w:type="character" w:customStyle="1" w:styleId="Tekstpodstawowy2Znak">
    <w:name w:val="Tekst podstawowy 2 Znak"/>
    <w:basedOn w:val="Domylnaczcionkaakapitu"/>
    <w:link w:val="Tekstpodstawowy2"/>
    <w:uiPriority w:val="99"/>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nhideWhenUsed/>
    <w:rsid w:val="003533FE"/>
    <w:pPr>
      <w:tabs>
        <w:tab w:val="center" w:pos="4536"/>
        <w:tab w:val="right" w:pos="9072"/>
      </w:tabs>
    </w:pPr>
  </w:style>
  <w:style w:type="character" w:customStyle="1" w:styleId="NagwekZnak">
    <w:name w:val="Nagłówek Znak"/>
    <w:basedOn w:val="Domylnaczcionkaakapitu"/>
    <w:link w:val="Nagwek"/>
    <w:rsid w:val="003533FE"/>
    <w:rPr>
      <w:rFonts w:ascii="Trebuchet MS" w:eastAsia="Trebuchet MS" w:hAnsi="Trebuchet MS" w:cs="Trebuchet MS"/>
    </w:rPr>
  </w:style>
  <w:style w:type="paragraph" w:styleId="Stopka">
    <w:name w:val="footer"/>
    <w:basedOn w:val="Normalny"/>
    <w:link w:val="StopkaZnak"/>
    <w:unhideWhenUsed/>
    <w:rsid w:val="003533FE"/>
    <w:pPr>
      <w:tabs>
        <w:tab w:val="center" w:pos="4536"/>
        <w:tab w:val="right" w:pos="9072"/>
      </w:tabs>
    </w:pPr>
  </w:style>
  <w:style w:type="character" w:customStyle="1" w:styleId="StopkaZnak">
    <w:name w:val="Stopka Znak"/>
    <w:basedOn w:val="Domylnaczcionkaakapitu"/>
    <w:link w:val="Stopka"/>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semiHidden/>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uiPriority w:val="99"/>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uiPriority w:val="99"/>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uiPriority w:val="99"/>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link w:val="pktZnak"/>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semiHidden/>
    <w:unhideWhenUsed/>
    <w:rsid w:val="00736B22"/>
    <w:rPr>
      <w:sz w:val="16"/>
      <w:szCs w:val="16"/>
    </w:rPr>
  </w:style>
  <w:style w:type="paragraph" w:styleId="Tekstkomentarza">
    <w:name w:val="annotation text"/>
    <w:basedOn w:val="Normalny"/>
    <w:link w:val="TekstkomentarzaZnak"/>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customStyle="1" w:styleId="Nierozpoznanawzmianka2">
    <w:name w:val="Nierozpoznana wzmianka2"/>
    <w:basedOn w:val="Domylnaczcionkaakapitu"/>
    <w:uiPriority w:val="99"/>
    <w:semiHidden/>
    <w:unhideWhenUsed/>
    <w:rsid w:val="00B755E5"/>
    <w:rPr>
      <w:color w:val="605E5C"/>
      <w:shd w:val="clear" w:color="auto" w:fill="E1DFDD"/>
    </w:rPr>
  </w:style>
  <w:style w:type="paragraph" w:customStyle="1" w:styleId="Style15">
    <w:name w:val="Style15"/>
    <w:basedOn w:val="Normalny"/>
    <w:rsid w:val="00C92B48"/>
    <w:pPr>
      <w:adjustRightInd w:val="0"/>
      <w:spacing w:line="254" w:lineRule="exact"/>
      <w:ind w:hanging="302"/>
      <w:jc w:val="both"/>
    </w:pPr>
    <w:rPr>
      <w:rFonts w:ascii="Times New Roman" w:eastAsia="Times New Roman" w:hAnsi="Times New Roman" w:cs="Calibri"/>
      <w:sz w:val="24"/>
      <w:szCs w:val="24"/>
      <w:lang w:eastAsia="pl-PL"/>
    </w:rPr>
  </w:style>
  <w:style w:type="character" w:customStyle="1" w:styleId="FontStyle58">
    <w:name w:val="Font Style58"/>
    <w:rsid w:val="00C92B48"/>
    <w:rPr>
      <w:rFonts w:ascii="Times New Roman" w:hAnsi="Times New Roman" w:cs="Times New Roman"/>
      <w:sz w:val="20"/>
      <w:szCs w:val="20"/>
    </w:rPr>
  </w:style>
  <w:style w:type="character" w:customStyle="1" w:styleId="FontStyle59">
    <w:name w:val="Font Style59"/>
    <w:rsid w:val="00C92B48"/>
    <w:rPr>
      <w:rFonts w:ascii="Times New Roman" w:hAnsi="Times New Roman" w:cs="Times New Roman"/>
      <w:b/>
      <w:bCs/>
      <w:sz w:val="20"/>
      <w:szCs w:val="20"/>
    </w:rPr>
  </w:style>
  <w:style w:type="paragraph" w:customStyle="1" w:styleId="SIWZtekst">
    <w:name w:val="SIWZ tekst"/>
    <w:basedOn w:val="Normalny"/>
    <w:rsid w:val="00C92B48"/>
    <w:pPr>
      <w:suppressAutoHyphens/>
      <w:autoSpaceDE/>
      <w:autoSpaceDN/>
      <w:jc w:val="both"/>
    </w:pPr>
    <w:rPr>
      <w:rFonts w:ascii="Times New Roman" w:eastAsia="Lucida Sans Unicode" w:hAnsi="Times New Roman" w:cs="Calibri"/>
      <w:sz w:val="24"/>
      <w:szCs w:val="24"/>
      <w:lang w:eastAsia="zh-CN"/>
    </w:rPr>
  </w:style>
  <w:style w:type="paragraph" w:customStyle="1" w:styleId="ZnakZnakZnakZnakZnakZnakZnakZnakZnak0">
    <w:name w:val="Znak Znak Znak Znak Znak Znak Znak Znak 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Znak0">
    <w:name w:val="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Normalny2">
    <w:name w:val="Normalny2"/>
    <w:basedOn w:val="Normalny"/>
    <w:rsid w:val="00C92B48"/>
    <w:pPr>
      <w:suppressAutoHyphens/>
      <w:autoSpaceDN/>
    </w:pPr>
    <w:rPr>
      <w:rFonts w:ascii="Tahoma" w:eastAsia="Tahoma" w:hAnsi="Tahoma" w:cs="Tahoma"/>
      <w:color w:val="000000"/>
      <w:kern w:val="1"/>
      <w:sz w:val="24"/>
      <w:szCs w:val="24"/>
      <w:lang w:val="en-US" w:eastAsia="zh-CN" w:bidi="en-US"/>
    </w:rPr>
  </w:style>
  <w:style w:type="character" w:customStyle="1" w:styleId="pktZnak">
    <w:name w:val="pkt Znak"/>
    <w:link w:val="pkt"/>
    <w:locked/>
    <w:rsid w:val="005F1B2A"/>
    <w:rPr>
      <w:rFonts w:ascii="Univers-PL" w:eastAsia="Univers-PL" w:hAnsi="Univers-PL" w:cs="Times New Roman"/>
      <w:sz w:val="19"/>
      <w:szCs w:val="20"/>
      <w:lang w:eastAsia="ar-SA"/>
    </w:rPr>
  </w:style>
  <w:style w:type="character" w:customStyle="1" w:styleId="fontstyle01">
    <w:name w:val="fontstyle01"/>
    <w:basedOn w:val="Domylnaczcionkaakapitu"/>
    <w:rsid w:val="00294BBB"/>
    <w:rPr>
      <w:rFonts w:ascii="Arial" w:hAnsi="Arial" w:cs="Arial" w:hint="default"/>
      <w:b w:val="0"/>
      <w:bCs w:val="0"/>
      <w:i w:val="0"/>
      <w:iCs w:val="0"/>
      <w:color w:val="000000"/>
      <w:sz w:val="22"/>
      <w:szCs w:val="22"/>
    </w:rPr>
  </w:style>
  <w:style w:type="character" w:styleId="Pogrubienie">
    <w:name w:val="Strong"/>
    <w:basedOn w:val="Domylnaczcionkaakapitu"/>
    <w:qFormat/>
    <w:rsid w:val="009C3427"/>
    <w:rPr>
      <w:b/>
      <w:bCs/>
    </w:rPr>
  </w:style>
  <w:style w:type="character" w:customStyle="1" w:styleId="markedcontent">
    <w:name w:val="markedcontent"/>
    <w:basedOn w:val="Domylnaczcionkaakapitu"/>
    <w:rsid w:val="00B011CC"/>
  </w:style>
  <w:style w:type="character" w:styleId="Nierozpoznanawzmianka">
    <w:name w:val="Unresolved Mention"/>
    <w:basedOn w:val="Domylnaczcionkaakapitu"/>
    <w:uiPriority w:val="99"/>
    <w:semiHidden/>
    <w:unhideWhenUsed/>
    <w:rsid w:val="002869DA"/>
    <w:rPr>
      <w:color w:val="605E5C"/>
      <w:shd w:val="clear" w:color="auto" w:fill="E1DFDD"/>
    </w:rPr>
  </w:style>
  <w:style w:type="character" w:customStyle="1" w:styleId="hgkelc">
    <w:name w:val="hgkelc"/>
    <w:basedOn w:val="Domylnaczcionkaakapitu"/>
    <w:rsid w:val="002869DA"/>
  </w:style>
  <w:style w:type="character" w:customStyle="1" w:styleId="ted-list-element">
    <w:name w:val="ted-list-element"/>
    <w:basedOn w:val="Domylnaczcionkaakapitu"/>
    <w:rsid w:val="002869DA"/>
  </w:style>
  <w:style w:type="character" w:customStyle="1" w:styleId="lrzxr">
    <w:name w:val="lrzxr"/>
    <w:basedOn w:val="Domylnaczcionkaakapitu"/>
    <w:rsid w:val="008E2D52"/>
  </w:style>
  <w:style w:type="paragraph" w:customStyle="1" w:styleId="Teksttreci1">
    <w:name w:val="Tekst treści1"/>
    <w:basedOn w:val="Normalny"/>
    <w:rsid w:val="008C52C1"/>
    <w:pPr>
      <w:widowControl/>
      <w:shd w:val="clear" w:color="auto" w:fill="FFFFFF"/>
      <w:autoSpaceDE/>
      <w:spacing w:line="274" w:lineRule="exact"/>
      <w:ind w:hanging="360"/>
      <w:jc w:val="both"/>
    </w:pPr>
    <w:rPr>
      <w:rFonts w:ascii="Arial" w:eastAsiaTheme="minorHAnsi" w:hAnsi="Arial" w:cs="Arial"/>
      <w:color w:val="00000A"/>
      <w:sz w:val="24"/>
      <w:szCs w:val="24"/>
      <w:lang w:eastAsia="pl-PL"/>
    </w:rPr>
  </w:style>
  <w:style w:type="character" w:customStyle="1" w:styleId="BezodstpwZnak">
    <w:name w:val="Bez odstępów Znak"/>
    <w:link w:val="Bezodstpw"/>
    <w:uiPriority w:val="99"/>
    <w:locked/>
    <w:rsid w:val="0049277F"/>
    <w:rPr>
      <w:rFonts w:ascii="Times New Roman" w:eastAsia="Times New Roman" w:hAnsi="Times New Roman" w:cs="Verdana"/>
      <w:szCs w:val="20"/>
      <w:lang w:eastAsia="zh-CN"/>
    </w:rPr>
  </w:style>
  <w:style w:type="paragraph" w:customStyle="1" w:styleId="Tekstpodstawowy21">
    <w:name w:val="Tekst podstawowy 21"/>
    <w:basedOn w:val="Normalny"/>
    <w:rsid w:val="0020635A"/>
    <w:pPr>
      <w:widowControl/>
      <w:suppressAutoHyphens/>
      <w:autoSpaceDE/>
      <w:autoSpaceDN/>
      <w:jc w:val="both"/>
    </w:pPr>
    <w:rPr>
      <w:rFonts w:ascii="Times New Roman" w:eastAsia="Lucida Sans Unicode" w:hAnsi="Times New Roman" w:cs="Times New Roman"/>
      <w:b/>
      <w:color w:val="000000"/>
      <w:sz w:val="28"/>
      <w:szCs w:val="24"/>
      <w:lang w:eastAsia="pl-PL"/>
    </w:rPr>
  </w:style>
  <w:style w:type="character" w:styleId="Uwydatnienie">
    <w:name w:val="Emphasis"/>
    <w:basedOn w:val="Domylnaczcionkaakapitu"/>
    <w:uiPriority w:val="20"/>
    <w:qFormat/>
    <w:rsid w:val="0020635A"/>
    <w:rPr>
      <w:i/>
      <w:iCs/>
    </w:rPr>
  </w:style>
  <w:style w:type="character" w:customStyle="1" w:styleId="Nagwek6Znak">
    <w:name w:val="Nagłówek 6 Znak"/>
    <w:basedOn w:val="Domylnaczcionkaakapitu"/>
    <w:link w:val="Nagwek6"/>
    <w:rsid w:val="00674179"/>
    <w:rPr>
      <w:rFonts w:ascii="Times New Roman" w:eastAsia="Times New Roman" w:hAnsi="Times New Roman" w:cs="Times New Roman"/>
      <w:b/>
      <w:sz w:val="24"/>
      <w:szCs w:val="20"/>
      <w:u w:val="single"/>
    </w:rPr>
  </w:style>
  <w:style w:type="character" w:customStyle="1" w:styleId="Nagwek7Znak">
    <w:name w:val="Nagłówek 7 Znak"/>
    <w:basedOn w:val="Domylnaczcionkaakapitu"/>
    <w:link w:val="Nagwek7"/>
    <w:rsid w:val="00674179"/>
    <w:rPr>
      <w:rFonts w:ascii="Times New Roman" w:eastAsia="Times New Roman" w:hAnsi="Times New Roman" w:cs="Times New Roman"/>
      <w:b/>
      <w:i/>
      <w:sz w:val="24"/>
      <w:szCs w:val="20"/>
    </w:rPr>
  </w:style>
  <w:style w:type="character" w:customStyle="1" w:styleId="Nagwek9Znak">
    <w:name w:val="Nagłówek 9 Znak"/>
    <w:basedOn w:val="Domylnaczcionkaakapitu"/>
    <w:link w:val="Nagwek9"/>
    <w:rsid w:val="00674179"/>
    <w:rPr>
      <w:rFonts w:ascii="Times New Roman" w:eastAsia="Times New Roman" w:hAnsi="Times New Roman" w:cs="Times New Roman"/>
      <w:b/>
      <w:sz w:val="24"/>
      <w:szCs w:val="20"/>
    </w:rPr>
  </w:style>
  <w:style w:type="paragraph" w:styleId="Podtytu">
    <w:name w:val="Subtitle"/>
    <w:basedOn w:val="Normalny"/>
    <w:link w:val="PodtytuZnak"/>
    <w:qFormat/>
    <w:rsid w:val="00674179"/>
    <w:pPr>
      <w:widowControl/>
      <w:autoSpaceDE/>
      <w:autoSpaceDN/>
      <w:jc w:val="center"/>
    </w:pPr>
    <w:rPr>
      <w:rFonts w:ascii="Times New Roman" w:eastAsia="Times New Roman" w:hAnsi="Times New Roman" w:cs="Times New Roman"/>
      <w:b/>
      <w:sz w:val="26"/>
      <w:szCs w:val="20"/>
    </w:rPr>
  </w:style>
  <w:style w:type="character" w:customStyle="1" w:styleId="PodtytuZnak">
    <w:name w:val="Podtytuł Znak"/>
    <w:basedOn w:val="Domylnaczcionkaakapitu"/>
    <w:link w:val="Podtytu"/>
    <w:rsid w:val="00674179"/>
    <w:rPr>
      <w:rFonts w:ascii="Times New Roman" w:eastAsia="Times New Roman" w:hAnsi="Times New Roman" w:cs="Times New Roman"/>
      <w:b/>
      <w:sz w:val="26"/>
      <w:szCs w:val="20"/>
    </w:rPr>
  </w:style>
  <w:style w:type="paragraph" w:customStyle="1" w:styleId="Blockquote">
    <w:name w:val="Blockquote"/>
    <w:basedOn w:val="Normalny"/>
    <w:rsid w:val="00674179"/>
    <w:pPr>
      <w:widowControl/>
      <w:autoSpaceDE/>
      <w:autoSpaceDN/>
      <w:spacing w:before="100" w:after="100"/>
      <w:ind w:left="360" w:right="360"/>
    </w:pPr>
    <w:rPr>
      <w:rFonts w:ascii="Times New Roman" w:eastAsia="Times New Roman" w:hAnsi="Times New Roman" w:cs="Times New Roman"/>
      <w:snapToGrid w:val="0"/>
      <w:sz w:val="24"/>
      <w:szCs w:val="20"/>
      <w:lang w:eastAsia="pl-PL"/>
    </w:rPr>
  </w:style>
  <w:style w:type="paragraph" w:customStyle="1" w:styleId="St3-ust-czlonowy">
    <w:name w:val="St3-ust-czlonowy"/>
    <w:basedOn w:val="Normalny"/>
    <w:rsid w:val="00674179"/>
    <w:pPr>
      <w:widowControl/>
      <w:autoSpaceDE/>
      <w:autoSpaceDN/>
      <w:ind w:left="397" w:hanging="397"/>
      <w:jc w:val="both"/>
    </w:pPr>
    <w:rPr>
      <w:rFonts w:ascii="Times New Roman" w:eastAsia="Times New Roman" w:hAnsi="Times New Roman" w:cs="Times New Roman"/>
      <w:sz w:val="24"/>
      <w:szCs w:val="20"/>
    </w:rPr>
  </w:style>
  <w:style w:type="character" w:customStyle="1" w:styleId="WW8Num2z0">
    <w:name w:val="WW8Num2z0"/>
    <w:rsid w:val="00674179"/>
    <w:rPr>
      <w:rFonts w:ascii="Times New Roman" w:hAnsi="Times New Roman"/>
      <w:b w:val="0"/>
      <w:i w:val="0"/>
      <w:sz w:val="24"/>
      <w:u w:val="none"/>
    </w:rPr>
  </w:style>
  <w:style w:type="character" w:customStyle="1" w:styleId="WW8Num5z0">
    <w:name w:val="WW8Num5z0"/>
    <w:rsid w:val="00674179"/>
    <w:rPr>
      <w:b w:val="0"/>
    </w:rPr>
  </w:style>
  <w:style w:type="paragraph" w:customStyle="1" w:styleId="standard0">
    <w:name w:val="standard"/>
    <w:basedOn w:val="Normalny"/>
    <w:rsid w:val="00674179"/>
    <w:pPr>
      <w:widowControl/>
      <w:autoSpaceDE/>
      <w:autoSpaceDN/>
    </w:pPr>
    <w:rPr>
      <w:rFonts w:ascii="Times New Roman" w:eastAsia="Times New Roman" w:hAnsi="Times New Roman" w:cs="Times New Roman"/>
      <w:color w:val="000000"/>
      <w:sz w:val="24"/>
      <w:szCs w:val="20"/>
      <w:lang w:eastAsia="pl-PL"/>
    </w:rPr>
  </w:style>
  <w:style w:type="paragraph" w:customStyle="1" w:styleId="tekst20podstawowy20wci">
    <w:name w:val="tekst_20_podstawowy_20_wciä"/>
    <w:basedOn w:val="Normalny"/>
    <w:rsid w:val="00674179"/>
    <w:pPr>
      <w:widowControl/>
      <w:autoSpaceDE/>
      <w:autoSpaceDN/>
      <w:ind w:left="280"/>
    </w:pPr>
    <w:rPr>
      <w:rFonts w:ascii="Times New Roman" w:eastAsia="Times New Roman" w:hAnsi="Times New Roman" w:cs="Times New Roman"/>
      <w:color w:val="000000"/>
      <w:sz w:val="24"/>
      <w:szCs w:val="20"/>
      <w:lang w:eastAsia="pl-PL"/>
    </w:rPr>
  </w:style>
  <w:style w:type="paragraph" w:customStyle="1" w:styleId="Nagwek2ASAPHeading2Numbered-2h3ICLHeading2aH2PAMajorSectionl2Headline2h22headiheading2h21h2221kopregel2Titrem">
    <w:name w:val="Nagłówek 2.ASAPHeading 2.Numbered - 2.h 3.ICL.Heading 2a.H2.PA Major Section.l2.Headline 2.h2.2.headi.heading2.h21.h22.21.kopregel 2.Titre m"/>
    <w:basedOn w:val="Normalny"/>
    <w:next w:val="Normalny"/>
    <w:rsid w:val="00674179"/>
    <w:pPr>
      <w:keepNext/>
      <w:widowControl/>
      <w:autoSpaceDE/>
      <w:autoSpaceDN/>
      <w:jc w:val="center"/>
      <w:outlineLvl w:val="1"/>
    </w:pPr>
    <w:rPr>
      <w:rFonts w:ascii="Arial" w:eastAsia="Times New Roman" w:hAnsi="Arial" w:cs="Times New Roman"/>
      <w:b/>
      <w:sz w:val="24"/>
      <w:szCs w:val="20"/>
      <w:lang w:eastAsia="pl-PL"/>
    </w:rPr>
  </w:style>
  <w:style w:type="paragraph" w:styleId="Tekstblokowy">
    <w:name w:val="Block Text"/>
    <w:basedOn w:val="Normalny"/>
    <w:semiHidden/>
    <w:rsid w:val="00674179"/>
    <w:pPr>
      <w:widowControl/>
      <w:tabs>
        <w:tab w:val="left" w:pos="927"/>
        <w:tab w:val="left" w:pos="993"/>
      </w:tabs>
      <w:autoSpaceDE/>
      <w:autoSpaceDN/>
      <w:ind w:left="708" w:right="-108"/>
      <w:jc w:val="both"/>
    </w:pPr>
    <w:rPr>
      <w:rFonts w:ascii="Arial" w:eastAsia="Times New Roman" w:hAnsi="Arial" w:cs="Times New Roman"/>
      <w:color w:val="000000"/>
      <w:sz w:val="20"/>
      <w:szCs w:val="20"/>
    </w:rPr>
  </w:style>
  <w:style w:type="paragraph" w:styleId="Spistreci1">
    <w:name w:val="toc 1"/>
    <w:basedOn w:val="Normalny"/>
    <w:next w:val="Normalny"/>
    <w:autoRedefine/>
    <w:uiPriority w:val="39"/>
    <w:rsid w:val="00674179"/>
    <w:pPr>
      <w:widowControl/>
      <w:tabs>
        <w:tab w:val="right" w:leader="dot" w:pos="9062"/>
      </w:tabs>
      <w:autoSpaceDE/>
      <w:autoSpaceDN/>
    </w:pPr>
    <w:rPr>
      <w:rFonts w:ascii="Tahoma" w:eastAsia="Times New Roman" w:hAnsi="Tahoma" w:cs="Tahoma"/>
      <w:b/>
      <w:noProof/>
      <w:spacing w:val="20"/>
      <w:sz w:val="20"/>
      <w:szCs w:val="20"/>
      <w:lang w:eastAsia="pl-PL"/>
    </w:rPr>
  </w:style>
  <w:style w:type="paragraph" w:styleId="Spistreci2">
    <w:name w:val="toc 2"/>
    <w:basedOn w:val="Normalny"/>
    <w:next w:val="Normalny"/>
    <w:autoRedefine/>
    <w:uiPriority w:val="39"/>
    <w:rsid w:val="00674179"/>
    <w:pPr>
      <w:widowControl/>
      <w:autoSpaceDE/>
      <w:autoSpaceDN/>
      <w:ind w:left="280"/>
    </w:pPr>
    <w:rPr>
      <w:rFonts w:ascii="Times New Roman" w:eastAsia="Times New Roman" w:hAnsi="Times New Roman" w:cs="Times New Roman"/>
      <w:sz w:val="28"/>
      <w:szCs w:val="20"/>
    </w:rPr>
  </w:style>
  <w:style w:type="paragraph" w:styleId="Spistreci3">
    <w:name w:val="toc 3"/>
    <w:basedOn w:val="Normalny"/>
    <w:next w:val="Normalny"/>
    <w:autoRedefine/>
    <w:uiPriority w:val="39"/>
    <w:rsid w:val="00674179"/>
    <w:pPr>
      <w:widowControl/>
      <w:tabs>
        <w:tab w:val="right" w:leader="dot" w:pos="9062"/>
      </w:tabs>
      <w:autoSpaceDE/>
      <w:autoSpaceDN/>
      <w:spacing w:line="360" w:lineRule="auto"/>
      <w:ind w:left="561"/>
    </w:pPr>
    <w:rPr>
      <w:rFonts w:ascii="Times New Roman" w:eastAsia="Times New Roman" w:hAnsi="Times New Roman" w:cs="Times New Roman"/>
      <w:sz w:val="28"/>
      <w:szCs w:val="20"/>
    </w:rPr>
  </w:style>
  <w:style w:type="paragraph" w:styleId="Spistreci4">
    <w:name w:val="toc 4"/>
    <w:basedOn w:val="Normalny"/>
    <w:next w:val="Normalny"/>
    <w:autoRedefine/>
    <w:uiPriority w:val="39"/>
    <w:rsid w:val="00674179"/>
    <w:pPr>
      <w:widowControl/>
      <w:autoSpaceDE/>
      <w:autoSpaceDN/>
      <w:ind w:left="720"/>
    </w:pPr>
    <w:rPr>
      <w:rFonts w:ascii="Times New Roman" w:eastAsia="Times New Roman" w:hAnsi="Times New Roman" w:cs="Times New Roman"/>
      <w:sz w:val="24"/>
      <w:szCs w:val="24"/>
      <w:lang w:eastAsia="pl-PL"/>
    </w:rPr>
  </w:style>
  <w:style w:type="paragraph" w:styleId="Spistreci5">
    <w:name w:val="toc 5"/>
    <w:basedOn w:val="Normalny"/>
    <w:next w:val="Normalny"/>
    <w:autoRedefine/>
    <w:uiPriority w:val="39"/>
    <w:rsid w:val="00674179"/>
    <w:pPr>
      <w:widowControl/>
      <w:autoSpaceDE/>
      <w:autoSpaceDN/>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674179"/>
    <w:pPr>
      <w:widowControl/>
      <w:autoSpaceDE/>
      <w:autoSpaceDN/>
      <w:ind w:left="1200"/>
    </w:pPr>
    <w:rPr>
      <w:rFonts w:ascii="Times New Roman" w:eastAsia="Times New Roman" w:hAnsi="Times New Roman" w:cs="Times New Roman"/>
      <w:sz w:val="24"/>
      <w:szCs w:val="24"/>
      <w:lang w:eastAsia="pl-PL"/>
    </w:rPr>
  </w:style>
  <w:style w:type="paragraph" w:styleId="Spistreci7">
    <w:name w:val="toc 7"/>
    <w:basedOn w:val="Normalny"/>
    <w:next w:val="Normalny"/>
    <w:autoRedefine/>
    <w:uiPriority w:val="39"/>
    <w:rsid w:val="00674179"/>
    <w:pPr>
      <w:widowControl/>
      <w:autoSpaceDE/>
      <w:autoSpaceDN/>
      <w:ind w:left="1440"/>
    </w:pPr>
    <w:rPr>
      <w:rFonts w:ascii="Times New Roman" w:eastAsia="Times New Roman" w:hAnsi="Times New Roman" w:cs="Times New Roman"/>
      <w:sz w:val="24"/>
      <w:szCs w:val="24"/>
      <w:lang w:eastAsia="pl-PL"/>
    </w:rPr>
  </w:style>
  <w:style w:type="paragraph" w:styleId="Spistreci8">
    <w:name w:val="toc 8"/>
    <w:basedOn w:val="Normalny"/>
    <w:next w:val="Normalny"/>
    <w:autoRedefine/>
    <w:uiPriority w:val="39"/>
    <w:rsid w:val="00674179"/>
    <w:pPr>
      <w:widowControl/>
      <w:autoSpaceDE/>
      <w:autoSpaceDN/>
      <w:ind w:left="1680"/>
    </w:pPr>
    <w:rPr>
      <w:rFonts w:ascii="Times New Roman" w:eastAsia="Times New Roman" w:hAnsi="Times New Roman" w:cs="Times New Roman"/>
      <w:sz w:val="24"/>
      <w:szCs w:val="24"/>
      <w:lang w:eastAsia="pl-PL"/>
    </w:rPr>
  </w:style>
  <w:style w:type="paragraph" w:styleId="Spistreci9">
    <w:name w:val="toc 9"/>
    <w:basedOn w:val="Normalny"/>
    <w:next w:val="Normalny"/>
    <w:autoRedefine/>
    <w:uiPriority w:val="39"/>
    <w:rsid w:val="00674179"/>
    <w:pPr>
      <w:widowControl/>
      <w:autoSpaceDE/>
      <w:autoSpaceDN/>
      <w:ind w:left="1920"/>
    </w:pPr>
    <w:rPr>
      <w:rFonts w:ascii="Times New Roman" w:eastAsia="Times New Roman" w:hAnsi="Times New Roman" w:cs="Times New Roman"/>
      <w:sz w:val="24"/>
      <w:szCs w:val="24"/>
      <w:lang w:eastAsia="pl-PL"/>
    </w:rPr>
  </w:style>
  <w:style w:type="character" w:customStyle="1" w:styleId="dane1">
    <w:name w:val="dane1"/>
    <w:rsid w:val="00674179"/>
    <w:rPr>
      <w:color w:val="0000CD"/>
    </w:rPr>
  </w:style>
  <w:style w:type="paragraph" w:customStyle="1" w:styleId="CENY">
    <w:name w:val="CENY"/>
    <w:basedOn w:val="Normalny"/>
    <w:autoRedefine/>
    <w:rsid w:val="00674179"/>
    <w:pPr>
      <w:widowControl/>
      <w:tabs>
        <w:tab w:val="right" w:pos="9639"/>
      </w:tabs>
      <w:autoSpaceDE/>
      <w:autoSpaceDN/>
      <w:spacing w:line="360" w:lineRule="auto"/>
    </w:pPr>
    <w:rPr>
      <w:rFonts w:ascii="Arial" w:eastAsia="Times New Roman" w:hAnsi="Arial" w:cs="Arial"/>
      <w:lang w:eastAsia="pl-PL"/>
    </w:rPr>
  </w:style>
  <w:style w:type="paragraph" w:customStyle="1" w:styleId="WW-Zwykytekst">
    <w:name w:val="WW-Zwykły tekst"/>
    <w:basedOn w:val="Normalny"/>
    <w:rsid w:val="00674179"/>
    <w:pPr>
      <w:widowControl/>
      <w:suppressAutoHyphens/>
      <w:autoSpaceDE/>
      <w:autoSpaceDN/>
    </w:pPr>
    <w:rPr>
      <w:rFonts w:ascii="Courier New" w:eastAsia="Times New Roman" w:hAnsi="Courier New" w:cs="Times New Roman"/>
      <w:sz w:val="20"/>
      <w:szCs w:val="20"/>
      <w:lang w:eastAsia="pl-PL"/>
    </w:rPr>
  </w:style>
  <w:style w:type="paragraph" w:styleId="Lista">
    <w:name w:val="List"/>
    <w:basedOn w:val="Normalny"/>
    <w:rsid w:val="00674179"/>
    <w:pPr>
      <w:widowControl/>
      <w:autoSpaceDE/>
      <w:autoSpaceDN/>
      <w:ind w:left="283" w:hanging="283"/>
    </w:pPr>
    <w:rPr>
      <w:rFonts w:ascii="Times New Roman" w:eastAsia="Times New Roman" w:hAnsi="Times New Roman" w:cs="Times New Roman"/>
      <w:sz w:val="28"/>
      <w:szCs w:val="20"/>
    </w:rPr>
  </w:style>
  <w:style w:type="paragraph" w:styleId="Lista2">
    <w:name w:val="List 2"/>
    <w:basedOn w:val="Normalny"/>
    <w:rsid w:val="00674179"/>
    <w:pPr>
      <w:widowControl/>
      <w:autoSpaceDE/>
      <w:autoSpaceDN/>
      <w:ind w:left="566" w:hanging="283"/>
    </w:pPr>
    <w:rPr>
      <w:rFonts w:ascii="Times New Roman" w:eastAsia="Times New Roman" w:hAnsi="Times New Roman" w:cs="Times New Roman"/>
      <w:sz w:val="28"/>
      <w:szCs w:val="20"/>
    </w:rPr>
  </w:style>
  <w:style w:type="paragraph" w:styleId="Listapunktowana3">
    <w:name w:val="List Bullet 3"/>
    <w:basedOn w:val="Normalny"/>
    <w:rsid w:val="00674179"/>
    <w:pPr>
      <w:widowControl/>
      <w:numPr>
        <w:numId w:val="62"/>
      </w:numPr>
      <w:autoSpaceDE/>
      <w:autoSpaceDN/>
    </w:pPr>
    <w:rPr>
      <w:rFonts w:ascii="Times New Roman" w:eastAsia="Times New Roman" w:hAnsi="Times New Roman" w:cs="Times New Roman"/>
      <w:sz w:val="28"/>
      <w:szCs w:val="20"/>
    </w:rPr>
  </w:style>
  <w:style w:type="paragraph" w:styleId="Listapunktowana4">
    <w:name w:val="List Bullet 4"/>
    <w:basedOn w:val="Normalny"/>
    <w:rsid w:val="00674179"/>
    <w:pPr>
      <w:widowControl/>
      <w:numPr>
        <w:numId w:val="63"/>
      </w:numPr>
      <w:autoSpaceDE/>
      <w:autoSpaceDN/>
    </w:pPr>
    <w:rPr>
      <w:rFonts w:ascii="Times New Roman" w:eastAsia="Times New Roman" w:hAnsi="Times New Roman" w:cs="Times New Roman"/>
      <w:sz w:val="28"/>
      <w:szCs w:val="20"/>
    </w:rPr>
  </w:style>
  <w:style w:type="paragraph" w:styleId="Tekstpodstawowyzwciciem">
    <w:name w:val="Body Text First Indent"/>
    <w:basedOn w:val="Tekstpodstawowy"/>
    <w:link w:val="TekstpodstawowyzwciciemZnak"/>
    <w:rsid w:val="00674179"/>
    <w:pPr>
      <w:widowControl/>
      <w:autoSpaceDE/>
      <w:autoSpaceDN/>
      <w:spacing w:after="120"/>
      <w:ind w:firstLine="210"/>
    </w:pPr>
    <w:rPr>
      <w:rFonts w:ascii="Times New Roman" w:eastAsia="Times New Roman" w:hAnsi="Times New Roman" w:cs="Times New Roman"/>
      <w:sz w:val="28"/>
      <w:szCs w:val="20"/>
      <w:lang w:val="x-none"/>
    </w:rPr>
  </w:style>
  <w:style w:type="character" w:customStyle="1" w:styleId="TekstpodstawowyzwciciemZnak">
    <w:name w:val="Tekst podstawowy z wcięciem Znak"/>
    <w:basedOn w:val="TekstpodstawowyZnak"/>
    <w:link w:val="Tekstpodstawowyzwciciem"/>
    <w:rsid w:val="00674179"/>
    <w:rPr>
      <w:rFonts w:ascii="Times New Roman" w:eastAsia="Times New Roman" w:hAnsi="Times New Roman" w:cs="Times New Roman"/>
      <w:sz w:val="28"/>
      <w:szCs w:val="20"/>
      <w:lang w:val="x-none"/>
    </w:rPr>
  </w:style>
  <w:style w:type="paragraph" w:styleId="Tekstpodstawowyzwciciem2">
    <w:name w:val="Body Text First Indent 2"/>
    <w:basedOn w:val="Tekstpodstawowywcity"/>
    <w:link w:val="Tekstpodstawowyzwciciem2Znak"/>
    <w:rsid w:val="00674179"/>
    <w:pPr>
      <w:ind w:firstLine="210"/>
    </w:pPr>
    <w:rPr>
      <w:sz w:val="28"/>
      <w:szCs w:val="20"/>
      <w:lang w:val="pl-PL" w:eastAsia="en-US"/>
    </w:rPr>
  </w:style>
  <w:style w:type="character" w:customStyle="1" w:styleId="Tekstpodstawowyzwciciem2Znak">
    <w:name w:val="Tekst podstawowy z wcięciem 2 Znak"/>
    <w:basedOn w:val="TekstpodstawowywcityZnak"/>
    <w:link w:val="Tekstpodstawowyzwciciem2"/>
    <w:rsid w:val="00674179"/>
    <w:rPr>
      <w:rFonts w:ascii="Times New Roman" w:eastAsia="Times New Roman" w:hAnsi="Times New Roman" w:cs="Times New Roman"/>
      <w:sz w:val="28"/>
      <w:szCs w:val="20"/>
      <w:lang w:val="x-none" w:eastAsia="pl-PL"/>
    </w:rPr>
  </w:style>
  <w:style w:type="character" w:customStyle="1" w:styleId="WW8Num9z2">
    <w:name w:val="WW8Num9z2"/>
    <w:rsid w:val="00674179"/>
  </w:style>
  <w:style w:type="character" w:customStyle="1" w:styleId="FontStyle22">
    <w:name w:val="Font Style22"/>
    <w:rsid w:val="00674179"/>
    <w:rPr>
      <w:rFonts w:ascii="Times New Roman" w:hAnsi="Times New Roman" w:cs="Times New Roman"/>
      <w:color w:val="000000"/>
      <w:sz w:val="22"/>
      <w:szCs w:val="22"/>
    </w:rPr>
  </w:style>
  <w:style w:type="character" w:customStyle="1" w:styleId="text-center">
    <w:name w:val="text-center"/>
    <w:rsid w:val="00674179"/>
  </w:style>
  <w:style w:type="character" w:customStyle="1" w:styleId="vcenter">
    <w:name w:val="vcenter"/>
    <w:rsid w:val="00674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07156">
      <w:bodyDiv w:val="1"/>
      <w:marLeft w:val="0"/>
      <w:marRight w:val="0"/>
      <w:marTop w:val="0"/>
      <w:marBottom w:val="0"/>
      <w:divBdr>
        <w:top w:val="none" w:sz="0" w:space="0" w:color="auto"/>
        <w:left w:val="none" w:sz="0" w:space="0" w:color="auto"/>
        <w:bottom w:val="none" w:sz="0" w:space="0" w:color="auto"/>
        <w:right w:val="none" w:sz="0" w:space="0" w:color="auto"/>
      </w:divBdr>
    </w:div>
    <w:div w:id="1879974124">
      <w:bodyDiv w:val="1"/>
      <w:marLeft w:val="0"/>
      <w:marRight w:val="0"/>
      <w:marTop w:val="0"/>
      <w:marBottom w:val="0"/>
      <w:divBdr>
        <w:top w:val="none" w:sz="0" w:space="0" w:color="auto"/>
        <w:left w:val="none" w:sz="0" w:space="0" w:color="auto"/>
        <w:bottom w:val="none" w:sz="0" w:space="0" w:color="auto"/>
        <w:right w:val="none" w:sz="0" w:space="0" w:color="auto"/>
      </w:divBdr>
      <w:divsChild>
        <w:div w:id="434595853">
          <w:marLeft w:val="0"/>
          <w:marRight w:val="0"/>
          <w:marTop w:val="0"/>
          <w:marBottom w:val="0"/>
          <w:divBdr>
            <w:top w:val="none" w:sz="0" w:space="0" w:color="auto"/>
            <w:left w:val="none" w:sz="0" w:space="0" w:color="auto"/>
            <w:bottom w:val="none" w:sz="0" w:space="0" w:color="auto"/>
            <w:right w:val="none" w:sz="0" w:space="0" w:color="auto"/>
          </w:divBdr>
          <w:divsChild>
            <w:div w:id="9162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95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aleksandrowkujawski.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mailto:marcin.brzdek@gmina-aleksandrowkujawski.pl" TargetMode="External"/><Relationship Id="rId7" Type="http://schemas.openxmlformats.org/officeDocument/2006/relationships/endnotes" Target="endnotes.xml"/><Relationship Id="rId12" Type="http://schemas.openxmlformats.org/officeDocument/2006/relationships/hyperlink" Target="https://platformazakupowa.pl/pn/gmina-aleksandrowkujawski/proceedings"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gmina-aleksandrowkujawski/proceedings" TargetMode="External"/><Relationship Id="rId20" Type="http://schemas.openxmlformats.org/officeDocument/2006/relationships/hyperlink" Target="https://sip.lex.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aleksandrowkujawski/proceedings"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gmina-aleksandrowkujawski/proceedings" TargetMode="External"/><Relationship Id="rId23" Type="http://schemas.openxmlformats.org/officeDocument/2006/relationships/hyperlink" Target="https://sip.lex.pl/" TargetMode="External"/><Relationship Id="rId28" Type="http://schemas.openxmlformats.org/officeDocument/2006/relationships/fontTable" Target="fontTable.xml"/><Relationship Id="rId10" Type="http://schemas.openxmlformats.org/officeDocument/2006/relationships/hyperlink" Target="https://platformazakupowa.pl/pn/gmina-aleksandrowkujawski"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bip.gmina-aleksandrowkujawski.pl" TargetMode="External"/><Relationship Id="rId14" Type="http://schemas.openxmlformats.org/officeDocument/2006/relationships/hyperlink" Target="mailto:sekretariat@gmina-aleksandrowkujawski.pl" TargetMode="External"/><Relationship Id="rId22" Type="http://schemas.openxmlformats.org/officeDocument/2006/relationships/hyperlink" Target="https://sip.lex.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08807-5DC9-4396-A672-D1CFAF022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46</Pages>
  <Words>18000</Words>
  <Characters>108004</Characters>
  <Application>Microsoft Office Word</Application>
  <DocSecurity>0</DocSecurity>
  <Lines>900</Lines>
  <Paragraphs>251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56</cp:revision>
  <cp:lastPrinted>2022-12-16T09:32:00Z</cp:lastPrinted>
  <dcterms:created xsi:type="dcterms:W3CDTF">2022-07-18T08:16:00Z</dcterms:created>
  <dcterms:modified xsi:type="dcterms:W3CDTF">2022-12-16T09:59:00Z</dcterms:modified>
</cp:coreProperties>
</file>