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AF2AB" w14:textId="77777777" w:rsidR="00411CB0" w:rsidRPr="00411CB0" w:rsidRDefault="00411CB0" w:rsidP="00411CB0">
      <w:pPr>
        <w:spacing w:after="0" w:line="240" w:lineRule="auto"/>
        <w:rPr>
          <w:rFonts w:ascii="Arial" w:hAnsi="Arial" w:cs="Arial"/>
          <w:i/>
          <w:iCs/>
        </w:rPr>
      </w:pPr>
      <w:bookmarkStart w:id="0" w:name="_Toc104538373"/>
    </w:p>
    <w:p w14:paraId="005C525B" w14:textId="77777777" w:rsidR="00411CB0" w:rsidRPr="00411CB0" w:rsidRDefault="00411CB0" w:rsidP="00411CB0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b/>
          <w:iCs/>
          <w:color w:val="000000"/>
          <w:sz w:val="18"/>
          <w:szCs w:val="18"/>
          <w:lang w:eastAsia="pl-PL" w:bidi="pl-PL"/>
        </w:rPr>
      </w:pPr>
      <w:r w:rsidRPr="00411CB0">
        <w:rPr>
          <w:rFonts w:ascii="Arial" w:eastAsia="Lucida Sans Unicode" w:hAnsi="Arial" w:cs="Arial"/>
          <w:b/>
          <w:iCs/>
          <w:color w:val="000000"/>
          <w:sz w:val="18"/>
          <w:szCs w:val="18"/>
          <w:lang w:eastAsia="pl-PL" w:bidi="pl-PL"/>
        </w:rPr>
        <w:t>Załącznik nr 3b do SWZ</w:t>
      </w:r>
    </w:p>
    <w:p w14:paraId="70D0246E" w14:textId="77777777" w:rsidR="00411CB0" w:rsidRPr="00411CB0" w:rsidRDefault="00411CB0" w:rsidP="00411CB0">
      <w:pPr>
        <w:spacing w:after="0"/>
        <w:jc w:val="right"/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</w:pPr>
      <w:r w:rsidRPr="00411CB0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9/NMF/</w:t>
      </w:r>
      <w:proofErr w:type="spellStart"/>
      <w:r w:rsidRPr="00411CB0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zp</w:t>
      </w:r>
      <w:proofErr w:type="spellEnd"/>
      <w:r w:rsidRPr="00411CB0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/22</w:t>
      </w:r>
    </w:p>
    <w:p w14:paraId="7C1272B7" w14:textId="77777777" w:rsidR="00411CB0" w:rsidRPr="00411CB0" w:rsidRDefault="00411CB0" w:rsidP="00411CB0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6AC7CE23" w14:textId="77777777" w:rsidR="00411CB0" w:rsidRPr="00411CB0" w:rsidRDefault="00411CB0" w:rsidP="00411CB0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0E3C1811" w14:textId="77777777" w:rsidR="00411CB0" w:rsidRPr="00411CB0" w:rsidRDefault="00411CB0" w:rsidP="00411CB0">
      <w:pPr>
        <w:snapToGrid w:val="0"/>
        <w:spacing w:after="0"/>
        <w:jc w:val="center"/>
        <w:rPr>
          <w:rFonts w:ascii="Arial" w:hAnsi="Arial" w:cs="Arial"/>
          <w:b/>
          <w:bCs/>
        </w:rPr>
      </w:pPr>
      <w:r w:rsidRPr="00411CB0">
        <w:rPr>
          <w:rFonts w:ascii="Arial" w:hAnsi="Arial" w:cs="Arial"/>
          <w:b/>
          <w:bCs/>
        </w:rPr>
        <w:t>FORMULARZ CENOWY</w:t>
      </w:r>
    </w:p>
    <w:p w14:paraId="327407B0" w14:textId="77777777" w:rsidR="00411CB0" w:rsidRPr="00411CB0" w:rsidRDefault="00411CB0" w:rsidP="00411CB0">
      <w:pPr>
        <w:snapToGrid w:val="0"/>
        <w:spacing w:after="0"/>
        <w:jc w:val="center"/>
        <w:rPr>
          <w:rFonts w:ascii="Arial" w:hAnsi="Arial" w:cs="Arial"/>
          <w:b/>
          <w:bCs/>
        </w:rPr>
      </w:pPr>
    </w:p>
    <w:p w14:paraId="2857B7AA" w14:textId="77777777" w:rsidR="00411CB0" w:rsidRPr="00411CB0" w:rsidRDefault="00411CB0" w:rsidP="00411CB0">
      <w:pPr>
        <w:snapToGrid w:val="0"/>
        <w:spacing w:after="0"/>
        <w:rPr>
          <w:rFonts w:ascii="Arial" w:hAnsi="Arial" w:cs="Arial"/>
          <w:b/>
          <w:bCs/>
        </w:rPr>
      </w:pPr>
      <w:r w:rsidRPr="00411CB0">
        <w:rPr>
          <w:rFonts w:ascii="Arial" w:hAnsi="Arial" w:cs="Arial"/>
          <w:b/>
          <w:bCs/>
        </w:rPr>
        <w:t>Część II .Materiały eksploatacyjne</w:t>
      </w:r>
    </w:p>
    <w:p w14:paraId="482DCE99" w14:textId="77777777" w:rsidR="00411CB0" w:rsidRPr="00411CB0" w:rsidRDefault="00411CB0" w:rsidP="00411CB0">
      <w:pPr>
        <w:snapToGrid w:val="0"/>
        <w:spacing w:after="0"/>
        <w:rPr>
          <w:rFonts w:ascii="Arial" w:hAnsi="Arial" w:cs="Arial"/>
          <w:b/>
          <w:bCs/>
        </w:rPr>
      </w:pPr>
    </w:p>
    <w:tbl>
      <w:tblPr>
        <w:tblW w:w="52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347"/>
        <w:gridCol w:w="653"/>
        <w:gridCol w:w="1039"/>
        <w:gridCol w:w="835"/>
        <w:gridCol w:w="988"/>
        <w:gridCol w:w="651"/>
        <w:gridCol w:w="1042"/>
        <w:gridCol w:w="1288"/>
      </w:tblGrid>
      <w:tr w:rsidR="00411CB0" w:rsidRPr="00411CB0" w14:paraId="68EE1EFC" w14:textId="77777777" w:rsidTr="00D1447D">
        <w:trPr>
          <w:tblHeader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B954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lang w:eastAsia="ar-SA"/>
              </w:rPr>
              <w:t>L.p.</w:t>
            </w:r>
          </w:p>
        </w:tc>
        <w:tc>
          <w:tcPr>
            <w:tcW w:w="124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9B80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3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4CC9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5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9889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Cena</w:t>
            </w:r>
          </w:p>
          <w:p w14:paraId="187A94B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jednostkowa netto</w:t>
            </w:r>
          </w:p>
        </w:tc>
        <w:tc>
          <w:tcPr>
            <w:tcW w:w="4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8652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CA0B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44EE84B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345" w:type="pct"/>
            <w:vAlign w:val="center"/>
          </w:tcPr>
          <w:p w14:paraId="0D6734F5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Stawka</w:t>
            </w:r>
          </w:p>
          <w:p w14:paraId="4B675CD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27D8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7876657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F02E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4DC064F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11C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brutto</w:t>
            </w:r>
          </w:p>
        </w:tc>
      </w:tr>
      <w:tr w:rsidR="00411CB0" w:rsidRPr="00411CB0" w14:paraId="1ABB3F1B" w14:textId="77777777" w:rsidTr="00D1447D">
        <w:trPr>
          <w:tblHeader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79FC9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4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9ADA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6912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BE16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2407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F391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45" w:type="pct"/>
            <w:vAlign w:val="center"/>
          </w:tcPr>
          <w:p w14:paraId="58DD315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AD39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53FA6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411CB0" w:rsidRPr="00411CB0" w14:paraId="712C9A14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0AD14" w14:textId="77777777" w:rsidR="00411CB0" w:rsidRPr="00411CB0" w:rsidRDefault="00411CB0" w:rsidP="00411CB0">
            <w:pPr>
              <w:tabs>
                <w:tab w:val="left" w:leader="dot" w:pos="426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C899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CF226X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66D7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18C39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D506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3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3713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2E4A277D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9B35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2BF2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2F374435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FD9B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02369" w14:textId="77777777" w:rsidR="00411CB0" w:rsidRPr="00411CB0" w:rsidRDefault="00411CB0" w:rsidP="00411CB0">
            <w:pPr>
              <w:tabs>
                <w:tab w:val="left" w:pos="360"/>
                <w:tab w:val="right" w:leader="dot" w:pos="567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11CB0">
              <w:t xml:space="preserve">CE410X </w:t>
            </w:r>
            <w:proofErr w:type="spellStart"/>
            <w:r w:rsidRPr="00411CB0">
              <w:t>black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B5C7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83699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369D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04A6D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643411F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1E67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2D30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6EDF51F0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407EB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A2E0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 xml:space="preserve">CE411A </w:t>
            </w:r>
            <w:proofErr w:type="spellStart"/>
            <w:r w:rsidRPr="00411CB0">
              <w:t>cyan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4FD5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7C5ED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0EE5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43FE5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6614082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AE4A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335A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349EAF01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75C7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26FC9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 xml:space="preserve">CE412A </w:t>
            </w:r>
            <w:proofErr w:type="spellStart"/>
            <w:r w:rsidRPr="00411CB0">
              <w:t>yellow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73AD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985F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4A36D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E78D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27AFC89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04BDD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B176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6B740DEB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C7D4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DC97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 xml:space="preserve">CE413A </w:t>
            </w:r>
            <w:proofErr w:type="spellStart"/>
            <w:r w:rsidRPr="00411CB0">
              <w:t>magenta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652B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0F035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BE90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7D88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558BBB1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4623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8355E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31DE9E54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6E81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337D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CF280X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1F96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9335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36B6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CC76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613AAAF5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D727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D039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7A1D4D80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CCF6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CDEC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CF283X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A917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C608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FAEA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CED1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7360D88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ED9CD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680F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6789D155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3314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6FC8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55X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2078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6B88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1022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BA119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17A038B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B9479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BCC4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0615794D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0938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8803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TN-3170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C1745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5A8F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062C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A2B9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0147C5C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C4A4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A427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585E2115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B21F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2D3E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49X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8103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32ED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93A7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2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39AF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5B9D3CD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2E92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7651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49374BDC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81AE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C64C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CF259X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24EB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21C4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3447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6EC3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281FCE9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673C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4F7E8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66D6BB76" w14:textId="77777777" w:rsidTr="00D1447D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602D2" w14:textId="77777777" w:rsidR="00411CB0" w:rsidRPr="00411CB0" w:rsidRDefault="00411CB0" w:rsidP="00411CB0">
            <w:pPr>
              <w:tabs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426" w:hanging="202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7329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1CB0">
              <w:t>Xerox 106R03623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BBD51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AA1B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9F844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11CB0">
              <w:t>1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610EF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10A47E90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816B5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BE0AB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11CB0" w:rsidRPr="00411CB0" w14:paraId="37E6106B" w14:textId="77777777" w:rsidTr="00D1447D">
        <w:trPr>
          <w:trHeight w:val="397"/>
        </w:trPr>
        <w:tc>
          <w:tcPr>
            <w:tcW w:w="1906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298AC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CB0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7F386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62AE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</w:pPr>
            <w:r w:rsidRPr="00411CB0">
              <w:t>X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7D35A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5" w:type="pct"/>
          </w:tcPr>
          <w:p w14:paraId="5AF406D3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411C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6B267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70CE2" w14:textId="77777777" w:rsidR="00411CB0" w:rsidRPr="00411CB0" w:rsidRDefault="00411CB0" w:rsidP="00411CB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bookmarkEnd w:id="0"/>
    <w:p w14:paraId="507857E4" w14:textId="77777777" w:rsidR="00411CB0" w:rsidRPr="00411CB0" w:rsidRDefault="00411CB0" w:rsidP="00411CB0">
      <w:pPr>
        <w:snapToGrid w:val="0"/>
        <w:spacing w:after="0"/>
        <w:ind w:left="4820"/>
        <w:jc w:val="center"/>
        <w:rPr>
          <w:rFonts w:ascii="Arial" w:hAnsi="Arial" w:cs="Arial"/>
        </w:rPr>
      </w:pPr>
      <w:r w:rsidRPr="00411CB0">
        <w:rPr>
          <w:rFonts w:ascii="Arial" w:hAnsi="Arial" w:cs="Arial"/>
        </w:rPr>
        <w:t>..................................................................</w:t>
      </w:r>
    </w:p>
    <w:p w14:paraId="33D09DF2" w14:textId="77777777" w:rsidR="00411CB0" w:rsidRPr="00411CB0" w:rsidRDefault="00411CB0" w:rsidP="00411CB0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411CB0">
        <w:rPr>
          <w:rFonts w:cstheme="minorHAnsi"/>
          <w:sz w:val="16"/>
          <w:szCs w:val="16"/>
        </w:rPr>
        <w:t>[dokument należy wypełnić i opatrzyć</w:t>
      </w:r>
    </w:p>
    <w:p w14:paraId="654817C4" w14:textId="77777777" w:rsidR="00411CB0" w:rsidRPr="00411CB0" w:rsidRDefault="00411CB0" w:rsidP="00411CB0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411CB0">
        <w:rPr>
          <w:rFonts w:cstheme="minorHAnsi"/>
          <w:sz w:val="16"/>
          <w:szCs w:val="16"/>
        </w:rPr>
        <w:t>kwalifikowanym podpisem elektronicznym</w:t>
      </w:r>
    </w:p>
    <w:p w14:paraId="19C4A5A7" w14:textId="77777777" w:rsidR="00411CB0" w:rsidRPr="00411CB0" w:rsidRDefault="00411CB0" w:rsidP="00411CB0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411CB0">
        <w:rPr>
          <w:rFonts w:cstheme="minorHAnsi"/>
          <w:sz w:val="16"/>
          <w:szCs w:val="16"/>
        </w:rPr>
        <w:t>lub podpisem zaufanym lub podpisem osobistym]</w:t>
      </w:r>
    </w:p>
    <w:p w14:paraId="40D95956" w14:textId="77777777" w:rsidR="00120E7F" w:rsidRPr="000831EF" w:rsidRDefault="00120E7F" w:rsidP="00411CB0">
      <w:pPr>
        <w:widowControl w:val="0"/>
        <w:suppressAutoHyphens/>
        <w:spacing w:after="0"/>
        <w:jc w:val="right"/>
        <w:outlineLvl w:val="1"/>
        <w:rPr>
          <w:rFonts w:ascii="Arial" w:hAnsi="Arial" w:cs="Arial"/>
          <w:bCs/>
        </w:rPr>
      </w:pPr>
      <w:bookmarkStart w:id="1" w:name="_GoBack"/>
      <w:bookmarkEnd w:id="1"/>
    </w:p>
    <w:sectPr w:rsidR="00120E7F" w:rsidRPr="000831EF" w:rsidSect="004634A6">
      <w:footerReference w:type="even" r:id="rId8"/>
      <w:headerReference w:type="first" r:id="rId9"/>
      <w:footerReference w:type="first" r:id="rId10"/>
      <w:pgSz w:w="11906" w:h="16838" w:code="9"/>
      <w:pgMar w:top="1644" w:right="1418" w:bottom="1276" w:left="1418" w:header="567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675143DD" w:rsidR="009A2304" w:rsidRDefault="002850F0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3A56C1F" wp14:editId="75C01084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4F8974C3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1CB0"/>
    <w:rsid w:val="00417B57"/>
    <w:rsid w:val="00443FB1"/>
    <w:rsid w:val="004440CF"/>
    <w:rsid w:val="00452916"/>
    <w:rsid w:val="004603C3"/>
    <w:rsid w:val="0046306E"/>
    <w:rsid w:val="004634A6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4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DCC34-85D1-43A4-806A-2D46E3E3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3</cp:revision>
  <cp:lastPrinted>2021-06-09T08:53:00Z</cp:lastPrinted>
  <dcterms:created xsi:type="dcterms:W3CDTF">2022-05-30T09:20:00Z</dcterms:created>
  <dcterms:modified xsi:type="dcterms:W3CDTF">2022-10-14T10:38:00Z</dcterms:modified>
</cp:coreProperties>
</file>