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14" w:rsidRPr="00436010" w:rsidRDefault="000D7514" w:rsidP="000D7514">
      <w:pPr>
        <w:pStyle w:val="Nagwek2"/>
        <w:numPr>
          <w:ilvl w:val="1"/>
          <w:numId w:val="1"/>
        </w:numPr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0361108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0D7514" w:rsidRPr="0086579C" w:rsidRDefault="000D7514" w:rsidP="000D7514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0D7514" w:rsidRPr="0086579C" w:rsidRDefault="000D7514" w:rsidP="000D7514">
      <w:pPr>
        <w:spacing w:after="0"/>
        <w:rPr>
          <w:rFonts w:eastAsia="Calibri" w:cstheme="minorHAnsi"/>
          <w:u w:val="single"/>
        </w:rPr>
      </w:pPr>
    </w:p>
    <w:p w:rsidR="000D7514" w:rsidRPr="0086579C" w:rsidRDefault="000D7514" w:rsidP="000D7514">
      <w:pPr>
        <w:spacing w:after="0"/>
        <w:rPr>
          <w:rFonts w:eastAsia="Calibri" w:cstheme="minorHAnsi"/>
          <w:u w:val="single"/>
        </w:rPr>
      </w:pPr>
    </w:p>
    <w:p w:rsidR="000D7514" w:rsidRPr="0086579C" w:rsidRDefault="000D7514" w:rsidP="000D751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:rsidR="000D7514" w:rsidRPr="0086579C" w:rsidRDefault="000D7514" w:rsidP="000D7514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:rsidR="000D7514" w:rsidRPr="0086579C" w:rsidRDefault="000D7514" w:rsidP="000D751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0D7514" w:rsidRPr="004D1985" w:rsidRDefault="000D7514" w:rsidP="000D751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postępowania o udzielenie zamówienia publicznego na </w:t>
      </w:r>
      <w:r w:rsidRPr="0086579C">
        <w:rPr>
          <w:rFonts w:cstheme="minorHAnsi"/>
          <w:b/>
        </w:rPr>
        <w:t>dostawę samochodu osobowego (nr sprawy 1</w:t>
      </w:r>
      <w:r>
        <w:rPr>
          <w:rFonts w:cstheme="minorHAnsi"/>
          <w:b/>
        </w:rPr>
        <w:t>5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/21)</w:t>
      </w:r>
      <w:r w:rsidRPr="0086579C">
        <w:rPr>
          <w:rFonts w:cstheme="minorHAnsi"/>
        </w:rPr>
        <w:t xml:space="preserve"> </w:t>
      </w:r>
      <w:r w:rsidRPr="0086579C">
        <w:rPr>
          <w:rFonts w:eastAsia="Calibri" w:cstheme="minorHAnsi"/>
        </w:rPr>
        <w:t>prowadzonego przez Szkołę Wyższą Wymiaru Sprawiedliwości:</w:t>
      </w:r>
    </w:p>
    <w:p w:rsidR="000D7514" w:rsidRPr="00F2432F" w:rsidRDefault="000D7514" w:rsidP="000D751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0D7514" w:rsidRPr="00F2432F" w:rsidRDefault="000D7514" w:rsidP="000D7514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 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0D7514" w:rsidRPr="00F2432F" w:rsidRDefault="000D7514" w:rsidP="000D7514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0D7514" w:rsidRPr="00F2432F" w:rsidRDefault="000D7514" w:rsidP="000D7514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0D7514" w:rsidRPr="00F2432F" w:rsidRDefault="000D7514" w:rsidP="000D7514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0D7514" w:rsidRPr="00F2432F" w:rsidRDefault="000D7514" w:rsidP="000D7514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 w:rsidRPr="00F2432F">
        <w:rPr>
          <w:rFonts w:cstheme="minorHAnsi"/>
        </w:rPr>
        <w:br/>
        <w:t>z prawdą oraz zostały przedstawione z pełną świadomością konsekwencji wprowadzenia zamawiającego w błąd przy przedstawieniu informacji</w:t>
      </w:r>
    </w:p>
    <w:p w:rsidR="000D7514" w:rsidRPr="00F2432F" w:rsidRDefault="000D7514" w:rsidP="000D751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D7514" w:rsidRPr="00F2432F" w:rsidRDefault="000D7514" w:rsidP="000D751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0D7514" w:rsidRPr="00F2432F" w:rsidRDefault="000D7514" w:rsidP="000D751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D7514" w:rsidRPr="00CC1385" w:rsidRDefault="000D7514" w:rsidP="000D751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0D7514" w:rsidRPr="00CC1385" w:rsidRDefault="000D7514" w:rsidP="000D751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0D7514" w:rsidRPr="00F2432F" w:rsidRDefault="000D7514" w:rsidP="000D751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726A42" w:rsidRDefault="00726A42">
      <w:bookmarkStart w:id="1" w:name="_GoBack"/>
      <w:bookmarkEnd w:id="1"/>
    </w:p>
    <w:sectPr w:rsidR="007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4"/>
    <w:rsid w:val="000D7514"/>
    <w:rsid w:val="00726A42"/>
    <w:rsid w:val="00C12168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AC0F-6160-4E05-974E-6F5D4632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14"/>
    <w:pPr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0D7514"/>
    <w:pPr>
      <w:keepNext/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D7514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51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D751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D751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D75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D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5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5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2021-08-20T14:01:00Z</dcterms:created>
  <dcterms:modified xsi:type="dcterms:W3CDTF">2021-08-20T14:01:00Z</dcterms:modified>
</cp:coreProperties>
</file>