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F36A" w14:textId="77777777" w:rsidR="00E01E8B" w:rsidRPr="00E01E8B" w:rsidRDefault="00E01E8B" w:rsidP="00E01E8B">
      <w:pPr>
        <w:rPr>
          <w:rFonts w:ascii="Verdana" w:eastAsia="Calibri" w:hAnsi="Verdana" w:cs="Calibri"/>
          <w:b/>
          <w:bCs/>
          <w:color w:val="auto"/>
        </w:rPr>
      </w:pPr>
      <w:bookmarkStart w:id="0" w:name="_GoBack"/>
      <w:bookmarkEnd w:id="0"/>
      <w:r w:rsidRPr="00E01E8B">
        <w:rPr>
          <w:rFonts w:ascii="Verdana" w:hAnsi="Verdana"/>
          <w:b/>
          <w:bCs/>
          <w:color w:val="auto"/>
        </w:rPr>
        <w:t>Rozdział II - Opis przedmiotu zamówienia</w:t>
      </w:r>
      <w:r w:rsidRPr="00E01E8B">
        <w:rPr>
          <w:rFonts w:ascii="Verdana" w:eastAsia="Calibri" w:hAnsi="Verdana" w:cs="Calibri"/>
          <w:b/>
          <w:bCs/>
          <w:color w:val="auto"/>
        </w:rPr>
        <w:t xml:space="preserve"> </w:t>
      </w:r>
    </w:p>
    <w:p w14:paraId="46EDE1A1" w14:textId="77777777" w:rsidR="00E01E8B" w:rsidRPr="00E01E8B" w:rsidRDefault="00E01E8B" w:rsidP="00E01E8B">
      <w:pPr>
        <w:spacing w:after="282" w:line="358" w:lineRule="auto"/>
        <w:ind w:left="293" w:right="11"/>
        <w:rPr>
          <w:rFonts w:ascii="Verdana" w:hAnsi="Verdana"/>
          <w:color w:val="auto"/>
        </w:rPr>
      </w:pPr>
      <w:r w:rsidRPr="00E01E8B">
        <w:rPr>
          <w:rFonts w:ascii="Verdana" w:hAnsi="Verdana"/>
          <w:b/>
          <w:color w:val="auto"/>
        </w:rPr>
        <w:t xml:space="preserve">Rezerwacja, sprzedaż i dostawa biletów lotniczych i kolejowych oraz rezerwacja i zakup miejsc hotelowych wraz z usługami dodatkowymi na potrzeby Sieć Badawcza Łukasiewicz – Instytutu Organizacji i Zarządzania w Przemyśle „ORGMASZ”. </w:t>
      </w:r>
    </w:p>
    <w:p w14:paraId="2EF5B934" w14:textId="77777777" w:rsidR="00E01E8B" w:rsidRPr="00E01E8B" w:rsidRDefault="00E01E8B" w:rsidP="00E01E8B">
      <w:pPr>
        <w:spacing w:after="316" w:line="358" w:lineRule="auto"/>
        <w:ind w:right="11"/>
        <w:rPr>
          <w:rFonts w:ascii="Verdana" w:hAnsi="Verdana"/>
          <w:color w:val="auto"/>
        </w:rPr>
      </w:pPr>
      <w:r w:rsidRPr="00E01E8B">
        <w:rPr>
          <w:rFonts w:ascii="Verdana" w:hAnsi="Verdana"/>
          <w:b/>
          <w:bCs/>
          <w:color w:val="auto"/>
        </w:rPr>
        <w:t xml:space="preserve">Przedmiotem zamówienia jest organizacja wyjazdów i spotkań dla Sieć Badawcza Łukasiewicz – Instytutu Organizacji i Zarządzania w Przemyśle „ORGMASZ” w poniższym zakresie: </w:t>
      </w:r>
    </w:p>
    <w:p w14:paraId="23CECB6C" w14:textId="77777777" w:rsidR="00E01E8B" w:rsidRPr="00E01E8B" w:rsidRDefault="00E01E8B" w:rsidP="00E01E8B">
      <w:pPr>
        <w:numPr>
          <w:ilvl w:val="0"/>
          <w:numId w:val="13"/>
        </w:numPr>
        <w:spacing w:after="33" w:line="359" w:lineRule="auto"/>
        <w:ind w:left="0" w:right="16" w:hanging="360"/>
        <w:rPr>
          <w:rFonts w:ascii="Verdana" w:hAnsi="Verdana"/>
          <w:color w:val="auto"/>
        </w:rPr>
      </w:pPr>
      <w:r w:rsidRPr="00E01E8B">
        <w:rPr>
          <w:rFonts w:ascii="Verdana" w:hAnsi="Verdana"/>
          <w:color w:val="auto"/>
        </w:rPr>
        <w:t xml:space="preserve">rezerwacja, zakup i dostarczanie Zamawiającemu </w:t>
      </w:r>
      <w:r w:rsidRPr="00E01E8B">
        <w:rPr>
          <w:rFonts w:ascii="Verdana" w:hAnsi="Verdana"/>
          <w:b/>
          <w:bCs/>
          <w:color w:val="auto"/>
        </w:rPr>
        <w:t xml:space="preserve">biletów lotniczych </w:t>
      </w:r>
      <w:r w:rsidRPr="00E01E8B">
        <w:rPr>
          <w:rFonts w:ascii="Verdana" w:hAnsi="Verdana"/>
          <w:color w:val="auto"/>
        </w:rPr>
        <w:br/>
      </w:r>
      <w:r w:rsidRPr="00E01E8B">
        <w:rPr>
          <w:rFonts w:ascii="Verdana" w:hAnsi="Verdana"/>
          <w:b/>
          <w:bCs/>
          <w:color w:val="auto"/>
        </w:rPr>
        <w:t>na międzynarodowe i krajowe</w:t>
      </w:r>
      <w:r w:rsidRPr="00E01E8B">
        <w:rPr>
          <w:rFonts w:ascii="Verdana" w:hAnsi="Verdana"/>
          <w:color w:val="auto"/>
        </w:rPr>
        <w:t xml:space="preserve"> przewozy lotnicze; </w:t>
      </w:r>
    </w:p>
    <w:p w14:paraId="4F5EA54E" w14:textId="77777777" w:rsidR="00E01E8B" w:rsidRPr="00E01E8B" w:rsidRDefault="00E01E8B" w:rsidP="00E01E8B">
      <w:pPr>
        <w:numPr>
          <w:ilvl w:val="0"/>
          <w:numId w:val="13"/>
        </w:numPr>
        <w:spacing w:after="33" w:line="359" w:lineRule="auto"/>
        <w:ind w:left="0" w:right="16" w:hanging="360"/>
        <w:rPr>
          <w:rFonts w:ascii="Verdana" w:hAnsi="Verdana"/>
          <w:color w:val="auto"/>
        </w:rPr>
      </w:pPr>
      <w:r w:rsidRPr="00E01E8B">
        <w:rPr>
          <w:rFonts w:ascii="Verdana" w:hAnsi="Verdana"/>
          <w:color w:val="auto"/>
        </w:rPr>
        <w:t xml:space="preserve">rezerwacja, zakup i dostarczanie Zamawiającemu </w:t>
      </w:r>
      <w:r w:rsidRPr="00E01E8B">
        <w:rPr>
          <w:rFonts w:ascii="Verdana" w:hAnsi="Verdana"/>
          <w:b/>
          <w:bCs/>
          <w:color w:val="auto"/>
        </w:rPr>
        <w:t xml:space="preserve">biletów kolejowych </w:t>
      </w:r>
      <w:r w:rsidRPr="00E01E8B">
        <w:rPr>
          <w:rFonts w:ascii="Verdana" w:hAnsi="Verdana"/>
          <w:color w:val="auto"/>
        </w:rPr>
        <w:br/>
      </w:r>
      <w:r w:rsidRPr="00E01E8B">
        <w:rPr>
          <w:rFonts w:ascii="Verdana" w:hAnsi="Verdana"/>
          <w:b/>
          <w:bCs/>
          <w:color w:val="auto"/>
        </w:rPr>
        <w:t>na międzynarodowe i krajowe</w:t>
      </w:r>
      <w:r w:rsidRPr="00E01E8B">
        <w:rPr>
          <w:rFonts w:ascii="Verdana" w:hAnsi="Verdana"/>
          <w:color w:val="auto"/>
        </w:rPr>
        <w:t xml:space="preserve"> przewozy kolejowe; </w:t>
      </w:r>
    </w:p>
    <w:p w14:paraId="7CF88E94" w14:textId="77777777" w:rsidR="00E01E8B" w:rsidRPr="00E01E8B" w:rsidRDefault="00E01E8B" w:rsidP="00E01E8B">
      <w:pPr>
        <w:numPr>
          <w:ilvl w:val="0"/>
          <w:numId w:val="13"/>
        </w:numPr>
        <w:spacing w:after="33" w:line="359" w:lineRule="auto"/>
        <w:ind w:left="0" w:right="16" w:hanging="360"/>
        <w:rPr>
          <w:rFonts w:ascii="Verdana" w:hAnsi="Verdana"/>
          <w:color w:val="auto"/>
        </w:rPr>
      </w:pPr>
      <w:r w:rsidRPr="00E01E8B">
        <w:rPr>
          <w:rFonts w:ascii="Verdana" w:hAnsi="Verdana"/>
          <w:color w:val="auto"/>
        </w:rPr>
        <w:t xml:space="preserve">zakup </w:t>
      </w:r>
      <w:r w:rsidRPr="00E01E8B">
        <w:rPr>
          <w:rFonts w:ascii="Verdana" w:hAnsi="Verdana"/>
          <w:b/>
          <w:color w:val="auto"/>
        </w:rPr>
        <w:t>polis ubezpieczeniowych</w:t>
      </w:r>
      <w:r w:rsidRPr="00E01E8B">
        <w:rPr>
          <w:rFonts w:ascii="Verdana" w:hAnsi="Verdana"/>
          <w:color w:val="auto"/>
        </w:rPr>
        <w:t xml:space="preserve"> w zakresie określonym w niniejszym przedmiocie zamówienia; </w:t>
      </w:r>
    </w:p>
    <w:p w14:paraId="6682BD86" w14:textId="77777777" w:rsidR="00E01E8B" w:rsidRPr="00E01E8B" w:rsidRDefault="00E01E8B" w:rsidP="00E01E8B">
      <w:pPr>
        <w:numPr>
          <w:ilvl w:val="0"/>
          <w:numId w:val="13"/>
        </w:numPr>
        <w:spacing w:after="146" w:line="259" w:lineRule="auto"/>
        <w:ind w:left="0" w:right="16" w:hanging="360"/>
        <w:rPr>
          <w:rFonts w:ascii="Verdana" w:hAnsi="Verdana"/>
          <w:color w:val="auto"/>
        </w:rPr>
      </w:pPr>
      <w:r w:rsidRPr="00E01E8B">
        <w:rPr>
          <w:rFonts w:ascii="Verdana" w:hAnsi="Verdana"/>
          <w:color w:val="auto"/>
        </w:rPr>
        <w:t xml:space="preserve">rezerwacja i zakup </w:t>
      </w:r>
      <w:r w:rsidRPr="00E01E8B">
        <w:rPr>
          <w:rFonts w:ascii="Verdana" w:hAnsi="Verdana"/>
          <w:b/>
          <w:color w:val="auto"/>
        </w:rPr>
        <w:t>miejsc hotelowych</w:t>
      </w:r>
      <w:r w:rsidRPr="00E01E8B">
        <w:rPr>
          <w:rFonts w:ascii="Verdana" w:hAnsi="Verdana"/>
          <w:color w:val="auto"/>
        </w:rPr>
        <w:t xml:space="preserve"> w kraju i za granicą; </w:t>
      </w:r>
    </w:p>
    <w:p w14:paraId="40AD9DF6" w14:textId="77777777" w:rsidR="00E01E8B" w:rsidRPr="00E01E8B" w:rsidRDefault="00E01E8B" w:rsidP="00E01E8B">
      <w:pPr>
        <w:numPr>
          <w:ilvl w:val="0"/>
          <w:numId w:val="13"/>
        </w:numPr>
        <w:spacing w:after="33" w:line="359" w:lineRule="auto"/>
        <w:ind w:left="0" w:right="16" w:hanging="360"/>
        <w:rPr>
          <w:rFonts w:ascii="Verdana" w:hAnsi="Verdana"/>
          <w:color w:val="auto"/>
        </w:rPr>
      </w:pPr>
      <w:r w:rsidRPr="00E01E8B">
        <w:rPr>
          <w:rFonts w:ascii="Verdana" w:hAnsi="Verdana"/>
          <w:color w:val="auto"/>
        </w:rPr>
        <w:t xml:space="preserve">rezerwacja, zakup i dostarczanie Zamawiającemu </w:t>
      </w:r>
      <w:r w:rsidRPr="00E01E8B">
        <w:rPr>
          <w:rFonts w:ascii="Verdana" w:hAnsi="Verdana"/>
          <w:b/>
          <w:color w:val="auto"/>
        </w:rPr>
        <w:t xml:space="preserve">biletów na krajowe przewozy autobusowe </w:t>
      </w:r>
      <w:r w:rsidRPr="00E01E8B">
        <w:rPr>
          <w:rFonts w:ascii="Verdana" w:hAnsi="Verdana"/>
          <w:color w:val="auto"/>
        </w:rPr>
        <w:t xml:space="preserve">międzymiastowe (PKS, </w:t>
      </w:r>
      <w:proofErr w:type="spellStart"/>
      <w:r w:rsidRPr="00E01E8B">
        <w:rPr>
          <w:rFonts w:ascii="Verdana" w:hAnsi="Verdana"/>
          <w:color w:val="auto"/>
        </w:rPr>
        <w:t>FlixBus</w:t>
      </w:r>
      <w:proofErr w:type="spellEnd"/>
      <w:r w:rsidRPr="00E01E8B">
        <w:rPr>
          <w:rFonts w:ascii="Verdana" w:hAnsi="Verdana"/>
          <w:color w:val="auto"/>
        </w:rPr>
        <w:t xml:space="preserve"> i inne); </w:t>
      </w:r>
    </w:p>
    <w:p w14:paraId="5F91CFDD" w14:textId="77777777" w:rsidR="00E01E8B" w:rsidRPr="00E01E8B" w:rsidRDefault="00E01E8B" w:rsidP="00E01E8B">
      <w:pPr>
        <w:numPr>
          <w:ilvl w:val="0"/>
          <w:numId w:val="13"/>
        </w:numPr>
        <w:spacing w:after="138" w:line="265" w:lineRule="auto"/>
        <w:ind w:left="0" w:right="16" w:hanging="360"/>
        <w:rPr>
          <w:rFonts w:ascii="Verdana" w:hAnsi="Verdana"/>
          <w:color w:val="auto"/>
        </w:rPr>
      </w:pPr>
      <w:r w:rsidRPr="00E01E8B">
        <w:rPr>
          <w:rFonts w:ascii="Verdana" w:hAnsi="Verdana"/>
          <w:color w:val="auto"/>
        </w:rPr>
        <w:t xml:space="preserve">zakup </w:t>
      </w:r>
      <w:r w:rsidRPr="00E01E8B">
        <w:rPr>
          <w:rFonts w:ascii="Verdana" w:hAnsi="Verdana"/>
          <w:b/>
          <w:bCs/>
          <w:color w:val="auto"/>
        </w:rPr>
        <w:t>wiz wjazdowych</w:t>
      </w:r>
      <w:r w:rsidRPr="00E01E8B">
        <w:rPr>
          <w:rFonts w:ascii="Verdana" w:hAnsi="Verdana"/>
          <w:color w:val="auto"/>
        </w:rPr>
        <w:t xml:space="preserve">, </w:t>
      </w:r>
    </w:p>
    <w:p w14:paraId="77E047E5" w14:textId="77777777" w:rsidR="00E01E8B" w:rsidRPr="00E01E8B" w:rsidRDefault="00E01E8B" w:rsidP="00E01E8B">
      <w:pPr>
        <w:numPr>
          <w:ilvl w:val="0"/>
          <w:numId w:val="13"/>
        </w:numPr>
        <w:spacing w:after="0" w:line="359" w:lineRule="auto"/>
        <w:ind w:left="0" w:right="16" w:hanging="360"/>
        <w:rPr>
          <w:rFonts w:ascii="Verdana" w:hAnsi="Verdana"/>
          <w:color w:val="auto"/>
        </w:rPr>
      </w:pPr>
      <w:r w:rsidRPr="00E01E8B">
        <w:rPr>
          <w:rFonts w:ascii="Verdana" w:hAnsi="Verdana"/>
          <w:b/>
          <w:bCs/>
          <w:color w:val="auto"/>
        </w:rPr>
        <w:t>weryfikacja aktualnych zasad i ograniczeń podróżowania</w:t>
      </w:r>
      <w:r w:rsidRPr="00E01E8B">
        <w:rPr>
          <w:rFonts w:ascii="Verdana" w:hAnsi="Verdana"/>
          <w:color w:val="auto"/>
        </w:rPr>
        <w:t xml:space="preserve"> –przekazanie szczegółowych informacji nt. sytuacji epidemiologicznej w kraju i warunków wjazdu do poszczególnych państw m.in. ruch na granicy, konieczność wykonania testu, obowiązek zaszczepienia, obowiązek odbycia kwarantanny.  </w:t>
      </w:r>
    </w:p>
    <w:p w14:paraId="72330AA2" w14:textId="77777777" w:rsidR="00E01E8B" w:rsidRPr="00E01E8B" w:rsidRDefault="00E01E8B" w:rsidP="00E01E8B">
      <w:pPr>
        <w:spacing w:after="391" w:line="259" w:lineRule="auto"/>
        <w:jc w:val="left"/>
        <w:rPr>
          <w:rFonts w:ascii="Verdana" w:hAnsi="Verdana"/>
          <w:color w:val="auto"/>
        </w:rPr>
      </w:pPr>
      <w:r w:rsidRPr="00E01E8B">
        <w:rPr>
          <w:rFonts w:ascii="Verdana" w:hAnsi="Verdana"/>
          <w:color w:val="auto"/>
        </w:rPr>
        <w:t xml:space="preserve"> </w:t>
      </w:r>
    </w:p>
    <w:p w14:paraId="2B2BDF2A" w14:textId="77777777" w:rsidR="00E01E8B" w:rsidRPr="00E01E8B" w:rsidRDefault="00E01E8B" w:rsidP="00E01E8B">
      <w:pPr>
        <w:spacing w:after="391" w:line="259" w:lineRule="auto"/>
        <w:jc w:val="left"/>
        <w:rPr>
          <w:rFonts w:ascii="Verdana" w:hAnsi="Verdana"/>
          <w:color w:val="auto"/>
        </w:rPr>
      </w:pPr>
      <w:r w:rsidRPr="00E01E8B">
        <w:rPr>
          <w:rFonts w:ascii="Verdana" w:hAnsi="Verdana"/>
          <w:color w:val="auto"/>
        </w:rPr>
        <w:t xml:space="preserve">Termin wykonania zamówienia: </w:t>
      </w:r>
      <w:r w:rsidRPr="00E01E8B">
        <w:rPr>
          <w:rFonts w:ascii="Verdana" w:hAnsi="Verdana"/>
          <w:b/>
          <w:bCs/>
          <w:color w:val="auto"/>
        </w:rPr>
        <w:t>12 miesięcy od daty zawarcia umowy lub do wyczerpania środków w zależności, które zdarzenie nastąpi pierwsze.</w:t>
      </w:r>
      <w:r w:rsidRPr="00E01E8B">
        <w:rPr>
          <w:rFonts w:ascii="Verdana" w:hAnsi="Verdana"/>
          <w:color w:val="auto"/>
        </w:rPr>
        <w:t xml:space="preserve"> </w:t>
      </w:r>
    </w:p>
    <w:p w14:paraId="4D1D20E7" w14:textId="77777777" w:rsidR="00E01E8B" w:rsidRPr="00E01E8B" w:rsidRDefault="00E01E8B" w:rsidP="00E01E8B">
      <w:pPr>
        <w:spacing w:after="391" w:line="259" w:lineRule="auto"/>
        <w:ind w:left="298"/>
        <w:jc w:val="left"/>
        <w:rPr>
          <w:rFonts w:ascii="Verdana" w:hAnsi="Verdana"/>
          <w:color w:val="auto"/>
        </w:rPr>
      </w:pPr>
      <w:r w:rsidRPr="00E01E8B">
        <w:rPr>
          <w:rFonts w:ascii="Verdana" w:hAnsi="Verdana"/>
          <w:color w:val="auto"/>
        </w:rPr>
        <w:t xml:space="preserve"> </w:t>
      </w:r>
    </w:p>
    <w:p w14:paraId="7184252B" w14:textId="77777777" w:rsidR="00E01E8B" w:rsidRPr="00E01E8B" w:rsidRDefault="00E01E8B" w:rsidP="00E01E8B">
      <w:pPr>
        <w:spacing w:after="160" w:line="259" w:lineRule="auto"/>
        <w:jc w:val="left"/>
        <w:rPr>
          <w:rFonts w:ascii="Verdana" w:hAnsi="Verdana"/>
          <w:color w:val="auto"/>
        </w:rPr>
      </w:pPr>
      <w:r w:rsidRPr="00E01E8B">
        <w:rPr>
          <w:rFonts w:ascii="Verdana" w:hAnsi="Verdana"/>
          <w:color w:val="auto"/>
        </w:rPr>
        <w:br w:type="page"/>
      </w:r>
    </w:p>
    <w:p w14:paraId="7592C7FF" w14:textId="77777777" w:rsidR="00E01E8B" w:rsidRPr="00E01E8B" w:rsidRDefault="00E01E8B" w:rsidP="00E01E8B">
      <w:pPr>
        <w:spacing w:after="391" w:line="259" w:lineRule="auto"/>
        <w:ind w:left="298"/>
        <w:jc w:val="left"/>
        <w:rPr>
          <w:rFonts w:ascii="Verdana" w:hAnsi="Verdana"/>
          <w:color w:val="auto"/>
        </w:rPr>
      </w:pPr>
      <w:r w:rsidRPr="00E01E8B">
        <w:rPr>
          <w:rFonts w:ascii="Verdana" w:hAnsi="Verdana"/>
          <w:color w:val="auto"/>
        </w:rPr>
        <w:lastRenderedPageBreak/>
        <w:t xml:space="preserve">Zakres przedmiotowego zamówienia obejmuje: </w:t>
      </w:r>
    </w:p>
    <w:p w14:paraId="1B0F78B3" w14:textId="77777777" w:rsidR="00E01E8B" w:rsidRPr="00E01E8B" w:rsidRDefault="00E01E8B" w:rsidP="00E01E8B">
      <w:pPr>
        <w:pStyle w:val="Akapitzlist"/>
        <w:numPr>
          <w:ilvl w:val="0"/>
          <w:numId w:val="1"/>
        </w:numPr>
        <w:spacing w:after="421" w:line="265" w:lineRule="auto"/>
        <w:ind w:right="11"/>
        <w:rPr>
          <w:rFonts w:ascii="Verdana" w:hAnsi="Verdana"/>
          <w:sz w:val="20"/>
          <w:szCs w:val="20"/>
        </w:rPr>
      </w:pPr>
      <w:r w:rsidRPr="00E01E8B">
        <w:rPr>
          <w:rFonts w:ascii="Verdana" w:hAnsi="Verdana"/>
          <w:b/>
          <w:bCs/>
          <w:sz w:val="20"/>
          <w:szCs w:val="20"/>
        </w:rPr>
        <w:t xml:space="preserve">Zasady ogólne: </w:t>
      </w:r>
    </w:p>
    <w:p w14:paraId="3B9636A1" w14:textId="77777777" w:rsidR="00E01E8B" w:rsidRPr="00E01E8B" w:rsidRDefault="00E01E8B" w:rsidP="00E01E8B">
      <w:pPr>
        <w:numPr>
          <w:ilvl w:val="0"/>
          <w:numId w:val="12"/>
        </w:numPr>
        <w:spacing w:after="155" w:line="358" w:lineRule="auto"/>
        <w:ind w:right="16" w:hanging="566"/>
        <w:rPr>
          <w:rFonts w:ascii="Verdana" w:hAnsi="Verdana"/>
          <w:color w:val="auto"/>
        </w:rPr>
      </w:pPr>
      <w:r w:rsidRPr="00E01E8B">
        <w:rPr>
          <w:rFonts w:ascii="Verdana" w:hAnsi="Verdana"/>
          <w:color w:val="auto"/>
        </w:rPr>
        <w:t xml:space="preserve">Zamawiający będzie uiszczał opłatę tylko za faktycznie wykorzystane usługi, co oznacza, że Wykonawcy nie przysługuje roszczenie o udzielenie zamówień do maksymalnych kwot wskazanych w przedmiotowym zamówieniu. </w:t>
      </w:r>
    </w:p>
    <w:p w14:paraId="0CBAA2E5" w14:textId="77777777" w:rsidR="00E01E8B" w:rsidRPr="00E01E8B" w:rsidRDefault="00E01E8B" w:rsidP="00E01E8B">
      <w:pPr>
        <w:numPr>
          <w:ilvl w:val="0"/>
          <w:numId w:val="12"/>
        </w:numPr>
        <w:spacing w:after="154" w:line="359" w:lineRule="auto"/>
        <w:ind w:right="16" w:hanging="566"/>
        <w:rPr>
          <w:rFonts w:ascii="Verdana" w:hAnsi="Verdana"/>
          <w:color w:val="auto"/>
        </w:rPr>
      </w:pPr>
      <w:r w:rsidRPr="00E01E8B">
        <w:rPr>
          <w:rFonts w:ascii="Verdana" w:hAnsi="Verdana"/>
          <w:color w:val="auto"/>
        </w:rPr>
        <w:t xml:space="preserve">Zamawiający ma prawo do weryfikacji propozycji lotów, przejazdów, miejsc hotelowych i jeżeli stwierdzi, że połączenia nie są najkorzystniejsze, to może zażądać od Wykonawcy nowej korzystniejszej propozycji. </w:t>
      </w:r>
    </w:p>
    <w:p w14:paraId="6F07EDF3" w14:textId="77777777" w:rsidR="00E01E8B" w:rsidRPr="00E01E8B" w:rsidRDefault="00E01E8B" w:rsidP="00E01E8B">
      <w:pPr>
        <w:numPr>
          <w:ilvl w:val="0"/>
          <w:numId w:val="12"/>
        </w:numPr>
        <w:spacing w:after="155" w:line="358" w:lineRule="auto"/>
        <w:ind w:right="16" w:hanging="566"/>
        <w:rPr>
          <w:rFonts w:ascii="Verdana" w:hAnsi="Verdana"/>
          <w:color w:val="auto"/>
        </w:rPr>
      </w:pPr>
      <w:r w:rsidRPr="00E01E8B">
        <w:rPr>
          <w:rFonts w:ascii="Verdana" w:hAnsi="Verdana"/>
          <w:color w:val="auto"/>
        </w:rPr>
        <w:t xml:space="preserve">W przypadku, gdy Wykonawca nie dostarczy biletów/potwierdzenia rezerwacji miejsc hotelowych w terminie, przysługiwać będzie możliwość skorzystania z usługi u podmiotu trzeciego oraz roszczenie do Wykonawcy o zwrot kosztów zakupu usługi. </w:t>
      </w:r>
    </w:p>
    <w:p w14:paraId="1E407D6A" w14:textId="77777777" w:rsidR="00E01E8B" w:rsidRPr="00E01E8B" w:rsidRDefault="00E01E8B" w:rsidP="00E01E8B">
      <w:pPr>
        <w:numPr>
          <w:ilvl w:val="0"/>
          <w:numId w:val="12"/>
        </w:numPr>
        <w:spacing w:after="154" w:line="359" w:lineRule="auto"/>
        <w:ind w:right="16" w:hanging="566"/>
        <w:rPr>
          <w:rFonts w:ascii="Verdana" w:hAnsi="Verdana"/>
          <w:color w:val="auto"/>
        </w:rPr>
      </w:pPr>
      <w:r w:rsidRPr="00E01E8B">
        <w:rPr>
          <w:rFonts w:ascii="Verdana" w:hAnsi="Verdana"/>
          <w:color w:val="auto"/>
        </w:rPr>
        <w:t xml:space="preserve">Wykonawca w momencie zakupu będzie zobowiązany do regulowania należności z tytułu realizacji usług ze środków własnych. Wynagrodzenie wykonawcy za świadczenie usług zostanie obliczone zgodnie z treścią wzoru umowy. </w:t>
      </w:r>
    </w:p>
    <w:p w14:paraId="2B1801FB" w14:textId="77777777" w:rsidR="00E01E8B" w:rsidRPr="00E01E8B" w:rsidRDefault="00E01E8B" w:rsidP="00E01E8B">
      <w:pPr>
        <w:numPr>
          <w:ilvl w:val="0"/>
          <w:numId w:val="12"/>
        </w:numPr>
        <w:spacing w:after="151" w:line="359" w:lineRule="auto"/>
        <w:ind w:right="16" w:hanging="566"/>
        <w:rPr>
          <w:rFonts w:ascii="Verdana" w:hAnsi="Verdana"/>
          <w:color w:val="auto"/>
        </w:rPr>
      </w:pPr>
      <w:r w:rsidRPr="00E01E8B">
        <w:rPr>
          <w:rFonts w:ascii="Verdana" w:hAnsi="Verdana"/>
          <w:color w:val="auto"/>
        </w:rPr>
        <w:t xml:space="preserve">Wykonawca zobowiązany jest do kompleksowej obsługi w zakresie rezerwacji, zakupu i dostawy biletów w godzinach pracy Zamawiającego tj. 07:30- 18:30 oraz w sytuacjach awaryjnych po godzinach pracy Zamawiającego drogą telefoniczną (tzw. Telefon Help </w:t>
      </w:r>
      <w:proofErr w:type="spellStart"/>
      <w:r w:rsidRPr="00E01E8B">
        <w:rPr>
          <w:rFonts w:ascii="Verdana" w:hAnsi="Verdana"/>
          <w:color w:val="auto"/>
        </w:rPr>
        <w:t>Desk</w:t>
      </w:r>
      <w:proofErr w:type="spellEnd"/>
      <w:r w:rsidRPr="00E01E8B">
        <w:rPr>
          <w:rFonts w:ascii="Verdana" w:hAnsi="Verdana"/>
          <w:color w:val="auto"/>
        </w:rPr>
        <w:t xml:space="preserve">) </w:t>
      </w:r>
    </w:p>
    <w:p w14:paraId="5310D60B" w14:textId="77777777" w:rsidR="00E01E8B" w:rsidRPr="00E01E8B" w:rsidRDefault="00E01E8B" w:rsidP="00E01E8B">
      <w:pPr>
        <w:numPr>
          <w:ilvl w:val="0"/>
          <w:numId w:val="12"/>
        </w:numPr>
        <w:spacing w:after="151" w:line="359" w:lineRule="auto"/>
        <w:ind w:right="16" w:hanging="566"/>
        <w:jc w:val="left"/>
        <w:rPr>
          <w:rFonts w:ascii="Verdana" w:hAnsi="Verdana"/>
          <w:color w:val="auto"/>
        </w:rPr>
      </w:pPr>
      <w:r w:rsidRPr="00E01E8B">
        <w:rPr>
          <w:rFonts w:ascii="Verdana" w:hAnsi="Verdana"/>
          <w:color w:val="auto"/>
        </w:rPr>
        <w:t xml:space="preserve">Wykonawca udostępni Zamawiającemu platformę do samodzielnej rezerwacji przez pracowników Zamawiającego biletów kolejowych, lotniczych, autobusowych międzymiastowych oraz hoteli w języku polskim i angielskim. </w:t>
      </w:r>
    </w:p>
    <w:p w14:paraId="47F0585C" w14:textId="77777777" w:rsidR="00E01E8B" w:rsidRPr="00E01E8B" w:rsidRDefault="00E01E8B" w:rsidP="00E01E8B">
      <w:pPr>
        <w:spacing w:after="151" w:line="359" w:lineRule="auto"/>
        <w:ind w:left="1099" w:right="16"/>
        <w:jc w:val="left"/>
        <w:rPr>
          <w:rFonts w:ascii="Verdana" w:hAnsi="Verdana"/>
          <w:color w:val="auto"/>
        </w:rPr>
      </w:pPr>
      <w:r w:rsidRPr="00E01E8B">
        <w:rPr>
          <w:rFonts w:ascii="Verdana" w:hAnsi="Verdana"/>
          <w:color w:val="auto"/>
        </w:rPr>
        <w:lastRenderedPageBreak/>
        <w:t xml:space="preserve">Pracownicy Zamawiającego będą mogli dokonywać rezerwacji po uprzednim nadaniu dostępu do Platformy przez osobę wskazaną w Umowie jako osoba do kontaktu ze strony Zamawiającego.  </w:t>
      </w:r>
    </w:p>
    <w:p w14:paraId="6A7A9EA1" w14:textId="77777777" w:rsidR="00E01E8B" w:rsidRPr="00E01E8B" w:rsidRDefault="00E01E8B" w:rsidP="00E01E8B">
      <w:pPr>
        <w:numPr>
          <w:ilvl w:val="0"/>
          <w:numId w:val="12"/>
        </w:numPr>
        <w:spacing w:after="154" w:line="359" w:lineRule="auto"/>
        <w:ind w:right="16" w:hanging="566"/>
        <w:rPr>
          <w:rFonts w:ascii="Verdana" w:hAnsi="Verdana"/>
          <w:color w:val="auto"/>
        </w:rPr>
      </w:pPr>
      <w:r w:rsidRPr="00E01E8B">
        <w:rPr>
          <w:rFonts w:ascii="Verdana" w:hAnsi="Verdana"/>
          <w:color w:val="auto"/>
        </w:rPr>
        <w:t xml:space="preserve">W przypadku, gdy pojawią się problemy w funkcjonowaniu platformy Wykonawca niezwłocznie poinformuje o tym Zamawiającego wysyłając email do osoby wskazanej w umowie do kontaktu ze strony Zamawiającego.   </w:t>
      </w:r>
    </w:p>
    <w:p w14:paraId="7D248530" w14:textId="77777777" w:rsidR="00E01E8B" w:rsidRPr="00E01E8B" w:rsidRDefault="00E01E8B" w:rsidP="00E01E8B">
      <w:pPr>
        <w:numPr>
          <w:ilvl w:val="0"/>
          <w:numId w:val="12"/>
        </w:numPr>
        <w:spacing w:after="154" w:line="359" w:lineRule="auto"/>
        <w:ind w:right="16" w:hanging="566"/>
        <w:rPr>
          <w:rFonts w:ascii="Verdana" w:hAnsi="Verdana"/>
          <w:b/>
          <w:bCs/>
          <w:color w:val="auto"/>
        </w:rPr>
      </w:pPr>
      <w:r w:rsidRPr="00E01E8B">
        <w:rPr>
          <w:rFonts w:ascii="Verdana" w:hAnsi="Verdana"/>
          <w:b/>
          <w:bCs/>
          <w:color w:val="auto"/>
        </w:rPr>
        <w:t xml:space="preserve">Procedura składania zamówienia przy użyciu e-maila na realizację usługi obejmuje: </w:t>
      </w:r>
    </w:p>
    <w:p w14:paraId="7D16888E" w14:textId="77777777" w:rsidR="00E01E8B" w:rsidRPr="00E01E8B" w:rsidRDefault="00E01E8B" w:rsidP="00E01E8B">
      <w:pPr>
        <w:numPr>
          <w:ilvl w:val="1"/>
          <w:numId w:val="11"/>
        </w:numPr>
        <w:spacing w:after="152" w:line="359" w:lineRule="auto"/>
        <w:ind w:right="16" w:hanging="360"/>
        <w:rPr>
          <w:rFonts w:ascii="Verdana" w:hAnsi="Verdana"/>
          <w:color w:val="auto"/>
        </w:rPr>
      </w:pPr>
      <w:r w:rsidRPr="00E01E8B">
        <w:rPr>
          <w:rFonts w:ascii="Verdana" w:hAnsi="Verdana"/>
          <w:color w:val="auto"/>
        </w:rPr>
        <w:t xml:space="preserve">komunikację pomiędzy stronami (Zamawiający i Wykonawca), która odbywa się za pośrednictwem osób wskazanych w umowie w sprawie udzielenia zamówienia publicznego, jako osoby do kontaktów; </w:t>
      </w:r>
    </w:p>
    <w:p w14:paraId="6481B52E" w14:textId="77777777" w:rsidR="00E01E8B" w:rsidRPr="00E01E8B" w:rsidRDefault="00E01E8B" w:rsidP="00E01E8B">
      <w:pPr>
        <w:numPr>
          <w:ilvl w:val="1"/>
          <w:numId w:val="11"/>
        </w:numPr>
        <w:spacing w:after="155" w:line="359" w:lineRule="auto"/>
        <w:ind w:right="16" w:hanging="360"/>
        <w:rPr>
          <w:rFonts w:ascii="Verdana" w:hAnsi="Verdana"/>
          <w:color w:val="auto"/>
        </w:rPr>
      </w:pPr>
      <w:r w:rsidRPr="00E01E8B">
        <w:rPr>
          <w:rFonts w:ascii="Verdana" w:hAnsi="Verdana"/>
          <w:color w:val="auto"/>
        </w:rPr>
        <w:t>przesyłanie informacji w zakresie zamawianych usług odbywa się za pomocą osób określonych w pkt. a) przy użyciu e-maila, którego adres znajdzie się w umowie w sprawie udzielenia zamówienia publicznego, wszczęcie procedury następuje przez złożenie e-mailem zamówienia przez Zamawiającego zawierającego co najmniej: zakres usługi, ilość osób korzystających z danej usługi, termin realizacji danej usługi, imiona i nazwiska osób korzystających z danej usługi oraz numery poleceń wyjazdu służbowego każdej osoby. Wykonawca potwierdza otrzymanie zamówienia w dniu jego otrzymania.</w:t>
      </w:r>
    </w:p>
    <w:p w14:paraId="5F10A0D1" w14:textId="77777777" w:rsidR="00E01E8B" w:rsidRPr="00E01E8B" w:rsidRDefault="00E01E8B" w:rsidP="00E01E8B">
      <w:pPr>
        <w:numPr>
          <w:ilvl w:val="1"/>
          <w:numId w:val="11"/>
        </w:numPr>
        <w:spacing w:after="152" w:line="359" w:lineRule="auto"/>
        <w:ind w:right="16" w:hanging="360"/>
        <w:rPr>
          <w:rFonts w:ascii="Verdana" w:hAnsi="Verdana"/>
          <w:color w:val="auto"/>
        </w:rPr>
      </w:pPr>
      <w:r w:rsidRPr="00E01E8B">
        <w:rPr>
          <w:rFonts w:ascii="Verdana" w:hAnsi="Verdana"/>
          <w:color w:val="auto"/>
        </w:rPr>
        <w:t xml:space="preserve">w odpowiedzi na przesłane zamówienie Wykonawca zobowiązany jest przedłożyć e-mailem propozycję realizacji zamówionej usługi (z podaniem kilku możliwych opcji/ofert) w terminie nie dłuższym niż 1 dzień od dnia złożenia zamówienia w zakresie określonym w n/w szczegółowych opisach realizacji usług; Zamawiający potwierdza otrzymanie propozycji w dniu jej otrzymania z zastrzeżeniem, że w przypadku, gdy propozycja zostanie przesłana w dniu wolnym od pracy (sobota, niedziela lub inny dzień ustawowo wolny od pracy) Zamawiający potwierdza </w:t>
      </w:r>
      <w:r w:rsidRPr="00E01E8B">
        <w:rPr>
          <w:rFonts w:ascii="Verdana" w:hAnsi="Verdana"/>
          <w:color w:val="auto"/>
        </w:rPr>
        <w:lastRenderedPageBreak/>
        <w:t xml:space="preserve">otrzymanie propozycji niezwłocznie po jej odczytaniu, nie później jednak niż w pierwszym dniu roboczym od dnia jej otrzymania;  </w:t>
      </w:r>
    </w:p>
    <w:p w14:paraId="1BF65C7A" w14:textId="77777777" w:rsidR="00E01E8B" w:rsidRPr="00E01E8B" w:rsidRDefault="00E01E8B" w:rsidP="00E01E8B">
      <w:pPr>
        <w:numPr>
          <w:ilvl w:val="1"/>
          <w:numId w:val="11"/>
        </w:numPr>
        <w:spacing w:after="0" w:line="359" w:lineRule="auto"/>
        <w:ind w:right="16" w:hanging="360"/>
        <w:rPr>
          <w:rFonts w:ascii="Verdana" w:hAnsi="Verdana"/>
          <w:color w:val="auto"/>
        </w:rPr>
      </w:pPr>
      <w:r w:rsidRPr="00E01E8B">
        <w:rPr>
          <w:rFonts w:ascii="Verdana" w:hAnsi="Verdana"/>
          <w:color w:val="auto"/>
        </w:rPr>
        <w:t xml:space="preserve">Zamawiający jest uprawniony wprowadzić zmiany do propozycji zgłoszonych przez Wykonawcę w terminie 2 dni od dnia złożenia propozycji poprzez wskazanie sposobu realizacji danej usługi m.in. poprzez wskazanie wybranych połączeń lotniczych, kolejowych, miejsc noclegowych itp., a Wykonawca zobowiązany jest do uwzględnienia wytycznych Zamawiającego;  </w:t>
      </w:r>
    </w:p>
    <w:p w14:paraId="55467309" w14:textId="77777777" w:rsidR="00E01E8B" w:rsidRPr="00E01E8B" w:rsidRDefault="00E01E8B" w:rsidP="00E01E8B">
      <w:pPr>
        <w:numPr>
          <w:ilvl w:val="1"/>
          <w:numId w:val="11"/>
        </w:numPr>
        <w:spacing w:after="154" w:line="359" w:lineRule="auto"/>
        <w:ind w:right="16" w:hanging="360"/>
        <w:rPr>
          <w:rFonts w:ascii="Verdana" w:hAnsi="Verdana"/>
          <w:color w:val="auto"/>
        </w:rPr>
      </w:pPr>
      <w:r w:rsidRPr="00E01E8B">
        <w:rPr>
          <w:rFonts w:ascii="Verdana" w:hAnsi="Verdana"/>
          <w:color w:val="auto"/>
        </w:rPr>
        <w:t xml:space="preserve">Z zastrzeżeniem pkt. e) Zamawiający niezwłocznie akceptuje propozycję złożoną przez Wykonawcę. W przypadku braku zgłoszenia uwag przez Zamawiającego w terminie 2 dni od dnia potwierdzenia otrzymania propozycji przez Zamawiającego, Wykonawca ponagla o akceptację propozycji. </w:t>
      </w:r>
      <w:r w:rsidRPr="00E01E8B">
        <w:rPr>
          <w:rFonts w:ascii="Verdana" w:hAnsi="Verdana"/>
          <w:color w:val="auto"/>
        </w:rPr>
        <w:br/>
        <w:t xml:space="preserve">W przypadku braku akceptacji w ciągu kolejnych 24 godzin propozycja zostaje anulowana. </w:t>
      </w:r>
    </w:p>
    <w:p w14:paraId="0AB7FB63" w14:textId="77777777" w:rsidR="00E01E8B" w:rsidRPr="00E01E8B" w:rsidRDefault="00E01E8B" w:rsidP="00E01E8B">
      <w:pPr>
        <w:numPr>
          <w:ilvl w:val="0"/>
          <w:numId w:val="12"/>
        </w:numPr>
        <w:spacing w:after="237" w:line="357" w:lineRule="auto"/>
        <w:ind w:right="16" w:hanging="566"/>
        <w:rPr>
          <w:rFonts w:ascii="Verdana" w:hAnsi="Verdana"/>
          <w:color w:val="auto"/>
        </w:rPr>
      </w:pPr>
      <w:r w:rsidRPr="00E01E8B">
        <w:rPr>
          <w:rFonts w:ascii="Verdana" w:hAnsi="Verdana"/>
          <w:b/>
          <w:bCs/>
          <w:color w:val="auto"/>
        </w:rPr>
        <w:t xml:space="preserve">Procedura składania zamówienia przy użyciu platformy obejmuje: </w:t>
      </w:r>
      <w:r w:rsidRPr="00E01E8B">
        <w:rPr>
          <w:rFonts w:ascii="Verdana" w:hAnsi="Verdana"/>
          <w:color w:val="auto"/>
        </w:rPr>
        <w:t xml:space="preserve"> </w:t>
      </w:r>
    </w:p>
    <w:p w14:paraId="4F33B3A5" w14:textId="77777777" w:rsidR="00E01E8B" w:rsidRPr="00E01E8B" w:rsidRDefault="00E01E8B" w:rsidP="00E01E8B">
      <w:pPr>
        <w:pStyle w:val="Akapitzlist"/>
        <w:numPr>
          <w:ilvl w:val="0"/>
          <w:numId w:val="21"/>
        </w:numPr>
        <w:spacing w:after="237" w:line="357" w:lineRule="auto"/>
        <w:ind w:right="16"/>
        <w:jc w:val="both"/>
        <w:rPr>
          <w:rFonts w:ascii="Verdana" w:hAnsi="Verdana"/>
          <w:b/>
          <w:bCs/>
          <w:sz w:val="20"/>
          <w:szCs w:val="20"/>
        </w:rPr>
      </w:pPr>
      <w:r w:rsidRPr="00E01E8B">
        <w:rPr>
          <w:rFonts w:ascii="Verdana" w:hAnsi="Verdana"/>
          <w:sz w:val="20"/>
          <w:szCs w:val="20"/>
        </w:rPr>
        <w:t>do składania rezerwacji będą upoważnieni pracownicy zamawiającego zgłoszeni przez osoby wskazane w umowie w sprawie udzielenia zamówienia publicznego jako osoby do kontaktów;</w:t>
      </w:r>
    </w:p>
    <w:p w14:paraId="0D7FA101" w14:textId="77777777" w:rsidR="00E01E8B" w:rsidRPr="00E01E8B" w:rsidRDefault="00E01E8B" w:rsidP="00E01E8B">
      <w:pPr>
        <w:pStyle w:val="Akapitzlist"/>
        <w:numPr>
          <w:ilvl w:val="0"/>
          <w:numId w:val="21"/>
        </w:numPr>
        <w:spacing w:after="237" w:line="357" w:lineRule="auto"/>
        <w:ind w:right="16"/>
        <w:jc w:val="both"/>
        <w:rPr>
          <w:rFonts w:ascii="Verdana" w:hAnsi="Verdana"/>
          <w:sz w:val="20"/>
          <w:szCs w:val="20"/>
        </w:rPr>
      </w:pPr>
      <w:r w:rsidRPr="00E01E8B">
        <w:rPr>
          <w:rFonts w:ascii="Verdana" w:hAnsi="Verdana"/>
          <w:sz w:val="20"/>
          <w:szCs w:val="20"/>
        </w:rPr>
        <w:t>platforma do samodzielnej rezerwacji przedmiotowych usług powinna zawierać wszystkie dostępne na rynku połączenia kolejowe, lotnicze, autobusowe międzymiastowe oraz miejsca noclegowe;</w:t>
      </w:r>
    </w:p>
    <w:p w14:paraId="74505197" w14:textId="77777777" w:rsidR="00E01E8B" w:rsidRPr="00E01E8B" w:rsidRDefault="00E01E8B" w:rsidP="00E01E8B">
      <w:pPr>
        <w:pStyle w:val="Akapitzlist"/>
        <w:numPr>
          <w:ilvl w:val="0"/>
          <w:numId w:val="21"/>
        </w:numPr>
        <w:spacing w:after="154" w:line="359" w:lineRule="auto"/>
        <w:ind w:right="16"/>
        <w:jc w:val="both"/>
        <w:rPr>
          <w:rFonts w:ascii="Verdana" w:hAnsi="Verdana"/>
          <w:sz w:val="20"/>
          <w:szCs w:val="20"/>
        </w:rPr>
      </w:pPr>
      <w:r w:rsidRPr="00E01E8B">
        <w:rPr>
          <w:rFonts w:ascii="Verdana" w:hAnsi="Verdana"/>
          <w:sz w:val="20"/>
          <w:szCs w:val="20"/>
        </w:rPr>
        <w:t>zakup przez platformę do samodzielnej rezerwacji powinien nastąpić poprzez akceptacje przedstawiciela Zamawiającego;</w:t>
      </w:r>
    </w:p>
    <w:p w14:paraId="485710D4" w14:textId="77777777" w:rsidR="00E01E8B" w:rsidRPr="00E01E8B" w:rsidRDefault="00E01E8B" w:rsidP="00E01E8B">
      <w:pPr>
        <w:pStyle w:val="Akapitzlist"/>
        <w:numPr>
          <w:ilvl w:val="0"/>
          <w:numId w:val="21"/>
        </w:numPr>
        <w:spacing w:after="154" w:line="359" w:lineRule="auto"/>
        <w:ind w:right="16"/>
        <w:jc w:val="both"/>
        <w:rPr>
          <w:rFonts w:ascii="Verdana" w:hAnsi="Verdana"/>
          <w:sz w:val="20"/>
          <w:szCs w:val="20"/>
        </w:rPr>
      </w:pPr>
      <w:r w:rsidRPr="00E01E8B">
        <w:rPr>
          <w:rFonts w:ascii="Verdana" w:hAnsi="Verdana"/>
          <w:sz w:val="20"/>
          <w:szCs w:val="20"/>
        </w:rPr>
        <w:t>na Platformie powinny być ustawione limity cenowe, podane przez Zamawiającego do każdej usługi. Przekroczenie danego limitu wymagać powinno dodatkowej akceptacji Zamawiającego;</w:t>
      </w:r>
    </w:p>
    <w:p w14:paraId="4F2D8256" w14:textId="77777777" w:rsidR="00E01E8B" w:rsidRPr="00E01E8B" w:rsidRDefault="00E01E8B" w:rsidP="00E01E8B">
      <w:pPr>
        <w:pStyle w:val="Akapitzlist"/>
        <w:numPr>
          <w:ilvl w:val="0"/>
          <w:numId w:val="21"/>
        </w:numPr>
        <w:spacing w:after="154" w:line="359" w:lineRule="auto"/>
        <w:ind w:right="16"/>
        <w:jc w:val="both"/>
        <w:rPr>
          <w:rFonts w:ascii="Verdana" w:hAnsi="Verdana"/>
          <w:sz w:val="20"/>
          <w:szCs w:val="20"/>
        </w:rPr>
      </w:pPr>
      <w:r w:rsidRPr="00E01E8B">
        <w:rPr>
          <w:rFonts w:ascii="Verdana" w:hAnsi="Verdana"/>
          <w:sz w:val="20"/>
          <w:szCs w:val="20"/>
        </w:rPr>
        <w:lastRenderedPageBreak/>
        <w:t>platforma do samodzielnej rezerwacji minimalna funkcjonalność: filtrowanie, dzięki któremu będzie można uzyskać wyniki najkrótszych i najtańszych połączeń z miejsca wylotu do miejsca przylotu wskazanego przez użytkowników Zamawiającego.</w:t>
      </w:r>
    </w:p>
    <w:p w14:paraId="1FEDF79C" w14:textId="77777777" w:rsidR="00E01E8B" w:rsidRPr="00E01E8B" w:rsidRDefault="00E01E8B" w:rsidP="00E01E8B">
      <w:pPr>
        <w:pStyle w:val="Akapitzlist"/>
        <w:numPr>
          <w:ilvl w:val="0"/>
          <w:numId w:val="12"/>
        </w:numPr>
        <w:spacing w:after="154" w:line="359" w:lineRule="auto"/>
        <w:ind w:right="16"/>
        <w:jc w:val="both"/>
        <w:rPr>
          <w:rFonts w:ascii="Verdana" w:hAnsi="Verdana"/>
          <w:sz w:val="20"/>
          <w:szCs w:val="20"/>
        </w:rPr>
      </w:pPr>
      <w:r w:rsidRPr="00E01E8B">
        <w:rPr>
          <w:rFonts w:ascii="Verdana" w:hAnsi="Verdana"/>
          <w:sz w:val="20"/>
          <w:szCs w:val="20"/>
        </w:rPr>
        <w:t xml:space="preserve"> Wykonawca zobowiązuje się do przejęcia obowiązków dotyczących składania ewentualnych </w:t>
      </w:r>
      <w:proofErr w:type="spellStart"/>
      <w:r w:rsidRPr="00E01E8B">
        <w:rPr>
          <w:rFonts w:ascii="Verdana" w:hAnsi="Verdana"/>
          <w:sz w:val="20"/>
          <w:szCs w:val="20"/>
        </w:rPr>
        <w:t>odwołań</w:t>
      </w:r>
      <w:proofErr w:type="spellEnd"/>
      <w:r w:rsidRPr="00E01E8B">
        <w:rPr>
          <w:rFonts w:ascii="Verdana" w:hAnsi="Verdana"/>
          <w:sz w:val="20"/>
          <w:szCs w:val="20"/>
        </w:rPr>
        <w:t xml:space="preserve"> i reklamacji, a zwłaszcza reprezentowania Zamawiającego w sprawach reklamacyjnych dotyczących m.in. zakupu miejsc noclegowych, przewozów realizowanych na podstawie sprzedanych biletów lotniczych, kolejowych i autobusowych w szczególności w przypadku zwrotu biletów niewykorzystanych z winy przewoźnika lub z przyczyn losowych. </w:t>
      </w:r>
    </w:p>
    <w:p w14:paraId="0740D166" w14:textId="77777777" w:rsidR="00E01E8B" w:rsidRPr="00E01E8B" w:rsidRDefault="00E01E8B" w:rsidP="00E01E8B">
      <w:pPr>
        <w:pStyle w:val="Akapitzlist"/>
        <w:spacing w:after="154" w:line="359" w:lineRule="auto"/>
        <w:ind w:left="1099" w:right="16"/>
        <w:rPr>
          <w:rFonts w:ascii="Verdana" w:hAnsi="Verdana"/>
          <w:sz w:val="20"/>
          <w:szCs w:val="20"/>
        </w:rPr>
      </w:pPr>
    </w:p>
    <w:p w14:paraId="5CADF298" w14:textId="77777777" w:rsidR="00E01E8B" w:rsidRPr="00E01E8B" w:rsidRDefault="00E01E8B" w:rsidP="00E01E8B">
      <w:pPr>
        <w:pStyle w:val="Akapitzlist"/>
        <w:numPr>
          <w:ilvl w:val="0"/>
          <w:numId w:val="12"/>
        </w:numPr>
        <w:spacing w:after="154" w:line="359" w:lineRule="auto"/>
        <w:ind w:right="16"/>
        <w:jc w:val="both"/>
        <w:rPr>
          <w:rFonts w:ascii="Verdana" w:hAnsi="Verdana"/>
          <w:sz w:val="20"/>
          <w:szCs w:val="20"/>
        </w:rPr>
      </w:pPr>
      <w:r w:rsidRPr="00E01E8B">
        <w:rPr>
          <w:rFonts w:ascii="Verdana" w:hAnsi="Verdana"/>
          <w:sz w:val="20"/>
          <w:szCs w:val="20"/>
        </w:rPr>
        <w:t xml:space="preserve"> Wykonawca zobowiązany jest do umieszczenia na fakturze części składowych zakupionych usług wraz z danymi pasażera, danymi dotyczącymi podróży oraz nr polecenia służbowego.</w:t>
      </w:r>
    </w:p>
    <w:p w14:paraId="1840A86F" w14:textId="77777777" w:rsidR="00E01E8B" w:rsidRPr="00E01E8B" w:rsidRDefault="00E01E8B" w:rsidP="00E01E8B">
      <w:pPr>
        <w:pStyle w:val="Akapitzlist"/>
        <w:rPr>
          <w:rFonts w:ascii="Verdana" w:hAnsi="Verdana"/>
          <w:sz w:val="20"/>
          <w:szCs w:val="20"/>
        </w:rPr>
      </w:pPr>
    </w:p>
    <w:p w14:paraId="038A5D6E" w14:textId="77777777" w:rsidR="00E01E8B" w:rsidRPr="00E01E8B" w:rsidRDefault="00E01E8B" w:rsidP="00E01E8B">
      <w:pPr>
        <w:pStyle w:val="Akapitzlist"/>
        <w:numPr>
          <w:ilvl w:val="0"/>
          <w:numId w:val="12"/>
        </w:numPr>
        <w:spacing w:after="154" w:line="359" w:lineRule="auto"/>
        <w:ind w:right="16"/>
        <w:jc w:val="both"/>
        <w:rPr>
          <w:rFonts w:ascii="Verdana" w:hAnsi="Verdana"/>
          <w:sz w:val="20"/>
          <w:szCs w:val="20"/>
        </w:rPr>
      </w:pPr>
      <w:r w:rsidRPr="00E01E8B">
        <w:rPr>
          <w:rFonts w:ascii="Verdana" w:hAnsi="Verdana"/>
          <w:sz w:val="20"/>
          <w:szCs w:val="20"/>
        </w:rPr>
        <w:t xml:space="preserve"> Wykonawca zobowiązany jest do przedstawienia Zamawiającemu miesięcznych raportów w wersji elektronicznej z realizacji zamówienia wraz z numerami i kwotami faktur (do 15-dnia każdego miesiąca).</w:t>
      </w:r>
    </w:p>
    <w:p w14:paraId="6E2EF3CA" w14:textId="77777777" w:rsidR="00E01E8B" w:rsidRPr="00E01E8B" w:rsidRDefault="00E01E8B" w:rsidP="00E01E8B">
      <w:pPr>
        <w:pStyle w:val="Akapitzlist"/>
        <w:rPr>
          <w:rFonts w:ascii="Verdana" w:hAnsi="Verdana"/>
          <w:sz w:val="20"/>
          <w:szCs w:val="20"/>
        </w:rPr>
      </w:pPr>
    </w:p>
    <w:p w14:paraId="1A4B7A61" w14:textId="77777777" w:rsidR="00E01E8B" w:rsidRPr="00E01E8B" w:rsidRDefault="00E01E8B" w:rsidP="00E01E8B">
      <w:pPr>
        <w:pStyle w:val="Akapitzlist"/>
        <w:numPr>
          <w:ilvl w:val="0"/>
          <w:numId w:val="12"/>
        </w:numPr>
        <w:spacing w:after="154" w:line="359" w:lineRule="auto"/>
        <w:ind w:right="16"/>
        <w:rPr>
          <w:rFonts w:ascii="Verdana" w:hAnsi="Verdana"/>
          <w:sz w:val="20"/>
          <w:szCs w:val="20"/>
        </w:rPr>
      </w:pPr>
      <w:r w:rsidRPr="00E01E8B">
        <w:rPr>
          <w:rFonts w:ascii="Verdana" w:hAnsi="Verdana"/>
          <w:sz w:val="20"/>
          <w:szCs w:val="20"/>
        </w:rPr>
        <w:t xml:space="preserve"> </w:t>
      </w:r>
      <w:r w:rsidRPr="00E01E8B">
        <w:rPr>
          <w:rFonts w:ascii="Verdana" w:hAnsi="Verdana"/>
          <w:spacing w:val="4"/>
          <w:sz w:val="20"/>
          <w:szCs w:val="20"/>
        </w:rPr>
        <w:t xml:space="preserve">Zamawiającemu przysługuje prawo porównywania cen biletów/miejsc hotelowych oferowanych przez Wykonawcę z cenami biletów/miejsc hotelowych oferowanych przez inne biura lub przez przewoźników w sprzedaży bezpośredniej, w tym przez Internet, obowiązujących na dzień otrzymania przez Wykonawcę zgłoszenia. W przypadku stwierdzenia przez Zamawiającego różnicy w cenie zamówionego biletu/miejsca hotelowego w porównaniu z ceną oferowaną w dniu złożenia zamówienia przez inne biuro podróży, Zamawiający powiadomi Wykonawcę i zleci mu realizację zamówienia po korzystniejszej cenie. W razie bezzasadnej odmowy realizacji zamówienia po korzystniejszej </w:t>
      </w:r>
      <w:r w:rsidRPr="00E01E8B">
        <w:rPr>
          <w:rFonts w:ascii="Verdana" w:hAnsi="Verdana"/>
          <w:spacing w:val="4"/>
          <w:sz w:val="20"/>
          <w:szCs w:val="20"/>
        </w:rPr>
        <w:lastRenderedPageBreak/>
        <w:t xml:space="preserve">cenie, co zmusi Zamawiającego do wykupu biletu droższego, </w:t>
      </w:r>
      <w:r w:rsidRPr="00E01E8B">
        <w:rPr>
          <w:rFonts w:ascii="Verdana" w:hAnsi="Verdana"/>
          <w:sz w:val="20"/>
          <w:szCs w:val="20"/>
        </w:rPr>
        <w:t>Zamawiający obciąży Wykonawcę różnicą pomiędzy ceną oferowaną przez Wykonawcę, a ceną korzystniejszą, potrącając te należności z faktury Wykonawcy</w:t>
      </w:r>
      <w:r w:rsidRPr="00E01E8B">
        <w:rPr>
          <w:rFonts w:ascii="Verdana" w:hAnsi="Verdana"/>
          <w:spacing w:val="4"/>
          <w:sz w:val="20"/>
          <w:szCs w:val="20"/>
        </w:rPr>
        <w:t>.</w:t>
      </w:r>
    </w:p>
    <w:p w14:paraId="5CA2A797" w14:textId="77777777" w:rsidR="00E01E8B" w:rsidRPr="00E01E8B" w:rsidRDefault="00E01E8B" w:rsidP="00E01E8B">
      <w:pPr>
        <w:pStyle w:val="Akapitzlist"/>
        <w:numPr>
          <w:ilvl w:val="0"/>
          <w:numId w:val="12"/>
        </w:numPr>
        <w:spacing w:after="154" w:line="359" w:lineRule="auto"/>
        <w:ind w:right="16"/>
        <w:rPr>
          <w:rFonts w:ascii="Verdana" w:hAnsi="Verdana"/>
          <w:sz w:val="20"/>
          <w:szCs w:val="20"/>
        </w:rPr>
      </w:pPr>
      <w:r w:rsidRPr="00E01E8B">
        <w:rPr>
          <w:rFonts w:ascii="Verdana" w:hAnsi="Verdana"/>
          <w:spacing w:val="4"/>
          <w:sz w:val="20"/>
          <w:szCs w:val="20"/>
        </w:rPr>
        <w:t xml:space="preserve">Usługi świadczone przez Wykonawcę w trakcie realizacji zamówienia muszą spełniać standardy IATA, (Międzynarodowego Stowarzyszenia Transportu Lotniczego) w zakresie zakupu biletów lotniczych, o ile dla rezerwacji i zakupu danego biletu standardy te obowiązują.  </w:t>
      </w:r>
    </w:p>
    <w:p w14:paraId="67042937" w14:textId="77777777" w:rsidR="00E01E8B" w:rsidRPr="00E01E8B" w:rsidRDefault="00E01E8B" w:rsidP="00E01E8B">
      <w:pPr>
        <w:pStyle w:val="Akapitzlist"/>
        <w:numPr>
          <w:ilvl w:val="0"/>
          <w:numId w:val="12"/>
        </w:numPr>
        <w:spacing w:after="241" w:line="359" w:lineRule="auto"/>
        <w:ind w:right="16"/>
        <w:jc w:val="both"/>
        <w:rPr>
          <w:rFonts w:ascii="Verdana" w:hAnsi="Verdana"/>
          <w:sz w:val="20"/>
          <w:szCs w:val="20"/>
        </w:rPr>
      </w:pPr>
      <w:r w:rsidRPr="00E01E8B">
        <w:rPr>
          <w:rFonts w:ascii="Verdana" w:hAnsi="Verdana"/>
          <w:sz w:val="20"/>
          <w:szCs w:val="20"/>
        </w:rPr>
        <w:t xml:space="preserve"> Faktury dotyczące podróży służbowych będą wysyłane drogą elektroniczną na adres: </w:t>
      </w:r>
      <w:hyperlink r:id="rId10">
        <w:r w:rsidRPr="00E01E8B">
          <w:rPr>
            <w:rStyle w:val="Hipercze"/>
            <w:rFonts w:ascii="Verdana" w:hAnsi="Verdana"/>
            <w:color w:val="auto"/>
            <w:sz w:val="20"/>
            <w:szCs w:val="20"/>
          </w:rPr>
          <w:t>delegacje@orgmasz.lukasiewicz.gov.pl</w:t>
        </w:r>
      </w:hyperlink>
      <w:r w:rsidRPr="00E01E8B">
        <w:rPr>
          <w:rFonts w:ascii="Verdana" w:hAnsi="Verdana"/>
          <w:sz w:val="20"/>
          <w:szCs w:val="20"/>
        </w:rPr>
        <w:t xml:space="preserve"> i mogą obejmować tylko te podróże służbowe, które się zakończyły, jednak nie później niż 5 dni roboczych po zakończeniu podróży służbowej.</w:t>
      </w:r>
    </w:p>
    <w:p w14:paraId="25AE0942" w14:textId="77777777" w:rsidR="00E01E8B" w:rsidRPr="00E01E8B" w:rsidRDefault="00E01E8B" w:rsidP="00E01E8B">
      <w:pPr>
        <w:pStyle w:val="Akapitzlist"/>
        <w:numPr>
          <w:ilvl w:val="0"/>
          <w:numId w:val="12"/>
        </w:numPr>
        <w:spacing w:after="154" w:line="359" w:lineRule="auto"/>
        <w:ind w:right="16"/>
        <w:jc w:val="both"/>
        <w:rPr>
          <w:rFonts w:ascii="Verdana" w:hAnsi="Verdana"/>
          <w:sz w:val="20"/>
          <w:szCs w:val="20"/>
        </w:rPr>
      </w:pPr>
      <w:r w:rsidRPr="00E01E8B">
        <w:rPr>
          <w:rFonts w:ascii="Verdana" w:hAnsi="Verdana"/>
          <w:sz w:val="20"/>
          <w:szCs w:val="20"/>
        </w:rPr>
        <w:t xml:space="preserve"> Opłaty dotyczące prowizji będą wystawiane na tych samych fakturach, na których będzie wystawiona opłata za daną usługę.</w:t>
      </w:r>
    </w:p>
    <w:p w14:paraId="20A6007F" w14:textId="77777777" w:rsidR="00E01E8B" w:rsidRPr="00E01E8B" w:rsidRDefault="00E01E8B" w:rsidP="00E01E8B">
      <w:pPr>
        <w:spacing w:after="232" w:line="259" w:lineRule="auto"/>
        <w:ind w:left="298"/>
        <w:jc w:val="left"/>
        <w:rPr>
          <w:rFonts w:ascii="Verdana" w:hAnsi="Verdana"/>
          <w:color w:val="auto"/>
        </w:rPr>
      </w:pPr>
      <w:r w:rsidRPr="00E01E8B">
        <w:rPr>
          <w:rFonts w:ascii="Verdana" w:hAnsi="Verdana"/>
          <w:b/>
          <w:bCs/>
          <w:color w:val="auto"/>
        </w:rPr>
        <w:t xml:space="preserve">  </w:t>
      </w:r>
    </w:p>
    <w:p w14:paraId="1B6DC19C" w14:textId="77777777" w:rsidR="00E01E8B" w:rsidRPr="00E01E8B" w:rsidRDefault="00E01E8B" w:rsidP="00E01E8B">
      <w:pPr>
        <w:spacing w:after="260" w:line="265" w:lineRule="auto"/>
        <w:ind w:left="293" w:right="11"/>
        <w:rPr>
          <w:rFonts w:ascii="Verdana" w:hAnsi="Verdana"/>
          <w:color w:val="auto"/>
        </w:rPr>
      </w:pPr>
      <w:r w:rsidRPr="00E01E8B">
        <w:rPr>
          <w:rFonts w:ascii="Verdana" w:hAnsi="Verdana"/>
          <w:b/>
          <w:color w:val="auto"/>
        </w:rPr>
        <w:t xml:space="preserve">SZCZEGÓŁOWY OPIS REALIZACJI POSZCZEGÓLNYCH USŁUG </w:t>
      </w:r>
    </w:p>
    <w:p w14:paraId="5CA93D5C" w14:textId="77777777" w:rsidR="00E01E8B" w:rsidRPr="00E01E8B" w:rsidRDefault="00E01E8B" w:rsidP="00E01E8B">
      <w:pPr>
        <w:spacing w:after="156" w:line="357" w:lineRule="auto"/>
        <w:ind w:left="1018" w:right="11" w:hanging="485"/>
        <w:rPr>
          <w:rFonts w:ascii="Verdana" w:hAnsi="Verdana"/>
          <w:color w:val="auto"/>
        </w:rPr>
      </w:pPr>
      <w:r w:rsidRPr="00E01E8B">
        <w:rPr>
          <w:rFonts w:ascii="Verdana" w:hAnsi="Verdana"/>
          <w:b/>
          <w:bCs/>
          <w:color w:val="auto"/>
        </w:rPr>
        <w:t>I.</w:t>
      </w:r>
      <w:r w:rsidRPr="00E01E8B">
        <w:rPr>
          <w:rFonts w:ascii="Verdana" w:eastAsia="Arial" w:hAnsi="Verdana" w:cs="Arial"/>
          <w:b/>
          <w:bCs/>
          <w:color w:val="auto"/>
        </w:rPr>
        <w:t xml:space="preserve"> </w:t>
      </w:r>
      <w:r w:rsidRPr="00E01E8B">
        <w:rPr>
          <w:rFonts w:ascii="Verdana" w:hAnsi="Verdana"/>
          <w:b/>
          <w:bCs/>
          <w:color w:val="auto"/>
        </w:rPr>
        <w:t xml:space="preserve">REZERWACJA, ZAKUP I DOSTARCZANIE ZAMAWIAJĄCEMU BILETÓW LOTNICZYCH NA MIĘDZYNARODOWE I KRAJOWE PRZEWOZY LOTNICZE </w:t>
      </w:r>
    </w:p>
    <w:p w14:paraId="63A3DB65" w14:textId="77777777" w:rsidR="00E01E8B" w:rsidRPr="00E01E8B" w:rsidRDefault="00E01E8B" w:rsidP="00E01E8B">
      <w:pPr>
        <w:numPr>
          <w:ilvl w:val="0"/>
          <w:numId w:val="14"/>
        </w:numPr>
        <w:spacing w:after="33" w:line="359" w:lineRule="auto"/>
        <w:ind w:right="16" w:hanging="360"/>
        <w:rPr>
          <w:rFonts w:ascii="Verdana" w:hAnsi="Verdana"/>
          <w:color w:val="auto"/>
          <w:u w:val="single"/>
        </w:rPr>
      </w:pPr>
      <w:r w:rsidRPr="00E01E8B">
        <w:rPr>
          <w:rFonts w:ascii="Verdana" w:hAnsi="Verdana"/>
          <w:color w:val="auto"/>
        </w:rPr>
        <w:t xml:space="preserve">Wykonawca będzie świadczył kompleksową obsługę w zakresie rezerwacji biletów lotniczych i realizacji połączeń wieloetapowych międzynarodowych, krajowych i możliwości ich łączenia w klasie ekonomicznej lub w klasie przewoźników tzw. ”Tanie Linie Lotnicze”. </w:t>
      </w:r>
      <w:r w:rsidRPr="00E01E8B">
        <w:rPr>
          <w:rFonts w:ascii="Verdana" w:hAnsi="Verdana"/>
          <w:color w:val="auto"/>
          <w:u w:val="single"/>
        </w:rPr>
        <w:t xml:space="preserve">W ramach realizacji pkt. I Opisu Przedmiotu Zamówienia Wykonawca jest zobowiązany zagwarantować Zamawiającemu: </w:t>
      </w:r>
    </w:p>
    <w:p w14:paraId="20249DE4" w14:textId="77777777" w:rsidR="00E01E8B" w:rsidRPr="00E01E8B" w:rsidRDefault="00E01E8B" w:rsidP="00E01E8B">
      <w:pPr>
        <w:numPr>
          <w:ilvl w:val="1"/>
          <w:numId w:val="14"/>
        </w:numPr>
        <w:spacing w:after="0" w:line="359" w:lineRule="auto"/>
        <w:ind w:right="16" w:hanging="360"/>
        <w:rPr>
          <w:rFonts w:ascii="Verdana" w:hAnsi="Verdana"/>
          <w:color w:val="auto"/>
        </w:rPr>
      </w:pPr>
      <w:r w:rsidRPr="00E01E8B">
        <w:rPr>
          <w:rFonts w:ascii="Verdana" w:hAnsi="Verdana"/>
          <w:color w:val="auto"/>
        </w:rPr>
        <w:t xml:space="preserve">możliwość 7 dni w tygodniu rezerwacji biletu lotniczego, zmiany, odwołania rezerwacji oraz możliwość wykupu biletu przez Platformę; </w:t>
      </w:r>
    </w:p>
    <w:p w14:paraId="37C9F265" w14:textId="77777777" w:rsidR="00E01E8B" w:rsidRPr="00E01E8B" w:rsidRDefault="00E01E8B" w:rsidP="00E01E8B">
      <w:pPr>
        <w:numPr>
          <w:ilvl w:val="1"/>
          <w:numId w:val="14"/>
        </w:numPr>
        <w:spacing w:after="0" w:line="359" w:lineRule="auto"/>
        <w:ind w:right="16" w:hanging="360"/>
        <w:rPr>
          <w:rFonts w:ascii="Verdana" w:hAnsi="Verdana"/>
          <w:color w:val="auto"/>
        </w:rPr>
      </w:pPr>
      <w:r w:rsidRPr="00E01E8B">
        <w:rPr>
          <w:rFonts w:ascii="Verdana" w:hAnsi="Verdana"/>
          <w:color w:val="auto"/>
        </w:rPr>
        <w:t xml:space="preserve">możliwość 5 dni w tygodniu rezerwacji biletu lotniczego, zmiany, odwołania rezerwacji oraz możliwości wykupu biletu drogą elektroniczną w godzinach pracy Zamawiającego tj. 7.30- 18.30 </w:t>
      </w:r>
      <w:r w:rsidRPr="00E01E8B">
        <w:rPr>
          <w:rFonts w:ascii="Verdana" w:hAnsi="Verdana"/>
          <w:color w:val="auto"/>
        </w:rPr>
        <w:lastRenderedPageBreak/>
        <w:t xml:space="preserve">przez przedstawiciela Zamawiającego oraz w sytuacjach awaryjnych po godzinach pracy Zamawiającego za pośrednictwem drogi telefonicznej (tzw. Telefon Help </w:t>
      </w:r>
      <w:proofErr w:type="spellStart"/>
      <w:r w:rsidRPr="00E01E8B">
        <w:rPr>
          <w:rFonts w:ascii="Verdana" w:hAnsi="Verdana"/>
          <w:color w:val="auto"/>
        </w:rPr>
        <w:t>Desk</w:t>
      </w:r>
      <w:proofErr w:type="spellEnd"/>
      <w:r w:rsidRPr="00E01E8B">
        <w:rPr>
          <w:rFonts w:ascii="Verdana" w:hAnsi="Verdana"/>
          <w:color w:val="auto"/>
        </w:rPr>
        <w:t xml:space="preserve">). </w:t>
      </w:r>
    </w:p>
    <w:p w14:paraId="5964D9DE" w14:textId="77777777" w:rsidR="00E01E8B" w:rsidRPr="00E01E8B" w:rsidRDefault="00E01E8B" w:rsidP="00E01E8B">
      <w:pPr>
        <w:numPr>
          <w:ilvl w:val="1"/>
          <w:numId w:val="14"/>
        </w:numPr>
        <w:spacing w:after="0" w:line="359" w:lineRule="auto"/>
        <w:ind w:right="16" w:hanging="360"/>
        <w:rPr>
          <w:rFonts w:ascii="Verdana" w:hAnsi="Verdana"/>
          <w:color w:val="auto"/>
        </w:rPr>
      </w:pPr>
      <w:r w:rsidRPr="00E01E8B">
        <w:rPr>
          <w:rFonts w:ascii="Verdana" w:hAnsi="Verdana"/>
          <w:color w:val="auto"/>
        </w:rPr>
        <w:t xml:space="preserve">w przypadku wystąpienia problemów podczas trwania podróży, umożliwienia Zamawiającemu zgłaszania problemów drogą telefoniczną przez 24 h/dobę (tzw. Telefon Help </w:t>
      </w:r>
      <w:proofErr w:type="spellStart"/>
      <w:r w:rsidRPr="00E01E8B">
        <w:rPr>
          <w:rFonts w:ascii="Verdana" w:hAnsi="Verdana"/>
          <w:color w:val="auto"/>
        </w:rPr>
        <w:t>Desk</w:t>
      </w:r>
      <w:proofErr w:type="spellEnd"/>
      <w:r w:rsidRPr="00E01E8B">
        <w:rPr>
          <w:rFonts w:ascii="Verdana" w:hAnsi="Verdana"/>
          <w:color w:val="auto"/>
        </w:rPr>
        <w:t>)  oraz udzielania bezpłatnej pomocy,</w:t>
      </w:r>
    </w:p>
    <w:p w14:paraId="0D06F6F0" w14:textId="77777777" w:rsidR="00E01E8B" w:rsidRPr="00E01E8B" w:rsidRDefault="00E01E8B" w:rsidP="00E01E8B">
      <w:pPr>
        <w:numPr>
          <w:ilvl w:val="1"/>
          <w:numId w:val="14"/>
        </w:numPr>
        <w:spacing w:after="33" w:line="359" w:lineRule="auto"/>
        <w:ind w:right="16" w:hanging="360"/>
        <w:rPr>
          <w:rFonts w:ascii="Verdana" w:hAnsi="Verdana"/>
          <w:color w:val="auto"/>
        </w:rPr>
      </w:pPr>
      <w:r w:rsidRPr="00E01E8B">
        <w:rPr>
          <w:rFonts w:ascii="Verdana" w:hAnsi="Verdana"/>
          <w:color w:val="auto"/>
        </w:rPr>
        <w:t xml:space="preserve">Zamawiający dopuszcza możliwość rezerwacji i wykupu biletu za pomocą dostępnych Wykonawcy systemów rezerwacji on-line; </w:t>
      </w:r>
    </w:p>
    <w:p w14:paraId="5F3C0E22" w14:textId="77777777" w:rsidR="00E01E8B" w:rsidRPr="00E01E8B" w:rsidRDefault="00E01E8B" w:rsidP="00E01E8B">
      <w:pPr>
        <w:numPr>
          <w:ilvl w:val="1"/>
          <w:numId w:val="14"/>
        </w:numPr>
        <w:spacing w:after="33" w:line="359" w:lineRule="auto"/>
        <w:ind w:right="16" w:hanging="360"/>
        <w:rPr>
          <w:rFonts w:ascii="Verdana" w:hAnsi="Verdana"/>
          <w:color w:val="auto"/>
        </w:rPr>
      </w:pPr>
      <w:r w:rsidRPr="00E01E8B">
        <w:rPr>
          <w:rFonts w:ascii="Verdana" w:hAnsi="Verdana"/>
          <w:color w:val="auto"/>
        </w:rPr>
        <w:t xml:space="preserve">możliwość odwołania lub rezygnacji z podróży, zmiany terminu podróży, klasy podróży, danych pasażera, o ile fakt ten został zgłoszony Wykonawcy nie później niż na 48 godzin przed planowanym terminem rozpoczęcia podróży. </w:t>
      </w:r>
    </w:p>
    <w:p w14:paraId="1DF709FE" w14:textId="77777777" w:rsidR="00E01E8B" w:rsidRPr="00E01E8B" w:rsidRDefault="00E01E8B" w:rsidP="00E01E8B">
      <w:pPr>
        <w:numPr>
          <w:ilvl w:val="1"/>
          <w:numId w:val="14"/>
        </w:numPr>
        <w:spacing w:after="33" w:line="359" w:lineRule="auto"/>
        <w:ind w:right="16" w:hanging="360"/>
        <w:rPr>
          <w:rFonts w:ascii="Verdana" w:hAnsi="Verdana"/>
          <w:color w:val="auto"/>
        </w:rPr>
      </w:pPr>
      <w:r w:rsidRPr="00E01E8B">
        <w:rPr>
          <w:rFonts w:ascii="Verdana" w:hAnsi="Verdana"/>
          <w:color w:val="auto"/>
        </w:rPr>
        <w:t xml:space="preserve">opracowanie najkrótszych i najtańszych połączeń z miejsca wylotu do miejsca przylotu wskazanego przez Zamawiającego i podania co najmniej 2 optymalnych (oznacza połączenia najbardziej ekonomiczne pod względem finansowym i czasowym) dla Zamawiającego propozycji połączeń lotniczych </w:t>
      </w:r>
      <w:r w:rsidRPr="00E01E8B">
        <w:rPr>
          <w:rFonts w:ascii="Verdana" w:hAnsi="Verdana"/>
          <w:color w:val="auto"/>
        </w:rPr>
        <w:br/>
        <w:t xml:space="preserve">na wybranej trasie w przypadku rezerwacji e-mail. </w:t>
      </w:r>
    </w:p>
    <w:p w14:paraId="29470E5F" w14:textId="77777777" w:rsidR="00E01E8B" w:rsidRPr="00E01E8B" w:rsidRDefault="00E01E8B" w:rsidP="00E01E8B">
      <w:pPr>
        <w:numPr>
          <w:ilvl w:val="1"/>
          <w:numId w:val="14"/>
        </w:numPr>
        <w:spacing w:after="0" w:line="359" w:lineRule="auto"/>
        <w:ind w:right="16" w:hanging="360"/>
        <w:rPr>
          <w:rFonts w:ascii="Verdana" w:hAnsi="Verdana"/>
          <w:color w:val="auto"/>
        </w:rPr>
      </w:pPr>
      <w:r w:rsidRPr="00E01E8B">
        <w:rPr>
          <w:rFonts w:ascii="Verdana" w:hAnsi="Verdana"/>
          <w:color w:val="auto"/>
        </w:rPr>
        <w:t xml:space="preserve">dostarczenie biletów lub potwierdzeń rezerwacji w formie elektronicznej na adres osoby wskazanej w Umowie w uzgodnionym terminie przez strony (data i godzina), w ciągu 24 godzin - jednak nie później niż na 48 godzin przed planowanym terminem rozpoczęcia podróży, a w sytuacjach nagłych nie później niż 6 godzin przed planowanym terminem rozpoczęcia podróży; </w:t>
      </w:r>
    </w:p>
    <w:p w14:paraId="25FF15B9" w14:textId="77777777" w:rsidR="00E01E8B" w:rsidRPr="00E01E8B" w:rsidRDefault="00E01E8B" w:rsidP="00E01E8B">
      <w:pPr>
        <w:numPr>
          <w:ilvl w:val="1"/>
          <w:numId w:val="14"/>
        </w:numPr>
        <w:spacing w:after="117" w:line="291" w:lineRule="auto"/>
        <w:ind w:right="16" w:hanging="360"/>
        <w:rPr>
          <w:rFonts w:ascii="Verdana" w:hAnsi="Verdana"/>
          <w:color w:val="auto"/>
        </w:rPr>
      </w:pPr>
      <w:r w:rsidRPr="00E01E8B">
        <w:rPr>
          <w:rFonts w:ascii="Verdana" w:hAnsi="Verdana"/>
          <w:color w:val="auto"/>
        </w:rPr>
        <w:t xml:space="preserve">możliwość wystawiania biletów w formie e-biletów, </w:t>
      </w:r>
    </w:p>
    <w:p w14:paraId="45F1316C" w14:textId="77777777" w:rsidR="00E01E8B" w:rsidRPr="00E01E8B" w:rsidRDefault="00E01E8B" w:rsidP="00E01E8B">
      <w:pPr>
        <w:numPr>
          <w:ilvl w:val="1"/>
          <w:numId w:val="14"/>
        </w:numPr>
        <w:spacing w:after="117" w:line="291" w:lineRule="auto"/>
        <w:ind w:right="16" w:hanging="360"/>
        <w:rPr>
          <w:rFonts w:ascii="Verdana" w:hAnsi="Verdana"/>
          <w:color w:val="auto"/>
        </w:rPr>
      </w:pPr>
      <w:r w:rsidRPr="00E01E8B">
        <w:rPr>
          <w:rFonts w:ascii="Verdana" w:hAnsi="Verdana"/>
          <w:color w:val="auto"/>
        </w:rPr>
        <w:t xml:space="preserve">możliwość natychmiastowego wykupu biletu w nagłych przypadkach, </w:t>
      </w:r>
    </w:p>
    <w:p w14:paraId="5101E68F" w14:textId="77777777" w:rsidR="00E01E8B" w:rsidRPr="00E01E8B" w:rsidRDefault="00E01E8B" w:rsidP="00E01E8B">
      <w:pPr>
        <w:numPr>
          <w:ilvl w:val="1"/>
          <w:numId w:val="14"/>
        </w:numPr>
        <w:spacing w:after="33" w:line="359" w:lineRule="auto"/>
        <w:ind w:right="16" w:hanging="360"/>
        <w:jc w:val="left"/>
        <w:rPr>
          <w:rFonts w:ascii="Verdana" w:hAnsi="Verdana"/>
          <w:color w:val="auto"/>
        </w:rPr>
      </w:pPr>
      <w:r w:rsidRPr="00E01E8B">
        <w:rPr>
          <w:rFonts w:ascii="Verdana" w:hAnsi="Verdana"/>
          <w:color w:val="auto"/>
        </w:rPr>
        <w:t xml:space="preserve">dokonywanie </w:t>
      </w:r>
      <w:proofErr w:type="spellStart"/>
      <w:r w:rsidRPr="00E01E8B">
        <w:rPr>
          <w:rFonts w:ascii="Verdana" w:hAnsi="Verdana"/>
          <w:color w:val="auto"/>
        </w:rPr>
        <w:t>check-in’u</w:t>
      </w:r>
      <w:proofErr w:type="spellEnd"/>
      <w:r w:rsidRPr="00E01E8B">
        <w:rPr>
          <w:rFonts w:ascii="Verdana" w:hAnsi="Verdana"/>
          <w:color w:val="auto"/>
        </w:rPr>
        <w:t xml:space="preserve"> na życzenie Zamawiającego bez dodatkowych opłat oraz informowanie o potrzebnych do odprawy danych pasażera i terminie ich przesłania,</w:t>
      </w:r>
    </w:p>
    <w:p w14:paraId="50F6CC1F" w14:textId="77777777" w:rsidR="00E01E8B" w:rsidRPr="00E01E8B" w:rsidRDefault="00E01E8B" w:rsidP="00E01E8B">
      <w:pPr>
        <w:numPr>
          <w:ilvl w:val="1"/>
          <w:numId w:val="14"/>
        </w:numPr>
        <w:spacing w:after="33" w:line="359" w:lineRule="auto"/>
        <w:ind w:right="16" w:hanging="360"/>
        <w:jc w:val="left"/>
        <w:rPr>
          <w:rFonts w:ascii="Verdana" w:hAnsi="Verdana"/>
          <w:color w:val="auto"/>
        </w:rPr>
      </w:pPr>
      <w:r w:rsidRPr="00E01E8B">
        <w:rPr>
          <w:rFonts w:ascii="Verdana" w:hAnsi="Verdana"/>
          <w:color w:val="auto"/>
        </w:rPr>
        <w:t xml:space="preserve">informowanie Zamawiającego telefonicznie na numer telefonu użytkownika, który dokonał samodzielnej rezerwacji w platformie o </w:t>
      </w:r>
      <w:r w:rsidRPr="00E01E8B">
        <w:rPr>
          <w:rFonts w:ascii="Verdana" w:hAnsi="Verdana"/>
          <w:color w:val="auto"/>
        </w:rPr>
        <w:lastRenderedPageBreak/>
        <w:t xml:space="preserve">wszystkich zmianach dotyczących zarezerwowanej podróży. Informacje te muszą być potwierdzone przez Wykonawcę drogą e- mailową </w:t>
      </w:r>
      <w:r w:rsidRPr="00E01E8B">
        <w:rPr>
          <w:rFonts w:ascii="Verdana" w:hAnsi="Verdana"/>
          <w:b/>
          <w:bCs/>
          <w:color w:val="auto"/>
        </w:rPr>
        <w:t>(na adres e-mail użytkownika oraz delegacje@orgmasz.lukasiewicz.gov.pl).</w:t>
      </w:r>
    </w:p>
    <w:p w14:paraId="2701A8BD" w14:textId="77777777" w:rsidR="00E01E8B" w:rsidRPr="00E01E8B" w:rsidRDefault="00E01E8B" w:rsidP="00E01E8B">
      <w:pPr>
        <w:numPr>
          <w:ilvl w:val="1"/>
          <w:numId w:val="14"/>
        </w:numPr>
        <w:spacing w:after="33" w:line="358" w:lineRule="auto"/>
        <w:ind w:right="16" w:hanging="360"/>
        <w:rPr>
          <w:rFonts w:ascii="Verdana" w:hAnsi="Verdana"/>
          <w:color w:val="auto"/>
        </w:rPr>
      </w:pPr>
      <w:r w:rsidRPr="00E01E8B">
        <w:rPr>
          <w:rFonts w:ascii="Verdana" w:hAnsi="Verdana"/>
          <w:color w:val="auto"/>
          <w:spacing w:val="6"/>
        </w:rPr>
        <w:t xml:space="preserve">możliwość kontaktu z pracownikiem Wykonawcy za pośrednictwem linii telefonicznej w godzinach pracy Zamawiającego tj. 07:30- 18:30 oraz w sytuacjach awaryjnych po godzinach pracy Zamawiającego za pośrednictwem tzw. Telefonu Help </w:t>
      </w:r>
      <w:proofErr w:type="spellStart"/>
      <w:r w:rsidRPr="00E01E8B">
        <w:rPr>
          <w:rFonts w:ascii="Verdana" w:hAnsi="Verdana"/>
          <w:color w:val="auto"/>
          <w:spacing w:val="6"/>
        </w:rPr>
        <w:t>Desk</w:t>
      </w:r>
      <w:proofErr w:type="spellEnd"/>
      <w:r w:rsidRPr="00E01E8B">
        <w:rPr>
          <w:rFonts w:ascii="Verdana" w:hAnsi="Verdana"/>
          <w:color w:val="auto"/>
          <w:spacing w:val="6"/>
        </w:rPr>
        <w:t>.</w:t>
      </w:r>
    </w:p>
    <w:p w14:paraId="05B32E95" w14:textId="77777777" w:rsidR="00E01E8B" w:rsidRPr="00E01E8B" w:rsidRDefault="00E01E8B" w:rsidP="00E01E8B">
      <w:pPr>
        <w:spacing w:after="33" w:line="358" w:lineRule="auto"/>
        <w:ind w:left="1378" w:right="16"/>
        <w:jc w:val="left"/>
        <w:rPr>
          <w:rFonts w:ascii="Verdana" w:hAnsi="Verdana"/>
          <w:color w:val="auto"/>
          <w:spacing w:val="6"/>
        </w:rPr>
      </w:pPr>
    </w:p>
    <w:p w14:paraId="460ECE63" w14:textId="77777777" w:rsidR="00E01E8B" w:rsidRPr="00E01E8B" w:rsidRDefault="00E01E8B" w:rsidP="00E01E8B">
      <w:pPr>
        <w:numPr>
          <w:ilvl w:val="0"/>
          <w:numId w:val="14"/>
        </w:numPr>
        <w:spacing w:after="33" w:line="359" w:lineRule="auto"/>
        <w:ind w:right="16" w:hanging="360"/>
        <w:rPr>
          <w:rFonts w:ascii="Verdana" w:hAnsi="Verdana"/>
          <w:color w:val="auto"/>
        </w:rPr>
      </w:pPr>
      <w:r w:rsidRPr="00E01E8B">
        <w:rPr>
          <w:rFonts w:ascii="Verdana" w:hAnsi="Verdana"/>
          <w:color w:val="auto"/>
        </w:rPr>
        <w:t xml:space="preserve">Możliwość dokonywania zmian i przedłużania rezerwacji zgodnie z warunkami i terminami ustalonymi z danym przewoźnikiem. Założona rezerwacja biletów lotniczych niepotwierdzona przez osobę upoważnioną do wykupu biletów, zostanie automatycznie anulowana bez żadnych zobowiązań finansowych. </w:t>
      </w:r>
    </w:p>
    <w:p w14:paraId="41109803" w14:textId="77777777" w:rsidR="00E01E8B" w:rsidRPr="00E01E8B" w:rsidRDefault="00E01E8B" w:rsidP="00E01E8B">
      <w:pPr>
        <w:numPr>
          <w:ilvl w:val="0"/>
          <w:numId w:val="14"/>
        </w:numPr>
        <w:spacing w:after="1" w:line="358" w:lineRule="auto"/>
        <w:ind w:right="16" w:hanging="360"/>
        <w:rPr>
          <w:rFonts w:ascii="Verdana" w:hAnsi="Verdana"/>
          <w:color w:val="auto"/>
        </w:rPr>
      </w:pPr>
      <w:r w:rsidRPr="00E01E8B">
        <w:rPr>
          <w:rFonts w:ascii="Verdana" w:hAnsi="Verdana"/>
          <w:color w:val="auto"/>
        </w:rPr>
        <w:t xml:space="preserve">Wykonawca nie może obciążać Zamawiającego żadnymi kosztami manipulacyjnymi przy zwrocie biletów kolejowych lub przy zmianie terminu podróży, poza kosztami wynikającymi z warunków obowiązujących u przewoźnika. </w:t>
      </w:r>
    </w:p>
    <w:p w14:paraId="34A48215" w14:textId="77777777" w:rsidR="00E01E8B" w:rsidRPr="00E01E8B" w:rsidRDefault="00E01E8B" w:rsidP="00E01E8B">
      <w:pPr>
        <w:numPr>
          <w:ilvl w:val="0"/>
          <w:numId w:val="14"/>
        </w:numPr>
        <w:spacing w:after="83" w:line="291" w:lineRule="auto"/>
        <w:ind w:right="16" w:hanging="360"/>
        <w:rPr>
          <w:rFonts w:ascii="Verdana" w:hAnsi="Verdana"/>
          <w:color w:val="auto"/>
        </w:rPr>
      </w:pPr>
      <w:r w:rsidRPr="00E01E8B">
        <w:rPr>
          <w:rFonts w:ascii="Verdana" w:hAnsi="Verdana"/>
          <w:color w:val="auto"/>
        </w:rPr>
        <w:t xml:space="preserve">W roku 2022 Zamawiający korzystał z przelotów jedynie na obszarze europejskim.  </w:t>
      </w:r>
    </w:p>
    <w:p w14:paraId="261F350D" w14:textId="77777777" w:rsidR="00E01E8B" w:rsidRPr="00E01E8B" w:rsidRDefault="00E01E8B" w:rsidP="00E01E8B">
      <w:pPr>
        <w:spacing w:after="393" w:line="259" w:lineRule="auto"/>
        <w:ind w:left="298"/>
        <w:jc w:val="left"/>
        <w:rPr>
          <w:rFonts w:ascii="Verdana" w:hAnsi="Verdana"/>
          <w:color w:val="auto"/>
        </w:rPr>
      </w:pPr>
      <w:r w:rsidRPr="00E01E8B">
        <w:rPr>
          <w:rFonts w:ascii="Verdana" w:hAnsi="Verdana"/>
          <w:color w:val="auto"/>
        </w:rPr>
        <w:t xml:space="preserve"> </w:t>
      </w:r>
    </w:p>
    <w:p w14:paraId="1642E9E6" w14:textId="77777777" w:rsidR="00E01E8B" w:rsidRPr="00E01E8B" w:rsidRDefault="00E01E8B" w:rsidP="00E01E8B">
      <w:pPr>
        <w:spacing w:after="317" w:line="357" w:lineRule="auto"/>
        <w:ind w:left="293" w:right="11"/>
        <w:rPr>
          <w:rFonts w:ascii="Verdana" w:hAnsi="Verdana"/>
          <w:b/>
          <w:bCs/>
          <w:color w:val="auto"/>
          <w:highlight w:val="yellow"/>
        </w:rPr>
      </w:pPr>
      <w:r w:rsidRPr="00E01E8B">
        <w:rPr>
          <w:rFonts w:ascii="Verdana" w:hAnsi="Verdana"/>
          <w:b/>
          <w:bCs/>
          <w:color w:val="auto"/>
          <w:highlight w:val="yellow"/>
          <w:shd w:val="clear" w:color="auto" w:fill="E6E6E6"/>
        </w:rPr>
        <w:t>Planowana ilość zakupu ok. 125 biletów przy założeniu, że 1 bilet to przelot w obie strony.</w:t>
      </w:r>
      <w:r w:rsidRPr="00E01E8B">
        <w:rPr>
          <w:rFonts w:ascii="Verdana" w:hAnsi="Verdana"/>
          <w:b/>
          <w:bCs/>
          <w:color w:val="auto"/>
        </w:rPr>
        <w:t xml:space="preserve">  </w:t>
      </w:r>
    </w:p>
    <w:p w14:paraId="2013DC8C" w14:textId="77777777" w:rsidR="00E01E8B" w:rsidRPr="00E01E8B" w:rsidRDefault="00E01E8B" w:rsidP="00E01E8B">
      <w:pPr>
        <w:spacing w:after="317" w:line="357" w:lineRule="auto"/>
        <w:ind w:left="293" w:right="11"/>
        <w:rPr>
          <w:rFonts w:ascii="Verdana" w:hAnsi="Verdana"/>
          <w:b/>
          <w:bCs/>
          <w:color w:val="auto"/>
        </w:rPr>
      </w:pPr>
      <w:r w:rsidRPr="00E01E8B">
        <w:rPr>
          <w:rFonts w:ascii="Verdana" w:hAnsi="Verdana"/>
          <w:b/>
          <w:bCs/>
          <w:color w:val="auto"/>
        </w:rPr>
        <w:t xml:space="preserve">W 50% procentach na trasie Warszawa – HELSINKI / HELSINKI – WARSZAWA </w:t>
      </w:r>
    </w:p>
    <w:p w14:paraId="35009EFB" w14:textId="77777777" w:rsidR="00E01E8B" w:rsidRPr="00E01E8B" w:rsidRDefault="00E01E8B" w:rsidP="00E01E8B">
      <w:pPr>
        <w:tabs>
          <w:tab w:val="center" w:pos="562"/>
          <w:tab w:val="center" w:pos="1676"/>
          <w:tab w:val="center" w:pos="2924"/>
          <w:tab w:val="center" w:pos="3539"/>
          <w:tab w:val="center" w:pos="4572"/>
          <w:tab w:val="center" w:pos="6459"/>
          <w:tab w:val="right" w:pos="8502"/>
        </w:tabs>
        <w:spacing w:after="107" w:line="265" w:lineRule="auto"/>
        <w:jc w:val="left"/>
        <w:rPr>
          <w:rFonts w:ascii="Verdana" w:hAnsi="Verdana"/>
          <w:color w:val="auto"/>
        </w:rPr>
      </w:pPr>
      <w:r w:rsidRPr="00E01E8B">
        <w:rPr>
          <w:rFonts w:ascii="Verdana" w:hAnsi="Verdana"/>
          <w:color w:val="auto"/>
        </w:rPr>
        <w:tab/>
      </w:r>
      <w:r w:rsidRPr="00E01E8B">
        <w:rPr>
          <w:rFonts w:ascii="Verdana" w:hAnsi="Verdana"/>
          <w:b/>
          <w:bCs/>
          <w:color w:val="auto"/>
        </w:rPr>
        <w:t>II.</w:t>
      </w:r>
      <w:r w:rsidRPr="00E01E8B">
        <w:rPr>
          <w:rFonts w:ascii="Verdana" w:eastAsia="Arial" w:hAnsi="Verdana" w:cs="Arial"/>
          <w:b/>
          <w:bCs/>
          <w:color w:val="auto"/>
        </w:rPr>
        <w:t xml:space="preserve"> </w:t>
      </w:r>
      <w:r w:rsidRPr="00E01E8B">
        <w:rPr>
          <w:rFonts w:ascii="Verdana" w:eastAsia="Arial" w:hAnsi="Verdana" w:cs="Arial"/>
          <w:b/>
          <w:color w:val="auto"/>
        </w:rPr>
        <w:tab/>
      </w:r>
      <w:r w:rsidRPr="00E01E8B">
        <w:rPr>
          <w:rFonts w:ascii="Verdana" w:hAnsi="Verdana"/>
          <w:b/>
          <w:bCs/>
          <w:color w:val="auto"/>
        </w:rPr>
        <w:t xml:space="preserve">REZERWACJA, </w:t>
      </w:r>
      <w:r w:rsidRPr="00E01E8B">
        <w:rPr>
          <w:rFonts w:ascii="Verdana" w:hAnsi="Verdana"/>
          <w:b/>
          <w:color w:val="auto"/>
        </w:rPr>
        <w:tab/>
      </w:r>
      <w:r w:rsidRPr="00E01E8B">
        <w:rPr>
          <w:rFonts w:ascii="Verdana" w:hAnsi="Verdana"/>
          <w:b/>
          <w:bCs/>
          <w:color w:val="auto"/>
        </w:rPr>
        <w:t xml:space="preserve">ZAKUP I </w:t>
      </w:r>
      <w:r w:rsidRPr="00E01E8B">
        <w:rPr>
          <w:rFonts w:ascii="Verdana" w:hAnsi="Verdana"/>
          <w:b/>
          <w:color w:val="auto"/>
        </w:rPr>
        <w:tab/>
      </w:r>
      <w:r w:rsidRPr="00E01E8B">
        <w:rPr>
          <w:rFonts w:ascii="Verdana" w:hAnsi="Verdana"/>
          <w:b/>
          <w:bCs/>
          <w:color w:val="auto"/>
        </w:rPr>
        <w:t xml:space="preserve">DOSTARCZANIE </w:t>
      </w:r>
      <w:r w:rsidRPr="00E01E8B">
        <w:rPr>
          <w:rFonts w:ascii="Verdana" w:hAnsi="Verdana"/>
          <w:b/>
          <w:color w:val="auto"/>
        </w:rPr>
        <w:tab/>
      </w:r>
      <w:r w:rsidRPr="00E01E8B">
        <w:rPr>
          <w:rFonts w:ascii="Verdana" w:hAnsi="Verdana"/>
          <w:b/>
          <w:bCs/>
          <w:color w:val="auto"/>
        </w:rPr>
        <w:t xml:space="preserve">ZAMAWIAJĄCEMU BILETÓW </w:t>
      </w:r>
      <w:r w:rsidRPr="00E01E8B">
        <w:rPr>
          <w:rFonts w:ascii="Verdana" w:hAnsi="Verdana"/>
          <w:b/>
          <w:color w:val="auto"/>
        </w:rPr>
        <w:t xml:space="preserve">KOLEJOWYCH NA MIĘDZYNARODOWE I KRAJOWE PRZEWOZY KOLEJOWE </w:t>
      </w:r>
    </w:p>
    <w:p w14:paraId="73DFDEE5" w14:textId="77777777" w:rsidR="00E01E8B" w:rsidRPr="00E01E8B" w:rsidRDefault="00E01E8B" w:rsidP="00E01E8B">
      <w:pPr>
        <w:numPr>
          <w:ilvl w:val="0"/>
          <w:numId w:val="15"/>
        </w:numPr>
        <w:spacing w:after="33" w:line="359" w:lineRule="auto"/>
        <w:ind w:right="16" w:hanging="360"/>
        <w:rPr>
          <w:rFonts w:ascii="Verdana" w:hAnsi="Verdana"/>
          <w:color w:val="auto"/>
        </w:rPr>
      </w:pPr>
      <w:r w:rsidRPr="00E01E8B">
        <w:rPr>
          <w:rFonts w:ascii="Verdana" w:hAnsi="Verdana"/>
          <w:color w:val="auto"/>
        </w:rPr>
        <w:t xml:space="preserve">Wykonawca świadczył będzie kompleksową obsługę w zakresie rezerwacji biletów kolejowych i realizacji połączeń wieloetapowych </w:t>
      </w:r>
      <w:r w:rsidRPr="00E01E8B">
        <w:rPr>
          <w:rFonts w:ascii="Verdana" w:hAnsi="Verdana"/>
          <w:color w:val="auto"/>
        </w:rPr>
        <w:lastRenderedPageBreak/>
        <w:t xml:space="preserve">międzynarodowych, krajowych i możliwości ich łączenia w klasie ekonomicznej i przewozach sypialnych. </w:t>
      </w:r>
      <w:r w:rsidRPr="00E01E8B">
        <w:rPr>
          <w:rFonts w:ascii="Verdana" w:hAnsi="Verdana"/>
          <w:color w:val="auto"/>
          <w:u w:val="single"/>
        </w:rPr>
        <w:t>W ramach realizacji pkt. II Opisu Przedmiotu Zamówienia Wykonawca</w:t>
      </w:r>
      <w:r w:rsidRPr="00E01E8B">
        <w:rPr>
          <w:rFonts w:ascii="Verdana" w:hAnsi="Verdana"/>
          <w:color w:val="auto"/>
        </w:rPr>
        <w:t xml:space="preserve"> </w:t>
      </w:r>
      <w:r w:rsidRPr="00E01E8B">
        <w:rPr>
          <w:rFonts w:ascii="Verdana" w:hAnsi="Verdana"/>
          <w:color w:val="auto"/>
          <w:u w:val="single"/>
        </w:rPr>
        <w:t>jest zobowiązany zagwarantować Zamawiającemu:</w:t>
      </w:r>
      <w:r w:rsidRPr="00E01E8B">
        <w:rPr>
          <w:rFonts w:ascii="Verdana" w:hAnsi="Verdana"/>
          <w:color w:val="auto"/>
        </w:rPr>
        <w:t xml:space="preserve"> </w:t>
      </w:r>
    </w:p>
    <w:p w14:paraId="6E76DD9E" w14:textId="77777777" w:rsidR="00E01E8B" w:rsidRPr="00E01E8B" w:rsidRDefault="00E01E8B" w:rsidP="00E01E8B">
      <w:pPr>
        <w:numPr>
          <w:ilvl w:val="1"/>
          <w:numId w:val="15"/>
        </w:numPr>
        <w:spacing w:after="0" w:line="359" w:lineRule="auto"/>
        <w:ind w:right="16" w:hanging="360"/>
        <w:rPr>
          <w:rFonts w:ascii="Verdana" w:hAnsi="Verdana"/>
          <w:color w:val="auto"/>
        </w:rPr>
      </w:pPr>
      <w:r w:rsidRPr="00E01E8B">
        <w:rPr>
          <w:rFonts w:ascii="Verdana" w:hAnsi="Verdana"/>
          <w:color w:val="auto"/>
        </w:rPr>
        <w:t xml:space="preserve">możliwość 7 dni w tygodniu rezerwacji biletu kolejowego, zmiany, odwołania rezerwacji oraz możliwość wykupu biletu przez Platformę; </w:t>
      </w:r>
    </w:p>
    <w:p w14:paraId="6120DBED" w14:textId="77777777" w:rsidR="00E01E8B" w:rsidRPr="00E01E8B" w:rsidRDefault="00E01E8B" w:rsidP="00E01E8B">
      <w:pPr>
        <w:numPr>
          <w:ilvl w:val="1"/>
          <w:numId w:val="15"/>
        </w:numPr>
        <w:spacing w:after="0" w:line="359" w:lineRule="auto"/>
        <w:ind w:right="16" w:hanging="360"/>
        <w:rPr>
          <w:rFonts w:ascii="Verdana" w:hAnsi="Verdana"/>
          <w:color w:val="auto"/>
        </w:rPr>
      </w:pPr>
      <w:r w:rsidRPr="00E01E8B">
        <w:rPr>
          <w:rFonts w:ascii="Verdana" w:hAnsi="Verdana"/>
          <w:color w:val="auto"/>
        </w:rPr>
        <w:t xml:space="preserve">możliwość 5 dni w tygodniu rezerwacji biletu kolejowego, zmiany, odwołania rezerwacji oraz możliwości wykupu biletu drogą elektroniczną w godzinach pracy Zamawiającego tj. 7.30- 18.30 przez przedstawiciela Zamawiającego oraz w sytuacjach awaryjnych po godzinach pracy Zamawiającego za pośrednictwem drogi telefonicznej (tzw. Telefon Help </w:t>
      </w:r>
      <w:proofErr w:type="spellStart"/>
      <w:r w:rsidRPr="00E01E8B">
        <w:rPr>
          <w:rFonts w:ascii="Verdana" w:hAnsi="Verdana"/>
          <w:color w:val="auto"/>
        </w:rPr>
        <w:t>Desk</w:t>
      </w:r>
      <w:proofErr w:type="spellEnd"/>
      <w:r w:rsidRPr="00E01E8B">
        <w:rPr>
          <w:rFonts w:ascii="Verdana" w:hAnsi="Verdana"/>
          <w:color w:val="auto"/>
        </w:rPr>
        <w:t xml:space="preserve">). </w:t>
      </w:r>
    </w:p>
    <w:p w14:paraId="44A1F1BB" w14:textId="77777777" w:rsidR="00E01E8B" w:rsidRPr="00E01E8B" w:rsidRDefault="00E01E8B" w:rsidP="00E01E8B">
      <w:pPr>
        <w:numPr>
          <w:ilvl w:val="1"/>
          <w:numId w:val="15"/>
        </w:numPr>
        <w:spacing w:after="0" w:line="359" w:lineRule="auto"/>
        <w:ind w:right="16" w:hanging="360"/>
        <w:rPr>
          <w:rFonts w:ascii="Verdana" w:hAnsi="Verdana"/>
          <w:color w:val="auto"/>
        </w:rPr>
      </w:pPr>
      <w:r w:rsidRPr="00E01E8B">
        <w:rPr>
          <w:rFonts w:ascii="Verdana" w:hAnsi="Verdana"/>
          <w:color w:val="auto"/>
        </w:rPr>
        <w:t xml:space="preserve">w przypadku wystąpienia problemów podczas trwania podróży, umożliwienia Zamawiającemu zgłaszania problemów drogą telefoniczną przez 24 h/dobę (tzw. Telefon Help </w:t>
      </w:r>
      <w:proofErr w:type="spellStart"/>
      <w:r w:rsidRPr="00E01E8B">
        <w:rPr>
          <w:rFonts w:ascii="Verdana" w:hAnsi="Verdana"/>
          <w:color w:val="auto"/>
        </w:rPr>
        <w:t>Desk</w:t>
      </w:r>
      <w:proofErr w:type="spellEnd"/>
      <w:r w:rsidRPr="00E01E8B">
        <w:rPr>
          <w:rFonts w:ascii="Verdana" w:hAnsi="Verdana"/>
          <w:color w:val="auto"/>
        </w:rPr>
        <w:t>)  oraz udzielania bezpłatnej pomocy,</w:t>
      </w:r>
    </w:p>
    <w:p w14:paraId="13C37C96" w14:textId="77777777" w:rsidR="00E01E8B" w:rsidRPr="00E01E8B" w:rsidRDefault="00E01E8B" w:rsidP="00E01E8B">
      <w:pPr>
        <w:numPr>
          <w:ilvl w:val="1"/>
          <w:numId w:val="15"/>
        </w:numPr>
        <w:spacing w:after="127" w:line="291" w:lineRule="auto"/>
        <w:ind w:right="16" w:hanging="360"/>
        <w:rPr>
          <w:rFonts w:ascii="Verdana" w:hAnsi="Verdana"/>
          <w:color w:val="auto"/>
        </w:rPr>
      </w:pPr>
      <w:r w:rsidRPr="00E01E8B">
        <w:rPr>
          <w:rFonts w:ascii="Verdana" w:hAnsi="Verdana"/>
          <w:color w:val="auto"/>
        </w:rPr>
        <w:t xml:space="preserve">możliwość wystawiania biletów w formie e-biletów, </w:t>
      </w:r>
    </w:p>
    <w:p w14:paraId="4D8F3E50" w14:textId="77777777" w:rsidR="00E01E8B" w:rsidRPr="00E01E8B" w:rsidRDefault="00E01E8B" w:rsidP="00E01E8B">
      <w:pPr>
        <w:numPr>
          <w:ilvl w:val="1"/>
          <w:numId w:val="15"/>
        </w:numPr>
        <w:spacing w:after="33" w:line="359" w:lineRule="auto"/>
        <w:ind w:right="16" w:hanging="360"/>
        <w:rPr>
          <w:rFonts w:ascii="Verdana" w:hAnsi="Verdana"/>
          <w:color w:val="auto"/>
        </w:rPr>
      </w:pPr>
      <w:r w:rsidRPr="00E01E8B">
        <w:rPr>
          <w:rFonts w:ascii="Verdana" w:hAnsi="Verdana"/>
          <w:color w:val="auto"/>
        </w:rPr>
        <w:t xml:space="preserve">dostarczenie biletów w formie elektronicznej (lub w przyjętej przez przewoźnika formie sprzedaży) na adres osoby wskazanej w Umowie w uzgodnionym terminie przez strony (data i godzina), jednak nie później niż na 48 godzin przed planowanym terminem rozpoczęcia podróży, a w sytuacjach nagłych nie później niż 6 godzin przed planowanym terminem rozpoczęcia podróży, </w:t>
      </w:r>
    </w:p>
    <w:p w14:paraId="0B566945" w14:textId="77777777" w:rsidR="00E01E8B" w:rsidRPr="00E01E8B" w:rsidRDefault="00E01E8B" w:rsidP="00E01E8B">
      <w:pPr>
        <w:numPr>
          <w:ilvl w:val="1"/>
          <w:numId w:val="15"/>
        </w:numPr>
        <w:spacing w:after="33" w:line="359" w:lineRule="auto"/>
        <w:ind w:right="16" w:hanging="360"/>
        <w:jc w:val="left"/>
        <w:rPr>
          <w:rFonts w:ascii="Verdana" w:hAnsi="Verdana"/>
          <w:color w:val="auto"/>
        </w:rPr>
      </w:pPr>
      <w:r w:rsidRPr="00E01E8B">
        <w:rPr>
          <w:rFonts w:ascii="Verdana" w:hAnsi="Verdana"/>
          <w:color w:val="auto"/>
        </w:rPr>
        <w:t xml:space="preserve">informowanie Zamawiającego telefonicznie na numer telefonu użytkownika, który dokonał samodzielnej rezerwacji w platformie  o wszystkich zmianach dotyczących zarezerwowanej podróży. Informacje te muszą być potwierdzone przez Wykonawcę drogą e- mailową </w:t>
      </w:r>
      <w:r w:rsidRPr="00E01E8B">
        <w:rPr>
          <w:rFonts w:ascii="Verdana" w:hAnsi="Verdana"/>
          <w:b/>
          <w:bCs/>
          <w:color w:val="auto"/>
        </w:rPr>
        <w:t xml:space="preserve">(na adres e-mail użytkownika oraz </w:t>
      </w:r>
      <w:hyperlink r:id="rId11" w:history="1">
        <w:r w:rsidRPr="00E01E8B">
          <w:rPr>
            <w:rStyle w:val="Hipercze"/>
            <w:rFonts w:ascii="Verdana" w:hAnsi="Verdana"/>
            <w:b/>
            <w:bCs/>
            <w:color w:val="auto"/>
          </w:rPr>
          <w:t>delegacje@orgmasz.lukasiewicz.gov.pl</w:t>
        </w:r>
      </w:hyperlink>
      <w:r w:rsidRPr="00E01E8B">
        <w:rPr>
          <w:rFonts w:ascii="Verdana" w:hAnsi="Verdana"/>
          <w:b/>
          <w:bCs/>
          <w:color w:val="auto"/>
        </w:rPr>
        <w:t>)</w:t>
      </w:r>
    </w:p>
    <w:p w14:paraId="0D112641" w14:textId="77777777" w:rsidR="00E01E8B" w:rsidRPr="00E01E8B" w:rsidRDefault="00E01E8B" w:rsidP="00E01E8B">
      <w:pPr>
        <w:spacing w:after="0" w:line="259" w:lineRule="auto"/>
        <w:ind w:left="1378"/>
        <w:jc w:val="left"/>
        <w:rPr>
          <w:rFonts w:ascii="Verdana" w:hAnsi="Verdana"/>
          <w:color w:val="auto"/>
        </w:rPr>
      </w:pPr>
    </w:p>
    <w:p w14:paraId="65F54934" w14:textId="77777777" w:rsidR="00E01E8B" w:rsidRPr="00E01E8B" w:rsidRDefault="00E01E8B" w:rsidP="00E01E8B">
      <w:pPr>
        <w:numPr>
          <w:ilvl w:val="0"/>
          <w:numId w:val="15"/>
        </w:numPr>
        <w:spacing w:after="1" w:line="358" w:lineRule="auto"/>
        <w:ind w:right="16" w:hanging="360"/>
        <w:rPr>
          <w:rFonts w:ascii="Verdana" w:hAnsi="Verdana"/>
          <w:color w:val="auto"/>
        </w:rPr>
      </w:pPr>
      <w:r w:rsidRPr="00E01E8B">
        <w:rPr>
          <w:rFonts w:ascii="Verdana" w:hAnsi="Verdana"/>
          <w:color w:val="auto"/>
        </w:rPr>
        <w:t xml:space="preserve">Wykonawca nie może obciążać Zamawiającego żadnymi kosztami manipulacyjnymi przy zwrocie biletów kolejowych lub przy zmianie </w:t>
      </w:r>
      <w:r w:rsidRPr="00E01E8B">
        <w:rPr>
          <w:rFonts w:ascii="Verdana" w:hAnsi="Verdana"/>
          <w:color w:val="auto"/>
        </w:rPr>
        <w:lastRenderedPageBreak/>
        <w:t xml:space="preserve">terminu podróży, poza kosztami wynikającymi z warunków obowiązujących u przewoźnika. </w:t>
      </w:r>
    </w:p>
    <w:p w14:paraId="0E063592" w14:textId="77777777" w:rsidR="00E01E8B" w:rsidRPr="00E01E8B" w:rsidRDefault="00E01E8B" w:rsidP="00E01E8B">
      <w:pPr>
        <w:spacing w:after="393" w:line="259" w:lineRule="auto"/>
        <w:ind w:left="298"/>
        <w:jc w:val="left"/>
        <w:rPr>
          <w:rFonts w:ascii="Verdana" w:hAnsi="Verdana"/>
          <w:b/>
          <w:bCs/>
          <w:color w:val="auto"/>
          <w:highlight w:val="yellow"/>
        </w:rPr>
      </w:pPr>
      <w:r w:rsidRPr="00E01E8B">
        <w:rPr>
          <w:rFonts w:ascii="Verdana" w:hAnsi="Verdana"/>
          <w:color w:val="auto"/>
        </w:rPr>
        <w:t xml:space="preserve"> </w:t>
      </w:r>
      <w:r w:rsidRPr="00E01E8B">
        <w:rPr>
          <w:rFonts w:ascii="Verdana" w:hAnsi="Verdana"/>
          <w:b/>
          <w:bCs/>
          <w:color w:val="auto"/>
          <w:highlight w:val="yellow"/>
          <w:shd w:val="clear" w:color="auto" w:fill="E6E6E6"/>
        </w:rPr>
        <w:t>Planowana ilość zakupu – ok. 140 biletów kolejowych.</w:t>
      </w:r>
      <w:r w:rsidRPr="00E01E8B">
        <w:rPr>
          <w:rFonts w:ascii="Verdana" w:hAnsi="Verdana"/>
          <w:b/>
          <w:bCs/>
          <w:color w:val="auto"/>
        </w:rPr>
        <w:t xml:space="preserve"> </w:t>
      </w:r>
    </w:p>
    <w:p w14:paraId="1F41E82D" w14:textId="77777777" w:rsidR="00E01E8B" w:rsidRPr="00E01E8B" w:rsidRDefault="00E01E8B" w:rsidP="00E01E8B">
      <w:pPr>
        <w:tabs>
          <w:tab w:val="center" w:pos="519"/>
          <w:tab w:val="center" w:pos="2686"/>
        </w:tabs>
        <w:spacing w:after="388" w:line="265" w:lineRule="auto"/>
        <w:jc w:val="left"/>
        <w:rPr>
          <w:rFonts w:ascii="Verdana" w:hAnsi="Verdana"/>
          <w:color w:val="auto"/>
        </w:rPr>
      </w:pPr>
      <w:r w:rsidRPr="00E01E8B">
        <w:rPr>
          <w:rFonts w:ascii="Verdana" w:hAnsi="Verdana"/>
          <w:color w:val="auto"/>
        </w:rPr>
        <w:tab/>
      </w:r>
      <w:r w:rsidRPr="00E01E8B">
        <w:rPr>
          <w:rFonts w:ascii="Verdana" w:hAnsi="Verdana"/>
          <w:b/>
          <w:bCs/>
          <w:color w:val="auto"/>
        </w:rPr>
        <w:t>III.</w:t>
      </w:r>
      <w:r w:rsidRPr="00E01E8B">
        <w:rPr>
          <w:rFonts w:ascii="Verdana" w:eastAsia="Arial" w:hAnsi="Verdana" w:cs="Arial"/>
          <w:b/>
          <w:bCs/>
          <w:color w:val="auto"/>
        </w:rPr>
        <w:t xml:space="preserve"> </w:t>
      </w:r>
      <w:r w:rsidRPr="00E01E8B">
        <w:rPr>
          <w:rFonts w:ascii="Verdana" w:eastAsia="Arial" w:hAnsi="Verdana" w:cs="Arial"/>
          <w:b/>
          <w:color w:val="auto"/>
        </w:rPr>
        <w:tab/>
      </w:r>
      <w:r w:rsidRPr="00E01E8B">
        <w:rPr>
          <w:rFonts w:ascii="Verdana" w:hAnsi="Verdana"/>
          <w:b/>
          <w:bCs/>
          <w:color w:val="auto"/>
        </w:rPr>
        <w:t xml:space="preserve">ZAKUP POLIS UBEZPIECZENIOWYCH </w:t>
      </w:r>
    </w:p>
    <w:p w14:paraId="3E74BA6C" w14:textId="77777777" w:rsidR="00E01E8B" w:rsidRPr="00E01E8B" w:rsidRDefault="00E01E8B" w:rsidP="00E01E8B">
      <w:pPr>
        <w:spacing w:after="281" w:line="358" w:lineRule="auto"/>
        <w:ind w:left="308" w:right="16"/>
        <w:rPr>
          <w:rFonts w:ascii="Verdana" w:hAnsi="Verdana"/>
          <w:color w:val="auto"/>
        </w:rPr>
      </w:pPr>
      <w:r w:rsidRPr="00E01E8B">
        <w:rPr>
          <w:rFonts w:ascii="Verdana" w:hAnsi="Verdana"/>
          <w:color w:val="auto"/>
        </w:rPr>
        <w:t xml:space="preserve">Wykonawca świadczył będzie kompleksową obsługę w zakresie zakupu Ubezpieczenia Podróży Międzynarodowych na potrzeby Łukasiewicz - ORGMASZ w zakresie ubezpieczenia kosztów leczenia, następstw nieszczęśliwych wypadków oraz bagażu podróżnego. Rodzaj wykonywanej pracy: udział w konferencjach, spotkaniach i szkoleniach. </w:t>
      </w:r>
    </w:p>
    <w:p w14:paraId="1F20A44B" w14:textId="77777777" w:rsidR="00E01E8B" w:rsidRPr="00E01E8B" w:rsidRDefault="00E01E8B" w:rsidP="00E01E8B">
      <w:pPr>
        <w:spacing w:after="0"/>
        <w:ind w:left="308" w:right="16"/>
        <w:rPr>
          <w:rFonts w:ascii="Verdana" w:hAnsi="Verdana"/>
          <w:color w:val="auto"/>
        </w:rPr>
      </w:pPr>
      <w:r w:rsidRPr="00E01E8B">
        <w:rPr>
          <w:rFonts w:ascii="Verdana" w:hAnsi="Verdana"/>
          <w:color w:val="auto"/>
        </w:rPr>
        <w:t xml:space="preserve"> Oferowane przez Wykonawcę Ubezpieczenia Podróży Międzynarodowych muszą spełniać poniższe wymogi: </w:t>
      </w:r>
    </w:p>
    <w:tbl>
      <w:tblPr>
        <w:tblStyle w:val="Tabela-Siatka1"/>
        <w:tblW w:w="9554" w:type="dxa"/>
        <w:tblInd w:w="-439" w:type="dxa"/>
        <w:tblCellMar>
          <w:top w:w="48" w:type="dxa"/>
          <w:left w:w="122" w:type="dxa"/>
          <w:right w:w="83" w:type="dxa"/>
        </w:tblCellMar>
        <w:tblLook w:val="04A0" w:firstRow="1" w:lastRow="0" w:firstColumn="1" w:lastColumn="0" w:noHBand="0" w:noVBand="1"/>
      </w:tblPr>
      <w:tblGrid>
        <w:gridCol w:w="2389"/>
        <w:gridCol w:w="2388"/>
        <w:gridCol w:w="2388"/>
        <w:gridCol w:w="2389"/>
      </w:tblGrid>
      <w:tr w:rsidR="00E01E8B" w:rsidRPr="00E01E8B" w14:paraId="2AC9936E" w14:textId="77777777" w:rsidTr="004921E2">
        <w:trPr>
          <w:trHeight w:val="1901"/>
        </w:trPr>
        <w:tc>
          <w:tcPr>
            <w:tcW w:w="23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24B89AB" w14:textId="77777777" w:rsidR="00E01E8B" w:rsidRPr="00E01E8B" w:rsidRDefault="00E01E8B" w:rsidP="004921E2">
            <w:pPr>
              <w:spacing w:after="0" w:line="359" w:lineRule="auto"/>
              <w:jc w:val="center"/>
              <w:rPr>
                <w:rFonts w:ascii="Verdana" w:hAnsi="Verdana"/>
                <w:color w:val="auto"/>
              </w:rPr>
            </w:pPr>
            <w:r w:rsidRPr="00E01E8B">
              <w:rPr>
                <w:rFonts w:ascii="Verdana" w:hAnsi="Verdana"/>
                <w:color w:val="auto"/>
              </w:rPr>
              <w:t xml:space="preserve">Typ ryzyka ubezpieczeniowego </w:t>
            </w:r>
          </w:p>
          <w:p w14:paraId="66ED3657" w14:textId="77777777" w:rsidR="00E01E8B" w:rsidRPr="00E01E8B" w:rsidRDefault="00E01E8B" w:rsidP="004921E2">
            <w:pPr>
              <w:spacing w:after="0" w:line="259" w:lineRule="auto"/>
              <w:jc w:val="center"/>
              <w:rPr>
                <w:rFonts w:ascii="Verdana" w:hAnsi="Verdana"/>
                <w:color w:val="auto"/>
              </w:rPr>
            </w:pPr>
            <w:r w:rsidRPr="00E01E8B">
              <w:rPr>
                <w:rFonts w:ascii="Verdana" w:hAnsi="Verdana"/>
                <w:color w:val="auto"/>
              </w:rPr>
              <w:t xml:space="preserve">oraz minimalne sumy ubezpieczenia </w:t>
            </w:r>
          </w:p>
        </w:tc>
        <w:tc>
          <w:tcPr>
            <w:tcW w:w="238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54AA3EA" w14:textId="77777777" w:rsidR="00E01E8B" w:rsidRPr="00E01E8B" w:rsidRDefault="00E01E8B" w:rsidP="004921E2">
            <w:pPr>
              <w:spacing w:after="391" w:line="259" w:lineRule="auto"/>
              <w:ind w:left="3"/>
              <w:jc w:val="center"/>
              <w:rPr>
                <w:rFonts w:ascii="Verdana" w:hAnsi="Verdana"/>
                <w:color w:val="auto"/>
              </w:rPr>
            </w:pPr>
            <w:r w:rsidRPr="00E01E8B">
              <w:rPr>
                <w:rFonts w:ascii="Verdana" w:hAnsi="Verdana"/>
                <w:color w:val="auto"/>
              </w:rPr>
              <w:t xml:space="preserve"> </w:t>
            </w:r>
          </w:p>
          <w:p w14:paraId="0B7F0899" w14:textId="77777777" w:rsidR="00E01E8B" w:rsidRPr="00E01E8B" w:rsidRDefault="00E01E8B" w:rsidP="004921E2">
            <w:pPr>
              <w:spacing w:after="0" w:line="259" w:lineRule="auto"/>
              <w:ind w:right="51"/>
              <w:jc w:val="center"/>
              <w:rPr>
                <w:rFonts w:ascii="Verdana" w:hAnsi="Verdana"/>
                <w:color w:val="auto"/>
              </w:rPr>
            </w:pPr>
            <w:r w:rsidRPr="00E01E8B">
              <w:rPr>
                <w:rFonts w:ascii="Verdana" w:hAnsi="Verdana"/>
                <w:color w:val="auto"/>
              </w:rPr>
              <w:t xml:space="preserve">Polska </w:t>
            </w:r>
          </w:p>
        </w:tc>
        <w:tc>
          <w:tcPr>
            <w:tcW w:w="238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3799F17" w14:textId="77777777" w:rsidR="00E01E8B" w:rsidRPr="00E01E8B" w:rsidRDefault="00E01E8B" w:rsidP="004921E2">
            <w:pPr>
              <w:spacing w:after="391" w:line="259" w:lineRule="auto"/>
              <w:ind w:left="3"/>
              <w:jc w:val="center"/>
              <w:rPr>
                <w:rFonts w:ascii="Verdana" w:hAnsi="Verdana"/>
                <w:color w:val="auto"/>
              </w:rPr>
            </w:pPr>
            <w:r w:rsidRPr="00E01E8B">
              <w:rPr>
                <w:rFonts w:ascii="Verdana" w:hAnsi="Verdana"/>
                <w:color w:val="auto"/>
              </w:rPr>
              <w:t xml:space="preserve"> </w:t>
            </w:r>
          </w:p>
          <w:p w14:paraId="0BD8F01A" w14:textId="77777777" w:rsidR="00E01E8B" w:rsidRPr="00E01E8B" w:rsidRDefault="00E01E8B" w:rsidP="004921E2">
            <w:pPr>
              <w:spacing w:after="0" w:line="259" w:lineRule="auto"/>
              <w:ind w:right="48"/>
              <w:jc w:val="center"/>
              <w:rPr>
                <w:rFonts w:ascii="Verdana" w:hAnsi="Verdana"/>
                <w:color w:val="auto"/>
              </w:rPr>
            </w:pPr>
            <w:r w:rsidRPr="00E01E8B">
              <w:rPr>
                <w:rFonts w:ascii="Verdana" w:hAnsi="Verdana"/>
                <w:color w:val="auto"/>
              </w:rPr>
              <w:t xml:space="preserve">Europa </w:t>
            </w:r>
          </w:p>
        </w:tc>
        <w:tc>
          <w:tcPr>
            <w:tcW w:w="23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C7FD882" w14:textId="77777777" w:rsidR="00E01E8B" w:rsidRPr="00E01E8B" w:rsidRDefault="00E01E8B" w:rsidP="004921E2">
            <w:pPr>
              <w:spacing w:after="391" w:line="259" w:lineRule="auto"/>
              <w:ind w:left="4"/>
              <w:jc w:val="center"/>
              <w:rPr>
                <w:rFonts w:ascii="Verdana" w:hAnsi="Verdana"/>
                <w:color w:val="auto"/>
              </w:rPr>
            </w:pPr>
            <w:r w:rsidRPr="00E01E8B">
              <w:rPr>
                <w:rFonts w:ascii="Verdana" w:hAnsi="Verdana"/>
                <w:color w:val="auto"/>
              </w:rPr>
              <w:t xml:space="preserve"> </w:t>
            </w:r>
          </w:p>
          <w:p w14:paraId="6FA1BC81" w14:textId="77777777" w:rsidR="00E01E8B" w:rsidRPr="00E01E8B" w:rsidRDefault="00E01E8B" w:rsidP="004921E2">
            <w:pPr>
              <w:spacing w:after="0" w:line="259" w:lineRule="auto"/>
              <w:ind w:right="46"/>
              <w:jc w:val="center"/>
              <w:rPr>
                <w:rFonts w:ascii="Verdana" w:hAnsi="Verdana"/>
                <w:color w:val="auto"/>
              </w:rPr>
            </w:pPr>
            <w:r w:rsidRPr="00E01E8B">
              <w:rPr>
                <w:rFonts w:ascii="Verdana" w:hAnsi="Verdana"/>
                <w:color w:val="auto"/>
              </w:rPr>
              <w:t xml:space="preserve">Reszta świata </w:t>
            </w:r>
          </w:p>
        </w:tc>
      </w:tr>
      <w:tr w:rsidR="00E01E8B" w:rsidRPr="00E01E8B" w14:paraId="64C9D423" w14:textId="77777777" w:rsidTr="004921E2">
        <w:trPr>
          <w:trHeight w:val="694"/>
        </w:trPr>
        <w:tc>
          <w:tcPr>
            <w:tcW w:w="23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229B277" w14:textId="77777777" w:rsidR="00E01E8B" w:rsidRPr="00E01E8B" w:rsidRDefault="00E01E8B" w:rsidP="004921E2">
            <w:pPr>
              <w:spacing w:after="0" w:line="259" w:lineRule="auto"/>
              <w:ind w:right="46"/>
              <w:jc w:val="center"/>
              <w:rPr>
                <w:rFonts w:ascii="Verdana" w:hAnsi="Verdana"/>
                <w:color w:val="auto"/>
              </w:rPr>
            </w:pPr>
            <w:r w:rsidRPr="00E01E8B">
              <w:rPr>
                <w:rFonts w:ascii="Verdana" w:hAnsi="Verdana"/>
                <w:color w:val="auto"/>
              </w:rPr>
              <w:t xml:space="preserve">KL </w:t>
            </w:r>
          </w:p>
        </w:tc>
        <w:tc>
          <w:tcPr>
            <w:tcW w:w="238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4B027FD" w14:textId="77777777" w:rsidR="00E01E8B" w:rsidRPr="00E01E8B" w:rsidRDefault="00E01E8B" w:rsidP="004921E2">
            <w:pPr>
              <w:spacing w:after="0" w:line="259" w:lineRule="auto"/>
              <w:ind w:right="48"/>
              <w:jc w:val="center"/>
              <w:rPr>
                <w:rFonts w:ascii="Verdana" w:hAnsi="Verdana"/>
                <w:color w:val="auto"/>
              </w:rPr>
            </w:pPr>
            <w:r w:rsidRPr="00E01E8B">
              <w:rPr>
                <w:rFonts w:ascii="Verdana" w:hAnsi="Verdana"/>
                <w:color w:val="auto"/>
              </w:rPr>
              <w:t xml:space="preserve">x </w:t>
            </w:r>
          </w:p>
        </w:tc>
        <w:tc>
          <w:tcPr>
            <w:tcW w:w="238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4FB0DEB" w14:textId="77777777" w:rsidR="00E01E8B" w:rsidRPr="00E01E8B" w:rsidRDefault="00E01E8B" w:rsidP="004921E2">
            <w:pPr>
              <w:spacing w:after="0" w:line="259" w:lineRule="auto"/>
              <w:ind w:right="50"/>
              <w:jc w:val="center"/>
              <w:rPr>
                <w:rFonts w:ascii="Verdana" w:hAnsi="Verdana"/>
                <w:color w:val="auto"/>
              </w:rPr>
            </w:pPr>
            <w:r w:rsidRPr="00E01E8B">
              <w:rPr>
                <w:rFonts w:ascii="Verdana" w:hAnsi="Verdana"/>
                <w:color w:val="auto"/>
              </w:rPr>
              <w:t xml:space="preserve">200 000,00 PLN </w:t>
            </w:r>
          </w:p>
        </w:tc>
        <w:tc>
          <w:tcPr>
            <w:tcW w:w="23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E51D79F" w14:textId="77777777" w:rsidR="00E01E8B" w:rsidRPr="00E01E8B" w:rsidRDefault="00E01E8B" w:rsidP="004921E2">
            <w:pPr>
              <w:spacing w:after="0" w:line="259" w:lineRule="auto"/>
              <w:ind w:right="49"/>
              <w:jc w:val="center"/>
              <w:rPr>
                <w:rFonts w:ascii="Verdana" w:hAnsi="Verdana"/>
                <w:color w:val="auto"/>
              </w:rPr>
            </w:pPr>
            <w:r w:rsidRPr="00E01E8B">
              <w:rPr>
                <w:rFonts w:ascii="Verdana" w:hAnsi="Verdana"/>
                <w:color w:val="auto"/>
              </w:rPr>
              <w:t xml:space="preserve">200 000,00 PLN </w:t>
            </w:r>
          </w:p>
        </w:tc>
      </w:tr>
      <w:tr w:rsidR="00E01E8B" w:rsidRPr="00E01E8B" w14:paraId="2E2E1915" w14:textId="77777777" w:rsidTr="004921E2">
        <w:trPr>
          <w:trHeight w:val="2182"/>
        </w:trPr>
        <w:tc>
          <w:tcPr>
            <w:tcW w:w="23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DDC39B4" w14:textId="77777777" w:rsidR="00E01E8B" w:rsidRPr="00E01E8B" w:rsidRDefault="00E01E8B" w:rsidP="004921E2">
            <w:pPr>
              <w:spacing w:after="0" w:line="259" w:lineRule="auto"/>
              <w:ind w:right="43"/>
              <w:jc w:val="center"/>
              <w:rPr>
                <w:rFonts w:ascii="Verdana" w:hAnsi="Verdana"/>
                <w:color w:val="auto"/>
              </w:rPr>
            </w:pPr>
            <w:r w:rsidRPr="00E01E8B">
              <w:rPr>
                <w:rFonts w:ascii="Verdana" w:hAnsi="Verdana"/>
                <w:color w:val="auto"/>
              </w:rPr>
              <w:t xml:space="preserve">NNW </w:t>
            </w:r>
          </w:p>
        </w:tc>
        <w:tc>
          <w:tcPr>
            <w:tcW w:w="238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49E72F2" w14:textId="77777777" w:rsidR="00E01E8B" w:rsidRPr="00E01E8B" w:rsidRDefault="00E01E8B" w:rsidP="004921E2">
            <w:pPr>
              <w:spacing w:after="391" w:line="259" w:lineRule="auto"/>
              <w:ind w:right="50"/>
              <w:jc w:val="center"/>
              <w:rPr>
                <w:rFonts w:ascii="Verdana" w:hAnsi="Verdana"/>
                <w:color w:val="auto"/>
              </w:rPr>
            </w:pPr>
            <w:r w:rsidRPr="00E01E8B">
              <w:rPr>
                <w:rFonts w:ascii="Verdana" w:hAnsi="Verdana"/>
                <w:color w:val="auto"/>
              </w:rPr>
              <w:t xml:space="preserve">60 000,00 PLN </w:t>
            </w:r>
          </w:p>
          <w:p w14:paraId="7DACB5D5" w14:textId="77777777" w:rsidR="00E01E8B" w:rsidRPr="00E01E8B" w:rsidRDefault="00E01E8B" w:rsidP="004921E2">
            <w:pPr>
              <w:spacing w:after="0" w:line="259" w:lineRule="auto"/>
              <w:ind w:left="24" w:right="6" w:hanging="24"/>
              <w:jc w:val="center"/>
              <w:rPr>
                <w:rFonts w:ascii="Verdana" w:hAnsi="Verdana"/>
                <w:color w:val="auto"/>
              </w:rPr>
            </w:pPr>
            <w:r w:rsidRPr="00E01E8B">
              <w:rPr>
                <w:rFonts w:ascii="Verdana" w:hAnsi="Verdana"/>
                <w:color w:val="auto"/>
              </w:rPr>
              <w:t xml:space="preserve">(w przypadku śmierci i uszczerbku na zdrowiu) </w:t>
            </w:r>
          </w:p>
        </w:tc>
        <w:tc>
          <w:tcPr>
            <w:tcW w:w="238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5C89966" w14:textId="77777777" w:rsidR="00E01E8B" w:rsidRPr="00E01E8B" w:rsidRDefault="00E01E8B" w:rsidP="004921E2">
            <w:pPr>
              <w:spacing w:after="391" w:line="259" w:lineRule="auto"/>
              <w:ind w:right="50"/>
              <w:jc w:val="center"/>
              <w:rPr>
                <w:rFonts w:ascii="Verdana" w:hAnsi="Verdana"/>
                <w:color w:val="auto"/>
              </w:rPr>
            </w:pPr>
            <w:r w:rsidRPr="00E01E8B">
              <w:rPr>
                <w:rFonts w:ascii="Verdana" w:hAnsi="Verdana"/>
                <w:color w:val="auto"/>
              </w:rPr>
              <w:t xml:space="preserve">60 000,00 PLN </w:t>
            </w:r>
          </w:p>
          <w:p w14:paraId="5BB1C2FB" w14:textId="77777777" w:rsidR="00E01E8B" w:rsidRPr="00E01E8B" w:rsidRDefault="00E01E8B" w:rsidP="004921E2">
            <w:pPr>
              <w:spacing w:after="0" w:line="259" w:lineRule="auto"/>
              <w:ind w:left="24" w:right="6" w:hanging="24"/>
              <w:jc w:val="center"/>
              <w:rPr>
                <w:rFonts w:ascii="Verdana" w:hAnsi="Verdana"/>
                <w:color w:val="auto"/>
              </w:rPr>
            </w:pPr>
            <w:r w:rsidRPr="00E01E8B">
              <w:rPr>
                <w:rFonts w:ascii="Verdana" w:hAnsi="Verdana"/>
                <w:color w:val="auto"/>
              </w:rPr>
              <w:t xml:space="preserve">(w przypadku śmierci i uszczerbku na zdrowiu) </w:t>
            </w:r>
          </w:p>
        </w:tc>
        <w:tc>
          <w:tcPr>
            <w:tcW w:w="23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D920AB9" w14:textId="77777777" w:rsidR="00E01E8B" w:rsidRPr="00E01E8B" w:rsidRDefault="00E01E8B" w:rsidP="004921E2">
            <w:pPr>
              <w:spacing w:after="391" w:line="259" w:lineRule="auto"/>
              <w:ind w:right="50"/>
              <w:jc w:val="center"/>
              <w:rPr>
                <w:rFonts w:ascii="Verdana" w:hAnsi="Verdana"/>
                <w:color w:val="auto"/>
              </w:rPr>
            </w:pPr>
            <w:r w:rsidRPr="00E01E8B">
              <w:rPr>
                <w:rFonts w:ascii="Verdana" w:hAnsi="Verdana"/>
                <w:color w:val="auto"/>
              </w:rPr>
              <w:t xml:space="preserve">60 000,00 PLN </w:t>
            </w:r>
          </w:p>
          <w:p w14:paraId="76B2387D" w14:textId="77777777" w:rsidR="00E01E8B" w:rsidRPr="00E01E8B" w:rsidRDefault="00E01E8B" w:rsidP="004921E2">
            <w:pPr>
              <w:spacing w:after="0" w:line="259" w:lineRule="auto"/>
              <w:ind w:left="24" w:right="6" w:hanging="24"/>
              <w:jc w:val="center"/>
              <w:rPr>
                <w:rFonts w:ascii="Verdana" w:hAnsi="Verdana"/>
                <w:color w:val="auto"/>
              </w:rPr>
            </w:pPr>
            <w:r w:rsidRPr="00E01E8B">
              <w:rPr>
                <w:rFonts w:ascii="Verdana" w:hAnsi="Verdana"/>
                <w:color w:val="auto"/>
              </w:rPr>
              <w:t xml:space="preserve">(w przypadku śmierci i uszczerbku na zdrowiu) </w:t>
            </w:r>
          </w:p>
        </w:tc>
      </w:tr>
      <w:tr w:rsidR="00E01E8B" w:rsidRPr="00E01E8B" w14:paraId="4B4A7D86" w14:textId="77777777" w:rsidTr="004921E2">
        <w:trPr>
          <w:trHeight w:val="691"/>
        </w:trPr>
        <w:tc>
          <w:tcPr>
            <w:tcW w:w="23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9851644" w14:textId="77777777" w:rsidR="00E01E8B" w:rsidRPr="00E01E8B" w:rsidRDefault="00E01E8B" w:rsidP="004921E2">
            <w:pPr>
              <w:spacing w:after="0" w:line="259" w:lineRule="auto"/>
              <w:ind w:left="43"/>
              <w:jc w:val="left"/>
              <w:rPr>
                <w:rFonts w:ascii="Verdana" w:hAnsi="Verdana"/>
                <w:color w:val="auto"/>
              </w:rPr>
            </w:pPr>
            <w:r w:rsidRPr="00E01E8B">
              <w:rPr>
                <w:rFonts w:ascii="Verdana" w:hAnsi="Verdana"/>
                <w:color w:val="auto"/>
              </w:rPr>
              <w:t xml:space="preserve">Ubezpieczenie bagażu </w:t>
            </w:r>
          </w:p>
        </w:tc>
        <w:tc>
          <w:tcPr>
            <w:tcW w:w="238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1B40E29" w14:textId="77777777" w:rsidR="00E01E8B" w:rsidRPr="00E01E8B" w:rsidRDefault="00E01E8B" w:rsidP="004921E2">
            <w:pPr>
              <w:spacing w:after="0" w:line="259" w:lineRule="auto"/>
              <w:ind w:right="47"/>
              <w:jc w:val="center"/>
              <w:rPr>
                <w:rFonts w:ascii="Verdana" w:hAnsi="Verdana"/>
                <w:color w:val="auto"/>
              </w:rPr>
            </w:pPr>
            <w:r w:rsidRPr="00E01E8B">
              <w:rPr>
                <w:rFonts w:ascii="Verdana" w:hAnsi="Verdana"/>
                <w:color w:val="auto"/>
              </w:rPr>
              <w:t xml:space="preserve">10 000, 00 PLN </w:t>
            </w:r>
          </w:p>
        </w:tc>
        <w:tc>
          <w:tcPr>
            <w:tcW w:w="238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3902478" w14:textId="77777777" w:rsidR="00E01E8B" w:rsidRPr="00E01E8B" w:rsidRDefault="00E01E8B" w:rsidP="004921E2">
            <w:pPr>
              <w:spacing w:after="0" w:line="259" w:lineRule="auto"/>
              <w:ind w:right="50"/>
              <w:jc w:val="center"/>
              <w:rPr>
                <w:rFonts w:ascii="Verdana" w:hAnsi="Verdana"/>
                <w:color w:val="auto"/>
              </w:rPr>
            </w:pPr>
            <w:r w:rsidRPr="00E01E8B">
              <w:rPr>
                <w:rFonts w:ascii="Verdana" w:hAnsi="Verdana"/>
                <w:color w:val="auto"/>
              </w:rPr>
              <w:t xml:space="preserve">10 000,00 PLN </w:t>
            </w:r>
          </w:p>
        </w:tc>
        <w:tc>
          <w:tcPr>
            <w:tcW w:w="23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BD3E6D0" w14:textId="77777777" w:rsidR="00E01E8B" w:rsidRPr="00E01E8B" w:rsidRDefault="00E01E8B" w:rsidP="004921E2">
            <w:pPr>
              <w:spacing w:after="0" w:line="259" w:lineRule="auto"/>
              <w:ind w:right="49"/>
              <w:jc w:val="center"/>
              <w:rPr>
                <w:rFonts w:ascii="Verdana" w:hAnsi="Verdana"/>
                <w:color w:val="auto"/>
              </w:rPr>
            </w:pPr>
            <w:r w:rsidRPr="00E01E8B">
              <w:rPr>
                <w:rFonts w:ascii="Verdana" w:hAnsi="Verdana"/>
                <w:color w:val="auto"/>
              </w:rPr>
              <w:t xml:space="preserve">10 000,00 PLN </w:t>
            </w:r>
          </w:p>
        </w:tc>
      </w:tr>
    </w:tbl>
    <w:p w14:paraId="03BE4DDB" w14:textId="77777777" w:rsidR="00E01E8B" w:rsidRPr="00E01E8B" w:rsidRDefault="00E01E8B" w:rsidP="00E01E8B">
      <w:pPr>
        <w:spacing w:after="0" w:line="259" w:lineRule="auto"/>
        <w:ind w:left="298"/>
        <w:rPr>
          <w:rFonts w:ascii="Verdana" w:hAnsi="Verdana"/>
          <w:color w:val="auto"/>
        </w:rPr>
      </w:pPr>
      <w:r w:rsidRPr="00E01E8B">
        <w:rPr>
          <w:rFonts w:ascii="Verdana" w:hAnsi="Verdana"/>
          <w:color w:val="auto"/>
        </w:rPr>
        <w:t xml:space="preserve"> </w:t>
      </w:r>
    </w:p>
    <w:p w14:paraId="36BD8BAC" w14:textId="77777777" w:rsidR="00E01E8B" w:rsidRPr="00E01E8B" w:rsidRDefault="00E01E8B" w:rsidP="00E01E8B">
      <w:pPr>
        <w:spacing w:after="282" w:line="358" w:lineRule="auto"/>
        <w:ind w:left="308" w:right="16"/>
        <w:rPr>
          <w:rFonts w:ascii="Verdana" w:hAnsi="Verdana"/>
          <w:color w:val="auto"/>
        </w:rPr>
      </w:pPr>
      <w:r w:rsidRPr="00E01E8B">
        <w:rPr>
          <w:rFonts w:ascii="Verdana" w:hAnsi="Verdana"/>
          <w:color w:val="auto"/>
        </w:rPr>
        <w:t xml:space="preserve">Planowana długość podróży – Zamawiający za każdym razem określi długość pobytu oraz wskaże rodzaj zakupu polisy (pakietowy – do 5 dni podróży oraz pakiet dniówkowy za każdy dzień podróży). </w:t>
      </w:r>
      <w:r w:rsidRPr="00E01E8B">
        <w:rPr>
          <w:rFonts w:ascii="Verdana" w:hAnsi="Verdana"/>
          <w:b/>
          <w:bCs/>
          <w:color w:val="auto"/>
        </w:rPr>
        <w:t xml:space="preserve"> </w:t>
      </w:r>
    </w:p>
    <w:p w14:paraId="20A41968" w14:textId="77777777" w:rsidR="00E01E8B" w:rsidRPr="00E01E8B" w:rsidRDefault="00E01E8B" w:rsidP="00E01E8B">
      <w:pPr>
        <w:spacing w:after="391" w:line="259" w:lineRule="auto"/>
        <w:ind w:left="275"/>
        <w:jc w:val="center"/>
        <w:rPr>
          <w:rFonts w:ascii="Verdana" w:hAnsi="Verdana"/>
          <w:color w:val="auto"/>
        </w:rPr>
      </w:pPr>
      <w:r w:rsidRPr="00E01E8B">
        <w:rPr>
          <w:rFonts w:ascii="Verdana" w:hAnsi="Verdana"/>
          <w:b/>
          <w:color w:val="auto"/>
        </w:rPr>
        <w:t xml:space="preserve">Zakres ubezpieczenia (wymogi minimalne): </w:t>
      </w:r>
    </w:p>
    <w:p w14:paraId="526F6F0A" w14:textId="77777777" w:rsidR="00E01E8B" w:rsidRPr="00E01E8B" w:rsidRDefault="00E01E8B" w:rsidP="00E01E8B">
      <w:pPr>
        <w:spacing w:after="421" w:line="265" w:lineRule="auto"/>
        <w:ind w:left="293" w:right="2"/>
        <w:rPr>
          <w:rFonts w:ascii="Verdana" w:hAnsi="Verdana"/>
          <w:color w:val="auto"/>
        </w:rPr>
      </w:pPr>
      <w:r w:rsidRPr="00E01E8B">
        <w:rPr>
          <w:rFonts w:ascii="Verdana" w:hAnsi="Verdana"/>
          <w:b/>
          <w:color w:val="auto"/>
        </w:rPr>
        <w:lastRenderedPageBreak/>
        <w:t xml:space="preserve">Koszty leczenia:  </w:t>
      </w:r>
    </w:p>
    <w:p w14:paraId="1803BEAF" w14:textId="77777777" w:rsidR="00E01E8B" w:rsidRPr="00E01E8B" w:rsidRDefault="00E01E8B" w:rsidP="00E01E8B">
      <w:pPr>
        <w:numPr>
          <w:ilvl w:val="0"/>
          <w:numId w:val="16"/>
        </w:numPr>
        <w:spacing w:after="0" w:line="360" w:lineRule="auto"/>
        <w:ind w:right="16" w:hanging="360"/>
        <w:rPr>
          <w:rFonts w:ascii="Verdana" w:hAnsi="Verdana"/>
          <w:color w:val="auto"/>
        </w:rPr>
      </w:pPr>
      <w:r w:rsidRPr="00E01E8B">
        <w:rPr>
          <w:rFonts w:ascii="Verdana" w:hAnsi="Verdana"/>
          <w:color w:val="auto"/>
        </w:rPr>
        <w:t xml:space="preserve">pobyt w szpitalu tj. leczenie, badania, zabiegi i operacje, których przeprowadzenia nie można było przewidzieć, ze względu na stan zdrowia Ubezpieczonego; </w:t>
      </w:r>
    </w:p>
    <w:p w14:paraId="62B6F033" w14:textId="77777777" w:rsidR="00E01E8B" w:rsidRPr="00E01E8B" w:rsidRDefault="00E01E8B" w:rsidP="00E01E8B">
      <w:pPr>
        <w:numPr>
          <w:ilvl w:val="0"/>
          <w:numId w:val="16"/>
        </w:numPr>
        <w:spacing w:after="143" w:line="259" w:lineRule="auto"/>
        <w:ind w:right="16" w:hanging="360"/>
        <w:rPr>
          <w:rFonts w:ascii="Verdana" w:hAnsi="Verdana"/>
          <w:color w:val="auto"/>
        </w:rPr>
      </w:pPr>
      <w:r w:rsidRPr="00E01E8B">
        <w:rPr>
          <w:rFonts w:ascii="Verdana" w:hAnsi="Verdana"/>
          <w:color w:val="auto"/>
        </w:rPr>
        <w:t xml:space="preserve">badania i zabiegi ambulatoryjne zalecone przez lekarza; </w:t>
      </w:r>
    </w:p>
    <w:p w14:paraId="1F29D050" w14:textId="77777777" w:rsidR="00E01E8B" w:rsidRPr="00E01E8B" w:rsidRDefault="00E01E8B" w:rsidP="00E01E8B">
      <w:pPr>
        <w:numPr>
          <w:ilvl w:val="0"/>
          <w:numId w:val="16"/>
        </w:numPr>
        <w:spacing w:after="146" w:line="259" w:lineRule="auto"/>
        <w:ind w:right="16" w:hanging="360"/>
        <w:rPr>
          <w:rFonts w:ascii="Verdana" w:hAnsi="Verdana"/>
          <w:color w:val="auto"/>
        </w:rPr>
      </w:pPr>
      <w:r w:rsidRPr="00E01E8B">
        <w:rPr>
          <w:rFonts w:ascii="Verdana" w:hAnsi="Verdana"/>
          <w:color w:val="auto"/>
        </w:rPr>
        <w:t xml:space="preserve">wizyty i konsultacje lekarskie; </w:t>
      </w:r>
    </w:p>
    <w:p w14:paraId="2229433D" w14:textId="77777777" w:rsidR="00E01E8B" w:rsidRPr="00E01E8B" w:rsidRDefault="00E01E8B" w:rsidP="00E01E8B">
      <w:pPr>
        <w:numPr>
          <w:ilvl w:val="0"/>
          <w:numId w:val="16"/>
        </w:numPr>
        <w:spacing w:after="83" w:line="291" w:lineRule="auto"/>
        <w:ind w:right="16" w:hanging="360"/>
        <w:rPr>
          <w:rFonts w:ascii="Verdana" w:hAnsi="Verdana"/>
          <w:color w:val="auto"/>
        </w:rPr>
      </w:pPr>
      <w:r w:rsidRPr="00E01E8B">
        <w:rPr>
          <w:rFonts w:ascii="Verdana" w:hAnsi="Verdana"/>
          <w:color w:val="auto"/>
        </w:rPr>
        <w:t xml:space="preserve">dojazd lekarza z najbliższej placówki służby zdrowia do miejsca zakwaterowania </w:t>
      </w:r>
    </w:p>
    <w:p w14:paraId="24053B27" w14:textId="77777777" w:rsidR="00E01E8B" w:rsidRPr="00E01E8B" w:rsidRDefault="00E01E8B" w:rsidP="00E01E8B">
      <w:pPr>
        <w:spacing w:after="146" w:line="259" w:lineRule="auto"/>
        <w:ind w:left="1028" w:right="16"/>
        <w:rPr>
          <w:rFonts w:ascii="Verdana" w:hAnsi="Verdana"/>
          <w:color w:val="auto"/>
        </w:rPr>
      </w:pPr>
      <w:r w:rsidRPr="00E01E8B">
        <w:rPr>
          <w:rFonts w:ascii="Verdana" w:hAnsi="Verdana"/>
          <w:color w:val="auto"/>
        </w:rPr>
        <w:t xml:space="preserve">Ubezpieczonego, w przypadku gdy wymaga tego jego stan zdrowia;  </w:t>
      </w:r>
    </w:p>
    <w:p w14:paraId="77BAFF49" w14:textId="77777777" w:rsidR="00E01E8B" w:rsidRPr="00E01E8B" w:rsidRDefault="00E01E8B" w:rsidP="00E01E8B">
      <w:pPr>
        <w:numPr>
          <w:ilvl w:val="0"/>
          <w:numId w:val="16"/>
        </w:numPr>
        <w:spacing w:after="33" w:line="359" w:lineRule="auto"/>
        <w:ind w:right="16" w:hanging="360"/>
        <w:jc w:val="left"/>
        <w:rPr>
          <w:rFonts w:ascii="Verdana" w:hAnsi="Verdana"/>
          <w:color w:val="auto"/>
        </w:rPr>
      </w:pPr>
      <w:r w:rsidRPr="00E01E8B">
        <w:rPr>
          <w:rFonts w:ascii="Verdana" w:hAnsi="Verdana"/>
          <w:color w:val="auto"/>
        </w:rPr>
        <w:t xml:space="preserve">zakup płynów infuzyjnych, lekarstw i środków opatrunkowych, a także ortopedycznych środków pomocniczych; </w:t>
      </w:r>
    </w:p>
    <w:p w14:paraId="5BE09598" w14:textId="77777777" w:rsidR="00E01E8B" w:rsidRPr="00E01E8B" w:rsidRDefault="00E01E8B" w:rsidP="00E01E8B">
      <w:pPr>
        <w:numPr>
          <w:ilvl w:val="0"/>
          <w:numId w:val="16"/>
        </w:numPr>
        <w:spacing w:after="33" w:line="357" w:lineRule="auto"/>
        <w:ind w:right="16" w:hanging="360"/>
        <w:rPr>
          <w:rFonts w:ascii="Verdana" w:hAnsi="Verdana"/>
          <w:color w:val="auto"/>
        </w:rPr>
      </w:pPr>
      <w:r w:rsidRPr="00E01E8B">
        <w:rPr>
          <w:rFonts w:ascii="Verdana" w:hAnsi="Verdana"/>
          <w:color w:val="auto"/>
        </w:rPr>
        <w:t xml:space="preserve">zwrot kosztów zakupu lub naprawy protez i innych środków pomocniczych; </w:t>
      </w:r>
    </w:p>
    <w:p w14:paraId="51D7CEA5" w14:textId="77777777" w:rsidR="00E01E8B" w:rsidRPr="00E01E8B" w:rsidRDefault="00E01E8B" w:rsidP="00E01E8B">
      <w:pPr>
        <w:numPr>
          <w:ilvl w:val="0"/>
          <w:numId w:val="16"/>
        </w:numPr>
        <w:spacing w:after="33" w:line="359" w:lineRule="auto"/>
        <w:ind w:right="16" w:hanging="360"/>
        <w:rPr>
          <w:rFonts w:ascii="Verdana" w:hAnsi="Verdana"/>
          <w:color w:val="auto"/>
        </w:rPr>
      </w:pPr>
      <w:r w:rsidRPr="00E01E8B">
        <w:rPr>
          <w:rFonts w:ascii="Verdana" w:hAnsi="Verdana"/>
          <w:color w:val="auto"/>
        </w:rPr>
        <w:t xml:space="preserve">transport medyczny z miejsca nieszczęśliwego wypadku lub nagłego zachorowania do najbliższego szpitala lub placówki służby zdrowia; transport między placówkami medycznymi, gdzie udzielano kolejnej pomocy medycznej; </w:t>
      </w:r>
    </w:p>
    <w:p w14:paraId="5F1F7565" w14:textId="77777777" w:rsidR="00E01E8B" w:rsidRPr="00E01E8B" w:rsidRDefault="00E01E8B" w:rsidP="00E01E8B">
      <w:pPr>
        <w:numPr>
          <w:ilvl w:val="0"/>
          <w:numId w:val="16"/>
        </w:numPr>
        <w:spacing w:after="33" w:line="359" w:lineRule="auto"/>
        <w:ind w:right="16" w:hanging="360"/>
        <w:jc w:val="left"/>
        <w:rPr>
          <w:rFonts w:ascii="Verdana" w:hAnsi="Verdana"/>
          <w:color w:val="auto"/>
        </w:rPr>
      </w:pPr>
      <w:r w:rsidRPr="00E01E8B">
        <w:rPr>
          <w:rFonts w:ascii="Verdana" w:hAnsi="Verdana"/>
          <w:color w:val="auto"/>
        </w:rPr>
        <w:t xml:space="preserve">poród, który nastąpi przed 32 tygodniem ciąży i związaną z nim opiekę nad matką i dzieckiem; </w:t>
      </w:r>
    </w:p>
    <w:p w14:paraId="54E77B48" w14:textId="77777777" w:rsidR="00E01E8B" w:rsidRPr="00E01E8B" w:rsidRDefault="00E01E8B" w:rsidP="00E01E8B">
      <w:pPr>
        <w:numPr>
          <w:ilvl w:val="0"/>
          <w:numId w:val="16"/>
        </w:numPr>
        <w:spacing w:after="283" w:line="358" w:lineRule="auto"/>
        <w:ind w:right="16" w:hanging="360"/>
        <w:jc w:val="left"/>
        <w:rPr>
          <w:rFonts w:ascii="Verdana" w:hAnsi="Verdana"/>
          <w:color w:val="auto"/>
        </w:rPr>
      </w:pPr>
      <w:r w:rsidRPr="00E01E8B">
        <w:rPr>
          <w:rFonts w:ascii="Verdana" w:hAnsi="Verdana"/>
          <w:color w:val="auto"/>
        </w:rPr>
        <w:t xml:space="preserve">leczenie stomatologiczne w przypadku ostrych stanów bólowych i zapalnych, wymagających udzielenia natychmiastowej pomocy lekarskiej, zaistniałych w okresie ochrony ubezpieczeniowej. </w:t>
      </w:r>
    </w:p>
    <w:p w14:paraId="4F715FF5" w14:textId="77777777" w:rsidR="00E01E8B" w:rsidRPr="00E01E8B" w:rsidRDefault="00E01E8B" w:rsidP="00E01E8B">
      <w:pPr>
        <w:spacing w:after="57" w:line="359" w:lineRule="auto"/>
        <w:ind w:left="293" w:right="11"/>
        <w:rPr>
          <w:rFonts w:ascii="Verdana" w:hAnsi="Verdana"/>
          <w:color w:val="auto"/>
        </w:rPr>
      </w:pPr>
      <w:r w:rsidRPr="00E01E8B">
        <w:rPr>
          <w:rFonts w:ascii="Verdana" w:hAnsi="Verdana"/>
          <w:b/>
          <w:bCs/>
          <w:color w:val="auto"/>
        </w:rPr>
        <w:t xml:space="preserve">Ubezpieczenie Następstw Nieszczęśliwych Wypadków, </w:t>
      </w:r>
      <w:r w:rsidRPr="00E01E8B">
        <w:rPr>
          <w:rFonts w:ascii="Verdana" w:hAnsi="Verdana"/>
          <w:color w:val="auto"/>
        </w:rPr>
        <w:t xml:space="preserve">które gwarantuje odszkodowanie w przypadku: </w:t>
      </w:r>
      <w:r w:rsidRPr="00E01E8B">
        <w:rPr>
          <w:rFonts w:ascii="Verdana" w:hAnsi="Verdana"/>
          <w:b/>
          <w:bCs/>
          <w:color w:val="auto"/>
        </w:rPr>
        <w:t xml:space="preserve"> </w:t>
      </w:r>
    </w:p>
    <w:p w14:paraId="4B7B1BEF" w14:textId="77777777" w:rsidR="00E01E8B" w:rsidRPr="00E01E8B" w:rsidRDefault="00E01E8B" w:rsidP="00E01E8B">
      <w:pPr>
        <w:numPr>
          <w:ilvl w:val="0"/>
          <w:numId w:val="17"/>
        </w:numPr>
        <w:spacing w:after="282" w:line="358" w:lineRule="auto"/>
        <w:ind w:right="16" w:hanging="360"/>
        <w:rPr>
          <w:rFonts w:ascii="Verdana" w:hAnsi="Verdana"/>
          <w:color w:val="auto"/>
        </w:rPr>
      </w:pPr>
      <w:r w:rsidRPr="00E01E8B">
        <w:rPr>
          <w:rFonts w:ascii="Verdana" w:hAnsi="Verdana"/>
          <w:color w:val="auto"/>
        </w:rPr>
        <w:t xml:space="preserve">trwałego uszczerbku na zdrowiu (wypłacane jako procent sumy ubezpieczenia wskazanej w dokumencie ubezpieczenia w oparciu o tabelę lub inny dokument określający ocenę procentową trwałego uszczerbku na zdrowiu obowiązujący u danego ubezpieczyciela),  </w:t>
      </w:r>
    </w:p>
    <w:p w14:paraId="4CEB892C" w14:textId="77777777" w:rsidR="00E01E8B" w:rsidRPr="00E01E8B" w:rsidRDefault="00E01E8B" w:rsidP="00E01E8B">
      <w:pPr>
        <w:numPr>
          <w:ilvl w:val="0"/>
          <w:numId w:val="17"/>
        </w:numPr>
        <w:spacing w:after="361" w:line="291" w:lineRule="auto"/>
        <w:ind w:right="16" w:hanging="360"/>
        <w:rPr>
          <w:rFonts w:ascii="Verdana" w:hAnsi="Verdana"/>
          <w:color w:val="auto"/>
        </w:rPr>
      </w:pPr>
      <w:r w:rsidRPr="00E01E8B">
        <w:rPr>
          <w:rFonts w:ascii="Verdana" w:hAnsi="Verdana"/>
          <w:color w:val="auto"/>
        </w:rPr>
        <w:t xml:space="preserve">śmierci w następstwie nieszczęśliwego wypadku </w:t>
      </w:r>
      <w:r w:rsidRPr="00E01E8B">
        <w:rPr>
          <w:rFonts w:ascii="Verdana" w:hAnsi="Verdana"/>
          <w:b/>
          <w:bCs/>
          <w:color w:val="auto"/>
        </w:rPr>
        <w:t>100% Sumy Ubezpieczenia.</w:t>
      </w:r>
      <w:r w:rsidRPr="00E01E8B">
        <w:rPr>
          <w:rFonts w:ascii="Verdana" w:hAnsi="Verdana"/>
          <w:color w:val="auto"/>
        </w:rPr>
        <w:t xml:space="preserve"> </w:t>
      </w:r>
    </w:p>
    <w:p w14:paraId="02FA45AA" w14:textId="77777777" w:rsidR="00E01E8B" w:rsidRPr="00E01E8B" w:rsidRDefault="00E01E8B" w:rsidP="00E01E8B">
      <w:pPr>
        <w:spacing w:after="281" w:line="359" w:lineRule="auto"/>
        <w:ind w:left="308" w:right="16"/>
        <w:rPr>
          <w:rFonts w:ascii="Verdana" w:hAnsi="Verdana"/>
          <w:color w:val="auto"/>
        </w:rPr>
      </w:pPr>
      <w:r w:rsidRPr="00E01E8B">
        <w:rPr>
          <w:rFonts w:ascii="Verdana" w:hAnsi="Verdana"/>
          <w:color w:val="auto"/>
        </w:rPr>
        <w:lastRenderedPageBreak/>
        <w:t xml:space="preserve">W/w ubezpieczenie powinno obejmować ryzyko związane z nieszczęśliwym wypadkiem poniesionym na skutek działań wojennych lub aktów terroru, do których doszło nagle w czasie pobytu Ubezpieczonego na terytorium danego kraju. </w:t>
      </w:r>
    </w:p>
    <w:p w14:paraId="564F34B7" w14:textId="77777777" w:rsidR="00E01E8B" w:rsidRPr="00E01E8B" w:rsidRDefault="00E01E8B" w:rsidP="00E01E8B">
      <w:pPr>
        <w:spacing w:after="385" w:line="265" w:lineRule="auto"/>
        <w:ind w:left="293" w:right="11"/>
        <w:rPr>
          <w:rFonts w:ascii="Verdana" w:hAnsi="Verdana"/>
          <w:color w:val="auto"/>
        </w:rPr>
      </w:pPr>
      <w:r w:rsidRPr="00E01E8B">
        <w:rPr>
          <w:rFonts w:ascii="Verdana" w:hAnsi="Verdana"/>
          <w:b/>
          <w:color w:val="auto"/>
        </w:rPr>
        <w:t xml:space="preserve">Ubezpieczenie Bagażu podróżnego:  </w:t>
      </w:r>
    </w:p>
    <w:p w14:paraId="37A645E5" w14:textId="77777777" w:rsidR="00E01E8B" w:rsidRPr="00E01E8B" w:rsidRDefault="00E01E8B" w:rsidP="00E01E8B">
      <w:pPr>
        <w:spacing w:after="316" w:line="358" w:lineRule="auto"/>
        <w:ind w:left="308" w:right="16"/>
        <w:rPr>
          <w:rFonts w:ascii="Verdana" w:hAnsi="Verdana"/>
          <w:color w:val="auto"/>
        </w:rPr>
      </w:pPr>
      <w:r w:rsidRPr="00E01E8B">
        <w:rPr>
          <w:rFonts w:ascii="Verdana" w:hAnsi="Verdana"/>
          <w:color w:val="auto"/>
        </w:rPr>
        <w:t xml:space="preserve">Ubezpieczenie obejmuje bagaż podróżny osób ubezpieczonych tj.: walizy, plecaki, torby, nesesery, paczki i temu podobne pojemniki wraz z ich zawartością w postaci odzieży i rzeczy osobistych należących do podróżującego. Ochroną ubezpieczeniową objęty jest bagaż podróżny, jeżeli znajduje się pod bezpośrednią opieką Ubezpieczonego lub Ubezpieczony:  </w:t>
      </w:r>
    </w:p>
    <w:p w14:paraId="00D444E0" w14:textId="77777777" w:rsidR="00E01E8B" w:rsidRPr="00E01E8B" w:rsidRDefault="00E01E8B" w:rsidP="00E01E8B">
      <w:pPr>
        <w:numPr>
          <w:ilvl w:val="1"/>
          <w:numId w:val="17"/>
        </w:numPr>
        <w:spacing w:after="33" w:line="359" w:lineRule="auto"/>
        <w:ind w:left="1088" w:right="16" w:hanging="360"/>
        <w:rPr>
          <w:rFonts w:ascii="Verdana" w:hAnsi="Verdana"/>
          <w:color w:val="auto"/>
        </w:rPr>
      </w:pPr>
      <w:r w:rsidRPr="00E01E8B">
        <w:rPr>
          <w:rFonts w:ascii="Verdana" w:hAnsi="Verdana"/>
          <w:color w:val="auto"/>
        </w:rPr>
        <w:t xml:space="preserve">powierzył bagaż zawodowemu przewoźnikowi do przewozu na podstawie odpowiedniego dokumentu przewozowego;  </w:t>
      </w:r>
    </w:p>
    <w:p w14:paraId="6A630151" w14:textId="77777777" w:rsidR="00E01E8B" w:rsidRPr="00E01E8B" w:rsidRDefault="00E01E8B" w:rsidP="00E01E8B">
      <w:pPr>
        <w:numPr>
          <w:ilvl w:val="1"/>
          <w:numId w:val="17"/>
        </w:numPr>
        <w:spacing w:after="114" w:line="291" w:lineRule="auto"/>
        <w:ind w:left="1088" w:right="16" w:hanging="360"/>
        <w:rPr>
          <w:rFonts w:ascii="Verdana" w:hAnsi="Verdana"/>
          <w:color w:val="auto"/>
        </w:rPr>
      </w:pPr>
      <w:r w:rsidRPr="00E01E8B">
        <w:rPr>
          <w:rFonts w:ascii="Verdana" w:hAnsi="Verdana"/>
          <w:color w:val="auto"/>
        </w:rPr>
        <w:t xml:space="preserve">oddał bagaż za pokwitowaniem do przechowalni bagażu;  </w:t>
      </w:r>
    </w:p>
    <w:p w14:paraId="73366640" w14:textId="77777777" w:rsidR="00E01E8B" w:rsidRPr="00E01E8B" w:rsidRDefault="00E01E8B" w:rsidP="00E01E8B">
      <w:pPr>
        <w:numPr>
          <w:ilvl w:val="1"/>
          <w:numId w:val="17"/>
        </w:numPr>
        <w:spacing w:after="34" w:line="359" w:lineRule="auto"/>
        <w:ind w:left="1088" w:right="16" w:hanging="360"/>
        <w:rPr>
          <w:rFonts w:ascii="Verdana" w:hAnsi="Verdana"/>
          <w:color w:val="auto"/>
        </w:rPr>
      </w:pPr>
      <w:r w:rsidRPr="00E01E8B">
        <w:rPr>
          <w:rFonts w:ascii="Verdana" w:hAnsi="Verdana"/>
          <w:color w:val="auto"/>
        </w:rPr>
        <w:t xml:space="preserve">zostawił bagaż w zamkniętym na zamek mechaniczny lub elektroniczny pomieszczeniu zajmowanym przez nie w miejscu zakwaterowania;  </w:t>
      </w:r>
    </w:p>
    <w:p w14:paraId="08FDAB27" w14:textId="77777777" w:rsidR="00E01E8B" w:rsidRPr="00E01E8B" w:rsidRDefault="00E01E8B" w:rsidP="00E01E8B">
      <w:pPr>
        <w:numPr>
          <w:ilvl w:val="1"/>
          <w:numId w:val="17"/>
        </w:numPr>
        <w:spacing w:after="33" w:line="359" w:lineRule="auto"/>
        <w:ind w:left="1088" w:right="16" w:hanging="360"/>
        <w:rPr>
          <w:rFonts w:ascii="Verdana" w:hAnsi="Verdana"/>
          <w:color w:val="auto"/>
        </w:rPr>
      </w:pPr>
      <w:r w:rsidRPr="00E01E8B">
        <w:rPr>
          <w:rFonts w:ascii="Verdana" w:hAnsi="Verdana"/>
          <w:color w:val="auto"/>
        </w:rPr>
        <w:t xml:space="preserve">zostawił bagaż w zamkniętym indywidualnym pomieszczeniu bagażowym </w:t>
      </w:r>
      <w:r w:rsidRPr="00E01E8B">
        <w:rPr>
          <w:rFonts w:ascii="Verdana" w:hAnsi="Verdana"/>
          <w:color w:val="auto"/>
        </w:rPr>
        <w:br/>
        <w:t xml:space="preserve">na dworcu (kolejowym, autobusowym, lotniczym);  </w:t>
      </w:r>
    </w:p>
    <w:p w14:paraId="069B9B10" w14:textId="77777777" w:rsidR="00E01E8B" w:rsidRPr="00E01E8B" w:rsidRDefault="00E01E8B" w:rsidP="00E01E8B">
      <w:pPr>
        <w:numPr>
          <w:ilvl w:val="1"/>
          <w:numId w:val="17"/>
        </w:numPr>
        <w:spacing w:after="33" w:line="359" w:lineRule="auto"/>
        <w:ind w:left="1088" w:right="16" w:hanging="360"/>
        <w:rPr>
          <w:rFonts w:ascii="Verdana" w:hAnsi="Verdana"/>
          <w:color w:val="auto"/>
        </w:rPr>
      </w:pPr>
      <w:r w:rsidRPr="00E01E8B">
        <w:rPr>
          <w:rFonts w:ascii="Verdana" w:hAnsi="Verdana"/>
          <w:color w:val="auto"/>
        </w:rPr>
        <w:t xml:space="preserve">umieścił bagaż w zamkniętym luku bagażowym lub zamkniętym (na zamek mechaniczny bądź elektroniczny) bagażniku samochodu, stojącego na parkingu strzeżonym, a zaginięcie bagażu jest potwierdzone wystawieniem odpowiedniego dokumentu; </w:t>
      </w:r>
    </w:p>
    <w:p w14:paraId="1A986884" w14:textId="77777777" w:rsidR="00E01E8B" w:rsidRPr="00E01E8B" w:rsidRDefault="00E01E8B" w:rsidP="00E01E8B">
      <w:pPr>
        <w:numPr>
          <w:ilvl w:val="1"/>
          <w:numId w:val="17"/>
        </w:numPr>
        <w:spacing w:after="1" w:line="359" w:lineRule="auto"/>
        <w:ind w:left="1088" w:right="16" w:hanging="360"/>
        <w:rPr>
          <w:rFonts w:ascii="Verdana" w:hAnsi="Verdana"/>
          <w:color w:val="auto"/>
        </w:rPr>
      </w:pPr>
      <w:r w:rsidRPr="00E01E8B">
        <w:rPr>
          <w:rFonts w:ascii="Verdana" w:hAnsi="Verdana"/>
          <w:color w:val="auto"/>
        </w:rPr>
        <w:t xml:space="preserve">umieścił bagaż w zamkniętej na zamek mechaniczny lub elektroniczny jednostce pływającej lub kabinie przyczepy samochodowej (kempingowej) znajdujących się na terenie strzeżonym. W przypadku sprzętu tj. telefony przenośne, sprzęt fotograficzny i kamery video, przenośny sprzęt komputerowy, sprzęt służący do odtwarzania i nagrywania dźwięku, gry wideo ubezpieczenie obejmuje ryzyko jego utraty w przypadku zrabowania sprzętu, który był w posiadaniu (noszony przy sobie w trakcie podróży) podróżującego. </w:t>
      </w:r>
    </w:p>
    <w:p w14:paraId="63EE502A" w14:textId="77777777" w:rsidR="00E01E8B" w:rsidRPr="00E01E8B" w:rsidRDefault="00E01E8B" w:rsidP="00E01E8B">
      <w:pPr>
        <w:spacing w:after="391" w:line="259" w:lineRule="auto"/>
        <w:ind w:left="298"/>
        <w:jc w:val="left"/>
        <w:rPr>
          <w:rFonts w:ascii="Verdana" w:hAnsi="Verdana"/>
          <w:color w:val="auto"/>
        </w:rPr>
      </w:pPr>
      <w:r w:rsidRPr="00E01E8B">
        <w:rPr>
          <w:rFonts w:ascii="Verdana" w:hAnsi="Verdana"/>
          <w:color w:val="auto"/>
        </w:rPr>
        <w:t xml:space="preserve"> </w:t>
      </w:r>
    </w:p>
    <w:p w14:paraId="48864EA6" w14:textId="77777777" w:rsidR="00E01E8B" w:rsidRPr="00E01E8B" w:rsidRDefault="00E01E8B" w:rsidP="00E01E8B">
      <w:pPr>
        <w:spacing w:after="335" w:line="359" w:lineRule="auto"/>
        <w:ind w:left="293"/>
        <w:jc w:val="left"/>
        <w:rPr>
          <w:rFonts w:ascii="Verdana" w:hAnsi="Verdana"/>
          <w:color w:val="auto"/>
        </w:rPr>
      </w:pPr>
      <w:r w:rsidRPr="00E01E8B">
        <w:rPr>
          <w:rFonts w:ascii="Verdana" w:hAnsi="Verdana"/>
          <w:color w:val="auto"/>
          <w:u w:val="single"/>
        </w:rPr>
        <w:lastRenderedPageBreak/>
        <w:t>W ramach realizacji pkt. III Opisu Przedmiotu Zamówienia Wykonawca jest zobowiązany:</w:t>
      </w:r>
      <w:r w:rsidRPr="00E01E8B">
        <w:rPr>
          <w:rFonts w:ascii="Verdana" w:hAnsi="Verdana"/>
          <w:color w:val="auto"/>
        </w:rPr>
        <w:t xml:space="preserve"> </w:t>
      </w:r>
    </w:p>
    <w:p w14:paraId="638405A7" w14:textId="77777777" w:rsidR="00E01E8B" w:rsidRPr="00E01E8B" w:rsidRDefault="00E01E8B" w:rsidP="00E01E8B">
      <w:pPr>
        <w:numPr>
          <w:ilvl w:val="0"/>
          <w:numId w:val="18"/>
        </w:numPr>
        <w:spacing w:after="33" w:line="359" w:lineRule="auto"/>
        <w:ind w:right="16" w:hanging="360"/>
        <w:rPr>
          <w:rFonts w:ascii="Verdana" w:hAnsi="Verdana"/>
          <w:color w:val="auto"/>
        </w:rPr>
      </w:pPr>
      <w:r w:rsidRPr="00E01E8B">
        <w:rPr>
          <w:rFonts w:ascii="Verdana" w:hAnsi="Verdana"/>
          <w:color w:val="auto"/>
        </w:rPr>
        <w:t xml:space="preserve">wystawić polisy ubezpieczeniowe w wersji elektronicznej do państw europejskich i pozaeuropejskich; </w:t>
      </w:r>
    </w:p>
    <w:p w14:paraId="5AD9BF38" w14:textId="77777777" w:rsidR="00E01E8B" w:rsidRPr="00E01E8B" w:rsidRDefault="00E01E8B" w:rsidP="00E01E8B">
      <w:pPr>
        <w:numPr>
          <w:ilvl w:val="0"/>
          <w:numId w:val="18"/>
        </w:numPr>
        <w:spacing w:after="33" w:line="358" w:lineRule="auto"/>
        <w:ind w:right="16" w:hanging="360"/>
        <w:rPr>
          <w:rFonts w:ascii="Verdana" w:hAnsi="Verdana"/>
          <w:color w:val="auto"/>
        </w:rPr>
      </w:pPr>
      <w:r w:rsidRPr="00E01E8B">
        <w:rPr>
          <w:rFonts w:ascii="Verdana" w:hAnsi="Verdana"/>
          <w:color w:val="auto"/>
        </w:rPr>
        <w:t xml:space="preserve">zapewnić możliwość anulowania polisy (anulowanie opłaty za wystawioną polisę) przez Zamawiającego w przypadku anulowania wyjazdu na 24 godziny przed planowanym terminem rozpoczęcia podróży; </w:t>
      </w:r>
    </w:p>
    <w:p w14:paraId="6E89A23B" w14:textId="77777777" w:rsidR="00E01E8B" w:rsidRPr="00E01E8B" w:rsidRDefault="00E01E8B" w:rsidP="00E01E8B">
      <w:pPr>
        <w:numPr>
          <w:ilvl w:val="0"/>
          <w:numId w:val="18"/>
        </w:numPr>
        <w:spacing w:after="33" w:line="359" w:lineRule="auto"/>
        <w:ind w:right="16" w:hanging="360"/>
        <w:rPr>
          <w:rFonts w:ascii="Verdana" w:hAnsi="Verdana"/>
          <w:color w:val="auto"/>
        </w:rPr>
      </w:pPr>
      <w:r w:rsidRPr="00E01E8B">
        <w:rPr>
          <w:rFonts w:ascii="Verdana" w:hAnsi="Verdana"/>
          <w:color w:val="auto"/>
        </w:rPr>
        <w:t xml:space="preserve">bezpłatnie dostarczyć w wersji elektronicznej polisy ubezpieczeniowe wraz z biletem (jeżeli istnieje taka konieczność) w uzgodnionym terminie (data i godzina); </w:t>
      </w:r>
    </w:p>
    <w:p w14:paraId="312197F0" w14:textId="77777777" w:rsidR="00E01E8B" w:rsidRPr="00E01E8B" w:rsidRDefault="00E01E8B" w:rsidP="00E01E8B">
      <w:pPr>
        <w:numPr>
          <w:ilvl w:val="0"/>
          <w:numId w:val="18"/>
        </w:numPr>
        <w:spacing w:after="33" w:line="358" w:lineRule="auto"/>
        <w:ind w:right="16" w:hanging="360"/>
        <w:rPr>
          <w:rFonts w:ascii="Verdana" w:hAnsi="Verdana"/>
          <w:color w:val="auto"/>
        </w:rPr>
      </w:pPr>
      <w:r w:rsidRPr="00E01E8B">
        <w:rPr>
          <w:rFonts w:ascii="Verdana" w:hAnsi="Verdana"/>
          <w:color w:val="auto"/>
        </w:rPr>
        <w:t xml:space="preserve">zapewnić możliwość wystawienia polis ubezpieczeniowych elektronicznych lub papierowych w zależności od każdorazowej przyjętej przez Ubezpieczyciela formy sprzedaży,  </w:t>
      </w:r>
    </w:p>
    <w:p w14:paraId="70CE983E" w14:textId="77777777" w:rsidR="00E01E8B" w:rsidRPr="00E01E8B" w:rsidRDefault="00E01E8B" w:rsidP="00E01E8B">
      <w:pPr>
        <w:numPr>
          <w:ilvl w:val="0"/>
          <w:numId w:val="18"/>
        </w:numPr>
        <w:spacing w:after="33" w:line="359" w:lineRule="auto"/>
        <w:ind w:right="16" w:hanging="360"/>
        <w:rPr>
          <w:rFonts w:ascii="Verdana" w:hAnsi="Verdana"/>
          <w:color w:val="auto"/>
        </w:rPr>
      </w:pPr>
      <w:r w:rsidRPr="00E01E8B">
        <w:rPr>
          <w:rFonts w:ascii="Verdana" w:hAnsi="Verdana"/>
          <w:color w:val="auto"/>
        </w:rPr>
        <w:t xml:space="preserve">zapewnić numer telefonu/ numer infolinii do ubezpieczyciela na każdej wystawionej polisie, </w:t>
      </w:r>
    </w:p>
    <w:p w14:paraId="40B37C5B" w14:textId="77777777" w:rsidR="00E01E8B" w:rsidRPr="00E01E8B" w:rsidRDefault="00E01E8B" w:rsidP="00E01E8B">
      <w:pPr>
        <w:numPr>
          <w:ilvl w:val="0"/>
          <w:numId w:val="18"/>
        </w:numPr>
        <w:spacing w:after="33" w:line="359" w:lineRule="auto"/>
        <w:ind w:right="16" w:hanging="360"/>
        <w:rPr>
          <w:rFonts w:ascii="Verdana" w:hAnsi="Verdana"/>
          <w:color w:val="auto"/>
        </w:rPr>
      </w:pPr>
      <w:r w:rsidRPr="00E01E8B">
        <w:rPr>
          <w:rFonts w:ascii="Verdana" w:hAnsi="Verdana"/>
          <w:color w:val="auto"/>
        </w:rPr>
        <w:t xml:space="preserve">zapewnić Zamawiającemu możliwość kontaktu z pracownikiem Wykonawcy za pośrednictwem linii telefonicznej w godzinach pracy Zamawiającego tj. 07:30 – 18:30 oraz w sytuacjach awaryjnych po godzinach pracy Zamawiającego za pośrednictwem drogi telefonicznej (tzw. Telefon Help </w:t>
      </w:r>
      <w:proofErr w:type="spellStart"/>
      <w:r w:rsidRPr="00E01E8B">
        <w:rPr>
          <w:rFonts w:ascii="Verdana" w:hAnsi="Verdana"/>
          <w:color w:val="auto"/>
        </w:rPr>
        <w:t>Desk</w:t>
      </w:r>
      <w:proofErr w:type="spellEnd"/>
      <w:r w:rsidRPr="00E01E8B">
        <w:rPr>
          <w:rFonts w:ascii="Verdana" w:hAnsi="Verdana"/>
          <w:color w:val="auto"/>
        </w:rPr>
        <w:t xml:space="preserve">) w celu wystawienia polisy dla osób, którym nie zostały zakupione bilety przez Zamawiającego, a udających się w podróż służbową innymi środkami lokomocji np. samochód. </w:t>
      </w:r>
    </w:p>
    <w:p w14:paraId="40B69663" w14:textId="77777777" w:rsidR="00E01E8B" w:rsidRPr="00E01E8B" w:rsidRDefault="00E01E8B" w:rsidP="00E01E8B">
      <w:pPr>
        <w:spacing w:after="0" w:line="259" w:lineRule="auto"/>
        <w:ind w:left="298"/>
        <w:jc w:val="left"/>
        <w:rPr>
          <w:rFonts w:ascii="Verdana" w:hAnsi="Verdana"/>
          <w:color w:val="auto"/>
        </w:rPr>
      </w:pPr>
      <w:r w:rsidRPr="00E01E8B">
        <w:rPr>
          <w:rFonts w:ascii="Verdana" w:hAnsi="Verdana"/>
          <w:color w:val="auto"/>
        </w:rPr>
        <w:t xml:space="preserve"> </w:t>
      </w:r>
      <w:r w:rsidRPr="00E01E8B">
        <w:rPr>
          <w:rFonts w:ascii="Verdana" w:hAnsi="Verdana"/>
          <w:color w:val="auto"/>
        </w:rPr>
        <w:tab/>
        <w:t xml:space="preserve"> </w:t>
      </w:r>
    </w:p>
    <w:p w14:paraId="37B419F3" w14:textId="77777777" w:rsidR="00E01E8B" w:rsidRPr="00E01E8B" w:rsidRDefault="00E01E8B" w:rsidP="00E01E8B">
      <w:pPr>
        <w:spacing w:after="419" w:line="265" w:lineRule="auto"/>
        <w:ind w:left="293" w:right="11"/>
        <w:rPr>
          <w:rFonts w:ascii="Verdana" w:hAnsi="Verdana"/>
          <w:b/>
          <w:bCs/>
          <w:color w:val="auto"/>
          <w:highlight w:val="yellow"/>
        </w:rPr>
      </w:pPr>
      <w:r w:rsidRPr="00E01E8B">
        <w:rPr>
          <w:rFonts w:ascii="Verdana" w:hAnsi="Verdana"/>
          <w:b/>
          <w:bCs/>
          <w:color w:val="auto"/>
          <w:highlight w:val="yellow"/>
          <w:shd w:val="clear" w:color="auto" w:fill="E6E6E6"/>
        </w:rPr>
        <w:t>Planowana ilość zakupu – ok. 130 polis.</w:t>
      </w:r>
      <w:r w:rsidRPr="00E01E8B">
        <w:rPr>
          <w:rFonts w:ascii="Verdana" w:hAnsi="Verdana"/>
          <w:b/>
          <w:bCs/>
          <w:color w:val="auto"/>
        </w:rPr>
        <w:t xml:space="preserve"> </w:t>
      </w:r>
    </w:p>
    <w:p w14:paraId="13544BC8" w14:textId="77777777" w:rsidR="00E01E8B" w:rsidRPr="00E01E8B" w:rsidRDefault="00E01E8B" w:rsidP="00E01E8B">
      <w:pPr>
        <w:numPr>
          <w:ilvl w:val="0"/>
          <w:numId w:val="19"/>
        </w:numPr>
        <w:spacing w:after="107" w:line="265" w:lineRule="auto"/>
        <w:ind w:left="1005" w:right="11" w:hanging="720"/>
        <w:rPr>
          <w:rFonts w:ascii="Verdana" w:hAnsi="Verdana"/>
          <w:color w:val="auto"/>
        </w:rPr>
      </w:pPr>
      <w:r w:rsidRPr="00E01E8B">
        <w:rPr>
          <w:rFonts w:ascii="Verdana" w:hAnsi="Verdana"/>
          <w:b/>
          <w:color w:val="auto"/>
        </w:rPr>
        <w:t xml:space="preserve">REZERWACJA I ZAKUP MIEJSC HOTELOWYCH W KRAJU I ZA GRANICĄ </w:t>
      </w:r>
    </w:p>
    <w:p w14:paraId="23EBFC98" w14:textId="77777777" w:rsidR="00E01E8B" w:rsidRPr="00E01E8B" w:rsidRDefault="00E01E8B" w:rsidP="00E01E8B">
      <w:pPr>
        <w:spacing w:after="278" w:line="359" w:lineRule="auto"/>
        <w:ind w:left="308" w:right="16"/>
        <w:rPr>
          <w:rFonts w:ascii="Verdana" w:hAnsi="Verdana"/>
          <w:color w:val="auto"/>
        </w:rPr>
      </w:pPr>
      <w:r w:rsidRPr="00E01E8B">
        <w:rPr>
          <w:rFonts w:ascii="Verdana" w:hAnsi="Verdana"/>
          <w:color w:val="auto"/>
        </w:rPr>
        <w:t xml:space="preserve">Wykonawca świadczył będzie kompleksową obsługę w zakresie rezerwacji i zakupu miejsc noclegowych w kraju i za granicą. </w:t>
      </w:r>
    </w:p>
    <w:p w14:paraId="2F460AE4" w14:textId="77777777" w:rsidR="00E01E8B" w:rsidRPr="00E01E8B" w:rsidRDefault="00E01E8B" w:rsidP="00E01E8B">
      <w:pPr>
        <w:spacing w:after="397"/>
        <w:ind w:left="308" w:right="16"/>
        <w:rPr>
          <w:rFonts w:ascii="Verdana" w:hAnsi="Verdana"/>
          <w:b/>
          <w:bCs/>
          <w:color w:val="auto"/>
        </w:rPr>
      </w:pPr>
      <w:r w:rsidRPr="00E01E8B">
        <w:rPr>
          <w:rFonts w:ascii="Verdana" w:hAnsi="Verdana"/>
          <w:b/>
          <w:bCs/>
          <w:color w:val="auto"/>
          <w:shd w:val="clear" w:color="auto" w:fill="E6E6E6"/>
        </w:rPr>
        <w:t xml:space="preserve">Wymagania dotyczące przedmiotu zamówienia (minimalny standard): </w:t>
      </w:r>
    </w:p>
    <w:p w14:paraId="2D1CA518" w14:textId="77777777" w:rsidR="00E01E8B" w:rsidRPr="00E01E8B" w:rsidRDefault="00E01E8B" w:rsidP="00E01E8B">
      <w:pPr>
        <w:numPr>
          <w:ilvl w:val="1"/>
          <w:numId w:val="19"/>
        </w:numPr>
        <w:spacing w:after="151" w:line="359" w:lineRule="auto"/>
        <w:ind w:right="16" w:hanging="360"/>
        <w:rPr>
          <w:rFonts w:ascii="Verdana" w:hAnsi="Verdana"/>
          <w:color w:val="auto"/>
        </w:rPr>
      </w:pPr>
      <w:r w:rsidRPr="00E01E8B">
        <w:rPr>
          <w:rFonts w:ascii="Verdana" w:hAnsi="Verdana"/>
          <w:color w:val="auto"/>
        </w:rPr>
        <w:lastRenderedPageBreak/>
        <w:t xml:space="preserve">Doba hotelowa zaczyna i kończy się zgodnie z otrzymanymi warunkami rezerwacji. </w:t>
      </w:r>
    </w:p>
    <w:p w14:paraId="3EF66282" w14:textId="77777777" w:rsidR="00E01E8B" w:rsidRPr="00E01E8B" w:rsidRDefault="00E01E8B" w:rsidP="00E01E8B">
      <w:pPr>
        <w:numPr>
          <w:ilvl w:val="1"/>
          <w:numId w:val="19"/>
        </w:numPr>
        <w:spacing w:after="154" w:line="359" w:lineRule="auto"/>
        <w:ind w:right="16" w:hanging="360"/>
        <w:rPr>
          <w:rFonts w:ascii="Verdana" w:hAnsi="Verdana"/>
          <w:color w:val="auto"/>
        </w:rPr>
      </w:pPr>
      <w:r w:rsidRPr="00E01E8B">
        <w:rPr>
          <w:rFonts w:ascii="Verdana" w:hAnsi="Verdana"/>
          <w:color w:val="auto"/>
        </w:rPr>
        <w:t xml:space="preserve">Szacunkowy zakres terytorialny świadczenia usługi: Europa, Azja, Afryka, Ameryka Południowa i Północna, Australia w tym 95 % w Europie, z tego 90% w Warszawie. Hotele były rezerwowane zazwyczaj w miejscowościach docelowych lotów i podróży koleją oraz w Warszawie. </w:t>
      </w:r>
    </w:p>
    <w:p w14:paraId="0D2DF86F" w14:textId="77777777" w:rsidR="00E01E8B" w:rsidRPr="00E01E8B" w:rsidRDefault="00E01E8B" w:rsidP="00E01E8B">
      <w:pPr>
        <w:numPr>
          <w:ilvl w:val="1"/>
          <w:numId w:val="19"/>
        </w:numPr>
        <w:spacing w:after="0" w:line="359" w:lineRule="auto"/>
        <w:ind w:right="16" w:hanging="360"/>
        <w:rPr>
          <w:rFonts w:ascii="Verdana" w:hAnsi="Verdana"/>
          <w:color w:val="auto"/>
        </w:rPr>
      </w:pPr>
      <w:r w:rsidRPr="00E01E8B">
        <w:rPr>
          <w:rFonts w:ascii="Verdana" w:hAnsi="Verdana"/>
          <w:color w:val="auto"/>
        </w:rPr>
        <w:t xml:space="preserve">możliwość 7 dni w tygodniu rezerwacji noclegów, zmiany, odwołania rezerwacji oraz możliwość wykupu noclegów przez Platformę; </w:t>
      </w:r>
    </w:p>
    <w:p w14:paraId="37A080AF" w14:textId="77777777" w:rsidR="00E01E8B" w:rsidRPr="00E01E8B" w:rsidRDefault="00E01E8B" w:rsidP="00E01E8B">
      <w:pPr>
        <w:numPr>
          <w:ilvl w:val="1"/>
          <w:numId w:val="19"/>
        </w:numPr>
        <w:spacing w:after="0" w:line="359" w:lineRule="auto"/>
        <w:ind w:right="16" w:hanging="360"/>
        <w:rPr>
          <w:rFonts w:ascii="Verdana" w:hAnsi="Verdana"/>
          <w:color w:val="auto"/>
        </w:rPr>
      </w:pPr>
      <w:r w:rsidRPr="00E01E8B">
        <w:rPr>
          <w:rFonts w:ascii="Verdana" w:hAnsi="Verdana"/>
          <w:color w:val="auto"/>
        </w:rPr>
        <w:t xml:space="preserve">możliwość 5 dni w tygodniu rezerwacji noclegów, zmiany, odwołania rezerwacji oraz możliwości wykupu noclegów drogą elektroniczną w godzinach pracy Zamawiającego tj. 7.30-18.30 przez przedstawiciela Zamawiającego oraz w sytuacjach awaryjnych po godzinach pracy Zamawiającego za pośrednictwem drogi telefonicznej (tzw. Telefon Help </w:t>
      </w:r>
      <w:proofErr w:type="spellStart"/>
      <w:r w:rsidRPr="00E01E8B">
        <w:rPr>
          <w:rFonts w:ascii="Verdana" w:hAnsi="Verdana"/>
          <w:color w:val="auto"/>
        </w:rPr>
        <w:t>Desk</w:t>
      </w:r>
      <w:proofErr w:type="spellEnd"/>
      <w:r w:rsidRPr="00E01E8B">
        <w:rPr>
          <w:rFonts w:ascii="Verdana" w:hAnsi="Verdana"/>
          <w:color w:val="auto"/>
        </w:rPr>
        <w:t xml:space="preserve">). </w:t>
      </w:r>
    </w:p>
    <w:p w14:paraId="2375828E" w14:textId="77777777" w:rsidR="00E01E8B" w:rsidRPr="00E01E8B" w:rsidRDefault="00E01E8B" w:rsidP="00E01E8B">
      <w:pPr>
        <w:numPr>
          <w:ilvl w:val="1"/>
          <w:numId w:val="19"/>
        </w:numPr>
        <w:spacing w:after="154" w:line="359" w:lineRule="auto"/>
        <w:ind w:right="16" w:hanging="360"/>
        <w:rPr>
          <w:rFonts w:ascii="Verdana" w:hAnsi="Verdana"/>
          <w:color w:val="auto"/>
        </w:rPr>
      </w:pPr>
      <w:r w:rsidRPr="00E01E8B">
        <w:rPr>
          <w:rFonts w:ascii="Verdana" w:hAnsi="Verdana"/>
          <w:color w:val="auto"/>
        </w:rPr>
        <w:t xml:space="preserve">w przypadku wystąpienia problemów podczas trwania podróży, umożliwienia Zamawiającemu zgłaszania problemów drogą telefoniczną przez 24 h/dobę (tzw. Telefon Help </w:t>
      </w:r>
      <w:proofErr w:type="spellStart"/>
      <w:r w:rsidRPr="00E01E8B">
        <w:rPr>
          <w:rFonts w:ascii="Verdana" w:hAnsi="Verdana"/>
          <w:color w:val="auto"/>
        </w:rPr>
        <w:t>Desk</w:t>
      </w:r>
      <w:proofErr w:type="spellEnd"/>
      <w:r w:rsidRPr="00E01E8B">
        <w:rPr>
          <w:rFonts w:ascii="Verdana" w:hAnsi="Verdana"/>
          <w:color w:val="auto"/>
        </w:rPr>
        <w:t>) oraz udzielania bezpłatnej pomocy,</w:t>
      </w:r>
    </w:p>
    <w:p w14:paraId="6E1E5847" w14:textId="77777777" w:rsidR="00E01E8B" w:rsidRPr="00E01E8B" w:rsidRDefault="00E01E8B" w:rsidP="00E01E8B">
      <w:pPr>
        <w:numPr>
          <w:ilvl w:val="1"/>
          <w:numId w:val="19"/>
        </w:numPr>
        <w:spacing w:after="152" w:line="359" w:lineRule="auto"/>
        <w:ind w:right="16" w:hanging="360"/>
        <w:rPr>
          <w:rFonts w:ascii="Verdana" w:hAnsi="Verdana"/>
          <w:color w:val="auto"/>
        </w:rPr>
      </w:pPr>
      <w:r w:rsidRPr="00E01E8B">
        <w:rPr>
          <w:rFonts w:ascii="Verdana" w:hAnsi="Verdana"/>
          <w:color w:val="auto"/>
        </w:rPr>
        <w:t>Zamawiający wymaga, aby zaproponowane hotele, pensjonaty, apartamenty mieściły się w limicie cenowym każdorazowo podanym przez Zamawiającego, w przypadku podróży krajowej oraz zgodnie z Rozporządzeniem Ministra Rodziny i Polityki Społecznej z dnia 25 października 2022 r. zmieniające rozporządzenie w sprawie należności przysługujących pracownikowi zatrudnionemu w państwowej lub samorządowej jednostce sfery budżetowej z tytułu podróży służbowej, w przypadku podróży zagranicznej.</w:t>
      </w:r>
    </w:p>
    <w:p w14:paraId="1D2D7BB4" w14:textId="77777777" w:rsidR="00E01E8B" w:rsidRPr="00E01E8B" w:rsidRDefault="00E01E8B" w:rsidP="00E01E8B">
      <w:pPr>
        <w:numPr>
          <w:ilvl w:val="1"/>
          <w:numId w:val="19"/>
        </w:numPr>
        <w:spacing w:after="154" w:line="359" w:lineRule="auto"/>
        <w:ind w:right="16" w:hanging="360"/>
        <w:rPr>
          <w:rFonts w:ascii="Verdana" w:hAnsi="Verdana"/>
          <w:color w:val="auto"/>
        </w:rPr>
      </w:pPr>
      <w:r w:rsidRPr="00E01E8B">
        <w:rPr>
          <w:rFonts w:ascii="Verdana" w:hAnsi="Verdana"/>
          <w:color w:val="auto"/>
        </w:rPr>
        <w:t xml:space="preserve">Hotele, pensjonaty, apartamenty muszą być zlokalizowane w pobliżu miejsc spotkań, konferencji lub innych wydarzeń, których uczestnikami są przedstawiciele Zamawiającego (nie dalej niż 2 km od miejsca zdarzenia). Każde odstępstwo od w/w zasady wymaga zgody Zamawiającego. </w:t>
      </w:r>
    </w:p>
    <w:p w14:paraId="74EF6F0C" w14:textId="77777777" w:rsidR="00E01E8B" w:rsidRPr="00E01E8B" w:rsidRDefault="00E01E8B" w:rsidP="00E01E8B">
      <w:pPr>
        <w:numPr>
          <w:ilvl w:val="1"/>
          <w:numId w:val="19"/>
        </w:numPr>
        <w:spacing w:after="154" w:line="359" w:lineRule="auto"/>
        <w:ind w:right="16" w:hanging="360"/>
        <w:rPr>
          <w:rFonts w:ascii="Verdana" w:hAnsi="Verdana"/>
          <w:color w:val="auto"/>
        </w:rPr>
      </w:pPr>
      <w:r w:rsidRPr="00E01E8B">
        <w:rPr>
          <w:rFonts w:ascii="Verdana" w:hAnsi="Verdana"/>
          <w:color w:val="auto"/>
        </w:rPr>
        <w:lastRenderedPageBreak/>
        <w:t xml:space="preserve">O standardzie hotelu zadecyduje każdorazowo Zamawiający w treści składanego zamówienia. </w:t>
      </w:r>
    </w:p>
    <w:p w14:paraId="20840437" w14:textId="77777777" w:rsidR="00E01E8B" w:rsidRPr="00E01E8B" w:rsidRDefault="00E01E8B" w:rsidP="00E01E8B">
      <w:pPr>
        <w:numPr>
          <w:ilvl w:val="1"/>
          <w:numId w:val="19"/>
        </w:numPr>
        <w:spacing w:after="157" w:line="357" w:lineRule="auto"/>
        <w:ind w:right="16" w:hanging="360"/>
        <w:rPr>
          <w:rFonts w:ascii="Verdana" w:hAnsi="Verdana"/>
          <w:color w:val="auto"/>
        </w:rPr>
      </w:pPr>
      <w:r w:rsidRPr="00E01E8B">
        <w:rPr>
          <w:rFonts w:ascii="Verdana" w:hAnsi="Verdana"/>
          <w:color w:val="auto"/>
        </w:rPr>
        <w:t xml:space="preserve">Wykonawca zobowiązany jest do rezerwacji noclegów zgodnie ze składanymi zamówieniami, w pokojach jednoosobowych lub dwuosobowych wyposażonych w łazienkę. </w:t>
      </w:r>
    </w:p>
    <w:p w14:paraId="03A27858" w14:textId="77777777" w:rsidR="00E01E8B" w:rsidRPr="00E01E8B" w:rsidRDefault="00E01E8B" w:rsidP="00E01E8B">
      <w:pPr>
        <w:numPr>
          <w:ilvl w:val="1"/>
          <w:numId w:val="19"/>
        </w:numPr>
        <w:spacing w:after="63" w:line="359" w:lineRule="auto"/>
        <w:ind w:right="16" w:hanging="360"/>
        <w:rPr>
          <w:rFonts w:ascii="Verdana" w:hAnsi="Verdana"/>
          <w:color w:val="auto"/>
        </w:rPr>
      </w:pPr>
      <w:r w:rsidRPr="00E01E8B">
        <w:rPr>
          <w:rFonts w:ascii="Verdana" w:hAnsi="Verdana"/>
          <w:color w:val="auto"/>
        </w:rPr>
        <w:t xml:space="preserve">Zamawiający dopuszcza możliwość zakwaterowania jednej osoby w pokoju dwuosobowym przeznaczonym do pojedynczego wykorzystania, przy czym cena takiego noclegu – wg cennika w danym hotelu, pensjonacie, apartamencie. </w:t>
      </w:r>
    </w:p>
    <w:p w14:paraId="0AEF6A97" w14:textId="77777777" w:rsidR="00E01E8B" w:rsidRPr="00E01E8B" w:rsidRDefault="00E01E8B" w:rsidP="00E01E8B">
      <w:pPr>
        <w:numPr>
          <w:ilvl w:val="1"/>
          <w:numId w:val="19"/>
        </w:numPr>
        <w:spacing w:after="237" w:line="291" w:lineRule="auto"/>
        <w:ind w:right="16" w:hanging="360"/>
        <w:rPr>
          <w:rFonts w:ascii="Verdana" w:hAnsi="Verdana"/>
          <w:color w:val="auto"/>
        </w:rPr>
      </w:pPr>
      <w:r w:rsidRPr="00E01E8B">
        <w:rPr>
          <w:rFonts w:ascii="Verdana" w:hAnsi="Verdana"/>
          <w:color w:val="auto"/>
        </w:rPr>
        <w:t xml:space="preserve">Zamawiający wymaga, aby w cenę każdego noclegu było wliczone śniadanie. </w:t>
      </w:r>
    </w:p>
    <w:p w14:paraId="1DD8D330" w14:textId="77777777" w:rsidR="00E01E8B" w:rsidRPr="00E01E8B" w:rsidRDefault="00E01E8B" w:rsidP="00E01E8B">
      <w:pPr>
        <w:numPr>
          <w:ilvl w:val="1"/>
          <w:numId w:val="19"/>
        </w:numPr>
        <w:spacing w:after="156" w:line="357" w:lineRule="auto"/>
        <w:ind w:right="16" w:hanging="360"/>
        <w:rPr>
          <w:rFonts w:ascii="Verdana" w:hAnsi="Verdana"/>
          <w:color w:val="auto"/>
        </w:rPr>
      </w:pPr>
      <w:r w:rsidRPr="00E01E8B">
        <w:rPr>
          <w:rFonts w:ascii="Verdana" w:hAnsi="Verdana"/>
          <w:color w:val="auto"/>
        </w:rPr>
        <w:t xml:space="preserve">Na zlecenie Zamawiającego w ramach noclegu mogą zostać rozliczone także dodatkowe usługi (np. parking, kolacja, opłaty lokalne). </w:t>
      </w:r>
    </w:p>
    <w:p w14:paraId="222A91FC" w14:textId="77777777" w:rsidR="00E01E8B" w:rsidRPr="00E01E8B" w:rsidRDefault="00E01E8B" w:rsidP="00E01E8B">
      <w:pPr>
        <w:numPr>
          <w:ilvl w:val="1"/>
          <w:numId w:val="19"/>
        </w:numPr>
        <w:spacing w:after="154" w:line="359" w:lineRule="auto"/>
        <w:ind w:right="16" w:hanging="360"/>
        <w:rPr>
          <w:rFonts w:ascii="Verdana" w:hAnsi="Verdana"/>
          <w:color w:val="auto"/>
        </w:rPr>
      </w:pPr>
      <w:r w:rsidRPr="00E01E8B">
        <w:rPr>
          <w:rFonts w:ascii="Verdana" w:hAnsi="Verdana"/>
          <w:color w:val="auto"/>
        </w:rPr>
        <w:t xml:space="preserve">Zamawiający będzie składał zamówienia e-mailem lub przy użyciu platformy w terminie nie krótszym niż 24 godz. przed terminem planowanego noclegu, a w nagłych przypadkach do 4 godzin. </w:t>
      </w:r>
    </w:p>
    <w:p w14:paraId="562F3734" w14:textId="77777777" w:rsidR="00E01E8B" w:rsidRPr="00E01E8B" w:rsidRDefault="00E01E8B" w:rsidP="00E01E8B">
      <w:pPr>
        <w:numPr>
          <w:ilvl w:val="1"/>
          <w:numId w:val="19"/>
        </w:numPr>
        <w:spacing w:after="153" w:line="360" w:lineRule="auto"/>
        <w:ind w:right="16" w:hanging="360"/>
        <w:rPr>
          <w:rFonts w:ascii="Verdana" w:hAnsi="Verdana"/>
          <w:color w:val="auto"/>
        </w:rPr>
      </w:pPr>
      <w:r w:rsidRPr="00E01E8B">
        <w:rPr>
          <w:rFonts w:ascii="Verdana" w:hAnsi="Verdana"/>
          <w:color w:val="auto"/>
        </w:rPr>
        <w:t xml:space="preserve">Wykonawca będzie zobowiązany do przesłania potwierdzenia dokonania rezerwacji wraz z numerem rezerwacji, jeśli dany hotel przydziela taki numer. </w:t>
      </w:r>
    </w:p>
    <w:p w14:paraId="6C65AABE" w14:textId="77777777" w:rsidR="00E01E8B" w:rsidRPr="00E01E8B" w:rsidRDefault="00E01E8B" w:rsidP="00E01E8B">
      <w:pPr>
        <w:numPr>
          <w:ilvl w:val="1"/>
          <w:numId w:val="19"/>
        </w:numPr>
        <w:spacing w:after="155" w:line="358" w:lineRule="auto"/>
        <w:ind w:right="16" w:hanging="360"/>
        <w:rPr>
          <w:rFonts w:ascii="Verdana" w:hAnsi="Verdana"/>
          <w:color w:val="auto"/>
        </w:rPr>
      </w:pPr>
      <w:r w:rsidRPr="00E01E8B">
        <w:rPr>
          <w:rFonts w:ascii="Verdana" w:hAnsi="Verdana"/>
          <w:color w:val="auto"/>
        </w:rPr>
        <w:t xml:space="preserve">Przy rezerwacji noclegów Wykonawca powinien dokonywać ich rezerwacji z możliwością bezpłatnego jej anulowania. Wykonawca każdorazowo poinformuje Zamawiającego o terminie, w którym można dokonać bezpłatnego anulowania rezerwacji. W przypadku gdy w danym miejscu noclegowym nie będzie możliwości założenia rezerwacji z opcja bezpłatnego jej anulowania Wykonawca poinformuje o takim fakcie Zamawiającego i dokona rezerwacji dopiero po wyrażeniu akceptacji przez Zamawiającego na rezerwację noclegu w opcji bezzwrotnej; </w:t>
      </w:r>
    </w:p>
    <w:p w14:paraId="13542799" w14:textId="77777777" w:rsidR="00E01E8B" w:rsidRPr="00E01E8B" w:rsidRDefault="00E01E8B" w:rsidP="00E01E8B">
      <w:pPr>
        <w:numPr>
          <w:ilvl w:val="1"/>
          <w:numId w:val="19"/>
        </w:numPr>
        <w:spacing w:after="154" w:line="359" w:lineRule="auto"/>
        <w:ind w:right="16" w:hanging="360"/>
        <w:rPr>
          <w:rFonts w:ascii="Verdana" w:hAnsi="Verdana"/>
          <w:color w:val="auto"/>
        </w:rPr>
      </w:pPr>
      <w:r w:rsidRPr="00E01E8B">
        <w:rPr>
          <w:rFonts w:ascii="Verdana" w:hAnsi="Verdana"/>
          <w:color w:val="auto"/>
        </w:rPr>
        <w:t xml:space="preserve">Wykonawca zobowiązany jest do podania co najmniej 3 propozycji noclegów spełniających ww. warunki. </w:t>
      </w:r>
    </w:p>
    <w:p w14:paraId="1E7FD3B4" w14:textId="77777777" w:rsidR="00E01E8B" w:rsidRPr="00E01E8B" w:rsidRDefault="00E01E8B" w:rsidP="00E01E8B">
      <w:pPr>
        <w:numPr>
          <w:ilvl w:val="1"/>
          <w:numId w:val="19"/>
        </w:numPr>
        <w:spacing w:after="154" w:line="359" w:lineRule="auto"/>
        <w:ind w:right="16" w:hanging="360"/>
        <w:rPr>
          <w:rFonts w:ascii="Verdana" w:hAnsi="Verdana"/>
          <w:color w:val="auto"/>
        </w:rPr>
      </w:pPr>
      <w:r w:rsidRPr="00E01E8B">
        <w:rPr>
          <w:rFonts w:ascii="Verdana" w:hAnsi="Verdana"/>
          <w:color w:val="auto"/>
        </w:rPr>
        <w:lastRenderedPageBreak/>
        <w:t xml:space="preserve">W przypadku, gdy hotel, pensjonat, apartament, w którym została dokonana rezerwacja odmówi udzielenia noclegu osobom wskazanym przez Zamawiającego, Wykonawca jest zobowiązany do zagwarantowania noclegu takim osobom w innym hotelu, o podobnym standardzie i w cenie nie przekraczającej ceny noclegu, który został zamówiony, a w przypadku gdy najbliższy hotel przekracza tą cenę różnice pokrywa Wykonawca; </w:t>
      </w:r>
    </w:p>
    <w:p w14:paraId="28E95FEE" w14:textId="77777777" w:rsidR="00E01E8B" w:rsidRPr="00E01E8B" w:rsidRDefault="00E01E8B" w:rsidP="00E01E8B">
      <w:pPr>
        <w:numPr>
          <w:ilvl w:val="1"/>
          <w:numId w:val="19"/>
        </w:numPr>
        <w:spacing w:after="33" w:line="359" w:lineRule="auto"/>
        <w:ind w:right="16" w:hanging="360"/>
        <w:rPr>
          <w:rFonts w:ascii="Verdana" w:hAnsi="Verdana"/>
          <w:color w:val="auto"/>
        </w:rPr>
      </w:pPr>
      <w:r w:rsidRPr="00E01E8B">
        <w:rPr>
          <w:rFonts w:ascii="Verdana" w:hAnsi="Verdana"/>
          <w:color w:val="auto"/>
        </w:rPr>
        <w:t xml:space="preserve">Nocleg, o którym mowa w pkt. 13 winien być zlokalizowany jak najbliżej hotelu, w którym został zamówiony nocleg. Wykonawca jest zobowiązany w takim przypadku bez dodatkowego wynagrodzenia pokryć koszty transportu samochodem osobowym tych osób i ich bagaży do nowego miejsca noclegowego; </w:t>
      </w:r>
    </w:p>
    <w:p w14:paraId="1C120880" w14:textId="77777777" w:rsidR="00E01E8B" w:rsidRPr="00E01E8B" w:rsidRDefault="00E01E8B" w:rsidP="00E01E8B">
      <w:pPr>
        <w:numPr>
          <w:ilvl w:val="1"/>
          <w:numId w:val="19"/>
        </w:numPr>
        <w:spacing w:after="154" w:line="359" w:lineRule="auto"/>
        <w:ind w:right="16" w:hanging="360"/>
        <w:rPr>
          <w:rFonts w:ascii="Verdana" w:hAnsi="Verdana"/>
          <w:color w:val="auto"/>
        </w:rPr>
      </w:pPr>
      <w:r w:rsidRPr="00E01E8B">
        <w:rPr>
          <w:rFonts w:ascii="Verdana" w:hAnsi="Verdana"/>
          <w:color w:val="auto"/>
        </w:rPr>
        <w:t xml:space="preserve">Zamawiający nie będzie pokrywał dodatkowych kosztów nie zleconych przez Zamawiającego (oprócz noclegu i śniadania lub innych usług zamówionych bezpośrednio przez Zamawiającego) poniesionych przez osoby skierowane na delegację przez Zamawiającego. Wszelkie dodatkowe należności winna uiścić osoba korzystająca z noclegu - Wykonawca jest zobowiązany do przestrzegania tej zasady; </w:t>
      </w:r>
    </w:p>
    <w:p w14:paraId="7ADCE492" w14:textId="77777777" w:rsidR="00E01E8B" w:rsidRPr="00E01E8B" w:rsidRDefault="00E01E8B" w:rsidP="00E01E8B">
      <w:pPr>
        <w:numPr>
          <w:ilvl w:val="1"/>
          <w:numId w:val="19"/>
        </w:numPr>
        <w:spacing w:after="151" w:line="359" w:lineRule="auto"/>
        <w:ind w:right="16" w:hanging="360"/>
        <w:rPr>
          <w:rFonts w:ascii="Verdana" w:hAnsi="Verdana"/>
          <w:color w:val="auto"/>
        </w:rPr>
      </w:pPr>
      <w:r w:rsidRPr="00E01E8B">
        <w:rPr>
          <w:rFonts w:ascii="Verdana" w:hAnsi="Verdana"/>
          <w:color w:val="auto"/>
        </w:rPr>
        <w:t xml:space="preserve">W przypadku rezerwacji miejsca hotelowego przez Zamawiającego, Wykonawca przejmuje daną rezerwację oraz dokonuje wszelkich formalności związanych z usługą hotelową; </w:t>
      </w:r>
    </w:p>
    <w:p w14:paraId="0739BF96" w14:textId="77777777" w:rsidR="00E01E8B" w:rsidRPr="00E01E8B" w:rsidRDefault="00E01E8B" w:rsidP="00E01E8B">
      <w:pPr>
        <w:numPr>
          <w:ilvl w:val="1"/>
          <w:numId w:val="19"/>
        </w:numPr>
        <w:spacing w:after="120" w:line="359" w:lineRule="auto"/>
        <w:ind w:right="16" w:hanging="360"/>
        <w:rPr>
          <w:rFonts w:ascii="Verdana" w:hAnsi="Verdana"/>
          <w:color w:val="auto"/>
        </w:rPr>
      </w:pPr>
      <w:r w:rsidRPr="00E01E8B">
        <w:rPr>
          <w:rFonts w:ascii="Verdana" w:hAnsi="Verdana"/>
          <w:color w:val="auto"/>
        </w:rPr>
        <w:t xml:space="preserve">możliwość dokonywania zmian danych personalnych, przedłużania rezerwacji oraz rezygnacji z miejsc hotelowych, zgodnie z warunkami i terminami ustalonymi z hotelami. </w:t>
      </w:r>
    </w:p>
    <w:p w14:paraId="4D778B6C" w14:textId="77777777" w:rsidR="00E01E8B" w:rsidRPr="00E01E8B" w:rsidRDefault="00E01E8B" w:rsidP="00E01E8B">
      <w:pPr>
        <w:spacing w:after="232" w:line="259" w:lineRule="auto"/>
        <w:jc w:val="left"/>
        <w:rPr>
          <w:rFonts w:ascii="Verdana" w:hAnsi="Verdana"/>
          <w:b/>
          <w:bCs/>
          <w:color w:val="auto"/>
          <w:highlight w:val="yellow"/>
        </w:rPr>
      </w:pPr>
      <w:r w:rsidRPr="00E01E8B">
        <w:rPr>
          <w:rFonts w:ascii="Verdana" w:hAnsi="Verdana"/>
          <w:b/>
          <w:bCs/>
          <w:color w:val="auto"/>
          <w:highlight w:val="yellow"/>
          <w:shd w:val="clear" w:color="auto" w:fill="E6E6E6"/>
        </w:rPr>
        <w:t>Planowana ilość zakupu dób hotelowych – ok.  180 w kraju; 78 za granicą.</w:t>
      </w:r>
      <w:r w:rsidRPr="00E01E8B">
        <w:rPr>
          <w:rFonts w:ascii="Verdana" w:hAnsi="Verdana"/>
          <w:b/>
          <w:bCs/>
          <w:color w:val="auto"/>
        </w:rPr>
        <w:t xml:space="preserve"> </w:t>
      </w:r>
    </w:p>
    <w:p w14:paraId="7E2C9555" w14:textId="77777777" w:rsidR="00E01E8B" w:rsidRPr="00E01E8B" w:rsidRDefault="00E01E8B" w:rsidP="00E01E8B">
      <w:pPr>
        <w:numPr>
          <w:ilvl w:val="0"/>
          <w:numId w:val="19"/>
        </w:numPr>
        <w:spacing w:after="107" w:line="265" w:lineRule="auto"/>
        <w:ind w:left="1016" w:right="11"/>
        <w:rPr>
          <w:rFonts w:ascii="Verdana" w:hAnsi="Verdana"/>
          <w:color w:val="auto"/>
        </w:rPr>
      </w:pPr>
      <w:r w:rsidRPr="00E01E8B">
        <w:rPr>
          <w:rFonts w:ascii="Verdana" w:hAnsi="Verdana"/>
          <w:b/>
          <w:color w:val="auto"/>
        </w:rPr>
        <w:t xml:space="preserve">REZERWACJA, ZAKUP I DOSTARCZANIE ZAMAWIAJĄCEMU BILETÓW NA KRAJOWE PRZEWOZY AUTOBUSOWE MIĘDZYMIASTOWE </w:t>
      </w:r>
    </w:p>
    <w:p w14:paraId="0F69DBB0" w14:textId="77777777" w:rsidR="00E01E8B" w:rsidRPr="00E01E8B" w:rsidRDefault="00E01E8B" w:rsidP="00E01E8B">
      <w:pPr>
        <w:spacing w:after="112" w:line="259" w:lineRule="auto"/>
        <w:ind w:left="1006"/>
        <w:jc w:val="left"/>
        <w:rPr>
          <w:rFonts w:ascii="Verdana" w:hAnsi="Verdana"/>
          <w:color w:val="auto"/>
        </w:rPr>
      </w:pPr>
      <w:r w:rsidRPr="00E01E8B">
        <w:rPr>
          <w:rFonts w:ascii="Verdana" w:hAnsi="Verdana"/>
          <w:b/>
          <w:bCs/>
          <w:color w:val="auto"/>
        </w:rPr>
        <w:t xml:space="preserve"> </w:t>
      </w:r>
    </w:p>
    <w:p w14:paraId="6B1DA183" w14:textId="77777777" w:rsidR="00E01E8B" w:rsidRPr="00E01E8B" w:rsidRDefault="00E01E8B" w:rsidP="00E01E8B">
      <w:pPr>
        <w:spacing w:line="359" w:lineRule="auto"/>
        <w:ind w:left="308" w:right="16"/>
        <w:rPr>
          <w:rFonts w:ascii="Verdana" w:hAnsi="Verdana"/>
          <w:color w:val="auto"/>
        </w:rPr>
      </w:pPr>
      <w:r w:rsidRPr="00E01E8B">
        <w:rPr>
          <w:rFonts w:ascii="Verdana" w:hAnsi="Verdana"/>
          <w:color w:val="auto"/>
        </w:rPr>
        <w:lastRenderedPageBreak/>
        <w:t xml:space="preserve">Wykonawca świadczył będzie kompleksową obsługę w zakresie rezerwacji biletów na krajowe przewozy autobusowe międzymiastowe (PKS i inne). </w:t>
      </w:r>
      <w:r w:rsidRPr="00E01E8B">
        <w:rPr>
          <w:rFonts w:ascii="Verdana" w:hAnsi="Verdana"/>
          <w:color w:val="auto"/>
          <w:u w:val="single"/>
        </w:rPr>
        <w:t>W ramach realizacji pkt. V</w:t>
      </w:r>
      <w:r w:rsidRPr="00E01E8B">
        <w:rPr>
          <w:rFonts w:ascii="Verdana" w:hAnsi="Verdana"/>
          <w:color w:val="auto"/>
        </w:rPr>
        <w:t xml:space="preserve"> </w:t>
      </w:r>
    </w:p>
    <w:p w14:paraId="6ACA0FBB" w14:textId="77777777" w:rsidR="00E01E8B" w:rsidRPr="00E01E8B" w:rsidRDefault="00E01E8B" w:rsidP="00E01E8B">
      <w:pPr>
        <w:spacing w:after="278" w:line="359" w:lineRule="auto"/>
        <w:ind w:left="293"/>
        <w:jc w:val="left"/>
        <w:rPr>
          <w:rFonts w:ascii="Verdana" w:hAnsi="Verdana"/>
          <w:color w:val="auto"/>
        </w:rPr>
      </w:pPr>
      <w:r w:rsidRPr="00E01E8B">
        <w:rPr>
          <w:rFonts w:ascii="Verdana" w:hAnsi="Verdana"/>
          <w:color w:val="auto"/>
          <w:u w:val="single"/>
        </w:rPr>
        <w:t>Wykonawca jest zobowiązany zagwarantować Zamawiającemu:</w:t>
      </w:r>
      <w:r w:rsidRPr="00E01E8B">
        <w:rPr>
          <w:rFonts w:ascii="Verdana" w:hAnsi="Verdana"/>
          <w:color w:val="auto"/>
        </w:rPr>
        <w:t xml:space="preserve"> </w:t>
      </w:r>
    </w:p>
    <w:p w14:paraId="64CA5D8F" w14:textId="77777777" w:rsidR="00E01E8B" w:rsidRPr="00E01E8B" w:rsidRDefault="00E01E8B" w:rsidP="00E01E8B">
      <w:pPr>
        <w:numPr>
          <w:ilvl w:val="1"/>
          <w:numId w:val="15"/>
        </w:numPr>
        <w:spacing w:after="0" w:line="359" w:lineRule="auto"/>
        <w:ind w:right="16" w:hanging="360"/>
        <w:rPr>
          <w:rFonts w:ascii="Verdana" w:hAnsi="Verdana"/>
          <w:color w:val="auto"/>
        </w:rPr>
      </w:pPr>
      <w:r w:rsidRPr="00E01E8B">
        <w:rPr>
          <w:rFonts w:ascii="Verdana" w:hAnsi="Verdana"/>
          <w:color w:val="auto"/>
        </w:rPr>
        <w:t xml:space="preserve">możliwość 7 dni w tygodniu rezerwacji biletu autobusowego, zmiany, odwołania rezerwacji oraz możliwość wykupu biletu przez Platformę; </w:t>
      </w:r>
    </w:p>
    <w:p w14:paraId="4274350E" w14:textId="77777777" w:rsidR="00E01E8B" w:rsidRPr="00E01E8B" w:rsidRDefault="00E01E8B" w:rsidP="00E01E8B">
      <w:pPr>
        <w:numPr>
          <w:ilvl w:val="1"/>
          <w:numId w:val="15"/>
        </w:numPr>
        <w:spacing w:after="0" w:line="359" w:lineRule="auto"/>
        <w:ind w:right="16" w:hanging="360"/>
        <w:rPr>
          <w:rFonts w:ascii="Verdana" w:hAnsi="Verdana"/>
          <w:color w:val="auto"/>
        </w:rPr>
      </w:pPr>
      <w:r w:rsidRPr="00E01E8B">
        <w:rPr>
          <w:rFonts w:ascii="Verdana" w:hAnsi="Verdana"/>
          <w:color w:val="auto"/>
        </w:rPr>
        <w:t xml:space="preserve">możliwość 5 dni w tygodniu rezerwacji biletu autobusowego, zmiany, odwołania rezerwacji oraz możliwości wykupu biletu drogą elektroniczną w godzinach pracy Zamawiającego tj. 7.30- 18.30 przez przedstawiciela Zamawiającego oraz w sytuacjach awaryjnych po godzinach pracy Zamawiającego za pośrednictwem drogi telefonicznej (tzw. Telefon Help </w:t>
      </w:r>
      <w:proofErr w:type="spellStart"/>
      <w:r w:rsidRPr="00E01E8B">
        <w:rPr>
          <w:rFonts w:ascii="Verdana" w:hAnsi="Verdana"/>
          <w:color w:val="auto"/>
        </w:rPr>
        <w:t>Desk</w:t>
      </w:r>
      <w:proofErr w:type="spellEnd"/>
      <w:r w:rsidRPr="00E01E8B">
        <w:rPr>
          <w:rFonts w:ascii="Verdana" w:hAnsi="Verdana"/>
          <w:color w:val="auto"/>
        </w:rPr>
        <w:t xml:space="preserve">). </w:t>
      </w:r>
    </w:p>
    <w:p w14:paraId="7F242875" w14:textId="77777777" w:rsidR="00E01E8B" w:rsidRPr="00E01E8B" w:rsidRDefault="00E01E8B" w:rsidP="00E01E8B">
      <w:pPr>
        <w:numPr>
          <w:ilvl w:val="1"/>
          <w:numId w:val="15"/>
        </w:numPr>
        <w:spacing w:after="33" w:line="359" w:lineRule="auto"/>
        <w:ind w:right="16" w:hanging="360"/>
        <w:rPr>
          <w:rFonts w:ascii="Verdana" w:hAnsi="Verdana"/>
          <w:color w:val="auto"/>
        </w:rPr>
      </w:pPr>
      <w:r w:rsidRPr="00E01E8B">
        <w:rPr>
          <w:rFonts w:ascii="Verdana" w:hAnsi="Verdana"/>
          <w:color w:val="auto"/>
        </w:rPr>
        <w:t xml:space="preserve">w przypadku wystąpienia problemów podczas trwania podróży, umożliwienia Zamawiającemu zgłaszania problemów drogą telefoniczną przez 24 h/dobę (tzw. Telefon Help </w:t>
      </w:r>
      <w:proofErr w:type="spellStart"/>
      <w:r w:rsidRPr="00E01E8B">
        <w:rPr>
          <w:rFonts w:ascii="Verdana" w:hAnsi="Verdana"/>
          <w:color w:val="auto"/>
        </w:rPr>
        <w:t>Desk</w:t>
      </w:r>
      <w:proofErr w:type="spellEnd"/>
      <w:r w:rsidRPr="00E01E8B">
        <w:rPr>
          <w:rFonts w:ascii="Verdana" w:hAnsi="Verdana"/>
          <w:color w:val="auto"/>
        </w:rPr>
        <w:t>)  oraz udzielania bezpłatnej pomocy,</w:t>
      </w:r>
    </w:p>
    <w:p w14:paraId="2931108F" w14:textId="77777777" w:rsidR="00E01E8B" w:rsidRPr="00E01E8B" w:rsidRDefault="00E01E8B" w:rsidP="00E01E8B">
      <w:pPr>
        <w:numPr>
          <w:ilvl w:val="1"/>
          <w:numId w:val="15"/>
        </w:numPr>
        <w:spacing w:after="33" w:line="359" w:lineRule="auto"/>
        <w:ind w:right="16" w:hanging="360"/>
        <w:rPr>
          <w:rFonts w:ascii="Verdana" w:hAnsi="Verdana"/>
          <w:color w:val="auto"/>
        </w:rPr>
      </w:pPr>
      <w:r w:rsidRPr="00E01E8B">
        <w:rPr>
          <w:rFonts w:ascii="Verdana" w:hAnsi="Verdana"/>
          <w:color w:val="auto"/>
        </w:rPr>
        <w:t>możliwość anulowania bez ponoszenia kosztów (wszystkie koszty związane z zakupem biletu) przez Zamawiającego rezerwacji biletu, zmiany terminu (data i/lub godzina) podróży, danych pasażera, o ile fakt ten został zgłoszony Wykonawcy nie później niż na 24 godziny przed planowanym terminem rozpoczęcia podróży,</w:t>
      </w:r>
    </w:p>
    <w:p w14:paraId="5A5501C2" w14:textId="77777777" w:rsidR="00E01E8B" w:rsidRPr="00E01E8B" w:rsidRDefault="00E01E8B" w:rsidP="00E01E8B">
      <w:pPr>
        <w:numPr>
          <w:ilvl w:val="1"/>
          <w:numId w:val="15"/>
        </w:numPr>
        <w:spacing w:after="33" w:line="359" w:lineRule="auto"/>
        <w:ind w:right="16" w:hanging="360"/>
        <w:rPr>
          <w:rFonts w:ascii="Verdana" w:hAnsi="Verdana"/>
          <w:color w:val="auto"/>
        </w:rPr>
      </w:pPr>
      <w:r w:rsidRPr="00E01E8B">
        <w:rPr>
          <w:rFonts w:ascii="Verdana" w:hAnsi="Verdana"/>
          <w:color w:val="auto"/>
        </w:rPr>
        <w:t>bezpłatne dostarczenie biletów w wersji elektronicznej w uzgodnionym terminie przez strony (data i godzina), jednak nie później niż na 48 godzin przed planowanym terminem rozpoczęcia podróży, a w sytuacjach nagłych nie później niż 6 godziny przed planowanym terminem rozpoczęcia podróży.</w:t>
      </w:r>
    </w:p>
    <w:p w14:paraId="0A315814" w14:textId="77777777" w:rsidR="00E01E8B" w:rsidRPr="00E01E8B" w:rsidRDefault="00E01E8B" w:rsidP="00E01E8B">
      <w:pPr>
        <w:spacing w:after="227" w:line="265" w:lineRule="auto"/>
        <w:ind w:left="293" w:right="11"/>
        <w:rPr>
          <w:rFonts w:ascii="Verdana" w:hAnsi="Verdana"/>
          <w:b/>
          <w:bCs/>
          <w:color w:val="auto"/>
          <w:highlight w:val="yellow"/>
        </w:rPr>
      </w:pPr>
      <w:r w:rsidRPr="00E01E8B">
        <w:rPr>
          <w:rFonts w:ascii="Verdana" w:hAnsi="Verdana"/>
          <w:b/>
          <w:bCs/>
          <w:color w:val="auto"/>
          <w:highlight w:val="yellow"/>
          <w:shd w:val="clear" w:color="auto" w:fill="E6E6E6"/>
        </w:rPr>
        <w:t>Planowana ilość zakupu biletów autobusowych krajowych międzymiastowych – ok.  10.</w:t>
      </w:r>
      <w:r w:rsidRPr="00E01E8B">
        <w:rPr>
          <w:rFonts w:ascii="Verdana" w:hAnsi="Verdana"/>
          <w:b/>
          <w:bCs/>
          <w:color w:val="auto"/>
        </w:rPr>
        <w:t xml:space="preserve"> </w:t>
      </w:r>
    </w:p>
    <w:p w14:paraId="220CC09F" w14:textId="77777777" w:rsidR="00E01E8B" w:rsidRPr="00E01E8B" w:rsidRDefault="00E01E8B" w:rsidP="00E01E8B">
      <w:pPr>
        <w:numPr>
          <w:ilvl w:val="0"/>
          <w:numId w:val="19"/>
        </w:numPr>
        <w:spacing w:after="107" w:line="265" w:lineRule="auto"/>
        <w:ind w:left="1005" w:right="11" w:hanging="720"/>
        <w:rPr>
          <w:rFonts w:ascii="Verdana" w:hAnsi="Verdana"/>
          <w:color w:val="auto"/>
        </w:rPr>
      </w:pPr>
      <w:r w:rsidRPr="00E01E8B">
        <w:rPr>
          <w:rFonts w:ascii="Verdana" w:hAnsi="Verdana"/>
          <w:b/>
          <w:color w:val="auto"/>
        </w:rPr>
        <w:t xml:space="preserve">ZAKUP WIZ WJAZDOWYCH </w:t>
      </w:r>
    </w:p>
    <w:p w14:paraId="5E4666EE" w14:textId="77777777" w:rsidR="00E01E8B" w:rsidRPr="00E01E8B" w:rsidRDefault="00E01E8B" w:rsidP="00E01E8B">
      <w:pPr>
        <w:spacing w:after="156" w:line="357" w:lineRule="auto"/>
        <w:ind w:left="308" w:right="16"/>
        <w:rPr>
          <w:rFonts w:ascii="Verdana" w:hAnsi="Verdana"/>
          <w:color w:val="auto"/>
        </w:rPr>
      </w:pPr>
      <w:r w:rsidRPr="00E01E8B">
        <w:rPr>
          <w:rFonts w:ascii="Verdana" w:hAnsi="Verdana"/>
          <w:color w:val="auto"/>
        </w:rPr>
        <w:t xml:space="preserve">Wykonawca zapewni kompleksową, obsługę w zakresie wykupu wiz zagranicznych, w tym: </w:t>
      </w:r>
    </w:p>
    <w:p w14:paraId="4DE7AA20" w14:textId="77777777" w:rsidR="00E01E8B" w:rsidRPr="00E01E8B" w:rsidRDefault="00E01E8B" w:rsidP="00E01E8B">
      <w:pPr>
        <w:numPr>
          <w:ilvl w:val="2"/>
          <w:numId w:val="20"/>
        </w:numPr>
        <w:spacing w:after="0" w:line="240" w:lineRule="auto"/>
        <w:ind w:right="16" w:hanging="720"/>
        <w:rPr>
          <w:rFonts w:ascii="Verdana" w:hAnsi="Verdana"/>
          <w:color w:val="auto"/>
        </w:rPr>
      </w:pPr>
      <w:r w:rsidRPr="00E01E8B">
        <w:rPr>
          <w:rFonts w:ascii="Verdana" w:hAnsi="Verdana"/>
          <w:color w:val="auto"/>
        </w:rPr>
        <w:lastRenderedPageBreak/>
        <w:t xml:space="preserve">Zamawiający przesyła Wykonawcy zamówienie zawierające: imię i nazwisko osoby starającej się o wizę, kraj, okres podróży. </w:t>
      </w:r>
    </w:p>
    <w:p w14:paraId="4B767C85" w14:textId="77777777" w:rsidR="00E01E8B" w:rsidRPr="00E01E8B" w:rsidRDefault="00E01E8B" w:rsidP="00E01E8B">
      <w:pPr>
        <w:numPr>
          <w:ilvl w:val="2"/>
          <w:numId w:val="20"/>
        </w:numPr>
        <w:spacing w:after="0" w:line="240" w:lineRule="auto"/>
        <w:ind w:right="16" w:hanging="720"/>
        <w:rPr>
          <w:rFonts w:ascii="Verdana" w:hAnsi="Verdana"/>
          <w:color w:val="auto"/>
        </w:rPr>
      </w:pPr>
      <w:r w:rsidRPr="00E01E8B">
        <w:rPr>
          <w:rFonts w:ascii="Verdana" w:hAnsi="Verdana"/>
          <w:color w:val="auto"/>
        </w:rPr>
        <w:t xml:space="preserve">Wykonawca na zlecenie zdobywa wszelkie informacje nt. niezbędnych dokumentów i formularzy do wypełnienia w ambasadzie danego kraju i dostarcza je do siedziby Zamawiającego (lub w wersji elektronicznej) w terminie 24h od momentu złożenia zamówienia. </w:t>
      </w:r>
    </w:p>
    <w:p w14:paraId="1B93CD90" w14:textId="77777777" w:rsidR="00E01E8B" w:rsidRPr="00E01E8B" w:rsidRDefault="00E01E8B" w:rsidP="00E01E8B">
      <w:pPr>
        <w:numPr>
          <w:ilvl w:val="2"/>
          <w:numId w:val="20"/>
        </w:numPr>
        <w:spacing w:after="0" w:line="240" w:lineRule="auto"/>
        <w:ind w:right="16" w:hanging="720"/>
        <w:rPr>
          <w:rFonts w:ascii="Verdana" w:hAnsi="Verdana"/>
          <w:color w:val="auto"/>
        </w:rPr>
      </w:pPr>
      <w:r w:rsidRPr="00E01E8B">
        <w:rPr>
          <w:rFonts w:ascii="Verdana" w:hAnsi="Verdana"/>
          <w:color w:val="auto"/>
        </w:rPr>
        <w:t xml:space="preserve">Zamawiający zobowiązuje się do wypełnienia wszystkich formularzy i dołączenie niezbędnych dokumentów, które Wykonawca odbiera z siedziby Zamawiającego. </w:t>
      </w:r>
    </w:p>
    <w:p w14:paraId="1041DF96" w14:textId="77777777" w:rsidR="00E01E8B" w:rsidRPr="00E01E8B" w:rsidRDefault="00E01E8B" w:rsidP="00E01E8B">
      <w:pPr>
        <w:numPr>
          <w:ilvl w:val="2"/>
          <w:numId w:val="20"/>
        </w:numPr>
        <w:spacing w:after="0" w:line="240" w:lineRule="auto"/>
        <w:ind w:right="16" w:hanging="720"/>
        <w:rPr>
          <w:rFonts w:ascii="Verdana" w:hAnsi="Verdana"/>
          <w:color w:val="auto"/>
        </w:rPr>
      </w:pPr>
      <w:r w:rsidRPr="00E01E8B">
        <w:rPr>
          <w:rFonts w:ascii="Verdana" w:hAnsi="Verdana"/>
          <w:color w:val="auto"/>
        </w:rPr>
        <w:t xml:space="preserve">Wykonawca zobowiązany jest do terminowego złożenia w odpowiedniej placówce dyplomatycznej kompletu dokumentów niezbędnych do uzyskania wizy. W przypadku rejonizacji w ambasadzie (gdy osoba wnioskująca o wizę zamieszkuje inny rejon niż woj. mazowieckie) Wykonawca zobowiązuje się </w:t>
      </w:r>
      <w:r w:rsidRPr="00E01E8B">
        <w:rPr>
          <w:rFonts w:ascii="Verdana" w:hAnsi="Verdana"/>
          <w:color w:val="auto"/>
        </w:rPr>
        <w:br/>
        <w:t xml:space="preserve">do złożenia dokumentów wizowych w rejonie Polski w którym wiza musi być wnioskowana. </w:t>
      </w:r>
    </w:p>
    <w:p w14:paraId="4A2B41E7" w14:textId="77777777" w:rsidR="00E01E8B" w:rsidRPr="00E01E8B" w:rsidRDefault="00E01E8B" w:rsidP="00E01E8B">
      <w:pPr>
        <w:numPr>
          <w:ilvl w:val="2"/>
          <w:numId w:val="20"/>
        </w:numPr>
        <w:spacing w:after="0" w:line="240" w:lineRule="auto"/>
        <w:ind w:right="16" w:hanging="720"/>
        <w:rPr>
          <w:rFonts w:ascii="Verdana" w:hAnsi="Verdana"/>
          <w:color w:val="auto"/>
        </w:rPr>
      </w:pPr>
      <w:r w:rsidRPr="00E01E8B">
        <w:rPr>
          <w:rFonts w:ascii="Verdana" w:hAnsi="Verdana"/>
          <w:color w:val="auto"/>
        </w:rPr>
        <w:t xml:space="preserve">Wykonawca pokrywa wszystkie koszty związane z procedurą wizową (zgodna z procedurą danej ambasady), natomiast Zamawiający zobowiązuje się do pokrycia zwrotu tych kosztów oraz pokrycia opłaty transakcyjnej za wykonanie usługi. </w:t>
      </w:r>
    </w:p>
    <w:p w14:paraId="788C0E89" w14:textId="77777777" w:rsidR="00E01E8B" w:rsidRPr="00E01E8B" w:rsidRDefault="00E01E8B" w:rsidP="00E01E8B">
      <w:pPr>
        <w:numPr>
          <w:ilvl w:val="2"/>
          <w:numId w:val="20"/>
        </w:numPr>
        <w:spacing w:after="0" w:line="240" w:lineRule="auto"/>
        <w:ind w:right="16" w:hanging="720"/>
        <w:rPr>
          <w:rFonts w:ascii="Verdana" w:hAnsi="Verdana"/>
          <w:color w:val="auto"/>
        </w:rPr>
      </w:pPr>
      <w:r w:rsidRPr="00E01E8B">
        <w:rPr>
          <w:rFonts w:ascii="Verdana" w:hAnsi="Verdana"/>
          <w:color w:val="auto"/>
        </w:rPr>
        <w:t xml:space="preserve">Wykonawca informuje Zamawiającego o terminach oraz ewentualnych spotkaniach (na które osoba wnioskująca o wizę musi stawić się osobiście) związanych z uzyskaniem wizy. </w:t>
      </w:r>
    </w:p>
    <w:p w14:paraId="301692E2" w14:textId="77777777" w:rsidR="00E01E8B" w:rsidRPr="00E01E8B" w:rsidRDefault="00E01E8B" w:rsidP="00E01E8B">
      <w:pPr>
        <w:numPr>
          <w:ilvl w:val="2"/>
          <w:numId w:val="20"/>
        </w:numPr>
        <w:spacing w:after="0" w:line="240" w:lineRule="auto"/>
        <w:ind w:right="16" w:hanging="720"/>
        <w:rPr>
          <w:rFonts w:ascii="Verdana" w:hAnsi="Verdana"/>
          <w:color w:val="auto"/>
        </w:rPr>
      </w:pPr>
      <w:r w:rsidRPr="00E01E8B">
        <w:rPr>
          <w:rFonts w:ascii="Verdana" w:hAnsi="Verdana"/>
          <w:color w:val="auto"/>
        </w:rPr>
        <w:t xml:space="preserve">termin uzyskania wizy nie może być dłuższy niż przewidują terminy określone w ambasadzie kraju, do którego zamawiający zleca wykupienie wizy. </w:t>
      </w:r>
    </w:p>
    <w:p w14:paraId="6D0DBE57" w14:textId="77777777" w:rsidR="00E01E8B" w:rsidRPr="00E01E8B" w:rsidRDefault="00E01E8B" w:rsidP="00E01E8B">
      <w:pPr>
        <w:numPr>
          <w:ilvl w:val="2"/>
          <w:numId w:val="20"/>
        </w:numPr>
        <w:spacing w:after="0" w:line="259" w:lineRule="auto"/>
        <w:ind w:left="709" w:right="16"/>
        <w:jc w:val="left"/>
        <w:rPr>
          <w:rFonts w:ascii="Verdana" w:hAnsi="Verdana"/>
          <w:color w:val="auto"/>
        </w:rPr>
      </w:pPr>
      <w:r w:rsidRPr="00E01E8B">
        <w:rPr>
          <w:rFonts w:ascii="Verdana" w:hAnsi="Verdana"/>
          <w:color w:val="auto"/>
        </w:rPr>
        <w:t xml:space="preserve">Wykonawca zobowiązuje się do odebrania wizy z ambasady i dostarczenia jej do siedziby Zamawiającego.  </w:t>
      </w:r>
    </w:p>
    <w:p w14:paraId="434C126E" w14:textId="77777777" w:rsidR="00E01E8B" w:rsidRPr="00E01E8B" w:rsidRDefault="00E01E8B" w:rsidP="00E01E8B">
      <w:pPr>
        <w:spacing w:after="57" w:line="265" w:lineRule="auto"/>
        <w:ind w:left="293" w:right="11"/>
        <w:rPr>
          <w:rFonts w:ascii="Verdana" w:hAnsi="Verdana"/>
          <w:b/>
          <w:bCs/>
          <w:color w:val="auto"/>
        </w:rPr>
      </w:pPr>
      <w:r w:rsidRPr="00E01E8B">
        <w:rPr>
          <w:rFonts w:ascii="Verdana" w:hAnsi="Verdana"/>
          <w:b/>
          <w:bCs/>
          <w:color w:val="auto"/>
          <w:highlight w:val="yellow"/>
          <w:shd w:val="clear" w:color="auto" w:fill="E6E6E6"/>
        </w:rPr>
        <w:t>Planowana ilość zakupu – ok. 2.</w:t>
      </w:r>
      <w:r w:rsidRPr="00E01E8B">
        <w:rPr>
          <w:rFonts w:ascii="Verdana" w:hAnsi="Verdana"/>
          <w:b/>
          <w:bCs/>
          <w:color w:val="auto"/>
        </w:rPr>
        <w:t xml:space="preserve"> </w:t>
      </w:r>
    </w:p>
    <w:p w14:paraId="586BE57E" w14:textId="77777777" w:rsidR="00E01E8B" w:rsidRPr="00E01E8B" w:rsidRDefault="00E01E8B" w:rsidP="00E01E8B">
      <w:pPr>
        <w:spacing w:after="57" w:line="265" w:lineRule="auto"/>
        <w:ind w:left="293" w:right="11"/>
        <w:rPr>
          <w:rFonts w:ascii="Verdana" w:hAnsi="Verdana"/>
          <w:b/>
          <w:bCs/>
          <w:color w:val="auto"/>
          <w:highlight w:val="yellow"/>
        </w:rPr>
      </w:pPr>
    </w:p>
    <w:p w14:paraId="3E500351" w14:textId="77777777" w:rsidR="00E01E8B" w:rsidRPr="00E01E8B" w:rsidRDefault="00E01E8B" w:rsidP="00E01E8B">
      <w:pPr>
        <w:numPr>
          <w:ilvl w:val="0"/>
          <w:numId w:val="19"/>
        </w:numPr>
        <w:spacing w:after="160" w:line="259" w:lineRule="auto"/>
        <w:jc w:val="left"/>
        <w:rPr>
          <w:rFonts w:ascii="Verdana" w:hAnsi="Verdana"/>
          <w:b/>
          <w:bCs/>
          <w:color w:val="auto"/>
        </w:rPr>
      </w:pPr>
      <w:bookmarkStart w:id="1" w:name="_Toc397413122"/>
      <w:bookmarkStart w:id="2" w:name="_Toc397413414"/>
      <w:bookmarkStart w:id="3" w:name="_Toc397413708"/>
      <w:bookmarkStart w:id="4" w:name="_Toc397414001"/>
      <w:bookmarkStart w:id="5" w:name="_Toc397414293"/>
      <w:bookmarkStart w:id="6" w:name="_Toc397422521"/>
      <w:bookmarkStart w:id="7" w:name="_Toc397422812"/>
      <w:bookmarkStart w:id="8" w:name="_Toc397423084"/>
      <w:bookmarkStart w:id="9" w:name="_Toc397413123"/>
      <w:bookmarkStart w:id="10" w:name="_Toc397413415"/>
      <w:bookmarkStart w:id="11" w:name="_Toc397413709"/>
      <w:bookmarkStart w:id="12" w:name="_Toc397414002"/>
      <w:bookmarkStart w:id="13" w:name="_Toc397414294"/>
      <w:bookmarkStart w:id="14" w:name="_Toc397422522"/>
      <w:bookmarkStart w:id="15" w:name="_Toc397413124"/>
      <w:bookmarkStart w:id="16" w:name="_Toc397413416"/>
      <w:bookmarkStart w:id="17" w:name="_Toc397413710"/>
      <w:bookmarkStart w:id="18" w:name="_Toc397414003"/>
      <w:bookmarkStart w:id="19" w:name="_Toc397414295"/>
      <w:bookmarkStart w:id="20" w:name="_Toc397422523"/>
      <w:bookmarkStart w:id="21" w:name="_Toc397413125"/>
      <w:bookmarkStart w:id="22" w:name="_Toc397413417"/>
      <w:bookmarkStart w:id="23" w:name="_Toc397413711"/>
      <w:bookmarkStart w:id="24" w:name="_Toc397414004"/>
      <w:bookmarkStart w:id="25" w:name="_Toc397414296"/>
      <w:bookmarkStart w:id="26" w:name="_Toc397422524"/>
      <w:bookmarkStart w:id="27" w:name="_Toc397422815"/>
      <w:bookmarkStart w:id="28" w:name="_Toc397423087"/>
      <w:bookmarkStart w:id="29" w:name="_Toc397413126"/>
      <w:bookmarkStart w:id="30" w:name="_Toc397413418"/>
      <w:bookmarkStart w:id="31" w:name="_Toc397413712"/>
      <w:bookmarkStart w:id="32" w:name="_Toc397414005"/>
      <w:bookmarkStart w:id="33" w:name="_Toc397414297"/>
      <w:bookmarkStart w:id="34" w:name="_Toc397422525"/>
      <w:bookmarkStart w:id="35" w:name="_Toc397413127"/>
      <w:bookmarkStart w:id="36" w:name="_Toc397413419"/>
      <w:bookmarkStart w:id="37" w:name="_Toc397413713"/>
      <w:bookmarkStart w:id="38" w:name="_Toc397414006"/>
      <w:bookmarkStart w:id="39" w:name="_Toc397414298"/>
      <w:bookmarkStart w:id="40" w:name="_Toc397422526"/>
      <w:bookmarkStart w:id="41" w:name="_Toc397413128"/>
      <w:bookmarkStart w:id="42" w:name="_Toc397413420"/>
      <w:bookmarkStart w:id="43" w:name="_Toc397413714"/>
      <w:bookmarkStart w:id="44" w:name="_Toc397414007"/>
      <w:bookmarkStart w:id="45" w:name="_Toc397414299"/>
      <w:bookmarkStart w:id="46" w:name="_Toc397422527"/>
      <w:bookmarkStart w:id="47" w:name="_Toc397413129"/>
      <w:bookmarkStart w:id="48" w:name="_Toc397413421"/>
      <w:bookmarkStart w:id="49" w:name="_Toc397413715"/>
      <w:bookmarkStart w:id="50" w:name="_Toc397414008"/>
      <w:bookmarkStart w:id="51" w:name="_Toc397414300"/>
      <w:bookmarkStart w:id="52" w:name="_Toc397422528"/>
      <w:bookmarkStart w:id="53" w:name="_Toc397413130"/>
      <w:bookmarkStart w:id="54" w:name="_Toc397413422"/>
      <w:bookmarkStart w:id="55" w:name="_Toc397413716"/>
      <w:bookmarkStart w:id="56" w:name="_Toc397414009"/>
      <w:bookmarkStart w:id="57" w:name="_Toc397414301"/>
      <w:bookmarkStart w:id="58" w:name="_Toc397422529"/>
      <w:bookmarkStart w:id="59" w:name="_Toc397413131"/>
      <w:bookmarkStart w:id="60" w:name="_Toc397413423"/>
      <w:bookmarkStart w:id="61" w:name="_Toc397413717"/>
      <w:bookmarkStart w:id="62" w:name="_Toc397414010"/>
      <w:bookmarkStart w:id="63" w:name="_Toc397414302"/>
      <w:bookmarkStart w:id="64" w:name="_Toc397422530"/>
      <w:bookmarkStart w:id="65" w:name="_Toc397413132"/>
      <w:bookmarkStart w:id="66" w:name="_Toc397413424"/>
      <w:bookmarkStart w:id="67" w:name="_Toc397413718"/>
      <w:bookmarkStart w:id="68" w:name="_Toc397414011"/>
      <w:bookmarkStart w:id="69" w:name="_Toc397414303"/>
      <w:bookmarkStart w:id="70" w:name="_Toc397422531"/>
      <w:bookmarkStart w:id="71" w:name="_Toc397413133"/>
      <w:bookmarkStart w:id="72" w:name="_Toc397413425"/>
      <w:bookmarkStart w:id="73" w:name="_Toc397413719"/>
      <w:bookmarkStart w:id="74" w:name="_Toc397414012"/>
      <w:bookmarkStart w:id="75" w:name="_Toc397414304"/>
      <w:bookmarkStart w:id="76" w:name="_Toc397422532"/>
      <w:bookmarkStart w:id="77" w:name="_Toc397413134"/>
      <w:bookmarkStart w:id="78" w:name="_Toc397413426"/>
      <w:bookmarkStart w:id="79" w:name="_Toc397413720"/>
      <w:bookmarkStart w:id="80" w:name="_Toc397414013"/>
      <w:bookmarkStart w:id="81" w:name="_Toc397414305"/>
      <w:bookmarkStart w:id="82" w:name="_Toc397422533"/>
      <w:bookmarkStart w:id="83" w:name="_Toc397413135"/>
      <w:bookmarkStart w:id="84" w:name="_Toc397413427"/>
      <w:bookmarkStart w:id="85" w:name="_Toc397413721"/>
      <w:bookmarkStart w:id="86" w:name="_Toc397414014"/>
      <w:bookmarkStart w:id="87" w:name="_Toc397414306"/>
      <w:bookmarkStart w:id="88" w:name="_Toc397422534"/>
      <w:bookmarkStart w:id="89" w:name="_Toc397422825"/>
      <w:bookmarkStart w:id="90" w:name="_Toc397423097"/>
      <w:bookmarkStart w:id="91" w:name="_Toc397413136"/>
      <w:bookmarkStart w:id="92" w:name="_Toc397413428"/>
      <w:bookmarkStart w:id="93" w:name="_Toc397413722"/>
      <w:bookmarkStart w:id="94" w:name="_Toc397414015"/>
      <w:bookmarkStart w:id="95" w:name="_Toc397414307"/>
      <w:bookmarkStart w:id="96" w:name="_Toc397422535"/>
      <w:bookmarkStart w:id="97" w:name="_Toc397413137"/>
      <w:bookmarkStart w:id="98" w:name="_Toc397413429"/>
      <w:bookmarkStart w:id="99" w:name="_Toc397413723"/>
      <w:bookmarkStart w:id="100" w:name="_Toc397414016"/>
      <w:bookmarkStart w:id="101" w:name="_Toc397414308"/>
      <w:bookmarkStart w:id="102" w:name="_Toc397422536"/>
      <w:bookmarkStart w:id="103" w:name="_Toc397413138"/>
      <w:bookmarkStart w:id="104" w:name="_Toc397413430"/>
      <w:bookmarkStart w:id="105" w:name="_Toc397413724"/>
      <w:bookmarkStart w:id="106" w:name="_Toc397414017"/>
      <w:bookmarkStart w:id="107" w:name="_Toc397414309"/>
      <w:bookmarkStart w:id="108" w:name="_Toc397422537"/>
      <w:bookmarkStart w:id="109" w:name="_Toc397422828"/>
      <w:bookmarkStart w:id="110" w:name="_Toc397423100"/>
      <w:bookmarkStart w:id="111" w:name="_Toc397413139"/>
      <w:bookmarkStart w:id="112" w:name="_Toc397413431"/>
      <w:bookmarkStart w:id="113" w:name="_Toc397413725"/>
      <w:bookmarkStart w:id="114" w:name="_Toc397414018"/>
      <w:bookmarkStart w:id="115" w:name="_Toc397414310"/>
      <w:bookmarkStart w:id="116" w:name="_Toc397422538"/>
      <w:bookmarkStart w:id="117" w:name="_Toc397422829"/>
      <w:bookmarkStart w:id="118" w:name="_Toc397423101"/>
      <w:bookmarkStart w:id="119" w:name="_Toc397413140"/>
      <w:bookmarkStart w:id="120" w:name="_Toc397413432"/>
      <w:bookmarkStart w:id="121" w:name="_Toc397413726"/>
      <w:bookmarkStart w:id="122" w:name="_Toc397414019"/>
      <w:bookmarkStart w:id="123" w:name="_Toc397414311"/>
      <w:bookmarkStart w:id="124" w:name="_Toc397422539"/>
      <w:bookmarkStart w:id="125" w:name="_Toc397413141"/>
      <w:bookmarkStart w:id="126" w:name="_Toc397413433"/>
      <w:bookmarkStart w:id="127" w:name="_Toc397413727"/>
      <w:bookmarkStart w:id="128" w:name="_Toc397414020"/>
      <w:bookmarkStart w:id="129" w:name="_Toc397414312"/>
      <w:bookmarkStart w:id="130" w:name="_Toc397422540"/>
      <w:bookmarkStart w:id="131" w:name="_Toc397413142"/>
      <w:bookmarkStart w:id="132" w:name="_Toc397413434"/>
      <w:bookmarkStart w:id="133" w:name="_Toc397413728"/>
      <w:bookmarkStart w:id="134" w:name="_Toc397414021"/>
      <w:bookmarkStart w:id="135" w:name="_Toc397414313"/>
      <w:bookmarkStart w:id="136" w:name="_Toc397422541"/>
      <w:bookmarkStart w:id="137" w:name="_Toc397413143"/>
      <w:bookmarkStart w:id="138" w:name="_Toc397413435"/>
      <w:bookmarkStart w:id="139" w:name="_Toc397413729"/>
      <w:bookmarkStart w:id="140" w:name="_Toc397414022"/>
      <w:bookmarkStart w:id="141" w:name="_Toc397414314"/>
      <w:bookmarkStart w:id="142" w:name="_Toc397422542"/>
      <w:bookmarkStart w:id="143" w:name="_Toc397413144"/>
      <w:bookmarkStart w:id="144" w:name="_Toc397413436"/>
      <w:bookmarkStart w:id="145" w:name="_Toc397413730"/>
      <w:bookmarkStart w:id="146" w:name="_Toc397414023"/>
      <w:bookmarkStart w:id="147" w:name="_Toc397414315"/>
      <w:bookmarkStart w:id="148" w:name="_Toc397422543"/>
      <w:bookmarkStart w:id="149" w:name="_Toc397413145"/>
      <w:bookmarkStart w:id="150" w:name="_Toc397413437"/>
      <w:bookmarkStart w:id="151" w:name="_Toc397413731"/>
      <w:bookmarkStart w:id="152" w:name="_Toc397414024"/>
      <w:bookmarkStart w:id="153" w:name="_Toc397414316"/>
      <w:bookmarkStart w:id="154" w:name="_Toc397422544"/>
      <w:bookmarkStart w:id="155" w:name="_Toc397422835"/>
      <w:bookmarkStart w:id="156" w:name="_Toc397423107"/>
      <w:bookmarkStart w:id="157" w:name="_Toc397413156"/>
      <w:bookmarkStart w:id="158" w:name="_Toc397413448"/>
      <w:bookmarkStart w:id="159" w:name="_Toc397413742"/>
      <w:bookmarkStart w:id="160" w:name="_Toc397414035"/>
      <w:bookmarkStart w:id="161" w:name="_Toc397414327"/>
      <w:bookmarkStart w:id="162" w:name="_Toc397422554"/>
      <w:bookmarkStart w:id="163" w:name="_Toc397413160"/>
      <w:bookmarkStart w:id="164" w:name="_Toc397413452"/>
      <w:bookmarkStart w:id="165" w:name="_Toc397413746"/>
      <w:bookmarkStart w:id="166" w:name="_Toc397414039"/>
      <w:bookmarkStart w:id="167" w:name="_Toc397414331"/>
      <w:bookmarkStart w:id="168" w:name="_Toc397422558"/>
      <w:bookmarkStart w:id="169" w:name="_Toc397413163"/>
      <w:bookmarkStart w:id="170" w:name="_Toc397413455"/>
      <w:bookmarkStart w:id="171" w:name="_Toc397413749"/>
      <w:bookmarkStart w:id="172" w:name="_Toc397414042"/>
      <w:bookmarkStart w:id="173" w:name="_Toc397414334"/>
      <w:bookmarkStart w:id="174" w:name="_Toc397422561"/>
      <w:bookmarkStart w:id="175" w:name="_Toc397422852"/>
      <w:bookmarkStart w:id="176" w:name="_Toc397423124"/>
      <w:bookmarkStart w:id="177" w:name="_Toc397413164"/>
      <w:bookmarkStart w:id="178" w:name="_Toc397413456"/>
      <w:bookmarkStart w:id="179" w:name="_Toc397413750"/>
      <w:bookmarkStart w:id="180" w:name="_Toc397414043"/>
      <w:bookmarkStart w:id="181" w:name="_Toc397414335"/>
      <w:bookmarkStart w:id="182" w:name="_Toc397422562"/>
      <w:bookmarkStart w:id="183" w:name="_Toc397413168"/>
      <w:bookmarkStart w:id="184" w:name="_Toc397413460"/>
      <w:bookmarkStart w:id="185" w:name="_Toc397413754"/>
      <w:bookmarkStart w:id="186" w:name="_Toc397414047"/>
      <w:bookmarkStart w:id="187" w:name="_Toc397414339"/>
      <w:bookmarkStart w:id="188" w:name="_Toc397422566"/>
      <w:bookmarkStart w:id="189" w:name="_Toc397413169"/>
      <w:bookmarkStart w:id="190" w:name="_Toc397413461"/>
      <w:bookmarkStart w:id="191" w:name="_Toc397413755"/>
      <w:bookmarkStart w:id="192" w:name="_Toc397414048"/>
      <w:bookmarkStart w:id="193" w:name="_Toc397414340"/>
      <w:bookmarkStart w:id="194" w:name="_Toc397422567"/>
      <w:bookmarkStart w:id="195" w:name="_Toc397413170"/>
      <w:bookmarkStart w:id="196" w:name="_Toc397413462"/>
      <w:bookmarkStart w:id="197" w:name="_Toc397413756"/>
      <w:bookmarkStart w:id="198" w:name="_Toc397414049"/>
      <w:bookmarkStart w:id="199" w:name="_Toc397414341"/>
      <w:bookmarkStart w:id="200" w:name="_Toc397422568"/>
      <w:bookmarkStart w:id="201" w:name="_Toc397413171"/>
      <w:bookmarkStart w:id="202" w:name="_Toc397413463"/>
      <w:bookmarkStart w:id="203" w:name="_Toc397413757"/>
      <w:bookmarkStart w:id="204" w:name="_Toc397414050"/>
      <w:bookmarkStart w:id="205" w:name="_Toc397414342"/>
      <w:bookmarkStart w:id="206" w:name="_Toc397422569"/>
      <w:bookmarkStart w:id="207" w:name="_Toc397413172"/>
      <w:bookmarkStart w:id="208" w:name="_Toc397413464"/>
      <w:bookmarkStart w:id="209" w:name="_Toc397413758"/>
      <w:bookmarkStart w:id="210" w:name="_Toc397414051"/>
      <w:bookmarkStart w:id="211" w:name="_Toc397414343"/>
      <w:bookmarkStart w:id="212" w:name="_Toc397422570"/>
      <w:bookmarkStart w:id="213" w:name="_Toc397413173"/>
      <w:bookmarkStart w:id="214" w:name="_Toc397413465"/>
      <w:bookmarkStart w:id="215" w:name="_Toc397413759"/>
      <w:bookmarkStart w:id="216" w:name="_Toc397414052"/>
      <w:bookmarkStart w:id="217" w:name="_Toc397414344"/>
      <w:bookmarkStart w:id="218" w:name="_Toc397422571"/>
      <w:bookmarkStart w:id="219" w:name="_Toc397413174"/>
      <w:bookmarkStart w:id="220" w:name="_Toc397413466"/>
      <w:bookmarkStart w:id="221" w:name="_Toc397413760"/>
      <w:bookmarkStart w:id="222" w:name="_Toc397414053"/>
      <w:bookmarkStart w:id="223" w:name="_Toc397414345"/>
      <w:bookmarkStart w:id="224" w:name="_Toc397422572"/>
      <w:bookmarkStart w:id="225" w:name="_Toc397413175"/>
      <w:bookmarkStart w:id="226" w:name="_Toc397413467"/>
      <w:bookmarkStart w:id="227" w:name="_Toc397413761"/>
      <w:bookmarkStart w:id="228" w:name="_Toc397414054"/>
      <w:bookmarkStart w:id="229" w:name="_Toc397414346"/>
      <w:bookmarkStart w:id="230" w:name="_Toc397422573"/>
      <w:bookmarkStart w:id="231" w:name="_Toc397413176"/>
      <w:bookmarkStart w:id="232" w:name="_Toc397413468"/>
      <w:bookmarkStart w:id="233" w:name="_Toc397413762"/>
      <w:bookmarkStart w:id="234" w:name="_Toc397414055"/>
      <w:bookmarkStart w:id="235" w:name="_Toc397414347"/>
      <w:bookmarkStart w:id="236" w:name="_Toc397422574"/>
      <w:bookmarkStart w:id="237" w:name="_Toc397413177"/>
      <w:bookmarkStart w:id="238" w:name="_Toc397413469"/>
      <w:bookmarkStart w:id="239" w:name="_Toc397413763"/>
      <w:bookmarkStart w:id="240" w:name="_Toc397414056"/>
      <w:bookmarkStart w:id="241" w:name="_Toc397414348"/>
      <w:bookmarkStart w:id="242" w:name="_Toc397422575"/>
      <w:bookmarkStart w:id="243" w:name="_Toc397413178"/>
      <w:bookmarkStart w:id="244" w:name="_Toc397413470"/>
      <w:bookmarkStart w:id="245" w:name="_Toc397413764"/>
      <w:bookmarkStart w:id="246" w:name="_Toc397414057"/>
      <w:bookmarkStart w:id="247" w:name="_Toc397414349"/>
      <w:bookmarkStart w:id="248" w:name="_Toc397422576"/>
      <w:bookmarkStart w:id="249" w:name="_Toc397413180"/>
      <w:bookmarkStart w:id="250" w:name="_Toc397413472"/>
      <w:bookmarkStart w:id="251" w:name="_Toc397413766"/>
      <w:bookmarkStart w:id="252" w:name="_Toc397414059"/>
      <w:bookmarkStart w:id="253" w:name="_Toc397414351"/>
      <w:bookmarkStart w:id="254" w:name="_Toc397422578"/>
      <w:bookmarkStart w:id="255" w:name="_Toc397413181"/>
      <w:bookmarkStart w:id="256" w:name="_Toc397413473"/>
      <w:bookmarkStart w:id="257" w:name="_Toc397413767"/>
      <w:bookmarkStart w:id="258" w:name="_Toc397414060"/>
      <w:bookmarkStart w:id="259" w:name="_Toc397414352"/>
      <w:bookmarkStart w:id="260" w:name="_Toc397422579"/>
      <w:bookmarkStart w:id="261" w:name="_Toc397413182"/>
      <w:bookmarkStart w:id="262" w:name="_Toc397413474"/>
      <w:bookmarkStart w:id="263" w:name="_Toc397413768"/>
      <w:bookmarkStart w:id="264" w:name="_Toc397414061"/>
      <w:bookmarkStart w:id="265" w:name="_Toc397414353"/>
      <w:bookmarkStart w:id="266" w:name="_Toc397422580"/>
      <w:bookmarkStart w:id="267" w:name="_Toc397413183"/>
      <w:bookmarkStart w:id="268" w:name="_Toc397413475"/>
      <w:bookmarkStart w:id="269" w:name="_Toc397413769"/>
      <w:bookmarkStart w:id="270" w:name="_Toc397414062"/>
      <w:bookmarkStart w:id="271" w:name="_Toc397414354"/>
      <w:bookmarkStart w:id="272" w:name="_Toc397422581"/>
      <w:bookmarkStart w:id="273" w:name="_Toc397413184"/>
      <w:bookmarkStart w:id="274" w:name="_Toc397413476"/>
      <w:bookmarkStart w:id="275" w:name="_Toc397413770"/>
      <w:bookmarkStart w:id="276" w:name="_Toc397414063"/>
      <w:bookmarkStart w:id="277" w:name="_Toc397414355"/>
      <w:bookmarkStart w:id="278" w:name="_Toc397422582"/>
      <w:bookmarkStart w:id="279" w:name="_Toc397413185"/>
      <w:bookmarkStart w:id="280" w:name="_Toc397413477"/>
      <w:bookmarkStart w:id="281" w:name="_Toc397413771"/>
      <w:bookmarkStart w:id="282" w:name="_Toc397414064"/>
      <w:bookmarkStart w:id="283" w:name="_Toc397414356"/>
      <w:bookmarkStart w:id="284" w:name="_Toc397422583"/>
      <w:bookmarkStart w:id="285" w:name="_Toc397413186"/>
      <w:bookmarkStart w:id="286" w:name="_Toc397413478"/>
      <w:bookmarkStart w:id="287" w:name="_Toc397413772"/>
      <w:bookmarkStart w:id="288" w:name="_Toc397414065"/>
      <w:bookmarkStart w:id="289" w:name="_Toc397414357"/>
      <w:bookmarkStart w:id="290" w:name="_Toc397422584"/>
      <w:bookmarkStart w:id="291" w:name="_Toc397413188"/>
      <w:bookmarkStart w:id="292" w:name="_Toc397413480"/>
      <w:bookmarkStart w:id="293" w:name="_Toc397413774"/>
      <w:bookmarkStart w:id="294" w:name="_Toc397414067"/>
      <w:bookmarkStart w:id="295" w:name="_Toc397414359"/>
      <w:bookmarkStart w:id="296" w:name="_Toc397422586"/>
      <w:bookmarkStart w:id="297" w:name="_Toc397413189"/>
      <w:bookmarkStart w:id="298" w:name="_Toc397413481"/>
      <w:bookmarkStart w:id="299" w:name="_Toc397413775"/>
      <w:bookmarkStart w:id="300" w:name="_Toc397414068"/>
      <w:bookmarkStart w:id="301" w:name="_Toc397414360"/>
      <w:bookmarkStart w:id="302" w:name="_Toc397422587"/>
      <w:bookmarkStart w:id="303" w:name="_Toc397413190"/>
      <w:bookmarkStart w:id="304" w:name="_Toc397413482"/>
      <w:bookmarkStart w:id="305" w:name="_Toc397413776"/>
      <w:bookmarkStart w:id="306" w:name="_Toc397414069"/>
      <w:bookmarkStart w:id="307" w:name="_Toc397414361"/>
      <w:bookmarkStart w:id="308" w:name="_Toc397422588"/>
      <w:bookmarkStart w:id="309" w:name="_Toc397413192"/>
      <w:bookmarkStart w:id="310" w:name="_Toc397413484"/>
      <w:bookmarkStart w:id="311" w:name="_Toc397413778"/>
      <w:bookmarkStart w:id="312" w:name="_Toc397414071"/>
      <w:bookmarkStart w:id="313" w:name="_Toc397414363"/>
      <w:bookmarkStart w:id="314" w:name="_Toc397422590"/>
      <w:bookmarkStart w:id="315" w:name="_Toc397413194"/>
      <w:bookmarkStart w:id="316" w:name="_Toc397413486"/>
      <w:bookmarkStart w:id="317" w:name="_Toc397413780"/>
      <w:bookmarkStart w:id="318" w:name="_Toc397414073"/>
      <w:bookmarkStart w:id="319" w:name="_Toc397414365"/>
      <w:bookmarkStart w:id="320" w:name="_Toc397422592"/>
      <w:bookmarkStart w:id="321" w:name="_Toc397413195"/>
      <w:bookmarkStart w:id="322" w:name="_Toc397413487"/>
      <w:bookmarkStart w:id="323" w:name="_Toc397413781"/>
      <w:bookmarkStart w:id="324" w:name="_Toc397414074"/>
      <w:bookmarkStart w:id="325" w:name="_Toc397414366"/>
      <w:bookmarkStart w:id="326" w:name="_Toc397422593"/>
      <w:bookmarkStart w:id="327" w:name="_Toc397413196"/>
      <w:bookmarkStart w:id="328" w:name="_Toc397413488"/>
      <w:bookmarkStart w:id="329" w:name="_Toc397413782"/>
      <w:bookmarkStart w:id="330" w:name="_Toc397414075"/>
      <w:bookmarkStart w:id="331" w:name="_Toc397414367"/>
      <w:bookmarkStart w:id="332" w:name="_Toc397422594"/>
      <w:bookmarkStart w:id="333" w:name="_Toc397413197"/>
      <w:bookmarkStart w:id="334" w:name="_Toc397413489"/>
      <w:bookmarkStart w:id="335" w:name="_Toc397413783"/>
      <w:bookmarkStart w:id="336" w:name="_Toc397414076"/>
      <w:bookmarkStart w:id="337" w:name="_Toc397414368"/>
      <w:bookmarkStart w:id="338" w:name="_Toc397422595"/>
      <w:bookmarkStart w:id="339" w:name="_Toc397413198"/>
      <w:bookmarkStart w:id="340" w:name="_Toc397413490"/>
      <w:bookmarkStart w:id="341" w:name="_Toc397413784"/>
      <w:bookmarkStart w:id="342" w:name="_Toc397414077"/>
      <w:bookmarkStart w:id="343" w:name="_Toc397414369"/>
      <w:bookmarkStart w:id="344" w:name="_Toc397422596"/>
      <w:bookmarkStart w:id="345" w:name="_Toc397413199"/>
      <w:bookmarkStart w:id="346" w:name="_Toc397413491"/>
      <w:bookmarkStart w:id="347" w:name="_Toc397413785"/>
      <w:bookmarkStart w:id="348" w:name="_Toc397414078"/>
      <w:bookmarkStart w:id="349" w:name="_Toc397414370"/>
      <w:bookmarkStart w:id="350" w:name="_Toc397422597"/>
      <w:bookmarkStart w:id="351" w:name="_Toc397413201"/>
      <w:bookmarkStart w:id="352" w:name="_Toc397413493"/>
      <w:bookmarkStart w:id="353" w:name="_Toc397413787"/>
      <w:bookmarkStart w:id="354" w:name="_Toc397414080"/>
      <w:bookmarkStart w:id="355" w:name="_Toc397414372"/>
      <w:bookmarkStart w:id="356" w:name="_Toc397422599"/>
      <w:bookmarkStart w:id="357" w:name="_Toc397413202"/>
      <w:bookmarkStart w:id="358" w:name="_Toc397413494"/>
      <w:bookmarkStart w:id="359" w:name="_Toc397413788"/>
      <w:bookmarkStart w:id="360" w:name="_Toc397414081"/>
      <w:bookmarkStart w:id="361" w:name="_Toc397414373"/>
      <w:bookmarkStart w:id="362" w:name="_Toc397422600"/>
      <w:bookmarkStart w:id="363" w:name="_Toc397413203"/>
      <w:bookmarkStart w:id="364" w:name="_Toc397413495"/>
      <w:bookmarkStart w:id="365" w:name="_Toc397413789"/>
      <w:bookmarkStart w:id="366" w:name="_Toc397414082"/>
      <w:bookmarkStart w:id="367" w:name="_Toc397414374"/>
      <w:bookmarkStart w:id="368" w:name="_Toc397422601"/>
      <w:bookmarkStart w:id="369" w:name="_Toc397413210"/>
      <w:bookmarkStart w:id="370" w:name="_Toc397413502"/>
      <w:bookmarkStart w:id="371" w:name="_Toc397413796"/>
      <w:bookmarkStart w:id="372" w:name="_Toc397414089"/>
      <w:bookmarkStart w:id="373" w:name="_Toc397414381"/>
      <w:bookmarkStart w:id="374" w:name="_Toc397422608"/>
      <w:bookmarkStart w:id="375" w:name="_Toc397413211"/>
      <w:bookmarkStart w:id="376" w:name="_Toc397413503"/>
      <w:bookmarkStart w:id="377" w:name="_Toc397413797"/>
      <w:bookmarkStart w:id="378" w:name="_Toc397414090"/>
      <w:bookmarkStart w:id="379" w:name="_Toc397414382"/>
      <w:bookmarkStart w:id="380" w:name="_Toc397422609"/>
      <w:bookmarkStart w:id="381" w:name="_Toc397413212"/>
      <w:bookmarkStart w:id="382" w:name="_Toc397413504"/>
      <w:bookmarkStart w:id="383" w:name="_Toc397413798"/>
      <w:bookmarkStart w:id="384" w:name="_Toc397414091"/>
      <w:bookmarkStart w:id="385" w:name="_Toc397414383"/>
      <w:bookmarkStart w:id="386" w:name="_Toc397422610"/>
      <w:bookmarkStart w:id="387" w:name="_Toc397413213"/>
      <w:bookmarkStart w:id="388" w:name="_Toc397413505"/>
      <w:bookmarkStart w:id="389" w:name="_Toc397413799"/>
      <w:bookmarkStart w:id="390" w:name="_Toc397414092"/>
      <w:bookmarkStart w:id="391" w:name="_Toc397414384"/>
      <w:bookmarkStart w:id="392" w:name="_Toc397422611"/>
      <w:bookmarkStart w:id="393" w:name="_Toc397413214"/>
      <w:bookmarkStart w:id="394" w:name="_Toc397413506"/>
      <w:bookmarkStart w:id="395" w:name="_Toc397413800"/>
      <w:bookmarkStart w:id="396" w:name="_Toc397414093"/>
      <w:bookmarkStart w:id="397" w:name="_Toc397414385"/>
      <w:bookmarkStart w:id="398" w:name="_Toc397422612"/>
      <w:bookmarkStart w:id="399" w:name="_Toc397413215"/>
      <w:bookmarkStart w:id="400" w:name="_Toc397413507"/>
      <w:bookmarkStart w:id="401" w:name="_Toc397413801"/>
      <w:bookmarkStart w:id="402" w:name="_Toc397414094"/>
      <w:bookmarkStart w:id="403" w:name="_Toc397414386"/>
      <w:bookmarkStart w:id="404" w:name="_Toc397422613"/>
      <w:bookmarkStart w:id="405" w:name="_Toc397413216"/>
      <w:bookmarkStart w:id="406" w:name="_Toc397413508"/>
      <w:bookmarkStart w:id="407" w:name="_Toc397413802"/>
      <w:bookmarkStart w:id="408" w:name="_Toc397414095"/>
      <w:bookmarkStart w:id="409" w:name="_Toc397414387"/>
      <w:bookmarkStart w:id="410" w:name="_Toc397422614"/>
      <w:bookmarkStart w:id="411" w:name="_Toc397422905"/>
      <w:bookmarkStart w:id="412" w:name="_Toc397423177"/>
      <w:bookmarkStart w:id="413" w:name="_Toc397413217"/>
      <w:bookmarkStart w:id="414" w:name="_Toc397413509"/>
      <w:bookmarkStart w:id="415" w:name="_Toc397413803"/>
      <w:bookmarkStart w:id="416" w:name="_Toc397414096"/>
      <w:bookmarkStart w:id="417" w:name="_Toc397414388"/>
      <w:bookmarkStart w:id="418" w:name="_Toc397422615"/>
      <w:bookmarkStart w:id="419" w:name="_Toc397413218"/>
      <w:bookmarkStart w:id="420" w:name="_Toc397413510"/>
      <w:bookmarkStart w:id="421" w:name="_Toc397413804"/>
      <w:bookmarkStart w:id="422" w:name="_Toc397414097"/>
      <w:bookmarkStart w:id="423" w:name="_Toc397414389"/>
      <w:bookmarkStart w:id="424" w:name="_Toc397422616"/>
      <w:bookmarkStart w:id="425" w:name="_Toc397413219"/>
      <w:bookmarkStart w:id="426" w:name="_Toc397413511"/>
      <w:bookmarkStart w:id="427" w:name="_Toc397413805"/>
      <w:bookmarkStart w:id="428" w:name="_Toc397414098"/>
      <w:bookmarkStart w:id="429" w:name="_Toc397414390"/>
      <w:bookmarkStart w:id="430" w:name="_Toc397422617"/>
      <w:bookmarkStart w:id="431" w:name="_Toc397413220"/>
      <w:bookmarkStart w:id="432" w:name="_Toc397413512"/>
      <w:bookmarkStart w:id="433" w:name="_Toc397413806"/>
      <w:bookmarkStart w:id="434" w:name="_Toc397414099"/>
      <w:bookmarkStart w:id="435" w:name="_Toc397414391"/>
      <w:bookmarkStart w:id="436" w:name="_Toc397422618"/>
      <w:bookmarkStart w:id="437" w:name="_Toc397413221"/>
      <w:bookmarkStart w:id="438" w:name="_Toc397413513"/>
      <w:bookmarkStart w:id="439" w:name="_Toc397413807"/>
      <w:bookmarkStart w:id="440" w:name="_Toc397414100"/>
      <w:bookmarkStart w:id="441" w:name="_Toc397414392"/>
      <w:bookmarkStart w:id="442" w:name="_Toc397422619"/>
      <w:bookmarkStart w:id="443" w:name="_Toc397413222"/>
      <w:bookmarkStart w:id="444" w:name="_Toc397413514"/>
      <w:bookmarkStart w:id="445" w:name="_Toc397413808"/>
      <w:bookmarkStart w:id="446" w:name="_Toc397414101"/>
      <w:bookmarkStart w:id="447" w:name="_Toc397414393"/>
      <w:bookmarkStart w:id="448" w:name="_Toc397422620"/>
      <w:bookmarkStart w:id="449" w:name="_Toc397413223"/>
      <w:bookmarkStart w:id="450" w:name="_Toc397413515"/>
      <w:bookmarkStart w:id="451" w:name="_Toc397413809"/>
      <w:bookmarkStart w:id="452" w:name="_Toc397414102"/>
      <w:bookmarkStart w:id="453" w:name="_Toc397414394"/>
      <w:bookmarkStart w:id="454" w:name="_Toc397422621"/>
      <w:bookmarkStart w:id="455" w:name="_Toc397413224"/>
      <w:bookmarkStart w:id="456" w:name="_Toc397413516"/>
      <w:bookmarkStart w:id="457" w:name="_Toc397413810"/>
      <w:bookmarkStart w:id="458" w:name="_Toc397414103"/>
      <w:bookmarkStart w:id="459" w:name="_Toc397414395"/>
      <w:bookmarkStart w:id="460" w:name="_Toc397422622"/>
      <w:bookmarkStart w:id="461" w:name="_Toc397413225"/>
      <w:bookmarkStart w:id="462" w:name="_Toc397413517"/>
      <w:bookmarkStart w:id="463" w:name="_Toc397413811"/>
      <w:bookmarkStart w:id="464" w:name="_Toc397414104"/>
      <w:bookmarkStart w:id="465" w:name="_Toc397414396"/>
      <w:bookmarkStart w:id="466" w:name="_Toc397422623"/>
      <w:bookmarkStart w:id="467" w:name="_Toc397422914"/>
      <w:bookmarkStart w:id="468" w:name="_Toc397423186"/>
      <w:bookmarkStart w:id="469" w:name="_Toc397413227"/>
      <w:bookmarkStart w:id="470" w:name="_Toc397413519"/>
      <w:bookmarkStart w:id="471" w:name="_Toc397413813"/>
      <w:bookmarkStart w:id="472" w:name="_Toc397414106"/>
      <w:bookmarkStart w:id="473" w:name="_Toc397414398"/>
      <w:bookmarkStart w:id="474" w:name="_Toc397422625"/>
      <w:bookmarkStart w:id="475" w:name="_Toc397413228"/>
      <w:bookmarkStart w:id="476" w:name="_Toc397413520"/>
      <w:bookmarkStart w:id="477" w:name="_Toc397413814"/>
      <w:bookmarkStart w:id="478" w:name="_Toc397414107"/>
      <w:bookmarkStart w:id="479" w:name="_Toc397414399"/>
      <w:bookmarkStart w:id="480" w:name="_Toc397422626"/>
      <w:bookmarkStart w:id="481" w:name="_Toc397413229"/>
      <w:bookmarkStart w:id="482" w:name="_Toc397413521"/>
      <w:bookmarkStart w:id="483" w:name="_Toc397413815"/>
      <w:bookmarkStart w:id="484" w:name="_Toc397414108"/>
      <w:bookmarkStart w:id="485" w:name="_Toc397414400"/>
      <w:bookmarkStart w:id="486" w:name="_Toc397422627"/>
      <w:bookmarkStart w:id="487" w:name="_Toc397413230"/>
      <w:bookmarkStart w:id="488" w:name="_Toc397413522"/>
      <w:bookmarkStart w:id="489" w:name="_Toc397413816"/>
      <w:bookmarkStart w:id="490" w:name="_Toc397414109"/>
      <w:bookmarkStart w:id="491" w:name="_Toc397414401"/>
      <w:bookmarkStart w:id="492" w:name="_Toc397422628"/>
      <w:bookmarkStart w:id="493" w:name="_Toc397413231"/>
      <w:bookmarkStart w:id="494" w:name="_Toc397413523"/>
      <w:bookmarkStart w:id="495" w:name="_Toc397413817"/>
      <w:bookmarkStart w:id="496" w:name="_Toc397414110"/>
      <w:bookmarkStart w:id="497" w:name="_Toc397414402"/>
      <w:bookmarkStart w:id="498" w:name="_Toc397422629"/>
      <w:bookmarkStart w:id="499" w:name="_Toc397413232"/>
      <w:bookmarkStart w:id="500" w:name="_Toc397413524"/>
      <w:bookmarkStart w:id="501" w:name="_Toc397413818"/>
      <w:bookmarkStart w:id="502" w:name="_Toc397414111"/>
      <w:bookmarkStart w:id="503" w:name="_Toc397414403"/>
      <w:bookmarkStart w:id="504" w:name="_Toc397422630"/>
      <w:bookmarkStart w:id="505" w:name="_Toc397422921"/>
      <w:bookmarkStart w:id="506" w:name="_Toc397423193"/>
      <w:bookmarkStart w:id="507" w:name="_Toc397413233"/>
      <w:bookmarkStart w:id="508" w:name="_Toc397413525"/>
      <w:bookmarkStart w:id="509" w:name="_Toc397413819"/>
      <w:bookmarkStart w:id="510" w:name="_Toc397414112"/>
      <w:bookmarkStart w:id="511" w:name="_Toc397414404"/>
      <w:bookmarkStart w:id="512" w:name="_Toc397422631"/>
      <w:bookmarkStart w:id="513" w:name="_Toc397422922"/>
      <w:bookmarkStart w:id="514" w:name="_Toc397423194"/>
      <w:bookmarkStart w:id="515" w:name="_Toc397413234"/>
      <w:bookmarkStart w:id="516" w:name="_Toc397413526"/>
      <w:bookmarkStart w:id="517" w:name="_Toc397413820"/>
      <w:bookmarkStart w:id="518" w:name="_Toc397414113"/>
      <w:bookmarkStart w:id="519" w:name="_Toc397414405"/>
      <w:bookmarkStart w:id="520" w:name="_Toc397422632"/>
      <w:bookmarkStart w:id="521" w:name="_Toc397413240"/>
      <w:bookmarkStart w:id="522" w:name="_Toc397413532"/>
      <w:bookmarkStart w:id="523" w:name="_Toc397413826"/>
      <w:bookmarkStart w:id="524" w:name="_Toc397414119"/>
      <w:bookmarkStart w:id="525" w:name="_Toc397414411"/>
      <w:bookmarkStart w:id="526" w:name="_Toc397422638"/>
      <w:bookmarkStart w:id="527" w:name="_Toc397422928"/>
      <w:bookmarkStart w:id="528" w:name="_Toc397423200"/>
      <w:bookmarkStart w:id="529" w:name="_Toc397413245"/>
      <w:bookmarkStart w:id="530" w:name="_Toc397413537"/>
      <w:bookmarkStart w:id="531" w:name="_Toc397413831"/>
      <w:bookmarkStart w:id="532" w:name="_Toc397414124"/>
      <w:bookmarkStart w:id="533" w:name="_Toc397414416"/>
      <w:bookmarkStart w:id="534" w:name="_Toc397422643"/>
      <w:bookmarkStart w:id="535" w:name="_Toc397422932"/>
      <w:bookmarkStart w:id="536" w:name="_Toc397423204"/>
      <w:bookmarkStart w:id="537" w:name="_Toc397413250"/>
      <w:bookmarkStart w:id="538" w:name="_Toc397413542"/>
      <w:bookmarkStart w:id="539" w:name="_Toc397413836"/>
      <w:bookmarkStart w:id="540" w:name="_Toc397414129"/>
      <w:bookmarkStart w:id="541" w:name="_Toc397414421"/>
      <w:bookmarkStart w:id="542" w:name="_Toc397422648"/>
      <w:bookmarkStart w:id="543" w:name="_Toc397422936"/>
      <w:bookmarkStart w:id="544" w:name="_Toc397423208"/>
      <w:bookmarkStart w:id="545" w:name="_Toc397413255"/>
      <w:bookmarkStart w:id="546" w:name="_Toc397413547"/>
      <w:bookmarkStart w:id="547" w:name="_Toc397413841"/>
      <w:bookmarkStart w:id="548" w:name="_Toc397414134"/>
      <w:bookmarkStart w:id="549" w:name="_Toc397414426"/>
      <w:bookmarkStart w:id="550" w:name="_Toc397422653"/>
      <w:bookmarkStart w:id="551" w:name="_Toc397422940"/>
      <w:bookmarkStart w:id="552" w:name="_Toc397423212"/>
      <w:bookmarkStart w:id="553" w:name="_Toc397413260"/>
      <w:bookmarkStart w:id="554" w:name="_Toc397413552"/>
      <w:bookmarkStart w:id="555" w:name="_Toc397413846"/>
      <w:bookmarkStart w:id="556" w:name="_Toc397414139"/>
      <w:bookmarkStart w:id="557" w:name="_Toc397414431"/>
      <w:bookmarkStart w:id="558" w:name="_Toc397422658"/>
      <w:bookmarkStart w:id="559" w:name="_Toc397422944"/>
      <w:bookmarkStart w:id="560" w:name="_Toc397423216"/>
      <w:bookmarkStart w:id="561" w:name="_Toc397413265"/>
      <w:bookmarkStart w:id="562" w:name="_Toc397413557"/>
      <w:bookmarkStart w:id="563" w:name="_Toc397413851"/>
      <w:bookmarkStart w:id="564" w:name="_Toc397414144"/>
      <w:bookmarkStart w:id="565" w:name="_Toc397414436"/>
      <w:bookmarkStart w:id="566" w:name="_Toc397422663"/>
      <w:bookmarkStart w:id="567" w:name="_Toc397422948"/>
      <w:bookmarkStart w:id="568" w:name="_Toc397423220"/>
      <w:bookmarkStart w:id="569" w:name="_Toc397413270"/>
      <w:bookmarkStart w:id="570" w:name="_Toc397413562"/>
      <w:bookmarkStart w:id="571" w:name="_Toc397413856"/>
      <w:bookmarkStart w:id="572" w:name="_Toc397414149"/>
      <w:bookmarkStart w:id="573" w:name="_Toc397414441"/>
      <w:bookmarkStart w:id="574" w:name="_Toc397422668"/>
      <w:bookmarkStart w:id="575" w:name="_Toc397422952"/>
      <w:bookmarkStart w:id="576" w:name="_Toc397423224"/>
      <w:bookmarkStart w:id="577" w:name="_Toc397413275"/>
      <w:bookmarkStart w:id="578" w:name="_Toc397413567"/>
      <w:bookmarkStart w:id="579" w:name="_Toc397413861"/>
      <w:bookmarkStart w:id="580" w:name="_Toc397414154"/>
      <w:bookmarkStart w:id="581" w:name="_Toc397414446"/>
      <w:bookmarkStart w:id="582" w:name="_Toc397422673"/>
      <w:bookmarkStart w:id="583" w:name="_Toc397422956"/>
      <w:bookmarkStart w:id="584" w:name="_Toc397423228"/>
      <w:bookmarkStart w:id="585" w:name="_Toc397413280"/>
      <w:bookmarkStart w:id="586" w:name="_Toc397413572"/>
      <w:bookmarkStart w:id="587" w:name="_Toc397413866"/>
      <w:bookmarkStart w:id="588" w:name="_Toc397414159"/>
      <w:bookmarkStart w:id="589" w:name="_Toc397414451"/>
      <w:bookmarkStart w:id="590" w:name="_Toc397422678"/>
      <w:bookmarkStart w:id="591" w:name="_Toc397422960"/>
      <w:bookmarkStart w:id="592" w:name="_Toc397423232"/>
      <w:bookmarkStart w:id="593" w:name="_Toc397413285"/>
      <w:bookmarkStart w:id="594" w:name="_Toc397413577"/>
      <w:bookmarkStart w:id="595" w:name="_Toc397413871"/>
      <w:bookmarkStart w:id="596" w:name="_Toc397414164"/>
      <w:bookmarkStart w:id="597" w:name="_Toc397414456"/>
      <w:bookmarkStart w:id="598" w:name="_Toc397422683"/>
      <w:bookmarkStart w:id="599" w:name="_Toc397422964"/>
      <w:bookmarkStart w:id="600" w:name="_Toc397423236"/>
      <w:bookmarkStart w:id="601" w:name="_Toc397413290"/>
      <w:bookmarkStart w:id="602" w:name="_Toc397413582"/>
      <w:bookmarkStart w:id="603" w:name="_Toc397413876"/>
      <w:bookmarkStart w:id="604" w:name="_Toc397414169"/>
      <w:bookmarkStart w:id="605" w:name="_Toc397414461"/>
      <w:bookmarkStart w:id="606" w:name="_Toc397422688"/>
      <w:bookmarkStart w:id="607" w:name="_Toc397422968"/>
      <w:bookmarkStart w:id="608" w:name="_Toc397423240"/>
      <w:bookmarkStart w:id="609" w:name="_Toc397413295"/>
      <w:bookmarkStart w:id="610" w:name="_Toc397413587"/>
      <w:bookmarkStart w:id="611" w:name="_Toc397413881"/>
      <w:bookmarkStart w:id="612" w:name="_Toc397414174"/>
      <w:bookmarkStart w:id="613" w:name="_Toc397414466"/>
      <w:bookmarkStart w:id="614" w:name="_Toc397422693"/>
      <w:bookmarkStart w:id="615" w:name="_Toc397422972"/>
      <w:bookmarkStart w:id="616" w:name="_Toc397423244"/>
      <w:bookmarkStart w:id="617" w:name="_Toc397413300"/>
      <w:bookmarkStart w:id="618" w:name="_Toc397413592"/>
      <w:bookmarkStart w:id="619" w:name="_Toc397413886"/>
      <w:bookmarkStart w:id="620" w:name="_Toc397414179"/>
      <w:bookmarkStart w:id="621" w:name="_Toc397414471"/>
      <w:bookmarkStart w:id="622" w:name="_Toc397422698"/>
      <w:bookmarkStart w:id="623" w:name="_Toc397422976"/>
      <w:bookmarkStart w:id="624" w:name="_Toc397423248"/>
      <w:bookmarkStart w:id="625" w:name="_Toc397413305"/>
      <w:bookmarkStart w:id="626" w:name="_Toc397413597"/>
      <w:bookmarkStart w:id="627" w:name="_Toc397413891"/>
      <w:bookmarkStart w:id="628" w:name="_Toc397414184"/>
      <w:bookmarkStart w:id="629" w:name="_Toc397414476"/>
      <w:bookmarkStart w:id="630" w:name="_Toc397422703"/>
      <w:bookmarkStart w:id="631" w:name="_Toc397422980"/>
      <w:bookmarkStart w:id="632" w:name="_Toc397423252"/>
      <w:bookmarkStart w:id="633" w:name="_Toc397413310"/>
      <w:bookmarkStart w:id="634" w:name="_Toc397413602"/>
      <w:bookmarkStart w:id="635" w:name="_Toc397413896"/>
      <w:bookmarkStart w:id="636" w:name="_Toc397414189"/>
      <w:bookmarkStart w:id="637" w:name="_Toc397414481"/>
      <w:bookmarkStart w:id="638" w:name="_Toc397422708"/>
      <w:bookmarkStart w:id="639" w:name="_Toc397422984"/>
      <w:bookmarkStart w:id="640" w:name="_Toc397423256"/>
      <w:bookmarkStart w:id="641" w:name="_Toc397413315"/>
      <w:bookmarkStart w:id="642" w:name="_Toc397413607"/>
      <w:bookmarkStart w:id="643" w:name="_Toc397413901"/>
      <w:bookmarkStart w:id="644" w:name="_Toc397414194"/>
      <w:bookmarkStart w:id="645" w:name="_Toc397414486"/>
      <w:bookmarkStart w:id="646" w:name="_Toc397422713"/>
      <w:bookmarkStart w:id="647" w:name="_Toc397422988"/>
      <w:bookmarkStart w:id="648" w:name="_Toc397423260"/>
      <w:bookmarkStart w:id="649" w:name="_Toc397413320"/>
      <w:bookmarkStart w:id="650" w:name="_Toc397413612"/>
      <w:bookmarkStart w:id="651" w:name="_Toc397413906"/>
      <w:bookmarkStart w:id="652" w:name="_Toc397414199"/>
      <w:bookmarkStart w:id="653" w:name="_Toc397414491"/>
      <w:bookmarkStart w:id="654" w:name="_Toc397422718"/>
      <w:bookmarkStart w:id="655" w:name="_Toc397422992"/>
      <w:bookmarkStart w:id="656" w:name="_Toc397423264"/>
      <w:bookmarkStart w:id="657" w:name="_Toc397413325"/>
      <w:bookmarkStart w:id="658" w:name="_Toc397413617"/>
      <w:bookmarkStart w:id="659" w:name="_Toc397413911"/>
      <w:bookmarkStart w:id="660" w:name="_Toc397414204"/>
      <w:bookmarkStart w:id="661" w:name="_Toc397414496"/>
      <w:bookmarkStart w:id="662" w:name="_Toc397422723"/>
      <w:bookmarkStart w:id="663" w:name="_Toc397422996"/>
      <w:bookmarkStart w:id="664" w:name="_Toc397423268"/>
      <w:bookmarkStart w:id="665" w:name="_Toc397413330"/>
      <w:bookmarkStart w:id="666" w:name="_Toc397413622"/>
      <w:bookmarkStart w:id="667" w:name="_Toc397413916"/>
      <w:bookmarkStart w:id="668" w:name="_Toc397414209"/>
      <w:bookmarkStart w:id="669" w:name="_Toc397414501"/>
      <w:bookmarkStart w:id="670" w:name="_Toc397422728"/>
      <w:bookmarkStart w:id="671" w:name="_Toc397423000"/>
      <w:bookmarkStart w:id="672" w:name="_Toc397423272"/>
      <w:bookmarkStart w:id="673" w:name="_Toc397413331"/>
      <w:bookmarkStart w:id="674" w:name="_Toc397413623"/>
      <w:bookmarkStart w:id="675" w:name="_Toc397413917"/>
      <w:bookmarkStart w:id="676" w:name="_Toc397414210"/>
      <w:bookmarkStart w:id="677" w:name="_Toc397414502"/>
      <w:bookmarkStart w:id="678" w:name="_Toc397422729"/>
      <w:bookmarkStart w:id="679" w:name="_Toc397413332"/>
      <w:bookmarkStart w:id="680" w:name="_Toc397413624"/>
      <w:bookmarkStart w:id="681" w:name="_Toc397413918"/>
      <w:bookmarkStart w:id="682" w:name="_Toc397414211"/>
      <w:bookmarkStart w:id="683" w:name="_Toc397414503"/>
      <w:bookmarkStart w:id="684" w:name="_Toc397422730"/>
      <w:bookmarkStart w:id="685" w:name="_Toc397413333"/>
      <w:bookmarkStart w:id="686" w:name="_Toc397413625"/>
      <w:bookmarkStart w:id="687" w:name="_Toc397413919"/>
      <w:bookmarkStart w:id="688" w:name="_Toc397414212"/>
      <w:bookmarkStart w:id="689" w:name="_Toc397414504"/>
      <w:bookmarkStart w:id="690" w:name="_Toc397422731"/>
      <w:bookmarkStart w:id="691" w:name="_Toc397413334"/>
      <w:bookmarkStart w:id="692" w:name="_Toc397413626"/>
      <w:bookmarkStart w:id="693" w:name="_Toc397413920"/>
      <w:bookmarkStart w:id="694" w:name="_Toc397414213"/>
      <w:bookmarkStart w:id="695" w:name="_Toc397414505"/>
      <w:bookmarkStart w:id="696" w:name="_Toc397422732"/>
      <w:bookmarkStart w:id="697" w:name="_Toc397413336"/>
      <w:bookmarkStart w:id="698" w:name="_Toc397413628"/>
      <w:bookmarkStart w:id="699" w:name="_Toc397413922"/>
      <w:bookmarkStart w:id="700" w:name="_Toc397414215"/>
      <w:bookmarkStart w:id="701" w:name="_Toc397414507"/>
      <w:bookmarkStart w:id="702" w:name="_Toc397422734"/>
      <w:bookmarkStart w:id="703" w:name="_Toc397413337"/>
      <w:bookmarkStart w:id="704" w:name="_Toc397413629"/>
      <w:bookmarkStart w:id="705" w:name="_Toc397413923"/>
      <w:bookmarkStart w:id="706" w:name="_Toc397414216"/>
      <w:bookmarkStart w:id="707" w:name="_Toc397414508"/>
      <w:bookmarkStart w:id="708" w:name="_Toc397422735"/>
      <w:bookmarkStart w:id="709" w:name="_Toc397413338"/>
      <w:bookmarkStart w:id="710" w:name="_Toc397413630"/>
      <w:bookmarkStart w:id="711" w:name="_Toc397413924"/>
      <w:bookmarkStart w:id="712" w:name="_Toc397414217"/>
      <w:bookmarkStart w:id="713" w:name="_Toc397414509"/>
      <w:bookmarkStart w:id="714" w:name="_Toc397422736"/>
      <w:bookmarkStart w:id="715" w:name="_Toc397423008"/>
      <w:bookmarkStart w:id="716" w:name="_Toc397423280"/>
      <w:bookmarkStart w:id="717" w:name="_Toc397413339"/>
      <w:bookmarkStart w:id="718" w:name="_Toc397413631"/>
      <w:bookmarkStart w:id="719" w:name="_Toc397413925"/>
      <w:bookmarkStart w:id="720" w:name="_Toc397414218"/>
      <w:bookmarkStart w:id="721" w:name="_Toc397414510"/>
      <w:bookmarkStart w:id="722" w:name="_Toc397422737"/>
      <w:bookmarkStart w:id="723" w:name="_Toc397423009"/>
      <w:bookmarkStart w:id="724" w:name="_Toc397423281"/>
      <w:bookmarkStart w:id="725" w:name="_Toc397413340"/>
      <w:bookmarkStart w:id="726" w:name="_Toc397413632"/>
      <w:bookmarkStart w:id="727" w:name="_Toc397413926"/>
      <w:bookmarkStart w:id="728" w:name="_Toc397414219"/>
      <w:bookmarkStart w:id="729" w:name="_Toc397414511"/>
      <w:bookmarkStart w:id="730" w:name="_Toc397422738"/>
      <w:bookmarkStart w:id="731" w:name="_Toc397423010"/>
      <w:bookmarkStart w:id="732" w:name="_Toc397423282"/>
      <w:bookmarkStart w:id="733" w:name="_Toc397413341"/>
      <w:bookmarkStart w:id="734" w:name="_Toc397413633"/>
      <w:bookmarkStart w:id="735" w:name="_Toc397413927"/>
      <w:bookmarkStart w:id="736" w:name="_Toc397414220"/>
      <w:bookmarkStart w:id="737" w:name="_Toc397414512"/>
      <w:bookmarkStart w:id="738" w:name="_Toc397422739"/>
      <w:bookmarkStart w:id="739" w:name="_Toc397423011"/>
      <w:bookmarkStart w:id="740" w:name="_Toc397423283"/>
      <w:bookmarkStart w:id="741" w:name="_Toc397413345"/>
      <w:bookmarkStart w:id="742" w:name="_Toc397413637"/>
      <w:bookmarkStart w:id="743" w:name="_Toc397413931"/>
      <w:bookmarkStart w:id="744" w:name="_Toc397414224"/>
      <w:bookmarkStart w:id="745" w:name="_Toc397414516"/>
      <w:bookmarkStart w:id="746" w:name="_Toc397422743"/>
      <w:bookmarkStart w:id="747" w:name="_Toc397413346"/>
      <w:bookmarkStart w:id="748" w:name="_Toc397413638"/>
      <w:bookmarkStart w:id="749" w:name="_Toc397413932"/>
      <w:bookmarkStart w:id="750" w:name="_Toc397414225"/>
      <w:bookmarkStart w:id="751" w:name="_Toc397414517"/>
      <w:bookmarkStart w:id="752" w:name="_Toc397422744"/>
      <w:bookmarkStart w:id="753" w:name="_Toc397413347"/>
      <w:bookmarkStart w:id="754" w:name="_Toc397413639"/>
      <w:bookmarkStart w:id="755" w:name="_Toc397413933"/>
      <w:bookmarkStart w:id="756" w:name="_Toc397414226"/>
      <w:bookmarkStart w:id="757" w:name="_Toc397414518"/>
      <w:bookmarkStart w:id="758" w:name="_Toc397422745"/>
      <w:bookmarkStart w:id="759" w:name="_Toc397413348"/>
      <w:bookmarkStart w:id="760" w:name="_Toc397413640"/>
      <w:bookmarkStart w:id="761" w:name="_Toc397413934"/>
      <w:bookmarkStart w:id="762" w:name="_Toc397414227"/>
      <w:bookmarkStart w:id="763" w:name="_Toc397414519"/>
      <w:bookmarkStart w:id="764" w:name="_Toc397422746"/>
      <w:bookmarkStart w:id="765" w:name="_Toc397413349"/>
      <w:bookmarkStart w:id="766" w:name="_Toc397413641"/>
      <w:bookmarkStart w:id="767" w:name="_Toc397413935"/>
      <w:bookmarkStart w:id="768" w:name="_Toc397414228"/>
      <w:bookmarkStart w:id="769" w:name="_Toc397414520"/>
      <w:bookmarkStart w:id="770" w:name="_Toc397422747"/>
      <w:bookmarkStart w:id="771" w:name="_Toc397413350"/>
      <w:bookmarkStart w:id="772" w:name="_Toc397413642"/>
      <w:bookmarkStart w:id="773" w:name="_Toc397413936"/>
      <w:bookmarkStart w:id="774" w:name="_Toc397414229"/>
      <w:bookmarkStart w:id="775" w:name="_Toc397414521"/>
      <w:bookmarkStart w:id="776" w:name="_Toc397422748"/>
      <w:bookmarkStart w:id="777" w:name="_Toc397413351"/>
      <w:bookmarkStart w:id="778" w:name="_Toc397413643"/>
      <w:bookmarkStart w:id="779" w:name="_Toc397413937"/>
      <w:bookmarkStart w:id="780" w:name="_Toc397414230"/>
      <w:bookmarkStart w:id="781" w:name="_Toc397414522"/>
      <w:bookmarkStart w:id="782" w:name="_Toc397422749"/>
      <w:bookmarkStart w:id="783" w:name="_Toc397413352"/>
      <w:bookmarkStart w:id="784" w:name="_Toc397413644"/>
      <w:bookmarkStart w:id="785" w:name="_Toc397413938"/>
      <w:bookmarkStart w:id="786" w:name="_Toc397414231"/>
      <w:bookmarkStart w:id="787" w:name="_Toc397414523"/>
      <w:bookmarkStart w:id="788" w:name="_Toc397422750"/>
      <w:bookmarkStart w:id="789" w:name="_Toc397413353"/>
      <w:bookmarkStart w:id="790" w:name="_Toc397413645"/>
      <w:bookmarkStart w:id="791" w:name="_Toc397413939"/>
      <w:bookmarkStart w:id="792" w:name="_Toc397414232"/>
      <w:bookmarkStart w:id="793" w:name="_Toc397414524"/>
      <w:bookmarkStart w:id="794" w:name="_Toc397422751"/>
      <w:bookmarkStart w:id="795" w:name="_Toc397413354"/>
      <w:bookmarkStart w:id="796" w:name="_Toc397413646"/>
      <w:bookmarkStart w:id="797" w:name="_Toc397413940"/>
      <w:bookmarkStart w:id="798" w:name="_Toc397414233"/>
      <w:bookmarkStart w:id="799" w:name="_Toc397414525"/>
      <w:bookmarkStart w:id="800" w:name="_Toc397422752"/>
      <w:bookmarkStart w:id="801" w:name="_Toc397413355"/>
      <w:bookmarkStart w:id="802" w:name="_Toc397413647"/>
      <w:bookmarkStart w:id="803" w:name="_Toc397413941"/>
      <w:bookmarkStart w:id="804" w:name="_Toc397414234"/>
      <w:bookmarkStart w:id="805" w:name="_Toc397414526"/>
      <w:bookmarkStart w:id="806" w:name="_Toc397422753"/>
      <w:bookmarkStart w:id="807" w:name="_Toc397413362"/>
      <w:bookmarkStart w:id="808" w:name="_Toc397413654"/>
      <w:bookmarkStart w:id="809" w:name="_Toc397413948"/>
      <w:bookmarkStart w:id="810" w:name="_Toc397414241"/>
      <w:bookmarkStart w:id="811" w:name="_Toc397414533"/>
      <w:bookmarkStart w:id="812" w:name="_Toc397422760"/>
      <w:bookmarkStart w:id="813" w:name="_Toc397423032"/>
      <w:bookmarkStart w:id="814" w:name="_Toc397423304"/>
      <w:bookmarkStart w:id="815" w:name="_Toc397413363"/>
      <w:bookmarkStart w:id="816" w:name="_Toc397413655"/>
      <w:bookmarkStart w:id="817" w:name="_Toc397413949"/>
      <w:bookmarkStart w:id="818" w:name="_Toc397414242"/>
      <w:bookmarkStart w:id="819" w:name="_Toc397414534"/>
      <w:bookmarkStart w:id="820" w:name="_Toc397422761"/>
      <w:bookmarkStart w:id="821" w:name="_Toc397413364"/>
      <w:bookmarkStart w:id="822" w:name="_Toc397413656"/>
      <w:bookmarkStart w:id="823" w:name="_Toc397413950"/>
      <w:bookmarkStart w:id="824" w:name="_Toc397414243"/>
      <w:bookmarkStart w:id="825" w:name="_Toc397414535"/>
      <w:bookmarkStart w:id="826" w:name="_Toc397422762"/>
      <w:bookmarkStart w:id="827" w:name="_Toc397423034"/>
      <w:bookmarkStart w:id="828" w:name="_Toc397423306"/>
      <w:bookmarkStart w:id="829" w:name="_Toc397413371"/>
      <w:bookmarkStart w:id="830" w:name="_Toc397413663"/>
      <w:bookmarkStart w:id="831" w:name="_Toc397413957"/>
      <w:bookmarkStart w:id="832" w:name="_Toc397414250"/>
      <w:bookmarkStart w:id="833" w:name="_Toc397414542"/>
      <w:bookmarkStart w:id="834" w:name="_Toc397422769"/>
      <w:bookmarkStart w:id="835" w:name="_Toc397413372"/>
      <w:bookmarkStart w:id="836" w:name="_Toc397413664"/>
      <w:bookmarkStart w:id="837" w:name="_Toc397413958"/>
      <w:bookmarkStart w:id="838" w:name="_Toc397414251"/>
      <w:bookmarkStart w:id="839" w:name="_Toc397414543"/>
      <w:bookmarkStart w:id="840" w:name="_Toc397422770"/>
      <w:bookmarkStart w:id="841" w:name="_Toc397413373"/>
      <w:bookmarkStart w:id="842" w:name="_Toc397413665"/>
      <w:bookmarkStart w:id="843" w:name="_Toc397413959"/>
      <w:bookmarkStart w:id="844" w:name="_Toc397414252"/>
      <w:bookmarkStart w:id="845" w:name="_Toc397414544"/>
      <w:bookmarkStart w:id="846" w:name="_Toc397422771"/>
      <w:bookmarkStart w:id="847" w:name="_Toc397423043"/>
      <w:bookmarkStart w:id="848" w:name="_Toc397423315"/>
      <w:bookmarkStart w:id="849" w:name="_Toc397413374"/>
      <w:bookmarkStart w:id="850" w:name="_Toc397413666"/>
      <w:bookmarkStart w:id="851" w:name="_Toc397413960"/>
      <w:bookmarkStart w:id="852" w:name="_Toc397414253"/>
      <w:bookmarkStart w:id="853" w:name="_Toc397414545"/>
      <w:bookmarkStart w:id="854" w:name="_Toc397422772"/>
      <w:bookmarkStart w:id="855" w:name="_Toc397423044"/>
      <w:bookmarkStart w:id="856" w:name="_Toc397423316"/>
      <w:bookmarkStart w:id="857" w:name="_Toc397413375"/>
      <w:bookmarkStart w:id="858" w:name="_Toc397413667"/>
      <w:bookmarkStart w:id="859" w:name="_Toc397413961"/>
      <w:bookmarkStart w:id="860" w:name="_Toc397414254"/>
      <w:bookmarkStart w:id="861" w:name="_Toc397414546"/>
      <w:bookmarkStart w:id="862" w:name="_Toc397422773"/>
      <w:bookmarkStart w:id="863" w:name="_Toc397413376"/>
      <w:bookmarkStart w:id="864" w:name="_Toc397413668"/>
      <w:bookmarkStart w:id="865" w:name="_Toc397413962"/>
      <w:bookmarkStart w:id="866" w:name="_Toc397414255"/>
      <w:bookmarkStart w:id="867" w:name="_Toc397414547"/>
      <w:bookmarkStart w:id="868" w:name="_Toc397422774"/>
      <w:bookmarkStart w:id="869" w:name="_Toc397423046"/>
      <w:bookmarkStart w:id="870" w:name="_Toc397423318"/>
      <w:bookmarkStart w:id="871" w:name="_Toc397413377"/>
      <w:bookmarkStart w:id="872" w:name="_Toc397413669"/>
      <w:bookmarkStart w:id="873" w:name="_Toc397413963"/>
      <w:bookmarkStart w:id="874" w:name="_Toc397414256"/>
      <w:bookmarkStart w:id="875" w:name="_Toc397414548"/>
      <w:bookmarkStart w:id="876" w:name="_Toc397422775"/>
      <w:bookmarkStart w:id="877" w:name="_Toc397413380"/>
      <w:bookmarkStart w:id="878" w:name="_Toc397413672"/>
      <w:bookmarkStart w:id="879" w:name="_Toc397413966"/>
      <w:bookmarkStart w:id="880" w:name="_Toc397414259"/>
      <w:bookmarkStart w:id="881" w:name="_Toc397414551"/>
      <w:bookmarkStart w:id="882" w:name="_Toc397422778"/>
      <w:bookmarkStart w:id="883" w:name="_Toc397413381"/>
      <w:bookmarkStart w:id="884" w:name="_Toc397413673"/>
      <w:bookmarkStart w:id="885" w:name="_Toc397413967"/>
      <w:bookmarkStart w:id="886" w:name="_Toc397414260"/>
      <w:bookmarkStart w:id="887" w:name="_Toc397414552"/>
      <w:bookmarkStart w:id="888" w:name="_Toc397422779"/>
      <w:bookmarkStart w:id="889" w:name="_Toc397423051"/>
      <w:bookmarkStart w:id="890" w:name="_Toc397423323"/>
      <w:bookmarkStart w:id="891" w:name="_Toc397413382"/>
      <w:bookmarkStart w:id="892" w:name="_Toc397413674"/>
      <w:bookmarkStart w:id="893" w:name="_Toc397413968"/>
      <w:bookmarkStart w:id="894" w:name="_Toc397414261"/>
      <w:bookmarkStart w:id="895" w:name="_Toc397414553"/>
      <w:bookmarkStart w:id="896" w:name="_Toc397422780"/>
      <w:bookmarkStart w:id="897" w:name="_Toc397423052"/>
      <w:bookmarkStart w:id="898" w:name="_Toc397423324"/>
      <w:bookmarkStart w:id="899" w:name="_Toc397413392"/>
      <w:bookmarkStart w:id="900" w:name="_Toc397413684"/>
      <w:bookmarkStart w:id="901" w:name="_Toc397413978"/>
      <w:bookmarkStart w:id="902" w:name="_Toc397414271"/>
      <w:bookmarkStart w:id="903" w:name="_Toc397414563"/>
      <w:bookmarkStart w:id="904" w:name="_Toc397422790"/>
      <w:bookmarkStart w:id="905" w:name="_Toc397423062"/>
      <w:bookmarkStart w:id="906" w:name="_Toc397423334"/>
      <w:bookmarkStart w:id="907" w:name="_Toc397413393"/>
      <w:bookmarkStart w:id="908" w:name="_Toc397413685"/>
      <w:bookmarkStart w:id="909" w:name="_Toc397413979"/>
      <w:bookmarkStart w:id="910" w:name="_Toc397414272"/>
      <w:bookmarkStart w:id="911" w:name="_Toc397414564"/>
      <w:bookmarkStart w:id="912" w:name="_Toc397422791"/>
      <w:bookmarkStart w:id="913" w:name="_Toc397413394"/>
      <w:bookmarkStart w:id="914" w:name="_Toc397413686"/>
      <w:bookmarkStart w:id="915" w:name="_Toc397413980"/>
      <w:bookmarkStart w:id="916" w:name="_Toc397414273"/>
      <w:bookmarkStart w:id="917" w:name="_Toc397414565"/>
      <w:bookmarkStart w:id="918" w:name="_Toc397422792"/>
      <w:bookmarkStart w:id="919" w:name="_Toc397413395"/>
      <w:bookmarkStart w:id="920" w:name="_Toc397413687"/>
      <w:bookmarkStart w:id="921" w:name="_Toc397413981"/>
      <w:bookmarkStart w:id="922" w:name="_Toc397414274"/>
      <w:bookmarkStart w:id="923" w:name="_Toc397414566"/>
      <w:bookmarkStart w:id="924" w:name="_Toc397422793"/>
      <w:bookmarkStart w:id="925" w:name="_Toc397413398"/>
      <w:bookmarkStart w:id="926" w:name="_Toc397413690"/>
      <w:bookmarkStart w:id="927" w:name="_Toc397413984"/>
      <w:bookmarkStart w:id="928" w:name="_Toc397414277"/>
      <w:bookmarkStart w:id="929" w:name="_Toc397414569"/>
      <w:bookmarkStart w:id="930" w:name="_Toc397422796"/>
      <w:bookmarkStart w:id="931" w:name="_Toc397413399"/>
      <w:bookmarkStart w:id="932" w:name="_Toc397413691"/>
      <w:bookmarkStart w:id="933" w:name="_Toc397413985"/>
      <w:bookmarkStart w:id="934" w:name="_Toc397414278"/>
      <w:bookmarkStart w:id="935" w:name="_Toc397414570"/>
      <w:bookmarkStart w:id="936" w:name="_Toc397422797"/>
      <w:bookmarkStart w:id="937" w:name="_Toc397413401"/>
      <w:bookmarkStart w:id="938" w:name="_Toc397413693"/>
      <w:bookmarkStart w:id="939" w:name="_Toc397413987"/>
      <w:bookmarkStart w:id="940" w:name="_Toc397414280"/>
      <w:bookmarkStart w:id="941" w:name="_Toc397414572"/>
      <w:bookmarkStart w:id="942" w:name="_Toc397422799"/>
      <w:bookmarkStart w:id="943" w:name="_Toc397413403"/>
      <w:bookmarkStart w:id="944" w:name="_Toc397413695"/>
      <w:bookmarkStart w:id="945" w:name="_Toc397413989"/>
      <w:bookmarkStart w:id="946" w:name="_Toc397414282"/>
      <w:bookmarkStart w:id="947" w:name="_Toc397414574"/>
      <w:bookmarkStart w:id="948" w:name="_Toc397422801"/>
      <w:bookmarkStart w:id="949" w:name="_Toc397413404"/>
      <w:bookmarkStart w:id="950" w:name="_Toc397413696"/>
      <w:bookmarkStart w:id="951" w:name="_Toc397413990"/>
      <w:bookmarkStart w:id="952" w:name="_Toc397414283"/>
      <w:bookmarkStart w:id="953" w:name="_Toc397414575"/>
      <w:bookmarkStart w:id="954" w:name="_Toc397422802"/>
      <w:bookmarkStart w:id="955" w:name="_Toc397414577"/>
      <w:bookmarkStart w:id="956" w:name="_Toc397422804"/>
      <w:bookmarkStart w:id="957" w:name="_Toc397423076"/>
      <w:bookmarkStart w:id="958" w:name="_Toc397413407"/>
      <w:bookmarkStart w:id="959" w:name="_Toc397413699"/>
      <w:bookmarkStart w:id="960" w:name="_Toc397413993"/>
      <w:bookmarkStart w:id="961" w:name="_Toc397414286"/>
      <w:bookmarkStart w:id="962" w:name="_Toc397414578"/>
      <w:bookmarkStart w:id="963" w:name="_Toc397422805"/>
      <w:bookmarkStart w:id="964" w:name="_Toc397423077"/>
      <w:bookmarkStart w:id="965" w:name="_Toc397423349"/>
      <w:bookmarkStart w:id="966" w:name="_Toc397414580"/>
      <w:bookmarkStart w:id="967" w:name="_Toc397422807"/>
      <w:bookmarkStart w:id="968" w:name="_Toc397423079"/>
      <w:bookmarkStart w:id="969" w:name="_Toc397423351"/>
      <w:bookmarkStart w:id="970" w:name="_Hlk8095458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sidRPr="00E01E8B">
        <w:rPr>
          <w:rFonts w:ascii="Verdana" w:hAnsi="Verdana"/>
          <w:b/>
          <w:color w:val="auto"/>
        </w:rPr>
        <w:t xml:space="preserve">Weryfikacja aktualnych zasad i ograniczeń podróżowania </w:t>
      </w:r>
    </w:p>
    <w:p w14:paraId="1E9C0D86" w14:textId="77777777" w:rsidR="00E01E8B" w:rsidRPr="00E01E8B" w:rsidRDefault="00E01E8B" w:rsidP="00E01E8B">
      <w:pPr>
        <w:spacing w:after="160" w:line="259" w:lineRule="auto"/>
        <w:ind w:left="1006"/>
        <w:rPr>
          <w:rFonts w:ascii="Verdana" w:hAnsi="Verdana"/>
          <w:bCs/>
          <w:color w:val="auto"/>
        </w:rPr>
      </w:pPr>
      <w:r w:rsidRPr="00E01E8B">
        <w:rPr>
          <w:rFonts w:ascii="Verdana" w:hAnsi="Verdana"/>
          <w:color w:val="auto"/>
        </w:rPr>
        <w:t xml:space="preserve">Na żądanie Zamawiającego Wykonawca będzie zobowiązany do przekazania szczegółowych informacji nt. sytuacji epidemiologicznej w kraju i warunków wjazdu do poszczególnych państw m.in. ruch na granicy, konieczność wykonania testu, obowiązek zaszczepienia, obowiązek odbycia kwarantanny.  </w:t>
      </w:r>
    </w:p>
    <w:p w14:paraId="63BF9203" w14:textId="77777777" w:rsidR="00E01E8B" w:rsidRPr="00E01E8B" w:rsidRDefault="00E01E8B" w:rsidP="00E01E8B">
      <w:pPr>
        <w:spacing w:after="160" w:line="259" w:lineRule="auto"/>
        <w:jc w:val="left"/>
        <w:rPr>
          <w:rFonts w:ascii="Verdana" w:hAnsi="Verdana"/>
          <w:b/>
          <w:bCs/>
          <w:color w:val="auto"/>
        </w:rPr>
      </w:pPr>
      <w:r w:rsidRPr="00E01E8B">
        <w:rPr>
          <w:rFonts w:ascii="Verdana" w:hAnsi="Verdana"/>
          <w:b/>
          <w:bCs/>
          <w:color w:val="auto"/>
        </w:rPr>
        <w:br w:type="page"/>
      </w:r>
    </w:p>
    <w:p w14:paraId="4751701B" w14:textId="77777777" w:rsidR="00E01E8B" w:rsidRPr="00E01E8B" w:rsidRDefault="00E01E8B" w:rsidP="00E01E8B">
      <w:pPr>
        <w:spacing w:after="0" w:line="288" w:lineRule="auto"/>
        <w:ind w:right="-2"/>
        <w:jc w:val="center"/>
        <w:rPr>
          <w:rFonts w:ascii="Verdana" w:hAnsi="Verdana"/>
          <w:b/>
          <w:bCs/>
          <w:snapToGrid w:val="0"/>
          <w:color w:val="auto"/>
        </w:rPr>
      </w:pPr>
      <w:r w:rsidRPr="00E01E8B">
        <w:rPr>
          <w:rFonts w:ascii="Verdana" w:hAnsi="Verdana"/>
          <w:b/>
          <w:bCs/>
          <w:color w:val="auto"/>
        </w:rPr>
        <w:lastRenderedPageBreak/>
        <w:t xml:space="preserve">Rozdział III - </w:t>
      </w:r>
      <w:r w:rsidRPr="00E01E8B">
        <w:rPr>
          <w:rFonts w:ascii="Verdana" w:hAnsi="Verdana"/>
          <w:b/>
          <w:bCs/>
          <w:snapToGrid w:val="0"/>
          <w:color w:val="auto"/>
        </w:rPr>
        <w:t>Formularz oferty wraz z załącznikami</w:t>
      </w:r>
    </w:p>
    <w:p w14:paraId="1A468EAF" w14:textId="77777777" w:rsidR="00E01E8B" w:rsidRPr="00E01E8B" w:rsidRDefault="00E01E8B" w:rsidP="00E01E8B">
      <w:pPr>
        <w:widowControl w:val="0"/>
        <w:adjustRightInd w:val="0"/>
        <w:spacing w:after="0" w:line="288" w:lineRule="auto"/>
        <w:jc w:val="center"/>
        <w:textAlignment w:val="baseline"/>
        <w:rPr>
          <w:rFonts w:ascii="Verdana" w:hAnsi="Verdana"/>
          <w:b/>
          <w:bCs/>
          <w:color w:val="auto"/>
        </w:rPr>
      </w:pPr>
    </w:p>
    <w:p w14:paraId="1FDC7F02" w14:textId="77777777" w:rsidR="00E01E8B" w:rsidRPr="00E01E8B" w:rsidRDefault="00E01E8B" w:rsidP="00E01E8B">
      <w:pPr>
        <w:widowControl w:val="0"/>
        <w:adjustRightInd w:val="0"/>
        <w:spacing w:after="0" w:line="288" w:lineRule="auto"/>
        <w:jc w:val="center"/>
        <w:textAlignment w:val="baseline"/>
        <w:rPr>
          <w:rFonts w:ascii="Verdana" w:hAnsi="Verdana"/>
          <w:color w:val="auto"/>
        </w:rPr>
      </w:pPr>
      <w:r w:rsidRPr="00E01E8B">
        <w:rPr>
          <w:rFonts w:ascii="Verdana" w:hAnsi="Verdana"/>
          <w:b/>
          <w:bCs/>
          <w:color w:val="auto"/>
        </w:rPr>
        <w:t>FORMULARZ OFERTY</w:t>
      </w:r>
      <w:r w:rsidRPr="00E01E8B">
        <w:rPr>
          <w:rFonts w:ascii="Verdana" w:hAnsi="Verdana"/>
          <w:color w:val="auto"/>
        </w:rPr>
        <w:t xml:space="preserve"> </w:t>
      </w:r>
    </w:p>
    <w:p w14:paraId="69012260" w14:textId="77777777" w:rsidR="00E01E8B" w:rsidRPr="00E01E8B" w:rsidRDefault="00E01E8B" w:rsidP="00E01E8B">
      <w:pPr>
        <w:spacing w:after="0" w:line="288" w:lineRule="auto"/>
        <w:jc w:val="center"/>
        <w:rPr>
          <w:rFonts w:ascii="Verdana" w:hAnsi="Verdana"/>
          <w:b/>
          <w:bCs/>
          <w:snapToGrid w:val="0"/>
          <w:color w:val="auto"/>
        </w:rPr>
      </w:pPr>
    </w:p>
    <w:p w14:paraId="6B90B4FC" w14:textId="77777777" w:rsidR="00E01E8B" w:rsidRPr="00E01E8B" w:rsidRDefault="00E01E8B" w:rsidP="00E01E8B">
      <w:pPr>
        <w:suppressAutoHyphens/>
        <w:autoSpaceDN w:val="0"/>
        <w:spacing w:after="0" w:line="288" w:lineRule="auto"/>
        <w:textAlignment w:val="baseline"/>
        <w:rPr>
          <w:rFonts w:ascii="Verdana" w:hAnsi="Verdana"/>
          <w:b/>
          <w:bCs/>
          <w:color w:val="auto"/>
        </w:rPr>
      </w:pPr>
      <w:r w:rsidRPr="00E01E8B">
        <w:rPr>
          <w:rFonts w:ascii="Verdana" w:hAnsi="Verdana"/>
          <w:b/>
          <w:bCs/>
          <w:color w:val="auto"/>
        </w:rPr>
        <w:t>Wykonawca:</w:t>
      </w:r>
    </w:p>
    <w:p w14:paraId="297C07E8" w14:textId="77777777" w:rsidR="00E01E8B" w:rsidRPr="00E01E8B" w:rsidRDefault="00E01E8B" w:rsidP="00E01E8B">
      <w:pPr>
        <w:suppressAutoHyphens/>
        <w:autoSpaceDN w:val="0"/>
        <w:spacing w:after="0" w:line="288" w:lineRule="auto"/>
        <w:textAlignment w:val="baseline"/>
        <w:rPr>
          <w:rFonts w:ascii="Verdana" w:hAnsi="Verdana"/>
          <w:color w:val="auto"/>
        </w:rPr>
      </w:pPr>
      <w:r w:rsidRPr="00E01E8B">
        <w:rPr>
          <w:rFonts w:ascii="Verdana" w:hAnsi="Verdana"/>
          <w:color w:val="auto"/>
        </w:rPr>
        <w:t>..................................................................................................................................................</w:t>
      </w:r>
    </w:p>
    <w:p w14:paraId="1648198A" w14:textId="77777777" w:rsidR="00E01E8B" w:rsidRPr="00E01E8B" w:rsidRDefault="00E01E8B" w:rsidP="00E01E8B">
      <w:pPr>
        <w:suppressAutoHyphens/>
        <w:autoSpaceDN w:val="0"/>
        <w:spacing w:after="0" w:line="288" w:lineRule="auto"/>
        <w:textAlignment w:val="baseline"/>
        <w:rPr>
          <w:rFonts w:ascii="Verdana" w:hAnsi="Verdana"/>
          <w:color w:val="auto"/>
        </w:rPr>
      </w:pPr>
    </w:p>
    <w:p w14:paraId="670876D5" w14:textId="77777777" w:rsidR="00E01E8B" w:rsidRPr="00E01E8B" w:rsidRDefault="00E01E8B" w:rsidP="00E01E8B">
      <w:pPr>
        <w:suppressAutoHyphens/>
        <w:autoSpaceDN w:val="0"/>
        <w:spacing w:after="0" w:line="288" w:lineRule="auto"/>
        <w:textAlignment w:val="baseline"/>
        <w:rPr>
          <w:rFonts w:ascii="Verdana" w:hAnsi="Verdana"/>
          <w:color w:val="auto"/>
        </w:rPr>
      </w:pPr>
    </w:p>
    <w:p w14:paraId="4AC3AFF5" w14:textId="77777777" w:rsidR="00E01E8B" w:rsidRPr="00E01E8B" w:rsidRDefault="00E01E8B" w:rsidP="00E01E8B">
      <w:pPr>
        <w:suppressAutoHyphens/>
        <w:autoSpaceDN w:val="0"/>
        <w:spacing w:after="0" w:line="288" w:lineRule="auto"/>
        <w:textAlignment w:val="baseline"/>
        <w:rPr>
          <w:rFonts w:ascii="Verdana" w:hAnsi="Verdana"/>
          <w:color w:val="auto"/>
        </w:rPr>
      </w:pPr>
    </w:p>
    <w:p w14:paraId="50421708" w14:textId="77777777" w:rsidR="00E01E8B" w:rsidRPr="00E01E8B" w:rsidRDefault="00E01E8B" w:rsidP="00E01E8B">
      <w:pPr>
        <w:suppressAutoHyphens/>
        <w:autoSpaceDN w:val="0"/>
        <w:spacing w:after="0" w:line="288" w:lineRule="auto"/>
        <w:textAlignment w:val="baseline"/>
        <w:rPr>
          <w:rFonts w:ascii="Verdana" w:hAnsi="Verdana"/>
          <w:color w:val="auto"/>
        </w:rPr>
      </w:pPr>
      <w:r w:rsidRPr="00E01E8B">
        <w:rPr>
          <w:rFonts w:ascii="Verdana" w:hAnsi="Verdana"/>
          <w:color w:val="auto"/>
        </w:rPr>
        <w:t>(pełna nazwa/firma, adres, w zależności od podmiotu: NIP/PESEL, KRS/</w:t>
      </w:r>
      <w:proofErr w:type="spellStart"/>
      <w:r w:rsidRPr="00E01E8B">
        <w:rPr>
          <w:rFonts w:ascii="Verdana" w:hAnsi="Verdana"/>
          <w:color w:val="auto"/>
        </w:rPr>
        <w:t>CEiDG</w:t>
      </w:r>
      <w:proofErr w:type="spellEnd"/>
      <w:r w:rsidRPr="00E01E8B">
        <w:rPr>
          <w:rFonts w:ascii="Verdana" w:hAnsi="Verdana"/>
          <w:color w:val="auto"/>
        </w:rPr>
        <w:t>)</w:t>
      </w:r>
    </w:p>
    <w:p w14:paraId="127A5D42" w14:textId="77777777" w:rsidR="00E01E8B" w:rsidRPr="00E01E8B" w:rsidRDefault="00E01E8B" w:rsidP="00E01E8B">
      <w:pPr>
        <w:suppressAutoHyphens/>
        <w:autoSpaceDN w:val="0"/>
        <w:spacing w:after="0" w:line="288" w:lineRule="auto"/>
        <w:textAlignment w:val="baseline"/>
        <w:rPr>
          <w:rFonts w:ascii="Verdana" w:hAnsi="Verdana"/>
          <w:color w:val="auto"/>
        </w:rPr>
      </w:pPr>
    </w:p>
    <w:p w14:paraId="7B586E29" w14:textId="77777777" w:rsidR="00E01E8B" w:rsidRPr="00E01E8B" w:rsidRDefault="00E01E8B" w:rsidP="00E01E8B">
      <w:pPr>
        <w:suppressAutoHyphens/>
        <w:autoSpaceDN w:val="0"/>
        <w:spacing w:after="0" w:line="288" w:lineRule="auto"/>
        <w:textAlignment w:val="baseline"/>
        <w:rPr>
          <w:rFonts w:ascii="Verdana" w:hAnsi="Verdana"/>
          <w:color w:val="auto"/>
        </w:rPr>
      </w:pPr>
    </w:p>
    <w:p w14:paraId="0A871C26" w14:textId="77777777" w:rsidR="00E01E8B" w:rsidRPr="00E01E8B" w:rsidRDefault="00E01E8B" w:rsidP="00E01E8B">
      <w:pPr>
        <w:suppressAutoHyphens/>
        <w:autoSpaceDN w:val="0"/>
        <w:spacing w:after="0" w:line="288" w:lineRule="auto"/>
        <w:textAlignment w:val="baseline"/>
        <w:rPr>
          <w:rFonts w:ascii="Verdana" w:hAnsi="Verdana"/>
          <w:b/>
          <w:bCs/>
          <w:color w:val="auto"/>
        </w:rPr>
      </w:pPr>
      <w:r w:rsidRPr="00E01E8B">
        <w:rPr>
          <w:rFonts w:ascii="Verdana" w:hAnsi="Verdana"/>
          <w:b/>
          <w:bCs/>
          <w:color w:val="auto"/>
        </w:rPr>
        <w:t>reprezentowany przez:</w:t>
      </w:r>
    </w:p>
    <w:p w14:paraId="7C4F9E04" w14:textId="77777777" w:rsidR="00E01E8B" w:rsidRPr="00E01E8B" w:rsidRDefault="00E01E8B" w:rsidP="00E01E8B">
      <w:pPr>
        <w:suppressAutoHyphens/>
        <w:autoSpaceDN w:val="0"/>
        <w:spacing w:after="0" w:line="288" w:lineRule="auto"/>
        <w:textAlignment w:val="baseline"/>
        <w:rPr>
          <w:rFonts w:ascii="Verdana" w:hAnsi="Verdana"/>
          <w:color w:val="auto"/>
        </w:rPr>
      </w:pPr>
      <w:r w:rsidRPr="00E01E8B">
        <w:rPr>
          <w:rFonts w:ascii="Verdana" w:hAnsi="Verdana"/>
          <w:color w:val="auto"/>
        </w:rPr>
        <w:t>..................................................................................................................................................</w:t>
      </w:r>
    </w:p>
    <w:p w14:paraId="156DF2D8" w14:textId="77777777" w:rsidR="00E01E8B" w:rsidRPr="00E01E8B" w:rsidRDefault="00E01E8B" w:rsidP="00E01E8B">
      <w:pPr>
        <w:suppressAutoHyphens/>
        <w:autoSpaceDN w:val="0"/>
        <w:spacing w:after="0" w:line="288" w:lineRule="auto"/>
        <w:textAlignment w:val="baseline"/>
        <w:rPr>
          <w:rFonts w:ascii="Verdana" w:hAnsi="Verdana"/>
          <w:color w:val="auto"/>
        </w:rPr>
      </w:pPr>
      <w:r w:rsidRPr="00E01E8B">
        <w:rPr>
          <w:rFonts w:ascii="Verdana" w:hAnsi="Verdana"/>
          <w:color w:val="auto"/>
        </w:rPr>
        <w:t>(imię, nazwisko, /podstawa do reprezentacji)</w:t>
      </w:r>
    </w:p>
    <w:p w14:paraId="360A17D2" w14:textId="77777777" w:rsidR="00E01E8B" w:rsidRPr="00E01E8B" w:rsidRDefault="00E01E8B" w:rsidP="00E01E8B">
      <w:pPr>
        <w:spacing w:after="0" w:line="288" w:lineRule="auto"/>
        <w:jc w:val="center"/>
        <w:rPr>
          <w:rFonts w:ascii="Verdana" w:hAnsi="Verdana"/>
          <w:b/>
          <w:bCs/>
          <w:color w:val="auto"/>
        </w:rPr>
      </w:pPr>
    </w:p>
    <w:p w14:paraId="3C40947A" w14:textId="77777777" w:rsidR="00E01E8B" w:rsidRPr="00E01E8B" w:rsidRDefault="00E01E8B" w:rsidP="00E01E8B">
      <w:pPr>
        <w:spacing w:after="0" w:line="288" w:lineRule="auto"/>
        <w:rPr>
          <w:rFonts w:ascii="Verdana" w:hAnsi="Verdana"/>
          <w:b/>
          <w:bCs/>
          <w:color w:val="auto"/>
        </w:rPr>
      </w:pPr>
      <w:r w:rsidRPr="00E01E8B">
        <w:rPr>
          <w:rFonts w:ascii="Verdana" w:hAnsi="Verdana"/>
          <w:b/>
          <w:bCs/>
          <w:color w:val="auto"/>
        </w:rPr>
        <w:t xml:space="preserve">Osoba do kontaktów: ………………………………………., e-mail: ……………………………………….., </w:t>
      </w:r>
      <w:proofErr w:type="spellStart"/>
      <w:r w:rsidRPr="00E01E8B">
        <w:rPr>
          <w:rFonts w:ascii="Verdana" w:hAnsi="Verdana"/>
          <w:b/>
          <w:bCs/>
          <w:color w:val="auto"/>
        </w:rPr>
        <w:t>tel</w:t>
      </w:r>
      <w:proofErr w:type="spellEnd"/>
      <w:r w:rsidRPr="00E01E8B">
        <w:rPr>
          <w:rFonts w:ascii="Verdana" w:hAnsi="Verdana"/>
          <w:b/>
          <w:bCs/>
          <w:color w:val="auto"/>
        </w:rPr>
        <w:t>: …..........................................</w:t>
      </w:r>
    </w:p>
    <w:p w14:paraId="148CE736" w14:textId="77777777" w:rsidR="00E01E8B" w:rsidRPr="00E01E8B" w:rsidRDefault="00E01E8B" w:rsidP="00E01E8B">
      <w:pPr>
        <w:snapToGrid w:val="0"/>
        <w:spacing w:after="0" w:line="288" w:lineRule="auto"/>
        <w:rPr>
          <w:rFonts w:ascii="Verdana" w:hAnsi="Verdana"/>
          <w:color w:val="auto"/>
        </w:rPr>
      </w:pPr>
    </w:p>
    <w:p w14:paraId="7C8EC2C1" w14:textId="77777777" w:rsidR="00E01E8B" w:rsidRPr="00E01E8B" w:rsidRDefault="00E01E8B" w:rsidP="00E01E8B">
      <w:pPr>
        <w:snapToGrid w:val="0"/>
        <w:spacing w:after="0" w:line="288" w:lineRule="auto"/>
        <w:rPr>
          <w:rFonts w:ascii="Verdana" w:hAnsi="Verdana"/>
          <w:color w:val="auto"/>
        </w:rPr>
      </w:pPr>
    </w:p>
    <w:p w14:paraId="0BD2528A" w14:textId="77777777" w:rsidR="00E01E8B" w:rsidRPr="00E01E8B" w:rsidRDefault="00E01E8B" w:rsidP="00E01E8B">
      <w:pPr>
        <w:snapToGrid w:val="0"/>
        <w:spacing w:after="0" w:line="288" w:lineRule="auto"/>
        <w:rPr>
          <w:rFonts w:ascii="Verdana" w:hAnsi="Verdana"/>
          <w:color w:val="auto"/>
        </w:rPr>
      </w:pPr>
    </w:p>
    <w:p w14:paraId="1EB52551" w14:textId="77777777" w:rsidR="00E01E8B" w:rsidRPr="00E01E8B" w:rsidRDefault="00E01E8B" w:rsidP="00E01E8B">
      <w:pPr>
        <w:snapToGrid w:val="0"/>
        <w:spacing w:after="0" w:line="288" w:lineRule="auto"/>
        <w:rPr>
          <w:rFonts w:ascii="Verdana" w:hAnsi="Verdana"/>
          <w:color w:val="auto"/>
        </w:rPr>
      </w:pPr>
      <w:r w:rsidRPr="00E01E8B">
        <w:rPr>
          <w:rFonts w:ascii="Verdana" w:hAnsi="Verdana"/>
          <w:color w:val="auto"/>
        </w:rPr>
        <w:t xml:space="preserve">Przystępując do udziału w postępowaniu pn. </w:t>
      </w:r>
      <w:r w:rsidRPr="00E01E8B">
        <w:rPr>
          <w:rFonts w:ascii="Verdana" w:hAnsi="Verdana" w:cs="Calibri"/>
          <w:color w:val="auto"/>
        </w:rPr>
        <w:t>„</w:t>
      </w:r>
      <w:r w:rsidRPr="00E01E8B">
        <w:rPr>
          <w:rFonts w:ascii="Verdana" w:hAnsi="Verdana" w:cs="Calibri"/>
          <w:b/>
          <w:bCs/>
          <w:color w:val="auto"/>
        </w:rPr>
        <w:t>Rezerwacja, sprzedaż i dostawa biletów lotniczych i kolejowych oraz rezerwacja i zakup miejsc hotelowych wraz z usługami dodatkowymi”. Znak sprawy: 08/01/2023/W</w:t>
      </w:r>
      <w:r w:rsidRPr="00E01E8B">
        <w:rPr>
          <w:rFonts w:ascii="Verdana" w:hAnsi="Verdana" w:cs="Calibri"/>
          <w:color w:val="auto"/>
        </w:rPr>
        <w:t xml:space="preserve">”, </w:t>
      </w:r>
      <w:r w:rsidRPr="00E01E8B">
        <w:rPr>
          <w:rFonts w:ascii="Verdana" w:hAnsi="Verdana"/>
          <w:color w:val="auto"/>
        </w:rPr>
        <w:t>prowadzonym w trybie podstawowym, zgodnie z art. 275 pkt 2 ustawy z dnia 11 września 2019 r</w:t>
      </w:r>
      <w:r w:rsidRPr="00E01E8B">
        <w:rPr>
          <w:rFonts w:ascii="Verdana" w:hAnsi="Verdana"/>
          <w:b/>
          <w:bCs/>
          <w:color w:val="auto"/>
        </w:rPr>
        <w:t>.</w:t>
      </w:r>
      <w:r w:rsidRPr="00E01E8B">
        <w:rPr>
          <w:rFonts w:ascii="Verdana" w:hAnsi="Verdana"/>
          <w:color w:val="auto"/>
        </w:rPr>
        <w:t xml:space="preserve"> </w:t>
      </w:r>
      <w:r w:rsidRPr="00E01E8B">
        <w:rPr>
          <w:rFonts w:ascii="Verdana" w:eastAsia="Calibri" w:hAnsi="Verdana"/>
          <w:color w:val="auto"/>
        </w:rPr>
        <w:t>(Dz. U. z 2022 r. poz. 1710 ze zm.)</w:t>
      </w:r>
      <w:r w:rsidRPr="00E01E8B">
        <w:rPr>
          <w:rFonts w:ascii="Verdana" w:hAnsi="Verdana"/>
          <w:b/>
          <w:bCs/>
          <w:color w:val="auto"/>
        </w:rPr>
        <w:t>,</w:t>
      </w:r>
      <w:r w:rsidRPr="00E01E8B">
        <w:rPr>
          <w:rFonts w:ascii="Verdana" w:hAnsi="Verdana"/>
          <w:color w:val="auto"/>
        </w:rPr>
        <w:t xml:space="preserve"> składamy niniejszą ofertę.</w:t>
      </w:r>
    </w:p>
    <w:p w14:paraId="26655C35" w14:textId="77777777" w:rsidR="00E01E8B" w:rsidRPr="00E01E8B" w:rsidRDefault="00E01E8B" w:rsidP="00E01E8B">
      <w:pPr>
        <w:snapToGrid w:val="0"/>
        <w:spacing w:after="0" w:line="288" w:lineRule="auto"/>
        <w:rPr>
          <w:rFonts w:ascii="Verdana" w:hAnsi="Verdana"/>
          <w:color w:val="auto"/>
        </w:rPr>
      </w:pPr>
    </w:p>
    <w:p w14:paraId="198F378C" w14:textId="77777777" w:rsidR="00E01E8B" w:rsidRPr="00E01E8B" w:rsidRDefault="00E01E8B" w:rsidP="00E01E8B">
      <w:pPr>
        <w:numPr>
          <w:ilvl w:val="0"/>
          <w:numId w:val="6"/>
        </w:numPr>
        <w:spacing w:after="160" w:line="259" w:lineRule="auto"/>
        <w:jc w:val="left"/>
        <w:rPr>
          <w:rFonts w:ascii="Verdana" w:eastAsia="Calibri" w:hAnsi="Verdana"/>
          <w:color w:val="auto"/>
        </w:rPr>
      </w:pPr>
      <w:r w:rsidRPr="00E01E8B">
        <w:rPr>
          <w:rFonts w:ascii="Verdana" w:eastAsia="Calibri" w:hAnsi="Verdana"/>
          <w:color w:val="auto"/>
        </w:rPr>
        <w:t xml:space="preserve">Oferujemy łączną cenę za realizację usługi (zgodnie z załączoną wyceną szczegółową): brutto …….................. zł (słownie złotych: ………………………….………………………………..) </w:t>
      </w:r>
    </w:p>
    <w:p w14:paraId="2652A49E" w14:textId="77777777" w:rsidR="00E01E8B" w:rsidRPr="00E01E8B" w:rsidRDefault="00E01E8B" w:rsidP="00E01E8B">
      <w:pPr>
        <w:spacing w:after="160" w:line="259" w:lineRule="auto"/>
        <w:ind w:left="360"/>
        <w:jc w:val="left"/>
        <w:rPr>
          <w:rFonts w:ascii="Verdana" w:eastAsia="Calibri" w:hAnsi="Verdana"/>
          <w:color w:val="auto"/>
        </w:rPr>
      </w:pPr>
      <w:r w:rsidRPr="00E01E8B">
        <w:rPr>
          <w:rFonts w:ascii="Verdana" w:eastAsia="Calibri" w:hAnsi="Verdana"/>
          <w:color w:val="auto"/>
        </w:rPr>
        <w:t>w tym stawka podatku VAT………….….. zł , zgodnie z wyliczeniami w tabeli stanowiącymi załącznik nr 1 do Formularza ofertowego (Cennik szczegółowy)</w:t>
      </w:r>
    </w:p>
    <w:p w14:paraId="4B820210" w14:textId="77777777" w:rsidR="00E01E8B" w:rsidRPr="00E01E8B" w:rsidRDefault="00E01E8B" w:rsidP="00E01E8B">
      <w:pPr>
        <w:pStyle w:val="Akapitzlist"/>
        <w:numPr>
          <w:ilvl w:val="0"/>
          <w:numId w:val="6"/>
        </w:numPr>
        <w:rPr>
          <w:rFonts w:ascii="Verdana" w:eastAsia="Calibri" w:hAnsi="Verdana"/>
          <w:sz w:val="20"/>
          <w:szCs w:val="20"/>
        </w:rPr>
      </w:pPr>
      <w:r w:rsidRPr="00E01E8B">
        <w:rPr>
          <w:rFonts w:ascii="Verdana" w:eastAsia="Calibri" w:hAnsi="Verdana"/>
          <w:sz w:val="20"/>
          <w:szCs w:val="20"/>
        </w:rPr>
        <w:t>Deklarujemy zapewnienie 2 lub 3 gwiazdkowego hotelu, transport z którego do siedziby Zamawiającego zajmie nie dłużej niż 15 min., ze stałym rabatem w wysokości … %.</w:t>
      </w:r>
    </w:p>
    <w:p w14:paraId="5595F049" w14:textId="77777777" w:rsidR="00E01E8B" w:rsidRPr="00E01E8B" w:rsidRDefault="00E01E8B" w:rsidP="00E01E8B">
      <w:pPr>
        <w:numPr>
          <w:ilvl w:val="0"/>
          <w:numId w:val="6"/>
        </w:numPr>
        <w:spacing w:after="160" w:line="259" w:lineRule="auto"/>
        <w:jc w:val="left"/>
        <w:rPr>
          <w:rFonts w:ascii="Verdana" w:eastAsia="Calibri" w:hAnsi="Verdana"/>
          <w:color w:val="auto"/>
        </w:rPr>
      </w:pPr>
      <w:r w:rsidRPr="00E01E8B">
        <w:rPr>
          <w:rFonts w:ascii="Verdana" w:eastAsia="Calibri" w:hAnsi="Verdana"/>
          <w:color w:val="auto"/>
        </w:rPr>
        <w:t>Oświadczamy, że zapoznaliśmy się z SWZ. Nie wnosimy do SWZ żadnych zastrzeżeń.</w:t>
      </w:r>
    </w:p>
    <w:p w14:paraId="742FFD81" w14:textId="77777777" w:rsidR="00E01E8B" w:rsidRPr="00E01E8B" w:rsidRDefault="00E01E8B" w:rsidP="00E01E8B">
      <w:pPr>
        <w:numPr>
          <w:ilvl w:val="0"/>
          <w:numId w:val="6"/>
        </w:numPr>
        <w:spacing w:after="160" w:line="259" w:lineRule="auto"/>
        <w:jc w:val="left"/>
        <w:rPr>
          <w:rFonts w:ascii="Verdana" w:eastAsia="Calibri" w:hAnsi="Verdana"/>
          <w:color w:val="auto"/>
        </w:rPr>
      </w:pPr>
      <w:r w:rsidRPr="00E01E8B">
        <w:rPr>
          <w:rFonts w:ascii="Verdana" w:eastAsia="Calibri" w:hAnsi="Verdana"/>
          <w:color w:val="auto"/>
        </w:rPr>
        <w:lastRenderedPageBreak/>
        <w:t>Oświadczamy, że uważamy się za związanych niniejszą ofertą zgodnie z terminem wskazanym w SWZ.</w:t>
      </w:r>
    </w:p>
    <w:p w14:paraId="701D27A9" w14:textId="77777777" w:rsidR="00E01E8B" w:rsidRPr="00E01E8B" w:rsidRDefault="00E01E8B" w:rsidP="00E01E8B">
      <w:pPr>
        <w:numPr>
          <w:ilvl w:val="0"/>
          <w:numId w:val="6"/>
        </w:numPr>
        <w:spacing w:after="160" w:line="240" w:lineRule="auto"/>
        <w:jc w:val="left"/>
        <w:rPr>
          <w:rFonts w:ascii="Verdana" w:eastAsia="Calibri" w:hAnsi="Verdana"/>
          <w:color w:val="auto"/>
        </w:rPr>
      </w:pPr>
      <w:r w:rsidRPr="00E01E8B">
        <w:rPr>
          <w:rFonts w:ascii="Verdana" w:eastAsia="Calibri" w:hAnsi="Verdana"/>
          <w:color w:val="auto"/>
        </w:rPr>
        <w:t>Oświadczamy, że zapoznaliśmy się z projektowanymi postanowieniami umowy, które zostały zawarte w Rozdziale IV SWZ i zobowiązujemy się, w przypadku wyboru naszej oferty, do zawarcia umowy na ww. warunkach w miejscu i terminie wskazanym przez zamawiającego.</w:t>
      </w:r>
    </w:p>
    <w:p w14:paraId="29876A85" w14:textId="77777777" w:rsidR="00E01E8B" w:rsidRPr="00E01E8B" w:rsidRDefault="00E01E8B" w:rsidP="00E01E8B">
      <w:pPr>
        <w:pStyle w:val="Akapitzlist"/>
        <w:numPr>
          <w:ilvl w:val="0"/>
          <w:numId w:val="6"/>
        </w:numPr>
        <w:tabs>
          <w:tab w:val="left" w:pos="284"/>
          <w:tab w:val="left" w:pos="993"/>
          <w:tab w:val="left" w:pos="1134"/>
        </w:tabs>
        <w:spacing w:after="0" w:line="240" w:lineRule="auto"/>
        <w:jc w:val="both"/>
        <w:rPr>
          <w:rFonts w:ascii="Verdana" w:hAnsi="Verdana"/>
          <w:sz w:val="20"/>
          <w:szCs w:val="20"/>
          <w:lang w:eastAsia="pl-PL"/>
        </w:rPr>
      </w:pPr>
      <w:r w:rsidRPr="00E01E8B">
        <w:rPr>
          <w:rFonts w:ascii="Verdana" w:hAnsi="Verdana"/>
          <w:sz w:val="20"/>
          <w:szCs w:val="20"/>
        </w:rPr>
        <w:t>Oświadczamy, że informacje i dokumenty zawarte, na stronach nr od … do …. – stanowią tajemnicę przedsiębiorstwa w rozumieniu przepisów o zwalczaniu nieuczciwej konkurencji i zastrzegamy, że nie mogą być one udostępniane.</w:t>
      </w:r>
    </w:p>
    <w:p w14:paraId="4B0E27FD" w14:textId="77777777" w:rsidR="00E01E8B" w:rsidRPr="00E01E8B" w:rsidRDefault="00E01E8B" w:rsidP="00E01E8B">
      <w:pPr>
        <w:pStyle w:val="Akapitzlist"/>
        <w:numPr>
          <w:ilvl w:val="0"/>
          <w:numId w:val="6"/>
        </w:numPr>
        <w:tabs>
          <w:tab w:val="left" w:pos="426"/>
          <w:tab w:val="left" w:pos="993"/>
          <w:tab w:val="left" w:pos="1134"/>
        </w:tabs>
        <w:spacing w:after="0" w:line="240" w:lineRule="auto"/>
        <w:jc w:val="both"/>
        <w:rPr>
          <w:rFonts w:ascii="Verdana" w:hAnsi="Verdana"/>
          <w:sz w:val="20"/>
          <w:szCs w:val="20"/>
          <w:lang w:eastAsia="pl-PL"/>
        </w:rPr>
      </w:pPr>
      <w:r w:rsidRPr="00E01E8B">
        <w:rPr>
          <w:rFonts w:ascii="Verdana" w:hAnsi="Verdana"/>
          <w:sz w:val="20"/>
          <w:szCs w:val="20"/>
          <w:lang w:eastAsia="pl-PL"/>
        </w:rPr>
        <w:t>Jesteśmy/nie jesteśmy: mikro/małym/średnim przedsiębiorcą</w:t>
      </w:r>
      <w:r w:rsidRPr="00E01E8B">
        <w:rPr>
          <w:rStyle w:val="Odwoanieprzypisudolnego"/>
          <w:rFonts w:ascii="Verdana" w:hAnsi="Verdana"/>
          <w:sz w:val="20"/>
          <w:szCs w:val="20"/>
          <w:lang w:eastAsia="pl-PL"/>
        </w:rPr>
        <w:footnoteReference w:id="1"/>
      </w:r>
      <w:r w:rsidRPr="00E01E8B">
        <w:rPr>
          <w:rFonts w:ascii="Verdana" w:hAnsi="Verdana"/>
          <w:sz w:val="20"/>
          <w:szCs w:val="20"/>
          <w:lang w:eastAsia="pl-PL"/>
        </w:rPr>
        <w:t>.</w:t>
      </w:r>
    </w:p>
    <w:p w14:paraId="7920ED2C" w14:textId="77777777" w:rsidR="00E01E8B" w:rsidRPr="00E01E8B" w:rsidRDefault="00E01E8B" w:rsidP="00E01E8B">
      <w:pPr>
        <w:pStyle w:val="Akapitzlist"/>
        <w:numPr>
          <w:ilvl w:val="0"/>
          <w:numId w:val="6"/>
        </w:numPr>
        <w:tabs>
          <w:tab w:val="left" w:pos="426"/>
          <w:tab w:val="left" w:pos="993"/>
          <w:tab w:val="left" w:pos="1134"/>
        </w:tabs>
        <w:spacing w:after="0" w:line="240" w:lineRule="auto"/>
        <w:jc w:val="both"/>
        <w:rPr>
          <w:rFonts w:ascii="Verdana" w:hAnsi="Verdana"/>
          <w:sz w:val="20"/>
          <w:szCs w:val="20"/>
          <w:lang w:eastAsia="pl-PL"/>
        </w:rPr>
      </w:pPr>
      <w:r w:rsidRPr="00E01E8B">
        <w:rPr>
          <w:rFonts w:ascii="Verdana" w:hAnsi="Verdana"/>
          <w:sz w:val="20"/>
          <w:szCs w:val="20"/>
          <w:lang w:eastAsia="pl-PL"/>
        </w:rPr>
        <w:t>Oświadczamy, że wypełniliśmy obowiązki informacyjne przewidziane w art. 13 lub art. 14 RODO</w:t>
      </w:r>
      <w:r w:rsidRPr="00E01E8B">
        <w:rPr>
          <w:rFonts w:ascii="Verdana" w:hAnsi="Verdana"/>
          <w:sz w:val="20"/>
          <w:szCs w:val="20"/>
          <w:vertAlign w:val="superscript"/>
          <w:lang w:eastAsia="pl-PL"/>
        </w:rPr>
        <w:footnoteReference w:id="2"/>
      </w:r>
      <w:r w:rsidRPr="00E01E8B">
        <w:rPr>
          <w:rFonts w:ascii="Verdana" w:hAnsi="Verdana"/>
          <w:sz w:val="20"/>
          <w:szCs w:val="20"/>
          <w:lang w:eastAsia="pl-PL"/>
        </w:rPr>
        <w:t xml:space="preserve"> wobec osób fizycznych, od których dane osobowe bezpośrednio lub pośrednio pozyskaliśmy w celu ubiegania się o udzielenie zamówienia publicznego w niniejszym postępowaniu</w:t>
      </w:r>
      <w:r w:rsidRPr="00E01E8B">
        <w:rPr>
          <w:rFonts w:ascii="Verdana" w:hAnsi="Verdana"/>
          <w:sz w:val="20"/>
          <w:szCs w:val="20"/>
          <w:vertAlign w:val="superscript"/>
          <w:lang w:eastAsia="pl-PL"/>
        </w:rPr>
        <w:footnoteReference w:id="3"/>
      </w:r>
      <w:r w:rsidRPr="00E01E8B">
        <w:rPr>
          <w:rFonts w:ascii="Verdana" w:hAnsi="Verdana"/>
          <w:sz w:val="20"/>
          <w:szCs w:val="20"/>
          <w:lang w:eastAsia="pl-PL"/>
        </w:rPr>
        <w:t>.</w:t>
      </w:r>
    </w:p>
    <w:p w14:paraId="7F37B022" w14:textId="77777777" w:rsidR="00E01E8B" w:rsidRPr="00E01E8B" w:rsidRDefault="00E01E8B" w:rsidP="00E01E8B">
      <w:pPr>
        <w:pStyle w:val="Akapitzlist"/>
        <w:numPr>
          <w:ilvl w:val="0"/>
          <w:numId w:val="6"/>
        </w:numPr>
        <w:tabs>
          <w:tab w:val="left" w:pos="426"/>
          <w:tab w:val="left" w:pos="993"/>
          <w:tab w:val="left" w:pos="1134"/>
        </w:tabs>
        <w:spacing w:after="0" w:line="288" w:lineRule="auto"/>
        <w:jc w:val="both"/>
        <w:rPr>
          <w:rFonts w:ascii="Verdana" w:hAnsi="Verdana"/>
          <w:sz w:val="20"/>
          <w:szCs w:val="20"/>
          <w:lang w:eastAsia="pl-PL"/>
        </w:rPr>
      </w:pPr>
      <w:r w:rsidRPr="00E01E8B">
        <w:rPr>
          <w:rFonts w:ascii="Verdana" w:hAnsi="Verdana"/>
          <w:sz w:val="20"/>
          <w:szCs w:val="20"/>
        </w:rPr>
        <w:t>Załącznikami do niniejszej oferty, stanowiącymi jej integralną część, są:</w:t>
      </w:r>
    </w:p>
    <w:p w14:paraId="166D11FF" w14:textId="77777777" w:rsidR="00E01E8B" w:rsidRPr="00E01E8B" w:rsidRDefault="00E01E8B" w:rsidP="00E01E8B">
      <w:pPr>
        <w:widowControl w:val="0"/>
        <w:numPr>
          <w:ilvl w:val="0"/>
          <w:numId w:val="4"/>
        </w:numPr>
        <w:adjustRightInd w:val="0"/>
        <w:spacing w:after="0" w:line="288" w:lineRule="auto"/>
        <w:textAlignment w:val="baseline"/>
        <w:rPr>
          <w:rFonts w:ascii="Verdana" w:hAnsi="Verdana"/>
          <w:color w:val="auto"/>
        </w:rPr>
      </w:pPr>
      <w:r w:rsidRPr="00E01E8B">
        <w:rPr>
          <w:rFonts w:ascii="Verdana" w:hAnsi="Verdana"/>
          <w:color w:val="auto"/>
        </w:rPr>
        <w:t>Szczegółowe wyliczenia ceny oferty</w:t>
      </w:r>
    </w:p>
    <w:p w14:paraId="71583109" w14:textId="77777777" w:rsidR="00E01E8B" w:rsidRPr="00E01E8B" w:rsidRDefault="00E01E8B" w:rsidP="00E01E8B">
      <w:pPr>
        <w:widowControl w:val="0"/>
        <w:numPr>
          <w:ilvl w:val="0"/>
          <w:numId w:val="4"/>
        </w:numPr>
        <w:adjustRightInd w:val="0"/>
        <w:spacing w:after="0" w:line="288" w:lineRule="auto"/>
        <w:textAlignment w:val="baseline"/>
        <w:rPr>
          <w:rFonts w:ascii="Verdana" w:hAnsi="Verdana"/>
          <w:color w:val="auto"/>
        </w:rPr>
      </w:pPr>
      <w:r w:rsidRPr="00E01E8B">
        <w:rPr>
          <w:rFonts w:ascii="Verdana" w:hAnsi="Verdana"/>
          <w:color w:val="auto"/>
        </w:rPr>
        <w:t>..........................................................</w:t>
      </w:r>
    </w:p>
    <w:p w14:paraId="5F5E1875" w14:textId="77777777" w:rsidR="00E01E8B" w:rsidRPr="00E01E8B" w:rsidRDefault="00E01E8B" w:rsidP="00E01E8B">
      <w:pPr>
        <w:widowControl w:val="0"/>
        <w:numPr>
          <w:ilvl w:val="0"/>
          <w:numId w:val="4"/>
        </w:numPr>
        <w:adjustRightInd w:val="0"/>
        <w:spacing w:after="0" w:line="288" w:lineRule="auto"/>
        <w:textAlignment w:val="baseline"/>
        <w:rPr>
          <w:rFonts w:ascii="Verdana" w:hAnsi="Verdana"/>
          <w:color w:val="auto"/>
        </w:rPr>
      </w:pPr>
      <w:r w:rsidRPr="00E01E8B">
        <w:rPr>
          <w:rFonts w:ascii="Verdana" w:hAnsi="Verdana"/>
          <w:color w:val="auto"/>
        </w:rPr>
        <w:t>..........................................................</w:t>
      </w:r>
    </w:p>
    <w:p w14:paraId="37DD39D0" w14:textId="77777777" w:rsidR="00E01E8B" w:rsidRPr="00E01E8B" w:rsidRDefault="00E01E8B" w:rsidP="00E01E8B">
      <w:pPr>
        <w:widowControl w:val="0"/>
        <w:adjustRightInd w:val="0"/>
        <w:spacing w:after="0" w:line="288" w:lineRule="auto"/>
        <w:textAlignment w:val="baseline"/>
        <w:rPr>
          <w:rFonts w:ascii="Verdana" w:hAnsi="Verdana"/>
          <w:color w:val="auto"/>
        </w:rPr>
      </w:pPr>
    </w:p>
    <w:p w14:paraId="3CFFBD53" w14:textId="77777777" w:rsidR="00E01E8B" w:rsidRPr="00E01E8B" w:rsidRDefault="00E01E8B" w:rsidP="00E01E8B">
      <w:pPr>
        <w:widowControl w:val="0"/>
        <w:adjustRightInd w:val="0"/>
        <w:spacing w:after="0" w:line="288" w:lineRule="auto"/>
        <w:jc w:val="right"/>
        <w:textAlignment w:val="baseline"/>
        <w:rPr>
          <w:rFonts w:ascii="Verdana" w:hAnsi="Verdana"/>
          <w:color w:val="auto"/>
        </w:rPr>
      </w:pPr>
      <w:r w:rsidRPr="00E01E8B">
        <w:rPr>
          <w:rFonts w:ascii="Verdana" w:hAnsi="Verdana"/>
          <w:color w:val="auto"/>
        </w:rPr>
        <w:t>...................................................................</w:t>
      </w:r>
    </w:p>
    <w:p w14:paraId="3A0EEE0C" w14:textId="77777777" w:rsidR="00E01E8B" w:rsidRPr="00E01E8B" w:rsidRDefault="00E01E8B" w:rsidP="00E01E8B">
      <w:pPr>
        <w:widowControl w:val="0"/>
        <w:adjustRightInd w:val="0"/>
        <w:spacing w:after="0" w:line="288" w:lineRule="auto"/>
        <w:ind w:left="2832" w:right="1134" w:firstLine="708"/>
        <w:jc w:val="right"/>
        <w:textAlignment w:val="baseline"/>
        <w:rPr>
          <w:rFonts w:ascii="Verdana" w:hAnsi="Verdana"/>
          <w:snapToGrid w:val="0"/>
          <w:color w:val="auto"/>
          <w:lang w:eastAsia="pl-PL"/>
        </w:rPr>
      </w:pPr>
      <w:r w:rsidRPr="00E01E8B">
        <w:rPr>
          <w:rFonts w:ascii="Verdana" w:hAnsi="Verdana"/>
          <w:color w:val="auto"/>
        </w:rPr>
        <w:t>(elektroniczny podpis Wykonawcy)</w:t>
      </w:r>
    </w:p>
    <w:p w14:paraId="69CF147B" w14:textId="77777777" w:rsidR="00E01E8B" w:rsidRPr="00E01E8B" w:rsidRDefault="00E01E8B" w:rsidP="00E01E8B">
      <w:pPr>
        <w:spacing w:after="0" w:line="288" w:lineRule="auto"/>
        <w:rPr>
          <w:rFonts w:ascii="Verdana" w:hAnsi="Verdana"/>
          <w:b/>
          <w:bCs/>
          <w:color w:val="auto"/>
        </w:rPr>
      </w:pPr>
      <w:r w:rsidRPr="00E01E8B">
        <w:rPr>
          <w:rFonts w:ascii="Verdana" w:hAnsi="Verdana"/>
          <w:color w:val="auto"/>
        </w:rPr>
        <w:br w:type="page"/>
      </w:r>
    </w:p>
    <w:p w14:paraId="48518F85" w14:textId="77777777" w:rsidR="00E01E8B" w:rsidRPr="00E01E8B" w:rsidRDefault="00E01E8B" w:rsidP="00E01E8B">
      <w:pPr>
        <w:spacing w:after="0" w:line="288" w:lineRule="auto"/>
        <w:ind w:left="116" w:right="-20"/>
        <w:jc w:val="right"/>
        <w:rPr>
          <w:rFonts w:ascii="Verdana" w:hAnsi="Verdana"/>
          <w:b/>
          <w:bCs/>
          <w:color w:val="auto"/>
        </w:rPr>
      </w:pPr>
      <w:r w:rsidRPr="00E01E8B">
        <w:rPr>
          <w:rFonts w:ascii="Verdana" w:hAnsi="Verdana"/>
          <w:b/>
          <w:bCs/>
          <w:color w:val="auto"/>
        </w:rPr>
        <w:lastRenderedPageBreak/>
        <w:t>Załącznik nr 1 do SWZ</w:t>
      </w:r>
    </w:p>
    <w:p w14:paraId="7BFBBD2D" w14:textId="77777777" w:rsidR="00E01E8B" w:rsidRPr="00E01E8B" w:rsidRDefault="00E01E8B" w:rsidP="00E01E8B">
      <w:pPr>
        <w:suppressAutoHyphens/>
        <w:autoSpaceDN w:val="0"/>
        <w:spacing w:after="0" w:line="288" w:lineRule="auto"/>
        <w:textAlignment w:val="baseline"/>
        <w:rPr>
          <w:rFonts w:ascii="Verdana" w:hAnsi="Verdana"/>
          <w:b/>
          <w:bCs/>
          <w:color w:val="auto"/>
        </w:rPr>
      </w:pPr>
    </w:p>
    <w:p w14:paraId="03955BB7" w14:textId="77777777" w:rsidR="00E01E8B" w:rsidRPr="00E01E8B" w:rsidRDefault="00E01E8B" w:rsidP="00E01E8B">
      <w:pPr>
        <w:suppressAutoHyphens/>
        <w:autoSpaceDN w:val="0"/>
        <w:spacing w:after="0" w:line="288" w:lineRule="auto"/>
        <w:textAlignment w:val="baseline"/>
        <w:rPr>
          <w:rFonts w:ascii="Verdana" w:hAnsi="Verdana"/>
          <w:b/>
          <w:bCs/>
          <w:color w:val="auto"/>
        </w:rPr>
      </w:pPr>
      <w:r w:rsidRPr="00E01E8B">
        <w:rPr>
          <w:rFonts w:ascii="Verdana" w:hAnsi="Verdana"/>
          <w:b/>
          <w:bCs/>
          <w:color w:val="auto"/>
        </w:rPr>
        <w:t>Wykonawca:</w:t>
      </w:r>
    </w:p>
    <w:p w14:paraId="13EC3268" w14:textId="77777777" w:rsidR="00E01E8B" w:rsidRPr="00E01E8B" w:rsidRDefault="00E01E8B" w:rsidP="00E01E8B">
      <w:pPr>
        <w:suppressAutoHyphens/>
        <w:autoSpaceDN w:val="0"/>
        <w:spacing w:after="0" w:line="288" w:lineRule="auto"/>
        <w:textAlignment w:val="baseline"/>
        <w:rPr>
          <w:rFonts w:ascii="Verdana" w:hAnsi="Verdana"/>
          <w:color w:val="auto"/>
        </w:rPr>
      </w:pPr>
      <w:r w:rsidRPr="00E01E8B">
        <w:rPr>
          <w:rFonts w:ascii="Verdana" w:hAnsi="Verdana"/>
          <w:color w:val="auto"/>
        </w:rPr>
        <w:t>..................................................................................................................................................</w:t>
      </w:r>
    </w:p>
    <w:p w14:paraId="675678BA" w14:textId="77777777" w:rsidR="00E01E8B" w:rsidRPr="00E01E8B" w:rsidRDefault="00E01E8B" w:rsidP="00E01E8B">
      <w:pPr>
        <w:suppressAutoHyphens/>
        <w:autoSpaceDN w:val="0"/>
        <w:spacing w:after="0" w:line="288" w:lineRule="auto"/>
        <w:textAlignment w:val="baseline"/>
        <w:rPr>
          <w:rFonts w:ascii="Verdana" w:hAnsi="Verdana"/>
          <w:color w:val="auto"/>
        </w:rPr>
      </w:pPr>
      <w:r w:rsidRPr="00E01E8B">
        <w:rPr>
          <w:rFonts w:ascii="Verdana" w:hAnsi="Verdana"/>
          <w:color w:val="auto"/>
        </w:rPr>
        <w:t>(pełna nazwa/firma, adres, w zależności od podmiotu: NIP/PESEL, KRS/</w:t>
      </w:r>
      <w:proofErr w:type="spellStart"/>
      <w:r w:rsidRPr="00E01E8B">
        <w:rPr>
          <w:rFonts w:ascii="Verdana" w:hAnsi="Verdana"/>
          <w:color w:val="auto"/>
        </w:rPr>
        <w:t>CEiDG</w:t>
      </w:r>
      <w:proofErr w:type="spellEnd"/>
      <w:r w:rsidRPr="00E01E8B">
        <w:rPr>
          <w:rFonts w:ascii="Verdana" w:hAnsi="Verdana"/>
          <w:color w:val="auto"/>
        </w:rPr>
        <w:t>)</w:t>
      </w:r>
    </w:p>
    <w:p w14:paraId="7B625334" w14:textId="77777777" w:rsidR="00E01E8B" w:rsidRPr="00E01E8B" w:rsidRDefault="00E01E8B" w:rsidP="00E01E8B">
      <w:pPr>
        <w:suppressAutoHyphens/>
        <w:autoSpaceDN w:val="0"/>
        <w:spacing w:after="0" w:line="288" w:lineRule="auto"/>
        <w:textAlignment w:val="baseline"/>
        <w:rPr>
          <w:rFonts w:ascii="Verdana" w:hAnsi="Verdana"/>
          <w:b/>
          <w:bCs/>
          <w:color w:val="auto"/>
        </w:rPr>
      </w:pPr>
      <w:r w:rsidRPr="00E01E8B">
        <w:rPr>
          <w:rFonts w:ascii="Verdana" w:hAnsi="Verdana"/>
          <w:b/>
          <w:bCs/>
          <w:color w:val="auto"/>
        </w:rPr>
        <w:t>reprezentowany przez:</w:t>
      </w:r>
    </w:p>
    <w:p w14:paraId="061EF7B7" w14:textId="77777777" w:rsidR="00E01E8B" w:rsidRPr="00E01E8B" w:rsidRDefault="00E01E8B" w:rsidP="00E01E8B">
      <w:pPr>
        <w:suppressAutoHyphens/>
        <w:autoSpaceDN w:val="0"/>
        <w:spacing w:after="0" w:line="288" w:lineRule="auto"/>
        <w:textAlignment w:val="baseline"/>
        <w:rPr>
          <w:rFonts w:ascii="Verdana" w:hAnsi="Verdana"/>
          <w:color w:val="auto"/>
        </w:rPr>
      </w:pPr>
      <w:r w:rsidRPr="00E01E8B">
        <w:rPr>
          <w:rFonts w:ascii="Verdana" w:hAnsi="Verdana"/>
          <w:color w:val="auto"/>
        </w:rPr>
        <w:t>..................................................................................................................................................</w:t>
      </w:r>
    </w:p>
    <w:p w14:paraId="6D11EAD7" w14:textId="77777777" w:rsidR="00E01E8B" w:rsidRPr="00E01E8B" w:rsidRDefault="00E01E8B" w:rsidP="00E01E8B">
      <w:pPr>
        <w:suppressAutoHyphens/>
        <w:autoSpaceDN w:val="0"/>
        <w:spacing w:after="0" w:line="288" w:lineRule="auto"/>
        <w:jc w:val="center"/>
        <w:textAlignment w:val="baseline"/>
        <w:rPr>
          <w:rFonts w:ascii="Verdana" w:hAnsi="Verdana"/>
          <w:color w:val="auto"/>
        </w:rPr>
      </w:pPr>
      <w:r w:rsidRPr="00E01E8B">
        <w:rPr>
          <w:rFonts w:ascii="Verdana" w:hAnsi="Verdana"/>
          <w:color w:val="auto"/>
        </w:rPr>
        <w:t>(imię, nazwisko, stanowisko/podstawa do reprezentacji)</w:t>
      </w:r>
    </w:p>
    <w:p w14:paraId="636B1F42" w14:textId="77777777" w:rsidR="00E01E8B" w:rsidRPr="00E01E8B" w:rsidRDefault="00E01E8B" w:rsidP="00E01E8B">
      <w:pPr>
        <w:suppressAutoHyphens/>
        <w:autoSpaceDN w:val="0"/>
        <w:spacing w:after="0" w:line="288" w:lineRule="auto"/>
        <w:jc w:val="center"/>
        <w:textAlignment w:val="baseline"/>
        <w:rPr>
          <w:rFonts w:ascii="Verdana" w:hAnsi="Verdana"/>
          <w:color w:val="auto"/>
        </w:rPr>
      </w:pPr>
    </w:p>
    <w:p w14:paraId="1F9B0936" w14:textId="77777777" w:rsidR="00E01E8B" w:rsidRPr="00E01E8B" w:rsidRDefault="00E01E8B" w:rsidP="00E01E8B">
      <w:pPr>
        <w:suppressAutoHyphens/>
        <w:autoSpaceDN w:val="0"/>
        <w:spacing w:after="0" w:line="288" w:lineRule="auto"/>
        <w:ind w:left="2832" w:firstLine="708"/>
        <w:textAlignment w:val="baseline"/>
        <w:rPr>
          <w:rFonts w:ascii="Verdana" w:hAnsi="Verdana"/>
          <w:b/>
          <w:bCs/>
          <w:color w:val="auto"/>
        </w:rPr>
      </w:pPr>
      <w:r w:rsidRPr="00E01E8B">
        <w:rPr>
          <w:rFonts w:ascii="Verdana" w:hAnsi="Verdana"/>
          <w:b/>
          <w:bCs/>
          <w:color w:val="auto"/>
        </w:rPr>
        <w:t xml:space="preserve">OŚWIADCZENIE </w:t>
      </w:r>
    </w:p>
    <w:p w14:paraId="19BD151E" w14:textId="77777777" w:rsidR="00E01E8B" w:rsidRPr="00E01E8B" w:rsidRDefault="00E01E8B" w:rsidP="00E01E8B">
      <w:pPr>
        <w:suppressAutoHyphens/>
        <w:autoSpaceDN w:val="0"/>
        <w:spacing w:after="0" w:line="288" w:lineRule="auto"/>
        <w:textAlignment w:val="baseline"/>
        <w:rPr>
          <w:rFonts w:ascii="Verdana" w:hAnsi="Verdana"/>
          <w:b/>
          <w:bCs/>
          <w:color w:val="auto"/>
        </w:rPr>
      </w:pPr>
      <w:r w:rsidRPr="00E01E8B">
        <w:rPr>
          <w:rFonts w:ascii="Verdana" w:hAnsi="Verdana"/>
          <w:b/>
          <w:bCs/>
          <w:color w:val="auto"/>
        </w:rPr>
        <w:t xml:space="preserve">składane na podstawie art. 125 ust. 1 ustawy z dnia 11 września 2019 r. Prawo zamówień publicznych </w:t>
      </w:r>
      <w:r w:rsidRPr="00E01E8B">
        <w:rPr>
          <w:rFonts w:ascii="Verdana" w:eastAsia="Calibri" w:hAnsi="Verdana"/>
          <w:b/>
          <w:bCs/>
          <w:color w:val="auto"/>
        </w:rPr>
        <w:t>(</w:t>
      </w:r>
      <w:proofErr w:type="spellStart"/>
      <w:r w:rsidRPr="00E01E8B">
        <w:rPr>
          <w:rFonts w:ascii="Verdana" w:eastAsia="Calibri" w:hAnsi="Verdana"/>
          <w:b/>
          <w:bCs/>
          <w:color w:val="auto"/>
        </w:rPr>
        <w:t>t.j</w:t>
      </w:r>
      <w:proofErr w:type="spellEnd"/>
      <w:r w:rsidRPr="00E01E8B">
        <w:rPr>
          <w:rFonts w:ascii="Verdana" w:eastAsia="Calibri" w:hAnsi="Verdana"/>
          <w:b/>
          <w:bCs/>
          <w:color w:val="auto"/>
        </w:rPr>
        <w:t>. Dz. U. z 2022 r. poz. 1710 ze zm.)</w:t>
      </w:r>
      <w:r w:rsidRPr="00E01E8B">
        <w:rPr>
          <w:rFonts w:ascii="Verdana" w:hAnsi="Verdana"/>
          <w:b/>
          <w:bCs/>
          <w:color w:val="auto"/>
        </w:rPr>
        <w:t xml:space="preserve">, dalej jako ustawa </w:t>
      </w:r>
      <w:proofErr w:type="spellStart"/>
      <w:r w:rsidRPr="00E01E8B">
        <w:rPr>
          <w:rFonts w:ascii="Verdana" w:hAnsi="Verdana"/>
          <w:b/>
          <w:bCs/>
          <w:color w:val="auto"/>
        </w:rPr>
        <w:t>Pzp</w:t>
      </w:r>
      <w:proofErr w:type="spellEnd"/>
      <w:r w:rsidRPr="00E01E8B">
        <w:rPr>
          <w:rFonts w:ascii="Verdana" w:hAnsi="Verdana"/>
          <w:b/>
          <w:bCs/>
          <w:color w:val="auto"/>
        </w:rPr>
        <w:t>.</w:t>
      </w:r>
    </w:p>
    <w:p w14:paraId="05DFD1BB" w14:textId="77777777" w:rsidR="00E01E8B" w:rsidRPr="00E01E8B" w:rsidRDefault="00E01E8B" w:rsidP="00E01E8B">
      <w:pPr>
        <w:suppressAutoHyphens/>
        <w:autoSpaceDN w:val="0"/>
        <w:spacing w:after="0" w:line="288" w:lineRule="auto"/>
        <w:textAlignment w:val="baseline"/>
        <w:rPr>
          <w:rFonts w:ascii="Verdana" w:hAnsi="Verdana"/>
          <w:color w:val="auto"/>
        </w:rPr>
      </w:pPr>
    </w:p>
    <w:p w14:paraId="767D9E64" w14:textId="77777777" w:rsidR="00E01E8B" w:rsidRPr="00E01E8B" w:rsidRDefault="00E01E8B" w:rsidP="00E01E8B">
      <w:pPr>
        <w:snapToGrid w:val="0"/>
        <w:spacing w:after="0" w:line="288" w:lineRule="auto"/>
        <w:rPr>
          <w:rFonts w:ascii="Verdana" w:hAnsi="Verdana"/>
          <w:color w:val="auto"/>
        </w:rPr>
      </w:pPr>
      <w:r w:rsidRPr="00E01E8B">
        <w:rPr>
          <w:rFonts w:ascii="Verdana" w:hAnsi="Verdana"/>
          <w:color w:val="auto"/>
        </w:rPr>
        <w:t>Na potrzeby postępowania o udzielenie zamówienia publicznego pn.</w:t>
      </w:r>
      <w:r w:rsidRPr="00E01E8B">
        <w:rPr>
          <w:rFonts w:ascii="Verdana" w:hAnsi="Verdana" w:cs="Calibri"/>
          <w:color w:val="auto"/>
        </w:rPr>
        <w:t xml:space="preserve"> </w:t>
      </w:r>
      <w:r w:rsidRPr="00E01E8B">
        <w:rPr>
          <w:rFonts w:ascii="Verdana" w:hAnsi="Verdana" w:cs="Calibri"/>
          <w:b/>
          <w:bCs/>
          <w:color w:val="auto"/>
        </w:rPr>
        <w:t xml:space="preserve">Rezerwacja, sprzedaż i dostawa biletów lotniczych i kolejowych oraz rezerwacja i zakup miejsc hotelowych wraz z usługami dodatkowymi. </w:t>
      </w:r>
      <w:r w:rsidRPr="00E01E8B">
        <w:rPr>
          <w:rFonts w:ascii="Verdana" w:hAnsi="Verdana" w:cs="Calibri"/>
          <w:bCs/>
          <w:color w:val="auto"/>
        </w:rPr>
        <w:t>Znak sprawy: 08/01/2023/W</w:t>
      </w:r>
      <w:r w:rsidRPr="00E01E8B">
        <w:rPr>
          <w:rFonts w:ascii="Verdana" w:hAnsi="Verdana"/>
          <w:color w:val="auto"/>
        </w:rPr>
        <w:t>, oświadczam, co następuje:</w:t>
      </w:r>
    </w:p>
    <w:p w14:paraId="4C3249A7" w14:textId="77777777" w:rsidR="00E01E8B" w:rsidRPr="00E01E8B" w:rsidRDefault="00E01E8B" w:rsidP="00E01E8B">
      <w:pPr>
        <w:suppressAutoHyphens/>
        <w:autoSpaceDN w:val="0"/>
        <w:spacing w:after="0" w:line="288" w:lineRule="auto"/>
        <w:ind w:firstLine="708"/>
        <w:textAlignment w:val="baseline"/>
        <w:rPr>
          <w:rFonts w:ascii="Verdana" w:hAnsi="Verdana"/>
          <w:color w:val="auto"/>
        </w:rPr>
      </w:pPr>
    </w:p>
    <w:p w14:paraId="40407817" w14:textId="77777777" w:rsidR="00E01E8B" w:rsidRPr="00E01E8B" w:rsidRDefault="00E01E8B" w:rsidP="00E01E8B">
      <w:pPr>
        <w:suppressAutoHyphens/>
        <w:autoSpaceDN w:val="0"/>
        <w:spacing w:after="0" w:line="288" w:lineRule="auto"/>
        <w:ind w:firstLine="708"/>
        <w:jc w:val="center"/>
        <w:textAlignment w:val="baseline"/>
        <w:rPr>
          <w:rFonts w:ascii="Verdana" w:hAnsi="Verdana"/>
          <w:color w:val="auto"/>
        </w:rPr>
      </w:pPr>
      <w:r w:rsidRPr="00E01E8B">
        <w:rPr>
          <w:rFonts w:ascii="Verdana" w:hAnsi="Verdana"/>
          <w:b/>
          <w:bCs/>
          <w:color w:val="auto"/>
        </w:rPr>
        <w:t>OŚWIADCZENIE O NIEPODLEGANIU WYKLUCZENIU</w:t>
      </w:r>
    </w:p>
    <w:p w14:paraId="044BDDD4" w14:textId="77777777" w:rsidR="00E01E8B" w:rsidRPr="00E01E8B" w:rsidRDefault="00E01E8B" w:rsidP="00E01E8B">
      <w:pPr>
        <w:numPr>
          <w:ilvl w:val="0"/>
          <w:numId w:val="5"/>
        </w:numPr>
        <w:pBdr>
          <w:top w:val="nil"/>
          <w:left w:val="nil"/>
          <w:bottom w:val="nil"/>
          <w:right w:val="nil"/>
          <w:between w:val="nil"/>
        </w:pBdr>
        <w:suppressAutoHyphens/>
        <w:spacing w:after="120" w:line="240" w:lineRule="auto"/>
        <w:rPr>
          <w:rFonts w:ascii="Verdana" w:hAnsi="Verdana"/>
          <w:color w:val="auto"/>
        </w:rPr>
      </w:pPr>
      <w:r w:rsidRPr="00E01E8B">
        <w:rPr>
          <w:rFonts w:ascii="Verdana" w:hAnsi="Verdana"/>
          <w:color w:val="auto"/>
        </w:rPr>
        <w:t xml:space="preserve">Oświadczam, że nie podlegam wykluczeniu z postępowania na podstawie art. 108 ust. 1 ustawy </w:t>
      </w:r>
      <w:proofErr w:type="spellStart"/>
      <w:r w:rsidRPr="00E01E8B">
        <w:rPr>
          <w:rFonts w:ascii="Verdana" w:hAnsi="Verdana"/>
          <w:color w:val="auto"/>
        </w:rPr>
        <w:t>Pzp</w:t>
      </w:r>
      <w:proofErr w:type="spellEnd"/>
      <w:r w:rsidRPr="00E01E8B">
        <w:rPr>
          <w:rFonts w:ascii="Verdana" w:hAnsi="Verdana"/>
          <w:color w:val="auto"/>
        </w:rPr>
        <w:t>.</w:t>
      </w:r>
    </w:p>
    <w:p w14:paraId="6D89CED3" w14:textId="77777777" w:rsidR="00E01E8B" w:rsidRPr="00E01E8B" w:rsidRDefault="00E01E8B" w:rsidP="00E01E8B">
      <w:pPr>
        <w:numPr>
          <w:ilvl w:val="0"/>
          <w:numId w:val="5"/>
        </w:numPr>
        <w:pBdr>
          <w:top w:val="nil"/>
          <w:left w:val="nil"/>
          <w:bottom w:val="nil"/>
          <w:right w:val="nil"/>
          <w:between w:val="nil"/>
        </w:pBdr>
        <w:suppressAutoHyphens/>
        <w:spacing w:after="120" w:line="240" w:lineRule="auto"/>
        <w:rPr>
          <w:rFonts w:ascii="Verdana" w:hAnsi="Verdana"/>
          <w:color w:val="auto"/>
        </w:rPr>
      </w:pPr>
      <w:r w:rsidRPr="00E01E8B">
        <w:rPr>
          <w:rFonts w:ascii="Verdana" w:hAnsi="Verdana"/>
          <w:color w:val="auto"/>
        </w:rPr>
        <w:t xml:space="preserve">Oświadczam, że nie podlegam wykluczeniu z postępowania na podstawie art. 109 ust. 1 pkt. 1 i 4, ustawy </w:t>
      </w:r>
      <w:proofErr w:type="spellStart"/>
      <w:r w:rsidRPr="00E01E8B">
        <w:rPr>
          <w:rFonts w:ascii="Verdana" w:hAnsi="Verdana"/>
          <w:color w:val="auto"/>
        </w:rPr>
        <w:t>pzp</w:t>
      </w:r>
      <w:proofErr w:type="spellEnd"/>
      <w:r w:rsidRPr="00E01E8B">
        <w:rPr>
          <w:rFonts w:ascii="Verdana" w:hAnsi="Verdana"/>
          <w:color w:val="auto"/>
        </w:rPr>
        <w:t>.</w:t>
      </w:r>
    </w:p>
    <w:p w14:paraId="5AD0796D" w14:textId="77777777" w:rsidR="00E01E8B" w:rsidRPr="00E01E8B" w:rsidRDefault="00E01E8B" w:rsidP="00E01E8B">
      <w:pPr>
        <w:numPr>
          <w:ilvl w:val="0"/>
          <w:numId w:val="5"/>
        </w:numPr>
        <w:pBdr>
          <w:top w:val="nil"/>
          <w:left w:val="nil"/>
          <w:bottom w:val="nil"/>
          <w:right w:val="nil"/>
          <w:between w:val="nil"/>
        </w:pBdr>
        <w:suppressAutoHyphens/>
        <w:spacing w:after="120" w:line="240" w:lineRule="auto"/>
        <w:rPr>
          <w:rFonts w:ascii="Verdana" w:hAnsi="Verdana"/>
          <w:color w:val="auto"/>
        </w:rPr>
      </w:pPr>
      <w:r w:rsidRPr="00E01E8B">
        <w:rPr>
          <w:rFonts w:ascii="Verdana" w:hAnsi="Verdana"/>
          <w:color w:val="auto"/>
        </w:rPr>
        <w:t xml:space="preserve">Oświadczam, że nie podlegam wykluczeniu z postępowania na podstawie art. 7 ust.1. ustawy z dnia 13 kwietnia 2022 r. o szczególnych rozwiązaniach w zakresie przeciwdziałania wspieraniu agresji na Ukrainę oraz służących ochronie bezpieczeństwa narodowego (Dz.U. 2022.835).  </w:t>
      </w:r>
    </w:p>
    <w:p w14:paraId="0ACF1F58" w14:textId="77777777" w:rsidR="00E01E8B" w:rsidRPr="00E01E8B" w:rsidRDefault="00E01E8B" w:rsidP="00E01E8B">
      <w:pPr>
        <w:suppressAutoHyphens/>
        <w:autoSpaceDN w:val="0"/>
        <w:spacing w:after="0" w:line="288" w:lineRule="auto"/>
        <w:textAlignment w:val="baseline"/>
        <w:rPr>
          <w:rFonts w:ascii="Verdana" w:hAnsi="Verdana"/>
          <w:color w:val="auto"/>
        </w:rPr>
      </w:pPr>
      <w:r w:rsidRPr="00E01E8B">
        <w:rPr>
          <w:rFonts w:ascii="Verdana" w:hAnsi="Verdana"/>
          <w:color w:val="auto"/>
        </w:rPr>
        <w:t>Oświadczam, że zachodzą w stosunku do mnie podstawy wykluczenia z postępowania na podstawie art. .............</w:t>
      </w:r>
      <w:r w:rsidRPr="00E01E8B">
        <w:rPr>
          <w:rStyle w:val="Odwoanieprzypisudolnego"/>
          <w:rFonts w:ascii="Verdana" w:hAnsi="Verdana"/>
          <w:color w:val="auto"/>
        </w:rPr>
        <w:footnoteReference w:id="4"/>
      </w:r>
      <w:r w:rsidRPr="00E01E8B">
        <w:rPr>
          <w:rFonts w:ascii="Verdana" w:hAnsi="Verdana"/>
          <w:color w:val="auto"/>
        </w:rPr>
        <w:t xml:space="preserve"> ustawy </w:t>
      </w:r>
      <w:proofErr w:type="spellStart"/>
      <w:r w:rsidRPr="00E01E8B">
        <w:rPr>
          <w:rFonts w:ascii="Verdana" w:hAnsi="Verdana"/>
          <w:color w:val="auto"/>
        </w:rPr>
        <w:t>Pzp</w:t>
      </w:r>
      <w:proofErr w:type="spellEnd"/>
      <w:r w:rsidRPr="00E01E8B">
        <w:rPr>
          <w:rFonts w:ascii="Verdana" w:hAnsi="Verdana"/>
          <w:color w:val="auto"/>
        </w:rPr>
        <w:t xml:space="preserve"> </w:t>
      </w:r>
      <w:r w:rsidRPr="00E01E8B">
        <w:rPr>
          <w:rFonts w:ascii="Verdana" w:hAnsi="Verdana"/>
          <w:i/>
          <w:iCs/>
          <w:color w:val="auto"/>
        </w:rPr>
        <w:t xml:space="preserve">(podać mającą zastosowanie podstawę wykluczenia). </w:t>
      </w:r>
      <w:r w:rsidRPr="00E01E8B">
        <w:rPr>
          <w:rFonts w:ascii="Verdana" w:hAnsi="Verdana"/>
          <w:color w:val="auto"/>
        </w:rPr>
        <w:t xml:space="preserve">Jednocześnie oświadczam, że w związku z ww. okolicznością, na podstawie art. 110 ust. 2 ustawy </w:t>
      </w:r>
      <w:proofErr w:type="spellStart"/>
      <w:r w:rsidRPr="00E01E8B">
        <w:rPr>
          <w:rFonts w:ascii="Verdana" w:hAnsi="Verdana"/>
          <w:color w:val="auto"/>
        </w:rPr>
        <w:t>Pzp</w:t>
      </w:r>
      <w:proofErr w:type="spellEnd"/>
      <w:r w:rsidRPr="00E01E8B">
        <w:rPr>
          <w:rFonts w:ascii="Verdana" w:hAnsi="Verdana"/>
          <w:color w:val="auto"/>
        </w:rPr>
        <w:t xml:space="preserve"> podjąłem następujące środki naprawcze:</w:t>
      </w:r>
    </w:p>
    <w:p w14:paraId="46F23727" w14:textId="77777777" w:rsidR="00E01E8B" w:rsidRPr="00E01E8B" w:rsidRDefault="00E01E8B" w:rsidP="00E01E8B">
      <w:pPr>
        <w:suppressAutoHyphens/>
        <w:autoSpaceDN w:val="0"/>
        <w:spacing w:after="0" w:line="288" w:lineRule="auto"/>
        <w:textAlignment w:val="baseline"/>
        <w:rPr>
          <w:rFonts w:ascii="Verdana" w:hAnsi="Verdana"/>
          <w:color w:val="auto"/>
        </w:rPr>
      </w:pPr>
      <w:r w:rsidRPr="00E01E8B">
        <w:rPr>
          <w:rFonts w:ascii="Verdana" w:hAnsi="Verdana"/>
          <w:color w:val="auto"/>
        </w:rPr>
        <w:t>…….....................................................................................................</w:t>
      </w:r>
      <w:r w:rsidRPr="00E01E8B">
        <w:rPr>
          <w:rStyle w:val="Odwoanieprzypisudolnego"/>
          <w:rFonts w:ascii="Verdana" w:hAnsi="Verdana"/>
          <w:color w:val="auto"/>
        </w:rPr>
        <w:footnoteReference w:id="5"/>
      </w:r>
    </w:p>
    <w:p w14:paraId="553AB83F" w14:textId="77777777" w:rsidR="00E01E8B" w:rsidRPr="00E01E8B" w:rsidRDefault="00E01E8B" w:rsidP="00E01E8B">
      <w:pPr>
        <w:suppressAutoHyphens/>
        <w:autoSpaceDN w:val="0"/>
        <w:spacing w:after="0" w:line="288" w:lineRule="auto"/>
        <w:textAlignment w:val="baseline"/>
        <w:rPr>
          <w:rFonts w:ascii="Verdana" w:hAnsi="Verdana"/>
          <w:color w:val="auto"/>
        </w:rPr>
      </w:pPr>
      <w:r w:rsidRPr="00E01E8B">
        <w:rPr>
          <w:rFonts w:ascii="Verdana" w:hAnsi="Verdana"/>
          <w:color w:val="auto"/>
        </w:rPr>
        <w:t xml:space="preserve">.......................................................  </w:t>
      </w:r>
    </w:p>
    <w:p w14:paraId="48BB2400" w14:textId="77777777" w:rsidR="00E01E8B" w:rsidRPr="00E01E8B" w:rsidRDefault="00E01E8B" w:rsidP="00E01E8B">
      <w:pPr>
        <w:suppressAutoHyphens/>
        <w:autoSpaceDN w:val="0"/>
        <w:spacing w:after="0" w:line="288" w:lineRule="auto"/>
        <w:textAlignment w:val="baseline"/>
        <w:rPr>
          <w:rFonts w:ascii="Verdana" w:hAnsi="Verdana"/>
          <w:color w:val="auto"/>
        </w:rPr>
      </w:pPr>
      <w:r w:rsidRPr="00E01E8B">
        <w:rPr>
          <w:rFonts w:ascii="Verdana" w:hAnsi="Verdana"/>
          <w:color w:val="auto"/>
        </w:rPr>
        <w:t>(elektroniczny podpis wykonawcy)</w:t>
      </w:r>
      <w:bookmarkEnd w:id="970"/>
      <w:r w:rsidRPr="00E01E8B">
        <w:rPr>
          <w:rFonts w:ascii="Verdana" w:hAnsi="Verdana"/>
          <w:color w:val="auto"/>
        </w:rPr>
        <w:br w:type="page"/>
      </w:r>
    </w:p>
    <w:p w14:paraId="4E60E90B" w14:textId="77777777" w:rsidR="00E01E8B" w:rsidRPr="00E01E8B" w:rsidRDefault="00E01E8B" w:rsidP="00E01E8B">
      <w:pPr>
        <w:spacing w:after="0" w:line="288" w:lineRule="auto"/>
        <w:ind w:left="116" w:right="-20"/>
        <w:jc w:val="right"/>
        <w:rPr>
          <w:rFonts w:ascii="Verdana" w:hAnsi="Verdana"/>
          <w:b/>
          <w:bCs/>
          <w:color w:val="auto"/>
        </w:rPr>
      </w:pPr>
      <w:r w:rsidRPr="00E01E8B">
        <w:rPr>
          <w:rFonts w:ascii="Verdana" w:hAnsi="Verdana"/>
          <w:b/>
          <w:bCs/>
          <w:color w:val="auto"/>
        </w:rPr>
        <w:lastRenderedPageBreak/>
        <w:t>Załącznik nr 2 do SWZ</w:t>
      </w:r>
    </w:p>
    <w:p w14:paraId="76D92B0D" w14:textId="77777777" w:rsidR="00E01E8B" w:rsidRPr="00E01E8B" w:rsidRDefault="00E01E8B" w:rsidP="00E01E8B">
      <w:pPr>
        <w:pBdr>
          <w:top w:val="nil"/>
          <w:left w:val="nil"/>
          <w:bottom w:val="nil"/>
          <w:right w:val="nil"/>
          <w:between w:val="nil"/>
        </w:pBdr>
        <w:spacing w:before="240" w:after="60" w:line="240" w:lineRule="auto"/>
        <w:ind w:hanging="2"/>
        <w:jc w:val="center"/>
        <w:rPr>
          <w:rFonts w:ascii="Verdana" w:eastAsia="Cambria" w:hAnsi="Verdana"/>
          <w:b/>
          <w:bCs/>
          <w:color w:val="auto"/>
        </w:rPr>
      </w:pPr>
    </w:p>
    <w:p w14:paraId="04558CAF" w14:textId="77777777" w:rsidR="00E01E8B" w:rsidRPr="00E01E8B" w:rsidRDefault="00E01E8B" w:rsidP="00E01E8B">
      <w:pPr>
        <w:pBdr>
          <w:top w:val="nil"/>
          <w:left w:val="nil"/>
          <w:bottom w:val="nil"/>
          <w:right w:val="nil"/>
          <w:between w:val="nil"/>
        </w:pBdr>
        <w:spacing w:before="240" w:after="60" w:line="240" w:lineRule="auto"/>
        <w:ind w:hanging="2"/>
        <w:jc w:val="center"/>
        <w:rPr>
          <w:rFonts w:ascii="Verdana" w:eastAsia="Cambria" w:hAnsi="Verdana"/>
          <w:b/>
          <w:bCs/>
          <w:color w:val="auto"/>
        </w:rPr>
      </w:pPr>
      <w:r w:rsidRPr="00E01E8B">
        <w:rPr>
          <w:rFonts w:ascii="Verdana" w:eastAsia="Cambria" w:hAnsi="Verdana"/>
          <w:b/>
          <w:bCs/>
          <w:color w:val="auto"/>
        </w:rPr>
        <w:t>OŚWIADCZENIE</w:t>
      </w:r>
    </w:p>
    <w:p w14:paraId="6102CBE5" w14:textId="77777777" w:rsidR="00E01E8B" w:rsidRPr="00E01E8B" w:rsidRDefault="00E01E8B" w:rsidP="00E01E8B">
      <w:pPr>
        <w:pBdr>
          <w:top w:val="nil"/>
          <w:left w:val="nil"/>
          <w:bottom w:val="nil"/>
          <w:right w:val="nil"/>
          <w:between w:val="nil"/>
        </w:pBdr>
        <w:spacing w:before="240" w:after="60" w:line="240" w:lineRule="auto"/>
        <w:ind w:hanging="2"/>
        <w:jc w:val="center"/>
        <w:rPr>
          <w:rFonts w:ascii="Verdana" w:eastAsia="Cambria" w:hAnsi="Verdana"/>
          <w:b/>
          <w:bCs/>
          <w:color w:val="auto"/>
        </w:rPr>
      </w:pPr>
    </w:p>
    <w:p w14:paraId="4355047B" w14:textId="77777777" w:rsidR="00E01E8B" w:rsidRPr="00E01E8B" w:rsidRDefault="00E01E8B" w:rsidP="00E01E8B">
      <w:pPr>
        <w:pBdr>
          <w:top w:val="nil"/>
          <w:left w:val="nil"/>
          <w:bottom w:val="nil"/>
          <w:right w:val="nil"/>
          <w:between w:val="nil"/>
        </w:pBdr>
        <w:spacing w:after="120" w:line="240" w:lineRule="auto"/>
        <w:ind w:hanging="2"/>
        <w:jc w:val="center"/>
        <w:rPr>
          <w:rFonts w:ascii="Verdana" w:eastAsia="Arial" w:hAnsi="Verdana"/>
          <w:color w:val="auto"/>
        </w:rPr>
      </w:pPr>
      <w:r w:rsidRPr="00E01E8B">
        <w:rPr>
          <w:rFonts w:ascii="Verdana" w:eastAsia="Arial" w:hAnsi="Verdana"/>
          <w:color w:val="auto"/>
        </w:rPr>
        <w:t>Składając ofertę w postępowaniu o udzielenie zamówienia publicznego na:</w:t>
      </w:r>
    </w:p>
    <w:p w14:paraId="2F99B8ED" w14:textId="77777777" w:rsidR="00E01E8B" w:rsidRPr="00E01E8B" w:rsidRDefault="00E01E8B" w:rsidP="00E01E8B">
      <w:pPr>
        <w:pBdr>
          <w:top w:val="nil"/>
          <w:left w:val="nil"/>
          <w:bottom w:val="nil"/>
          <w:right w:val="nil"/>
          <w:between w:val="nil"/>
        </w:pBdr>
        <w:ind w:left="720"/>
        <w:rPr>
          <w:rFonts w:ascii="Verdana" w:hAnsi="Verdana"/>
          <w:color w:val="auto"/>
        </w:rPr>
      </w:pPr>
      <w:r w:rsidRPr="00E01E8B">
        <w:rPr>
          <w:rFonts w:ascii="Verdana" w:hAnsi="Verdana" w:cs="Calibri"/>
          <w:b/>
          <w:bCs/>
          <w:color w:val="auto"/>
        </w:rPr>
        <w:t xml:space="preserve">Rezerwacja, sprzedaż i dostawa biletów lotniczych i kolejowych oraz rezerwacja i zakup miejsc hotelowych wraz z usługami dodatkowymi. </w:t>
      </w:r>
      <w:r w:rsidRPr="00E01E8B">
        <w:rPr>
          <w:rFonts w:ascii="Verdana" w:eastAsia="Calibri" w:hAnsi="Verdana" w:cs="Calibri"/>
          <w:bCs/>
          <w:color w:val="auto"/>
        </w:rPr>
        <w:t>Znak sprawy: 08/01/2023/W</w:t>
      </w:r>
      <w:r w:rsidRPr="00E01E8B">
        <w:rPr>
          <w:rFonts w:ascii="Verdana" w:hAnsi="Verdana" w:cs="Calibri"/>
          <w:color w:val="auto"/>
        </w:rPr>
        <w:t>,</w:t>
      </w:r>
    </w:p>
    <w:p w14:paraId="3758388F" w14:textId="77777777" w:rsidR="00E01E8B" w:rsidRPr="00E01E8B" w:rsidRDefault="00E01E8B" w:rsidP="00E01E8B">
      <w:pPr>
        <w:numPr>
          <w:ilvl w:val="0"/>
          <w:numId w:val="7"/>
        </w:numPr>
        <w:pBdr>
          <w:top w:val="nil"/>
          <w:left w:val="nil"/>
          <w:bottom w:val="nil"/>
          <w:right w:val="nil"/>
          <w:between w:val="nil"/>
        </w:pBdr>
        <w:shd w:val="clear" w:color="auto" w:fill="BFBFBF"/>
        <w:tabs>
          <w:tab w:val="left" w:pos="8505"/>
          <w:tab w:val="left" w:pos="13608"/>
        </w:tabs>
        <w:suppressAutoHyphens/>
        <w:spacing w:before="60" w:after="0" w:line="360" w:lineRule="auto"/>
        <w:textDirection w:val="btLr"/>
        <w:textAlignment w:val="top"/>
        <w:outlineLvl w:val="0"/>
        <w:rPr>
          <w:rFonts w:ascii="Verdana" w:eastAsia="Arial" w:hAnsi="Verdana"/>
          <w:color w:val="auto"/>
        </w:rPr>
      </w:pPr>
      <w:r w:rsidRPr="00E01E8B">
        <w:rPr>
          <w:rFonts w:ascii="Verdana" w:eastAsia="Arial" w:hAnsi="Verdana"/>
          <w:b/>
          <w:bCs/>
          <w:color w:val="auto"/>
        </w:rPr>
        <w:t>INFORMACJA DOTYCZĄCA WYKONAWCY:</w:t>
      </w:r>
    </w:p>
    <w:p w14:paraId="4E7EA555" w14:textId="77777777" w:rsidR="00E01E8B" w:rsidRPr="00E01E8B" w:rsidRDefault="00E01E8B" w:rsidP="00E01E8B">
      <w:pPr>
        <w:pBdr>
          <w:top w:val="nil"/>
          <w:left w:val="nil"/>
          <w:bottom w:val="nil"/>
          <w:right w:val="nil"/>
          <w:between w:val="nil"/>
        </w:pBdr>
        <w:spacing w:line="240" w:lineRule="auto"/>
        <w:ind w:hanging="2"/>
        <w:rPr>
          <w:rFonts w:ascii="Verdana" w:eastAsia="Arial" w:hAnsi="Verdana"/>
          <w:color w:val="auto"/>
        </w:rPr>
      </w:pPr>
      <w:r w:rsidRPr="00E01E8B">
        <w:rPr>
          <w:rFonts w:ascii="Verdana" w:eastAsia="Arial" w:hAnsi="Verdana"/>
          <w:color w:val="auto"/>
        </w:rPr>
        <w:t>Oświadczamy, że spełniamy warunki udziału w postępowaniu określone przez Zamawiającego w III.2 Rozdziału I - Specyfikacji Warunków Zamówienia</w:t>
      </w:r>
    </w:p>
    <w:p w14:paraId="6B99907B" w14:textId="77777777" w:rsidR="00E01E8B" w:rsidRPr="00E01E8B" w:rsidRDefault="00E01E8B" w:rsidP="00E01E8B">
      <w:pPr>
        <w:pBdr>
          <w:top w:val="nil"/>
          <w:left w:val="nil"/>
          <w:bottom w:val="nil"/>
          <w:right w:val="nil"/>
          <w:between w:val="nil"/>
        </w:pBdr>
        <w:ind w:hanging="2"/>
        <w:rPr>
          <w:rFonts w:ascii="Verdana" w:eastAsia="Arial" w:hAnsi="Verdana"/>
          <w:color w:val="auto"/>
        </w:rPr>
      </w:pPr>
    </w:p>
    <w:p w14:paraId="7D48C062" w14:textId="77777777" w:rsidR="00E01E8B" w:rsidRPr="00E01E8B" w:rsidRDefault="00E01E8B" w:rsidP="00E01E8B">
      <w:pPr>
        <w:numPr>
          <w:ilvl w:val="0"/>
          <w:numId w:val="7"/>
        </w:numPr>
        <w:pBdr>
          <w:top w:val="nil"/>
          <w:left w:val="nil"/>
          <w:bottom w:val="nil"/>
          <w:right w:val="nil"/>
          <w:between w:val="nil"/>
        </w:pBdr>
        <w:shd w:val="clear" w:color="auto" w:fill="BFBFBF"/>
        <w:tabs>
          <w:tab w:val="left" w:pos="8505"/>
          <w:tab w:val="left" w:pos="13608"/>
        </w:tabs>
        <w:suppressAutoHyphens/>
        <w:spacing w:before="60" w:after="0" w:line="360" w:lineRule="auto"/>
        <w:textDirection w:val="btLr"/>
        <w:textAlignment w:val="top"/>
        <w:outlineLvl w:val="0"/>
        <w:rPr>
          <w:rFonts w:ascii="Verdana" w:eastAsia="Arial" w:hAnsi="Verdana"/>
          <w:color w:val="auto"/>
        </w:rPr>
      </w:pPr>
      <w:r w:rsidRPr="00E01E8B">
        <w:rPr>
          <w:rFonts w:ascii="Verdana" w:eastAsia="Arial" w:hAnsi="Verdana"/>
          <w:b/>
          <w:bCs/>
          <w:color w:val="auto"/>
        </w:rPr>
        <w:t>INFORMACJA W ZWIĄZKU Z POLEGANIEM NA ZASOBACH INNYCH PODMIOTÓW</w:t>
      </w:r>
      <w:r w:rsidRPr="00E01E8B">
        <w:rPr>
          <w:rFonts w:ascii="Verdana" w:eastAsia="Arial" w:hAnsi="Verdana"/>
          <w:color w:val="auto"/>
        </w:rPr>
        <w:t xml:space="preserve">: </w:t>
      </w:r>
    </w:p>
    <w:p w14:paraId="6B09599F" w14:textId="77777777" w:rsidR="00E01E8B" w:rsidRPr="00E01E8B" w:rsidRDefault="00E01E8B" w:rsidP="00E01E8B">
      <w:pPr>
        <w:pBdr>
          <w:top w:val="nil"/>
          <w:left w:val="nil"/>
          <w:bottom w:val="nil"/>
          <w:right w:val="nil"/>
          <w:between w:val="nil"/>
        </w:pBdr>
        <w:spacing w:line="240" w:lineRule="auto"/>
        <w:ind w:hanging="2"/>
        <w:rPr>
          <w:rFonts w:ascii="Verdana" w:eastAsia="Arial" w:hAnsi="Verdana"/>
          <w:color w:val="auto"/>
        </w:rPr>
      </w:pPr>
      <w:r w:rsidRPr="00E01E8B">
        <w:rPr>
          <w:rFonts w:ascii="Verdana" w:eastAsia="Arial" w:hAnsi="Verdana"/>
          <w:color w:val="auto"/>
        </w:rPr>
        <w:t xml:space="preserve">Oświadczamy, że w celu wykazania spełniania warunków udziału w postępowaniu, określonych przez Zamawiającego w III.2 Rozdziału I - Specyfikacji Warunków Zamówienia polegamy na zasobach: </w:t>
      </w:r>
    </w:p>
    <w:p w14:paraId="60C029DD" w14:textId="77777777" w:rsidR="00E01E8B" w:rsidRPr="00E01E8B" w:rsidRDefault="00E01E8B" w:rsidP="00E01E8B">
      <w:pPr>
        <w:pBdr>
          <w:top w:val="nil"/>
          <w:left w:val="nil"/>
          <w:bottom w:val="nil"/>
          <w:right w:val="nil"/>
          <w:between w:val="nil"/>
        </w:pBdr>
        <w:spacing w:line="240" w:lineRule="auto"/>
        <w:ind w:hanging="2"/>
        <w:rPr>
          <w:rFonts w:ascii="Verdana" w:eastAsia="Arial" w:hAnsi="Verdana"/>
          <w:color w:val="auto"/>
        </w:rPr>
      </w:pPr>
      <w:r w:rsidRPr="00E01E8B">
        <w:rPr>
          <w:rFonts w:ascii="Verdana" w:eastAsia="Arial" w:hAnsi="Verdana"/>
          <w:color w:val="auto"/>
        </w:rPr>
        <w:t xml:space="preserve">.……………………………………………………………………………………………………………….., w następującym zakresie: ………………………………………………………………………………… </w:t>
      </w:r>
    </w:p>
    <w:p w14:paraId="4712DBED" w14:textId="77777777" w:rsidR="00E01E8B" w:rsidRPr="00E01E8B" w:rsidRDefault="00E01E8B" w:rsidP="00E01E8B">
      <w:pPr>
        <w:pBdr>
          <w:top w:val="nil"/>
          <w:left w:val="nil"/>
          <w:bottom w:val="nil"/>
          <w:right w:val="nil"/>
          <w:between w:val="nil"/>
        </w:pBdr>
        <w:spacing w:line="240" w:lineRule="auto"/>
        <w:ind w:hanging="2"/>
        <w:jc w:val="right"/>
        <w:rPr>
          <w:rFonts w:ascii="Verdana" w:eastAsia="Arial" w:hAnsi="Verdana"/>
          <w:color w:val="auto"/>
        </w:rPr>
      </w:pPr>
      <w:r w:rsidRPr="00E01E8B">
        <w:rPr>
          <w:rFonts w:ascii="Verdana" w:eastAsia="Arial" w:hAnsi="Verdana"/>
          <w:i/>
          <w:iCs/>
          <w:color w:val="auto"/>
        </w:rPr>
        <w:t xml:space="preserve">(wskazać podmiot i określić zakres w jakim Wykonawca polega na potencjale tego podmiotu). </w:t>
      </w:r>
    </w:p>
    <w:p w14:paraId="398BE85E" w14:textId="77777777" w:rsidR="00E01E8B" w:rsidRPr="00E01E8B" w:rsidRDefault="00E01E8B" w:rsidP="00E01E8B">
      <w:pPr>
        <w:pBdr>
          <w:top w:val="nil"/>
          <w:left w:val="nil"/>
          <w:bottom w:val="nil"/>
          <w:right w:val="nil"/>
          <w:between w:val="nil"/>
        </w:pBdr>
        <w:spacing w:line="240" w:lineRule="auto"/>
        <w:ind w:hanging="2"/>
        <w:rPr>
          <w:rFonts w:ascii="Verdana" w:eastAsia="Arial" w:hAnsi="Verdana"/>
          <w:color w:val="auto"/>
        </w:rPr>
      </w:pPr>
      <w:r w:rsidRPr="00E01E8B">
        <w:rPr>
          <w:rFonts w:ascii="Verdana" w:eastAsia="Arial" w:hAnsi="Verdana"/>
          <w:color w:val="auto"/>
        </w:rPr>
        <w:t>Oświadczenie podmiotu w sprawie udostępnienia potencjału i dokumenty/informacje poświadczające charakter i zakres udostępnienia zostały załączone do oferty.</w:t>
      </w:r>
    </w:p>
    <w:p w14:paraId="475E2CC0" w14:textId="77777777" w:rsidR="00E01E8B" w:rsidRPr="00E01E8B" w:rsidRDefault="00E01E8B" w:rsidP="00E01E8B">
      <w:pPr>
        <w:pBdr>
          <w:top w:val="nil"/>
          <w:left w:val="nil"/>
          <w:bottom w:val="nil"/>
          <w:right w:val="nil"/>
          <w:between w:val="nil"/>
        </w:pBdr>
        <w:ind w:hanging="2"/>
        <w:rPr>
          <w:rFonts w:ascii="Verdana" w:eastAsia="Arial" w:hAnsi="Verdana" w:cs="Arial"/>
          <w:color w:val="auto"/>
        </w:rPr>
      </w:pPr>
    </w:p>
    <w:p w14:paraId="02E789FC" w14:textId="77777777" w:rsidR="00E01E8B" w:rsidRPr="00E01E8B" w:rsidRDefault="00E01E8B" w:rsidP="00E01E8B">
      <w:pPr>
        <w:pBdr>
          <w:top w:val="nil"/>
          <w:left w:val="nil"/>
          <w:bottom w:val="nil"/>
          <w:right w:val="nil"/>
          <w:between w:val="nil"/>
        </w:pBdr>
        <w:tabs>
          <w:tab w:val="left" w:pos="4536"/>
          <w:tab w:val="left" w:pos="4820"/>
        </w:tabs>
        <w:spacing w:line="240" w:lineRule="auto"/>
        <w:ind w:hanging="2"/>
        <w:jc w:val="right"/>
        <w:rPr>
          <w:rFonts w:ascii="Verdana" w:eastAsia="Cambria" w:hAnsi="Verdana" w:cs="Cambria"/>
          <w:color w:val="auto"/>
        </w:rPr>
      </w:pPr>
      <w:r w:rsidRPr="00E01E8B">
        <w:rPr>
          <w:rFonts w:ascii="Verdana" w:eastAsia="Cambria" w:hAnsi="Verdana" w:cs="Cambria"/>
          <w:color w:val="auto"/>
        </w:rPr>
        <w:tab/>
        <w:t xml:space="preserve">           ...................................................................</w:t>
      </w:r>
    </w:p>
    <w:p w14:paraId="07A53FEC" w14:textId="77777777" w:rsidR="00E01E8B" w:rsidRPr="00E01E8B" w:rsidRDefault="00E01E8B" w:rsidP="00E01E8B">
      <w:pPr>
        <w:pBdr>
          <w:top w:val="nil"/>
          <w:left w:val="nil"/>
          <w:bottom w:val="nil"/>
          <w:right w:val="nil"/>
          <w:between w:val="nil"/>
        </w:pBdr>
        <w:tabs>
          <w:tab w:val="left" w:pos="3544"/>
        </w:tabs>
        <w:spacing w:line="240" w:lineRule="auto"/>
        <w:ind w:hanging="2"/>
        <w:jc w:val="right"/>
        <w:rPr>
          <w:rFonts w:ascii="Verdana" w:hAnsi="Verdana"/>
          <w:i/>
          <w:iCs/>
          <w:color w:val="auto"/>
        </w:rPr>
      </w:pPr>
      <w:r w:rsidRPr="00E01E8B">
        <w:rPr>
          <w:rFonts w:ascii="Verdana" w:hAnsi="Verdana"/>
          <w:color w:val="auto"/>
        </w:rPr>
        <w:tab/>
      </w:r>
      <w:r w:rsidRPr="00E01E8B">
        <w:rPr>
          <w:rFonts w:ascii="Verdana" w:hAnsi="Verdana"/>
          <w:i/>
          <w:iCs/>
          <w:color w:val="auto"/>
        </w:rPr>
        <w:t xml:space="preserve">(imię i nazwisko, stanowisko, osoby/osób uprawnionej </w:t>
      </w:r>
    </w:p>
    <w:p w14:paraId="6991FD20" w14:textId="77777777" w:rsidR="00E01E8B" w:rsidRPr="00E01E8B" w:rsidRDefault="00E01E8B" w:rsidP="00E01E8B">
      <w:pPr>
        <w:pBdr>
          <w:top w:val="nil"/>
          <w:left w:val="nil"/>
          <w:bottom w:val="nil"/>
          <w:right w:val="nil"/>
          <w:between w:val="nil"/>
        </w:pBdr>
        <w:tabs>
          <w:tab w:val="left" w:pos="3544"/>
        </w:tabs>
        <w:spacing w:line="240" w:lineRule="auto"/>
        <w:ind w:hanging="2"/>
        <w:jc w:val="right"/>
        <w:rPr>
          <w:rFonts w:ascii="Verdana" w:eastAsia="Cambria" w:hAnsi="Verdana" w:cs="Cambria"/>
          <w:color w:val="auto"/>
        </w:rPr>
      </w:pPr>
      <w:r w:rsidRPr="00E01E8B">
        <w:rPr>
          <w:rFonts w:ascii="Verdana" w:hAnsi="Verdana"/>
          <w:i/>
          <w:iCs/>
          <w:color w:val="auto"/>
        </w:rPr>
        <w:t>do reprezentowania Wykonawcy podpisującej dokument elektronicznie)</w:t>
      </w:r>
    </w:p>
    <w:p w14:paraId="20A8B4E5" w14:textId="77777777" w:rsidR="00E01E8B" w:rsidRPr="00E01E8B" w:rsidRDefault="00E01E8B" w:rsidP="00E01E8B">
      <w:pPr>
        <w:pBdr>
          <w:top w:val="nil"/>
          <w:left w:val="nil"/>
          <w:bottom w:val="nil"/>
          <w:right w:val="nil"/>
          <w:between w:val="nil"/>
        </w:pBdr>
        <w:spacing w:line="240" w:lineRule="auto"/>
        <w:ind w:hanging="2"/>
        <w:rPr>
          <w:rFonts w:ascii="Verdana" w:eastAsia="Cambria" w:hAnsi="Verdana" w:cs="Cambria"/>
          <w:color w:val="auto"/>
        </w:rPr>
      </w:pPr>
    </w:p>
    <w:p w14:paraId="03307E8D" w14:textId="77777777" w:rsidR="00E01E8B" w:rsidRPr="00E01E8B" w:rsidRDefault="00E01E8B" w:rsidP="00E01E8B">
      <w:pPr>
        <w:rPr>
          <w:rFonts w:ascii="Verdana" w:hAnsi="Verdana"/>
          <w:b/>
          <w:bCs/>
          <w:color w:val="auto"/>
        </w:rPr>
      </w:pPr>
      <w:r w:rsidRPr="00E01E8B">
        <w:rPr>
          <w:rFonts w:ascii="Verdana" w:hAnsi="Verdana"/>
          <w:b/>
          <w:bCs/>
          <w:color w:val="auto"/>
        </w:rPr>
        <w:br w:type="page"/>
      </w:r>
    </w:p>
    <w:p w14:paraId="76739407" w14:textId="77777777" w:rsidR="00E01E8B" w:rsidRPr="00E01E8B" w:rsidRDefault="00E01E8B" w:rsidP="00E01E8B">
      <w:pPr>
        <w:spacing w:after="0" w:line="288" w:lineRule="auto"/>
        <w:ind w:left="116" w:right="-20"/>
        <w:jc w:val="right"/>
        <w:rPr>
          <w:rFonts w:ascii="Verdana" w:hAnsi="Verdana"/>
          <w:b/>
          <w:bCs/>
          <w:color w:val="auto"/>
        </w:rPr>
      </w:pPr>
      <w:r w:rsidRPr="00E01E8B">
        <w:rPr>
          <w:rFonts w:ascii="Verdana" w:hAnsi="Verdana"/>
          <w:b/>
          <w:bCs/>
          <w:color w:val="auto"/>
        </w:rPr>
        <w:lastRenderedPageBreak/>
        <w:t>Załącznik nr 3 do SWZ</w:t>
      </w:r>
    </w:p>
    <w:p w14:paraId="4B02C236" w14:textId="77777777" w:rsidR="00E01E8B" w:rsidRPr="00E01E8B" w:rsidRDefault="00E01E8B" w:rsidP="00E01E8B">
      <w:pPr>
        <w:spacing w:after="0" w:line="288" w:lineRule="auto"/>
        <w:ind w:left="116" w:right="-20"/>
        <w:jc w:val="right"/>
        <w:rPr>
          <w:rFonts w:ascii="Verdana" w:hAnsi="Verdana"/>
          <w:b/>
          <w:bCs/>
          <w:color w:val="auto"/>
        </w:rPr>
      </w:pPr>
    </w:p>
    <w:p w14:paraId="43E17127" w14:textId="77777777" w:rsidR="00E01E8B" w:rsidRPr="00E01E8B" w:rsidRDefault="00E01E8B" w:rsidP="00E01E8B">
      <w:pPr>
        <w:spacing w:after="0" w:line="288" w:lineRule="auto"/>
        <w:jc w:val="center"/>
        <w:rPr>
          <w:rFonts w:ascii="Verdana" w:hAnsi="Verdana"/>
          <w:b/>
          <w:bCs/>
          <w:color w:val="auto"/>
        </w:rPr>
      </w:pPr>
      <w:r w:rsidRPr="00E01E8B">
        <w:rPr>
          <w:rFonts w:ascii="Verdana" w:hAnsi="Verdana"/>
          <w:b/>
          <w:bCs/>
          <w:color w:val="auto"/>
        </w:rPr>
        <w:t>Wykaz zrealizowanych zamówień</w:t>
      </w:r>
    </w:p>
    <w:p w14:paraId="3ABEAF59" w14:textId="77777777" w:rsidR="00E01E8B" w:rsidRPr="00E01E8B" w:rsidRDefault="00E01E8B" w:rsidP="00E01E8B">
      <w:pPr>
        <w:spacing w:after="0" w:line="288" w:lineRule="auto"/>
        <w:rPr>
          <w:rFonts w:ascii="Verdana" w:hAnsi="Verdana"/>
          <w:color w:val="auto"/>
        </w:rPr>
      </w:pPr>
      <w:r w:rsidRPr="00E01E8B">
        <w:rPr>
          <w:rFonts w:ascii="Verdana" w:hAnsi="Verdana"/>
          <w:color w:val="auto"/>
        </w:rPr>
        <w:t xml:space="preserve">Przystępując do udziału w postępowaniu o zamówienie publiczne pn. </w:t>
      </w:r>
      <w:r w:rsidRPr="00E01E8B">
        <w:rPr>
          <w:rFonts w:ascii="Verdana" w:hAnsi="Verdana"/>
          <w:b/>
          <w:bCs/>
          <w:color w:val="auto"/>
        </w:rPr>
        <w:t>„rezerwacja, sprzedaż i dostawa biletów lotniczych i kolejowych oraz rezerwacja i zakup miejsc hotelowych wraz z usługami dodatkowymi na potrzeby Sieć Badawcza Łukasiewicz - Instytut Organizacji i Zarządzania w Przemyśle „</w:t>
      </w:r>
      <w:proofErr w:type="spellStart"/>
      <w:r w:rsidRPr="00E01E8B">
        <w:rPr>
          <w:rFonts w:ascii="Verdana" w:hAnsi="Verdana"/>
          <w:b/>
          <w:bCs/>
          <w:color w:val="auto"/>
        </w:rPr>
        <w:t>Orgmasz</w:t>
      </w:r>
      <w:proofErr w:type="spellEnd"/>
      <w:r w:rsidRPr="00E01E8B">
        <w:rPr>
          <w:rFonts w:ascii="Verdana" w:hAnsi="Verdana"/>
          <w:b/>
          <w:bCs/>
          <w:color w:val="auto"/>
        </w:rPr>
        <w:t xml:space="preserve">” </w:t>
      </w:r>
      <w:r w:rsidRPr="00E01E8B">
        <w:rPr>
          <w:rFonts w:ascii="Verdana" w:hAnsi="Verdana"/>
          <w:color w:val="auto"/>
        </w:rPr>
        <w:t>oświadczamy, że w ciągu ostatnich 3 lat (a jeżeli okres działalności jest krótszy, w tym okresie) wykonaliśmy następujące zamówienia - na potwierdzenie warunku określonego w pkt III.2.4. Rozdziału I SWZ:</w:t>
      </w:r>
    </w:p>
    <w:p w14:paraId="4059BC6E" w14:textId="77777777" w:rsidR="00E01E8B" w:rsidRPr="00E01E8B" w:rsidRDefault="00E01E8B" w:rsidP="00E01E8B">
      <w:pPr>
        <w:spacing w:after="0" w:line="288" w:lineRule="auto"/>
        <w:rPr>
          <w:rFonts w:ascii="Verdana" w:hAnsi="Verdana"/>
          <w:color w:val="auto"/>
        </w:rPr>
      </w:pPr>
    </w:p>
    <w:tbl>
      <w:tblPr>
        <w:tblStyle w:val="Tabela-Siatka"/>
        <w:tblW w:w="8359" w:type="dxa"/>
        <w:tblLook w:val="04A0" w:firstRow="1" w:lastRow="0" w:firstColumn="1" w:lastColumn="0" w:noHBand="0" w:noVBand="1"/>
      </w:tblPr>
      <w:tblGrid>
        <w:gridCol w:w="647"/>
        <w:gridCol w:w="2609"/>
        <w:gridCol w:w="2551"/>
        <w:gridCol w:w="2552"/>
      </w:tblGrid>
      <w:tr w:rsidR="00E01E8B" w:rsidRPr="00E01E8B" w14:paraId="13BE2984" w14:textId="77777777" w:rsidTr="004921E2">
        <w:tc>
          <w:tcPr>
            <w:tcW w:w="647" w:type="dxa"/>
            <w:vAlign w:val="center"/>
          </w:tcPr>
          <w:p w14:paraId="4D9E8C4C" w14:textId="77777777" w:rsidR="00E01E8B" w:rsidRPr="00E01E8B" w:rsidRDefault="00E01E8B" w:rsidP="004921E2">
            <w:pPr>
              <w:spacing w:line="288" w:lineRule="auto"/>
              <w:rPr>
                <w:rFonts w:ascii="Verdana" w:hAnsi="Verdana"/>
                <w:color w:val="auto"/>
              </w:rPr>
            </w:pPr>
          </w:p>
        </w:tc>
        <w:tc>
          <w:tcPr>
            <w:tcW w:w="2609" w:type="dxa"/>
            <w:vAlign w:val="center"/>
          </w:tcPr>
          <w:p w14:paraId="56790C43" w14:textId="77777777" w:rsidR="00E01E8B" w:rsidRPr="00E01E8B" w:rsidRDefault="00E01E8B" w:rsidP="004921E2">
            <w:pPr>
              <w:spacing w:line="288" w:lineRule="auto"/>
              <w:jc w:val="center"/>
              <w:rPr>
                <w:rFonts w:ascii="Verdana" w:hAnsi="Verdana"/>
                <w:b/>
                <w:bCs/>
                <w:color w:val="auto"/>
              </w:rPr>
            </w:pPr>
            <w:r w:rsidRPr="00E01E8B">
              <w:rPr>
                <w:rFonts w:ascii="Verdana" w:hAnsi="Verdana"/>
                <w:b/>
                <w:bCs/>
                <w:color w:val="auto"/>
              </w:rPr>
              <w:t>Opis zamówienia</w:t>
            </w:r>
          </w:p>
        </w:tc>
        <w:tc>
          <w:tcPr>
            <w:tcW w:w="2551" w:type="dxa"/>
            <w:vAlign w:val="center"/>
          </w:tcPr>
          <w:p w14:paraId="7CD83935" w14:textId="77777777" w:rsidR="00E01E8B" w:rsidRPr="00E01E8B" w:rsidRDefault="00E01E8B" w:rsidP="004921E2">
            <w:pPr>
              <w:spacing w:line="288" w:lineRule="auto"/>
              <w:jc w:val="center"/>
              <w:rPr>
                <w:rFonts w:ascii="Verdana" w:hAnsi="Verdana"/>
                <w:b/>
                <w:bCs/>
                <w:color w:val="auto"/>
              </w:rPr>
            </w:pPr>
            <w:r w:rsidRPr="00E01E8B">
              <w:rPr>
                <w:rFonts w:ascii="Verdana" w:hAnsi="Verdana"/>
                <w:b/>
                <w:bCs/>
                <w:color w:val="auto"/>
              </w:rPr>
              <w:t>Nazwa podmiotu, na rzecz którego było wykonywane zamówienie;</w:t>
            </w:r>
          </w:p>
          <w:p w14:paraId="0E17A26A" w14:textId="77777777" w:rsidR="00E01E8B" w:rsidRPr="00E01E8B" w:rsidRDefault="00E01E8B" w:rsidP="004921E2">
            <w:pPr>
              <w:spacing w:line="288" w:lineRule="auto"/>
              <w:jc w:val="center"/>
              <w:rPr>
                <w:rFonts w:ascii="Verdana" w:hAnsi="Verdana"/>
                <w:color w:val="auto"/>
              </w:rPr>
            </w:pPr>
            <w:r w:rsidRPr="00E01E8B">
              <w:rPr>
                <w:rFonts w:ascii="Verdana" w:hAnsi="Verdana"/>
                <w:b/>
                <w:bCs/>
                <w:color w:val="auto"/>
              </w:rPr>
              <w:t>miejsce wykonania</w:t>
            </w:r>
          </w:p>
        </w:tc>
        <w:tc>
          <w:tcPr>
            <w:tcW w:w="2552" w:type="dxa"/>
            <w:vAlign w:val="center"/>
          </w:tcPr>
          <w:p w14:paraId="3BBE6F3C" w14:textId="77777777" w:rsidR="00E01E8B" w:rsidRPr="00E01E8B" w:rsidRDefault="00E01E8B" w:rsidP="004921E2">
            <w:pPr>
              <w:spacing w:line="288" w:lineRule="auto"/>
              <w:jc w:val="center"/>
              <w:rPr>
                <w:rFonts w:ascii="Verdana" w:hAnsi="Verdana"/>
                <w:b/>
                <w:bCs/>
                <w:color w:val="auto"/>
              </w:rPr>
            </w:pPr>
            <w:r w:rsidRPr="00E01E8B">
              <w:rPr>
                <w:rFonts w:ascii="Verdana" w:hAnsi="Verdana"/>
                <w:b/>
                <w:bCs/>
                <w:color w:val="auto"/>
              </w:rPr>
              <w:t>Data realizacji zamówienia (od …do…)</w:t>
            </w:r>
          </w:p>
        </w:tc>
      </w:tr>
      <w:tr w:rsidR="00E01E8B" w:rsidRPr="00E01E8B" w14:paraId="6D3D0285" w14:textId="77777777" w:rsidTr="004921E2">
        <w:tc>
          <w:tcPr>
            <w:tcW w:w="647" w:type="dxa"/>
            <w:vAlign w:val="center"/>
          </w:tcPr>
          <w:p w14:paraId="014B62D5" w14:textId="77777777" w:rsidR="00E01E8B" w:rsidRPr="00E01E8B" w:rsidRDefault="00E01E8B" w:rsidP="004921E2">
            <w:pPr>
              <w:spacing w:line="288" w:lineRule="auto"/>
              <w:jc w:val="center"/>
              <w:rPr>
                <w:rFonts w:ascii="Verdana" w:hAnsi="Verdana"/>
                <w:color w:val="auto"/>
              </w:rPr>
            </w:pPr>
            <w:r w:rsidRPr="00E01E8B">
              <w:rPr>
                <w:rFonts w:ascii="Verdana" w:hAnsi="Verdana"/>
                <w:color w:val="auto"/>
              </w:rPr>
              <w:t>1.</w:t>
            </w:r>
          </w:p>
        </w:tc>
        <w:tc>
          <w:tcPr>
            <w:tcW w:w="2609" w:type="dxa"/>
            <w:vAlign w:val="center"/>
          </w:tcPr>
          <w:p w14:paraId="441B297F" w14:textId="77777777" w:rsidR="00E01E8B" w:rsidRPr="00E01E8B" w:rsidRDefault="00E01E8B" w:rsidP="004921E2">
            <w:pPr>
              <w:spacing w:line="288" w:lineRule="auto"/>
              <w:jc w:val="center"/>
              <w:rPr>
                <w:rFonts w:ascii="Verdana" w:hAnsi="Verdana"/>
                <w:color w:val="auto"/>
              </w:rPr>
            </w:pPr>
            <w:r w:rsidRPr="00E01E8B">
              <w:rPr>
                <w:rFonts w:ascii="Verdana" w:hAnsi="Verdana"/>
                <w:color w:val="auto"/>
              </w:rPr>
              <w:t>2.</w:t>
            </w:r>
          </w:p>
        </w:tc>
        <w:tc>
          <w:tcPr>
            <w:tcW w:w="2551" w:type="dxa"/>
            <w:vAlign w:val="center"/>
          </w:tcPr>
          <w:p w14:paraId="6113B5BE" w14:textId="77777777" w:rsidR="00E01E8B" w:rsidRPr="00E01E8B" w:rsidRDefault="00E01E8B" w:rsidP="004921E2">
            <w:pPr>
              <w:spacing w:line="288" w:lineRule="auto"/>
              <w:jc w:val="center"/>
              <w:rPr>
                <w:rFonts w:ascii="Verdana" w:hAnsi="Verdana"/>
                <w:color w:val="auto"/>
              </w:rPr>
            </w:pPr>
            <w:r w:rsidRPr="00E01E8B">
              <w:rPr>
                <w:rFonts w:ascii="Verdana" w:hAnsi="Verdana"/>
                <w:color w:val="auto"/>
              </w:rPr>
              <w:t>3.</w:t>
            </w:r>
          </w:p>
        </w:tc>
        <w:tc>
          <w:tcPr>
            <w:tcW w:w="2552" w:type="dxa"/>
            <w:vAlign w:val="center"/>
          </w:tcPr>
          <w:p w14:paraId="4C301FB3" w14:textId="77777777" w:rsidR="00E01E8B" w:rsidRPr="00E01E8B" w:rsidRDefault="00E01E8B" w:rsidP="004921E2">
            <w:pPr>
              <w:spacing w:line="288" w:lineRule="auto"/>
              <w:jc w:val="center"/>
              <w:rPr>
                <w:rFonts w:ascii="Verdana" w:hAnsi="Verdana"/>
                <w:color w:val="auto"/>
              </w:rPr>
            </w:pPr>
            <w:r w:rsidRPr="00E01E8B">
              <w:rPr>
                <w:rFonts w:ascii="Verdana" w:hAnsi="Verdana"/>
                <w:color w:val="auto"/>
              </w:rPr>
              <w:t>4.</w:t>
            </w:r>
          </w:p>
        </w:tc>
      </w:tr>
      <w:tr w:rsidR="00E01E8B" w:rsidRPr="00E01E8B" w14:paraId="14947170" w14:textId="77777777" w:rsidTr="004921E2">
        <w:trPr>
          <w:trHeight w:val="1510"/>
        </w:trPr>
        <w:tc>
          <w:tcPr>
            <w:tcW w:w="647" w:type="dxa"/>
          </w:tcPr>
          <w:p w14:paraId="5896A91E" w14:textId="77777777" w:rsidR="00E01E8B" w:rsidRPr="00E01E8B" w:rsidRDefault="00E01E8B" w:rsidP="004921E2">
            <w:pPr>
              <w:spacing w:line="288" w:lineRule="auto"/>
              <w:rPr>
                <w:rFonts w:ascii="Verdana" w:hAnsi="Verdana"/>
                <w:color w:val="auto"/>
              </w:rPr>
            </w:pPr>
            <w:r w:rsidRPr="00E01E8B">
              <w:rPr>
                <w:rFonts w:ascii="Verdana" w:hAnsi="Verdana"/>
                <w:color w:val="auto"/>
              </w:rPr>
              <w:t>1.</w:t>
            </w:r>
          </w:p>
        </w:tc>
        <w:tc>
          <w:tcPr>
            <w:tcW w:w="2609" w:type="dxa"/>
            <w:vAlign w:val="center"/>
          </w:tcPr>
          <w:p w14:paraId="26E2C708" w14:textId="77777777" w:rsidR="00E01E8B" w:rsidRPr="00E01E8B" w:rsidRDefault="00E01E8B" w:rsidP="004921E2">
            <w:pPr>
              <w:spacing w:line="288" w:lineRule="auto"/>
              <w:rPr>
                <w:rFonts w:ascii="Verdana" w:hAnsi="Verdana"/>
                <w:color w:val="auto"/>
              </w:rPr>
            </w:pPr>
          </w:p>
        </w:tc>
        <w:tc>
          <w:tcPr>
            <w:tcW w:w="2551" w:type="dxa"/>
          </w:tcPr>
          <w:p w14:paraId="64FA3D4B" w14:textId="77777777" w:rsidR="00E01E8B" w:rsidRPr="00E01E8B" w:rsidRDefault="00E01E8B" w:rsidP="004921E2">
            <w:pPr>
              <w:spacing w:line="288" w:lineRule="auto"/>
              <w:rPr>
                <w:rFonts w:ascii="Verdana" w:hAnsi="Verdana"/>
                <w:color w:val="auto"/>
              </w:rPr>
            </w:pPr>
          </w:p>
        </w:tc>
        <w:tc>
          <w:tcPr>
            <w:tcW w:w="2552" w:type="dxa"/>
          </w:tcPr>
          <w:p w14:paraId="6F0E59B5" w14:textId="77777777" w:rsidR="00E01E8B" w:rsidRPr="00E01E8B" w:rsidRDefault="00E01E8B" w:rsidP="004921E2">
            <w:pPr>
              <w:spacing w:line="288" w:lineRule="auto"/>
              <w:rPr>
                <w:rFonts w:ascii="Verdana" w:hAnsi="Verdana"/>
                <w:color w:val="auto"/>
              </w:rPr>
            </w:pPr>
          </w:p>
        </w:tc>
      </w:tr>
      <w:tr w:rsidR="00E01E8B" w:rsidRPr="00E01E8B" w14:paraId="596FDF38" w14:textId="77777777" w:rsidTr="004921E2">
        <w:trPr>
          <w:trHeight w:val="1672"/>
        </w:trPr>
        <w:tc>
          <w:tcPr>
            <w:tcW w:w="647" w:type="dxa"/>
          </w:tcPr>
          <w:p w14:paraId="1DD092C2" w14:textId="77777777" w:rsidR="00E01E8B" w:rsidRPr="00E01E8B" w:rsidRDefault="00E01E8B" w:rsidP="004921E2">
            <w:pPr>
              <w:spacing w:line="288" w:lineRule="auto"/>
              <w:rPr>
                <w:rFonts w:ascii="Verdana" w:hAnsi="Verdana"/>
                <w:color w:val="auto"/>
              </w:rPr>
            </w:pPr>
            <w:r w:rsidRPr="00E01E8B">
              <w:rPr>
                <w:rFonts w:ascii="Verdana" w:hAnsi="Verdana"/>
                <w:color w:val="auto"/>
              </w:rPr>
              <w:t>2.</w:t>
            </w:r>
          </w:p>
        </w:tc>
        <w:tc>
          <w:tcPr>
            <w:tcW w:w="2609" w:type="dxa"/>
            <w:vAlign w:val="center"/>
          </w:tcPr>
          <w:p w14:paraId="659AD160" w14:textId="77777777" w:rsidR="00E01E8B" w:rsidRPr="00E01E8B" w:rsidRDefault="00E01E8B" w:rsidP="004921E2">
            <w:pPr>
              <w:spacing w:line="288" w:lineRule="auto"/>
              <w:rPr>
                <w:rFonts w:ascii="Verdana" w:hAnsi="Verdana"/>
                <w:color w:val="auto"/>
              </w:rPr>
            </w:pPr>
          </w:p>
        </w:tc>
        <w:tc>
          <w:tcPr>
            <w:tcW w:w="2551" w:type="dxa"/>
          </w:tcPr>
          <w:p w14:paraId="7F5F32DA" w14:textId="77777777" w:rsidR="00E01E8B" w:rsidRPr="00E01E8B" w:rsidRDefault="00E01E8B" w:rsidP="004921E2">
            <w:pPr>
              <w:spacing w:line="288" w:lineRule="auto"/>
              <w:rPr>
                <w:rFonts w:ascii="Verdana" w:hAnsi="Verdana"/>
                <w:color w:val="auto"/>
              </w:rPr>
            </w:pPr>
          </w:p>
        </w:tc>
        <w:tc>
          <w:tcPr>
            <w:tcW w:w="2552" w:type="dxa"/>
          </w:tcPr>
          <w:p w14:paraId="022ED361" w14:textId="77777777" w:rsidR="00E01E8B" w:rsidRPr="00E01E8B" w:rsidRDefault="00E01E8B" w:rsidP="004921E2">
            <w:pPr>
              <w:spacing w:line="288" w:lineRule="auto"/>
              <w:rPr>
                <w:rFonts w:ascii="Verdana" w:hAnsi="Verdana"/>
                <w:color w:val="auto"/>
              </w:rPr>
            </w:pPr>
          </w:p>
        </w:tc>
      </w:tr>
    </w:tbl>
    <w:p w14:paraId="33D33CEA" w14:textId="77777777" w:rsidR="00E01E8B" w:rsidRPr="00E01E8B" w:rsidRDefault="00E01E8B" w:rsidP="00E01E8B">
      <w:pPr>
        <w:spacing w:after="0" w:line="288" w:lineRule="auto"/>
        <w:rPr>
          <w:rFonts w:ascii="Verdana" w:hAnsi="Verdana"/>
          <w:color w:val="auto"/>
        </w:rPr>
      </w:pPr>
      <w:r w:rsidRPr="00E01E8B">
        <w:rPr>
          <w:rFonts w:ascii="Verdana" w:hAnsi="Verdana"/>
          <w:color w:val="auto"/>
        </w:rPr>
        <w:t>W załączeniu przedkładamy dowody potwierdzające należyte wykonanie wymienionych zamówień i prawidłowo ukończone.</w:t>
      </w:r>
    </w:p>
    <w:p w14:paraId="49D4B81F" w14:textId="77777777" w:rsidR="00E01E8B" w:rsidRPr="00E01E8B" w:rsidRDefault="00E01E8B" w:rsidP="00E01E8B">
      <w:pPr>
        <w:spacing w:after="0" w:line="288" w:lineRule="auto"/>
        <w:rPr>
          <w:rFonts w:ascii="Verdana" w:hAnsi="Verdana"/>
          <w:color w:val="auto"/>
        </w:rPr>
      </w:pPr>
    </w:p>
    <w:p w14:paraId="00A8524F" w14:textId="77777777" w:rsidR="00E01E8B" w:rsidRPr="00E01E8B" w:rsidRDefault="00E01E8B" w:rsidP="00E01E8B">
      <w:pPr>
        <w:spacing w:after="0" w:line="288" w:lineRule="auto"/>
        <w:rPr>
          <w:rFonts w:ascii="Verdana" w:hAnsi="Verdana"/>
          <w:color w:val="auto"/>
        </w:rPr>
      </w:pPr>
      <w:r w:rsidRPr="00E01E8B">
        <w:rPr>
          <w:rFonts w:ascii="Verdana" w:hAnsi="Verdana"/>
          <w:color w:val="auto"/>
        </w:rPr>
        <w:t xml:space="preserve">........................................., dnia .................. </w:t>
      </w:r>
    </w:p>
    <w:p w14:paraId="546A5A65" w14:textId="77777777" w:rsidR="00E01E8B" w:rsidRPr="00E01E8B" w:rsidRDefault="00E01E8B" w:rsidP="00E01E8B">
      <w:pPr>
        <w:spacing w:after="0" w:line="288" w:lineRule="auto"/>
        <w:rPr>
          <w:rFonts w:ascii="Verdana" w:hAnsi="Verdana"/>
          <w:color w:val="auto"/>
        </w:rPr>
      </w:pPr>
    </w:p>
    <w:p w14:paraId="0F1AA94A" w14:textId="77777777" w:rsidR="00E01E8B" w:rsidRPr="00E01E8B" w:rsidRDefault="00E01E8B" w:rsidP="00E01E8B">
      <w:pPr>
        <w:spacing w:after="0" w:line="288" w:lineRule="auto"/>
        <w:rPr>
          <w:rFonts w:ascii="Verdana" w:hAnsi="Verdana"/>
          <w:color w:val="auto"/>
        </w:rPr>
      </w:pPr>
    </w:p>
    <w:p w14:paraId="0CDD3D99" w14:textId="77777777" w:rsidR="00E01E8B" w:rsidRPr="00E01E8B" w:rsidRDefault="00E01E8B" w:rsidP="00E01E8B">
      <w:pPr>
        <w:spacing w:after="0" w:line="288" w:lineRule="auto"/>
        <w:ind w:left="5528"/>
        <w:jc w:val="center"/>
        <w:rPr>
          <w:rFonts w:ascii="Verdana" w:hAnsi="Verdana"/>
          <w:b/>
          <w:bCs/>
          <w:color w:val="auto"/>
        </w:rPr>
      </w:pPr>
      <w:r w:rsidRPr="00E01E8B">
        <w:rPr>
          <w:rFonts w:ascii="Verdana" w:hAnsi="Verdana"/>
          <w:color w:val="auto"/>
          <w:kern w:val="2"/>
        </w:rPr>
        <w:t xml:space="preserve"> (podpis Wykonawcy)</w:t>
      </w:r>
    </w:p>
    <w:p w14:paraId="1E90D586" w14:textId="77777777" w:rsidR="00E01E8B" w:rsidRPr="00E01E8B" w:rsidRDefault="00E01E8B" w:rsidP="00E01E8B">
      <w:pPr>
        <w:suppressAutoHyphens/>
        <w:autoSpaceDN w:val="0"/>
        <w:spacing w:after="0" w:line="288" w:lineRule="auto"/>
        <w:textAlignment w:val="baseline"/>
        <w:rPr>
          <w:rFonts w:ascii="Verdana" w:hAnsi="Verdana"/>
          <w:b/>
          <w:bCs/>
          <w:color w:val="auto"/>
        </w:rPr>
      </w:pPr>
    </w:p>
    <w:p w14:paraId="355C3F56" w14:textId="77777777" w:rsidR="00E01E8B" w:rsidRPr="00E01E8B" w:rsidRDefault="00E01E8B" w:rsidP="00E01E8B">
      <w:pPr>
        <w:keepNext/>
        <w:keepLines/>
        <w:spacing w:after="0" w:line="288" w:lineRule="auto"/>
        <w:outlineLvl w:val="0"/>
        <w:rPr>
          <w:rFonts w:ascii="Verdana" w:hAnsi="Verdana" w:cs="Calibri"/>
          <w:color w:val="auto"/>
          <w:lang w:eastAsia="pl-PL"/>
        </w:rPr>
      </w:pPr>
    </w:p>
    <w:p w14:paraId="2EF68EED" w14:textId="77777777" w:rsidR="00E01E8B" w:rsidRPr="00E01E8B" w:rsidRDefault="00E01E8B" w:rsidP="00E01E8B">
      <w:pPr>
        <w:spacing w:after="160" w:line="259" w:lineRule="auto"/>
        <w:jc w:val="left"/>
        <w:rPr>
          <w:rFonts w:ascii="Verdana" w:hAnsi="Verdana" w:cs="Calibri"/>
          <w:color w:val="auto"/>
          <w:lang w:eastAsia="pl-PL"/>
        </w:rPr>
      </w:pPr>
      <w:r w:rsidRPr="00E01E8B">
        <w:rPr>
          <w:rFonts w:ascii="Verdana" w:hAnsi="Verdana" w:cs="Calibri"/>
          <w:color w:val="auto"/>
        </w:rPr>
        <w:br w:type="page"/>
      </w:r>
    </w:p>
    <w:p w14:paraId="43D5D4EB" w14:textId="77777777" w:rsidR="00E01E8B" w:rsidRPr="00E01E8B" w:rsidRDefault="00E01E8B" w:rsidP="00E01E8B">
      <w:pPr>
        <w:pStyle w:val="Standard"/>
        <w:spacing w:line="300" w:lineRule="exact"/>
        <w:jc w:val="center"/>
        <w:rPr>
          <w:rFonts w:ascii="Verdana" w:hAnsi="Verdana"/>
          <w:sz w:val="20"/>
          <w:szCs w:val="20"/>
        </w:rPr>
      </w:pPr>
      <w:r w:rsidRPr="00E01E8B">
        <w:rPr>
          <w:rFonts w:ascii="Verdana" w:hAnsi="Verdana"/>
          <w:b/>
          <w:bCs/>
          <w:sz w:val="20"/>
          <w:szCs w:val="20"/>
        </w:rPr>
        <w:lastRenderedPageBreak/>
        <w:t>Umowa nr …</w:t>
      </w:r>
    </w:p>
    <w:p w14:paraId="7D560566" w14:textId="77777777" w:rsidR="00E01E8B" w:rsidRPr="00E01E8B" w:rsidRDefault="00E01E8B" w:rsidP="00E01E8B">
      <w:pPr>
        <w:spacing w:after="0" w:line="300" w:lineRule="exact"/>
        <w:jc w:val="center"/>
        <w:rPr>
          <w:rFonts w:ascii="Verdana" w:eastAsia="Calibri" w:hAnsi="Verdana" w:cs="Calibri"/>
          <w:color w:val="auto"/>
        </w:rPr>
      </w:pPr>
    </w:p>
    <w:p w14:paraId="681A0593" w14:textId="77777777" w:rsidR="00E01E8B" w:rsidRPr="00E01E8B" w:rsidRDefault="00E01E8B" w:rsidP="00E01E8B">
      <w:pPr>
        <w:pStyle w:val="Standard"/>
        <w:spacing w:line="300" w:lineRule="exact"/>
        <w:rPr>
          <w:rFonts w:ascii="Verdana" w:hAnsi="Verdana"/>
          <w:sz w:val="20"/>
          <w:szCs w:val="20"/>
        </w:rPr>
      </w:pPr>
      <w:r w:rsidRPr="00E01E8B">
        <w:rPr>
          <w:rFonts w:ascii="Verdana" w:hAnsi="Verdana"/>
          <w:sz w:val="20"/>
          <w:szCs w:val="20"/>
        </w:rPr>
        <w:t>zawarta dnia … roku w Warszawie</w:t>
      </w:r>
    </w:p>
    <w:p w14:paraId="4954CB6B" w14:textId="77777777" w:rsidR="00E01E8B" w:rsidRPr="00E01E8B" w:rsidRDefault="00E01E8B" w:rsidP="00E01E8B">
      <w:pPr>
        <w:spacing w:after="0" w:line="300" w:lineRule="exact"/>
        <w:rPr>
          <w:rFonts w:ascii="Verdana" w:eastAsia="Calibri" w:hAnsi="Verdana" w:cs="Calibri"/>
          <w:color w:val="auto"/>
        </w:rPr>
      </w:pPr>
    </w:p>
    <w:p w14:paraId="550C9ABE" w14:textId="77777777" w:rsidR="00E01E8B" w:rsidRPr="00E01E8B" w:rsidRDefault="00E01E8B" w:rsidP="00E01E8B">
      <w:pPr>
        <w:pStyle w:val="Standard"/>
        <w:spacing w:line="300" w:lineRule="exact"/>
        <w:rPr>
          <w:rFonts w:ascii="Verdana" w:hAnsi="Verdana"/>
          <w:sz w:val="20"/>
          <w:szCs w:val="20"/>
        </w:rPr>
      </w:pPr>
      <w:r w:rsidRPr="00E01E8B">
        <w:rPr>
          <w:rFonts w:ascii="Verdana" w:hAnsi="Verdana"/>
          <w:sz w:val="20"/>
          <w:szCs w:val="20"/>
        </w:rPr>
        <w:t>pomiędzy:</w:t>
      </w:r>
    </w:p>
    <w:p w14:paraId="5F9940D1" w14:textId="77777777" w:rsidR="00E01E8B" w:rsidRPr="00E01E8B" w:rsidRDefault="00E01E8B" w:rsidP="00E01E8B">
      <w:pPr>
        <w:spacing w:after="0" w:line="300" w:lineRule="exact"/>
        <w:rPr>
          <w:rFonts w:ascii="Verdana" w:eastAsia="Calibri" w:hAnsi="Verdana" w:cs="Calibri"/>
          <w:color w:val="auto"/>
        </w:rPr>
      </w:pPr>
    </w:p>
    <w:p w14:paraId="15586AF2" w14:textId="77777777" w:rsidR="00E01E8B" w:rsidRPr="00E01E8B" w:rsidRDefault="00E01E8B" w:rsidP="00E01E8B">
      <w:pPr>
        <w:spacing w:after="120" w:line="300" w:lineRule="exact"/>
        <w:rPr>
          <w:rFonts w:ascii="Verdana" w:eastAsia="Calibri" w:hAnsi="Verdana" w:cs="Calibri"/>
          <w:color w:val="auto"/>
        </w:rPr>
      </w:pPr>
      <w:r w:rsidRPr="00E01E8B">
        <w:rPr>
          <w:rStyle w:val="normaltextrun"/>
          <w:rFonts w:ascii="Verdana" w:eastAsia="Calibri" w:hAnsi="Verdana" w:cs="Calibri"/>
          <w:b/>
          <w:bCs/>
          <w:color w:val="auto"/>
        </w:rPr>
        <w:t xml:space="preserve">Siecią Badawczą Łukasiewicz — Instytut Organizacji i Zarządzania w Przemyśle „ORGMASZ" </w:t>
      </w:r>
      <w:r w:rsidRPr="00E01E8B">
        <w:rPr>
          <w:rStyle w:val="normaltextrun"/>
          <w:rFonts w:ascii="Verdana" w:eastAsia="Calibri" w:hAnsi="Verdana" w:cs="Calibri"/>
          <w:color w:val="auto"/>
        </w:rPr>
        <w:t>z siedzibą w Warszawie (00-879) przy ul. Żelaznej 87, wpisaną do KRS pod numerem 860814 NIP: 5250008293</w:t>
      </w:r>
    </w:p>
    <w:p w14:paraId="7C0B714B" w14:textId="77777777" w:rsidR="00E01E8B" w:rsidRPr="00E01E8B" w:rsidRDefault="00E01E8B" w:rsidP="00E01E8B">
      <w:pPr>
        <w:pStyle w:val="Standard"/>
        <w:spacing w:after="120" w:line="300" w:lineRule="exact"/>
        <w:rPr>
          <w:rFonts w:ascii="Verdana" w:hAnsi="Verdana"/>
          <w:sz w:val="20"/>
          <w:szCs w:val="20"/>
        </w:rPr>
      </w:pPr>
      <w:r w:rsidRPr="00E01E8B">
        <w:rPr>
          <w:rFonts w:ascii="Verdana" w:hAnsi="Verdana"/>
          <w:sz w:val="20"/>
          <w:szCs w:val="20"/>
        </w:rPr>
        <w:t xml:space="preserve">reprezentowaną przez </w:t>
      </w:r>
      <w:r w:rsidRPr="00E01E8B">
        <w:rPr>
          <w:rFonts w:ascii="Verdana" w:hAnsi="Verdana"/>
          <w:b/>
          <w:bCs/>
          <w:sz w:val="20"/>
          <w:szCs w:val="20"/>
        </w:rPr>
        <w:t>Grzegorza Malinowskiego</w:t>
      </w:r>
      <w:r w:rsidRPr="00E01E8B">
        <w:rPr>
          <w:rFonts w:ascii="Verdana" w:hAnsi="Verdana"/>
          <w:sz w:val="20"/>
          <w:szCs w:val="20"/>
        </w:rPr>
        <w:t xml:space="preserve"> </w:t>
      </w:r>
      <w:r w:rsidRPr="00E01E8B">
        <w:rPr>
          <w:rFonts w:ascii="Verdana" w:hAnsi="Verdana"/>
          <w:b/>
          <w:bCs/>
          <w:sz w:val="20"/>
          <w:szCs w:val="20"/>
        </w:rPr>
        <w:t xml:space="preserve">– Dyrektora Instytutu Sieci Badawczej Łukasiewicz </w:t>
      </w:r>
    </w:p>
    <w:p w14:paraId="5E0650F7" w14:textId="77777777" w:rsidR="00E01E8B" w:rsidRPr="00E01E8B" w:rsidRDefault="00E01E8B" w:rsidP="00E01E8B">
      <w:pPr>
        <w:pStyle w:val="Standard"/>
        <w:spacing w:after="120" w:line="300" w:lineRule="exact"/>
        <w:rPr>
          <w:rFonts w:ascii="Verdana" w:hAnsi="Verdana"/>
          <w:sz w:val="20"/>
          <w:szCs w:val="20"/>
        </w:rPr>
      </w:pPr>
      <w:r w:rsidRPr="00E01E8B">
        <w:rPr>
          <w:rFonts w:ascii="Verdana" w:hAnsi="Verdana"/>
          <w:sz w:val="20"/>
          <w:szCs w:val="20"/>
        </w:rPr>
        <w:t xml:space="preserve">dalej zwaną </w:t>
      </w:r>
      <w:r w:rsidRPr="00E01E8B">
        <w:rPr>
          <w:rFonts w:ascii="Verdana" w:hAnsi="Verdana"/>
          <w:b/>
          <w:bCs/>
          <w:sz w:val="20"/>
          <w:szCs w:val="20"/>
        </w:rPr>
        <w:t>„Zamawiającym”</w:t>
      </w:r>
    </w:p>
    <w:p w14:paraId="335D0459" w14:textId="77777777" w:rsidR="00E01E8B" w:rsidRPr="00E01E8B" w:rsidRDefault="00E01E8B" w:rsidP="00E01E8B">
      <w:pPr>
        <w:pStyle w:val="Standard"/>
        <w:spacing w:after="120" w:line="300" w:lineRule="exact"/>
        <w:rPr>
          <w:rFonts w:ascii="Verdana" w:hAnsi="Verdana"/>
          <w:sz w:val="20"/>
          <w:szCs w:val="20"/>
        </w:rPr>
      </w:pPr>
      <w:r w:rsidRPr="00E01E8B">
        <w:rPr>
          <w:rFonts w:ascii="Verdana" w:hAnsi="Verdana"/>
          <w:sz w:val="20"/>
          <w:szCs w:val="20"/>
        </w:rPr>
        <w:t>a</w:t>
      </w:r>
    </w:p>
    <w:p w14:paraId="127CA466" w14:textId="77777777" w:rsidR="00E01E8B" w:rsidRPr="00E01E8B" w:rsidRDefault="00E01E8B" w:rsidP="00E01E8B">
      <w:pPr>
        <w:pStyle w:val="Standard"/>
        <w:spacing w:after="120" w:line="300" w:lineRule="exact"/>
        <w:rPr>
          <w:rFonts w:ascii="Verdana" w:hAnsi="Verdana"/>
          <w:sz w:val="20"/>
          <w:szCs w:val="20"/>
        </w:rPr>
      </w:pPr>
      <w:r w:rsidRPr="00E01E8B">
        <w:rPr>
          <w:rFonts w:ascii="Verdana" w:hAnsi="Verdana"/>
          <w:sz w:val="20"/>
          <w:szCs w:val="20"/>
        </w:rPr>
        <w:t xml:space="preserve">___________________________________, zam. ________________________________, posiadający numer NIP: ________________ </w:t>
      </w:r>
      <w:r w:rsidRPr="00E01E8B">
        <w:rPr>
          <w:rFonts w:ascii="Verdana" w:hAnsi="Verdana"/>
          <w:i/>
          <w:iCs/>
          <w:sz w:val="20"/>
          <w:szCs w:val="20"/>
        </w:rPr>
        <w:t>(opcjonalnie)</w:t>
      </w:r>
    </w:p>
    <w:p w14:paraId="52BB9D44" w14:textId="77777777" w:rsidR="00E01E8B" w:rsidRPr="00E01E8B" w:rsidRDefault="00E01E8B" w:rsidP="00E01E8B">
      <w:pPr>
        <w:pStyle w:val="Standard"/>
        <w:spacing w:after="120" w:line="300" w:lineRule="exact"/>
        <w:rPr>
          <w:rFonts w:ascii="Verdana" w:hAnsi="Verdana"/>
          <w:sz w:val="20"/>
          <w:szCs w:val="20"/>
        </w:rPr>
      </w:pPr>
      <w:r w:rsidRPr="00E01E8B">
        <w:rPr>
          <w:rFonts w:ascii="Verdana" w:hAnsi="Verdana"/>
          <w:sz w:val="20"/>
          <w:szCs w:val="20"/>
        </w:rPr>
        <w:t>dalej zwanym „</w:t>
      </w:r>
      <w:r w:rsidRPr="00E01E8B">
        <w:rPr>
          <w:rFonts w:ascii="Verdana" w:hAnsi="Verdana"/>
          <w:b/>
          <w:bCs/>
          <w:sz w:val="20"/>
          <w:szCs w:val="20"/>
        </w:rPr>
        <w:t>Wykonawcą”</w:t>
      </w:r>
    </w:p>
    <w:p w14:paraId="028D2D19" w14:textId="77777777" w:rsidR="00E01E8B" w:rsidRPr="00E01E8B" w:rsidRDefault="00E01E8B" w:rsidP="00E01E8B">
      <w:pPr>
        <w:spacing w:after="120" w:line="300" w:lineRule="exact"/>
        <w:rPr>
          <w:rFonts w:ascii="Verdana" w:eastAsia="Calibri" w:hAnsi="Verdana" w:cs="Calibri"/>
          <w:color w:val="auto"/>
        </w:rPr>
      </w:pPr>
    </w:p>
    <w:p w14:paraId="7D07C110" w14:textId="77777777" w:rsidR="00E01E8B" w:rsidRPr="00E01E8B" w:rsidRDefault="00E01E8B" w:rsidP="00E01E8B">
      <w:pPr>
        <w:pStyle w:val="Standard"/>
        <w:spacing w:after="120" w:line="300" w:lineRule="exact"/>
        <w:rPr>
          <w:rFonts w:ascii="Verdana" w:hAnsi="Verdana"/>
          <w:sz w:val="20"/>
          <w:szCs w:val="20"/>
        </w:rPr>
      </w:pPr>
      <w:r w:rsidRPr="00E01E8B">
        <w:rPr>
          <w:rFonts w:ascii="Verdana" w:hAnsi="Verdana"/>
          <w:sz w:val="20"/>
          <w:szCs w:val="20"/>
        </w:rPr>
        <w:t xml:space="preserve">dalej łącznie zwani </w:t>
      </w:r>
      <w:r w:rsidRPr="00E01E8B">
        <w:rPr>
          <w:rFonts w:ascii="Verdana" w:hAnsi="Verdana"/>
          <w:b/>
          <w:bCs/>
          <w:sz w:val="20"/>
          <w:szCs w:val="20"/>
        </w:rPr>
        <w:t>„Stronami”</w:t>
      </w:r>
      <w:r w:rsidRPr="00E01E8B">
        <w:rPr>
          <w:rFonts w:ascii="Verdana" w:hAnsi="Verdana"/>
          <w:sz w:val="20"/>
          <w:szCs w:val="20"/>
        </w:rPr>
        <w:t xml:space="preserve"> a rozłącznie </w:t>
      </w:r>
      <w:r w:rsidRPr="00E01E8B">
        <w:rPr>
          <w:rFonts w:ascii="Verdana" w:hAnsi="Verdana"/>
          <w:b/>
          <w:bCs/>
          <w:sz w:val="20"/>
          <w:szCs w:val="20"/>
        </w:rPr>
        <w:t>„Stroną”</w:t>
      </w:r>
    </w:p>
    <w:p w14:paraId="2D8690BB" w14:textId="77777777" w:rsidR="00E01E8B" w:rsidRPr="00E01E8B" w:rsidRDefault="00E01E8B" w:rsidP="00E01E8B">
      <w:pPr>
        <w:spacing w:after="120" w:line="300" w:lineRule="exact"/>
        <w:rPr>
          <w:rFonts w:ascii="Verdana" w:eastAsia="Calibri" w:hAnsi="Verdana" w:cs="Calibri"/>
          <w:color w:val="auto"/>
        </w:rPr>
      </w:pPr>
    </w:p>
    <w:p w14:paraId="1E6B218A" w14:textId="77777777" w:rsidR="00E01E8B" w:rsidRPr="00E01E8B" w:rsidRDefault="00E01E8B" w:rsidP="00E01E8B">
      <w:pPr>
        <w:pStyle w:val="Standard"/>
        <w:spacing w:after="120" w:line="300" w:lineRule="exact"/>
        <w:rPr>
          <w:rFonts w:ascii="Verdana" w:hAnsi="Verdana"/>
          <w:sz w:val="20"/>
          <w:szCs w:val="20"/>
        </w:rPr>
      </w:pPr>
      <w:r w:rsidRPr="00E01E8B">
        <w:rPr>
          <w:rFonts w:ascii="Verdana" w:hAnsi="Verdana"/>
          <w:sz w:val="20"/>
          <w:szCs w:val="20"/>
        </w:rPr>
        <w:t xml:space="preserve">W wyniku przeprowadzonego postępowania o udzielenie zamówienia publicznego, prowadzonego w trybie podstawowym, na podstawie art. 275 ustawy z dnia 11.09.2019 r. Prawo zamówień publicznych (Dz. U. z 2022 r. poz. 1710) </w:t>
      </w:r>
      <w:r w:rsidRPr="00E01E8B">
        <w:rPr>
          <w:rFonts w:ascii="Verdana" w:hAnsi="Verdana"/>
          <w:b/>
          <w:bCs/>
          <w:sz w:val="20"/>
          <w:szCs w:val="20"/>
        </w:rPr>
        <w:t>Strony</w:t>
      </w:r>
      <w:r w:rsidRPr="00E01E8B">
        <w:rPr>
          <w:rFonts w:ascii="Verdana" w:hAnsi="Verdana"/>
          <w:sz w:val="20"/>
          <w:szCs w:val="20"/>
        </w:rPr>
        <w:t xml:space="preserve"> zawierają umowę o następującej treści:</w:t>
      </w:r>
    </w:p>
    <w:p w14:paraId="0EF2692D" w14:textId="77777777" w:rsidR="00E01E8B" w:rsidRPr="00E01E8B" w:rsidRDefault="00E01E8B" w:rsidP="00E01E8B">
      <w:pPr>
        <w:spacing w:after="120" w:line="300" w:lineRule="exact"/>
        <w:jc w:val="center"/>
        <w:rPr>
          <w:rFonts w:ascii="Verdana" w:eastAsia="Calibri" w:hAnsi="Verdana" w:cs="Calibri"/>
          <w:color w:val="auto"/>
        </w:rPr>
      </w:pPr>
    </w:p>
    <w:p w14:paraId="04B9A61D" w14:textId="77777777" w:rsidR="00E01E8B" w:rsidRPr="00E01E8B" w:rsidRDefault="00E01E8B" w:rsidP="00E01E8B">
      <w:pPr>
        <w:spacing w:after="120" w:line="300" w:lineRule="exact"/>
        <w:jc w:val="center"/>
        <w:rPr>
          <w:rFonts w:ascii="Verdana" w:eastAsia="Calibri" w:hAnsi="Verdana" w:cs="Calibri"/>
          <w:color w:val="auto"/>
        </w:rPr>
      </w:pPr>
    </w:p>
    <w:p w14:paraId="612653F1" w14:textId="77777777" w:rsidR="00E01E8B" w:rsidRPr="00E01E8B" w:rsidRDefault="00E01E8B" w:rsidP="00E01E8B">
      <w:pPr>
        <w:pStyle w:val="Standard"/>
        <w:spacing w:after="120" w:line="300" w:lineRule="exact"/>
        <w:jc w:val="center"/>
        <w:rPr>
          <w:rFonts w:ascii="Verdana" w:hAnsi="Verdana"/>
          <w:sz w:val="20"/>
          <w:szCs w:val="20"/>
        </w:rPr>
      </w:pPr>
      <w:r w:rsidRPr="00E01E8B">
        <w:rPr>
          <w:rFonts w:ascii="Verdana" w:hAnsi="Verdana"/>
          <w:b/>
          <w:bCs/>
          <w:sz w:val="20"/>
          <w:szCs w:val="20"/>
        </w:rPr>
        <w:t>§ 1 [PRZEDMIOT UMOWY]</w:t>
      </w:r>
    </w:p>
    <w:p w14:paraId="166F213D" w14:textId="77777777" w:rsidR="00E01E8B" w:rsidRPr="00E01E8B" w:rsidRDefault="00E01E8B" w:rsidP="00E01E8B">
      <w:pPr>
        <w:pStyle w:val="Akapitzlist"/>
        <w:numPr>
          <w:ilvl w:val="0"/>
          <w:numId w:val="3"/>
        </w:numPr>
        <w:spacing w:after="0" w:line="300" w:lineRule="exact"/>
        <w:ind w:left="0"/>
        <w:jc w:val="both"/>
        <w:rPr>
          <w:rFonts w:ascii="Verdana" w:eastAsia="Calibri" w:hAnsi="Verdana" w:cs="Calibri"/>
          <w:sz w:val="20"/>
          <w:szCs w:val="20"/>
        </w:rPr>
      </w:pPr>
      <w:r w:rsidRPr="00E01E8B">
        <w:rPr>
          <w:rFonts w:ascii="Verdana" w:eastAsia="Calibri" w:hAnsi="Verdana" w:cs="Calibri"/>
          <w:sz w:val="20"/>
          <w:szCs w:val="20"/>
        </w:rPr>
        <w:t xml:space="preserve">WYKONAWCA przyjmuje do wykonania zamówienie (dalej również „Zamówienie”) polegające na organizacji wyjazdów i spotkań dla ZAMAWIAJĄCEGO w poniższym zakresie: </w:t>
      </w:r>
    </w:p>
    <w:p w14:paraId="405AEF16" w14:textId="77777777" w:rsidR="00E01E8B" w:rsidRPr="00E01E8B" w:rsidRDefault="00E01E8B" w:rsidP="00E01E8B">
      <w:pPr>
        <w:spacing w:after="0" w:line="300" w:lineRule="exact"/>
        <w:rPr>
          <w:rFonts w:ascii="Verdana" w:eastAsia="Calibri" w:hAnsi="Verdana" w:cs="Calibri"/>
          <w:color w:val="auto"/>
        </w:rPr>
      </w:pPr>
      <w:r w:rsidRPr="00E01E8B">
        <w:rPr>
          <w:rFonts w:ascii="Verdana" w:eastAsia="Calibri" w:hAnsi="Verdana" w:cs="Calibri"/>
          <w:color w:val="auto"/>
        </w:rPr>
        <w:t xml:space="preserve">a) rezerwacja, zakup i dostarczanie Zamawiającemu biletów lotniczych na międzynarodowe i krajowe przewozy lotnicze; </w:t>
      </w:r>
    </w:p>
    <w:p w14:paraId="7B92F53B" w14:textId="77777777" w:rsidR="00E01E8B" w:rsidRPr="00E01E8B" w:rsidRDefault="00E01E8B" w:rsidP="00E01E8B">
      <w:pPr>
        <w:spacing w:after="0" w:line="300" w:lineRule="exact"/>
        <w:rPr>
          <w:rFonts w:ascii="Verdana" w:eastAsia="Calibri" w:hAnsi="Verdana" w:cs="Calibri"/>
          <w:color w:val="auto"/>
        </w:rPr>
      </w:pPr>
      <w:r w:rsidRPr="00E01E8B">
        <w:rPr>
          <w:rFonts w:ascii="Verdana" w:eastAsia="Calibri" w:hAnsi="Verdana" w:cs="Calibri"/>
          <w:color w:val="auto"/>
        </w:rPr>
        <w:t xml:space="preserve">b) rezerwacja, zakup i dostarczanie Zamawiającemu biletów kolejowych na międzynarodowe i krajowe przewozy kolejowe; </w:t>
      </w:r>
    </w:p>
    <w:p w14:paraId="4FD6DB42" w14:textId="77777777" w:rsidR="00E01E8B" w:rsidRPr="00E01E8B" w:rsidRDefault="00E01E8B" w:rsidP="00E01E8B">
      <w:pPr>
        <w:spacing w:after="0" w:line="300" w:lineRule="exact"/>
        <w:rPr>
          <w:rFonts w:ascii="Verdana" w:eastAsia="Calibri" w:hAnsi="Verdana" w:cs="Calibri"/>
          <w:color w:val="auto"/>
        </w:rPr>
      </w:pPr>
      <w:r w:rsidRPr="00E01E8B">
        <w:rPr>
          <w:rFonts w:ascii="Verdana" w:eastAsia="Calibri" w:hAnsi="Verdana" w:cs="Calibri"/>
          <w:color w:val="auto"/>
        </w:rPr>
        <w:t xml:space="preserve">c) zakup polis ubezpieczeniowych w zakresie określonym w OPZ; </w:t>
      </w:r>
    </w:p>
    <w:p w14:paraId="00A65284" w14:textId="77777777" w:rsidR="00E01E8B" w:rsidRPr="00E01E8B" w:rsidRDefault="00E01E8B" w:rsidP="00E01E8B">
      <w:pPr>
        <w:spacing w:after="0" w:line="300" w:lineRule="exact"/>
        <w:rPr>
          <w:rFonts w:ascii="Verdana" w:eastAsia="Calibri" w:hAnsi="Verdana" w:cs="Calibri"/>
          <w:color w:val="auto"/>
        </w:rPr>
      </w:pPr>
      <w:r w:rsidRPr="00E01E8B">
        <w:rPr>
          <w:rFonts w:ascii="Verdana" w:eastAsia="Calibri" w:hAnsi="Verdana" w:cs="Calibri"/>
          <w:color w:val="auto"/>
        </w:rPr>
        <w:lastRenderedPageBreak/>
        <w:t xml:space="preserve">d) rezerwacja i zakup miejsc hotelowych w kraju i za granicą. </w:t>
      </w:r>
    </w:p>
    <w:p w14:paraId="07B835C6" w14:textId="77777777" w:rsidR="00E01E8B" w:rsidRPr="00E01E8B" w:rsidRDefault="00E01E8B" w:rsidP="00E01E8B">
      <w:pPr>
        <w:spacing w:after="0" w:line="300" w:lineRule="exact"/>
        <w:rPr>
          <w:rFonts w:ascii="Verdana" w:eastAsia="Calibri" w:hAnsi="Verdana" w:cs="Calibri"/>
          <w:color w:val="auto"/>
        </w:rPr>
      </w:pPr>
      <w:r w:rsidRPr="00E01E8B">
        <w:rPr>
          <w:rFonts w:ascii="Verdana" w:eastAsia="Calibri" w:hAnsi="Verdana" w:cs="Calibri"/>
          <w:color w:val="auto"/>
        </w:rPr>
        <w:t xml:space="preserve">e) rezerwacja, zakup i dostarczanie do siedziby Zamawiającego biletów na krajowe przewozy autobusowe międzymiastowe; </w:t>
      </w:r>
    </w:p>
    <w:p w14:paraId="40F399AA" w14:textId="77777777" w:rsidR="00E01E8B" w:rsidRPr="00E01E8B" w:rsidRDefault="00E01E8B" w:rsidP="00E01E8B">
      <w:pPr>
        <w:spacing w:after="0" w:line="300" w:lineRule="exact"/>
        <w:rPr>
          <w:rFonts w:ascii="Verdana" w:eastAsia="Calibri" w:hAnsi="Verdana" w:cs="Calibri"/>
          <w:color w:val="auto"/>
        </w:rPr>
      </w:pPr>
      <w:r w:rsidRPr="00E01E8B">
        <w:rPr>
          <w:rFonts w:ascii="Verdana" w:eastAsia="Calibri" w:hAnsi="Verdana" w:cs="Calibri"/>
          <w:color w:val="auto"/>
        </w:rPr>
        <w:t xml:space="preserve">f) zakup wiz wjazdowych, </w:t>
      </w:r>
    </w:p>
    <w:p w14:paraId="5C5ADE98" w14:textId="77777777" w:rsidR="00E01E8B" w:rsidRPr="00E01E8B" w:rsidRDefault="00E01E8B" w:rsidP="00E01E8B">
      <w:pPr>
        <w:spacing w:after="0" w:line="300" w:lineRule="exact"/>
        <w:rPr>
          <w:rFonts w:ascii="Verdana" w:eastAsia="Calibri" w:hAnsi="Verdana" w:cs="Calibri"/>
          <w:color w:val="auto"/>
        </w:rPr>
      </w:pPr>
      <w:r w:rsidRPr="00E01E8B">
        <w:rPr>
          <w:rFonts w:ascii="Verdana" w:eastAsia="Calibri" w:hAnsi="Verdana" w:cs="Calibri"/>
          <w:color w:val="auto"/>
        </w:rPr>
        <w:t xml:space="preserve">g) weryfikacja aktualnych zasad i ograniczeń podróżowania – przekazywanie szczegółowych informacji nt. sytuacji epidemiologicznej w kraju i warunków wjazdu do poszczególnych państw m. in. ruch na granicy, konieczność wykonania testu, obowiązek zaszczepienia, obowiązek odbycia kwarantanny, </w:t>
      </w:r>
    </w:p>
    <w:p w14:paraId="251A487C" w14:textId="77777777" w:rsidR="00E01E8B" w:rsidRPr="00E01E8B" w:rsidRDefault="00E01E8B" w:rsidP="00E01E8B">
      <w:pPr>
        <w:pStyle w:val="Akapitzlist"/>
        <w:numPr>
          <w:ilvl w:val="0"/>
          <w:numId w:val="3"/>
        </w:numPr>
        <w:spacing w:after="0" w:line="300" w:lineRule="exact"/>
        <w:ind w:left="0"/>
        <w:jc w:val="both"/>
        <w:rPr>
          <w:rFonts w:ascii="Verdana" w:eastAsia="Calibri" w:hAnsi="Verdana" w:cs="Calibri"/>
          <w:sz w:val="20"/>
          <w:szCs w:val="20"/>
        </w:rPr>
      </w:pPr>
      <w:r w:rsidRPr="00E01E8B">
        <w:rPr>
          <w:rFonts w:ascii="Verdana" w:eastAsia="Calibri" w:hAnsi="Verdana" w:cs="Calibri"/>
          <w:sz w:val="20"/>
          <w:szCs w:val="20"/>
        </w:rPr>
        <w:t xml:space="preserve">Szczegółowy opis, zakres, obowiązki, zasady i warunki wykonania Zamówienia zawiera Opis Przedmiotu Zamówienia (OPZ) będący załącznikiem nr 1 do niniejszej umowy (dalej Umowy). OPZ stanowi integralną część Umowy. </w:t>
      </w:r>
    </w:p>
    <w:p w14:paraId="7C5B79A9" w14:textId="77777777" w:rsidR="00E01E8B" w:rsidRPr="00E01E8B" w:rsidRDefault="00E01E8B" w:rsidP="00E01E8B">
      <w:pPr>
        <w:pStyle w:val="Akapitzlist"/>
        <w:numPr>
          <w:ilvl w:val="0"/>
          <w:numId w:val="3"/>
        </w:numPr>
        <w:spacing w:after="0" w:line="300" w:lineRule="exact"/>
        <w:ind w:left="0"/>
        <w:jc w:val="both"/>
        <w:rPr>
          <w:rFonts w:ascii="Verdana" w:eastAsia="Calibri" w:hAnsi="Verdana" w:cs="Calibri"/>
          <w:sz w:val="20"/>
          <w:szCs w:val="20"/>
        </w:rPr>
      </w:pPr>
      <w:r w:rsidRPr="00E01E8B">
        <w:rPr>
          <w:rFonts w:ascii="Verdana" w:eastAsia="Calibri" w:hAnsi="Verdana" w:cs="Calibri"/>
          <w:sz w:val="20"/>
          <w:szCs w:val="20"/>
        </w:rPr>
        <w:t xml:space="preserve">Umowa obowiązuje od dnia __________ do dnia ___________, tj. przez okres 12 miesięcy od dnia podpisania niniejszej Umowy. </w:t>
      </w:r>
    </w:p>
    <w:p w14:paraId="5C574693" w14:textId="77777777" w:rsidR="00E01E8B" w:rsidRPr="00E01E8B" w:rsidRDefault="00E01E8B" w:rsidP="00E01E8B">
      <w:pPr>
        <w:pStyle w:val="Akapitzlist"/>
        <w:numPr>
          <w:ilvl w:val="0"/>
          <w:numId w:val="3"/>
        </w:numPr>
        <w:spacing w:after="0" w:line="300" w:lineRule="exact"/>
        <w:ind w:left="0"/>
        <w:jc w:val="both"/>
        <w:rPr>
          <w:rFonts w:ascii="Verdana" w:eastAsia="Calibri" w:hAnsi="Verdana" w:cs="Calibri"/>
          <w:sz w:val="20"/>
          <w:szCs w:val="20"/>
        </w:rPr>
      </w:pPr>
      <w:r w:rsidRPr="00E01E8B">
        <w:rPr>
          <w:rFonts w:ascii="Verdana" w:eastAsia="Calibri" w:hAnsi="Verdana" w:cs="Calibri"/>
          <w:b/>
          <w:bCs/>
          <w:sz w:val="20"/>
          <w:szCs w:val="20"/>
        </w:rPr>
        <w:t>WYKONAWCA</w:t>
      </w:r>
      <w:r w:rsidRPr="00E01E8B">
        <w:rPr>
          <w:rFonts w:ascii="Verdana" w:eastAsia="Calibri" w:hAnsi="Verdana" w:cs="Calibri"/>
          <w:sz w:val="20"/>
          <w:szCs w:val="20"/>
        </w:rPr>
        <w:t xml:space="preserve"> przystąpi do realizacji Zamówienia w dniu zawarcia Umowy i będzie je wykonywał sukcesywnie, zgodnie ze zleceniami </w:t>
      </w:r>
      <w:r w:rsidRPr="00E01E8B">
        <w:rPr>
          <w:rFonts w:ascii="Verdana" w:eastAsia="Calibri" w:hAnsi="Verdana" w:cs="Calibri"/>
          <w:b/>
          <w:bCs/>
          <w:sz w:val="20"/>
          <w:szCs w:val="20"/>
        </w:rPr>
        <w:t>ZAMAWIAJĄCEGO</w:t>
      </w:r>
      <w:r w:rsidRPr="00E01E8B">
        <w:rPr>
          <w:rFonts w:ascii="Verdana" w:eastAsia="Calibri" w:hAnsi="Verdana" w:cs="Calibri"/>
          <w:sz w:val="20"/>
          <w:szCs w:val="20"/>
        </w:rPr>
        <w:t xml:space="preserve">, 12 miesięcy od daty zawarcia umowy lub do dnia wyczerpania środków określonych w § 2 Umowy, w zależności od tego, które z tych zdarzeń nastąpi jako pierwsze </w:t>
      </w:r>
    </w:p>
    <w:p w14:paraId="1B3B4AC0" w14:textId="77777777" w:rsidR="00E01E8B" w:rsidRPr="00E01E8B" w:rsidRDefault="00E01E8B" w:rsidP="00E01E8B">
      <w:pPr>
        <w:pStyle w:val="Akapitzlist"/>
        <w:numPr>
          <w:ilvl w:val="0"/>
          <w:numId w:val="3"/>
        </w:numPr>
        <w:spacing w:after="0" w:line="300" w:lineRule="exact"/>
        <w:ind w:left="0"/>
        <w:jc w:val="both"/>
        <w:rPr>
          <w:rFonts w:ascii="Verdana" w:eastAsia="Calibri" w:hAnsi="Verdana" w:cs="Calibri"/>
          <w:sz w:val="20"/>
          <w:szCs w:val="20"/>
        </w:rPr>
      </w:pPr>
      <w:r w:rsidRPr="00E01E8B">
        <w:rPr>
          <w:rFonts w:ascii="Verdana" w:eastAsia="Calibri" w:hAnsi="Verdana" w:cs="Calibri"/>
          <w:sz w:val="20"/>
          <w:szCs w:val="20"/>
        </w:rPr>
        <w:t xml:space="preserve">Dla potrzeb Umowy przyjmuje się, iż dniem roboczym jest dzień od poniedziałku do piątku, który nie jest dniem wolnym od pracy w rozumieniu ustawy z dnia 18 stycznia 1951 r. o dniach wolnych od pracy (Dz. U. 2020, poz. 1920 z </w:t>
      </w:r>
      <w:proofErr w:type="spellStart"/>
      <w:r w:rsidRPr="00E01E8B">
        <w:rPr>
          <w:rFonts w:ascii="Verdana" w:eastAsia="Calibri" w:hAnsi="Verdana" w:cs="Calibri"/>
          <w:sz w:val="20"/>
          <w:szCs w:val="20"/>
        </w:rPr>
        <w:t>późn</w:t>
      </w:r>
      <w:proofErr w:type="spellEnd"/>
      <w:r w:rsidRPr="00E01E8B">
        <w:rPr>
          <w:rFonts w:ascii="Verdana" w:eastAsia="Calibri" w:hAnsi="Verdana" w:cs="Calibri"/>
          <w:sz w:val="20"/>
          <w:szCs w:val="20"/>
        </w:rPr>
        <w:t xml:space="preserve">. zm.). </w:t>
      </w:r>
    </w:p>
    <w:p w14:paraId="4CAF56F4" w14:textId="77777777" w:rsidR="00E01E8B" w:rsidRPr="00E01E8B" w:rsidRDefault="00E01E8B" w:rsidP="00E01E8B">
      <w:pPr>
        <w:pStyle w:val="Akapitzlist"/>
        <w:numPr>
          <w:ilvl w:val="0"/>
          <w:numId w:val="3"/>
        </w:numPr>
        <w:spacing w:after="0" w:line="300" w:lineRule="exact"/>
        <w:ind w:left="0"/>
        <w:jc w:val="both"/>
        <w:rPr>
          <w:rFonts w:ascii="Verdana" w:eastAsia="Calibri" w:hAnsi="Verdana" w:cs="Calibri"/>
          <w:sz w:val="20"/>
          <w:szCs w:val="20"/>
        </w:rPr>
      </w:pPr>
      <w:r w:rsidRPr="00E01E8B">
        <w:rPr>
          <w:rFonts w:ascii="Verdana" w:eastAsia="Calibri" w:hAnsi="Verdana" w:cs="Calibri"/>
          <w:sz w:val="20"/>
          <w:szCs w:val="20"/>
        </w:rPr>
        <w:t xml:space="preserve">Godziny funkcjonowania </w:t>
      </w:r>
      <w:r w:rsidRPr="00E01E8B">
        <w:rPr>
          <w:rFonts w:ascii="Verdana" w:eastAsia="Calibri" w:hAnsi="Verdana" w:cs="Calibri"/>
          <w:b/>
          <w:bCs/>
          <w:sz w:val="20"/>
          <w:szCs w:val="20"/>
        </w:rPr>
        <w:t>ZAMAWIAJĄCEGO</w:t>
      </w:r>
      <w:r w:rsidRPr="00E01E8B">
        <w:rPr>
          <w:rFonts w:ascii="Verdana" w:eastAsia="Calibri" w:hAnsi="Verdana" w:cs="Calibri"/>
          <w:sz w:val="20"/>
          <w:szCs w:val="20"/>
        </w:rPr>
        <w:t xml:space="preserve"> to 7:30-18:30. </w:t>
      </w:r>
      <w:r w:rsidRPr="00E01E8B">
        <w:rPr>
          <w:rFonts w:ascii="Verdana" w:eastAsia="Calibri" w:hAnsi="Verdana" w:cs="Calibri"/>
          <w:b/>
          <w:bCs/>
          <w:sz w:val="20"/>
          <w:szCs w:val="20"/>
        </w:rPr>
        <w:t>WYKONAWCA</w:t>
      </w:r>
      <w:r w:rsidRPr="00E01E8B">
        <w:rPr>
          <w:rFonts w:ascii="Verdana" w:eastAsia="Calibri" w:hAnsi="Verdana" w:cs="Calibri"/>
          <w:sz w:val="20"/>
          <w:szCs w:val="20"/>
        </w:rPr>
        <w:t xml:space="preserve"> przy realizacji Umowy zobowiązany jest każdorazowo uwzględniać w/w godziny funkcjonowania. </w:t>
      </w:r>
    </w:p>
    <w:p w14:paraId="7DA7B91C" w14:textId="77777777" w:rsidR="00E01E8B" w:rsidRPr="00E01E8B" w:rsidRDefault="00E01E8B" w:rsidP="00E01E8B">
      <w:pPr>
        <w:spacing w:after="0" w:line="300" w:lineRule="exact"/>
        <w:jc w:val="left"/>
        <w:rPr>
          <w:rFonts w:ascii="Verdana" w:eastAsia="Calibri" w:hAnsi="Verdana" w:cs="Calibri"/>
          <w:color w:val="auto"/>
        </w:rPr>
      </w:pPr>
    </w:p>
    <w:p w14:paraId="26756BA6" w14:textId="77777777" w:rsidR="00E01E8B" w:rsidRPr="00E01E8B" w:rsidRDefault="00E01E8B" w:rsidP="00E01E8B">
      <w:pPr>
        <w:spacing w:after="120" w:line="300" w:lineRule="exact"/>
        <w:ind w:firstLine="300"/>
        <w:jc w:val="center"/>
        <w:rPr>
          <w:rFonts w:ascii="Verdana" w:eastAsia="Calibri" w:hAnsi="Verdana" w:cs="Calibri"/>
          <w:color w:val="auto"/>
        </w:rPr>
      </w:pPr>
    </w:p>
    <w:p w14:paraId="01AF782E" w14:textId="77777777" w:rsidR="00E01E8B" w:rsidRPr="00E01E8B" w:rsidRDefault="00E01E8B" w:rsidP="00E01E8B">
      <w:pPr>
        <w:pStyle w:val="PreformattedText"/>
        <w:spacing w:after="120" w:line="300" w:lineRule="exact"/>
        <w:ind w:firstLine="300"/>
        <w:jc w:val="center"/>
        <w:rPr>
          <w:rFonts w:ascii="Verdana" w:eastAsia="Calibri" w:hAnsi="Verdana" w:cs="Calibri"/>
          <w:lang w:val="pl-PL"/>
        </w:rPr>
      </w:pPr>
      <w:r w:rsidRPr="00E01E8B">
        <w:rPr>
          <w:rFonts w:ascii="Verdana" w:eastAsia="Calibri" w:hAnsi="Verdana" w:cs="Calibri"/>
          <w:b/>
          <w:bCs/>
        </w:rPr>
        <w:t>§ 2 [WYNAGRODZENIE WYKONAWCY]</w:t>
      </w:r>
    </w:p>
    <w:p w14:paraId="43A22B04" w14:textId="77777777" w:rsidR="00E01E8B" w:rsidRPr="00E01E8B" w:rsidRDefault="00E01E8B" w:rsidP="00E01E8B">
      <w:pPr>
        <w:pStyle w:val="Standard"/>
        <w:widowControl w:val="0"/>
        <w:numPr>
          <w:ilvl w:val="0"/>
          <w:numId w:val="10"/>
        </w:numPr>
        <w:autoSpaceDE w:val="0"/>
        <w:adjustRightInd w:val="0"/>
        <w:spacing w:after="56" w:line="300" w:lineRule="exact"/>
        <w:ind w:left="0"/>
        <w:textAlignment w:val="baseline"/>
        <w:rPr>
          <w:rFonts w:ascii="Verdana" w:hAnsi="Verdana"/>
          <w:sz w:val="20"/>
          <w:szCs w:val="20"/>
        </w:rPr>
      </w:pPr>
      <w:r w:rsidRPr="00E01E8B">
        <w:rPr>
          <w:rFonts w:ascii="Verdana" w:hAnsi="Verdana"/>
          <w:sz w:val="20"/>
          <w:szCs w:val="20"/>
        </w:rPr>
        <w:t xml:space="preserve">Z tytułu realizacji Zamówienia </w:t>
      </w:r>
      <w:r w:rsidRPr="00E01E8B">
        <w:rPr>
          <w:rFonts w:ascii="Verdana" w:hAnsi="Verdana"/>
          <w:b/>
          <w:sz w:val="20"/>
          <w:szCs w:val="20"/>
        </w:rPr>
        <w:t>ZAMAWIAJĄCY</w:t>
      </w:r>
      <w:r w:rsidRPr="00E01E8B">
        <w:rPr>
          <w:rFonts w:ascii="Verdana" w:hAnsi="Verdana"/>
          <w:sz w:val="20"/>
          <w:szCs w:val="20"/>
        </w:rPr>
        <w:t xml:space="preserve"> zapłaci </w:t>
      </w:r>
      <w:r w:rsidRPr="00E01E8B">
        <w:rPr>
          <w:rFonts w:ascii="Verdana" w:hAnsi="Verdana"/>
          <w:b/>
          <w:sz w:val="20"/>
          <w:szCs w:val="20"/>
        </w:rPr>
        <w:t>WYKONAWCY</w:t>
      </w:r>
      <w:r w:rsidRPr="00E01E8B">
        <w:rPr>
          <w:rFonts w:ascii="Verdana" w:hAnsi="Verdana"/>
          <w:sz w:val="20"/>
          <w:szCs w:val="20"/>
        </w:rPr>
        <w:t xml:space="preserve"> maksymalne wynagrodzenie w kwocie nie większej niż ___ złotych brutto (słownie: ___), z zastrzeżeniem poniższych postanowień.</w:t>
      </w:r>
    </w:p>
    <w:p w14:paraId="3F591C09" w14:textId="77777777" w:rsidR="00E01E8B" w:rsidRPr="00E01E8B" w:rsidRDefault="00E01E8B" w:rsidP="00E01E8B">
      <w:pPr>
        <w:pStyle w:val="Standard"/>
        <w:widowControl w:val="0"/>
        <w:numPr>
          <w:ilvl w:val="0"/>
          <w:numId w:val="10"/>
        </w:numPr>
        <w:autoSpaceDE w:val="0"/>
        <w:adjustRightInd w:val="0"/>
        <w:spacing w:after="56" w:line="300" w:lineRule="exact"/>
        <w:ind w:left="0"/>
        <w:textAlignment w:val="baseline"/>
        <w:rPr>
          <w:rFonts w:ascii="Verdana" w:hAnsi="Verdana"/>
          <w:sz w:val="20"/>
          <w:szCs w:val="20"/>
        </w:rPr>
      </w:pPr>
      <w:r w:rsidRPr="00E01E8B">
        <w:rPr>
          <w:rFonts w:ascii="Verdana" w:hAnsi="Verdana"/>
          <w:sz w:val="20"/>
          <w:szCs w:val="20"/>
        </w:rPr>
        <w:t xml:space="preserve">Wynagrodzenie </w:t>
      </w:r>
      <w:r w:rsidRPr="00E01E8B">
        <w:rPr>
          <w:rFonts w:ascii="Verdana" w:hAnsi="Verdana"/>
          <w:b/>
          <w:bCs/>
          <w:sz w:val="20"/>
          <w:szCs w:val="20"/>
        </w:rPr>
        <w:t xml:space="preserve">WYKONAWCY </w:t>
      </w:r>
      <w:r w:rsidRPr="00E01E8B">
        <w:rPr>
          <w:rFonts w:ascii="Verdana" w:hAnsi="Verdana"/>
          <w:sz w:val="20"/>
          <w:szCs w:val="20"/>
        </w:rPr>
        <w:t xml:space="preserve">za realizację każdego zlecenia będzie sumą ceny zakupu każdej usługi przez </w:t>
      </w:r>
      <w:r w:rsidRPr="00E01E8B">
        <w:rPr>
          <w:rFonts w:ascii="Verdana" w:hAnsi="Verdana"/>
          <w:b/>
          <w:bCs/>
          <w:sz w:val="20"/>
          <w:szCs w:val="20"/>
        </w:rPr>
        <w:t xml:space="preserve">WYKONAWCĘ </w:t>
      </w:r>
      <w:r w:rsidRPr="00E01E8B">
        <w:rPr>
          <w:rFonts w:ascii="Verdana" w:hAnsi="Verdana"/>
          <w:sz w:val="20"/>
          <w:szCs w:val="20"/>
        </w:rPr>
        <w:t xml:space="preserve">oraz opłaty transakcyjnej za zakup usługi określonej w § 1 Umowy w wysokości zgodnej z ustaleniami zawartymi w Cenniku Szczegółowym, stanowiącym załącznik nr 2 do Umowy. </w:t>
      </w:r>
    </w:p>
    <w:p w14:paraId="58955F1B" w14:textId="77777777" w:rsidR="00E01E8B" w:rsidRPr="00E01E8B" w:rsidRDefault="00E01E8B" w:rsidP="00E01E8B">
      <w:pPr>
        <w:pStyle w:val="Akapitzlist"/>
        <w:numPr>
          <w:ilvl w:val="0"/>
          <w:numId w:val="10"/>
        </w:numPr>
        <w:autoSpaceDE w:val="0"/>
        <w:autoSpaceDN w:val="0"/>
        <w:adjustRightInd w:val="0"/>
        <w:spacing w:after="56" w:line="300" w:lineRule="exact"/>
        <w:ind w:left="0"/>
        <w:jc w:val="both"/>
        <w:rPr>
          <w:rFonts w:ascii="Verdana" w:hAnsi="Verdana" w:cs="Calibri"/>
          <w:sz w:val="20"/>
          <w:szCs w:val="20"/>
        </w:rPr>
      </w:pPr>
      <w:r w:rsidRPr="00E01E8B">
        <w:rPr>
          <w:rFonts w:ascii="Verdana" w:hAnsi="Verdana" w:cs="Calibri"/>
          <w:b/>
          <w:bCs/>
          <w:sz w:val="20"/>
          <w:szCs w:val="20"/>
        </w:rPr>
        <w:t xml:space="preserve">WYKONAWCA </w:t>
      </w:r>
      <w:r w:rsidRPr="00E01E8B">
        <w:rPr>
          <w:rFonts w:ascii="Verdana" w:hAnsi="Verdana" w:cs="Calibri"/>
          <w:sz w:val="20"/>
          <w:szCs w:val="20"/>
        </w:rPr>
        <w:t xml:space="preserve">jest uprawniony do wynagrodzenia wyłącznie za faktycznie wykorzystane przez </w:t>
      </w:r>
      <w:r w:rsidRPr="00E01E8B">
        <w:rPr>
          <w:rFonts w:ascii="Verdana" w:hAnsi="Verdana" w:cs="Calibri"/>
          <w:b/>
          <w:bCs/>
          <w:sz w:val="20"/>
          <w:szCs w:val="20"/>
        </w:rPr>
        <w:t xml:space="preserve">ZAMAWIAJACEGO </w:t>
      </w:r>
      <w:r w:rsidRPr="00E01E8B">
        <w:rPr>
          <w:rFonts w:ascii="Verdana" w:hAnsi="Verdana" w:cs="Calibri"/>
          <w:sz w:val="20"/>
          <w:szCs w:val="20"/>
        </w:rPr>
        <w:t xml:space="preserve">usługi. </w:t>
      </w:r>
      <w:r w:rsidRPr="00E01E8B">
        <w:rPr>
          <w:rFonts w:ascii="Verdana" w:hAnsi="Verdana" w:cs="Calibri"/>
          <w:b/>
          <w:bCs/>
          <w:sz w:val="20"/>
          <w:szCs w:val="20"/>
        </w:rPr>
        <w:t xml:space="preserve">WYKONAWCY </w:t>
      </w:r>
      <w:r w:rsidRPr="00E01E8B">
        <w:rPr>
          <w:rFonts w:ascii="Verdana" w:hAnsi="Verdana" w:cs="Calibri"/>
          <w:sz w:val="20"/>
          <w:szCs w:val="20"/>
        </w:rPr>
        <w:t xml:space="preserve">nie przysługuje uprawnienie do żądania wynagrodzenia lub odszkodowania za niezamówione usługi, które wyczerpywałyby kwotę określoną w ust. 1. </w:t>
      </w:r>
    </w:p>
    <w:p w14:paraId="756E86D7" w14:textId="77777777" w:rsidR="00E01E8B" w:rsidRPr="00E01E8B" w:rsidRDefault="00E01E8B" w:rsidP="00E01E8B">
      <w:pPr>
        <w:pStyle w:val="Akapitzlist"/>
        <w:numPr>
          <w:ilvl w:val="0"/>
          <w:numId w:val="10"/>
        </w:numPr>
        <w:autoSpaceDE w:val="0"/>
        <w:autoSpaceDN w:val="0"/>
        <w:adjustRightInd w:val="0"/>
        <w:spacing w:after="56" w:line="300" w:lineRule="exact"/>
        <w:ind w:left="0"/>
        <w:jc w:val="both"/>
        <w:rPr>
          <w:rFonts w:ascii="Verdana" w:hAnsi="Verdana" w:cs="Calibri"/>
          <w:sz w:val="20"/>
          <w:szCs w:val="20"/>
        </w:rPr>
      </w:pPr>
      <w:r w:rsidRPr="00E01E8B">
        <w:rPr>
          <w:rFonts w:ascii="Verdana" w:hAnsi="Verdana" w:cs="Calibri"/>
          <w:b/>
          <w:bCs/>
          <w:sz w:val="20"/>
          <w:szCs w:val="20"/>
        </w:rPr>
        <w:t xml:space="preserve">WYKONAWCA </w:t>
      </w:r>
      <w:r w:rsidRPr="00E01E8B">
        <w:rPr>
          <w:rFonts w:ascii="Verdana" w:hAnsi="Verdana" w:cs="Calibri"/>
          <w:sz w:val="20"/>
          <w:szCs w:val="20"/>
        </w:rPr>
        <w:t xml:space="preserve">jest zobowiązany do zakupu usług określonych w § 1 Umowy ze środków własnych. </w:t>
      </w:r>
    </w:p>
    <w:p w14:paraId="2C37E5DC" w14:textId="77777777" w:rsidR="00E01E8B" w:rsidRPr="00E01E8B" w:rsidRDefault="00E01E8B" w:rsidP="00E01E8B">
      <w:pPr>
        <w:pStyle w:val="Akapitzlist"/>
        <w:numPr>
          <w:ilvl w:val="0"/>
          <w:numId w:val="10"/>
        </w:numPr>
        <w:autoSpaceDE w:val="0"/>
        <w:autoSpaceDN w:val="0"/>
        <w:adjustRightInd w:val="0"/>
        <w:spacing w:after="56" w:line="300" w:lineRule="exact"/>
        <w:ind w:left="0"/>
        <w:jc w:val="both"/>
        <w:rPr>
          <w:rFonts w:ascii="Verdana" w:hAnsi="Verdana" w:cs="Calibri"/>
          <w:sz w:val="20"/>
          <w:szCs w:val="20"/>
        </w:rPr>
      </w:pPr>
      <w:r w:rsidRPr="00E01E8B">
        <w:rPr>
          <w:rFonts w:ascii="Verdana" w:hAnsi="Verdana" w:cs="Calibri"/>
          <w:sz w:val="20"/>
          <w:szCs w:val="20"/>
        </w:rPr>
        <w:lastRenderedPageBreak/>
        <w:t xml:space="preserve">W wynagrodzeniu </w:t>
      </w:r>
      <w:r w:rsidRPr="00E01E8B">
        <w:rPr>
          <w:rFonts w:ascii="Verdana" w:hAnsi="Verdana" w:cs="Calibri"/>
          <w:b/>
          <w:bCs/>
          <w:sz w:val="20"/>
          <w:szCs w:val="20"/>
        </w:rPr>
        <w:t xml:space="preserve">WYKONAWCY </w:t>
      </w:r>
      <w:r w:rsidRPr="00E01E8B">
        <w:rPr>
          <w:rFonts w:ascii="Verdana" w:hAnsi="Verdana" w:cs="Calibri"/>
          <w:sz w:val="20"/>
          <w:szCs w:val="20"/>
        </w:rPr>
        <w:t xml:space="preserve">mieszczą się także wszelkie koszty, opłaty i wydatki, które </w:t>
      </w:r>
      <w:r w:rsidRPr="00E01E8B">
        <w:rPr>
          <w:rFonts w:ascii="Verdana" w:hAnsi="Verdana" w:cs="Calibri"/>
          <w:b/>
          <w:bCs/>
          <w:sz w:val="20"/>
          <w:szCs w:val="20"/>
        </w:rPr>
        <w:t xml:space="preserve">WYKONAWCA </w:t>
      </w:r>
      <w:r w:rsidRPr="00E01E8B">
        <w:rPr>
          <w:rFonts w:ascii="Verdana" w:hAnsi="Verdana" w:cs="Calibri"/>
          <w:sz w:val="20"/>
          <w:szCs w:val="20"/>
        </w:rPr>
        <w:t xml:space="preserve">zobowiązany jest ponieść w związku z prawidłową realizacją Zamówienia. </w:t>
      </w:r>
    </w:p>
    <w:p w14:paraId="7779F738" w14:textId="77777777" w:rsidR="00E01E8B" w:rsidRPr="00E01E8B" w:rsidRDefault="00E01E8B" w:rsidP="00E01E8B">
      <w:pPr>
        <w:pStyle w:val="Akapitzlist"/>
        <w:numPr>
          <w:ilvl w:val="0"/>
          <w:numId w:val="10"/>
        </w:numPr>
        <w:autoSpaceDE w:val="0"/>
        <w:autoSpaceDN w:val="0"/>
        <w:adjustRightInd w:val="0"/>
        <w:spacing w:after="56" w:line="300" w:lineRule="exact"/>
        <w:ind w:left="0"/>
        <w:jc w:val="both"/>
        <w:rPr>
          <w:rFonts w:ascii="Verdana" w:hAnsi="Verdana" w:cs="Calibri"/>
          <w:sz w:val="20"/>
          <w:szCs w:val="20"/>
        </w:rPr>
      </w:pPr>
      <w:r w:rsidRPr="00E01E8B">
        <w:rPr>
          <w:rFonts w:ascii="Verdana" w:hAnsi="Verdana" w:cs="Calibri"/>
          <w:sz w:val="20"/>
          <w:szCs w:val="20"/>
        </w:rPr>
        <w:t xml:space="preserve">Płatność wynagrodzenia za wykonanie każdego zlecenia nastąpi z dołu, na podstawie prawidłowo wystawionej faktury VAT, w terminie do 21 dni od dnia jej otrzymania przez </w:t>
      </w:r>
      <w:r w:rsidRPr="00E01E8B">
        <w:rPr>
          <w:rFonts w:ascii="Verdana" w:hAnsi="Verdana" w:cs="Calibri"/>
          <w:b/>
          <w:bCs/>
          <w:sz w:val="20"/>
          <w:szCs w:val="20"/>
        </w:rPr>
        <w:t>ZAMAWIAJĄCEGO</w:t>
      </w:r>
      <w:r w:rsidRPr="00E01E8B">
        <w:rPr>
          <w:rFonts w:ascii="Verdana" w:hAnsi="Verdana" w:cs="Calibri"/>
          <w:sz w:val="20"/>
          <w:szCs w:val="20"/>
        </w:rPr>
        <w:t xml:space="preserve">, przelewem na rachunek bankowy w niej wskazany. </w:t>
      </w:r>
    </w:p>
    <w:p w14:paraId="1D0E186E" w14:textId="77777777" w:rsidR="00E01E8B" w:rsidRPr="00E01E8B" w:rsidRDefault="00E01E8B" w:rsidP="00E01E8B">
      <w:pPr>
        <w:pStyle w:val="Akapitzlist"/>
        <w:numPr>
          <w:ilvl w:val="0"/>
          <w:numId w:val="10"/>
        </w:numPr>
        <w:autoSpaceDE w:val="0"/>
        <w:autoSpaceDN w:val="0"/>
        <w:adjustRightInd w:val="0"/>
        <w:spacing w:after="0" w:line="300" w:lineRule="exact"/>
        <w:ind w:left="0"/>
        <w:jc w:val="both"/>
        <w:rPr>
          <w:rFonts w:ascii="Verdana" w:hAnsi="Verdana" w:cs="Calibri"/>
          <w:sz w:val="20"/>
          <w:szCs w:val="20"/>
        </w:rPr>
      </w:pPr>
      <w:r w:rsidRPr="00E01E8B">
        <w:rPr>
          <w:rFonts w:ascii="Verdana" w:hAnsi="Verdana" w:cs="Calibri"/>
          <w:b/>
          <w:bCs/>
          <w:sz w:val="20"/>
          <w:szCs w:val="20"/>
        </w:rPr>
        <w:t xml:space="preserve">WYKONAWCA </w:t>
      </w:r>
      <w:r w:rsidRPr="00E01E8B">
        <w:rPr>
          <w:rFonts w:ascii="Verdana" w:hAnsi="Verdana" w:cs="Calibri"/>
          <w:sz w:val="20"/>
          <w:szCs w:val="20"/>
        </w:rPr>
        <w:t xml:space="preserve">zobowiązany jest do umieszczenia na fakturze części składowych zakupionych usług danymi pasażera oraz danymi dotyczącymi podróży </w:t>
      </w:r>
    </w:p>
    <w:p w14:paraId="40CBFBD1" w14:textId="77777777" w:rsidR="00E01E8B" w:rsidRPr="00E01E8B" w:rsidRDefault="00E01E8B" w:rsidP="00E01E8B">
      <w:pPr>
        <w:pStyle w:val="Akapitzlist"/>
        <w:numPr>
          <w:ilvl w:val="0"/>
          <w:numId w:val="10"/>
        </w:numPr>
        <w:autoSpaceDE w:val="0"/>
        <w:autoSpaceDN w:val="0"/>
        <w:adjustRightInd w:val="0"/>
        <w:spacing w:after="0" w:line="300" w:lineRule="exact"/>
        <w:ind w:left="0"/>
        <w:jc w:val="both"/>
        <w:rPr>
          <w:rFonts w:ascii="Verdana" w:hAnsi="Verdana" w:cs="Calibri"/>
          <w:sz w:val="20"/>
          <w:szCs w:val="20"/>
        </w:rPr>
      </w:pPr>
      <w:r w:rsidRPr="00E01E8B">
        <w:rPr>
          <w:rFonts w:ascii="Verdana" w:hAnsi="Verdana" w:cs="Calibri"/>
          <w:b/>
          <w:bCs/>
          <w:sz w:val="20"/>
          <w:szCs w:val="20"/>
        </w:rPr>
        <w:t xml:space="preserve">WYKONAWCA </w:t>
      </w:r>
      <w:r w:rsidRPr="00E01E8B">
        <w:rPr>
          <w:rFonts w:ascii="Verdana" w:hAnsi="Verdana" w:cs="Calibri"/>
          <w:sz w:val="20"/>
          <w:szCs w:val="20"/>
        </w:rPr>
        <w:t xml:space="preserve">do 15 dnia każdego następnego miesiąca przekaże </w:t>
      </w:r>
      <w:r w:rsidRPr="00E01E8B">
        <w:rPr>
          <w:rFonts w:ascii="Verdana" w:hAnsi="Verdana" w:cs="Calibri"/>
          <w:b/>
          <w:bCs/>
          <w:sz w:val="20"/>
          <w:szCs w:val="20"/>
        </w:rPr>
        <w:t xml:space="preserve">ZAMAWIAJĄCEMU </w:t>
      </w:r>
      <w:r w:rsidRPr="00E01E8B">
        <w:rPr>
          <w:rFonts w:ascii="Verdana" w:hAnsi="Verdana" w:cs="Calibri"/>
          <w:sz w:val="20"/>
          <w:szCs w:val="20"/>
        </w:rPr>
        <w:t xml:space="preserve">w formie elektronicznej (pliki w formacie PDF i Excel) raport z realizacji </w:t>
      </w:r>
      <w:r w:rsidRPr="00E01E8B">
        <w:rPr>
          <w:rFonts w:ascii="Verdana" w:hAnsi="Verdana" w:cs="Calibri"/>
          <w:b/>
          <w:bCs/>
          <w:sz w:val="20"/>
          <w:szCs w:val="20"/>
        </w:rPr>
        <w:t xml:space="preserve">ZAMÓWIENIA </w:t>
      </w:r>
      <w:r w:rsidRPr="00E01E8B">
        <w:rPr>
          <w:rFonts w:ascii="Verdana" w:hAnsi="Verdana" w:cs="Calibri"/>
          <w:sz w:val="20"/>
          <w:szCs w:val="20"/>
        </w:rPr>
        <w:t xml:space="preserve">zgodny z przekazanym wzorem raportu i zawierającym dane umieszczane na fakturze dla danego rodzaju usługi oraz inne informacje wymagane przez </w:t>
      </w:r>
      <w:r w:rsidRPr="00E01E8B">
        <w:rPr>
          <w:rFonts w:ascii="Verdana" w:hAnsi="Verdana" w:cs="Calibri"/>
          <w:b/>
          <w:bCs/>
          <w:sz w:val="20"/>
          <w:szCs w:val="20"/>
        </w:rPr>
        <w:t>ZAMAWIAJĄCEGO</w:t>
      </w:r>
      <w:r w:rsidRPr="00E01E8B">
        <w:rPr>
          <w:rFonts w:ascii="Verdana" w:hAnsi="Verdana" w:cs="Calibri"/>
          <w:sz w:val="20"/>
          <w:szCs w:val="20"/>
        </w:rPr>
        <w:t xml:space="preserve">. </w:t>
      </w:r>
    </w:p>
    <w:p w14:paraId="6C88622E" w14:textId="77777777" w:rsidR="00E01E8B" w:rsidRPr="00E01E8B" w:rsidRDefault="00E01E8B" w:rsidP="00E01E8B">
      <w:pPr>
        <w:pStyle w:val="Akapitzlist"/>
        <w:numPr>
          <w:ilvl w:val="0"/>
          <w:numId w:val="10"/>
        </w:numPr>
        <w:autoSpaceDE w:val="0"/>
        <w:autoSpaceDN w:val="0"/>
        <w:adjustRightInd w:val="0"/>
        <w:spacing w:after="0" w:line="300" w:lineRule="exact"/>
        <w:ind w:left="0"/>
        <w:jc w:val="both"/>
        <w:rPr>
          <w:rFonts w:ascii="Verdana" w:hAnsi="Verdana" w:cs="Calibri"/>
          <w:sz w:val="20"/>
          <w:szCs w:val="20"/>
        </w:rPr>
      </w:pPr>
      <w:r w:rsidRPr="00E01E8B">
        <w:rPr>
          <w:rFonts w:ascii="Verdana" w:hAnsi="Verdana" w:cs="Calibri"/>
          <w:sz w:val="20"/>
          <w:szCs w:val="20"/>
        </w:rPr>
        <w:t xml:space="preserve">Dniem zapłaty jest dzień wydania polecenia obciążenia rachunku bankowego </w:t>
      </w:r>
      <w:r w:rsidRPr="00E01E8B">
        <w:rPr>
          <w:rFonts w:ascii="Verdana" w:hAnsi="Verdana" w:cs="Calibri"/>
          <w:b/>
          <w:bCs/>
          <w:sz w:val="20"/>
          <w:szCs w:val="20"/>
        </w:rPr>
        <w:t>ZAMAWIAJĄCEGO</w:t>
      </w:r>
      <w:r w:rsidRPr="00E01E8B">
        <w:rPr>
          <w:rFonts w:ascii="Verdana" w:hAnsi="Verdana" w:cs="Calibri"/>
          <w:sz w:val="20"/>
          <w:szCs w:val="20"/>
        </w:rPr>
        <w:t xml:space="preserve">. </w:t>
      </w:r>
    </w:p>
    <w:p w14:paraId="472B7612" w14:textId="77777777" w:rsidR="00E01E8B" w:rsidRPr="00E01E8B" w:rsidRDefault="00E01E8B" w:rsidP="00E01E8B">
      <w:pPr>
        <w:spacing w:after="120" w:line="300" w:lineRule="exact"/>
        <w:jc w:val="center"/>
        <w:rPr>
          <w:rFonts w:ascii="Verdana" w:eastAsia="Calibri" w:hAnsi="Verdana" w:cs="Calibri"/>
          <w:color w:val="auto"/>
        </w:rPr>
      </w:pPr>
    </w:p>
    <w:p w14:paraId="695D7803" w14:textId="77777777" w:rsidR="00E01E8B" w:rsidRPr="00E01E8B" w:rsidRDefault="00E01E8B" w:rsidP="00E01E8B">
      <w:pPr>
        <w:pStyle w:val="Standard"/>
        <w:spacing w:after="120" w:line="300" w:lineRule="exact"/>
        <w:jc w:val="center"/>
        <w:rPr>
          <w:rFonts w:ascii="Verdana" w:hAnsi="Verdana"/>
          <w:sz w:val="20"/>
          <w:szCs w:val="20"/>
        </w:rPr>
      </w:pPr>
      <w:r w:rsidRPr="00E01E8B">
        <w:rPr>
          <w:rFonts w:ascii="Verdana" w:hAnsi="Verdana"/>
          <w:b/>
          <w:bCs/>
          <w:sz w:val="20"/>
          <w:szCs w:val="20"/>
        </w:rPr>
        <w:t>§ 3 [GENERALNA ZASADA WSPÓŁPRACY]</w:t>
      </w:r>
    </w:p>
    <w:p w14:paraId="41D2055F" w14:textId="77777777" w:rsidR="00E01E8B" w:rsidRPr="00E01E8B" w:rsidRDefault="00E01E8B" w:rsidP="00E01E8B">
      <w:pPr>
        <w:pStyle w:val="Standard"/>
        <w:widowControl w:val="0"/>
        <w:numPr>
          <w:ilvl w:val="3"/>
          <w:numId w:val="8"/>
        </w:numPr>
        <w:spacing w:after="120" w:line="300" w:lineRule="exact"/>
        <w:ind w:left="0" w:hanging="357"/>
        <w:textAlignment w:val="baseline"/>
        <w:rPr>
          <w:rFonts w:ascii="Verdana" w:hAnsi="Verdana"/>
          <w:sz w:val="20"/>
          <w:szCs w:val="20"/>
        </w:rPr>
      </w:pPr>
      <w:r w:rsidRPr="00E01E8B">
        <w:rPr>
          <w:rFonts w:ascii="Verdana" w:hAnsi="Verdana"/>
          <w:b/>
          <w:bCs/>
          <w:sz w:val="20"/>
          <w:szCs w:val="20"/>
        </w:rPr>
        <w:t xml:space="preserve">WYKONAWCA </w:t>
      </w:r>
      <w:r w:rsidRPr="00E01E8B">
        <w:rPr>
          <w:rFonts w:ascii="Verdana" w:hAnsi="Verdana"/>
          <w:sz w:val="20"/>
          <w:szCs w:val="20"/>
        </w:rPr>
        <w:t xml:space="preserve">oświadcza, że: </w:t>
      </w:r>
    </w:p>
    <w:p w14:paraId="3124F823" w14:textId="77777777" w:rsidR="00E01E8B" w:rsidRPr="00E01E8B" w:rsidRDefault="00E01E8B" w:rsidP="00E01E8B">
      <w:pPr>
        <w:pStyle w:val="Standard"/>
        <w:widowControl w:val="0"/>
        <w:spacing w:after="120" w:line="300" w:lineRule="exact"/>
        <w:textAlignment w:val="baseline"/>
        <w:rPr>
          <w:rFonts w:ascii="Verdana" w:hAnsi="Verdana"/>
          <w:sz w:val="20"/>
          <w:szCs w:val="20"/>
        </w:rPr>
      </w:pPr>
      <w:r w:rsidRPr="00E01E8B">
        <w:rPr>
          <w:rFonts w:ascii="Verdana" w:hAnsi="Verdana"/>
          <w:sz w:val="20"/>
          <w:szCs w:val="20"/>
        </w:rPr>
        <w:t>1) posiada wszelkie niezbędne kwalifikacje, w szczególności wiedzę, uprawnienia, umiejętności, doświadczenie i środki techniczno-organizacyjne niezbędne do prawidłowego wykonania Zamówienia</w:t>
      </w:r>
    </w:p>
    <w:p w14:paraId="72501C65" w14:textId="77777777" w:rsidR="00E01E8B" w:rsidRPr="00E01E8B" w:rsidRDefault="00E01E8B" w:rsidP="00E01E8B">
      <w:pPr>
        <w:pStyle w:val="Standard"/>
        <w:widowControl w:val="0"/>
        <w:spacing w:after="120" w:line="300" w:lineRule="exact"/>
        <w:textAlignment w:val="baseline"/>
        <w:rPr>
          <w:rFonts w:ascii="Verdana" w:hAnsi="Verdana"/>
          <w:i/>
          <w:iCs/>
          <w:sz w:val="20"/>
          <w:szCs w:val="20"/>
        </w:rPr>
      </w:pPr>
      <w:r w:rsidRPr="00E01E8B">
        <w:rPr>
          <w:rFonts w:ascii="Verdana" w:hAnsi="Verdana"/>
          <w:sz w:val="20"/>
          <w:szCs w:val="20"/>
        </w:rPr>
        <w:t>2) wykona Zamówienie dochowując najwyższej możliwej staranności wynikającej z profesjonalnego charakteru prowadzonej przez niego działalności</w:t>
      </w:r>
      <w:r w:rsidRPr="00E01E8B">
        <w:rPr>
          <w:rFonts w:ascii="Verdana" w:hAnsi="Verdana"/>
          <w:i/>
          <w:iCs/>
          <w:sz w:val="20"/>
          <w:szCs w:val="20"/>
        </w:rPr>
        <w:t xml:space="preserve">. </w:t>
      </w:r>
    </w:p>
    <w:p w14:paraId="065E4C0D" w14:textId="77777777" w:rsidR="00E01E8B" w:rsidRPr="00E01E8B" w:rsidRDefault="00E01E8B" w:rsidP="00E01E8B">
      <w:pPr>
        <w:pStyle w:val="Standard"/>
        <w:widowControl w:val="0"/>
        <w:numPr>
          <w:ilvl w:val="0"/>
          <w:numId w:val="22"/>
        </w:numPr>
        <w:spacing w:after="120" w:line="300" w:lineRule="exact"/>
        <w:ind w:left="0"/>
        <w:textAlignment w:val="baseline"/>
        <w:rPr>
          <w:rFonts w:ascii="Verdana" w:hAnsi="Verdana"/>
          <w:sz w:val="20"/>
          <w:szCs w:val="20"/>
        </w:rPr>
      </w:pPr>
      <w:r w:rsidRPr="00E01E8B">
        <w:rPr>
          <w:rFonts w:ascii="Verdana" w:hAnsi="Verdana"/>
          <w:b/>
          <w:bCs/>
          <w:sz w:val="20"/>
          <w:szCs w:val="20"/>
        </w:rPr>
        <w:t xml:space="preserve">WYKONAWCA </w:t>
      </w:r>
      <w:r w:rsidRPr="00E01E8B">
        <w:rPr>
          <w:rFonts w:ascii="Verdana" w:hAnsi="Verdana"/>
          <w:sz w:val="20"/>
          <w:szCs w:val="20"/>
        </w:rPr>
        <w:t xml:space="preserve">zobowiązany jest: </w:t>
      </w:r>
    </w:p>
    <w:p w14:paraId="6A983DDA" w14:textId="77777777" w:rsidR="00E01E8B" w:rsidRPr="00E01E8B" w:rsidRDefault="00E01E8B" w:rsidP="00E01E8B">
      <w:pPr>
        <w:pStyle w:val="Standard"/>
        <w:widowControl w:val="0"/>
        <w:spacing w:line="300" w:lineRule="exact"/>
        <w:textAlignment w:val="baseline"/>
        <w:rPr>
          <w:rFonts w:ascii="Verdana" w:hAnsi="Verdana"/>
          <w:sz w:val="20"/>
          <w:szCs w:val="20"/>
        </w:rPr>
      </w:pPr>
      <w:r w:rsidRPr="00E01E8B">
        <w:rPr>
          <w:rFonts w:ascii="Verdana" w:hAnsi="Verdana"/>
          <w:sz w:val="20"/>
          <w:szCs w:val="20"/>
        </w:rPr>
        <w:t xml:space="preserve">1) do ścisłej współpracy z </w:t>
      </w:r>
      <w:r w:rsidRPr="00E01E8B">
        <w:rPr>
          <w:rFonts w:ascii="Verdana" w:hAnsi="Verdana"/>
          <w:b/>
          <w:bCs/>
          <w:sz w:val="20"/>
          <w:szCs w:val="20"/>
        </w:rPr>
        <w:t xml:space="preserve">ZAMAWIAJĄCYM </w:t>
      </w:r>
      <w:r w:rsidRPr="00E01E8B">
        <w:rPr>
          <w:rFonts w:ascii="Verdana" w:hAnsi="Verdana"/>
          <w:sz w:val="20"/>
          <w:szCs w:val="20"/>
        </w:rPr>
        <w:t xml:space="preserve">przy realizacji Zamówienia; </w:t>
      </w:r>
    </w:p>
    <w:p w14:paraId="6D89B7B3" w14:textId="77777777" w:rsidR="00E01E8B" w:rsidRPr="00E01E8B" w:rsidRDefault="00E01E8B" w:rsidP="00E01E8B">
      <w:pPr>
        <w:pStyle w:val="Default"/>
        <w:spacing w:line="300" w:lineRule="exact"/>
        <w:jc w:val="both"/>
        <w:rPr>
          <w:rFonts w:ascii="Verdana" w:hAnsi="Verdana" w:cs="Calibri"/>
          <w:color w:val="auto"/>
          <w:sz w:val="20"/>
          <w:szCs w:val="20"/>
        </w:rPr>
      </w:pPr>
      <w:r w:rsidRPr="00E01E8B">
        <w:rPr>
          <w:rFonts w:ascii="Verdana" w:hAnsi="Verdana" w:cs="Calibri"/>
          <w:color w:val="auto"/>
          <w:sz w:val="20"/>
          <w:szCs w:val="20"/>
        </w:rPr>
        <w:t xml:space="preserve">2) podporządkować się wskazówkom </w:t>
      </w:r>
      <w:r w:rsidRPr="00E01E8B">
        <w:rPr>
          <w:rFonts w:ascii="Verdana" w:hAnsi="Verdana" w:cs="Calibri"/>
          <w:b/>
          <w:bCs/>
          <w:color w:val="auto"/>
          <w:sz w:val="20"/>
          <w:szCs w:val="20"/>
        </w:rPr>
        <w:t xml:space="preserve">ZAMAWIAJĄCEGO </w:t>
      </w:r>
      <w:r w:rsidRPr="00E01E8B">
        <w:rPr>
          <w:rFonts w:ascii="Verdana" w:hAnsi="Verdana" w:cs="Calibri"/>
          <w:color w:val="auto"/>
          <w:sz w:val="20"/>
          <w:szCs w:val="20"/>
        </w:rPr>
        <w:t>dotyczącym sposobu realizacji Zamówienia</w:t>
      </w:r>
      <w:r w:rsidRPr="00E01E8B">
        <w:rPr>
          <w:rFonts w:ascii="Verdana" w:hAnsi="Verdana" w:cs="Calibri"/>
          <w:i/>
          <w:iCs/>
          <w:color w:val="auto"/>
          <w:sz w:val="20"/>
          <w:szCs w:val="20"/>
        </w:rPr>
        <w:t xml:space="preserve">. </w:t>
      </w:r>
      <w:r w:rsidRPr="00E01E8B">
        <w:rPr>
          <w:rFonts w:ascii="Verdana" w:hAnsi="Verdana" w:cs="Calibri"/>
          <w:color w:val="auto"/>
          <w:sz w:val="20"/>
          <w:szCs w:val="20"/>
        </w:rPr>
        <w:t xml:space="preserve">Wskazówki nie mogą być sprzeczne z umową, mogą jednak doprecyzowywać jej postanowienia; </w:t>
      </w:r>
    </w:p>
    <w:p w14:paraId="57593042" w14:textId="77777777" w:rsidR="00E01E8B" w:rsidRPr="00E01E8B" w:rsidRDefault="00E01E8B" w:rsidP="00E01E8B">
      <w:pPr>
        <w:pStyle w:val="Default"/>
        <w:spacing w:line="300" w:lineRule="exact"/>
        <w:jc w:val="both"/>
        <w:rPr>
          <w:rFonts w:ascii="Verdana" w:hAnsi="Verdana" w:cs="Calibri"/>
          <w:color w:val="auto"/>
          <w:sz w:val="20"/>
          <w:szCs w:val="20"/>
        </w:rPr>
      </w:pPr>
      <w:r w:rsidRPr="00E01E8B">
        <w:rPr>
          <w:rFonts w:ascii="Verdana" w:hAnsi="Verdana" w:cs="Calibri"/>
          <w:color w:val="auto"/>
          <w:sz w:val="20"/>
          <w:szCs w:val="20"/>
        </w:rPr>
        <w:t xml:space="preserve">3) do udzielania </w:t>
      </w:r>
      <w:r w:rsidRPr="00E01E8B">
        <w:rPr>
          <w:rFonts w:ascii="Verdana" w:hAnsi="Verdana" w:cs="Calibri"/>
          <w:b/>
          <w:bCs/>
          <w:color w:val="auto"/>
          <w:sz w:val="20"/>
          <w:szCs w:val="20"/>
        </w:rPr>
        <w:t xml:space="preserve">ZAMAWIAJĄCEMU </w:t>
      </w:r>
      <w:r w:rsidRPr="00E01E8B">
        <w:rPr>
          <w:rFonts w:ascii="Verdana" w:hAnsi="Verdana" w:cs="Calibri"/>
          <w:color w:val="auto"/>
          <w:sz w:val="20"/>
          <w:szCs w:val="20"/>
        </w:rPr>
        <w:t>wszelkich informacji o przebiegu wykonywania Zamówienia i umożliwienia mu przeprowadzenia kontroli prawidłowości jego wykonywania;</w:t>
      </w:r>
    </w:p>
    <w:p w14:paraId="139D32EA" w14:textId="77777777" w:rsidR="00E01E8B" w:rsidRPr="00E01E8B" w:rsidRDefault="00E01E8B" w:rsidP="00E01E8B">
      <w:pPr>
        <w:pStyle w:val="Default"/>
        <w:spacing w:line="300" w:lineRule="exact"/>
        <w:jc w:val="both"/>
        <w:rPr>
          <w:rFonts w:ascii="Verdana" w:hAnsi="Verdana" w:cs="Calibri"/>
          <w:color w:val="auto"/>
          <w:sz w:val="20"/>
          <w:szCs w:val="20"/>
        </w:rPr>
      </w:pPr>
      <w:r w:rsidRPr="00E01E8B">
        <w:rPr>
          <w:rFonts w:ascii="Verdana" w:hAnsi="Verdana" w:cs="Calibri"/>
          <w:color w:val="auto"/>
          <w:sz w:val="20"/>
          <w:szCs w:val="20"/>
        </w:rPr>
        <w:t xml:space="preserve">4) niezwłocznie, na piśmie, informować </w:t>
      </w:r>
      <w:r w:rsidRPr="00E01E8B">
        <w:rPr>
          <w:rFonts w:ascii="Verdana" w:hAnsi="Verdana" w:cs="Calibri"/>
          <w:b/>
          <w:bCs/>
          <w:color w:val="auto"/>
          <w:sz w:val="20"/>
          <w:szCs w:val="20"/>
        </w:rPr>
        <w:t xml:space="preserve">ZAMAWIAJĄCEGO </w:t>
      </w:r>
      <w:r w:rsidRPr="00E01E8B">
        <w:rPr>
          <w:rFonts w:ascii="Verdana" w:hAnsi="Verdana" w:cs="Calibri"/>
          <w:color w:val="auto"/>
          <w:sz w:val="20"/>
          <w:szCs w:val="20"/>
        </w:rPr>
        <w:t xml:space="preserve">o wszelkich okolicznościach mogących utrudnić realizację Zamówienia lub mogących mieć wpływ na jego realizację, pod rygorem utraty prawa do powoływania się na te okoliczności przy ostatecznym rozliczeniu Umowy. </w:t>
      </w:r>
    </w:p>
    <w:p w14:paraId="10B6F3CF" w14:textId="77777777" w:rsidR="00E01E8B" w:rsidRPr="00E01E8B" w:rsidRDefault="00E01E8B" w:rsidP="00E01E8B">
      <w:pPr>
        <w:spacing w:after="120" w:line="300" w:lineRule="exact"/>
        <w:ind w:firstLine="142"/>
        <w:jc w:val="center"/>
        <w:rPr>
          <w:rFonts w:ascii="Verdana" w:eastAsia="Calibri" w:hAnsi="Verdana" w:cs="Calibri"/>
          <w:color w:val="auto"/>
        </w:rPr>
      </w:pPr>
    </w:p>
    <w:p w14:paraId="55B3F389" w14:textId="77777777" w:rsidR="00E01E8B" w:rsidRPr="00E01E8B" w:rsidRDefault="00E01E8B" w:rsidP="00E01E8B">
      <w:pPr>
        <w:pStyle w:val="Standard"/>
        <w:spacing w:after="120" w:line="300" w:lineRule="exact"/>
        <w:ind w:firstLine="142"/>
        <w:jc w:val="center"/>
        <w:rPr>
          <w:rFonts w:ascii="Verdana" w:hAnsi="Verdana"/>
          <w:sz w:val="20"/>
          <w:szCs w:val="20"/>
        </w:rPr>
      </w:pPr>
      <w:r w:rsidRPr="00E01E8B">
        <w:rPr>
          <w:rFonts w:ascii="Verdana" w:hAnsi="Verdana"/>
          <w:b/>
          <w:bCs/>
          <w:sz w:val="20"/>
          <w:szCs w:val="20"/>
        </w:rPr>
        <w:t>§ 4 [PROCEDURA SKŁADANIA ZLECEŃ]</w:t>
      </w:r>
    </w:p>
    <w:p w14:paraId="7392B678" w14:textId="77777777" w:rsidR="00E01E8B" w:rsidRPr="00E01E8B" w:rsidRDefault="00E01E8B" w:rsidP="00E01E8B">
      <w:pPr>
        <w:pStyle w:val="Standard"/>
        <w:widowControl w:val="0"/>
        <w:numPr>
          <w:ilvl w:val="0"/>
          <w:numId w:val="9"/>
        </w:numPr>
        <w:spacing w:after="120" w:line="300" w:lineRule="exact"/>
        <w:ind w:left="0" w:hanging="283"/>
        <w:textAlignment w:val="baseline"/>
        <w:rPr>
          <w:rFonts w:ascii="Verdana" w:hAnsi="Verdana"/>
          <w:sz w:val="20"/>
          <w:szCs w:val="20"/>
        </w:rPr>
      </w:pPr>
      <w:r w:rsidRPr="00E01E8B">
        <w:rPr>
          <w:rFonts w:ascii="Verdana" w:hAnsi="Verdana"/>
          <w:b/>
          <w:bCs/>
          <w:sz w:val="20"/>
          <w:szCs w:val="20"/>
        </w:rPr>
        <w:lastRenderedPageBreak/>
        <w:t xml:space="preserve">ZAMAWIAJĄCY </w:t>
      </w:r>
      <w:r w:rsidRPr="00E01E8B">
        <w:rPr>
          <w:rFonts w:ascii="Verdana" w:hAnsi="Verdana"/>
          <w:sz w:val="20"/>
          <w:szCs w:val="20"/>
        </w:rPr>
        <w:t xml:space="preserve">każdorazowo składa zlecenie na wykupienie poszczególnych usług określonych w § 1 Umowy za pośrednictwem poczty elektronicznej wysłanej przez osoby wskazane w § 9 Umowy lub osoby odrębnie przez Zamawiającego notyfikowane </w:t>
      </w:r>
      <w:r w:rsidRPr="00E01E8B">
        <w:rPr>
          <w:rFonts w:ascii="Verdana" w:hAnsi="Verdana"/>
          <w:b/>
          <w:bCs/>
          <w:sz w:val="20"/>
          <w:szCs w:val="20"/>
        </w:rPr>
        <w:t>WYKONAWCY</w:t>
      </w:r>
      <w:r w:rsidRPr="00E01E8B">
        <w:rPr>
          <w:rFonts w:ascii="Verdana" w:hAnsi="Verdana"/>
          <w:sz w:val="20"/>
          <w:szCs w:val="20"/>
        </w:rPr>
        <w:t xml:space="preserve">. </w:t>
      </w:r>
      <w:r w:rsidRPr="00E01E8B">
        <w:rPr>
          <w:rFonts w:ascii="Verdana" w:hAnsi="Verdana"/>
          <w:b/>
          <w:bCs/>
          <w:sz w:val="20"/>
          <w:szCs w:val="20"/>
        </w:rPr>
        <w:t xml:space="preserve">WYKONAWCA </w:t>
      </w:r>
      <w:r w:rsidRPr="00E01E8B">
        <w:rPr>
          <w:rFonts w:ascii="Verdana" w:hAnsi="Verdana"/>
          <w:sz w:val="20"/>
          <w:szCs w:val="20"/>
        </w:rPr>
        <w:t xml:space="preserve">jest zobowiązany do potwierdzenia otrzymania zlecenia w dniu jego otrzymania, przy czym zlecenie uważa się za złożone w chwili gdy doszło ono do </w:t>
      </w:r>
      <w:r w:rsidRPr="00E01E8B">
        <w:rPr>
          <w:rFonts w:ascii="Verdana" w:hAnsi="Verdana"/>
          <w:b/>
          <w:bCs/>
          <w:sz w:val="20"/>
          <w:szCs w:val="20"/>
        </w:rPr>
        <w:t xml:space="preserve">WYKONAWCY </w:t>
      </w:r>
      <w:r w:rsidRPr="00E01E8B">
        <w:rPr>
          <w:rFonts w:ascii="Verdana" w:hAnsi="Verdana"/>
          <w:sz w:val="20"/>
          <w:szCs w:val="20"/>
        </w:rPr>
        <w:t xml:space="preserve">w taki sposób, że mógł on zapoznać się z jego treścią, a w przypadku złożenia go w postaci elektronicznej uważa się je za złożone z chwilą, gdy wprowadzono je do środka komunikacji elektronicznej w taki sposób, żeby </w:t>
      </w:r>
      <w:r w:rsidRPr="00E01E8B">
        <w:rPr>
          <w:rFonts w:ascii="Verdana" w:hAnsi="Verdana"/>
          <w:b/>
          <w:bCs/>
          <w:sz w:val="20"/>
          <w:szCs w:val="20"/>
        </w:rPr>
        <w:t xml:space="preserve">WYKONAWCA </w:t>
      </w:r>
      <w:r w:rsidRPr="00E01E8B">
        <w:rPr>
          <w:rFonts w:ascii="Verdana" w:hAnsi="Verdana"/>
          <w:sz w:val="20"/>
          <w:szCs w:val="20"/>
        </w:rPr>
        <w:t xml:space="preserve">mógł zapoznać się z jego treścią. </w:t>
      </w:r>
    </w:p>
    <w:p w14:paraId="5E6F026B" w14:textId="77777777" w:rsidR="00E01E8B" w:rsidRPr="00E01E8B" w:rsidRDefault="00E01E8B" w:rsidP="00E01E8B">
      <w:pPr>
        <w:pStyle w:val="Standard"/>
        <w:widowControl w:val="0"/>
        <w:numPr>
          <w:ilvl w:val="0"/>
          <w:numId w:val="9"/>
        </w:numPr>
        <w:spacing w:after="120" w:line="300" w:lineRule="exact"/>
        <w:ind w:left="0" w:hanging="283"/>
        <w:textAlignment w:val="baseline"/>
        <w:rPr>
          <w:rFonts w:ascii="Verdana" w:hAnsi="Verdana"/>
          <w:sz w:val="20"/>
          <w:szCs w:val="20"/>
        </w:rPr>
      </w:pPr>
      <w:r w:rsidRPr="00E01E8B">
        <w:rPr>
          <w:rFonts w:ascii="Verdana" w:hAnsi="Verdana"/>
          <w:b/>
          <w:bCs/>
          <w:sz w:val="20"/>
          <w:szCs w:val="20"/>
        </w:rPr>
        <w:t xml:space="preserve">ZAMAWIAJĄCY </w:t>
      </w:r>
      <w:r w:rsidRPr="00E01E8B">
        <w:rPr>
          <w:rFonts w:ascii="Verdana" w:hAnsi="Verdana"/>
          <w:sz w:val="20"/>
          <w:szCs w:val="20"/>
        </w:rPr>
        <w:t xml:space="preserve">w każdym zleceniu wskazuje, w szczególności zakres zlecanej usługi, ilość osób korzystających z danej usługi, termin realizacji usługi, imię i nazwisko osób korzystających z danej usługi </w:t>
      </w:r>
    </w:p>
    <w:p w14:paraId="63BCA134" w14:textId="77777777" w:rsidR="00E01E8B" w:rsidRPr="00E01E8B" w:rsidRDefault="00E01E8B" w:rsidP="00E01E8B">
      <w:pPr>
        <w:pStyle w:val="Standard"/>
        <w:widowControl w:val="0"/>
        <w:numPr>
          <w:ilvl w:val="0"/>
          <w:numId w:val="9"/>
        </w:numPr>
        <w:spacing w:after="120" w:line="300" w:lineRule="exact"/>
        <w:ind w:left="0" w:hanging="283"/>
        <w:textAlignment w:val="baseline"/>
        <w:rPr>
          <w:rFonts w:ascii="Verdana" w:hAnsi="Verdana"/>
          <w:sz w:val="20"/>
          <w:szCs w:val="20"/>
        </w:rPr>
      </w:pPr>
      <w:r w:rsidRPr="00E01E8B">
        <w:rPr>
          <w:rFonts w:ascii="Verdana" w:hAnsi="Verdana"/>
          <w:sz w:val="20"/>
          <w:szCs w:val="20"/>
        </w:rPr>
        <w:t xml:space="preserve">W odpowiedzi na przesłane zamówienie </w:t>
      </w:r>
      <w:r w:rsidRPr="00E01E8B">
        <w:rPr>
          <w:rFonts w:ascii="Verdana" w:hAnsi="Verdana"/>
          <w:b/>
          <w:bCs/>
          <w:sz w:val="20"/>
          <w:szCs w:val="20"/>
        </w:rPr>
        <w:t xml:space="preserve">WYKONAWCA </w:t>
      </w:r>
      <w:r w:rsidRPr="00E01E8B">
        <w:rPr>
          <w:rFonts w:ascii="Verdana" w:hAnsi="Verdana"/>
          <w:sz w:val="20"/>
          <w:szCs w:val="20"/>
        </w:rPr>
        <w:t xml:space="preserve">zobowiązany jest przedłożyć za pośrednictwem poczty elektronicznej propozycję realizacji zamówionej usługi (z podaniem kilku możliwych opcji/ofert) w terminie nie dłuższym niż 1 dzień od dnia złożenia zamówienia. </w:t>
      </w:r>
      <w:r w:rsidRPr="00E01E8B">
        <w:rPr>
          <w:rFonts w:ascii="Verdana" w:hAnsi="Verdana"/>
          <w:b/>
          <w:bCs/>
          <w:sz w:val="20"/>
          <w:szCs w:val="20"/>
        </w:rPr>
        <w:t xml:space="preserve">ZAMAWIAJĄCY </w:t>
      </w:r>
      <w:r w:rsidRPr="00E01E8B">
        <w:rPr>
          <w:rFonts w:ascii="Verdana" w:hAnsi="Verdana"/>
          <w:sz w:val="20"/>
          <w:szCs w:val="20"/>
        </w:rPr>
        <w:t xml:space="preserve">potwierdza otrzymanie propozycji w dniu jej otrzymania z zastrzeżeniem, że w przypadku, gdy propozycja zostanie przesłana w dniu wolnym od pracy (sobota, niedziela lub inny dzień ustawowo wolny od pracy) </w:t>
      </w:r>
      <w:r w:rsidRPr="00E01E8B">
        <w:rPr>
          <w:rFonts w:ascii="Verdana" w:hAnsi="Verdana"/>
          <w:b/>
          <w:bCs/>
          <w:sz w:val="20"/>
          <w:szCs w:val="20"/>
        </w:rPr>
        <w:t xml:space="preserve">ZAMAWIAJĄCY </w:t>
      </w:r>
      <w:r w:rsidRPr="00E01E8B">
        <w:rPr>
          <w:rFonts w:ascii="Verdana" w:hAnsi="Verdana"/>
          <w:sz w:val="20"/>
          <w:szCs w:val="20"/>
        </w:rPr>
        <w:t xml:space="preserve">potwierdza otrzymanie propozycji niezwłocznie po jej odczytaniu, nie później jednak niż w pierwszym dniu roboczym od dnia jej otrzymania. </w:t>
      </w:r>
    </w:p>
    <w:p w14:paraId="56813C07" w14:textId="77777777" w:rsidR="00E01E8B" w:rsidRPr="00E01E8B" w:rsidRDefault="00E01E8B" w:rsidP="00E01E8B">
      <w:pPr>
        <w:pStyle w:val="Standard"/>
        <w:widowControl w:val="0"/>
        <w:numPr>
          <w:ilvl w:val="0"/>
          <w:numId w:val="9"/>
        </w:numPr>
        <w:spacing w:after="120" w:line="300" w:lineRule="exact"/>
        <w:ind w:left="0" w:hanging="283"/>
        <w:textAlignment w:val="baseline"/>
        <w:rPr>
          <w:rFonts w:ascii="Verdana" w:hAnsi="Verdana"/>
          <w:sz w:val="20"/>
          <w:szCs w:val="20"/>
        </w:rPr>
      </w:pPr>
      <w:r w:rsidRPr="00E01E8B">
        <w:rPr>
          <w:rFonts w:ascii="Verdana" w:hAnsi="Verdana"/>
          <w:b/>
          <w:bCs/>
          <w:sz w:val="20"/>
          <w:szCs w:val="20"/>
        </w:rPr>
        <w:t xml:space="preserve">ZAMAWIAJĄCY </w:t>
      </w:r>
      <w:r w:rsidRPr="00E01E8B">
        <w:rPr>
          <w:rFonts w:ascii="Verdana" w:hAnsi="Verdana"/>
          <w:sz w:val="20"/>
          <w:szCs w:val="20"/>
        </w:rPr>
        <w:t xml:space="preserve">jest uprawniony wprowadzić zmiany do propozycji zgłoszonych przez Wykonawcę w terminie 2 dni od dnia złożenia propozycji poprzez wskazanie sposobu realizacji danej usługi m.in. poprzez wskazanie wybranych połączeń lotniczych, kolejowych, miejsc noclegowych itp. a </w:t>
      </w:r>
      <w:r w:rsidRPr="00E01E8B">
        <w:rPr>
          <w:rFonts w:ascii="Verdana" w:hAnsi="Verdana"/>
          <w:b/>
          <w:bCs/>
          <w:sz w:val="20"/>
          <w:szCs w:val="20"/>
        </w:rPr>
        <w:t xml:space="preserve">WYKONAWCA </w:t>
      </w:r>
      <w:r w:rsidRPr="00E01E8B">
        <w:rPr>
          <w:rFonts w:ascii="Verdana" w:hAnsi="Verdana"/>
          <w:sz w:val="20"/>
          <w:szCs w:val="20"/>
        </w:rPr>
        <w:t xml:space="preserve">zobowiązany jest do uwzględnienia wytycznych Zamawiającego; </w:t>
      </w:r>
    </w:p>
    <w:p w14:paraId="36E8C737" w14:textId="77777777" w:rsidR="00E01E8B" w:rsidRPr="00E01E8B" w:rsidRDefault="00E01E8B" w:rsidP="00E01E8B">
      <w:pPr>
        <w:pStyle w:val="Standard"/>
        <w:widowControl w:val="0"/>
        <w:numPr>
          <w:ilvl w:val="0"/>
          <w:numId w:val="9"/>
        </w:numPr>
        <w:spacing w:after="120" w:line="300" w:lineRule="exact"/>
        <w:ind w:left="0" w:hanging="283"/>
        <w:textAlignment w:val="baseline"/>
        <w:rPr>
          <w:rFonts w:ascii="Verdana" w:hAnsi="Verdana"/>
          <w:sz w:val="20"/>
          <w:szCs w:val="20"/>
        </w:rPr>
      </w:pPr>
      <w:r w:rsidRPr="00E01E8B">
        <w:rPr>
          <w:rFonts w:ascii="Verdana" w:hAnsi="Verdana"/>
          <w:sz w:val="20"/>
          <w:szCs w:val="20"/>
        </w:rPr>
        <w:t xml:space="preserve">Z zastrzeżeniem ust. 4 </w:t>
      </w:r>
      <w:r w:rsidRPr="00E01E8B">
        <w:rPr>
          <w:rFonts w:ascii="Verdana" w:hAnsi="Verdana"/>
          <w:b/>
          <w:bCs/>
          <w:sz w:val="20"/>
          <w:szCs w:val="20"/>
        </w:rPr>
        <w:t xml:space="preserve">ZAMAWIAJĄCY </w:t>
      </w:r>
      <w:r w:rsidRPr="00E01E8B">
        <w:rPr>
          <w:rFonts w:ascii="Verdana" w:hAnsi="Verdana"/>
          <w:sz w:val="20"/>
          <w:szCs w:val="20"/>
        </w:rPr>
        <w:t xml:space="preserve">niezwłocznie akceptuje propozycję złożoną przez </w:t>
      </w:r>
      <w:r w:rsidRPr="00E01E8B">
        <w:rPr>
          <w:rFonts w:ascii="Verdana" w:hAnsi="Verdana"/>
          <w:b/>
          <w:bCs/>
          <w:sz w:val="20"/>
          <w:szCs w:val="20"/>
        </w:rPr>
        <w:t>WYKONAWCĘ</w:t>
      </w:r>
      <w:r w:rsidRPr="00E01E8B">
        <w:rPr>
          <w:rFonts w:ascii="Verdana" w:hAnsi="Verdana"/>
          <w:sz w:val="20"/>
          <w:szCs w:val="20"/>
        </w:rPr>
        <w:t xml:space="preserve">. W przypadku braku zgłoszenia uwag przez </w:t>
      </w:r>
      <w:r w:rsidRPr="00E01E8B">
        <w:rPr>
          <w:rFonts w:ascii="Verdana" w:hAnsi="Verdana"/>
          <w:b/>
          <w:bCs/>
          <w:sz w:val="20"/>
          <w:szCs w:val="20"/>
        </w:rPr>
        <w:t xml:space="preserve">ZAMAWIAJĄCEGO </w:t>
      </w:r>
      <w:r w:rsidRPr="00E01E8B">
        <w:rPr>
          <w:rFonts w:ascii="Verdana" w:hAnsi="Verdana"/>
          <w:sz w:val="20"/>
          <w:szCs w:val="20"/>
        </w:rPr>
        <w:t xml:space="preserve">w terminie 2 dni od dnia potwierdzenia otrzymania propozycji przez </w:t>
      </w:r>
      <w:r w:rsidRPr="00E01E8B">
        <w:rPr>
          <w:rFonts w:ascii="Verdana" w:hAnsi="Verdana"/>
          <w:b/>
          <w:bCs/>
          <w:sz w:val="20"/>
          <w:szCs w:val="20"/>
        </w:rPr>
        <w:t xml:space="preserve">ZAMAWIAJĄCEGO WYKONAWCA </w:t>
      </w:r>
      <w:r w:rsidRPr="00E01E8B">
        <w:rPr>
          <w:rFonts w:ascii="Verdana" w:hAnsi="Verdana"/>
          <w:sz w:val="20"/>
          <w:szCs w:val="20"/>
        </w:rPr>
        <w:t xml:space="preserve">ponagla o akceptację propozycji. W przypadku braku akceptacji w ciągu kolejnych 24 godzin propozycja zostaje anulowana. </w:t>
      </w:r>
    </w:p>
    <w:p w14:paraId="1B2F4753" w14:textId="77777777" w:rsidR="00E01E8B" w:rsidRPr="00E01E8B" w:rsidRDefault="00E01E8B" w:rsidP="00E01E8B">
      <w:pPr>
        <w:pStyle w:val="Standard"/>
        <w:widowControl w:val="0"/>
        <w:numPr>
          <w:ilvl w:val="0"/>
          <w:numId w:val="9"/>
        </w:numPr>
        <w:spacing w:after="120" w:line="300" w:lineRule="exact"/>
        <w:ind w:left="0" w:hanging="283"/>
        <w:textAlignment w:val="baseline"/>
        <w:rPr>
          <w:rFonts w:ascii="Verdana" w:hAnsi="Verdana"/>
          <w:sz w:val="20"/>
          <w:szCs w:val="20"/>
        </w:rPr>
      </w:pPr>
      <w:r w:rsidRPr="00E01E8B">
        <w:rPr>
          <w:rFonts w:ascii="Verdana" w:hAnsi="Verdana"/>
          <w:b/>
          <w:bCs/>
          <w:sz w:val="20"/>
          <w:szCs w:val="20"/>
        </w:rPr>
        <w:t xml:space="preserve">ZAMAWIAJĄCEMU </w:t>
      </w:r>
      <w:r w:rsidRPr="00E01E8B">
        <w:rPr>
          <w:rFonts w:ascii="Verdana" w:hAnsi="Verdana"/>
          <w:sz w:val="20"/>
          <w:szCs w:val="20"/>
        </w:rPr>
        <w:t xml:space="preserve">przysługuje prawo porównywania cen biletów/miejsc hotelowych oferowanych przez </w:t>
      </w:r>
      <w:r w:rsidRPr="00E01E8B">
        <w:rPr>
          <w:rFonts w:ascii="Verdana" w:hAnsi="Verdana"/>
          <w:b/>
          <w:bCs/>
          <w:sz w:val="20"/>
          <w:szCs w:val="20"/>
        </w:rPr>
        <w:t xml:space="preserve">WYKONAWCĘ </w:t>
      </w:r>
      <w:r w:rsidRPr="00E01E8B">
        <w:rPr>
          <w:rFonts w:ascii="Verdana" w:hAnsi="Verdana"/>
          <w:sz w:val="20"/>
          <w:szCs w:val="20"/>
        </w:rPr>
        <w:t xml:space="preserve">z cenami biletów/miejsc hotelowych oferowanych przez inne biura lub przez przewoźników w sprzedaży bezpośredniej, w tym przez Internet, obowiązujących na dzień otrzymania przez </w:t>
      </w:r>
      <w:r w:rsidRPr="00E01E8B">
        <w:rPr>
          <w:rFonts w:ascii="Verdana" w:hAnsi="Verdana"/>
          <w:b/>
          <w:bCs/>
          <w:sz w:val="20"/>
          <w:szCs w:val="20"/>
        </w:rPr>
        <w:t xml:space="preserve">WYKONAWCĘ </w:t>
      </w:r>
      <w:r w:rsidRPr="00E01E8B">
        <w:rPr>
          <w:rFonts w:ascii="Verdana" w:hAnsi="Verdana"/>
          <w:sz w:val="20"/>
          <w:szCs w:val="20"/>
        </w:rPr>
        <w:t xml:space="preserve">zgłoszenia. W przypadku stwierdzenia przez </w:t>
      </w:r>
      <w:r w:rsidRPr="00E01E8B">
        <w:rPr>
          <w:rFonts w:ascii="Verdana" w:hAnsi="Verdana"/>
          <w:b/>
          <w:bCs/>
          <w:sz w:val="20"/>
          <w:szCs w:val="20"/>
        </w:rPr>
        <w:t xml:space="preserve">ZAMAWIAJĄCEGO </w:t>
      </w:r>
      <w:r w:rsidRPr="00E01E8B">
        <w:rPr>
          <w:rFonts w:ascii="Verdana" w:hAnsi="Verdana"/>
          <w:sz w:val="20"/>
          <w:szCs w:val="20"/>
        </w:rPr>
        <w:t xml:space="preserve">różnicy w cenie zamówionego biletu/miejsca hotelowego w porównaniu z ceną </w:t>
      </w:r>
      <w:r w:rsidRPr="00E01E8B">
        <w:rPr>
          <w:rFonts w:ascii="Verdana" w:hAnsi="Verdana"/>
          <w:sz w:val="20"/>
          <w:szCs w:val="20"/>
        </w:rPr>
        <w:lastRenderedPageBreak/>
        <w:t xml:space="preserve">oferowaną w dniu złożenia zamówienia przez inne biuro podróży, </w:t>
      </w:r>
      <w:r w:rsidRPr="00E01E8B">
        <w:rPr>
          <w:rFonts w:ascii="Verdana" w:hAnsi="Verdana"/>
          <w:b/>
          <w:bCs/>
          <w:sz w:val="20"/>
          <w:szCs w:val="20"/>
        </w:rPr>
        <w:t xml:space="preserve">ZAMAWIAJĄCY </w:t>
      </w:r>
      <w:r w:rsidRPr="00E01E8B">
        <w:rPr>
          <w:rFonts w:ascii="Verdana" w:hAnsi="Verdana"/>
          <w:sz w:val="20"/>
          <w:szCs w:val="20"/>
        </w:rPr>
        <w:t xml:space="preserve">powiadomi </w:t>
      </w:r>
      <w:r w:rsidRPr="00E01E8B">
        <w:rPr>
          <w:rFonts w:ascii="Verdana" w:hAnsi="Verdana"/>
          <w:b/>
          <w:bCs/>
          <w:sz w:val="20"/>
          <w:szCs w:val="20"/>
        </w:rPr>
        <w:t xml:space="preserve">WYKONAWCĘ </w:t>
      </w:r>
      <w:r w:rsidRPr="00E01E8B">
        <w:rPr>
          <w:rFonts w:ascii="Verdana" w:hAnsi="Verdana"/>
          <w:sz w:val="20"/>
          <w:szCs w:val="20"/>
        </w:rPr>
        <w:t xml:space="preserve">i zleci mu realizację zamówienia po korzystniejszej cenie. W razie bezzasadnej odmowy realizacji zamówienia po korzystniejszej cenie, co zmusi </w:t>
      </w:r>
      <w:r w:rsidRPr="00E01E8B">
        <w:rPr>
          <w:rFonts w:ascii="Verdana" w:hAnsi="Verdana"/>
          <w:b/>
          <w:bCs/>
          <w:sz w:val="20"/>
          <w:szCs w:val="20"/>
        </w:rPr>
        <w:t xml:space="preserve">ZAMAWIAJĄCEGO </w:t>
      </w:r>
      <w:r w:rsidRPr="00E01E8B">
        <w:rPr>
          <w:rFonts w:ascii="Verdana" w:hAnsi="Verdana"/>
          <w:sz w:val="20"/>
          <w:szCs w:val="20"/>
        </w:rPr>
        <w:t xml:space="preserve">do wykupu biletu droższego, </w:t>
      </w:r>
      <w:r w:rsidRPr="00E01E8B">
        <w:rPr>
          <w:rFonts w:ascii="Verdana" w:hAnsi="Verdana"/>
          <w:b/>
          <w:bCs/>
          <w:sz w:val="20"/>
          <w:szCs w:val="20"/>
        </w:rPr>
        <w:t xml:space="preserve">ZAMAWIAJĄCY </w:t>
      </w:r>
      <w:r w:rsidRPr="00E01E8B">
        <w:rPr>
          <w:rFonts w:ascii="Verdana" w:hAnsi="Verdana"/>
          <w:sz w:val="20"/>
          <w:szCs w:val="20"/>
        </w:rPr>
        <w:t xml:space="preserve">obciąży </w:t>
      </w:r>
      <w:r w:rsidRPr="00E01E8B">
        <w:rPr>
          <w:rFonts w:ascii="Verdana" w:hAnsi="Verdana"/>
          <w:b/>
          <w:bCs/>
          <w:sz w:val="20"/>
          <w:szCs w:val="20"/>
        </w:rPr>
        <w:t xml:space="preserve">WYKONAWCĘ </w:t>
      </w:r>
      <w:r w:rsidRPr="00E01E8B">
        <w:rPr>
          <w:rFonts w:ascii="Verdana" w:hAnsi="Verdana"/>
          <w:sz w:val="20"/>
          <w:szCs w:val="20"/>
        </w:rPr>
        <w:t xml:space="preserve">różnicą pomiędzy ceną oferowaną przez </w:t>
      </w:r>
      <w:r w:rsidRPr="00E01E8B">
        <w:rPr>
          <w:rFonts w:ascii="Verdana" w:hAnsi="Verdana"/>
          <w:b/>
          <w:bCs/>
          <w:sz w:val="20"/>
          <w:szCs w:val="20"/>
        </w:rPr>
        <w:t>WYKONAWCĘ</w:t>
      </w:r>
      <w:r w:rsidRPr="00E01E8B">
        <w:rPr>
          <w:rFonts w:ascii="Verdana" w:hAnsi="Verdana"/>
          <w:sz w:val="20"/>
          <w:szCs w:val="20"/>
        </w:rPr>
        <w:t xml:space="preserve">, a ceną korzystniejszą, potrącając te należności z faktury </w:t>
      </w:r>
      <w:r w:rsidRPr="00E01E8B">
        <w:rPr>
          <w:rFonts w:ascii="Verdana" w:hAnsi="Verdana"/>
          <w:b/>
          <w:bCs/>
          <w:sz w:val="20"/>
          <w:szCs w:val="20"/>
        </w:rPr>
        <w:t>WYKONAWCY</w:t>
      </w:r>
      <w:r w:rsidRPr="00E01E8B">
        <w:rPr>
          <w:rFonts w:ascii="Verdana" w:hAnsi="Verdana"/>
          <w:sz w:val="20"/>
          <w:szCs w:val="20"/>
        </w:rPr>
        <w:t xml:space="preserve">. </w:t>
      </w:r>
    </w:p>
    <w:p w14:paraId="7FCFF36C" w14:textId="77777777" w:rsidR="00E01E8B" w:rsidRPr="00E01E8B" w:rsidRDefault="00E01E8B" w:rsidP="00E01E8B">
      <w:pPr>
        <w:pStyle w:val="Standard"/>
        <w:widowControl w:val="0"/>
        <w:numPr>
          <w:ilvl w:val="0"/>
          <w:numId w:val="9"/>
        </w:numPr>
        <w:spacing w:after="120" w:line="300" w:lineRule="exact"/>
        <w:ind w:left="0" w:hanging="283"/>
        <w:textAlignment w:val="baseline"/>
        <w:rPr>
          <w:rFonts w:ascii="Verdana" w:hAnsi="Verdana"/>
          <w:sz w:val="20"/>
          <w:szCs w:val="20"/>
        </w:rPr>
      </w:pPr>
      <w:r w:rsidRPr="00E01E8B">
        <w:rPr>
          <w:rFonts w:ascii="Verdana" w:hAnsi="Verdana"/>
          <w:sz w:val="20"/>
          <w:szCs w:val="20"/>
        </w:rPr>
        <w:t xml:space="preserve">Usługi świadczone przez </w:t>
      </w:r>
      <w:r w:rsidRPr="00E01E8B">
        <w:rPr>
          <w:rFonts w:ascii="Verdana" w:hAnsi="Verdana"/>
          <w:b/>
          <w:bCs/>
          <w:sz w:val="20"/>
          <w:szCs w:val="20"/>
        </w:rPr>
        <w:t xml:space="preserve">WYKONAWCĘ </w:t>
      </w:r>
      <w:r w:rsidRPr="00E01E8B">
        <w:rPr>
          <w:rFonts w:ascii="Verdana" w:hAnsi="Verdana"/>
          <w:sz w:val="20"/>
          <w:szCs w:val="20"/>
        </w:rPr>
        <w:t>w trakcie realizacji zamówienia muszą spełniać standardy IATA, (Międzynarodowego Stowarzyszenia Transportu Lotniczego) w zakresie zakupu biletów lotniczych, o ile dla rezerwacji i zakupu danego biletu standardy te obowiązują.</w:t>
      </w:r>
    </w:p>
    <w:p w14:paraId="67BA5FE2" w14:textId="77777777" w:rsidR="00E01E8B" w:rsidRPr="00E01E8B" w:rsidRDefault="00E01E8B" w:rsidP="00E01E8B">
      <w:pPr>
        <w:pStyle w:val="Standard"/>
        <w:widowControl w:val="0"/>
        <w:numPr>
          <w:ilvl w:val="0"/>
          <w:numId w:val="9"/>
        </w:numPr>
        <w:spacing w:after="120" w:line="300" w:lineRule="exact"/>
        <w:ind w:left="0" w:hanging="283"/>
        <w:textAlignment w:val="baseline"/>
        <w:rPr>
          <w:rFonts w:ascii="Verdana" w:hAnsi="Verdana"/>
          <w:sz w:val="20"/>
          <w:szCs w:val="20"/>
        </w:rPr>
      </w:pPr>
      <w:r w:rsidRPr="00E01E8B">
        <w:rPr>
          <w:rFonts w:ascii="Verdana" w:hAnsi="Verdana"/>
          <w:sz w:val="20"/>
          <w:szCs w:val="20"/>
        </w:rPr>
        <w:t xml:space="preserve">W zakresie nieuregulowanym w ust. 1-7, do procedury składania zamówień stosuje się odpowiednie zapisy OPZ, w tym w szczególności działu I „Zasady ogólne” pkt. 9). </w:t>
      </w:r>
    </w:p>
    <w:p w14:paraId="73FD3F6F" w14:textId="77777777" w:rsidR="00E01E8B" w:rsidRPr="00E01E8B" w:rsidRDefault="00E01E8B" w:rsidP="00E01E8B">
      <w:pPr>
        <w:spacing w:after="120" w:line="300" w:lineRule="exact"/>
        <w:jc w:val="center"/>
        <w:rPr>
          <w:rFonts w:ascii="Verdana" w:eastAsia="Calibri" w:hAnsi="Verdana" w:cs="Calibri"/>
          <w:color w:val="auto"/>
        </w:rPr>
      </w:pPr>
    </w:p>
    <w:p w14:paraId="55777976" w14:textId="77777777" w:rsidR="00E01E8B" w:rsidRPr="00E01E8B" w:rsidRDefault="00E01E8B" w:rsidP="00E01E8B">
      <w:pPr>
        <w:pStyle w:val="Standard"/>
        <w:spacing w:after="120" w:line="300" w:lineRule="exact"/>
        <w:jc w:val="center"/>
        <w:rPr>
          <w:rFonts w:ascii="Verdana" w:hAnsi="Verdana"/>
          <w:sz w:val="20"/>
          <w:szCs w:val="20"/>
        </w:rPr>
      </w:pPr>
      <w:r w:rsidRPr="00E01E8B">
        <w:rPr>
          <w:rFonts w:ascii="Verdana" w:hAnsi="Verdana"/>
          <w:b/>
          <w:bCs/>
          <w:sz w:val="20"/>
          <w:szCs w:val="20"/>
        </w:rPr>
        <w:t>§ 5 [SZCZEGÓLNE OBOWIĄZKI WYKONAWCY]</w:t>
      </w:r>
    </w:p>
    <w:p w14:paraId="637B92AF" w14:textId="77777777" w:rsidR="00E01E8B" w:rsidRPr="00E01E8B" w:rsidRDefault="00E01E8B" w:rsidP="00E01E8B">
      <w:pPr>
        <w:spacing w:after="0" w:line="300" w:lineRule="exact"/>
        <w:rPr>
          <w:rFonts w:ascii="Verdana" w:eastAsia="Calibri" w:hAnsi="Verdana" w:cs="Calibri"/>
          <w:color w:val="auto"/>
        </w:rPr>
      </w:pPr>
      <w:r w:rsidRPr="00E01E8B">
        <w:rPr>
          <w:rFonts w:ascii="Verdana" w:eastAsia="Calibri" w:hAnsi="Verdana" w:cs="Calibri"/>
          <w:color w:val="auto"/>
        </w:rPr>
        <w:t xml:space="preserve">Szczegółowy zakres obowiązków </w:t>
      </w:r>
      <w:r w:rsidRPr="00E01E8B">
        <w:rPr>
          <w:rFonts w:ascii="Verdana" w:eastAsia="Calibri" w:hAnsi="Verdana" w:cs="Calibri"/>
          <w:b/>
          <w:bCs/>
          <w:color w:val="auto"/>
        </w:rPr>
        <w:t xml:space="preserve">WYKONAWCY </w:t>
      </w:r>
      <w:r w:rsidRPr="00E01E8B">
        <w:rPr>
          <w:rFonts w:ascii="Verdana" w:eastAsia="Calibri" w:hAnsi="Verdana" w:cs="Calibri"/>
          <w:color w:val="auto"/>
        </w:rPr>
        <w:t xml:space="preserve">przy realizacji poszczególnych usług został określony w OPZ, stanowiącemu załącznik do niniejszej umowy. </w:t>
      </w:r>
    </w:p>
    <w:p w14:paraId="16B73638" w14:textId="77777777" w:rsidR="00E01E8B" w:rsidRPr="00E01E8B" w:rsidRDefault="00E01E8B" w:rsidP="00E01E8B">
      <w:pPr>
        <w:spacing w:after="120" w:line="300" w:lineRule="exact"/>
        <w:rPr>
          <w:rFonts w:ascii="Verdana" w:eastAsia="Calibri" w:hAnsi="Verdana" w:cs="Calibri"/>
          <w:color w:val="auto"/>
        </w:rPr>
      </w:pPr>
    </w:p>
    <w:p w14:paraId="0DA7B260" w14:textId="77777777" w:rsidR="00E01E8B" w:rsidRPr="00E01E8B" w:rsidRDefault="00E01E8B" w:rsidP="00E01E8B">
      <w:pPr>
        <w:pStyle w:val="Standard"/>
        <w:spacing w:after="120" w:line="300" w:lineRule="exact"/>
        <w:jc w:val="center"/>
        <w:rPr>
          <w:rFonts w:ascii="Verdana" w:hAnsi="Verdana"/>
          <w:sz w:val="20"/>
          <w:szCs w:val="20"/>
        </w:rPr>
      </w:pPr>
      <w:r w:rsidRPr="00E01E8B">
        <w:rPr>
          <w:rFonts w:ascii="Verdana" w:hAnsi="Verdana"/>
          <w:b/>
          <w:bCs/>
          <w:sz w:val="20"/>
          <w:szCs w:val="20"/>
        </w:rPr>
        <w:t>§ 6 [NIENALEŻYTE REALIZOWANIE ZAMÓWIENIA]</w:t>
      </w:r>
    </w:p>
    <w:p w14:paraId="7572D0E8" w14:textId="77777777" w:rsidR="00E01E8B" w:rsidRPr="00E01E8B" w:rsidRDefault="00E01E8B" w:rsidP="00E01E8B">
      <w:pPr>
        <w:pStyle w:val="Standard"/>
        <w:widowControl w:val="0"/>
        <w:numPr>
          <w:ilvl w:val="0"/>
          <w:numId w:val="23"/>
        </w:numPr>
        <w:autoSpaceDE w:val="0"/>
        <w:adjustRightInd w:val="0"/>
        <w:spacing w:after="56" w:line="300" w:lineRule="exact"/>
        <w:ind w:left="0" w:hanging="283"/>
        <w:textAlignment w:val="baseline"/>
        <w:rPr>
          <w:rFonts w:ascii="Verdana" w:hAnsi="Verdana"/>
          <w:sz w:val="20"/>
          <w:szCs w:val="20"/>
        </w:rPr>
      </w:pPr>
      <w:r w:rsidRPr="00E01E8B">
        <w:rPr>
          <w:rFonts w:ascii="Verdana" w:hAnsi="Verdana"/>
          <w:b/>
          <w:bCs/>
          <w:sz w:val="20"/>
          <w:szCs w:val="20"/>
        </w:rPr>
        <w:t xml:space="preserve">WYKONAWCA </w:t>
      </w:r>
      <w:r w:rsidRPr="00E01E8B">
        <w:rPr>
          <w:rFonts w:ascii="Verdana" w:hAnsi="Verdana"/>
          <w:sz w:val="20"/>
          <w:szCs w:val="20"/>
        </w:rPr>
        <w:t xml:space="preserve">jest odpowiedzialny względem </w:t>
      </w:r>
      <w:r w:rsidRPr="00E01E8B">
        <w:rPr>
          <w:rFonts w:ascii="Verdana" w:hAnsi="Verdana"/>
          <w:b/>
          <w:bCs/>
          <w:sz w:val="20"/>
          <w:szCs w:val="20"/>
        </w:rPr>
        <w:t xml:space="preserve">ZAMAWIAJĄCEGO </w:t>
      </w:r>
      <w:r w:rsidRPr="00E01E8B">
        <w:rPr>
          <w:rFonts w:ascii="Verdana" w:hAnsi="Verdana"/>
          <w:sz w:val="20"/>
          <w:szCs w:val="20"/>
        </w:rPr>
        <w:t>za niewykonanie lub nienależyte wykonanie Umowy na zasadach ogólnych.</w:t>
      </w:r>
    </w:p>
    <w:p w14:paraId="50C551C9" w14:textId="77777777" w:rsidR="00E01E8B" w:rsidRPr="00E01E8B" w:rsidRDefault="00E01E8B" w:rsidP="00E01E8B">
      <w:pPr>
        <w:pStyle w:val="Standard"/>
        <w:widowControl w:val="0"/>
        <w:numPr>
          <w:ilvl w:val="0"/>
          <w:numId w:val="23"/>
        </w:numPr>
        <w:autoSpaceDE w:val="0"/>
        <w:adjustRightInd w:val="0"/>
        <w:spacing w:after="56" w:line="300" w:lineRule="exact"/>
        <w:ind w:left="0" w:hanging="283"/>
        <w:textAlignment w:val="baseline"/>
        <w:rPr>
          <w:rFonts w:ascii="Verdana" w:hAnsi="Verdana"/>
          <w:sz w:val="20"/>
          <w:szCs w:val="20"/>
        </w:rPr>
      </w:pPr>
      <w:r w:rsidRPr="00E01E8B">
        <w:rPr>
          <w:rFonts w:ascii="Verdana" w:hAnsi="Verdana"/>
          <w:b/>
          <w:bCs/>
          <w:sz w:val="20"/>
          <w:szCs w:val="20"/>
        </w:rPr>
        <w:t xml:space="preserve">ZAMAWIAJĄCY </w:t>
      </w:r>
      <w:r w:rsidRPr="00E01E8B">
        <w:rPr>
          <w:rFonts w:ascii="Verdana" w:hAnsi="Verdana"/>
          <w:sz w:val="20"/>
          <w:szCs w:val="20"/>
        </w:rPr>
        <w:t xml:space="preserve">może nałożyć na </w:t>
      </w:r>
      <w:r w:rsidRPr="00E01E8B">
        <w:rPr>
          <w:rFonts w:ascii="Verdana" w:hAnsi="Verdana"/>
          <w:b/>
          <w:bCs/>
          <w:sz w:val="20"/>
          <w:szCs w:val="20"/>
        </w:rPr>
        <w:t xml:space="preserve">WYKONAWCĘ </w:t>
      </w:r>
      <w:r w:rsidRPr="00E01E8B">
        <w:rPr>
          <w:rFonts w:ascii="Verdana" w:hAnsi="Verdana"/>
          <w:sz w:val="20"/>
          <w:szCs w:val="20"/>
        </w:rPr>
        <w:t xml:space="preserve">kary umowne w wysokości: </w:t>
      </w:r>
    </w:p>
    <w:p w14:paraId="3CDF6F73" w14:textId="77777777" w:rsidR="00E01E8B" w:rsidRPr="00E01E8B" w:rsidRDefault="00E01E8B" w:rsidP="00E01E8B">
      <w:pPr>
        <w:pStyle w:val="Akapitzlist"/>
        <w:autoSpaceDE w:val="0"/>
        <w:autoSpaceDN w:val="0"/>
        <w:adjustRightInd w:val="0"/>
        <w:spacing w:after="58" w:line="300" w:lineRule="exact"/>
        <w:ind w:left="0"/>
        <w:jc w:val="both"/>
        <w:rPr>
          <w:rFonts w:ascii="Verdana" w:hAnsi="Verdana" w:cs="Calibri"/>
          <w:sz w:val="20"/>
          <w:szCs w:val="20"/>
        </w:rPr>
      </w:pPr>
      <w:r w:rsidRPr="00E01E8B">
        <w:rPr>
          <w:rFonts w:ascii="Verdana" w:hAnsi="Verdana" w:cs="Calibri"/>
          <w:sz w:val="20"/>
          <w:szCs w:val="20"/>
        </w:rPr>
        <w:t xml:space="preserve">1) 5 000,00 zł w przypadku rozwiązania Umowy z przyczyn określonych w § 7 Umowy; </w:t>
      </w:r>
    </w:p>
    <w:p w14:paraId="62C36A0A" w14:textId="77777777" w:rsidR="00E01E8B" w:rsidRPr="00E01E8B" w:rsidRDefault="00E01E8B" w:rsidP="00E01E8B">
      <w:pPr>
        <w:pStyle w:val="Akapitzlist"/>
        <w:spacing w:after="58" w:line="300" w:lineRule="exact"/>
        <w:ind w:left="0"/>
        <w:jc w:val="both"/>
        <w:rPr>
          <w:rFonts w:ascii="Verdana" w:hAnsi="Verdana" w:cs="Calibri"/>
          <w:sz w:val="20"/>
          <w:szCs w:val="20"/>
        </w:rPr>
      </w:pPr>
      <w:r w:rsidRPr="00E01E8B">
        <w:rPr>
          <w:rFonts w:ascii="Verdana" w:hAnsi="Verdana" w:cs="Calibri"/>
          <w:sz w:val="20"/>
          <w:szCs w:val="20"/>
        </w:rPr>
        <w:t>2) 1000,00 wynagrodzenia brutto za każdy przypadek, o którym mowa w OPZ, dział I “Zasady ogólne”, pkt. 13.</w:t>
      </w:r>
    </w:p>
    <w:p w14:paraId="7DC7E49C" w14:textId="77777777" w:rsidR="00E01E8B" w:rsidRPr="00E01E8B" w:rsidRDefault="00E01E8B" w:rsidP="00E01E8B">
      <w:pPr>
        <w:pStyle w:val="Akapitzlist"/>
        <w:autoSpaceDE w:val="0"/>
        <w:autoSpaceDN w:val="0"/>
        <w:adjustRightInd w:val="0"/>
        <w:spacing w:after="58" w:line="300" w:lineRule="exact"/>
        <w:ind w:left="0"/>
        <w:jc w:val="both"/>
        <w:rPr>
          <w:rFonts w:ascii="Verdana" w:hAnsi="Verdana" w:cs="Calibri"/>
          <w:sz w:val="20"/>
          <w:szCs w:val="20"/>
        </w:rPr>
      </w:pPr>
      <w:r w:rsidRPr="00E01E8B">
        <w:rPr>
          <w:rFonts w:ascii="Verdana" w:hAnsi="Verdana" w:cs="Calibri"/>
          <w:sz w:val="20"/>
          <w:szCs w:val="20"/>
        </w:rPr>
        <w:t xml:space="preserve">3) 2 000 złotych brutto (słownie: dwa tysiące) za każdy przypadek niedokonania przez </w:t>
      </w:r>
      <w:r w:rsidRPr="00E01E8B">
        <w:rPr>
          <w:rFonts w:ascii="Verdana" w:hAnsi="Verdana" w:cs="Calibri"/>
          <w:b/>
          <w:bCs/>
          <w:sz w:val="20"/>
          <w:szCs w:val="20"/>
        </w:rPr>
        <w:t xml:space="preserve">WYKONAWCĘ </w:t>
      </w:r>
      <w:r w:rsidRPr="00E01E8B">
        <w:rPr>
          <w:rFonts w:ascii="Verdana" w:hAnsi="Verdana" w:cs="Calibri"/>
          <w:sz w:val="20"/>
          <w:szCs w:val="20"/>
        </w:rPr>
        <w:t xml:space="preserve">rezerwacji lub zakupu usług określonych w § 1 Umowy lub za każdy przypadek niepodporządkowania się przez </w:t>
      </w:r>
      <w:r w:rsidRPr="00E01E8B">
        <w:rPr>
          <w:rFonts w:ascii="Verdana" w:hAnsi="Verdana" w:cs="Calibri"/>
          <w:b/>
          <w:bCs/>
          <w:sz w:val="20"/>
          <w:szCs w:val="20"/>
        </w:rPr>
        <w:t xml:space="preserve">WYKONAWCĘ </w:t>
      </w:r>
      <w:r w:rsidRPr="00E01E8B">
        <w:rPr>
          <w:rFonts w:ascii="Verdana" w:hAnsi="Verdana" w:cs="Calibri"/>
          <w:sz w:val="20"/>
          <w:szCs w:val="20"/>
        </w:rPr>
        <w:t xml:space="preserve">zmianom wskazanym przez </w:t>
      </w:r>
      <w:r w:rsidRPr="00E01E8B">
        <w:rPr>
          <w:rFonts w:ascii="Verdana" w:hAnsi="Verdana" w:cs="Calibri"/>
          <w:b/>
          <w:bCs/>
          <w:sz w:val="20"/>
          <w:szCs w:val="20"/>
        </w:rPr>
        <w:t xml:space="preserve">ZAMAWIAJĄCEGO </w:t>
      </w:r>
      <w:r w:rsidRPr="00E01E8B">
        <w:rPr>
          <w:rFonts w:ascii="Verdana" w:hAnsi="Verdana" w:cs="Calibri"/>
          <w:sz w:val="20"/>
          <w:szCs w:val="20"/>
        </w:rPr>
        <w:t xml:space="preserve">do propozycji realizacji usług objętych danym zleceniem; </w:t>
      </w:r>
    </w:p>
    <w:p w14:paraId="789A32D9" w14:textId="77777777" w:rsidR="00E01E8B" w:rsidRPr="00E01E8B" w:rsidRDefault="00E01E8B" w:rsidP="00E01E8B">
      <w:pPr>
        <w:pStyle w:val="Akapitzlist"/>
        <w:autoSpaceDE w:val="0"/>
        <w:autoSpaceDN w:val="0"/>
        <w:adjustRightInd w:val="0"/>
        <w:spacing w:after="58" w:line="300" w:lineRule="exact"/>
        <w:ind w:left="0"/>
        <w:jc w:val="both"/>
        <w:rPr>
          <w:rFonts w:ascii="Verdana" w:hAnsi="Verdana" w:cs="Calibri"/>
          <w:sz w:val="20"/>
          <w:szCs w:val="20"/>
        </w:rPr>
      </w:pPr>
      <w:r w:rsidRPr="00E01E8B">
        <w:rPr>
          <w:rFonts w:ascii="Verdana" w:hAnsi="Verdana" w:cs="Calibri"/>
          <w:sz w:val="20"/>
          <w:szCs w:val="20"/>
        </w:rPr>
        <w:t xml:space="preserve">4) 100 złotych brutto (słownie: sto) za każdy rozpoczęty dzień nieprzedstawienia przez </w:t>
      </w:r>
      <w:r w:rsidRPr="00E01E8B">
        <w:rPr>
          <w:rFonts w:ascii="Verdana" w:hAnsi="Verdana" w:cs="Calibri"/>
          <w:b/>
          <w:bCs/>
          <w:sz w:val="20"/>
          <w:szCs w:val="20"/>
        </w:rPr>
        <w:t xml:space="preserve">WYKONAWCĘ </w:t>
      </w:r>
      <w:r w:rsidRPr="00E01E8B">
        <w:rPr>
          <w:rFonts w:ascii="Verdana" w:hAnsi="Verdana" w:cs="Calibri"/>
          <w:sz w:val="20"/>
          <w:szCs w:val="20"/>
        </w:rPr>
        <w:t xml:space="preserve">propozycji realizacji usług objętych danym zleceniem; </w:t>
      </w:r>
    </w:p>
    <w:p w14:paraId="4E9DAA8A" w14:textId="77777777" w:rsidR="00E01E8B" w:rsidRPr="00E01E8B" w:rsidRDefault="00E01E8B" w:rsidP="00E01E8B">
      <w:pPr>
        <w:pStyle w:val="Akapitzlist"/>
        <w:autoSpaceDE w:val="0"/>
        <w:autoSpaceDN w:val="0"/>
        <w:adjustRightInd w:val="0"/>
        <w:spacing w:after="58" w:line="300" w:lineRule="exact"/>
        <w:ind w:left="0"/>
        <w:jc w:val="both"/>
        <w:rPr>
          <w:rFonts w:ascii="Verdana" w:hAnsi="Verdana" w:cs="Calibri"/>
          <w:sz w:val="20"/>
          <w:szCs w:val="20"/>
        </w:rPr>
      </w:pPr>
      <w:r w:rsidRPr="00E01E8B">
        <w:rPr>
          <w:rFonts w:ascii="Verdana" w:hAnsi="Verdana" w:cs="Calibri"/>
          <w:sz w:val="20"/>
          <w:szCs w:val="20"/>
        </w:rPr>
        <w:t xml:space="preserve">5) 100 złotych brutto (słownie: sto) za każdy przypadek naruszenia przez </w:t>
      </w:r>
      <w:r w:rsidRPr="00E01E8B">
        <w:rPr>
          <w:rFonts w:ascii="Verdana" w:hAnsi="Verdana" w:cs="Calibri"/>
          <w:b/>
          <w:bCs/>
          <w:sz w:val="20"/>
          <w:szCs w:val="20"/>
        </w:rPr>
        <w:t xml:space="preserve">WYKONAWCĘ </w:t>
      </w:r>
      <w:r w:rsidRPr="00E01E8B">
        <w:rPr>
          <w:rFonts w:ascii="Verdana" w:hAnsi="Verdana" w:cs="Calibri"/>
          <w:sz w:val="20"/>
          <w:szCs w:val="20"/>
        </w:rPr>
        <w:t xml:space="preserve">obowiązków przy realizacji poszczególnych usług określonych w OPZ; </w:t>
      </w:r>
    </w:p>
    <w:p w14:paraId="11A445C7" w14:textId="77777777" w:rsidR="00E01E8B" w:rsidRPr="00E01E8B" w:rsidRDefault="00E01E8B" w:rsidP="00E01E8B">
      <w:pPr>
        <w:pStyle w:val="Akapitzlist"/>
        <w:autoSpaceDE w:val="0"/>
        <w:autoSpaceDN w:val="0"/>
        <w:adjustRightInd w:val="0"/>
        <w:spacing w:after="58" w:line="300" w:lineRule="exact"/>
        <w:ind w:left="0"/>
        <w:jc w:val="both"/>
        <w:rPr>
          <w:rFonts w:ascii="Verdana" w:hAnsi="Verdana" w:cs="Calibri"/>
          <w:sz w:val="20"/>
          <w:szCs w:val="20"/>
        </w:rPr>
      </w:pPr>
      <w:r w:rsidRPr="00E01E8B">
        <w:rPr>
          <w:rFonts w:ascii="Verdana" w:hAnsi="Verdana" w:cs="Calibri"/>
          <w:sz w:val="20"/>
          <w:szCs w:val="20"/>
        </w:rPr>
        <w:t xml:space="preserve">6) 150% ceny wykupionej usługi oraz opłaty transakcyjnej za każdy przypadek dokonania przez </w:t>
      </w:r>
      <w:r w:rsidRPr="00E01E8B">
        <w:rPr>
          <w:rFonts w:ascii="Verdana" w:hAnsi="Verdana" w:cs="Calibri"/>
          <w:b/>
          <w:bCs/>
          <w:sz w:val="20"/>
          <w:szCs w:val="20"/>
        </w:rPr>
        <w:t xml:space="preserve">WYKONAWCĘ </w:t>
      </w:r>
      <w:r w:rsidRPr="00E01E8B">
        <w:rPr>
          <w:rFonts w:ascii="Verdana" w:hAnsi="Verdana" w:cs="Calibri"/>
          <w:sz w:val="20"/>
          <w:szCs w:val="20"/>
        </w:rPr>
        <w:t xml:space="preserve">rezerwacji nie spełniającej wymagań </w:t>
      </w:r>
      <w:r w:rsidRPr="00E01E8B">
        <w:rPr>
          <w:rFonts w:ascii="Verdana" w:hAnsi="Verdana" w:cs="Calibri"/>
          <w:b/>
          <w:bCs/>
          <w:sz w:val="20"/>
          <w:szCs w:val="20"/>
        </w:rPr>
        <w:lastRenderedPageBreak/>
        <w:t xml:space="preserve">ZAMAWIAJĄCEGO </w:t>
      </w:r>
      <w:r w:rsidRPr="00E01E8B">
        <w:rPr>
          <w:rFonts w:ascii="Verdana" w:hAnsi="Verdana" w:cs="Calibri"/>
          <w:sz w:val="20"/>
          <w:szCs w:val="20"/>
        </w:rPr>
        <w:t xml:space="preserve">wskazanych w Umowie lub w zleceniu złożonym przez </w:t>
      </w:r>
      <w:r w:rsidRPr="00E01E8B">
        <w:rPr>
          <w:rFonts w:ascii="Verdana" w:hAnsi="Verdana" w:cs="Calibri"/>
          <w:b/>
          <w:bCs/>
          <w:sz w:val="20"/>
          <w:szCs w:val="20"/>
        </w:rPr>
        <w:t>ZAMAWIAJĄCEGO</w:t>
      </w:r>
      <w:r w:rsidRPr="00E01E8B">
        <w:rPr>
          <w:rFonts w:ascii="Verdana" w:hAnsi="Verdana" w:cs="Calibri"/>
          <w:sz w:val="20"/>
          <w:szCs w:val="20"/>
        </w:rPr>
        <w:t xml:space="preserve">; </w:t>
      </w:r>
    </w:p>
    <w:p w14:paraId="6615AE5E" w14:textId="77777777" w:rsidR="00E01E8B" w:rsidRPr="00E01E8B" w:rsidRDefault="00E01E8B" w:rsidP="00E01E8B">
      <w:pPr>
        <w:pStyle w:val="Akapitzlist"/>
        <w:autoSpaceDE w:val="0"/>
        <w:autoSpaceDN w:val="0"/>
        <w:adjustRightInd w:val="0"/>
        <w:spacing w:after="58" w:line="300" w:lineRule="exact"/>
        <w:ind w:left="0"/>
        <w:jc w:val="both"/>
        <w:rPr>
          <w:rFonts w:ascii="Verdana" w:hAnsi="Verdana" w:cs="Calibri"/>
          <w:sz w:val="20"/>
          <w:szCs w:val="20"/>
        </w:rPr>
      </w:pPr>
      <w:r w:rsidRPr="00E01E8B">
        <w:rPr>
          <w:rFonts w:ascii="Verdana" w:hAnsi="Verdana" w:cs="Calibri"/>
          <w:sz w:val="20"/>
          <w:szCs w:val="20"/>
        </w:rPr>
        <w:t xml:space="preserve">7) 1000 ceny biletu oraz opłaty transakcyjnej w przypadku dostarczenia biletu w terminie skutkującym niemożliwością rozpoczęcia podróży w planowanym terminie; </w:t>
      </w:r>
    </w:p>
    <w:p w14:paraId="68CF4C80" w14:textId="77777777" w:rsidR="00E01E8B" w:rsidRPr="00E01E8B" w:rsidRDefault="00E01E8B" w:rsidP="00E01E8B">
      <w:pPr>
        <w:pStyle w:val="Akapitzlist"/>
        <w:autoSpaceDE w:val="0"/>
        <w:autoSpaceDN w:val="0"/>
        <w:adjustRightInd w:val="0"/>
        <w:spacing w:after="58" w:line="300" w:lineRule="exact"/>
        <w:ind w:left="0"/>
        <w:jc w:val="both"/>
        <w:rPr>
          <w:rFonts w:ascii="Verdana" w:hAnsi="Verdana" w:cs="Calibri"/>
          <w:sz w:val="20"/>
          <w:szCs w:val="20"/>
        </w:rPr>
      </w:pPr>
      <w:r w:rsidRPr="00E01E8B">
        <w:rPr>
          <w:rFonts w:ascii="Verdana" w:hAnsi="Verdana" w:cs="Calibri"/>
          <w:sz w:val="20"/>
          <w:szCs w:val="20"/>
        </w:rPr>
        <w:t xml:space="preserve">8) 5% ceny biletu oraz opłaty transakcyjnej za każdą rozpoczętą godzinę opóźnienia w dostarczeniu w ustalonym terminie biletu lub potwierdzenia rezerwacji, </w:t>
      </w:r>
    </w:p>
    <w:p w14:paraId="73B6AA1B" w14:textId="77777777" w:rsidR="00E01E8B" w:rsidRPr="00E01E8B" w:rsidRDefault="00E01E8B" w:rsidP="00E01E8B">
      <w:pPr>
        <w:pStyle w:val="Akapitzlist"/>
        <w:autoSpaceDE w:val="0"/>
        <w:autoSpaceDN w:val="0"/>
        <w:adjustRightInd w:val="0"/>
        <w:spacing w:after="0" w:line="300" w:lineRule="exact"/>
        <w:ind w:left="0"/>
        <w:jc w:val="both"/>
        <w:rPr>
          <w:rFonts w:ascii="Verdana" w:hAnsi="Verdana" w:cs="Calibri"/>
          <w:sz w:val="20"/>
          <w:szCs w:val="20"/>
        </w:rPr>
      </w:pPr>
      <w:r w:rsidRPr="00E01E8B">
        <w:rPr>
          <w:rFonts w:ascii="Verdana" w:hAnsi="Verdana" w:cs="Calibri"/>
          <w:sz w:val="20"/>
          <w:szCs w:val="20"/>
        </w:rPr>
        <w:t xml:space="preserve">9) 100 zł za każdy przypadek niedostarczenia przez </w:t>
      </w:r>
      <w:r w:rsidRPr="00E01E8B">
        <w:rPr>
          <w:rFonts w:ascii="Verdana" w:hAnsi="Verdana" w:cs="Calibri"/>
          <w:b/>
          <w:bCs/>
          <w:sz w:val="20"/>
          <w:szCs w:val="20"/>
        </w:rPr>
        <w:t xml:space="preserve">WYKONAWCĘ </w:t>
      </w:r>
      <w:r w:rsidRPr="00E01E8B">
        <w:rPr>
          <w:rFonts w:ascii="Verdana" w:hAnsi="Verdana" w:cs="Calibri"/>
          <w:sz w:val="20"/>
          <w:szCs w:val="20"/>
        </w:rPr>
        <w:t xml:space="preserve">lub podwykonawcę w wyznaczonym przez </w:t>
      </w:r>
      <w:r w:rsidRPr="00E01E8B">
        <w:rPr>
          <w:rFonts w:ascii="Verdana" w:hAnsi="Verdana" w:cs="Calibri"/>
          <w:b/>
          <w:bCs/>
          <w:sz w:val="20"/>
          <w:szCs w:val="20"/>
        </w:rPr>
        <w:t xml:space="preserve">ZAMAWIAJĄCEGO </w:t>
      </w:r>
      <w:r w:rsidRPr="00E01E8B">
        <w:rPr>
          <w:rFonts w:ascii="Verdana" w:hAnsi="Verdana" w:cs="Calibri"/>
          <w:sz w:val="20"/>
          <w:szCs w:val="20"/>
        </w:rPr>
        <w:t xml:space="preserve">terminie żądanych przez </w:t>
      </w:r>
      <w:r w:rsidRPr="00E01E8B">
        <w:rPr>
          <w:rFonts w:ascii="Verdana" w:hAnsi="Verdana" w:cs="Calibri"/>
          <w:b/>
          <w:bCs/>
          <w:sz w:val="20"/>
          <w:szCs w:val="20"/>
        </w:rPr>
        <w:t xml:space="preserve">ZAMAWIAJĄCEGO </w:t>
      </w:r>
      <w:r w:rsidRPr="00E01E8B">
        <w:rPr>
          <w:rFonts w:ascii="Verdana" w:hAnsi="Verdana" w:cs="Calibri"/>
          <w:sz w:val="20"/>
          <w:szCs w:val="20"/>
        </w:rPr>
        <w:t xml:space="preserve">dowodów w celu potwierdzenia spełnienia przez </w:t>
      </w:r>
      <w:r w:rsidRPr="00E01E8B">
        <w:rPr>
          <w:rFonts w:ascii="Verdana" w:hAnsi="Verdana" w:cs="Calibri"/>
          <w:b/>
          <w:bCs/>
          <w:sz w:val="20"/>
          <w:szCs w:val="20"/>
        </w:rPr>
        <w:t xml:space="preserve">WYKONAWCĘ </w:t>
      </w:r>
      <w:r w:rsidRPr="00E01E8B">
        <w:rPr>
          <w:rFonts w:ascii="Verdana" w:hAnsi="Verdana" w:cs="Calibri"/>
          <w:sz w:val="20"/>
          <w:szCs w:val="20"/>
        </w:rPr>
        <w:t xml:space="preserve">lub podwykonawcę wymogu zatrudnienia na podstawie stosunku pracy. </w:t>
      </w:r>
    </w:p>
    <w:p w14:paraId="41A8C552" w14:textId="77777777" w:rsidR="00E01E8B" w:rsidRPr="00E01E8B" w:rsidRDefault="00E01E8B" w:rsidP="00E01E8B">
      <w:pPr>
        <w:pStyle w:val="Akapitzlist"/>
        <w:autoSpaceDE w:val="0"/>
        <w:autoSpaceDN w:val="0"/>
        <w:adjustRightInd w:val="0"/>
        <w:spacing w:after="0" w:line="300" w:lineRule="exact"/>
        <w:ind w:left="0"/>
        <w:jc w:val="both"/>
        <w:rPr>
          <w:rFonts w:ascii="Verdana" w:hAnsi="Verdana" w:cs="Calibri"/>
          <w:sz w:val="20"/>
          <w:szCs w:val="20"/>
        </w:rPr>
      </w:pPr>
    </w:p>
    <w:p w14:paraId="02A6A9D8" w14:textId="77777777" w:rsidR="00E01E8B" w:rsidRPr="00E01E8B" w:rsidRDefault="00E01E8B" w:rsidP="00E01E8B">
      <w:pPr>
        <w:pStyle w:val="Standard"/>
        <w:widowControl w:val="0"/>
        <w:numPr>
          <w:ilvl w:val="0"/>
          <w:numId w:val="23"/>
        </w:numPr>
        <w:autoSpaceDE w:val="0"/>
        <w:adjustRightInd w:val="0"/>
        <w:spacing w:after="56" w:line="300" w:lineRule="exact"/>
        <w:ind w:left="0" w:hanging="283"/>
        <w:textAlignment w:val="baseline"/>
        <w:rPr>
          <w:rFonts w:ascii="Verdana" w:hAnsi="Verdana"/>
          <w:sz w:val="20"/>
          <w:szCs w:val="20"/>
        </w:rPr>
      </w:pPr>
      <w:r w:rsidRPr="00E01E8B">
        <w:rPr>
          <w:rFonts w:ascii="Verdana" w:hAnsi="Verdana"/>
          <w:sz w:val="20"/>
          <w:szCs w:val="20"/>
        </w:rPr>
        <w:t xml:space="preserve">Kary umowne określone w ust. 2 Umowy mogą zostać nałożone niezależnie od siebie. </w:t>
      </w:r>
    </w:p>
    <w:p w14:paraId="4ECE68C8" w14:textId="77777777" w:rsidR="00E01E8B" w:rsidRPr="00E01E8B" w:rsidRDefault="00E01E8B" w:rsidP="00E01E8B">
      <w:pPr>
        <w:pStyle w:val="Standard"/>
        <w:widowControl w:val="0"/>
        <w:numPr>
          <w:ilvl w:val="0"/>
          <w:numId w:val="23"/>
        </w:numPr>
        <w:autoSpaceDE w:val="0"/>
        <w:adjustRightInd w:val="0"/>
        <w:spacing w:after="56" w:line="300" w:lineRule="exact"/>
        <w:ind w:left="0" w:hanging="283"/>
        <w:textAlignment w:val="baseline"/>
        <w:rPr>
          <w:rFonts w:ascii="Verdana" w:hAnsi="Verdana"/>
          <w:sz w:val="20"/>
          <w:szCs w:val="20"/>
        </w:rPr>
      </w:pPr>
      <w:r w:rsidRPr="00E01E8B">
        <w:rPr>
          <w:rFonts w:ascii="Verdana" w:hAnsi="Verdana"/>
          <w:sz w:val="20"/>
          <w:szCs w:val="20"/>
        </w:rPr>
        <w:t xml:space="preserve">Sposób naliczania kar umownych ma charakter dyscyplinujący i ma zapewnić prawidłowe wykonanie Zamówienia. Jego celem nie jest wyrównanie szkód poniesionych w związku z niewykonaniem lub niewłaściwym wykonaniem Umowy. </w:t>
      </w:r>
    </w:p>
    <w:p w14:paraId="5F96AC07" w14:textId="77777777" w:rsidR="00E01E8B" w:rsidRPr="00E01E8B" w:rsidRDefault="00E01E8B" w:rsidP="00E01E8B">
      <w:pPr>
        <w:pStyle w:val="Standard"/>
        <w:widowControl w:val="0"/>
        <w:numPr>
          <w:ilvl w:val="0"/>
          <w:numId w:val="23"/>
        </w:numPr>
        <w:autoSpaceDE w:val="0"/>
        <w:adjustRightInd w:val="0"/>
        <w:spacing w:after="56" w:line="300" w:lineRule="exact"/>
        <w:ind w:left="0" w:hanging="283"/>
        <w:textAlignment w:val="baseline"/>
        <w:rPr>
          <w:rFonts w:ascii="Verdana" w:hAnsi="Verdana"/>
          <w:sz w:val="20"/>
          <w:szCs w:val="20"/>
        </w:rPr>
      </w:pPr>
      <w:r w:rsidRPr="00E01E8B">
        <w:rPr>
          <w:rFonts w:ascii="Verdana" w:hAnsi="Verdana"/>
          <w:sz w:val="20"/>
          <w:szCs w:val="20"/>
        </w:rPr>
        <w:t xml:space="preserve">Nałożenie kary umownej następuje na podstawie stosownego oświadczenia </w:t>
      </w:r>
      <w:r w:rsidRPr="00E01E8B">
        <w:rPr>
          <w:rFonts w:ascii="Verdana" w:hAnsi="Verdana"/>
          <w:b/>
          <w:bCs/>
          <w:sz w:val="20"/>
          <w:szCs w:val="20"/>
        </w:rPr>
        <w:t>ZAMAWIAJĄCEGO</w:t>
      </w:r>
      <w:r w:rsidRPr="00E01E8B">
        <w:rPr>
          <w:rFonts w:ascii="Verdana" w:hAnsi="Verdana"/>
          <w:sz w:val="20"/>
          <w:szCs w:val="20"/>
        </w:rPr>
        <w:t xml:space="preserve">. </w:t>
      </w:r>
    </w:p>
    <w:p w14:paraId="3252848D" w14:textId="77777777" w:rsidR="00E01E8B" w:rsidRPr="00E01E8B" w:rsidRDefault="00E01E8B" w:rsidP="00E01E8B">
      <w:pPr>
        <w:pStyle w:val="Standard"/>
        <w:widowControl w:val="0"/>
        <w:numPr>
          <w:ilvl w:val="0"/>
          <w:numId w:val="23"/>
        </w:numPr>
        <w:autoSpaceDE w:val="0"/>
        <w:adjustRightInd w:val="0"/>
        <w:spacing w:after="56" w:line="300" w:lineRule="exact"/>
        <w:ind w:left="0" w:hanging="283"/>
        <w:textAlignment w:val="baseline"/>
        <w:rPr>
          <w:rFonts w:ascii="Verdana" w:hAnsi="Verdana"/>
          <w:sz w:val="20"/>
          <w:szCs w:val="20"/>
        </w:rPr>
      </w:pPr>
      <w:r w:rsidRPr="00E01E8B">
        <w:rPr>
          <w:rFonts w:ascii="Verdana" w:hAnsi="Verdana"/>
          <w:b/>
          <w:bCs/>
          <w:sz w:val="20"/>
          <w:szCs w:val="20"/>
        </w:rPr>
        <w:t xml:space="preserve">ZAMAWIAJĄCY </w:t>
      </w:r>
      <w:r w:rsidRPr="00E01E8B">
        <w:rPr>
          <w:rFonts w:ascii="Verdana" w:hAnsi="Verdana"/>
          <w:sz w:val="20"/>
          <w:szCs w:val="20"/>
        </w:rPr>
        <w:t xml:space="preserve">ma prawo do żądania od </w:t>
      </w:r>
      <w:r w:rsidRPr="00E01E8B">
        <w:rPr>
          <w:rFonts w:ascii="Verdana" w:hAnsi="Verdana"/>
          <w:b/>
          <w:bCs/>
          <w:sz w:val="20"/>
          <w:szCs w:val="20"/>
        </w:rPr>
        <w:t xml:space="preserve">WYKONAWCY </w:t>
      </w:r>
      <w:r w:rsidRPr="00E01E8B">
        <w:rPr>
          <w:rFonts w:ascii="Verdana" w:hAnsi="Verdana"/>
          <w:sz w:val="20"/>
          <w:szCs w:val="20"/>
        </w:rPr>
        <w:t xml:space="preserve">odszkodowania przenoszącego wysokość nałożonych kar umownych w przypadku, gdy wysokość poniesionej szkody przekracza wysokość nałożonej kary umownej. </w:t>
      </w:r>
    </w:p>
    <w:p w14:paraId="22B3E04E" w14:textId="77777777" w:rsidR="00E01E8B" w:rsidRPr="00E01E8B" w:rsidRDefault="00E01E8B" w:rsidP="00E01E8B">
      <w:pPr>
        <w:pStyle w:val="Standard"/>
        <w:widowControl w:val="0"/>
        <w:numPr>
          <w:ilvl w:val="0"/>
          <w:numId w:val="23"/>
        </w:numPr>
        <w:autoSpaceDE w:val="0"/>
        <w:adjustRightInd w:val="0"/>
        <w:spacing w:after="56" w:line="300" w:lineRule="exact"/>
        <w:ind w:left="0" w:hanging="283"/>
        <w:textAlignment w:val="baseline"/>
        <w:rPr>
          <w:rFonts w:ascii="Verdana" w:hAnsi="Verdana"/>
          <w:sz w:val="20"/>
          <w:szCs w:val="20"/>
        </w:rPr>
      </w:pPr>
      <w:r w:rsidRPr="00E01E8B">
        <w:rPr>
          <w:rFonts w:ascii="Verdana" w:hAnsi="Verdana"/>
          <w:sz w:val="20"/>
          <w:szCs w:val="20"/>
        </w:rPr>
        <w:t xml:space="preserve">Oświadczenie o nałożeniu kary umownej może być złożone </w:t>
      </w:r>
      <w:r w:rsidRPr="00E01E8B">
        <w:rPr>
          <w:rFonts w:ascii="Verdana" w:hAnsi="Verdana"/>
          <w:b/>
          <w:bCs/>
          <w:sz w:val="20"/>
          <w:szCs w:val="20"/>
        </w:rPr>
        <w:t xml:space="preserve">WYKONAWCY </w:t>
      </w:r>
      <w:r w:rsidRPr="00E01E8B">
        <w:rPr>
          <w:rFonts w:ascii="Verdana" w:hAnsi="Verdana"/>
          <w:sz w:val="20"/>
          <w:szCs w:val="20"/>
        </w:rPr>
        <w:t xml:space="preserve">przez </w:t>
      </w:r>
      <w:r w:rsidRPr="00E01E8B">
        <w:rPr>
          <w:rFonts w:ascii="Verdana" w:hAnsi="Verdana"/>
          <w:b/>
          <w:bCs/>
          <w:sz w:val="20"/>
          <w:szCs w:val="20"/>
        </w:rPr>
        <w:t xml:space="preserve">ZAMAWIAJĄCEGO </w:t>
      </w:r>
      <w:r w:rsidRPr="00E01E8B">
        <w:rPr>
          <w:rFonts w:ascii="Verdana" w:hAnsi="Verdana"/>
          <w:sz w:val="20"/>
          <w:szCs w:val="20"/>
        </w:rPr>
        <w:t xml:space="preserve">także w trakcie realizacji Zamówienia, w szczególności niezwłocznie po wystąpieniu zdarzenia uprawniającego </w:t>
      </w:r>
      <w:r w:rsidRPr="00E01E8B">
        <w:rPr>
          <w:rFonts w:ascii="Verdana" w:hAnsi="Verdana"/>
          <w:b/>
          <w:bCs/>
          <w:sz w:val="20"/>
          <w:szCs w:val="20"/>
        </w:rPr>
        <w:t xml:space="preserve">ZAMAWIAJĄCEGO </w:t>
      </w:r>
      <w:r w:rsidRPr="00E01E8B">
        <w:rPr>
          <w:rFonts w:ascii="Verdana" w:hAnsi="Verdana"/>
          <w:sz w:val="20"/>
          <w:szCs w:val="20"/>
        </w:rPr>
        <w:t xml:space="preserve">do nałożenia na </w:t>
      </w:r>
      <w:r w:rsidRPr="00E01E8B">
        <w:rPr>
          <w:rFonts w:ascii="Verdana" w:hAnsi="Verdana"/>
          <w:b/>
          <w:bCs/>
          <w:sz w:val="20"/>
          <w:szCs w:val="20"/>
        </w:rPr>
        <w:t xml:space="preserve">WYKONAWCĘ </w:t>
      </w:r>
      <w:r w:rsidRPr="00E01E8B">
        <w:rPr>
          <w:rFonts w:ascii="Verdana" w:hAnsi="Verdana"/>
          <w:sz w:val="20"/>
          <w:szCs w:val="20"/>
        </w:rPr>
        <w:t xml:space="preserve">kary umownej. </w:t>
      </w:r>
    </w:p>
    <w:p w14:paraId="69B0C3F6" w14:textId="77777777" w:rsidR="00E01E8B" w:rsidRPr="00E01E8B" w:rsidRDefault="00E01E8B" w:rsidP="00E01E8B">
      <w:pPr>
        <w:pStyle w:val="Standard"/>
        <w:widowControl w:val="0"/>
        <w:numPr>
          <w:ilvl w:val="0"/>
          <w:numId w:val="23"/>
        </w:numPr>
        <w:autoSpaceDE w:val="0"/>
        <w:adjustRightInd w:val="0"/>
        <w:spacing w:after="56" w:line="300" w:lineRule="exact"/>
        <w:ind w:left="0" w:hanging="283"/>
        <w:textAlignment w:val="baseline"/>
        <w:rPr>
          <w:rFonts w:ascii="Verdana" w:hAnsi="Verdana"/>
          <w:sz w:val="20"/>
          <w:szCs w:val="20"/>
        </w:rPr>
      </w:pPr>
      <w:r w:rsidRPr="00E01E8B">
        <w:rPr>
          <w:rFonts w:ascii="Verdana" w:hAnsi="Verdana"/>
          <w:sz w:val="20"/>
          <w:szCs w:val="20"/>
        </w:rPr>
        <w:t xml:space="preserve">Nałożona kara umowna zmniejsza wartość wynagrodzenia należnego </w:t>
      </w:r>
      <w:r w:rsidRPr="00E01E8B">
        <w:rPr>
          <w:rFonts w:ascii="Verdana" w:hAnsi="Verdana"/>
          <w:b/>
          <w:bCs/>
          <w:sz w:val="20"/>
          <w:szCs w:val="20"/>
        </w:rPr>
        <w:t>WYKONAWCY</w:t>
      </w:r>
      <w:r w:rsidRPr="00E01E8B">
        <w:rPr>
          <w:rFonts w:ascii="Verdana" w:hAnsi="Verdana"/>
          <w:sz w:val="20"/>
          <w:szCs w:val="20"/>
        </w:rPr>
        <w:t xml:space="preserve">. </w:t>
      </w:r>
      <w:r w:rsidRPr="00E01E8B">
        <w:rPr>
          <w:rFonts w:ascii="Verdana" w:hAnsi="Verdana"/>
          <w:b/>
          <w:bCs/>
          <w:sz w:val="20"/>
          <w:szCs w:val="20"/>
        </w:rPr>
        <w:t xml:space="preserve">ZAMAWIAJĄCY </w:t>
      </w:r>
      <w:r w:rsidRPr="00E01E8B">
        <w:rPr>
          <w:rFonts w:ascii="Verdana" w:hAnsi="Verdana"/>
          <w:sz w:val="20"/>
          <w:szCs w:val="20"/>
        </w:rPr>
        <w:t xml:space="preserve">ma także prawo dokonać jej potrącenia, bez wzywania </w:t>
      </w:r>
      <w:r w:rsidRPr="00E01E8B">
        <w:rPr>
          <w:rFonts w:ascii="Verdana" w:hAnsi="Verdana"/>
          <w:b/>
          <w:bCs/>
          <w:sz w:val="20"/>
          <w:szCs w:val="20"/>
        </w:rPr>
        <w:t xml:space="preserve">WYKONAWCY </w:t>
      </w:r>
      <w:r w:rsidRPr="00E01E8B">
        <w:rPr>
          <w:rFonts w:ascii="Verdana" w:hAnsi="Verdana"/>
          <w:sz w:val="20"/>
          <w:szCs w:val="20"/>
        </w:rPr>
        <w:t xml:space="preserve">do jej zapłaty, na co ten ostatni wyraża zgodę. </w:t>
      </w:r>
    </w:p>
    <w:p w14:paraId="3D5A93FA" w14:textId="77777777" w:rsidR="00E01E8B" w:rsidRPr="00E01E8B" w:rsidRDefault="00E01E8B" w:rsidP="00E01E8B">
      <w:pPr>
        <w:pStyle w:val="Standard"/>
        <w:widowControl w:val="0"/>
        <w:numPr>
          <w:ilvl w:val="0"/>
          <w:numId w:val="23"/>
        </w:numPr>
        <w:autoSpaceDE w:val="0"/>
        <w:adjustRightInd w:val="0"/>
        <w:spacing w:after="56" w:line="300" w:lineRule="exact"/>
        <w:ind w:left="0" w:hanging="283"/>
        <w:textAlignment w:val="baseline"/>
        <w:rPr>
          <w:rFonts w:ascii="Verdana" w:hAnsi="Verdana"/>
          <w:sz w:val="20"/>
          <w:szCs w:val="20"/>
        </w:rPr>
      </w:pPr>
      <w:r w:rsidRPr="00E01E8B">
        <w:rPr>
          <w:rFonts w:ascii="Verdana" w:hAnsi="Verdana"/>
          <w:sz w:val="20"/>
          <w:szCs w:val="20"/>
        </w:rPr>
        <w:t xml:space="preserve">Łączna wysokość kar umownych nie może przekroczyć 5 % kwoty maksymalnego wynagrodzenia określonego w § 2 ust. 1. </w:t>
      </w:r>
    </w:p>
    <w:p w14:paraId="56EBAEF7" w14:textId="77777777" w:rsidR="00E01E8B" w:rsidRPr="00E01E8B" w:rsidRDefault="00E01E8B" w:rsidP="00E01E8B">
      <w:pPr>
        <w:spacing w:after="120" w:line="300" w:lineRule="exact"/>
        <w:rPr>
          <w:rFonts w:ascii="Verdana" w:eastAsia="Calibri" w:hAnsi="Verdana" w:cs="Calibri"/>
          <w:color w:val="auto"/>
        </w:rPr>
      </w:pPr>
    </w:p>
    <w:p w14:paraId="2AA42F12" w14:textId="77777777" w:rsidR="00E01E8B" w:rsidRPr="00E01E8B" w:rsidRDefault="00E01E8B" w:rsidP="00E01E8B">
      <w:pPr>
        <w:spacing w:after="120" w:line="300" w:lineRule="exact"/>
        <w:ind w:hanging="334"/>
        <w:jc w:val="center"/>
        <w:rPr>
          <w:rFonts w:ascii="Verdana" w:eastAsia="Calibri" w:hAnsi="Verdana" w:cs="Calibri"/>
          <w:color w:val="auto"/>
        </w:rPr>
      </w:pPr>
      <w:r w:rsidRPr="00E01E8B">
        <w:rPr>
          <w:rStyle w:val="markedcontent"/>
          <w:rFonts w:ascii="Verdana" w:eastAsia="Calibri" w:hAnsi="Verdana" w:cs="Calibri"/>
          <w:b/>
          <w:bCs/>
          <w:color w:val="auto"/>
        </w:rPr>
        <w:t>§ 7 [ROZWIĄZANIE UMOWY]</w:t>
      </w:r>
    </w:p>
    <w:p w14:paraId="77AE8A3F" w14:textId="77777777" w:rsidR="00E01E8B" w:rsidRPr="00E01E8B" w:rsidRDefault="00E01E8B" w:rsidP="00E01E8B">
      <w:pPr>
        <w:autoSpaceDE w:val="0"/>
        <w:autoSpaceDN w:val="0"/>
        <w:adjustRightInd w:val="0"/>
        <w:spacing w:after="0" w:line="300" w:lineRule="exact"/>
        <w:rPr>
          <w:rFonts w:ascii="Verdana" w:hAnsi="Verdana" w:cs="Calibri"/>
          <w:color w:val="auto"/>
        </w:rPr>
      </w:pPr>
      <w:r w:rsidRPr="00E01E8B">
        <w:rPr>
          <w:rFonts w:ascii="Verdana" w:hAnsi="Verdana" w:cs="Calibri"/>
          <w:color w:val="auto"/>
        </w:rPr>
        <w:t xml:space="preserve">Z ważnych powodów </w:t>
      </w:r>
      <w:r w:rsidRPr="00E01E8B">
        <w:rPr>
          <w:rFonts w:ascii="Verdana" w:hAnsi="Verdana" w:cs="Calibri"/>
          <w:b/>
          <w:bCs/>
          <w:color w:val="auto"/>
        </w:rPr>
        <w:t xml:space="preserve">ZAMAWIAJĄCY </w:t>
      </w:r>
      <w:r w:rsidRPr="00E01E8B">
        <w:rPr>
          <w:rFonts w:ascii="Verdana" w:hAnsi="Verdana" w:cs="Calibri"/>
          <w:color w:val="auto"/>
        </w:rPr>
        <w:t xml:space="preserve">może rozwiązać Umowę bez zachowania okresu wypowiedzenia oraz bez odszkodowania dla </w:t>
      </w:r>
      <w:r w:rsidRPr="00E01E8B">
        <w:rPr>
          <w:rFonts w:ascii="Verdana" w:hAnsi="Verdana" w:cs="Calibri"/>
          <w:b/>
          <w:bCs/>
          <w:color w:val="auto"/>
        </w:rPr>
        <w:t>WYKONAWCY</w:t>
      </w:r>
      <w:r w:rsidRPr="00E01E8B">
        <w:rPr>
          <w:rFonts w:ascii="Verdana" w:hAnsi="Verdana" w:cs="Calibri"/>
          <w:color w:val="auto"/>
        </w:rPr>
        <w:t xml:space="preserve">. W szczególności za ważne powody </w:t>
      </w:r>
      <w:r w:rsidRPr="00E01E8B">
        <w:rPr>
          <w:rFonts w:ascii="Verdana" w:hAnsi="Verdana" w:cs="Calibri"/>
          <w:b/>
          <w:bCs/>
          <w:color w:val="auto"/>
        </w:rPr>
        <w:t xml:space="preserve">STRONY </w:t>
      </w:r>
      <w:r w:rsidRPr="00E01E8B">
        <w:rPr>
          <w:rFonts w:ascii="Verdana" w:hAnsi="Verdana" w:cs="Calibri"/>
          <w:color w:val="auto"/>
        </w:rPr>
        <w:t xml:space="preserve">uznają następujące zdarzenia: </w:t>
      </w:r>
    </w:p>
    <w:p w14:paraId="7DFA8260" w14:textId="77777777" w:rsidR="00E01E8B" w:rsidRPr="00E01E8B" w:rsidRDefault="00E01E8B" w:rsidP="00E01E8B">
      <w:pPr>
        <w:autoSpaceDE w:val="0"/>
        <w:autoSpaceDN w:val="0"/>
        <w:adjustRightInd w:val="0"/>
        <w:spacing w:after="58" w:line="300" w:lineRule="exact"/>
        <w:rPr>
          <w:rFonts w:ascii="Verdana" w:hAnsi="Verdana" w:cs="Calibri"/>
          <w:color w:val="auto"/>
        </w:rPr>
      </w:pPr>
      <w:r w:rsidRPr="00E01E8B">
        <w:rPr>
          <w:rFonts w:ascii="Verdana" w:hAnsi="Verdana" w:cs="Calibri"/>
          <w:color w:val="auto"/>
        </w:rPr>
        <w:t xml:space="preserve">1) odmowę </w:t>
      </w:r>
      <w:r w:rsidRPr="00E01E8B">
        <w:rPr>
          <w:rFonts w:ascii="Verdana" w:hAnsi="Verdana" w:cs="Calibri"/>
          <w:b/>
          <w:bCs/>
          <w:color w:val="auto"/>
        </w:rPr>
        <w:t xml:space="preserve">WYKONAWCY </w:t>
      </w:r>
      <w:r w:rsidRPr="00E01E8B">
        <w:rPr>
          <w:rFonts w:ascii="Verdana" w:hAnsi="Verdana" w:cs="Calibri"/>
          <w:color w:val="auto"/>
        </w:rPr>
        <w:t xml:space="preserve">wykonania czynności określonych w §1 Umowy; </w:t>
      </w:r>
    </w:p>
    <w:p w14:paraId="0E68A7DF" w14:textId="77777777" w:rsidR="00E01E8B" w:rsidRPr="00E01E8B" w:rsidRDefault="00E01E8B" w:rsidP="00E01E8B">
      <w:pPr>
        <w:autoSpaceDE w:val="0"/>
        <w:autoSpaceDN w:val="0"/>
        <w:adjustRightInd w:val="0"/>
        <w:spacing w:after="58" w:line="300" w:lineRule="exact"/>
        <w:rPr>
          <w:rFonts w:ascii="Verdana" w:hAnsi="Verdana" w:cs="Calibri"/>
          <w:color w:val="auto"/>
        </w:rPr>
      </w:pPr>
      <w:r w:rsidRPr="00E01E8B">
        <w:rPr>
          <w:rFonts w:ascii="Verdana" w:hAnsi="Verdana" w:cs="Calibri"/>
          <w:color w:val="auto"/>
        </w:rPr>
        <w:lastRenderedPageBreak/>
        <w:t xml:space="preserve">2) co najmniej 3-krotnego dokonania rezerwacji niespełniającej wymagań </w:t>
      </w:r>
      <w:r w:rsidRPr="00E01E8B">
        <w:rPr>
          <w:rFonts w:ascii="Verdana" w:hAnsi="Verdana" w:cs="Calibri"/>
          <w:b/>
          <w:bCs/>
          <w:color w:val="auto"/>
        </w:rPr>
        <w:t xml:space="preserve">ZAMAWIAJĄCEGO </w:t>
      </w:r>
      <w:r w:rsidRPr="00E01E8B">
        <w:rPr>
          <w:rFonts w:ascii="Verdana" w:hAnsi="Verdana" w:cs="Calibri"/>
          <w:color w:val="auto"/>
        </w:rPr>
        <w:t xml:space="preserve">wskazanych w Umowie lub w zleceniu złożonym przez </w:t>
      </w:r>
      <w:r w:rsidRPr="00E01E8B">
        <w:rPr>
          <w:rFonts w:ascii="Verdana" w:hAnsi="Verdana" w:cs="Calibri"/>
          <w:b/>
          <w:bCs/>
          <w:color w:val="auto"/>
        </w:rPr>
        <w:t xml:space="preserve">ZAMAWIAJĄCEGO; </w:t>
      </w:r>
    </w:p>
    <w:p w14:paraId="5FFCC763" w14:textId="77777777" w:rsidR="00E01E8B" w:rsidRPr="00E01E8B" w:rsidRDefault="00E01E8B" w:rsidP="00E01E8B">
      <w:pPr>
        <w:autoSpaceDE w:val="0"/>
        <w:autoSpaceDN w:val="0"/>
        <w:adjustRightInd w:val="0"/>
        <w:spacing w:after="58" w:line="300" w:lineRule="exact"/>
        <w:rPr>
          <w:rFonts w:ascii="Verdana" w:hAnsi="Verdana" w:cs="Calibri"/>
          <w:color w:val="auto"/>
        </w:rPr>
      </w:pPr>
      <w:r w:rsidRPr="00E01E8B">
        <w:rPr>
          <w:rFonts w:ascii="Verdana" w:hAnsi="Verdana" w:cs="Calibri"/>
          <w:color w:val="auto"/>
        </w:rPr>
        <w:t xml:space="preserve">3) co najmniej 3-krotne opóźnienie w przedstawieniu </w:t>
      </w:r>
      <w:r w:rsidRPr="00E01E8B">
        <w:rPr>
          <w:rFonts w:ascii="Verdana" w:hAnsi="Verdana" w:cs="Calibri"/>
          <w:b/>
          <w:bCs/>
          <w:color w:val="auto"/>
        </w:rPr>
        <w:t xml:space="preserve">ZAMAWIAJĄCEMU </w:t>
      </w:r>
      <w:r w:rsidRPr="00E01E8B">
        <w:rPr>
          <w:rFonts w:ascii="Verdana" w:hAnsi="Verdana" w:cs="Calibri"/>
          <w:color w:val="auto"/>
        </w:rPr>
        <w:t xml:space="preserve">propozycji realizacji zamówionych usług; </w:t>
      </w:r>
    </w:p>
    <w:p w14:paraId="7F7A15B3" w14:textId="77777777" w:rsidR="00E01E8B" w:rsidRPr="00E01E8B" w:rsidRDefault="00E01E8B" w:rsidP="00E01E8B">
      <w:pPr>
        <w:autoSpaceDE w:val="0"/>
        <w:autoSpaceDN w:val="0"/>
        <w:adjustRightInd w:val="0"/>
        <w:spacing w:after="58" w:line="300" w:lineRule="exact"/>
        <w:rPr>
          <w:rFonts w:ascii="Verdana" w:hAnsi="Verdana" w:cs="Calibri"/>
          <w:color w:val="auto"/>
        </w:rPr>
      </w:pPr>
      <w:r w:rsidRPr="00E01E8B">
        <w:rPr>
          <w:rFonts w:ascii="Verdana" w:hAnsi="Verdana" w:cs="Calibri"/>
          <w:color w:val="auto"/>
        </w:rPr>
        <w:t xml:space="preserve">4) co najmniej 3-krotne niepodporządkowanie się zmianom wskazanym przez </w:t>
      </w:r>
      <w:r w:rsidRPr="00E01E8B">
        <w:rPr>
          <w:rFonts w:ascii="Verdana" w:hAnsi="Verdana" w:cs="Calibri"/>
          <w:b/>
          <w:bCs/>
          <w:color w:val="auto"/>
        </w:rPr>
        <w:t xml:space="preserve">ZAMAWIAJĄCEGO </w:t>
      </w:r>
      <w:r w:rsidRPr="00E01E8B">
        <w:rPr>
          <w:rFonts w:ascii="Verdana" w:hAnsi="Verdana" w:cs="Calibri"/>
          <w:color w:val="auto"/>
        </w:rPr>
        <w:t xml:space="preserve">dotyczącym sposobu realizacji usługi. </w:t>
      </w:r>
    </w:p>
    <w:p w14:paraId="099F7415" w14:textId="77777777" w:rsidR="00E01E8B" w:rsidRPr="00E01E8B" w:rsidRDefault="00E01E8B" w:rsidP="00E01E8B">
      <w:pPr>
        <w:autoSpaceDE w:val="0"/>
        <w:autoSpaceDN w:val="0"/>
        <w:adjustRightInd w:val="0"/>
        <w:spacing w:after="0" w:line="300" w:lineRule="exact"/>
        <w:rPr>
          <w:rFonts w:ascii="Verdana" w:hAnsi="Verdana" w:cs="Calibri"/>
          <w:color w:val="auto"/>
        </w:rPr>
      </w:pPr>
      <w:r w:rsidRPr="00E01E8B">
        <w:rPr>
          <w:rFonts w:ascii="Verdana" w:hAnsi="Verdana" w:cs="Calibri"/>
          <w:color w:val="auto"/>
        </w:rPr>
        <w:t xml:space="preserve">5) co najmniej 3-krotnego nie zrealizowania przez </w:t>
      </w:r>
      <w:r w:rsidRPr="00E01E8B">
        <w:rPr>
          <w:rFonts w:ascii="Verdana" w:hAnsi="Verdana" w:cs="Calibri"/>
          <w:b/>
          <w:bCs/>
          <w:color w:val="auto"/>
        </w:rPr>
        <w:t xml:space="preserve">WYKONAWCĘ </w:t>
      </w:r>
      <w:r w:rsidRPr="00E01E8B">
        <w:rPr>
          <w:rFonts w:ascii="Verdana" w:hAnsi="Verdana" w:cs="Calibri"/>
          <w:color w:val="auto"/>
        </w:rPr>
        <w:t xml:space="preserve">swoich obowiązków określonych w załączniku nr 1 do umowy. </w:t>
      </w:r>
    </w:p>
    <w:p w14:paraId="45350D70" w14:textId="77777777" w:rsidR="00E01E8B" w:rsidRPr="00E01E8B" w:rsidRDefault="00E01E8B" w:rsidP="00E01E8B">
      <w:pPr>
        <w:spacing w:after="0" w:line="300" w:lineRule="exact"/>
        <w:rPr>
          <w:rFonts w:ascii="Verdana" w:hAnsi="Verdana" w:cs="Calibri"/>
          <w:color w:val="auto"/>
        </w:rPr>
      </w:pPr>
      <w:r w:rsidRPr="00E01E8B">
        <w:rPr>
          <w:rFonts w:ascii="Verdana" w:hAnsi="Verdana" w:cs="Calibri"/>
          <w:color w:val="auto"/>
        </w:rPr>
        <w:t xml:space="preserve">6) co najmniej 3-krotnego przypadki zawyżenia cen w przedstawionych ofertach przez </w:t>
      </w:r>
      <w:r w:rsidRPr="00E01E8B">
        <w:rPr>
          <w:rFonts w:ascii="Verdana" w:hAnsi="Verdana" w:cs="Calibri"/>
          <w:b/>
          <w:bCs/>
          <w:color w:val="auto"/>
        </w:rPr>
        <w:t>WYKONAWCĘ</w:t>
      </w:r>
      <w:r w:rsidRPr="00E01E8B">
        <w:rPr>
          <w:rFonts w:ascii="Verdana" w:hAnsi="Verdana" w:cs="Calibri"/>
          <w:color w:val="auto"/>
        </w:rPr>
        <w:t>.</w:t>
      </w:r>
    </w:p>
    <w:p w14:paraId="1F516A4A" w14:textId="77777777" w:rsidR="00E01E8B" w:rsidRPr="00E01E8B" w:rsidRDefault="00E01E8B" w:rsidP="00E01E8B">
      <w:pPr>
        <w:pStyle w:val="Standard"/>
        <w:spacing w:after="120" w:line="300" w:lineRule="exact"/>
        <w:ind w:left="1417" w:hanging="851"/>
        <w:jc w:val="center"/>
        <w:rPr>
          <w:rFonts w:ascii="Verdana" w:hAnsi="Verdana"/>
          <w:sz w:val="20"/>
          <w:szCs w:val="20"/>
        </w:rPr>
      </w:pPr>
      <w:r w:rsidRPr="00E01E8B">
        <w:rPr>
          <w:rFonts w:ascii="Verdana" w:hAnsi="Verdana"/>
          <w:b/>
          <w:bCs/>
          <w:sz w:val="20"/>
          <w:szCs w:val="20"/>
        </w:rPr>
        <w:t>§ 8 [ZMIANY UMOWY]</w:t>
      </w:r>
    </w:p>
    <w:p w14:paraId="1167623E" w14:textId="77777777" w:rsidR="00E01E8B" w:rsidRPr="00E01E8B" w:rsidRDefault="00E01E8B" w:rsidP="00E01E8B">
      <w:pPr>
        <w:pStyle w:val="Standard"/>
        <w:spacing w:after="120" w:line="300" w:lineRule="exact"/>
        <w:rPr>
          <w:rFonts w:ascii="Verdana" w:hAnsi="Verdana"/>
          <w:sz w:val="20"/>
          <w:szCs w:val="20"/>
        </w:rPr>
      </w:pPr>
      <w:r w:rsidRPr="00E01E8B">
        <w:rPr>
          <w:rFonts w:ascii="Verdana" w:hAnsi="Verdana"/>
          <w:b/>
          <w:bCs/>
          <w:sz w:val="20"/>
          <w:szCs w:val="20"/>
        </w:rPr>
        <w:t xml:space="preserve">ZAMAWIAJĄCY </w:t>
      </w:r>
      <w:r w:rsidRPr="00E01E8B">
        <w:rPr>
          <w:rFonts w:ascii="Verdana" w:hAnsi="Verdana"/>
          <w:sz w:val="20"/>
          <w:szCs w:val="20"/>
        </w:rPr>
        <w:t>dopuszcza możliwość zmian treści zawartej Umowy w przypadku zmiany powszechnie obowiązujących przepisów prawa w zakresie mającym wpływ na realizację przedmiotu Zamówienia w zakresie wysokości stawki podatku od towarów i usług VAT, z zastrzeżeniem § 12.</w:t>
      </w:r>
    </w:p>
    <w:p w14:paraId="46309155" w14:textId="77777777" w:rsidR="00E01E8B" w:rsidRPr="00E01E8B" w:rsidRDefault="00E01E8B" w:rsidP="00E01E8B">
      <w:pPr>
        <w:spacing w:after="120" w:line="300" w:lineRule="exact"/>
        <w:ind w:left="708"/>
        <w:rPr>
          <w:rFonts w:ascii="Verdana" w:eastAsia="Calibri" w:hAnsi="Verdana" w:cs="Calibri"/>
          <w:color w:val="auto"/>
        </w:rPr>
      </w:pPr>
    </w:p>
    <w:p w14:paraId="5044352E" w14:textId="77777777" w:rsidR="00E01E8B" w:rsidRPr="00E01E8B" w:rsidRDefault="00E01E8B" w:rsidP="00E01E8B">
      <w:pPr>
        <w:pStyle w:val="Standard"/>
        <w:spacing w:after="120" w:line="300" w:lineRule="exact"/>
        <w:jc w:val="center"/>
        <w:rPr>
          <w:rFonts w:ascii="Verdana" w:hAnsi="Verdana"/>
          <w:sz w:val="20"/>
          <w:szCs w:val="20"/>
        </w:rPr>
      </w:pPr>
      <w:r w:rsidRPr="00E01E8B">
        <w:rPr>
          <w:rFonts w:ascii="Verdana" w:hAnsi="Verdana"/>
          <w:b/>
          <w:bCs/>
          <w:sz w:val="20"/>
          <w:szCs w:val="20"/>
        </w:rPr>
        <w:t>§ 9 [OSOBY DO KONTAKTU]</w:t>
      </w:r>
    </w:p>
    <w:p w14:paraId="63B9149A" w14:textId="77777777" w:rsidR="00E01E8B" w:rsidRPr="00E01E8B" w:rsidRDefault="00E01E8B" w:rsidP="00E01E8B">
      <w:pPr>
        <w:pStyle w:val="Standard"/>
        <w:widowControl w:val="0"/>
        <w:numPr>
          <w:ilvl w:val="3"/>
          <w:numId w:val="24"/>
        </w:numPr>
        <w:spacing w:after="120" w:line="300" w:lineRule="exact"/>
        <w:ind w:left="284"/>
        <w:textAlignment w:val="baseline"/>
        <w:rPr>
          <w:rFonts w:ascii="Verdana" w:hAnsi="Verdana"/>
          <w:sz w:val="20"/>
          <w:szCs w:val="20"/>
        </w:rPr>
      </w:pPr>
      <w:r w:rsidRPr="00E01E8B">
        <w:rPr>
          <w:rFonts w:ascii="Verdana" w:hAnsi="Verdana"/>
          <w:b/>
          <w:bCs/>
          <w:sz w:val="20"/>
          <w:szCs w:val="20"/>
        </w:rPr>
        <w:t xml:space="preserve">STRONY </w:t>
      </w:r>
      <w:r w:rsidRPr="00E01E8B">
        <w:rPr>
          <w:rFonts w:ascii="Verdana" w:hAnsi="Verdana"/>
          <w:sz w:val="20"/>
          <w:szCs w:val="20"/>
        </w:rPr>
        <w:t xml:space="preserve">postanawiają, że obok innych osób dysponujących stosownymi pełnomocnictwami, osobami upoważnionymi do składania oświadczeń związanych z realizacją Umowy są: </w:t>
      </w:r>
    </w:p>
    <w:p w14:paraId="4E58518E" w14:textId="77777777" w:rsidR="00E01E8B" w:rsidRPr="00E01E8B" w:rsidRDefault="00E01E8B" w:rsidP="00E01E8B">
      <w:pPr>
        <w:pStyle w:val="Standard"/>
        <w:widowControl w:val="0"/>
        <w:spacing w:after="120" w:line="300" w:lineRule="exact"/>
        <w:ind w:left="284"/>
        <w:textAlignment w:val="baseline"/>
        <w:rPr>
          <w:rFonts w:ascii="Verdana" w:hAnsi="Verdana"/>
          <w:bCs/>
          <w:sz w:val="20"/>
          <w:szCs w:val="20"/>
        </w:rPr>
      </w:pPr>
      <w:r w:rsidRPr="00E01E8B">
        <w:rPr>
          <w:rFonts w:ascii="Verdana" w:hAnsi="Verdana"/>
          <w:bCs/>
          <w:sz w:val="20"/>
          <w:szCs w:val="20"/>
        </w:rPr>
        <w:t>- ze strony Zamawiającego …, e-mail: …, tel. …</w:t>
      </w:r>
    </w:p>
    <w:p w14:paraId="2D3D86DC" w14:textId="77777777" w:rsidR="00E01E8B" w:rsidRPr="00E01E8B" w:rsidRDefault="00E01E8B" w:rsidP="00E01E8B">
      <w:pPr>
        <w:pStyle w:val="Standard"/>
        <w:widowControl w:val="0"/>
        <w:spacing w:after="120" w:line="300" w:lineRule="exact"/>
        <w:ind w:left="284"/>
        <w:textAlignment w:val="baseline"/>
        <w:rPr>
          <w:rFonts w:ascii="Verdana" w:hAnsi="Verdana"/>
          <w:sz w:val="20"/>
          <w:szCs w:val="20"/>
        </w:rPr>
      </w:pPr>
      <w:r w:rsidRPr="00E01E8B">
        <w:rPr>
          <w:rFonts w:ascii="Verdana" w:hAnsi="Verdana"/>
          <w:sz w:val="20"/>
          <w:szCs w:val="20"/>
        </w:rPr>
        <w:t>- ze strony Wykonawcy …, e-mail: …, tel. …</w:t>
      </w:r>
    </w:p>
    <w:p w14:paraId="2C6B6A55" w14:textId="77777777" w:rsidR="00E01E8B" w:rsidRPr="00E01E8B" w:rsidRDefault="00E01E8B" w:rsidP="00E01E8B">
      <w:pPr>
        <w:pStyle w:val="Standard"/>
        <w:widowControl w:val="0"/>
        <w:numPr>
          <w:ilvl w:val="3"/>
          <w:numId w:val="24"/>
        </w:numPr>
        <w:spacing w:after="120" w:line="300" w:lineRule="exact"/>
        <w:ind w:left="284"/>
        <w:textAlignment w:val="baseline"/>
        <w:rPr>
          <w:rFonts w:ascii="Verdana" w:hAnsi="Verdana"/>
          <w:sz w:val="20"/>
          <w:szCs w:val="20"/>
        </w:rPr>
      </w:pPr>
      <w:r w:rsidRPr="00E01E8B">
        <w:rPr>
          <w:rFonts w:ascii="Verdana" w:hAnsi="Verdana"/>
          <w:sz w:val="20"/>
          <w:szCs w:val="20"/>
        </w:rPr>
        <w:t xml:space="preserve">Każda ze </w:t>
      </w:r>
      <w:r w:rsidRPr="00E01E8B">
        <w:rPr>
          <w:rFonts w:ascii="Verdana" w:hAnsi="Verdana"/>
          <w:b/>
          <w:bCs/>
          <w:sz w:val="20"/>
          <w:szCs w:val="20"/>
        </w:rPr>
        <w:t xml:space="preserve">STRON </w:t>
      </w:r>
      <w:r w:rsidRPr="00E01E8B">
        <w:rPr>
          <w:rFonts w:ascii="Verdana" w:hAnsi="Verdana"/>
          <w:sz w:val="20"/>
          <w:szCs w:val="20"/>
        </w:rPr>
        <w:t xml:space="preserve">może dokonać zmian reprezentujących jej osób, o których mowa w ust. 1. Zmiana następuje na podstawie pisemnego zawiadomienia drugiej </w:t>
      </w:r>
      <w:r w:rsidRPr="00E01E8B">
        <w:rPr>
          <w:rFonts w:ascii="Verdana" w:hAnsi="Verdana"/>
          <w:b/>
          <w:bCs/>
          <w:sz w:val="20"/>
          <w:szCs w:val="20"/>
        </w:rPr>
        <w:t>STRONY</w:t>
      </w:r>
      <w:r w:rsidRPr="00E01E8B">
        <w:rPr>
          <w:rFonts w:ascii="Verdana" w:hAnsi="Verdana"/>
          <w:sz w:val="20"/>
          <w:szCs w:val="20"/>
        </w:rPr>
        <w:t xml:space="preserve">, pod rygorem nieważności i nie stanowi zmiany Umowy. </w:t>
      </w:r>
    </w:p>
    <w:p w14:paraId="2FDB1280" w14:textId="77777777" w:rsidR="00E01E8B" w:rsidRPr="00E01E8B" w:rsidRDefault="00E01E8B" w:rsidP="00E01E8B">
      <w:pPr>
        <w:spacing w:after="120" w:line="300" w:lineRule="exact"/>
        <w:rPr>
          <w:rFonts w:ascii="Verdana" w:eastAsia="Calibri" w:hAnsi="Verdana" w:cs="Calibri"/>
          <w:color w:val="auto"/>
        </w:rPr>
      </w:pPr>
    </w:p>
    <w:p w14:paraId="02618741" w14:textId="77777777" w:rsidR="00E01E8B" w:rsidRPr="00E01E8B" w:rsidRDefault="00E01E8B" w:rsidP="00E01E8B">
      <w:pPr>
        <w:pStyle w:val="Standard"/>
        <w:spacing w:after="120" w:line="300" w:lineRule="exact"/>
        <w:jc w:val="center"/>
        <w:rPr>
          <w:rFonts w:ascii="Verdana" w:hAnsi="Verdana"/>
          <w:sz w:val="20"/>
          <w:szCs w:val="20"/>
        </w:rPr>
      </w:pPr>
      <w:r w:rsidRPr="00E01E8B">
        <w:rPr>
          <w:rFonts w:ascii="Verdana" w:hAnsi="Verdana"/>
          <w:b/>
          <w:bCs/>
          <w:sz w:val="20"/>
          <w:szCs w:val="20"/>
        </w:rPr>
        <w:t>§ 10 [OBOWIĄZEK ZATRUDNIENIA PRACOWNIKÓW NA PODSTAWIE STOSUNKU PRACY]</w:t>
      </w:r>
    </w:p>
    <w:p w14:paraId="728E786A" w14:textId="77777777" w:rsidR="00E01E8B" w:rsidRPr="00E01E8B" w:rsidRDefault="00E01E8B" w:rsidP="00E01E8B">
      <w:pPr>
        <w:pStyle w:val="Standard"/>
        <w:widowControl w:val="0"/>
        <w:numPr>
          <w:ilvl w:val="6"/>
          <w:numId w:val="24"/>
        </w:numPr>
        <w:spacing w:after="120" w:line="300" w:lineRule="exact"/>
        <w:ind w:left="284" w:hanging="283"/>
        <w:textAlignment w:val="baseline"/>
        <w:rPr>
          <w:rFonts w:ascii="Verdana" w:hAnsi="Verdana"/>
          <w:sz w:val="20"/>
          <w:szCs w:val="20"/>
        </w:rPr>
      </w:pPr>
      <w:r w:rsidRPr="00E01E8B">
        <w:rPr>
          <w:rFonts w:ascii="Verdana" w:hAnsi="Verdana"/>
          <w:b/>
          <w:bCs/>
          <w:sz w:val="20"/>
          <w:szCs w:val="20"/>
        </w:rPr>
        <w:t xml:space="preserve">ZAMAWIAJĄCY </w:t>
      </w:r>
      <w:r w:rsidRPr="00E01E8B">
        <w:rPr>
          <w:rFonts w:ascii="Verdana" w:hAnsi="Verdana"/>
          <w:sz w:val="20"/>
          <w:szCs w:val="20"/>
        </w:rPr>
        <w:t xml:space="preserve">wymaga od </w:t>
      </w:r>
      <w:r w:rsidRPr="00E01E8B">
        <w:rPr>
          <w:rFonts w:ascii="Verdana" w:hAnsi="Verdana"/>
          <w:b/>
          <w:bCs/>
          <w:sz w:val="20"/>
          <w:szCs w:val="20"/>
        </w:rPr>
        <w:t xml:space="preserve">WYKONAWCY </w:t>
      </w:r>
      <w:r w:rsidRPr="00E01E8B">
        <w:rPr>
          <w:rFonts w:ascii="Verdana" w:hAnsi="Verdana"/>
          <w:sz w:val="20"/>
          <w:szCs w:val="20"/>
        </w:rPr>
        <w:t>zatrudnienia na podstawie stosunku pracy osób dokonujących rezerwacji i sprzedaży biletów, rezerwacji i sprzedaży miejsc hotelowych, sprzedaży polis ubezpieczeniowych, jeżeli wykonanie tych czynności polega na wykonywaniu pracy w sposób określony w art. 22 § 1 ustawy z dnia 26 czerwca 1974 r. - Kodeks pracy (Dz. U. z 2022 r. poz. 1510 ze zm.).</w:t>
      </w:r>
    </w:p>
    <w:p w14:paraId="5EAE765D" w14:textId="77777777" w:rsidR="00E01E8B" w:rsidRPr="00E01E8B" w:rsidRDefault="00E01E8B" w:rsidP="00E01E8B">
      <w:pPr>
        <w:pStyle w:val="Standard"/>
        <w:widowControl w:val="0"/>
        <w:numPr>
          <w:ilvl w:val="6"/>
          <w:numId w:val="24"/>
        </w:numPr>
        <w:spacing w:after="120" w:line="300" w:lineRule="exact"/>
        <w:ind w:left="284" w:hanging="283"/>
        <w:textAlignment w:val="baseline"/>
        <w:rPr>
          <w:rFonts w:ascii="Verdana" w:hAnsi="Verdana"/>
          <w:sz w:val="20"/>
          <w:szCs w:val="20"/>
        </w:rPr>
      </w:pPr>
      <w:r w:rsidRPr="00E01E8B">
        <w:rPr>
          <w:rFonts w:ascii="Verdana" w:hAnsi="Verdana"/>
          <w:sz w:val="20"/>
          <w:szCs w:val="20"/>
        </w:rPr>
        <w:t xml:space="preserve">Postanowienia ustanawiające obowiązki </w:t>
      </w:r>
      <w:r w:rsidRPr="00E01E8B">
        <w:rPr>
          <w:rFonts w:ascii="Verdana" w:hAnsi="Verdana"/>
          <w:b/>
          <w:bCs/>
          <w:sz w:val="20"/>
          <w:szCs w:val="20"/>
        </w:rPr>
        <w:t xml:space="preserve">WYKONAWCY </w:t>
      </w:r>
      <w:r w:rsidRPr="00E01E8B">
        <w:rPr>
          <w:rFonts w:ascii="Verdana" w:hAnsi="Verdana"/>
          <w:sz w:val="20"/>
          <w:szCs w:val="20"/>
        </w:rPr>
        <w:t xml:space="preserve">oraz uprawnienia </w:t>
      </w:r>
      <w:r w:rsidRPr="00E01E8B">
        <w:rPr>
          <w:rFonts w:ascii="Verdana" w:hAnsi="Verdana"/>
          <w:b/>
          <w:bCs/>
          <w:sz w:val="20"/>
          <w:szCs w:val="20"/>
        </w:rPr>
        <w:lastRenderedPageBreak/>
        <w:t xml:space="preserve">ZAMAWIAJĄCEGO </w:t>
      </w:r>
      <w:r w:rsidRPr="00E01E8B">
        <w:rPr>
          <w:rFonts w:ascii="Verdana" w:hAnsi="Verdana"/>
          <w:sz w:val="20"/>
          <w:szCs w:val="20"/>
        </w:rPr>
        <w:t xml:space="preserve">względem </w:t>
      </w:r>
      <w:r w:rsidRPr="00E01E8B">
        <w:rPr>
          <w:rFonts w:ascii="Verdana" w:hAnsi="Verdana"/>
          <w:b/>
          <w:bCs/>
          <w:sz w:val="20"/>
          <w:szCs w:val="20"/>
        </w:rPr>
        <w:t xml:space="preserve">WYKONAWCY </w:t>
      </w:r>
      <w:r w:rsidRPr="00E01E8B">
        <w:rPr>
          <w:rFonts w:ascii="Verdana" w:hAnsi="Verdana"/>
          <w:sz w:val="20"/>
          <w:szCs w:val="20"/>
        </w:rPr>
        <w:t>związane z zatrudnieniem na podstawie umowy o pracę oraz określone w niniejszym paragrafie stosuje się odpowiednio do Podwykonawców oraz dalszych podwykonawców.</w:t>
      </w:r>
    </w:p>
    <w:p w14:paraId="65FFC84A" w14:textId="77777777" w:rsidR="00E01E8B" w:rsidRPr="00E01E8B" w:rsidRDefault="00E01E8B" w:rsidP="00E01E8B">
      <w:pPr>
        <w:pStyle w:val="Standard"/>
        <w:widowControl w:val="0"/>
        <w:numPr>
          <w:ilvl w:val="6"/>
          <w:numId w:val="24"/>
        </w:numPr>
        <w:spacing w:after="120" w:line="300" w:lineRule="exact"/>
        <w:ind w:left="284" w:hanging="283"/>
        <w:textAlignment w:val="baseline"/>
        <w:rPr>
          <w:rFonts w:ascii="Verdana" w:hAnsi="Verdana"/>
          <w:sz w:val="20"/>
          <w:szCs w:val="20"/>
        </w:rPr>
      </w:pPr>
      <w:r w:rsidRPr="00E01E8B">
        <w:rPr>
          <w:rFonts w:ascii="Verdana" w:hAnsi="Verdana"/>
          <w:sz w:val="20"/>
          <w:szCs w:val="20"/>
        </w:rPr>
        <w:t xml:space="preserve">Zmiana osób biorących udział w realizacji zamówienia nie wymaga zmiany Umowy. W przypadku dokonania takiej zmiany </w:t>
      </w:r>
      <w:r w:rsidRPr="00E01E8B">
        <w:rPr>
          <w:rFonts w:ascii="Verdana" w:hAnsi="Verdana"/>
          <w:b/>
          <w:bCs/>
          <w:sz w:val="20"/>
          <w:szCs w:val="20"/>
        </w:rPr>
        <w:t xml:space="preserve">WYKONAWCA </w:t>
      </w:r>
      <w:r w:rsidRPr="00E01E8B">
        <w:rPr>
          <w:rFonts w:ascii="Verdana" w:hAnsi="Verdana"/>
          <w:sz w:val="20"/>
          <w:szCs w:val="20"/>
        </w:rPr>
        <w:t xml:space="preserve">przedstawi </w:t>
      </w:r>
      <w:r w:rsidRPr="00E01E8B">
        <w:rPr>
          <w:rFonts w:ascii="Verdana" w:hAnsi="Verdana"/>
          <w:b/>
          <w:bCs/>
          <w:sz w:val="20"/>
          <w:szCs w:val="20"/>
        </w:rPr>
        <w:t xml:space="preserve">ZAMAWIAJĄCEMU </w:t>
      </w:r>
      <w:r w:rsidRPr="00E01E8B">
        <w:rPr>
          <w:rFonts w:ascii="Verdana" w:hAnsi="Verdana"/>
          <w:sz w:val="20"/>
          <w:szCs w:val="20"/>
        </w:rPr>
        <w:t xml:space="preserve">skorygowane oświadczenie, o którym mowa w ust. 5. </w:t>
      </w:r>
    </w:p>
    <w:p w14:paraId="20B3BE6A" w14:textId="77777777" w:rsidR="00E01E8B" w:rsidRPr="00E01E8B" w:rsidRDefault="00E01E8B" w:rsidP="00E01E8B">
      <w:pPr>
        <w:pStyle w:val="Standard"/>
        <w:widowControl w:val="0"/>
        <w:numPr>
          <w:ilvl w:val="6"/>
          <w:numId w:val="24"/>
        </w:numPr>
        <w:spacing w:after="120" w:line="300" w:lineRule="exact"/>
        <w:ind w:left="284" w:hanging="283"/>
        <w:textAlignment w:val="baseline"/>
        <w:rPr>
          <w:rFonts w:ascii="Verdana" w:hAnsi="Verdana"/>
          <w:sz w:val="20"/>
          <w:szCs w:val="20"/>
        </w:rPr>
      </w:pPr>
      <w:r w:rsidRPr="00E01E8B">
        <w:rPr>
          <w:rFonts w:ascii="Verdana" w:hAnsi="Verdana"/>
          <w:sz w:val="20"/>
          <w:szCs w:val="20"/>
        </w:rPr>
        <w:t xml:space="preserve">W trakcie realizacji zamówienia </w:t>
      </w:r>
      <w:r w:rsidRPr="00E01E8B">
        <w:rPr>
          <w:rFonts w:ascii="Verdana" w:hAnsi="Verdana"/>
          <w:b/>
          <w:bCs/>
          <w:sz w:val="20"/>
          <w:szCs w:val="20"/>
        </w:rPr>
        <w:t xml:space="preserve">ZAMAWIAJĄCY </w:t>
      </w:r>
      <w:r w:rsidRPr="00E01E8B">
        <w:rPr>
          <w:rFonts w:ascii="Verdana" w:hAnsi="Verdana"/>
          <w:sz w:val="20"/>
          <w:szCs w:val="20"/>
        </w:rPr>
        <w:t xml:space="preserve">uprawniony jest do wykonywania czynności kontrolnych wobec </w:t>
      </w:r>
      <w:r w:rsidRPr="00E01E8B">
        <w:rPr>
          <w:rFonts w:ascii="Verdana" w:hAnsi="Verdana"/>
          <w:b/>
          <w:bCs/>
          <w:sz w:val="20"/>
          <w:szCs w:val="20"/>
        </w:rPr>
        <w:t xml:space="preserve">WYKONAWCY </w:t>
      </w:r>
      <w:r w:rsidRPr="00E01E8B">
        <w:rPr>
          <w:rFonts w:ascii="Verdana" w:hAnsi="Verdana"/>
          <w:sz w:val="20"/>
          <w:szCs w:val="20"/>
        </w:rPr>
        <w:t xml:space="preserve">odnośnie spełniania przez </w:t>
      </w:r>
      <w:r w:rsidRPr="00E01E8B">
        <w:rPr>
          <w:rFonts w:ascii="Verdana" w:hAnsi="Verdana"/>
          <w:b/>
          <w:bCs/>
          <w:sz w:val="20"/>
          <w:szCs w:val="20"/>
        </w:rPr>
        <w:t xml:space="preserve">WYKONAWCĘ </w:t>
      </w:r>
      <w:r w:rsidRPr="00E01E8B">
        <w:rPr>
          <w:rFonts w:ascii="Verdana" w:hAnsi="Verdana"/>
          <w:sz w:val="20"/>
          <w:szCs w:val="20"/>
        </w:rPr>
        <w:t xml:space="preserve">wymogu zatrudnienia na podstawie umowy o pracę osób wykonujących wskazane w ustępie 1 czynności. </w:t>
      </w:r>
      <w:r w:rsidRPr="00E01E8B">
        <w:rPr>
          <w:rFonts w:ascii="Verdana" w:hAnsi="Verdana"/>
          <w:b/>
          <w:bCs/>
          <w:sz w:val="20"/>
          <w:szCs w:val="20"/>
        </w:rPr>
        <w:t xml:space="preserve">ZAMAWIAJĄCY </w:t>
      </w:r>
      <w:r w:rsidRPr="00E01E8B">
        <w:rPr>
          <w:rFonts w:ascii="Verdana" w:hAnsi="Verdana"/>
          <w:sz w:val="20"/>
          <w:szCs w:val="20"/>
        </w:rPr>
        <w:t xml:space="preserve">uprawniony jest w szczególności do: </w:t>
      </w:r>
    </w:p>
    <w:p w14:paraId="2A9CA1D4" w14:textId="77777777" w:rsidR="00E01E8B" w:rsidRPr="00E01E8B" w:rsidRDefault="00E01E8B" w:rsidP="00E01E8B">
      <w:pPr>
        <w:pStyle w:val="Standard"/>
        <w:widowControl w:val="0"/>
        <w:spacing w:after="120" w:line="300" w:lineRule="exact"/>
        <w:ind w:left="284"/>
        <w:textAlignment w:val="baseline"/>
        <w:rPr>
          <w:rFonts w:ascii="Verdana" w:hAnsi="Verdana"/>
          <w:sz w:val="20"/>
          <w:szCs w:val="20"/>
        </w:rPr>
      </w:pPr>
      <w:r w:rsidRPr="00E01E8B">
        <w:rPr>
          <w:rFonts w:ascii="Verdana" w:hAnsi="Verdana"/>
          <w:sz w:val="20"/>
          <w:szCs w:val="20"/>
        </w:rPr>
        <w:t xml:space="preserve">1) żądania oświadczeń i dokumentów w zakresie potwierdzenia spełniania ww. wymogów i dokonywania ich oceny, </w:t>
      </w:r>
    </w:p>
    <w:p w14:paraId="55F91A21" w14:textId="77777777" w:rsidR="00E01E8B" w:rsidRPr="00E01E8B" w:rsidRDefault="00E01E8B" w:rsidP="00E01E8B">
      <w:pPr>
        <w:pStyle w:val="Standard"/>
        <w:widowControl w:val="0"/>
        <w:spacing w:after="120" w:line="300" w:lineRule="exact"/>
        <w:ind w:left="284"/>
        <w:textAlignment w:val="baseline"/>
        <w:rPr>
          <w:rFonts w:ascii="Verdana" w:hAnsi="Verdana"/>
          <w:sz w:val="20"/>
          <w:szCs w:val="20"/>
        </w:rPr>
      </w:pPr>
      <w:r w:rsidRPr="00E01E8B">
        <w:rPr>
          <w:rFonts w:ascii="Verdana" w:hAnsi="Verdana"/>
          <w:sz w:val="20"/>
          <w:szCs w:val="20"/>
        </w:rPr>
        <w:t xml:space="preserve">2) żądania wyjaśnień w przypadku wątpliwości w zakresie potwierdzenia spełniania ww. wymogów, </w:t>
      </w:r>
    </w:p>
    <w:p w14:paraId="506C5534" w14:textId="77777777" w:rsidR="00E01E8B" w:rsidRPr="00E01E8B" w:rsidRDefault="00E01E8B" w:rsidP="00E01E8B">
      <w:pPr>
        <w:pStyle w:val="Standard"/>
        <w:widowControl w:val="0"/>
        <w:spacing w:after="120" w:line="300" w:lineRule="exact"/>
        <w:ind w:left="284"/>
        <w:textAlignment w:val="baseline"/>
        <w:rPr>
          <w:rFonts w:ascii="Verdana" w:hAnsi="Verdana"/>
          <w:sz w:val="20"/>
          <w:szCs w:val="20"/>
        </w:rPr>
      </w:pPr>
      <w:r w:rsidRPr="00E01E8B">
        <w:rPr>
          <w:rFonts w:ascii="Verdana" w:hAnsi="Verdana"/>
          <w:sz w:val="20"/>
          <w:szCs w:val="20"/>
        </w:rPr>
        <w:t xml:space="preserve">3) w przypadku uzasadnionych wątpliwości co do przestrzegania prawa pracy przez wykonawcę lub podwykonawcę, zamawiający może zwrócić się o przeprowadzenie kontroli przez Państwową Inspekcję Pracy. </w:t>
      </w:r>
    </w:p>
    <w:p w14:paraId="670D9756" w14:textId="77777777" w:rsidR="00E01E8B" w:rsidRPr="00E01E8B" w:rsidRDefault="00E01E8B" w:rsidP="00E01E8B">
      <w:pPr>
        <w:pStyle w:val="Standard"/>
        <w:widowControl w:val="0"/>
        <w:numPr>
          <w:ilvl w:val="6"/>
          <w:numId w:val="24"/>
        </w:numPr>
        <w:spacing w:after="120" w:line="300" w:lineRule="exact"/>
        <w:ind w:left="284" w:hanging="283"/>
        <w:textAlignment w:val="baseline"/>
        <w:rPr>
          <w:rFonts w:ascii="Verdana" w:hAnsi="Verdana"/>
          <w:sz w:val="20"/>
          <w:szCs w:val="20"/>
        </w:rPr>
      </w:pPr>
      <w:r w:rsidRPr="00E01E8B">
        <w:rPr>
          <w:rFonts w:ascii="Verdana" w:hAnsi="Verdana"/>
          <w:sz w:val="20"/>
          <w:szCs w:val="20"/>
        </w:rPr>
        <w:t xml:space="preserve">W trakcie realizacji zamówienia na każde wezwanie </w:t>
      </w:r>
      <w:r w:rsidRPr="00E01E8B">
        <w:rPr>
          <w:rFonts w:ascii="Verdana" w:hAnsi="Verdana"/>
          <w:b/>
          <w:bCs/>
          <w:sz w:val="20"/>
          <w:szCs w:val="20"/>
        </w:rPr>
        <w:t xml:space="preserve">ZAMAWIAJĄCEGO </w:t>
      </w:r>
      <w:r w:rsidRPr="00E01E8B">
        <w:rPr>
          <w:rFonts w:ascii="Verdana" w:hAnsi="Verdana"/>
          <w:sz w:val="20"/>
          <w:szCs w:val="20"/>
        </w:rPr>
        <w:t xml:space="preserve">w wyznaczonym w tym wezwaniu terminie </w:t>
      </w:r>
      <w:r w:rsidRPr="00E01E8B">
        <w:rPr>
          <w:rFonts w:ascii="Verdana" w:hAnsi="Verdana"/>
          <w:b/>
          <w:bCs/>
          <w:sz w:val="20"/>
          <w:szCs w:val="20"/>
        </w:rPr>
        <w:t xml:space="preserve">WYKONAWCA </w:t>
      </w:r>
      <w:r w:rsidRPr="00E01E8B">
        <w:rPr>
          <w:rFonts w:ascii="Verdana" w:hAnsi="Verdana"/>
          <w:sz w:val="20"/>
          <w:szCs w:val="20"/>
        </w:rPr>
        <w:t xml:space="preserve">przedłoży </w:t>
      </w:r>
      <w:r w:rsidRPr="00E01E8B">
        <w:rPr>
          <w:rFonts w:ascii="Verdana" w:hAnsi="Verdana"/>
          <w:b/>
          <w:bCs/>
          <w:sz w:val="20"/>
          <w:szCs w:val="20"/>
        </w:rPr>
        <w:t xml:space="preserve">ZAMAWIAJĄCEMU </w:t>
      </w:r>
      <w:r w:rsidRPr="00E01E8B">
        <w:rPr>
          <w:rFonts w:ascii="Verdana" w:hAnsi="Verdana"/>
          <w:sz w:val="20"/>
          <w:szCs w:val="20"/>
        </w:rPr>
        <w:t xml:space="preserve">wskazane poniżej dowody w celu potwierdzenia spełnienia wymogu zatrudnienia na podstawie umowy o pracę przez </w:t>
      </w:r>
      <w:r w:rsidRPr="00E01E8B">
        <w:rPr>
          <w:rFonts w:ascii="Verdana" w:hAnsi="Verdana"/>
          <w:b/>
          <w:bCs/>
          <w:sz w:val="20"/>
          <w:szCs w:val="20"/>
        </w:rPr>
        <w:t xml:space="preserve">WYKONAWCĘ </w:t>
      </w:r>
      <w:r w:rsidRPr="00E01E8B">
        <w:rPr>
          <w:rFonts w:ascii="Verdana" w:hAnsi="Verdana"/>
          <w:sz w:val="20"/>
          <w:szCs w:val="20"/>
        </w:rPr>
        <w:t xml:space="preserve">lub podwykonawcę osób wykonujących wskazane w ustępie 1 czynności w trakcie realizacji zamówienia: </w:t>
      </w:r>
    </w:p>
    <w:p w14:paraId="0F73AA38" w14:textId="77777777" w:rsidR="00E01E8B" w:rsidRPr="00E01E8B" w:rsidRDefault="00E01E8B" w:rsidP="00E01E8B">
      <w:pPr>
        <w:pStyle w:val="Standard"/>
        <w:widowControl w:val="0"/>
        <w:spacing w:after="120" w:line="300" w:lineRule="exact"/>
        <w:ind w:left="284"/>
        <w:textAlignment w:val="baseline"/>
        <w:rPr>
          <w:rFonts w:ascii="Verdana" w:hAnsi="Verdana"/>
          <w:sz w:val="20"/>
          <w:szCs w:val="20"/>
        </w:rPr>
      </w:pPr>
      <w:r w:rsidRPr="00E01E8B">
        <w:rPr>
          <w:rFonts w:ascii="Verdana" w:hAnsi="Verdana"/>
          <w:sz w:val="20"/>
          <w:szCs w:val="20"/>
        </w:rPr>
        <w:t xml:space="preserve">1) </w:t>
      </w:r>
      <w:r w:rsidRPr="00E01E8B">
        <w:rPr>
          <w:rFonts w:ascii="Verdana" w:hAnsi="Verdana"/>
          <w:b/>
          <w:bCs/>
          <w:sz w:val="20"/>
          <w:szCs w:val="20"/>
        </w:rPr>
        <w:t xml:space="preserve">oświadczenie WYKONAWCY </w:t>
      </w:r>
      <w:r w:rsidRPr="00E01E8B">
        <w:rPr>
          <w:rFonts w:ascii="Verdana" w:hAnsi="Verdana"/>
          <w:sz w:val="20"/>
          <w:szCs w:val="20"/>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E01E8B">
        <w:rPr>
          <w:rFonts w:ascii="Verdana" w:hAnsi="Verdana"/>
          <w:b/>
          <w:bCs/>
          <w:sz w:val="20"/>
          <w:szCs w:val="20"/>
        </w:rPr>
        <w:t xml:space="preserve">WYKONAWCY </w:t>
      </w:r>
      <w:r w:rsidRPr="00E01E8B">
        <w:rPr>
          <w:rFonts w:ascii="Verdana" w:hAnsi="Verdana"/>
          <w:sz w:val="20"/>
          <w:szCs w:val="20"/>
        </w:rPr>
        <w:t xml:space="preserve">lub podwykonawcy, </w:t>
      </w:r>
    </w:p>
    <w:p w14:paraId="6355D001" w14:textId="77777777" w:rsidR="00E01E8B" w:rsidRPr="00E01E8B" w:rsidRDefault="00E01E8B" w:rsidP="00E01E8B">
      <w:pPr>
        <w:pStyle w:val="Standard"/>
        <w:widowControl w:val="0"/>
        <w:spacing w:after="120" w:line="300" w:lineRule="exact"/>
        <w:ind w:left="284"/>
        <w:textAlignment w:val="baseline"/>
        <w:rPr>
          <w:rFonts w:ascii="Verdana" w:hAnsi="Verdana"/>
          <w:sz w:val="20"/>
          <w:szCs w:val="20"/>
        </w:rPr>
      </w:pPr>
      <w:r w:rsidRPr="00E01E8B">
        <w:rPr>
          <w:rFonts w:ascii="Verdana" w:hAnsi="Verdana"/>
          <w:sz w:val="20"/>
          <w:szCs w:val="20"/>
        </w:rPr>
        <w:t xml:space="preserve">2) poświadczoną za zgodność z oryginałem przez </w:t>
      </w:r>
      <w:r w:rsidRPr="00E01E8B">
        <w:rPr>
          <w:rFonts w:ascii="Verdana" w:hAnsi="Verdana"/>
          <w:b/>
          <w:bCs/>
          <w:sz w:val="20"/>
          <w:szCs w:val="20"/>
        </w:rPr>
        <w:t xml:space="preserve">WYKONAWCĘ kopię umowy/umów o pracę </w:t>
      </w:r>
      <w:r w:rsidRPr="00E01E8B">
        <w:rPr>
          <w:rFonts w:ascii="Verdana" w:hAnsi="Verdana"/>
          <w:sz w:val="20"/>
          <w:szCs w:val="20"/>
        </w:rPr>
        <w:t xml:space="preserve">osób wykonujących w trakcie realizacji zamówienia czynności, których dotyczy ww. oświadczenie wykonawcy (wraz z dokumentem regulującym zakres obowiązków, jeżeli został sporządzony). Kopia umowy/umów powinna zostać zanonimizowana w sposób zapewniający </w:t>
      </w:r>
      <w:r w:rsidRPr="00E01E8B">
        <w:rPr>
          <w:rFonts w:ascii="Verdana" w:hAnsi="Verdana"/>
          <w:sz w:val="20"/>
          <w:szCs w:val="20"/>
        </w:rPr>
        <w:lastRenderedPageBreak/>
        <w:t xml:space="preserve">ochronę danych osobowych pracowników, zgodnie z przepisami ustawy z dnia 10 maja 2018 r. o ochronie danych osobowych oraz RODO (tj. w szczególności bez imion, nazwisk, adresów, nr PESEL pracowników oraz innych danych umożliwiających identyfikację pracowników). Informacje takie jak: data zawarcia umowy, rodzaj umowy o pracę i wymiar etatu powinny być możliwe do zidentyfikowania, </w:t>
      </w:r>
    </w:p>
    <w:p w14:paraId="6E198FE6" w14:textId="77777777" w:rsidR="00E01E8B" w:rsidRPr="00E01E8B" w:rsidRDefault="00E01E8B" w:rsidP="00E01E8B">
      <w:pPr>
        <w:pStyle w:val="Standard"/>
        <w:widowControl w:val="0"/>
        <w:spacing w:after="120" w:line="300" w:lineRule="exact"/>
        <w:ind w:left="284"/>
        <w:textAlignment w:val="baseline"/>
        <w:rPr>
          <w:rFonts w:ascii="Verdana" w:hAnsi="Verdana"/>
          <w:sz w:val="20"/>
          <w:szCs w:val="20"/>
        </w:rPr>
      </w:pPr>
      <w:r w:rsidRPr="00E01E8B">
        <w:rPr>
          <w:rFonts w:ascii="Verdana" w:hAnsi="Verdana"/>
          <w:sz w:val="20"/>
          <w:szCs w:val="20"/>
        </w:rPr>
        <w:t xml:space="preserve">3) </w:t>
      </w:r>
      <w:r w:rsidRPr="00E01E8B">
        <w:rPr>
          <w:rFonts w:ascii="Verdana" w:hAnsi="Verdana"/>
          <w:b/>
          <w:bCs/>
          <w:sz w:val="20"/>
          <w:szCs w:val="20"/>
        </w:rPr>
        <w:t xml:space="preserve">zaświadczenie właściwego oddziału ZUS, </w:t>
      </w:r>
      <w:r w:rsidRPr="00E01E8B">
        <w:rPr>
          <w:rFonts w:ascii="Verdana" w:hAnsi="Verdana"/>
          <w:sz w:val="20"/>
          <w:szCs w:val="20"/>
        </w:rPr>
        <w:t xml:space="preserve">potwierdzające opłacanie przez </w:t>
      </w:r>
      <w:r w:rsidRPr="00E01E8B">
        <w:rPr>
          <w:rFonts w:ascii="Verdana" w:hAnsi="Verdana"/>
          <w:b/>
          <w:bCs/>
          <w:sz w:val="20"/>
          <w:szCs w:val="20"/>
        </w:rPr>
        <w:t xml:space="preserve">WYKONAWCĘ </w:t>
      </w:r>
      <w:r w:rsidRPr="00E01E8B">
        <w:rPr>
          <w:rFonts w:ascii="Verdana" w:hAnsi="Verdana"/>
          <w:sz w:val="20"/>
          <w:szCs w:val="20"/>
        </w:rPr>
        <w:t xml:space="preserve">lub podwykonawcę składek na ubezpieczenia społeczne i zdrowotne z tytułu zatrudnienia na podstawie umów o pracę za ostatni okres rozliczeniowy, </w:t>
      </w:r>
    </w:p>
    <w:p w14:paraId="65B26D14" w14:textId="77777777" w:rsidR="00E01E8B" w:rsidRPr="00E01E8B" w:rsidRDefault="00E01E8B" w:rsidP="00E01E8B">
      <w:pPr>
        <w:pStyle w:val="Standard"/>
        <w:widowControl w:val="0"/>
        <w:spacing w:after="120" w:line="300" w:lineRule="exact"/>
        <w:ind w:left="284"/>
        <w:textAlignment w:val="baseline"/>
        <w:rPr>
          <w:rFonts w:ascii="Verdana" w:hAnsi="Verdana"/>
          <w:sz w:val="20"/>
          <w:szCs w:val="20"/>
        </w:rPr>
      </w:pPr>
      <w:r w:rsidRPr="00E01E8B">
        <w:rPr>
          <w:rFonts w:ascii="Verdana" w:hAnsi="Verdana"/>
          <w:sz w:val="20"/>
          <w:szCs w:val="20"/>
        </w:rPr>
        <w:t xml:space="preserve">4) poświadczoną za zgodność z oryginałem odpowiednio przez </w:t>
      </w:r>
      <w:r w:rsidRPr="00E01E8B">
        <w:rPr>
          <w:rFonts w:ascii="Verdana" w:hAnsi="Verdana"/>
          <w:b/>
          <w:bCs/>
          <w:sz w:val="20"/>
          <w:szCs w:val="20"/>
        </w:rPr>
        <w:t xml:space="preserve">WYKONAWCĘ </w:t>
      </w:r>
      <w:r w:rsidRPr="00E01E8B">
        <w:rPr>
          <w:rFonts w:ascii="Verdana" w:hAnsi="Verdana"/>
          <w:sz w:val="20"/>
          <w:szCs w:val="20"/>
        </w:rPr>
        <w:t xml:space="preserve">lub podwykonawcę </w:t>
      </w:r>
      <w:r w:rsidRPr="00E01E8B">
        <w:rPr>
          <w:rFonts w:ascii="Verdana" w:hAnsi="Verdana"/>
          <w:b/>
          <w:bCs/>
          <w:sz w:val="20"/>
          <w:szCs w:val="20"/>
        </w:rPr>
        <w:t>kopię dowodu potwierdzającego zgłoszenie pracownika przez pracodawcę do ubezpieczeń</w:t>
      </w:r>
      <w:r w:rsidRPr="00E01E8B">
        <w:rPr>
          <w:rFonts w:ascii="Verdana" w:hAnsi="Verdana"/>
          <w:sz w:val="20"/>
          <w:szCs w:val="20"/>
        </w:rPr>
        <w:t xml:space="preserve">, zanonimizowaną w sposób zapewniający ochronę danych osobowych pracowników, zgodnie z przepisami z dnia 10 maja 2018 r. o ochronie danych osobowych oraz RODO. </w:t>
      </w:r>
    </w:p>
    <w:p w14:paraId="090F824B" w14:textId="77777777" w:rsidR="00E01E8B" w:rsidRPr="00E01E8B" w:rsidRDefault="00E01E8B" w:rsidP="00E01E8B">
      <w:pPr>
        <w:pStyle w:val="Standard"/>
        <w:widowControl w:val="0"/>
        <w:numPr>
          <w:ilvl w:val="6"/>
          <w:numId w:val="24"/>
        </w:numPr>
        <w:spacing w:after="120" w:line="300" w:lineRule="exact"/>
        <w:ind w:left="284" w:hanging="283"/>
        <w:textAlignment w:val="baseline"/>
        <w:rPr>
          <w:rFonts w:ascii="Verdana" w:hAnsi="Verdana"/>
          <w:sz w:val="20"/>
          <w:szCs w:val="20"/>
        </w:rPr>
      </w:pPr>
      <w:r w:rsidRPr="00E01E8B">
        <w:rPr>
          <w:rFonts w:ascii="Verdana" w:hAnsi="Verdana"/>
          <w:sz w:val="20"/>
          <w:szCs w:val="20"/>
        </w:rPr>
        <w:t xml:space="preserve">Niezłożenie przez </w:t>
      </w:r>
      <w:r w:rsidRPr="00E01E8B">
        <w:rPr>
          <w:rFonts w:ascii="Verdana" w:hAnsi="Verdana"/>
          <w:b/>
          <w:bCs/>
          <w:sz w:val="20"/>
          <w:szCs w:val="20"/>
        </w:rPr>
        <w:t xml:space="preserve">WYKONAWCĘ </w:t>
      </w:r>
      <w:r w:rsidRPr="00E01E8B">
        <w:rPr>
          <w:rFonts w:ascii="Verdana" w:hAnsi="Verdana"/>
          <w:sz w:val="20"/>
          <w:szCs w:val="20"/>
        </w:rPr>
        <w:t xml:space="preserve">w wyznaczonym przez </w:t>
      </w:r>
      <w:r w:rsidRPr="00E01E8B">
        <w:rPr>
          <w:rFonts w:ascii="Verdana" w:hAnsi="Verdana"/>
          <w:b/>
          <w:bCs/>
          <w:sz w:val="20"/>
          <w:szCs w:val="20"/>
        </w:rPr>
        <w:t xml:space="preserve">ZAMAWIAJĄCEGO </w:t>
      </w:r>
      <w:r w:rsidRPr="00E01E8B">
        <w:rPr>
          <w:rFonts w:ascii="Verdana" w:hAnsi="Verdana"/>
          <w:sz w:val="20"/>
          <w:szCs w:val="20"/>
        </w:rPr>
        <w:t xml:space="preserve">terminie żądanych przez </w:t>
      </w:r>
      <w:r w:rsidRPr="00E01E8B">
        <w:rPr>
          <w:rFonts w:ascii="Verdana" w:hAnsi="Verdana"/>
          <w:b/>
          <w:bCs/>
          <w:sz w:val="20"/>
          <w:szCs w:val="20"/>
        </w:rPr>
        <w:t xml:space="preserve">ZAMAWIAJĄCEGO </w:t>
      </w:r>
      <w:r w:rsidRPr="00E01E8B">
        <w:rPr>
          <w:rFonts w:ascii="Verdana" w:hAnsi="Verdana"/>
          <w:sz w:val="20"/>
          <w:szCs w:val="20"/>
        </w:rPr>
        <w:t xml:space="preserve">dowodów w celu potwierdzenia spełnienia przez </w:t>
      </w:r>
      <w:r w:rsidRPr="00E01E8B">
        <w:rPr>
          <w:rFonts w:ascii="Verdana" w:hAnsi="Verdana"/>
          <w:b/>
          <w:bCs/>
          <w:sz w:val="20"/>
          <w:szCs w:val="20"/>
        </w:rPr>
        <w:t xml:space="preserve">WYKONAWCĘ </w:t>
      </w:r>
      <w:r w:rsidRPr="00E01E8B">
        <w:rPr>
          <w:rFonts w:ascii="Verdana" w:hAnsi="Verdana"/>
          <w:sz w:val="20"/>
          <w:szCs w:val="20"/>
        </w:rPr>
        <w:t xml:space="preserve">wymogu zatrudnienia na podstawie umowy o pracę traktowane będzie jako niespełnienie przez </w:t>
      </w:r>
      <w:r w:rsidRPr="00E01E8B">
        <w:rPr>
          <w:rFonts w:ascii="Verdana" w:hAnsi="Verdana"/>
          <w:b/>
          <w:bCs/>
          <w:sz w:val="20"/>
          <w:szCs w:val="20"/>
        </w:rPr>
        <w:t xml:space="preserve">WYKONAWCĘ </w:t>
      </w:r>
      <w:r w:rsidRPr="00E01E8B">
        <w:rPr>
          <w:rFonts w:ascii="Verdana" w:hAnsi="Verdana"/>
          <w:sz w:val="20"/>
          <w:szCs w:val="20"/>
        </w:rPr>
        <w:t xml:space="preserve">wymogu zatrudnienia na podstawie umowy o pracę osób wykonujących wskazane w ust. 1 czynności i będzie skutkowało nałożeniem kary umownej, o której mowa w § 6 ust. 2 pkt 8. </w:t>
      </w:r>
    </w:p>
    <w:p w14:paraId="33062B8C" w14:textId="77777777" w:rsidR="00E01E8B" w:rsidRPr="00E01E8B" w:rsidRDefault="00E01E8B" w:rsidP="00E01E8B">
      <w:pPr>
        <w:spacing w:after="120" w:line="300" w:lineRule="exact"/>
        <w:rPr>
          <w:rFonts w:ascii="Verdana" w:eastAsia="Calibri" w:hAnsi="Verdana" w:cs="Calibri"/>
          <w:color w:val="auto"/>
        </w:rPr>
      </w:pPr>
    </w:p>
    <w:p w14:paraId="0EC16B76" w14:textId="77777777" w:rsidR="00E01E8B" w:rsidRPr="00E01E8B" w:rsidRDefault="00E01E8B" w:rsidP="00E01E8B">
      <w:pPr>
        <w:spacing w:after="120" w:line="300" w:lineRule="exact"/>
        <w:jc w:val="center"/>
        <w:rPr>
          <w:rFonts w:ascii="Verdana" w:eastAsia="Calibri" w:hAnsi="Verdana" w:cs="Calibri"/>
          <w:color w:val="auto"/>
        </w:rPr>
      </w:pPr>
      <w:r w:rsidRPr="00E01E8B">
        <w:rPr>
          <w:rStyle w:val="markedcontent"/>
          <w:rFonts w:ascii="Verdana" w:eastAsia="Calibri" w:hAnsi="Verdana" w:cs="Calibri"/>
          <w:b/>
          <w:bCs/>
          <w:color w:val="auto"/>
        </w:rPr>
        <w:t>§ 11 [OCHRONA DANYCH OSOBOWYCH]</w:t>
      </w:r>
    </w:p>
    <w:p w14:paraId="2D4439ED" w14:textId="77777777" w:rsidR="00E01E8B" w:rsidRPr="00E01E8B" w:rsidRDefault="00E01E8B" w:rsidP="00E01E8B">
      <w:pPr>
        <w:spacing w:after="120" w:line="300" w:lineRule="exact"/>
        <w:contextualSpacing/>
        <w:rPr>
          <w:rFonts w:ascii="Verdana" w:eastAsia="Calibri" w:hAnsi="Verdana" w:cs="Calibri"/>
          <w:color w:val="auto"/>
        </w:rPr>
      </w:pPr>
      <w:r w:rsidRPr="00E01E8B">
        <w:rPr>
          <w:rStyle w:val="markedcontent"/>
          <w:rFonts w:ascii="Verdana" w:eastAsia="Calibri" w:hAnsi="Verdana" w:cs="Calibri"/>
          <w:color w:val="auto"/>
        </w:rPr>
        <w:t xml:space="preserve">1. </w:t>
      </w:r>
      <w:r w:rsidRPr="00E01E8B">
        <w:rPr>
          <w:rStyle w:val="markedcontent"/>
          <w:rFonts w:ascii="Verdana" w:eastAsia="Calibri" w:hAnsi="Verdana" w:cs="Calibri"/>
          <w:b/>
          <w:bCs/>
          <w:color w:val="auto"/>
        </w:rPr>
        <w:t>Zamawiający</w:t>
      </w:r>
      <w:r w:rsidRPr="00E01E8B">
        <w:rPr>
          <w:rStyle w:val="markedcontent"/>
          <w:rFonts w:ascii="Verdana" w:eastAsia="Calibri" w:hAnsi="Verdana" w:cs="Calibri"/>
          <w:color w:val="auto"/>
        </w:rPr>
        <w:t xml:space="preserve"> oraz </w:t>
      </w:r>
      <w:r w:rsidRPr="00E01E8B">
        <w:rPr>
          <w:rStyle w:val="markedcontent"/>
          <w:rFonts w:ascii="Verdana" w:eastAsia="Calibri" w:hAnsi="Verdana" w:cs="Calibri"/>
          <w:b/>
          <w:bCs/>
          <w:color w:val="auto"/>
        </w:rPr>
        <w:t>Wykonawca</w:t>
      </w:r>
      <w:r w:rsidRPr="00E01E8B">
        <w:rPr>
          <w:rStyle w:val="markedcontent"/>
          <w:rFonts w:ascii="Verdana" w:eastAsia="Calibri" w:hAnsi="Verdana" w:cs="Calibri"/>
          <w:color w:val="auto"/>
        </w:rPr>
        <w:t xml:space="preserve"> jako Administratorzy danych osobowych uzyskanych od siebie w związku z podpisaniem i realizacją niniejszej umowy zobowiązani są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jakichkolwiek podobnych lub analogicznych praw, wymogów ustawowych lub kodeksów postępowania regulujących użytkowanie, przechowywanie lub przesyłanie danych osobowych oraz zobowiązują się do niedopuszczenia do żadnych działań mogących spowodować naruszenie lub w inny sposób skutkować naruszeniem przez którąkolwiek ze </w:t>
      </w:r>
      <w:r w:rsidRPr="00E01E8B">
        <w:rPr>
          <w:rStyle w:val="markedcontent"/>
          <w:rFonts w:ascii="Verdana" w:eastAsia="Calibri" w:hAnsi="Verdana" w:cs="Calibri"/>
          <w:b/>
          <w:bCs/>
          <w:color w:val="auto"/>
        </w:rPr>
        <w:t xml:space="preserve">Stron </w:t>
      </w:r>
      <w:r w:rsidRPr="00E01E8B">
        <w:rPr>
          <w:rStyle w:val="markedcontent"/>
          <w:rFonts w:ascii="Verdana" w:eastAsia="Calibri" w:hAnsi="Verdana" w:cs="Calibri"/>
          <w:color w:val="auto"/>
        </w:rPr>
        <w:t>tych regulacji.</w:t>
      </w:r>
    </w:p>
    <w:p w14:paraId="2D6F0B72" w14:textId="77777777" w:rsidR="00E01E8B" w:rsidRPr="00E01E8B" w:rsidRDefault="00E01E8B" w:rsidP="00E01E8B">
      <w:pPr>
        <w:spacing w:after="120" w:line="300" w:lineRule="exact"/>
        <w:rPr>
          <w:rFonts w:ascii="Verdana" w:eastAsia="Calibri" w:hAnsi="Verdana" w:cs="Calibri"/>
          <w:color w:val="auto"/>
        </w:rPr>
      </w:pPr>
      <w:r w:rsidRPr="00E01E8B">
        <w:rPr>
          <w:rStyle w:val="markedcontent"/>
          <w:rFonts w:ascii="Verdana" w:eastAsia="Calibri" w:hAnsi="Verdana" w:cs="Calibri"/>
          <w:color w:val="auto"/>
        </w:rPr>
        <w:lastRenderedPageBreak/>
        <w:t xml:space="preserve">2. W związku z zawarciem </w:t>
      </w:r>
      <w:r w:rsidRPr="00E01E8B">
        <w:rPr>
          <w:rStyle w:val="markedcontent"/>
          <w:rFonts w:ascii="Verdana" w:eastAsia="Calibri" w:hAnsi="Verdana" w:cs="Calibri"/>
          <w:b/>
          <w:bCs/>
          <w:color w:val="auto"/>
        </w:rPr>
        <w:t>Umowy</w:t>
      </w:r>
      <w:r w:rsidRPr="00E01E8B">
        <w:rPr>
          <w:rStyle w:val="markedcontent"/>
          <w:rFonts w:ascii="Verdana" w:eastAsia="Calibri" w:hAnsi="Verdana" w:cs="Calibri"/>
          <w:color w:val="auto"/>
        </w:rPr>
        <w:t xml:space="preserve"> dochodzi do przekazywania pomiędzy </w:t>
      </w:r>
      <w:r w:rsidRPr="00E01E8B">
        <w:rPr>
          <w:rStyle w:val="markedcontent"/>
          <w:rFonts w:ascii="Verdana" w:eastAsia="Calibri" w:hAnsi="Verdana" w:cs="Calibri"/>
          <w:b/>
          <w:bCs/>
          <w:color w:val="auto"/>
        </w:rPr>
        <w:t xml:space="preserve">Stronami </w:t>
      </w:r>
      <w:r w:rsidRPr="00E01E8B">
        <w:rPr>
          <w:rStyle w:val="markedcontent"/>
          <w:rFonts w:ascii="Verdana" w:eastAsia="Calibri" w:hAnsi="Verdana" w:cs="Calibri"/>
          <w:color w:val="auto"/>
        </w:rPr>
        <w:t>danych osobowych (między administratorami danych):</w:t>
      </w:r>
    </w:p>
    <w:p w14:paraId="1816DFCB" w14:textId="77777777" w:rsidR="00E01E8B" w:rsidRPr="00E01E8B" w:rsidRDefault="00E01E8B" w:rsidP="00E01E8B">
      <w:pPr>
        <w:spacing w:after="120" w:line="300" w:lineRule="exact"/>
        <w:rPr>
          <w:rFonts w:ascii="Verdana" w:eastAsia="Calibri" w:hAnsi="Verdana" w:cs="Calibri"/>
          <w:color w:val="auto"/>
        </w:rPr>
      </w:pPr>
      <w:r w:rsidRPr="00E01E8B">
        <w:rPr>
          <w:rStyle w:val="markedcontent"/>
          <w:rFonts w:ascii="Verdana" w:eastAsia="Calibri" w:hAnsi="Verdana" w:cs="Calibri"/>
          <w:color w:val="auto"/>
        </w:rPr>
        <w:t xml:space="preserve">1) osób reprezentujących drugą </w:t>
      </w:r>
      <w:r w:rsidRPr="00E01E8B">
        <w:rPr>
          <w:rStyle w:val="markedcontent"/>
          <w:rFonts w:ascii="Verdana" w:eastAsia="Calibri" w:hAnsi="Verdana" w:cs="Calibri"/>
          <w:b/>
          <w:bCs/>
          <w:color w:val="auto"/>
        </w:rPr>
        <w:t>Stronę</w:t>
      </w:r>
    </w:p>
    <w:p w14:paraId="40943E3F" w14:textId="77777777" w:rsidR="00E01E8B" w:rsidRPr="00E01E8B" w:rsidRDefault="00E01E8B" w:rsidP="00E01E8B">
      <w:pPr>
        <w:spacing w:after="120" w:line="300" w:lineRule="exact"/>
        <w:jc w:val="left"/>
        <w:rPr>
          <w:rFonts w:ascii="Verdana" w:eastAsia="Calibri" w:hAnsi="Verdana" w:cs="Calibri"/>
          <w:color w:val="auto"/>
        </w:rPr>
      </w:pPr>
      <w:r w:rsidRPr="00E01E8B">
        <w:rPr>
          <w:rStyle w:val="markedcontent"/>
          <w:rFonts w:ascii="Verdana" w:eastAsia="Calibri" w:hAnsi="Verdana" w:cs="Calibri"/>
          <w:color w:val="auto"/>
        </w:rPr>
        <w:t xml:space="preserve">2) osób wyznaczonych przez drugą </w:t>
      </w:r>
      <w:r w:rsidRPr="00E01E8B">
        <w:rPr>
          <w:rStyle w:val="markedcontent"/>
          <w:rFonts w:ascii="Verdana" w:eastAsia="Calibri" w:hAnsi="Verdana" w:cs="Calibri"/>
          <w:b/>
          <w:bCs/>
          <w:color w:val="auto"/>
        </w:rPr>
        <w:t>Stronę</w:t>
      </w:r>
      <w:r w:rsidRPr="00E01E8B">
        <w:rPr>
          <w:rStyle w:val="markedcontent"/>
          <w:rFonts w:ascii="Verdana" w:eastAsia="Calibri" w:hAnsi="Verdana" w:cs="Calibri"/>
          <w:color w:val="auto"/>
        </w:rPr>
        <w:t xml:space="preserve"> do kontaktów w celu dokonywania bieżących uzgodnień w związku z realizacją </w:t>
      </w:r>
      <w:r w:rsidRPr="00E01E8B">
        <w:rPr>
          <w:rStyle w:val="markedcontent"/>
          <w:rFonts w:ascii="Verdana" w:eastAsia="Calibri" w:hAnsi="Verdana" w:cs="Calibri"/>
          <w:b/>
          <w:bCs/>
          <w:color w:val="auto"/>
        </w:rPr>
        <w:t>Umowy</w:t>
      </w:r>
      <w:r w:rsidRPr="00E01E8B">
        <w:rPr>
          <w:rStyle w:val="markedcontent"/>
          <w:rFonts w:ascii="Verdana" w:eastAsia="Calibri" w:hAnsi="Verdana" w:cs="Calibri"/>
          <w:color w:val="auto"/>
        </w:rPr>
        <w:t>.</w:t>
      </w:r>
      <w:r w:rsidRPr="00E01E8B">
        <w:rPr>
          <w:rFonts w:ascii="Verdana" w:hAnsi="Verdana"/>
          <w:color w:val="auto"/>
        </w:rPr>
        <w:br/>
      </w:r>
      <w:r w:rsidRPr="00E01E8B">
        <w:rPr>
          <w:rStyle w:val="markedcontent"/>
          <w:rFonts w:ascii="Verdana" w:eastAsia="Calibri" w:hAnsi="Verdana" w:cs="Calibri"/>
          <w:color w:val="auto"/>
        </w:rPr>
        <w:t xml:space="preserve">3. </w:t>
      </w:r>
      <w:r w:rsidRPr="00E01E8B">
        <w:rPr>
          <w:rStyle w:val="markedcontent"/>
          <w:rFonts w:ascii="Verdana" w:eastAsia="Calibri" w:hAnsi="Verdana" w:cs="Calibri"/>
          <w:b/>
          <w:bCs/>
          <w:color w:val="auto"/>
        </w:rPr>
        <w:t>Strony</w:t>
      </w:r>
      <w:r w:rsidRPr="00E01E8B">
        <w:rPr>
          <w:rStyle w:val="markedcontent"/>
          <w:rFonts w:ascii="Verdana" w:eastAsia="Calibri" w:hAnsi="Verdana" w:cs="Calibri"/>
          <w:color w:val="auto"/>
        </w:rPr>
        <w:t xml:space="preserve"> oświadczają, że osoby wymienione w ust. 2 pkt 1 i 2 zostaną przez </w:t>
      </w:r>
      <w:r w:rsidRPr="00E01E8B">
        <w:rPr>
          <w:rStyle w:val="markedcontent"/>
          <w:rFonts w:ascii="Verdana" w:eastAsia="Calibri" w:hAnsi="Verdana" w:cs="Calibri"/>
          <w:b/>
          <w:bCs/>
          <w:color w:val="auto"/>
        </w:rPr>
        <w:t xml:space="preserve">Stronę </w:t>
      </w:r>
      <w:r w:rsidRPr="00E01E8B">
        <w:rPr>
          <w:rStyle w:val="markedcontent"/>
          <w:rFonts w:ascii="Verdana" w:eastAsia="Calibri" w:hAnsi="Verdana" w:cs="Calibri"/>
          <w:color w:val="auto"/>
        </w:rPr>
        <w:t xml:space="preserve">na rzecz drugiej </w:t>
      </w:r>
      <w:r w:rsidRPr="00E01E8B">
        <w:rPr>
          <w:rStyle w:val="markedcontent"/>
          <w:rFonts w:ascii="Verdana" w:eastAsia="Calibri" w:hAnsi="Verdana" w:cs="Calibri"/>
          <w:b/>
          <w:bCs/>
          <w:color w:val="auto"/>
        </w:rPr>
        <w:t>Strony</w:t>
      </w:r>
      <w:r w:rsidRPr="00E01E8B">
        <w:rPr>
          <w:rStyle w:val="markedcontent"/>
          <w:rFonts w:ascii="Verdana" w:eastAsia="Calibri" w:hAnsi="Verdana" w:cs="Calibri"/>
          <w:color w:val="auto"/>
        </w:rPr>
        <w:t xml:space="preserve"> zaznajomione z klauzulą informacyjną dotyczącą przetwarzania ich danych osobowych.</w:t>
      </w:r>
    </w:p>
    <w:p w14:paraId="1224C604" w14:textId="77777777" w:rsidR="00E01E8B" w:rsidRPr="00E01E8B" w:rsidRDefault="00E01E8B" w:rsidP="00E01E8B">
      <w:pPr>
        <w:spacing w:after="120" w:line="300" w:lineRule="exact"/>
        <w:rPr>
          <w:rFonts w:ascii="Verdana" w:eastAsia="Calibri" w:hAnsi="Verdana" w:cs="Calibri"/>
          <w:color w:val="auto"/>
        </w:rPr>
      </w:pPr>
    </w:p>
    <w:p w14:paraId="27CD33BD" w14:textId="77777777" w:rsidR="00E01E8B" w:rsidRPr="00E01E8B" w:rsidRDefault="00E01E8B" w:rsidP="00E01E8B">
      <w:pPr>
        <w:pStyle w:val="Standard"/>
        <w:spacing w:after="120" w:line="300" w:lineRule="exact"/>
        <w:jc w:val="center"/>
        <w:rPr>
          <w:rFonts w:ascii="Verdana" w:hAnsi="Verdana"/>
          <w:sz w:val="20"/>
          <w:szCs w:val="20"/>
        </w:rPr>
      </w:pPr>
      <w:r w:rsidRPr="00E01E8B">
        <w:rPr>
          <w:rFonts w:ascii="Verdana" w:hAnsi="Verdana"/>
          <w:b/>
          <w:bCs/>
          <w:sz w:val="20"/>
          <w:szCs w:val="20"/>
        </w:rPr>
        <w:t>§ 12 [KLAUZULA WALORYZACYJNA]</w:t>
      </w:r>
    </w:p>
    <w:p w14:paraId="06469A8D" w14:textId="77777777" w:rsidR="00E01E8B" w:rsidRPr="00E01E8B" w:rsidRDefault="00E01E8B" w:rsidP="00E01E8B">
      <w:pPr>
        <w:pStyle w:val="Akapitzlist"/>
        <w:numPr>
          <w:ilvl w:val="0"/>
          <w:numId w:val="2"/>
        </w:numPr>
        <w:spacing w:after="0" w:line="300" w:lineRule="exact"/>
        <w:ind w:left="0"/>
        <w:jc w:val="both"/>
        <w:rPr>
          <w:rFonts w:ascii="Verdana" w:eastAsia="Calibri" w:hAnsi="Verdana" w:cs="Calibri"/>
          <w:sz w:val="20"/>
          <w:szCs w:val="20"/>
        </w:rPr>
      </w:pPr>
      <w:r w:rsidRPr="00E01E8B">
        <w:rPr>
          <w:rFonts w:ascii="Verdana" w:eastAsia="Calibri" w:hAnsi="Verdana" w:cs="Calibri"/>
          <w:sz w:val="20"/>
          <w:szCs w:val="20"/>
        </w:rPr>
        <w:t>Stosownie do treści art. 439 ust. 1 i 4 PZP w przypadku zmiany ceny materiałów lub kosztów związanych z realizacją zamówienia wynagrodzenie należne Wykonawcy może ulec zmianie. Przez zmianę ceny materiałów lub kosztów rozumie się wzrost odpowiednio cen lub kosztów, jak i ich obniżenie, względem ceny lub kosztu przyjętych w celu ustalenia wynagrodzenia Wykonawcy zawartego w ofercie.</w:t>
      </w:r>
    </w:p>
    <w:p w14:paraId="5DA3D23C" w14:textId="77777777" w:rsidR="00E01E8B" w:rsidRPr="00E01E8B" w:rsidRDefault="00E01E8B" w:rsidP="00E01E8B">
      <w:pPr>
        <w:pStyle w:val="Akapitzlist"/>
        <w:numPr>
          <w:ilvl w:val="0"/>
          <w:numId w:val="2"/>
        </w:numPr>
        <w:spacing w:after="0" w:line="300" w:lineRule="exact"/>
        <w:ind w:left="0"/>
        <w:jc w:val="both"/>
        <w:rPr>
          <w:rFonts w:ascii="Verdana" w:eastAsia="Calibri" w:hAnsi="Verdana" w:cs="Calibri"/>
          <w:sz w:val="20"/>
          <w:szCs w:val="20"/>
        </w:rPr>
      </w:pPr>
      <w:r w:rsidRPr="00E01E8B">
        <w:rPr>
          <w:rFonts w:ascii="Verdana" w:eastAsia="Calibri" w:hAnsi="Verdana" w:cs="Calibri"/>
          <w:sz w:val="20"/>
          <w:szCs w:val="20"/>
        </w:rPr>
        <w:t xml:space="preserve">Każda ze Stron uprawniona jest do żądania zmiany wynagrodzenia w przypadku, gdy zmiana cen materiałów lub kosztów, o których mowa w ust. 1, przekroczy poziom 10 %. </w:t>
      </w:r>
    </w:p>
    <w:p w14:paraId="70C53EC8" w14:textId="77777777" w:rsidR="00E01E8B" w:rsidRPr="00E01E8B" w:rsidRDefault="00E01E8B" w:rsidP="00E01E8B">
      <w:pPr>
        <w:pStyle w:val="Akapitzlist"/>
        <w:numPr>
          <w:ilvl w:val="0"/>
          <w:numId w:val="2"/>
        </w:numPr>
        <w:spacing w:after="0" w:line="300" w:lineRule="exact"/>
        <w:ind w:left="0"/>
        <w:jc w:val="both"/>
        <w:rPr>
          <w:rFonts w:ascii="Verdana" w:eastAsia="Calibri" w:hAnsi="Verdana" w:cs="Calibri"/>
          <w:sz w:val="20"/>
          <w:szCs w:val="20"/>
        </w:rPr>
      </w:pPr>
      <w:r w:rsidRPr="00E01E8B">
        <w:rPr>
          <w:rFonts w:ascii="Verdana" w:eastAsia="Calibri" w:hAnsi="Verdana" w:cs="Calibri"/>
          <w:sz w:val="20"/>
          <w:szCs w:val="20"/>
        </w:rPr>
        <w:t xml:space="preserve">Poziom zmiany, o którym mowa w ust. 2, będzie ustalany na podstawie wskaźników ogłaszanych w komunikatach Prezesa Głównego Urzędu Statystycznego publikowanych na podstawie art. 25 ust. 11 ustawy z dnia 17 grudnia 1998 r. o emeryturach i rentach z Funduszu Ubezpieczeń Społecznych (Dz. U z 2022 r. poz. 504 ze zm.) w sprawie wskaźników cen towarów i usług konsumpcyjnych ogółem za poprzedni kwartał. </w:t>
      </w:r>
    </w:p>
    <w:p w14:paraId="5A066994" w14:textId="77777777" w:rsidR="00E01E8B" w:rsidRPr="00E01E8B" w:rsidRDefault="00E01E8B" w:rsidP="00E01E8B">
      <w:pPr>
        <w:pStyle w:val="Akapitzlist"/>
        <w:numPr>
          <w:ilvl w:val="0"/>
          <w:numId w:val="2"/>
        </w:numPr>
        <w:spacing w:after="0" w:line="300" w:lineRule="exact"/>
        <w:ind w:left="0"/>
        <w:jc w:val="both"/>
        <w:rPr>
          <w:rFonts w:ascii="Verdana" w:eastAsia="Calibri" w:hAnsi="Verdana" w:cs="Calibri"/>
          <w:sz w:val="20"/>
          <w:szCs w:val="20"/>
        </w:rPr>
      </w:pPr>
      <w:r w:rsidRPr="00E01E8B">
        <w:rPr>
          <w:rFonts w:ascii="Verdana" w:eastAsia="Calibri" w:hAnsi="Verdana" w:cs="Calibri"/>
          <w:sz w:val="20"/>
          <w:szCs w:val="20"/>
        </w:rPr>
        <w:t>Pierwsza zmiana wynagrodzenia możliwa jest począwszy od miesiąca następującego po opublikowaniu komunikatu, o którym mowa w ust. 3, w sprawie wskaźnika cen towarów i usług konsumpcyjnych ogółem w II kwartale 2023 r. Kolejna zmiana wynagrodzenia może nastąpić począwszy od miesiąca następującego po opublikowaniu komunikatu za III kwartał 2023 r.</w:t>
      </w:r>
    </w:p>
    <w:p w14:paraId="430D3466" w14:textId="77777777" w:rsidR="00E01E8B" w:rsidRPr="00E01E8B" w:rsidRDefault="00E01E8B" w:rsidP="00E01E8B">
      <w:pPr>
        <w:pStyle w:val="Akapitzlist"/>
        <w:numPr>
          <w:ilvl w:val="0"/>
          <w:numId w:val="2"/>
        </w:numPr>
        <w:spacing w:after="0" w:line="300" w:lineRule="exact"/>
        <w:ind w:left="0"/>
        <w:jc w:val="both"/>
        <w:rPr>
          <w:rFonts w:ascii="Verdana" w:eastAsia="Calibri" w:hAnsi="Verdana" w:cs="Calibri"/>
          <w:sz w:val="20"/>
          <w:szCs w:val="20"/>
        </w:rPr>
      </w:pPr>
      <w:r w:rsidRPr="00E01E8B">
        <w:rPr>
          <w:rFonts w:ascii="Verdana" w:eastAsia="Calibri" w:hAnsi="Verdana" w:cs="Calibri"/>
          <w:sz w:val="20"/>
          <w:szCs w:val="20"/>
        </w:rPr>
        <w:t>Żądanie zmiany wynagrodzenia dotyczy tylko niewypłaconego jeszcze wynagrodzenia i dotyczy wyłącznie opłaty transakcyjnej, o której mowa w § 2 ust. 2. Strony nie są uprawnione do żądania zmiany wynagrodzenia, które zostało wypłacone przed terminami, o których mowa w ust. 4.</w:t>
      </w:r>
    </w:p>
    <w:p w14:paraId="6C9FFA87" w14:textId="77777777" w:rsidR="00E01E8B" w:rsidRPr="00E01E8B" w:rsidRDefault="00E01E8B" w:rsidP="00E01E8B">
      <w:pPr>
        <w:pStyle w:val="Akapitzlist"/>
        <w:numPr>
          <w:ilvl w:val="0"/>
          <w:numId w:val="2"/>
        </w:numPr>
        <w:spacing w:after="0" w:line="300" w:lineRule="exact"/>
        <w:ind w:left="0"/>
        <w:jc w:val="both"/>
        <w:rPr>
          <w:rFonts w:ascii="Verdana" w:eastAsia="Calibri" w:hAnsi="Verdana" w:cs="Calibri"/>
          <w:sz w:val="20"/>
          <w:szCs w:val="20"/>
        </w:rPr>
      </w:pPr>
      <w:r w:rsidRPr="00E01E8B">
        <w:rPr>
          <w:rFonts w:ascii="Verdana" w:eastAsia="Calibri" w:hAnsi="Verdana" w:cs="Calibri"/>
          <w:sz w:val="20"/>
          <w:szCs w:val="20"/>
        </w:rPr>
        <w:t>Zmiana wynagrodzenia należnego Wykonawcy odpowiada wartości wskaźnika ogłaszanego w komunikatach, o których mowa w ust. 3.</w:t>
      </w:r>
    </w:p>
    <w:p w14:paraId="505B0634" w14:textId="77777777" w:rsidR="00E01E8B" w:rsidRPr="00E01E8B" w:rsidRDefault="00E01E8B" w:rsidP="00E01E8B">
      <w:pPr>
        <w:pStyle w:val="Akapitzlist"/>
        <w:numPr>
          <w:ilvl w:val="0"/>
          <w:numId w:val="2"/>
        </w:numPr>
        <w:spacing w:after="0" w:line="300" w:lineRule="exact"/>
        <w:ind w:left="0"/>
        <w:jc w:val="both"/>
        <w:rPr>
          <w:rFonts w:ascii="Verdana" w:eastAsia="Calibri" w:hAnsi="Verdana" w:cs="Calibri"/>
          <w:sz w:val="20"/>
          <w:szCs w:val="20"/>
        </w:rPr>
      </w:pPr>
      <w:r w:rsidRPr="00E01E8B">
        <w:rPr>
          <w:rFonts w:ascii="Verdana" w:eastAsia="Calibri" w:hAnsi="Verdana" w:cs="Calibri"/>
          <w:sz w:val="20"/>
          <w:szCs w:val="20"/>
        </w:rPr>
        <w:t>Maksymalna wartość wszystkich zmian wynagrodzenia dokonywanych na podstawie niniejszego paragrafu nie może przekroczyć 5 % kwoty maksymalnego wynagrodzenia, o którym mowa w § 2 ust. 1.</w:t>
      </w:r>
    </w:p>
    <w:p w14:paraId="4F09C7CA" w14:textId="77777777" w:rsidR="00E01E8B" w:rsidRPr="00E01E8B" w:rsidRDefault="00E01E8B" w:rsidP="00E01E8B">
      <w:pPr>
        <w:spacing w:after="120" w:line="300" w:lineRule="exact"/>
        <w:jc w:val="center"/>
        <w:rPr>
          <w:rFonts w:ascii="Verdana" w:eastAsia="Calibri" w:hAnsi="Verdana" w:cs="Calibri"/>
          <w:color w:val="auto"/>
        </w:rPr>
      </w:pPr>
    </w:p>
    <w:p w14:paraId="4542747D" w14:textId="77777777" w:rsidR="00E01E8B" w:rsidRPr="00E01E8B" w:rsidRDefault="00E01E8B" w:rsidP="00E01E8B">
      <w:pPr>
        <w:pStyle w:val="Standard"/>
        <w:spacing w:after="120" w:line="300" w:lineRule="exact"/>
        <w:jc w:val="center"/>
        <w:rPr>
          <w:rFonts w:ascii="Verdana" w:hAnsi="Verdana"/>
          <w:sz w:val="20"/>
          <w:szCs w:val="20"/>
        </w:rPr>
      </w:pPr>
      <w:r w:rsidRPr="00E01E8B">
        <w:rPr>
          <w:rFonts w:ascii="Verdana" w:hAnsi="Verdana"/>
          <w:b/>
          <w:bCs/>
          <w:sz w:val="20"/>
          <w:szCs w:val="20"/>
        </w:rPr>
        <w:t>§ 13 [POSTANOWIENIA KOŃCOWE]</w:t>
      </w:r>
    </w:p>
    <w:p w14:paraId="217BACAA" w14:textId="77777777" w:rsidR="00E01E8B" w:rsidRPr="00E01E8B" w:rsidRDefault="00E01E8B" w:rsidP="00E01E8B">
      <w:pPr>
        <w:pStyle w:val="Standard"/>
        <w:numPr>
          <w:ilvl w:val="8"/>
          <w:numId w:val="24"/>
        </w:numPr>
        <w:spacing w:after="120" w:line="300" w:lineRule="exact"/>
        <w:ind w:left="284"/>
        <w:rPr>
          <w:rFonts w:ascii="Verdana" w:hAnsi="Verdana"/>
          <w:b/>
          <w:bCs/>
          <w:sz w:val="20"/>
          <w:szCs w:val="20"/>
        </w:rPr>
      </w:pPr>
      <w:r w:rsidRPr="00E01E8B">
        <w:rPr>
          <w:rFonts w:ascii="Verdana" w:hAnsi="Verdana"/>
          <w:sz w:val="20"/>
          <w:szCs w:val="20"/>
        </w:rPr>
        <w:t xml:space="preserve">Wszelkie zmiany Umowy wymagają formy pisemnej pod rygorem nieważności. </w:t>
      </w:r>
    </w:p>
    <w:p w14:paraId="209BB3A7" w14:textId="77777777" w:rsidR="00E01E8B" w:rsidRPr="00E01E8B" w:rsidRDefault="00E01E8B" w:rsidP="00E01E8B">
      <w:pPr>
        <w:pStyle w:val="Standard"/>
        <w:numPr>
          <w:ilvl w:val="8"/>
          <w:numId w:val="24"/>
        </w:numPr>
        <w:spacing w:after="120" w:line="300" w:lineRule="exact"/>
        <w:ind w:left="284"/>
        <w:rPr>
          <w:rFonts w:ascii="Verdana" w:hAnsi="Verdana"/>
          <w:b/>
          <w:bCs/>
          <w:sz w:val="20"/>
          <w:szCs w:val="20"/>
        </w:rPr>
      </w:pPr>
      <w:r w:rsidRPr="00E01E8B">
        <w:rPr>
          <w:rFonts w:ascii="Verdana" w:hAnsi="Verdana"/>
          <w:sz w:val="20"/>
          <w:szCs w:val="20"/>
        </w:rPr>
        <w:t xml:space="preserve">O ile Umowa nie stanowi inaczej, wszelkie oświadczenia </w:t>
      </w:r>
      <w:r w:rsidRPr="00E01E8B">
        <w:rPr>
          <w:rFonts w:ascii="Verdana" w:hAnsi="Verdana"/>
          <w:b/>
          <w:bCs/>
          <w:sz w:val="20"/>
          <w:szCs w:val="20"/>
        </w:rPr>
        <w:t xml:space="preserve">STRONY </w:t>
      </w:r>
      <w:r w:rsidRPr="00E01E8B">
        <w:rPr>
          <w:rFonts w:ascii="Verdana" w:hAnsi="Verdana"/>
          <w:sz w:val="20"/>
          <w:szCs w:val="20"/>
        </w:rPr>
        <w:t xml:space="preserve">składają sobie na piśmie lub za pośrednictwem teleinformatycznych środków przekazu (faksem, poczta email). </w:t>
      </w:r>
    </w:p>
    <w:p w14:paraId="1047C27F" w14:textId="77777777" w:rsidR="00E01E8B" w:rsidRPr="00E01E8B" w:rsidRDefault="00E01E8B" w:rsidP="00E01E8B">
      <w:pPr>
        <w:pStyle w:val="Standard"/>
        <w:numPr>
          <w:ilvl w:val="8"/>
          <w:numId w:val="24"/>
        </w:numPr>
        <w:spacing w:after="120" w:line="300" w:lineRule="exact"/>
        <w:ind w:left="284"/>
        <w:rPr>
          <w:rFonts w:ascii="Verdana" w:hAnsi="Verdana"/>
          <w:b/>
          <w:bCs/>
          <w:sz w:val="20"/>
          <w:szCs w:val="20"/>
        </w:rPr>
      </w:pPr>
      <w:r w:rsidRPr="00E01E8B">
        <w:rPr>
          <w:rFonts w:ascii="Verdana" w:hAnsi="Verdana"/>
          <w:sz w:val="20"/>
          <w:szCs w:val="20"/>
        </w:rPr>
        <w:t xml:space="preserve">Wszelkie załączniki do Umowy stanowią jej integralną cześć. </w:t>
      </w:r>
    </w:p>
    <w:p w14:paraId="2BFD37C9" w14:textId="77777777" w:rsidR="00E01E8B" w:rsidRPr="00E01E8B" w:rsidRDefault="00E01E8B" w:rsidP="00E01E8B">
      <w:pPr>
        <w:pStyle w:val="Standard"/>
        <w:numPr>
          <w:ilvl w:val="8"/>
          <w:numId w:val="24"/>
        </w:numPr>
        <w:spacing w:after="120" w:line="300" w:lineRule="exact"/>
        <w:ind w:left="284"/>
        <w:rPr>
          <w:rFonts w:ascii="Verdana" w:hAnsi="Verdana"/>
          <w:b/>
          <w:bCs/>
          <w:sz w:val="20"/>
          <w:szCs w:val="20"/>
        </w:rPr>
      </w:pPr>
      <w:r w:rsidRPr="00E01E8B">
        <w:rPr>
          <w:rFonts w:ascii="Verdana" w:hAnsi="Verdana"/>
          <w:sz w:val="20"/>
          <w:szCs w:val="20"/>
        </w:rPr>
        <w:t xml:space="preserve">Nieważność któregokolwiek zapisu Umowy nie powoduje nieważności całej Umowy. W przypadku, gdy którykolwiek z zapisów Umowy zostanie prawomocnie uznany za nieważny, w jego miejsce stosuje się odpowiedni przepis prawa powszechnego. </w:t>
      </w:r>
    </w:p>
    <w:p w14:paraId="2C51F5F5" w14:textId="77777777" w:rsidR="00E01E8B" w:rsidRPr="00E01E8B" w:rsidRDefault="00E01E8B" w:rsidP="00E01E8B">
      <w:pPr>
        <w:pStyle w:val="Standard"/>
        <w:numPr>
          <w:ilvl w:val="8"/>
          <w:numId w:val="24"/>
        </w:numPr>
        <w:spacing w:after="120" w:line="300" w:lineRule="exact"/>
        <w:ind w:left="284"/>
        <w:rPr>
          <w:rFonts w:ascii="Verdana" w:hAnsi="Verdana"/>
          <w:b/>
          <w:bCs/>
          <w:sz w:val="20"/>
          <w:szCs w:val="20"/>
        </w:rPr>
      </w:pPr>
      <w:r w:rsidRPr="00E01E8B">
        <w:rPr>
          <w:rFonts w:ascii="Verdana" w:hAnsi="Verdana"/>
          <w:sz w:val="20"/>
          <w:szCs w:val="20"/>
        </w:rPr>
        <w:t xml:space="preserve">Nagłówki używane w Umowie służą jedynie do celów technicznych i nie mogą być przedmiotem odrębnej interpretacji w oderwaniu od właściwego tekstu. </w:t>
      </w:r>
    </w:p>
    <w:p w14:paraId="5F558CF9" w14:textId="77777777" w:rsidR="00E01E8B" w:rsidRPr="00E01E8B" w:rsidRDefault="00E01E8B" w:rsidP="00E01E8B">
      <w:pPr>
        <w:pStyle w:val="Standard"/>
        <w:numPr>
          <w:ilvl w:val="8"/>
          <w:numId w:val="24"/>
        </w:numPr>
        <w:spacing w:after="120" w:line="300" w:lineRule="exact"/>
        <w:ind w:left="284"/>
        <w:rPr>
          <w:rFonts w:ascii="Verdana" w:hAnsi="Verdana"/>
          <w:b/>
          <w:bCs/>
          <w:sz w:val="20"/>
          <w:szCs w:val="20"/>
        </w:rPr>
      </w:pPr>
      <w:r w:rsidRPr="00E01E8B">
        <w:rPr>
          <w:rFonts w:ascii="Verdana" w:hAnsi="Verdana"/>
          <w:b/>
          <w:bCs/>
          <w:sz w:val="20"/>
          <w:szCs w:val="20"/>
        </w:rPr>
        <w:t xml:space="preserve">STRONY </w:t>
      </w:r>
      <w:r w:rsidRPr="00E01E8B">
        <w:rPr>
          <w:rFonts w:ascii="Verdana" w:hAnsi="Verdana"/>
          <w:sz w:val="20"/>
          <w:szCs w:val="20"/>
        </w:rPr>
        <w:t xml:space="preserve">zobowiązują się informować wzajemnie na piśmie o wszelkich pojawiających się zmianach danych teleadresowych, a korespondencja przesyłana zgodnie z zadeklarowanymi danymi, jest uważana za doręczoną właściwie. </w:t>
      </w:r>
    </w:p>
    <w:p w14:paraId="700E058B" w14:textId="77777777" w:rsidR="00E01E8B" w:rsidRPr="00E01E8B" w:rsidRDefault="00E01E8B" w:rsidP="00E01E8B">
      <w:pPr>
        <w:pStyle w:val="Standard"/>
        <w:numPr>
          <w:ilvl w:val="8"/>
          <w:numId w:val="24"/>
        </w:numPr>
        <w:spacing w:after="120" w:line="300" w:lineRule="exact"/>
        <w:ind w:left="284"/>
        <w:rPr>
          <w:rFonts w:ascii="Verdana" w:hAnsi="Verdana"/>
          <w:b/>
          <w:bCs/>
          <w:sz w:val="20"/>
          <w:szCs w:val="20"/>
        </w:rPr>
      </w:pPr>
      <w:r w:rsidRPr="00E01E8B">
        <w:rPr>
          <w:rFonts w:ascii="Verdana" w:hAnsi="Verdana"/>
          <w:sz w:val="20"/>
          <w:szCs w:val="20"/>
        </w:rPr>
        <w:t xml:space="preserve">Wysłanie pisma na adres </w:t>
      </w:r>
      <w:r w:rsidRPr="00E01E8B">
        <w:rPr>
          <w:rFonts w:ascii="Verdana" w:hAnsi="Verdana"/>
          <w:b/>
          <w:bCs/>
          <w:sz w:val="20"/>
          <w:szCs w:val="20"/>
        </w:rPr>
        <w:t>STRONY</w:t>
      </w:r>
      <w:r w:rsidRPr="00E01E8B">
        <w:rPr>
          <w:rFonts w:ascii="Verdana" w:hAnsi="Verdana"/>
          <w:sz w:val="20"/>
          <w:szCs w:val="20"/>
        </w:rPr>
        <w:t xml:space="preserve">, w przypadku jego niepodjęcia, wywołuje skutek doręczenia z dniem powtórnej awizacji. </w:t>
      </w:r>
    </w:p>
    <w:p w14:paraId="64F7A493" w14:textId="77777777" w:rsidR="00E01E8B" w:rsidRPr="00E01E8B" w:rsidRDefault="00E01E8B" w:rsidP="00E01E8B">
      <w:pPr>
        <w:pStyle w:val="Standard"/>
        <w:numPr>
          <w:ilvl w:val="8"/>
          <w:numId w:val="24"/>
        </w:numPr>
        <w:autoSpaceDE w:val="0"/>
        <w:adjustRightInd w:val="0"/>
        <w:spacing w:line="300" w:lineRule="exact"/>
        <w:ind w:left="284"/>
        <w:rPr>
          <w:rFonts w:ascii="Verdana" w:hAnsi="Verdana"/>
          <w:sz w:val="20"/>
          <w:szCs w:val="20"/>
        </w:rPr>
      </w:pPr>
      <w:r w:rsidRPr="00E01E8B">
        <w:rPr>
          <w:rFonts w:ascii="Verdana" w:hAnsi="Verdana"/>
          <w:sz w:val="20"/>
          <w:szCs w:val="20"/>
        </w:rPr>
        <w:t xml:space="preserve">W sprawach nieuregulowanych Umową zastosowanie mają odpowiednie przepisy kodeksu cywilnego oraz ustawy prawo zamówień publicznych. </w:t>
      </w:r>
    </w:p>
    <w:p w14:paraId="0B7177A5" w14:textId="77777777" w:rsidR="00E01E8B" w:rsidRPr="00E01E8B" w:rsidRDefault="00E01E8B" w:rsidP="00E01E8B">
      <w:pPr>
        <w:pStyle w:val="Standard"/>
        <w:numPr>
          <w:ilvl w:val="8"/>
          <w:numId w:val="24"/>
        </w:numPr>
        <w:autoSpaceDE w:val="0"/>
        <w:adjustRightInd w:val="0"/>
        <w:spacing w:line="300" w:lineRule="exact"/>
        <w:ind w:left="284"/>
        <w:rPr>
          <w:rFonts w:ascii="Verdana" w:hAnsi="Verdana"/>
          <w:sz w:val="20"/>
          <w:szCs w:val="20"/>
        </w:rPr>
      </w:pPr>
      <w:r w:rsidRPr="00E01E8B">
        <w:rPr>
          <w:rFonts w:ascii="Verdana" w:hAnsi="Verdana"/>
          <w:sz w:val="20"/>
          <w:szCs w:val="20"/>
        </w:rPr>
        <w:t xml:space="preserve">Sądem właściwym do rozstrzygania sporów mogących zaistnieć w związku z Umową jest Sąd właściwy dla siedziby </w:t>
      </w:r>
      <w:r w:rsidRPr="00E01E8B">
        <w:rPr>
          <w:rFonts w:ascii="Verdana" w:hAnsi="Verdana"/>
          <w:b/>
          <w:bCs/>
          <w:sz w:val="20"/>
          <w:szCs w:val="20"/>
        </w:rPr>
        <w:t>ZAMAWIAJĄCEGO</w:t>
      </w:r>
      <w:r w:rsidRPr="00E01E8B">
        <w:rPr>
          <w:rFonts w:ascii="Verdana" w:hAnsi="Verdana"/>
          <w:sz w:val="20"/>
          <w:szCs w:val="20"/>
        </w:rPr>
        <w:t xml:space="preserve">. </w:t>
      </w:r>
    </w:p>
    <w:p w14:paraId="1B07990F" w14:textId="77777777" w:rsidR="00E01E8B" w:rsidRPr="00E01E8B" w:rsidRDefault="00E01E8B" w:rsidP="00E01E8B">
      <w:pPr>
        <w:pStyle w:val="Standard"/>
        <w:numPr>
          <w:ilvl w:val="8"/>
          <w:numId w:val="24"/>
        </w:numPr>
        <w:autoSpaceDE w:val="0"/>
        <w:adjustRightInd w:val="0"/>
        <w:spacing w:line="300" w:lineRule="exact"/>
        <w:ind w:left="284"/>
        <w:rPr>
          <w:rFonts w:ascii="Verdana" w:hAnsi="Verdana"/>
          <w:sz w:val="20"/>
          <w:szCs w:val="20"/>
        </w:rPr>
      </w:pPr>
      <w:r w:rsidRPr="00E01E8B">
        <w:rPr>
          <w:rFonts w:ascii="Verdana" w:hAnsi="Verdana"/>
          <w:b/>
          <w:sz w:val="20"/>
          <w:szCs w:val="20"/>
        </w:rPr>
        <w:t>Umowa</w:t>
      </w:r>
      <w:r w:rsidRPr="00E01E8B">
        <w:rPr>
          <w:rFonts w:ascii="Verdana" w:hAnsi="Verdana"/>
          <w:sz w:val="20"/>
          <w:szCs w:val="20"/>
        </w:rPr>
        <w:t xml:space="preserve"> została sporządzona w dwóch jednobrzmiących egzemplarzach po jednym dla każdej ze </w:t>
      </w:r>
      <w:r w:rsidRPr="00E01E8B">
        <w:rPr>
          <w:rFonts w:ascii="Verdana" w:hAnsi="Verdana"/>
          <w:b/>
          <w:sz w:val="20"/>
          <w:szCs w:val="20"/>
        </w:rPr>
        <w:t>Stron</w:t>
      </w:r>
      <w:r w:rsidRPr="00E01E8B">
        <w:rPr>
          <w:rFonts w:ascii="Verdana" w:hAnsi="Verdana"/>
          <w:sz w:val="20"/>
          <w:szCs w:val="20"/>
        </w:rPr>
        <w:t>.</w:t>
      </w:r>
    </w:p>
    <w:p w14:paraId="0D879D0F" w14:textId="77777777" w:rsidR="00E01E8B" w:rsidRPr="00E01E8B" w:rsidRDefault="00E01E8B" w:rsidP="00E01E8B">
      <w:pPr>
        <w:spacing w:after="0" w:line="300" w:lineRule="exact"/>
        <w:ind w:left="708"/>
        <w:rPr>
          <w:rFonts w:ascii="Verdana" w:eastAsia="Calibri" w:hAnsi="Verdana" w:cs="Calibri"/>
          <w:color w:val="auto"/>
        </w:rPr>
      </w:pPr>
    </w:p>
    <w:p w14:paraId="26A0FC4D" w14:textId="77777777" w:rsidR="00E01E8B" w:rsidRPr="00E01E8B" w:rsidRDefault="00E01E8B" w:rsidP="00E01E8B">
      <w:pPr>
        <w:spacing w:after="0" w:line="300" w:lineRule="exact"/>
        <w:ind w:left="708"/>
        <w:rPr>
          <w:rFonts w:ascii="Verdana" w:eastAsia="Calibri" w:hAnsi="Verdana" w:cs="Calibri"/>
          <w:color w:val="auto"/>
        </w:rPr>
      </w:pPr>
    </w:p>
    <w:p w14:paraId="08FBE420" w14:textId="77777777" w:rsidR="00E01E8B" w:rsidRPr="00E01E8B" w:rsidRDefault="00E01E8B" w:rsidP="00E01E8B">
      <w:pPr>
        <w:pStyle w:val="Standard"/>
        <w:spacing w:line="300" w:lineRule="exact"/>
        <w:ind w:left="708"/>
        <w:jc w:val="left"/>
        <w:rPr>
          <w:rFonts w:ascii="Verdana" w:hAnsi="Verdana"/>
          <w:sz w:val="20"/>
          <w:szCs w:val="20"/>
        </w:rPr>
      </w:pPr>
      <w:r w:rsidRPr="00E01E8B">
        <w:rPr>
          <w:rFonts w:ascii="Verdana" w:hAnsi="Verdana"/>
          <w:sz w:val="20"/>
          <w:szCs w:val="20"/>
        </w:rPr>
        <w:t xml:space="preserve">Załączniki: </w:t>
      </w:r>
    </w:p>
    <w:p w14:paraId="426B6469" w14:textId="77777777" w:rsidR="00E01E8B" w:rsidRPr="00E01E8B" w:rsidRDefault="00E01E8B" w:rsidP="00E01E8B">
      <w:pPr>
        <w:autoSpaceDE w:val="0"/>
        <w:autoSpaceDN w:val="0"/>
        <w:adjustRightInd w:val="0"/>
        <w:spacing w:after="68" w:line="300" w:lineRule="exact"/>
        <w:ind w:left="708"/>
        <w:rPr>
          <w:rFonts w:ascii="Verdana" w:hAnsi="Verdana" w:cs="Calibri"/>
          <w:color w:val="auto"/>
        </w:rPr>
      </w:pPr>
      <w:r w:rsidRPr="00E01E8B">
        <w:rPr>
          <w:rFonts w:ascii="Verdana" w:hAnsi="Verdana" w:cs="Calibri"/>
          <w:color w:val="auto"/>
        </w:rPr>
        <w:t xml:space="preserve">1) Opis Przedmiotu Zamówienia; </w:t>
      </w:r>
    </w:p>
    <w:p w14:paraId="2CF7E03F" w14:textId="77777777" w:rsidR="00E01E8B" w:rsidRPr="00E01E8B" w:rsidRDefault="00E01E8B" w:rsidP="00E01E8B">
      <w:pPr>
        <w:autoSpaceDE w:val="0"/>
        <w:autoSpaceDN w:val="0"/>
        <w:adjustRightInd w:val="0"/>
        <w:spacing w:after="68" w:line="300" w:lineRule="exact"/>
        <w:ind w:left="708"/>
        <w:rPr>
          <w:rFonts w:ascii="Verdana" w:hAnsi="Verdana" w:cs="Calibri"/>
          <w:color w:val="auto"/>
        </w:rPr>
      </w:pPr>
      <w:r w:rsidRPr="00E01E8B">
        <w:rPr>
          <w:rFonts w:ascii="Verdana" w:hAnsi="Verdana" w:cs="Calibri"/>
          <w:color w:val="auto"/>
        </w:rPr>
        <w:t xml:space="preserve">2) Formularz oferty </w:t>
      </w:r>
      <w:r w:rsidRPr="00E01E8B">
        <w:rPr>
          <w:rFonts w:ascii="Verdana" w:hAnsi="Verdana" w:cs="Calibri"/>
          <w:b/>
          <w:bCs/>
          <w:color w:val="auto"/>
        </w:rPr>
        <w:t xml:space="preserve">WYKONAWCY </w:t>
      </w:r>
      <w:r w:rsidRPr="00E01E8B">
        <w:rPr>
          <w:rFonts w:ascii="Verdana" w:hAnsi="Verdana" w:cs="Calibri"/>
          <w:bCs/>
          <w:color w:val="auto"/>
        </w:rPr>
        <w:t>wraz z wyceną szczegółową</w:t>
      </w:r>
      <w:r w:rsidRPr="00E01E8B">
        <w:rPr>
          <w:rFonts w:ascii="Verdana" w:hAnsi="Verdana" w:cs="Calibri"/>
          <w:color w:val="auto"/>
        </w:rPr>
        <w:t xml:space="preserve">; </w:t>
      </w:r>
    </w:p>
    <w:p w14:paraId="3C628B08" w14:textId="77777777" w:rsidR="00E01E8B" w:rsidRPr="00E01E8B" w:rsidRDefault="00E01E8B" w:rsidP="00E01E8B">
      <w:pPr>
        <w:autoSpaceDE w:val="0"/>
        <w:autoSpaceDN w:val="0"/>
        <w:adjustRightInd w:val="0"/>
        <w:spacing w:after="0" w:line="300" w:lineRule="exact"/>
        <w:ind w:left="708"/>
        <w:rPr>
          <w:rFonts w:ascii="Verdana" w:hAnsi="Verdana" w:cs="Calibri"/>
          <w:b/>
          <w:bCs/>
          <w:color w:val="auto"/>
        </w:rPr>
      </w:pPr>
      <w:r w:rsidRPr="00E01E8B">
        <w:rPr>
          <w:rFonts w:ascii="Verdana" w:hAnsi="Verdana" w:cs="Calibri"/>
          <w:color w:val="auto"/>
        </w:rPr>
        <w:t xml:space="preserve">3) Klauzula informacyjna o przetwarzaniu danych osobowych przez </w:t>
      </w:r>
      <w:r w:rsidRPr="00E01E8B">
        <w:rPr>
          <w:rFonts w:ascii="Verdana" w:hAnsi="Verdana" w:cs="Calibri"/>
          <w:b/>
          <w:bCs/>
          <w:color w:val="auto"/>
        </w:rPr>
        <w:t xml:space="preserve">ZAMAWIAJĄCEGO. </w:t>
      </w:r>
    </w:p>
    <w:p w14:paraId="2B7C89F3" w14:textId="77777777" w:rsidR="00E01E8B" w:rsidRPr="00E01E8B" w:rsidRDefault="00E01E8B" w:rsidP="00E01E8B">
      <w:pPr>
        <w:spacing w:after="68" w:line="300" w:lineRule="exact"/>
        <w:ind w:left="708"/>
        <w:rPr>
          <w:rFonts w:ascii="Verdana" w:eastAsia="Calibri" w:hAnsi="Verdana" w:cs="Calibri"/>
          <w:color w:val="auto"/>
        </w:rPr>
      </w:pPr>
      <w:r w:rsidRPr="00E01E8B">
        <w:rPr>
          <w:rFonts w:ascii="Verdana" w:eastAsia="Calibri" w:hAnsi="Verdana" w:cs="Calibri"/>
          <w:color w:val="auto"/>
        </w:rPr>
        <w:t xml:space="preserve">2) Formularz oferty </w:t>
      </w:r>
      <w:r w:rsidRPr="00E01E8B">
        <w:rPr>
          <w:rFonts w:ascii="Verdana" w:eastAsia="Calibri" w:hAnsi="Verdana" w:cs="Calibri"/>
          <w:b/>
          <w:bCs/>
          <w:color w:val="auto"/>
        </w:rPr>
        <w:t>WYKONAWCY</w:t>
      </w:r>
      <w:r w:rsidRPr="00E01E8B">
        <w:rPr>
          <w:rFonts w:ascii="Verdana" w:eastAsia="Calibri" w:hAnsi="Verdana" w:cs="Calibri"/>
          <w:color w:val="auto"/>
        </w:rPr>
        <w:t xml:space="preserve">; </w:t>
      </w:r>
    </w:p>
    <w:p w14:paraId="63C4F329" w14:textId="77777777" w:rsidR="00E01E8B" w:rsidRPr="00E01E8B" w:rsidRDefault="00E01E8B" w:rsidP="00E01E8B">
      <w:pPr>
        <w:spacing w:after="0" w:line="300" w:lineRule="exact"/>
        <w:ind w:left="708"/>
        <w:rPr>
          <w:rFonts w:ascii="Verdana" w:eastAsia="Calibri" w:hAnsi="Verdana" w:cs="Calibri"/>
          <w:color w:val="auto"/>
        </w:rPr>
      </w:pPr>
      <w:r w:rsidRPr="00E01E8B">
        <w:rPr>
          <w:rFonts w:ascii="Verdana" w:eastAsia="Calibri" w:hAnsi="Verdana" w:cs="Calibri"/>
          <w:color w:val="auto"/>
        </w:rPr>
        <w:t xml:space="preserve">3) Klauzula informacyjna o przetwarzaniu danych osobowych przez </w:t>
      </w:r>
      <w:r w:rsidRPr="00E01E8B">
        <w:rPr>
          <w:rFonts w:ascii="Verdana" w:eastAsia="Calibri" w:hAnsi="Verdana" w:cs="Calibri"/>
          <w:b/>
          <w:bCs/>
          <w:color w:val="auto"/>
        </w:rPr>
        <w:t xml:space="preserve">ZAMAWIAJĄCEGO. </w:t>
      </w:r>
    </w:p>
    <w:p w14:paraId="500EA977" w14:textId="77777777" w:rsidR="00E01E8B" w:rsidRPr="00E01E8B" w:rsidRDefault="00E01E8B" w:rsidP="00E01E8B">
      <w:pPr>
        <w:spacing w:after="0" w:line="240" w:lineRule="auto"/>
        <w:rPr>
          <w:rFonts w:ascii="Verdana" w:hAnsi="Verdana" w:cs="Calibri"/>
          <w:color w:val="auto"/>
        </w:rPr>
      </w:pPr>
    </w:p>
    <w:p w14:paraId="5D880DC6" w14:textId="77777777" w:rsidR="009258C1" w:rsidRPr="00E01E8B" w:rsidRDefault="009258C1">
      <w:pPr>
        <w:rPr>
          <w:rFonts w:ascii="Verdana" w:hAnsi="Verdana"/>
          <w:color w:val="auto"/>
        </w:rPr>
      </w:pPr>
    </w:p>
    <w:sectPr w:rsidR="009258C1" w:rsidRPr="00E01E8B" w:rsidSect="00533001">
      <w:footerReference w:type="default" r:id="rId12"/>
      <w:headerReference w:type="first" r:id="rId13"/>
      <w:footerReference w:type="first" r:id="rId14"/>
      <w:pgSz w:w="11906" w:h="16838" w:code="9"/>
      <w:pgMar w:top="2325" w:right="1021" w:bottom="2155" w:left="2694"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F08C8" w14:textId="77777777" w:rsidR="00E01E8B" w:rsidRDefault="00E01E8B" w:rsidP="00E01E8B">
      <w:pPr>
        <w:spacing w:after="0" w:line="240" w:lineRule="auto"/>
      </w:pPr>
      <w:r>
        <w:separator/>
      </w:r>
    </w:p>
  </w:endnote>
  <w:endnote w:type="continuationSeparator" w:id="0">
    <w:p w14:paraId="31005A2A" w14:textId="77777777" w:rsidR="00E01E8B" w:rsidRDefault="00E01E8B" w:rsidP="00E0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EE"/>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29BA5193" w14:textId="77777777" w:rsidR="00EF2CA3" w:rsidRDefault="000F6E15">
            <w:pPr>
              <w:pStyle w:val="Stopka"/>
            </w:pPr>
            <w:r>
              <w:t xml:space="preserve">Strona </w:t>
            </w:r>
            <w:r>
              <w:fldChar w:fldCharType="begin"/>
            </w:r>
            <w:r>
              <w:instrText>PAGE</w:instrText>
            </w:r>
            <w:r>
              <w:rPr>
                <w:b/>
                <w:bCs/>
                <w:color w:val="2B579A"/>
                <w:sz w:val="24"/>
                <w:szCs w:val="24"/>
              </w:rPr>
              <w:fldChar w:fldCharType="separate"/>
            </w:r>
            <w:r>
              <w:rPr>
                <w:noProof/>
              </w:rPr>
              <w:t>56</w:t>
            </w:r>
            <w:r>
              <w:fldChar w:fldCharType="end"/>
            </w:r>
            <w:r>
              <w:t xml:space="preserve"> z </w:t>
            </w:r>
            <w:r>
              <w:fldChar w:fldCharType="begin"/>
            </w:r>
            <w:r>
              <w:instrText>NUMPAGES</w:instrText>
            </w:r>
            <w:r>
              <w:rPr>
                <w:b/>
                <w:bCs/>
                <w:color w:val="2B579A"/>
                <w:sz w:val="24"/>
                <w:szCs w:val="24"/>
              </w:rPr>
              <w:fldChar w:fldCharType="separate"/>
            </w:r>
            <w:r>
              <w:rPr>
                <w:noProof/>
              </w:rPr>
              <w:t>57</w:t>
            </w:r>
            <w:r>
              <w:fldChar w:fldCharType="end"/>
            </w:r>
          </w:p>
        </w:sdtContent>
      </w:sdt>
    </w:sdtContent>
  </w:sdt>
  <w:p w14:paraId="6BD8477F" w14:textId="77777777" w:rsidR="00EF2CA3" w:rsidRDefault="000F6E15">
    <w:pPr>
      <w:pStyle w:val="Stopka"/>
    </w:pPr>
    <w:r w:rsidRPr="00DA52A1">
      <w:rPr>
        <w:noProof/>
        <w:color w:val="2B579A"/>
        <w:shd w:val="clear" w:color="auto" w:fill="E6E6E6"/>
        <w:lang w:eastAsia="pl-PL"/>
      </w:rPr>
      <w:drawing>
        <wp:anchor distT="0" distB="0" distL="114300" distR="114300" simplePos="0" relativeHeight="251662336" behindDoc="1" locked="1" layoutInCell="1" allowOverlap="1" wp14:anchorId="67FD7F9C" wp14:editId="0315762B">
          <wp:simplePos x="0" y="0"/>
          <wp:positionH relativeFrom="column">
            <wp:posOffset>4589780</wp:posOffset>
          </wp:positionH>
          <wp:positionV relativeFrom="page">
            <wp:posOffset>9825990</wp:posOffset>
          </wp:positionV>
          <wp:extent cx="1231200" cy="849600"/>
          <wp:effectExtent l="0" t="0" r="0" b="0"/>
          <wp:wrapNone/>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color w:val="2B579A"/>
        <w:shd w:val="clear" w:color="auto" w:fill="E6E6E6"/>
        <w:lang w:eastAsia="pl-PL"/>
      </w:rPr>
      <mc:AlternateContent>
        <mc:Choice Requires="wps">
          <w:drawing>
            <wp:anchor distT="0" distB="0" distL="114300" distR="114300" simplePos="0" relativeHeight="251663360" behindDoc="1" locked="1" layoutInCell="1" allowOverlap="1" wp14:anchorId="6962F1B6" wp14:editId="13DFC5C3">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143F1929" w14:textId="77777777" w:rsidR="00EF2CA3" w:rsidRPr="00252592" w:rsidRDefault="000F6E15" w:rsidP="00A25E49">
                          <w:pPr>
                            <w:pStyle w:val="LukStopka-adres"/>
                          </w:pPr>
                          <w:r>
                            <w:t xml:space="preserve">Sieć Badawcza Łukasiewicz – </w:t>
                          </w:r>
                          <w:r w:rsidRPr="00252592">
                            <w:t>Instytut Organizacji i Zarządzania w Przemyśle ,,ORGMASZ”</w:t>
                          </w:r>
                        </w:p>
                        <w:p w14:paraId="53B4F1A4" w14:textId="77777777" w:rsidR="00EF2CA3" w:rsidRPr="00252592" w:rsidRDefault="000F6E15" w:rsidP="00A25E49">
                          <w:pPr>
                            <w:pStyle w:val="LukStopka-adres"/>
                          </w:pPr>
                          <w:r w:rsidRPr="00252592">
                            <w:t>08-879 Warszawa, ul. Żelazna 87, Tel: +48 601 579 728,</w:t>
                          </w:r>
                        </w:p>
                        <w:p w14:paraId="5FA6FFCF" w14:textId="77777777" w:rsidR="00EF2CA3" w:rsidRPr="002621BE" w:rsidRDefault="000F6E15" w:rsidP="00A25E49">
                          <w:pPr>
                            <w:pStyle w:val="LukStopka-adres"/>
                          </w:pPr>
                          <w:r w:rsidRPr="002621BE">
                            <w:t xml:space="preserve">E-mail: instytut@orgmasz.pl | NIP: 525 00 08 293, REGON: 387143432 </w:t>
                          </w:r>
                        </w:p>
                        <w:p w14:paraId="24B0A33C" w14:textId="77777777" w:rsidR="00EF2CA3" w:rsidRPr="00252592" w:rsidRDefault="000F6E15"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2772F204" w14:textId="77777777" w:rsidR="00EF2CA3" w:rsidRPr="009B4A95" w:rsidRDefault="00BB4C8A" w:rsidP="00A25E49">
                          <w:pPr>
                            <w:pStyle w:val="LukStopka-adres"/>
                          </w:pPr>
                        </w:p>
                        <w:p w14:paraId="7FBB4649" w14:textId="77777777" w:rsidR="00EF2CA3" w:rsidRPr="008D179F" w:rsidRDefault="00BB4C8A" w:rsidP="00A25E49">
                          <w:pPr>
                            <w:pStyle w:val="LukStopka-adres"/>
                          </w:pPr>
                        </w:p>
                        <w:p w14:paraId="4E845F9F" w14:textId="77777777" w:rsidR="00EF2CA3" w:rsidRPr="004F5805" w:rsidRDefault="00BB4C8A"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962F1B6"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143F1929" w14:textId="77777777" w:rsidR="00EF2CA3" w:rsidRPr="00252592" w:rsidRDefault="000F6E15" w:rsidP="00A25E49">
                    <w:pPr>
                      <w:pStyle w:val="LukStopka-adres"/>
                    </w:pPr>
                    <w:r>
                      <w:t xml:space="preserve">Sieć Badawcza Łukasiewicz – </w:t>
                    </w:r>
                    <w:r w:rsidRPr="00252592">
                      <w:t>Instytut Organizacji i Zarządzania w Przemyśle ,,ORGMASZ”</w:t>
                    </w:r>
                  </w:p>
                  <w:p w14:paraId="53B4F1A4" w14:textId="77777777" w:rsidR="00EF2CA3" w:rsidRPr="00252592" w:rsidRDefault="000F6E15" w:rsidP="00A25E49">
                    <w:pPr>
                      <w:pStyle w:val="LukStopka-adres"/>
                    </w:pPr>
                    <w:r w:rsidRPr="00252592">
                      <w:t>08-879 Warszawa, ul. Żelazna 87, Tel: +48 601 579 728,</w:t>
                    </w:r>
                  </w:p>
                  <w:p w14:paraId="5FA6FFCF" w14:textId="77777777" w:rsidR="00EF2CA3" w:rsidRPr="002621BE" w:rsidRDefault="000F6E15" w:rsidP="00A25E49">
                    <w:pPr>
                      <w:pStyle w:val="LukStopka-adres"/>
                    </w:pPr>
                    <w:r w:rsidRPr="002621BE">
                      <w:t xml:space="preserve">E-mail: instytut@orgmasz.pl | NIP: 525 00 08 293, REGON: 387143432 </w:t>
                    </w:r>
                  </w:p>
                  <w:p w14:paraId="24B0A33C" w14:textId="77777777" w:rsidR="00EF2CA3" w:rsidRPr="00252592" w:rsidRDefault="000F6E15"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2772F204" w14:textId="77777777" w:rsidR="00EF2CA3" w:rsidRPr="009B4A95" w:rsidRDefault="00BB4C8A" w:rsidP="00A25E49">
                    <w:pPr>
                      <w:pStyle w:val="LukStopka-adres"/>
                    </w:pPr>
                  </w:p>
                  <w:p w14:paraId="7FBB4649" w14:textId="77777777" w:rsidR="00EF2CA3" w:rsidRPr="008D179F" w:rsidRDefault="00BB4C8A" w:rsidP="00A25E49">
                    <w:pPr>
                      <w:pStyle w:val="LukStopka-adres"/>
                    </w:pPr>
                  </w:p>
                  <w:p w14:paraId="4E845F9F" w14:textId="77777777" w:rsidR="00EF2CA3" w:rsidRPr="004F5805" w:rsidRDefault="00BB4C8A" w:rsidP="00533B76">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6A1C" w14:textId="77777777" w:rsidR="00EF2CA3" w:rsidRPr="00D40690" w:rsidRDefault="000F6E15" w:rsidP="00D40690">
    <w:pPr>
      <w:pStyle w:val="Stopka"/>
    </w:pPr>
    <w:r>
      <w:t xml:space="preserve">Strona </w:t>
    </w:r>
    <w:r>
      <w:fldChar w:fldCharType="begin"/>
    </w:r>
    <w:r>
      <w:instrText>PAGE</w:instrText>
    </w:r>
    <w:r>
      <w:rPr>
        <w:color w:val="2B579A"/>
      </w:rPr>
      <w:fldChar w:fldCharType="separate"/>
    </w:r>
    <w:r>
      <w:rPr>
        <w:noProof/>
      </w:rPr>
      <w:t>1</w:t>
    </w:r>
    <w:r>
      <w:fldChar w:fldCharType="end"/>
    </w:r>
    <w:r>
      <w:t xml:space="preserve"> z </w:t>
    </w:r>
    <w:r>
      <w:fldChar w:fldCharType="begin"/>
    </w:r>
    <w:r>
      <w:instrText>NUMPAGES</w:instrText>
    </w:r>
    <w:r>
      <w:rPr>
        <w:color w:val="2B579A"/>
      </w:rPr>
      <w:fldChar w:fldCharType="separate"/>
    </w:r>
    <w:r>
      <w:rPr>
        <w:noProof/>
      </w:rPr>
      <w:t>57</w:t>
    </w:r>
    <w:r>
      <w:fldChar w:fldCharType="end"/>
    </w:r>
  </w:p>
  <w:p w14:paraId="064266D4" w14:textId="77777777" w:rsidR="00EF2CA3" w:rsidRPr="00D06D36" w:rsidRDefault="000F6E15" w:rsidP="00D06D36">
    <w:pPr>
      <w:pStyle w:val="LukStopka-adres"/>
      <w:rPr>
        <w:spacing w:val="2"/>
      </w:rPr>
    </w:pPr>
    <w:r>
      <w:rPr>
        <w:color w:val="2B579A"/>
        <w:spacing w:val="2"/>
        <w:shd w:val="clear" w:color="auto" w:fill="E6E6E6"/>
        <w:lang w:eastAsia="pl-PL"/>
      </w:rPr>
      <mc:AlternateContent>
        <mc:Choice Requires="wps">
          <w:drawing>
            <wp:anchor distT="0" distB="0" distL="114300" distR="114300" simplePos="0" relativeHeight="251661312" behindDoc="1" locked="1" layoutInCell="1" allowOverlap="1" wp14:anchorId="04B6B3F0" wp14:editId="7021BB40">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2A0857B0" w14:textId="77777777" w:rsidR="00EF2CA3" w:rsidRDefault="000F6E15" w:rsidP="00DA52A1">
                          <w:pPr>
                            <w:pStyle w:val="LukStopka-adres"/>
                          </w:pPr>
                          <w:r>
                            <w:t>Jednostka</w:t>
                          </w:r>
                        </w:p>
                        <w:p w14:paraId="1D18C98A" w14:textId="77777777" w:rsidR="00EF2CA3" w:rsidRDefault="000F6E15" w:rsidP="00DA52A1">
                          <w:pPr>
                            <w:pStyle w:val="LukStopka-adres"/>
                          </w:pPr>
                          <w:r>
                            <w:t>Notyfikowana</w:t>
                          </w:r>
                        </w:p>
                        <w:p w14:paraId="5AF87B5D" w14:textId="77777777" w:rsidR="00EF2CA3" w:rsidRDefault="000F6E15" w:rsidP="00DA52A1">
                          <w:pPr>
                            <w:pStyle w:val="LukStopka-adres"/>
                          </w:pPr>
                          <w:r>
                            <w:t>Unii Europejskiej</w:t>
                          </w:r>
                        </w:p>
                        <w:p w14:paraId="09A17C86" w14:textId="77777777" w:rsidR="00EF2CA3" w:rsidRPr="00DA52A1" w:rsidRDefault="000F6E15" w:rsidP="00DA52A1">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4B6B3F0" id="_x0000_t202" coordsize="21600,21600" o:spt="202" path="m,l,21600r21600,l21600,xe">
              <v:stroke joinstyle="miter"/>
              <v:path gradientshapeok="t" o:connecttype="rect"/>
            </v:shapetype>
            <v:shape id="_x0000_s1027" type="#_x0000_t202" style="position:absolute;margin-left:51.5pt;margin-top:774.7pt;width:83.6pt;height:17.5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filled="f" stroked="f">
              <o:lock v:ext="edit" aspectratio="t"/>
              <v:textbox style="mso-fit-shape-to-text:t" inset="0,0,0,0">
                <w:txbxContent>
                  <w:p w14:paraId="2A0857B0" w14:textId="77777777" w:rsidR="00EF2CA3" w:rsidRDefault="000F6E15" w:rsidP="00DA52A1">
                    <w:pPr>
                      <w:pStyle w:val="LukStopka-adres"/>
                    </w:pPr>
                    <w:r>
                      <w:t>Jednostka</w:t>
                    </w:r>
                  </w:p>
                  <w:p w14:paraId="1D18C98A" w14:textId="77777777" w:rsidR="00EF2CA3" w:rsidRDefault="000F6E15" w:rsidP="00DA52A1">
                    <w:pPr>
                      <w:pStyle w:val="LukStopka-adres"/>
                    </w:pPr>
                    <w:r>
                      <w:t>Notyfikowana</w:t>
                    </w:r>
                  </w:p>
                  <w:p w14:paraId="5AF87B5D" w14:textId="77777777" w:rsidR="00EF2CA3" w:rsidRDefault="000F6E15" w:rsidP="00DA52A1">
                    <w:pPr>
                      <w:pStyle w:val="LukStopka-adres"/>
                    </w:pPr>
                    <w:r>
                      <w:t>Unii Europejskiej</w:t>
                    </w:r>
                  </w:p>
                  <w:p w14:paraId="09A17C86" w14:textId="77777777" w:rsidR="00EF2CA3" w:rsidRPr="00DA52A1" w:rsidRDefault="000F6E15" w:rsidP="00DA52A1">
                    <w:pPr>
                      <w:pStyle w:val="LukStopka-adres"/>
                    </w:pPr>
                    <w:r>
                      <w:t>nr 1454.</w:t>
                    </w:r>
                  </w:p>
                </w:txbxContent>
              </v:textbox>
              <w10:wrap anchorx="margin" anchory="page"/>
              <w10:anchorlock/>
            </v:shape>
          </w:pict>
        </mc:Fallback>
      </mc:AlternateContent>
    </w:r>
    <w:r>
      <w:rPr>
        <w:color w:val="2B579A"/>
        <w:spacing w:val="2"/>
        <w:shd w:val="clear" w:color="auto" w:fill="E6E6E6"/>
        <w:lang w:eastAsia="pl-PL"/>
      </w:rPr>
      <w:drawing>
        <wp:anchor distT="0" distB="0" distL="114300" distR="114300" simplePos="0" relativeHeight="251659264" behindDoc="1" locked="1" layoutInCell="1" allowOverlap="1" wp14:anchorId="591987E0" wp14:editId="437E7F81">
          <wp:simplePos x="0" y="0"/>
          <wp:positionH relativeFrom="column">
            <wp:posOffset>4594627</wp:posOffset>
          </wp:positionH>
          <wp:positionV relativeFrom="page">
            <wp:posOffset>9846945</wp:posOffset>
          </wp:positionV>
          <wp:extent cx="1231200" cy="849600"/>
          <wp:effectExtent l="0" t="0" r="0" b="0"/>
          <wp:wrapNone/>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color w:val="2B579A"/>
        <w:spacing w:val="2"/>
        <w:shd w:val="clear" w:color="auto" w:fill="E6E6E6"/>
        <w:lang w:eastAsia="pl-PL"/>
      </w:rPr>
      <mc:AlternateContent>
        <mc:Choice Requires="wps">
          <w:drawing>
            <wp:anchor distT="0" distB="0" distL="114300" distR="114300" simplePos="0" relativeHeight="251660288" behindDoc="1" locked="1" layoutInCell="1" allowOverlap="1" wp14:anchorId="66EE5D9D" wp14:editId="618A437F">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157E4D1" w14:textId="77777777" w:rsidR="00EF2CA3" w:rsidRPr="00252592" w:rsidRDefault="000F6E15" w:rsidP="00A25E49">
                          <w:pPr>
                            <w:pStyle w:val="LukStopka-adres"/>
                          </w:pPr>
                          <w:r>
                            <w:t xml:space="preserve">Sieć Badawcza Łukasiewicz – </w:t>
                          </w:r>
                          <w:r w:rsidRPr="00252592">
                            <w:t>Instytut Organizacji i Zarządzania w Przemyśle ,,ORGMASZ”</w:t>
                          </w:r>
                        </w:p>
                        <w:p w14:paraId="43F1E145" w14:textId="77777777" w:rsidR="00EF2CA3" w:rsidRPr="00252592" w:rsidRDefault="000F6E15" w:rsidP="00A25E49">
                          <w:pPr>
                            <w:pStyle w:val="LukStopka-adres"/>
                          </w:pPr>
                          <w:r w:rsidRPr="00252592">
                            <w:t>08-879 Warszawa, ul. Żelazna 87, Tel: +48 601 579 728,</w:t>
                          </w:r>
                        </w:p>
                        <w:p w14:paraId="315BE883" w14:textId="77777777" w:rsidR="00EF2CA3" w:rsidRPr="002621BE" w:rsidRDefault="000F6E15" w:rsidP="00A25E49">
                          <w:pPr>
                            <w:pStyle w:val="LukStopka-adres"/>
                          </w:pPr>
                          <w:r w:rsidRPr="002621BE">
                            <w:t xml:space="preserve">E-mail: instytut@orgmasz.pl | NIP: 525 00 08 293, REGON: 387143432 </w:t>
                          </w:r>
                        </w:p>
                        <w:p w14:paraId="2DF3B844" w14:textId="77777777" w:rsidR="00EF2CA3" w:rsidRPr="00252592" w:rsidRDefault="000F6E15"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79F0D7E6" w14:textId="77777777" w:rsidR="00EF2CA3" w:rsidRPr="009B4A95" w:rsidRDefault="00BB4C8A" w:rsidP="00A25E49">
                          <w:pPr>
                            <w:pStyle w:val="LukStopka-adres"/>
                          </w:pPr>
                        </w:p>
                        <w:p w14:paraId="27979289" w14:textId="77777777" w:rsidR="00EF2CA3" w:rsidRPr="008D179F" w:rsidRDefault="00BB4C8A" w:rsidP="00A25E49">
                          <w:pPr>
                            <w:pStyle w:val="LukStopka-adres"/>
                          </w:pPr>
                        </w:p>
                        <w:p w14:paraId="7CDD4E88" w14:textId="77777777" w:rsidR="00EF2CA3" w:rsidRPr="004F5805" w:rsidRDefault="00BB4C8A"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6EE5D9D" id="_x0000_s1028" type="#_x0000_t202" style="position:absolute;margin-left:0;margin-top:774.9pt;width:336.15pt;height:17.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2157E4D1" w14:textId="77777777" w:rsidR="00EF2CA3" w:rsidRPr="00252592" w:rsidRDefault="000F6E15" w:rsidP="00A25E49">
                    <w:pPr>
                      <w:pStyle w:val="LukStopka-adres"/>
                    </w:pPr>
                    <w:r>
                      <w:t xml:space="preserve">Sieć Badawcza Łukasiewicz – </w:t>
                    </w:r>
                    <w:r w:rsidRPr="00252592">
                      <w:t>Instytut Organizacji i Zarządzania w Przemyśle ,,ORGMASZ”</w:t>
                    </w:r>
                  </w:p>
                  <w:p w14:paraId="43F1E145" w14:textId="77777777" w:rsidR="00EF2CA3" w:rsidRPr="00252592" w:rsidRDefault="000F6E15" w:rsidP="00A25E49">
                    <w:pPr>
                      <w:pStyle w:val="LukStopka-adres"/>
                    </w:pPr>
                    <w:r w:rsidRPr="00252592">
                      <w:t>08-879 Warszawa, ul. Żelazna 87, Tel: +48 601 579 728,</w:t>
                    </w:r>
                  </w:p>
                  <w:p w14:paraId="315BE883" w14:textId="77777777" w:rsidR="00EF2CA3" w:rsidRPr="002621BE" w:rsidRDefault="000F6E15" w:rsidP="00A25E49">
                    <w:pPr>
                      <w:pStyle w:val="LukStopka-adres"/>
                    </w:pPr>
                    <w:r w:rsidRPr="002621BE">
                      <w:t xml:space="preserve">E-mail: instytut@orgmasz.pl | NIP: 525 00 08 293, REGON: 387143432 </w:t>
                    </w:r>
                  </w:p>
                  <w:p w14:paraId="2DF3B844" w14:textId="77777777" w:rsidR="00EF2CA3" w:rsidRPr="00252592" w:rsidRDefault="000F6E15"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79F0D7E6" w14:textId="77777777" w:rsidR="00EF2CA3" w:rsidRPr="009B4A95" w:rsidRDefault="00BB4C8A" w:rsidP="00A25E49">
                    <w:pPr>
                      <w:pStyle w:val="LukStopka-adres"/>
                    </w:pPr>
                  </w:p>
                  <w:p w14:paraId="27979289" w14:textId="77777777" w:rsidR="00EF2CA3" w:rsidRPr="008D179F" w:rsidRDefault="00BB4C8A" w:rsidP="00A25E49">
                    <w:pPr>
                      <w:pStyle w:val="LukStopka-adres"/>
                    </w:pPr>
                  </w:p>
                  <w:p w14:paraId="7CDD4E88" w14:textId="77777777" w:rsidR="00EF2CA3" w:rsidRPr="004F5805" w:rsidRDefault="00BB4C8A" w:rsidP="00533B76">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2BDC1" w14:textId="77777777" w:rsidR="00E01E8B" w:rsidRDefault="00E01E8B" w:rsidP="00E01E8B">
      <w:pPr>
        <w:spacing w:after="0" w:line="240" w:lineRule="auto"/>
      </w:pPr>
      <w:r>
        <w:separator/>
      </w:r>
    </w:p>
  </w:footnote>
  <w:footnote w:type="continuationSeparator" w:id="0">
    <w:p w14:paraId="103AC0FB" w14:textId="77777777" w:rsidR="00E01E8B" w:rsidRDefault="00E01E8B" w:rsidP="00E01E8B">
      <w:pPr>
        <w:spacing w:after="0" w:line="240" w:lineRule="auto"/>
      </w:pPr>
      <w:r>
        <w:continuationSeparator/>
      </w:r>
    </w:p>
  </w:footnote>
  <w:footnote w:id="1">
    <w:p w14:paraId="104C5BD2" w14:textId="77777777" w:rsidR="00E01E8B" w:rsidRPr="007377E3" w:rsidRDefault="00E01E8B" w:rsidP="00E01E8B">
      <w:pPr>
        <w:pStyle w:val="Tekstprzypisudolnego"/>
        <w:ind w:left="142" w:hanging="142"/>
        <w:jc w:val="both"/>
        <w:rPr>
          <w:rFonts w:ascii="Times New Roman" w:hAnsi="Times New Roman"/>
          <w:sz w:val="16"/>
          <w:szCs w:val="16"/>
        </w:rPr>
      </w:pPr>
      <w:r w:rsidRPr="00A10A79">
        <w:rPr>
          <w:rStyle w:val="Odwoanieprzypisudolnego"/>
          <w:rFonts w:ascii="Times New Roman" w:hAnsi="Times New Roman"/>
        </w:rPr>
        <w:footnoteRef/>
      </w:r>
      <w:r>
        <w:rPr>
          <w:rFonts w:ascii="Times New Roman" w:hAnsi="Times New Roman"/>
        </w:rPr>
        <w:t xml:space="preserve"> </w:t>
      </w:r>
      <w:r w:rsidRPr="007377E3">
        <w:rPr>
          <w:rFonts w:ascii="Times New Roman" w:hAnsi="Times New Roman"/>
          <w:sz w:val="16"/>
          <w:szCs w:val="16"/>
        </w:rPr>
        <w:t xml:space="preserve">Niepotrzebne skreślić. </w:t>
      </w:r>
    </w:p>
    <w:p w14:paraId="5C6B445B" w14:textId="77777777" w:rsidR="00E01E8B" w:rsidRDefault="00E01E8B" w:rsidP="00E01E8B">
      <w:pPr>
        <w:pStyle w:val="Tekstprzypisudolnego"/>
        <w:ind w:left="142"/>
        <w:jc w:val="both"/>
      </w:pPr>
      <w:r w:rsidRPr="1AAD2C97">
        <w:rPr>
          <w:rFonts w:ascii="Times New Roman" w:hAnsi="Times New Roman"/>
          <w:sz w:val="16"/>
          <w:szCs w:val="16"/>
        </w:rPr>
        <w:t xml:space="preserve">Informacje są wymagane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footnote>
  <w:footnote w:id="2">
    <w:p w14:paraId="1A2A3253" w14:textId="77777777" w:rsidR="00E01E8B" w:rsidRDefault="00E01E8B" w:rsidP="00E01E8B">
      <w:pPr>
        <w:pStyle w:val="Tekstprzypisudolnego"/>
        <w:ind w:left="142" w:hanging="142"/>
        <w:jc w:val="both"/>
      </w:pPr>
      <w:r w:rsidRPr="007377E3">
        <w:rPr>
          <w:rStyle w:val="Odwoanieprzypisudolnego"/>
          <w:rFonts w:ascii="Times New Roman" w:hAnsi="Times New Roman"/>
          <w:sz w:val="16"/>
          <w:szCs w:val="16"/>
        </w:rPr>
        <w:footnoteRef/>
      </w:r>
      <w:r w:rsidRPr="007377E3">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r w:rsidRPr="007377E3">
        <w:rPr>
          <w:rFonts w:ascii="Times New Roman" w:hAnsi="Times New Roman"/>
          <w:sz w:val="16"/>
          <w:szCs w:val="16"/>
        </w:rPr>
        <w:t>późn. zm.).</w:t>
      </w:r>
    </w:p>
  </w:footnote>
  <w:footnote w:id="3">
    <w:p w14:paraId="5FD956C5" w14:textId="77777777" w:rsidR="00E01E8B" w:rsidRDefault="00E01E8B" w:rsidP="00E01E8B">
      <w:pPr>
        <w:pStyle w:val="Tekstprzypisudolnego"/>
        <w:ind w:left="142" w:hanging="142"/>
        <w:jc w:val="both"/>
      </w:pPr>
      <w:r w:rsidRPr="007377E3">
        <w:rPr>
          <w:rStyle w:val="Odwoanieprzypisudolnego"/>
          <w:rFonts w:ascii="Times New Roman" w:hAnsi="Times New Roman"/>
          <w:sz w:val="16"/>
          <w:szCs w:val="16"/>
        </w:rPr>
        <w:footnoteRef/>
      </w:r>
      <w:r w:rsidRPr="007377E3">
        <w:rPr>
          <w:rFonts w:ascii="Times New Roman" w:hAnsi="Times New Roman"/>
          <w:sz w:val="16"/>
          <w:szCs w:val="16"/>
        </w:rPr>
        <w:t xml:space="preserve"> W przypadku gdy Wykonawca nie przekazuje danych osobowych innych niż bezpośrednio jego dotyczących lub zachodzi wyłączenie stosowanie obowiązku informacyjnego, stosownie do art. 13 ust. 4 lub art. 14 ust. 5 RODO treści oświadczenia wykonawca nie składa (usunięcie treści oświadczen</w:t>
      </w:r>
      <w:r>
        <w:rPr>
          <w:rFonts w:ascii="Times New Roman" w:hAnsi="Times New Roman"/>
          <w:sz w:val="16"/>
          <w:szCs w:val="16"/>
        </w:rPr>
        <w:t>ia np. przez jego wykreślenie).</w:t>
      </w:r>
    </w:p>
  </w:footnote>
  <w:footnote w:id="4">
    <w:p w14:paraId="2FE29B62" w14:textId="77777777" w:rsidR="00E01E8B" w:rsidRPr="00F64EDF" w:rsidRDefault="00E01E8B" w:rsidP="00E01E8B">
      <w:pPr>
        <w:pStyle w:val="Tekstprzypisudolnego"/>
        <w:rPr>
          <w:i/>
          <w:sz w:val="18"/>
        </w:rPr>
      </w:pPr>
      <w:r>
        <w:rPr>
          <w:rStyle w:val="Odwoanieprzypisudolnego"/>
        </w:rPr>
        <w:footnoteRef/>
      </w:r>
      <w:r>
        <w:t xml:space="preserve"> </w:t>
      </w:r>
      <w:r w:rsidRPr="1AAD2C97">
        <w:rPr>
          <w:i/>
          <w:iCs/>
          <w:sz w:val="18"/>
          <w:szCs w:val="18"/>
        </w:rPr>
        <w:t>Wypełnić jeżeli dotyczy</w:t>
      </w:r>
    </w:p>
  </w:footnote>
  <w:footnote w:id="5">
    <w:p w14:paraId="236FD3F2" w14:textId="77777777" w:rsidR="00E01E8B" w:rsidRDefault="00E01E8B" w:rsidP="00E01E8B">
      <w:pPr>
        <w:pStyle w:val="Tekstprzypisudolnego"/>
      </w:pPr>
      <w:r w:rsidRPr="1AAD2C97">
        <w:rPr>
          <w:rStyle w:val="Odwoanieprzypisudolnego"/>
          <w:i/>
          <w:iCs/>
          <w:sz w:val="18"/>
          <w:szCs w:val="18"/>
        </w:rPr>
        <w:footnoteRef/>
      </w:r>
      <w:r w:rsidRPr="1AAD2C97">
        <w:rPr>
          <w:i/>
          <w:iCs/>
          <w:sz w:val="18"/>
          <w:szCs w:val="18"/>
        </w:rPr>
        <w:t xml:space="preserve"> 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8766" w14:textId="77777777" w:rsidR="00EF2CA3" w:rsidRPr="00DA52A1" w:rsidRDefault="000F6E15">
    <w:pPr>
      <w:pStyle w:val="Nagwek"/>
    </w:pPr>
    <w:r>
      <w:rPr>
        <w:noProof/>
        <w:color w:val="2B579A"/>
        <w:shd w:val="clear" w:color="auto" w:fill="E6E6E6"/>
        <w:lang w:eastAsia="pl-PL"/>
      </w:rPr>
      <w:drawing>
        <wp:anchor distT="0" distB="0" distL="114300" distR="114300" simplePos="0" relativeHeight="251664384" behindDoc="1" locked="0" layoutInCell="1" allowOverlap="1" wp14:anchorId="0AB290E0" wp14:editId="7F6C9C57">
          <wp:simplePos x="0" y="0"/>
          <wp:positionH relativeFrom="margin">
            <wp:posOffset>-1416050</wp:posOffset>
          </wp:positionH>
          <wp:positionV relativeFrom="paragraph">
            <wp:posOffset>-12065</wp:posOffset>
          </wp:positionV>
          <wp:extent cx="704850" cy="1523504"/>
          <wp:effectExtent l="0" t="0" r="0" b="635"/>
          <wp:wrapNone/>
          <wp:docPr id="211" name="Obraz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523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317"/>
    <w:multiLevelType w:val="hybridMultilevel"/>
    <w:tmpl w:val="B19E6902"/>
    <w:lvl w:ilvl="0" w:tplc="E3B432D0">
      <w:start w:val="1"/>
      <w:numFmt w:val="bullet"/>
      <w:lvlText w:val="-"/>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185110">
      <w:start w:val="1"/>
      <w:numFmt w:val="decimal"/>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1036C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9234B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02B9D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7C640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FE409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CA1E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80CFA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CB73FF"/>
    <w:multiLevelType w:val="hybridMultilevel"/>
    <w:tmpl w:val="A4888C88"/>
    <w:lvl w:ilvl="0" w:tplc="A1B2948A">
      <w:start w:val="1"/>
      <w:numFmt w:val="decimal"/>
      <w:lvlText w:val="%1."/>
      <w:lvlJc w:val="left"/>
      <w:pPr>
        <w:ind w:left="720" w:hanging="360"/>
      </w:pPr>
      <w:rPr>
        <w:rFonts w:ascii="Arial" w:eastAsia="Andale Sans UI"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F4103"/>
    <w:multiLevelType w:val="hybridMultilevel"/>
    <w:tmpl w:val="5D34F2F6"/>
    <w:lvl w:ilvl="0" w:tplc="7E9E19BE">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C22A00A"/>
    <w:multiLevelType w:val="hybridMultilevel"/>
    <w:tmpl w:val="42D680A0"/>
    <w:lvl w:ilvl="0" w:tplc="1B14333A">
      <w:start w:val="1"/>
      <w:numFmt w:val="decimal"/>
      <w:lvlText w:val="%1."/>
      <w:lvlJc w:val="left"/>
      <w:pPr>
        <w:ind w:left="720" w:hanging="360"/>
      </w:pPr>
    </w:lvl>
    <w:lvl w:ilvl="1" w:tplc="81063FC4">
      <w:start w:val="1"/>
      <w:numFmt w:val="lowerLetter"/>
      <w:lvlText w:val="%2."/>
      <w:lvlJc w:val="left"/>
      <w:pPr>
        <w:ind w:left="1440" w:hanging="360"/>
      </w:pPr>
    </w:lvl>
    <w:lvl w:ilvl="2" w:tplc="CAD0031C">
      <w:start w:val="1"/>
      <w:numFmt w:val="lowerRoman"/>
      <w:lvlText w:val="%3."/>
      <w:lvlJc w:val="right"/>
      <w:pPr>
        <w:ind w:left="2160" w:hanging="180"/>
      </w:pPr>
    </w:lvl>
    <w:lvl w:ilvl="3" w:tplc="AB4E7D72">
      <w:start w:val="1"/>
      <w:numFmt w:val="decimal"/>
      <w:lvlText w:val="%4."/>
      <w:lvlJc w:val="left"/>
      <w:pPr>
        <w:ind w:left="1800" w:hanging="360"/>
      </w:pPr>
    </w:lvl>
    <w:lvl w:ilvl="4" w:tplc="E0E66580">
      <w:start w:val="1"/>
      <w:numFmt w:val="lowerLetter"/>
      <w:lvlText w:val="%5."/>
      <w:lvlJc w:val="left"/>
      <w:pPr>
        <w:ind w:left="3600" w:hanging="360"/>
      </w:pPr>
    </w:lvl>
    <w:lvl w:ilvl="5" w:tplc="760E7828">
      <w:start w:val="1"/>
      <w:numFmt w:val="lowerRoman"/>
      <w:lvlText w:val="%6."/>
      <w:lvlJc w:val="right"/>
      <w:pPr>
        <w:ind w:left="4320" w:hanging="180"/>
      </w:pPr>
    </w:lvl>
    <w:lvl w:ilvl="6" w:tplc="2F74ED80">
      <w:start w:val="1"/>
      <w:numFmt w:val="decimal"/>
      <w:lvlText w:val="%7."/>
      <w:lvlJc w:val="left"/>
      <w:pPr>
        <w:ind w:left="5040" w:hanging="360"/>
      </w:pPr>
    </w:lvl>
    <w:lvl w:ilvl="7" w:tplc="DE12E6F8">
      <w:start w:val="1"/>
      <w:numFmt w:val="lowerLetter"/>
      <w:lvlText w:val="%8."/>
      <w:lvlJc w:val="left"/>
      <w:pPr>
        <w:ind w:left="5760" w:hanging="360"/>
      </w:pPr>
    </w:lvl>
    <w:lvl w:ilvl="8" w:tplc="3DAA36A2">
      <w:start w:val="1"/>
      <w:numFmt w:val="lowerRoman"/>
      <w:lvlText w:val="%9."/>
      <w:lvlJc w:val="right"/>
      <w:pPr>
        <w:ind w:left="6480" w:hanging="180"/>
      </w:pPr>
    </w:lvl>
  </w:abstractNum>
  <w:abstractNum w:abstractNumId="4" w15:restartNumberingAfterBreak="0">
    <w:nsid w:val="0E74399F"/>
    <w:multiLevelType w:val="hybridMultilevel"/>
    <w:tmpl w:val="2A74EBA0"/>
    <w:lvl w:ilvl="0" w:tplc="983CE5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F1EF3"/>
    <w:multiLevelType w:val="hybridMultilevel"/>
    <w:tmpl w:val="0F00DB04"/>
    <w:lvl w:ilvl="0" w:tplc="A0A8FF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E80CEC">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B6F7FE">
      <w:start w:val="1"/>
      <w:numFmt w:val="decimal"/>
      <w:lvlRestart w:val="0"/>
      <w:lvlText w:val="%3)"/>
      <w:lvlJc w:val="left"/>
      <w:pPr>
        <w:ind w:left="1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76F812">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72A8C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EC428C">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342D9E">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7A2EFE">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F4B00C">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D70196"/>
    <w:multiLevelType w:val="hybridMultilevel"/>
    <w:tmpl w:val="310CF09C"/>
    <w:lvl w:ilvl="0" w:tplc="1E3410A4">
      <w:start w:val="1"/>
      <w:numFmt w:val="lowerLetter"/>
      <w:lvlText w:val="%1)"/>
      <w:lvlJc w:val="left"/>
      <w:pPr>
        <w:ind w:left="1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DAC8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4831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7068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60722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1ED2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5605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BE31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E85C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12E40"/>
    <w:multiLevelType w:val="multilevel"/>
    <w:tmpl w:val="AD10CCAC"/>
    <w:lvl w:ilvl="0">
      <w:start w:val="1"/>
      <w:numFmt w:val="decimal"/>
      <w:lvlText w:val="%1."/>
      <w:lvlJc w:val="left"/>
      <w:pPr>
        <w:ind w:left="2132" w:hanging="360"/>
      </w:pPr>
    </w:lvl>
    <w:lvl w:ilvl="1">
      <w:start w:val="1"/>
      <w:numFmt w:val="decimal"/>
      <w:lvlText w:val="%2."/>
      <w:lvlJc w:val="left"/>
      <w:pPr>
        <w:ind w:left="643" w:hanging="360"/>
      </w:pPr>
    </w:lvl>
    <w:lvl w:ilvl="2">
      <w:start w:val="1"/>
      <w:numFmt w:val="lowerLetter"/>
      <w:lvlText w:val="%3)"/>
      <w:lvlJc w:val="left"/>
      <w:pPr>
        <w:ind w:left="2852" w:hanging="360"/>
      </w:pPr>
    </w:lvl>
    <w:lvl w:ilvl="3">
      <w:start w:val="1"/>
      <w:numFmt w:val="decimal"/>
      <w:lvlText w:val="%4."/>
      <w:lvlJc w:val="left"/>
      <w:pPr>
        <w:ind w:left="3212" w:hanging="360"/>
      </w:pPr>
    </w:lvl>
    <w:lvl w:ilvl="4">
      <w:start w:val="1"/>
      <w:numFmt w:val="decimal"/>
      <w:lvlText w:val="%5."/>
      <w:lvlJc w:val="left"/>
      <w:pPr>
        <w:ind w:left="3572" w:hanging="360"/>
      </w:pPr>
    </w:lvl>
    <w:lvl w:ilvl="5">
      <w:start w:val="1"/>
      <w:numFmt w:val="decimal"/>
      <w:lvlText w:val="%6."/>
      <w:lvlJc w:val="left"/>
      <w:pPr>
        <w:ind w:left="3932" w:hanging="360"/>
      </w:pPr>
    </w:lvl>
    <w:lvl w:ilvl="6">
      <w:start w:val="1"/>
      <w:numFmt w:val="decimal"/>
      <w:lvlText w:val="%7."/>
      <w:lvlJc w:val="left"/>
      <w:pPr>
        <w:ind w:left="4292" w:hanging="360"/>
      </w:pPr>
    </w:lvl>
    <w:lvl w:ilvl="7">
      <w:start w:val="1"/>
      <w:numFmt w:val="decimal"/>
      <w:lvlText w:val="%8."/>
      <w:lvlJc w:val="left"/>
      <w:pPr>
        <w:ind w:left="4652" w:hanging="360"/>
      </w:pPr>
    </w:lvl>
    <w:lvl w:ilvl="8">
      <w:start w:val="1"/>
      <w:numFmt w:val="decimal"/>
      <w:lvlText w:val="%9."/>
      <w:lvlJc w:val="left"/>
      <w:pPr>
        <w:ind w:left="5012" w:hanging="360"/>
      </w:pPr>
    </w:lvl>
  </w:abstractNum>
  <w:abstractNum w:abstractNumId="8" w15:restartNumberingAfterBreak="0">
    <w:nsid w:val="1F3C053A"/>
    <w:multiLevelType w:val="multilevel"/>
    <w:tmpl w:val="E2266DFE"/>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 w15:restartNumberingAfterBreak="0">
    <w:nsid w:val="33276096"/>
    <w:multiLevelType w:val="hybridMultilevel"/>
    <w:tmpl w:val="926A946A"/>
    <w:lvl w:ilvl="0" w:tplc="255A55DE">
      <w:start w:val="1"/>
      <w:numFmt w:val="upperRoman"/>
      <w:lvlText w:val="%1."/>
      <w:lvlJc w:val="right"/>
      <w:pPr>
        <w:ind w:left="720" w:hanging="360"/>
      </w:pPr>
    </w:lvl>
    <w:lvl w:ilvl="1" w:tplc="8B3E30C2">
      <w:start w:val="1"/>
      <w:numFmt w:val="lowerLetter"/>
      <w:lvlText w:val="%2."/>
      <w:lvlJc w:val="left"/>
      <w:pPr>
        <w:ind w:left="1440" w:hanging="360"/>
      </w:pPr>
    </w:lvl>
    <w:lvl w:ilvl="2" w:tplc="F67C841A">
      <w:start w:val="1"/>
      <w:numFmt w:val="lowerRoman"/>
      <w:lvlText w:val="%3."/>
      <w:lvlJc w:val="right"/>
      <w:pPr>
        <w:ind w:left="2160" w:hanging="180"/>
      </w:pPr>
    </w:lvl>
    <w:lvl w:ilvl="3" w:tplc="6824B63C">
      <w:start w:val="1"/>
      <w:numFmt w:val="decimal"/>
      <w:lvlText w:val="%4."/>
      <w:lvlJc w:val="left"/>
      <w:pPr>
        <w:ind w:left="2880" w:hanging="360"/>
      </w:pPr>
    </w:lvl>
    <w:lvl w:ilvl="4" w:tplc="9B5A771C">
      <w:start w:val="1"/>
      <w:numFmt w:val="lowerLetter"/>
      <w:lvlText w:val="%5."/>
      <w:lvlJc w:val="left"/>
      <w:pPr>
        <w:ind w:left="3600" w:hanging="360"/>
      </w:pPr>
    </w:lvl>
    <w:lvl w:ilvl="5" w:tplc="E9867E9C">
      <w:start w:val="1"/>
      <w:numFmt w:val="lowerRoman"/>
      <w:lvlText w:val="%6."/>
      <w:lvlJc w:val="right"/>
      <w:pPr>
        <w:ind w:left="4320" w:hanging="180"/>
      </w:pPr>
    </w:lvl>
    <w:lvl w:ilvl="6" w:tplc="964EA1A4">
      <w:start w:val="1"/>
      <w:numFmt w:val="decimal"/>
      <w:lvlText w:val="%7."/>
      <w:lvlJc w:val="left"/>
      <w:pPr>
        <w:ind w:left="5040" w:hanging="360"/>
      </w:pPr>
    </w:lvl>
    <w:lvl w:ilvl="7" w:tplc="93E418C2">
      <w:start w:val="1"/>
      <w:numFmt w:val="lowerLetter"/>
      <w:lvlText w:val="%8."/>
      <w:lvlJc w:val="left"/>
      <w:pPr>
        <w:ind w:left="5760" w:hanging="360"/>
      </w:pPr>
    </w:lvl>
    <w:lvl w:ilvl="8" w:tplc="2974C3E0">
      <w:start w:val="1"/>
      <w:numFmt w:val="lowerRoman"/>
      <w:lvlText w:val="%9."/>
      <w:lvlJc w:val="right"/>
      <w:pPr>
        <w:ind w:left="6480" w:hanging="180"/>
      </w:pPr>
    </w:lvl>
  </w:abstractNum>
  <w:abstractNum w:abstractNumId="10" w15:restartNumberingAfterBreak="0">
    <w:nsid w:val="339768C6"/>
    <w:multiLevelType w:val="hybridMultilevel"/>
    <w:tmpl w:val="6250FF26"/>
    <w:lvl w:ilvl="0" w:tplc="EB34DED6">
      <w:start w:val="1"/>
      <w:numFmt w:val="lowerLetter"/>
      <w:lvlText w:val="%1)"/>
      <w:lvlJc w:val="left"/>
      <w:pPr>
        <w:ind w:left="1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96DE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7E4E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D046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B631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F6B7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701D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522C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CA2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C87719"/>
    <w:multiLevelType w:val="hybridMultilevel"/>
    <w:tmpl w:val="3D649F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5337BAE"/>
    <w:multiLevelType w:val="hybridMultilevel"/>
    <w:tmpl w:val="237821D4"/>
    <w:lvl w:ilvl="0" w:tplc="0DD04E24">
      <w:start w:val="1"/>
      <w:numFmt w:val="lowerLetter"/>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0424D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34251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46AF9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D6F61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E4B948">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08912E">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3E8D70">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9A2DAE">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D5B1FB0"/>
    <w:multiLevelType w:val="hybridMultilevel"/>
    <w:tmpl w:val="D8BADB32"/>
    <w:lvl w:ilvl="0" w:tplc="AF4EE364">
      <w:start w:val="1"/>
      <w:numFmt w:val="decimal"/>
      <w:lvlText w:val="%1."/>
      <w:lvlJc w:val="left"/>
      <w:pPr>
        <w:ind w:left="360" w:hanging="360"/>
      </w:pPr>
    </w:lvl>
    <w:lvl w:ilvl="1" w:tplc="04C0B1D4">
      <w:start w:val="1"/>
      <w:numFmt w:val="lowerLetter"/>
      <w:lvlText w:val="%2."/>
      <w:lvlJc w:val="left"/>
      <w:pPr>
        <w:ind w:left="1440" w:hanging="360"/>
      </w:pPr>
    </w:lvl>
    <w:lvl w:ilvl="2" w:tplc="88E41F42">
      <w:start w:val="1"/>
      <w:numFmt w:val="lowerRoman"/>
      <w:lvlText w:val="%3."/>
      <w:lvlJc w:val="right"/>
      <w:pPr>
        <w:ind w:left="2160" w:hanging="180"/>
      </w:pPr>
    </w:lvl>
    <w:lvl w:ilvl="3" w:tplc="693EC95E">
      <w:start w:val="1"/>
      <w:numFmt w:val="decimal"/>
      <w:lvlText w:val="%4."/>
      <w:lvlJc w:val="left"/>
      <w:pPr>
        <w:ind w:left="2880" w:hanging="360"/>
      </w:pPr>
    </w:lvl>
    <w:lvl w:ilvl="4" w:tplc="98E867E0">
      <w:start w:val="1"/>
      <w:numFmt w:val="lowerLetter"/>
      <w:lvlText w:val="%5."/>
      <w:lvlJc w:val="left"/>
      <w:pPr>
        <w:ind w:left="3600" w:hanging="360"/>
      </w:pPr>
    </w:lvl>
    <w:lvl w:ilvl="5" w:tplc="722EDE2A">
      <w:start w:val="1"/>
      <w:numFmt w:val="lowerRoman"/>
      <w:lvlText w:val="%6."/>
      <w:lvlJc w:val="right"/>
      <w:pPr>
        <w:ind w:left="4320" w:hanging="180"/>
      </w:pPr>
    </w:lvl>
    <w:lvl w:ilvl="6" w:tplc="B448A62C">
      <w:start w:val="1"/>
      <w:numFmt w:val="decimal"/>
      <w:lvlText w:val="%7."/>
      <w:lvlJc w:val="left"/>
      <w:pPr>
        <w:ind w:left="5040" w:hanging="360"/>
      </w:pPr>
    </w:lvl>
    <w:lvl w:ilvl="7" w:tplc="85B4E17C">
      <w:start w:val="1"/>
      <w:numFmt w:val="lowerLetter"/>
      <w:lvlText w:val="%8."/>
      <w:lvlJc w:val="left"/>
      <w:pPr>
        <w:ind w:left="5760" w:hanging="360"/>
      </w:pPr>
    </w:lvl>
    <w:lvl w:ilvl="8" w:tplc="00FE7932">
      <w:start w:val="1"/>
      <w:numFmt w:val="lowerRoman"/>
      <w:lvlText w:val="%9."/>
      <w:lvlJc w:val="right"/>
      <w:pPr>
        <w:ind w:left="6480" w:hanging="180"/>
      </w:pPr>
    </w:lvl>
  </w:abstractNum>
  <w:abstractNum w:abstractNumId="14" w15:restartNumberingAfterBreak="0">
    <w:nsid w:val="4EC927BA"/>
    <w:multiLevelType w:val="hybridMultilevel"/>
    <w:tmpl w:val="8C7CDD38"/>
    <w:lvl w:ilvl="0" w:tplc="42285E18">
      <w:start w:val="2"/>
      <w:numFmt w:val="decimal"/>
      <w:lvlText w:val="%1)"/>
      <w:lvlJc w:val="left"/>
      <w:pPr>
        <w:ind w:left="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E8AA3C">
      <w:start w:val="1"/>
      <w:numFmt w:val="lowerLetter"/>
      <w:lvlText w:val="%2)"/>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FC9CF0">
      <w:start w:val="1"/>
      <w:numFmt w:val="lowerRoman"/>
      <w:lvlText w:val="%3"/>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1A1AAA">
      <w:start w:val="1"/>
      <w:numFmt w:val="decimal"/>
      <w:lvlText w:val="%4"/>
      <w:lvlJc w:val="left"/>
      <w:pPr>
        <w:ind w:left="2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7EFD34">
      <w:start w:val="1"/>
      <w:numFmt w:val="lowerLetter"/>
      <w:lvlText w:val="%5"/>
      <w:lvlJc w:val="left"/>
      <w:pPr>
        <w:ind w:left="3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2A7D38">
      <w:start w:val="1"/>
      <w:numFmt w:val="lowerRoman"/>
      <w:lvlText w:val="%6"/>
      <w:lvlJc w:val="left"/>
      <w:pPr>
        <w:ind w:left="3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223134">
      <w:start w:val="1"/>
      <w:numFmt w:val="decimal"/>
      <w:lvlText w:val="%7"/>
      <w:lvlJc w:val="left"/>
      <w:pPr>
        <w:ind w:left="4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D4C">
      <w:start w:val="1"/>
      <w:numFmt w:val="lowerLetter"/>
      <w:lvlText w:val="%8"/>
      <w:lvlJc w:val="left"/>
      <w:pPr>
        <w:ind w:left="5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3EF79C">
      <w:start w:val="1"/>
      <w:numFmt w:val="lowerRoman"/>
      <w:lvlText w:val="%9"/>
      <w:lvlJc w:val="left"/>
      <w:pPr>
        <w:ind w:left="6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F2D2A9D"/>
    <w:multiLevelType w:val="hybridMultilevel"/>
    <w:tmpl w:val="F536A700"/>
    <w:lvl w:ilvl="0" w:tplc="553C6B74">
      <w:start w:val="4"/>
      <w:numFmt w:val="upperRoman"/>
      <w:lvlText w:val="%1."/>
      <w:lvlJc w:val="left"/>
      <w:pPr>
        <w:ind w:left="10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06A8728">
      <w:start w:val="1"/>
      <w:numFmt w:val="decimal"/>
      <w:lvlText w:val="%2)"/>
      <w:lvlJc w:val="left"/>
      <w:pPr>
        <w:ind w:left="1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ACB3C">
      <w:start w:val="1"/>
      <w:numFmt w:val="lowerRoman"/>
      <w:lvlText w:val="%3"/>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1620DC">
      <w:start w:val="1"/>
      <w:numFmt w:val="decimal"/>
      <w:lvlText w:val="%4"/>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16E19C">
      <w:start w:val="1"/>
      <w:numFmt w:val="lowerLetter"/>
      <w:lvlText w:val="%5"/>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64A0BA">
      <w:start w:val="1"/>
      <w:numFmt w:val="lowerRoman"/>
      <w:lvlText w:val="%6"/>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F23144">
      <w:start w:val="1"/>
      <w:numFmt w:val="decimal"/>
      <w:lvlText w:val="%7"/>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70E716">
      <w:start w:val="1"/>
      <w:numFmt w:val="lowerLetter"/>
      <w:lvlText w:val="%8"/>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DCD196">
      <w:start w:val="1"/>
      <w:numFmt w:val="lowerRoman"/>
      <w:lvlText w:val="%9"/>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7916A1"/>
    <w:multiLevelType w:val="hybridMultilevel"/>
    <w:tmpl w:val="A61863BE"/>
    <w:lvl w:ilvl="0" w:tplc="E108B22E">
      <w:start w:val="1"/>
      <w:numFmt w:val="decimal"/>
      <w:lvlText w:val="%1."/>
      <w:lvlJc w:val="left"/>
      <w:pPr>
        <w:ind w:left="1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2567A">
      <w:start w:val="1"/>
      <w:numFmt w:val="lowerLetter"/>
      <w:lvlText w:val="%2)"/>
      <w:lvlJc w:val="left"/>
      <w:pPr>
        <w:ind w:left="1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C0B3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C41F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EEE3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F624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708B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EE1F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88F2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C66F85"/>
    <w:multiLevelType w:val="multilevel"/>
    <w:tmpl w:val="AD10CCAC"/>
    <w:lvl w:ilvl="0">
      <w:start w:val="1"/>
      <w:numFmt w:val="decimal"/>
      <w:lvlText w:val="%1."/>
      <w:lvlJc w:val="left"/>
      <w:pPr>
        <w:ind w:left="2132" w:hanging="360"/>
      </w:pPr>
    </w:lvl>
    <w:lvl w:ilvl="1">
      <w:start w:val="1"/>
      <w:numFmt w:val="decimal"/>
      <w:lvlText w:val="%2."/>
      <w:lvlJc w:val="left"/>
      <w:pPr>
        <w:ind w:left="643" w:hanging="360"/>
      </w:pPr>
    </w:lvl>
    <w:lvl w:ilvl="2">
      <w:start w:val="1"/>
      <w:numFmt w:val="lowerLetter"/>
      <w:lvlText w:val="%3)"/>
      <w:lvlJc w:val="left"/>
      <w:pPr>
        <w:ind w:left="2852" w:hanging="360"/>
      </w:pPr>
    </w:lvl>
    <w:lvl w:ilvl="3">
      <w:start w:val="1"/>
      <w:numFmt w:val="decimal"/>
      <w:lvlText w:val="%4."/>
      <w:lvlJc w:val="left"/>
      <w:pPr>
        <w:ind w:left="3212" w:hanging="360"/>
      </w:pPr>
    </w:lvl>
    <w:lvl w:ilvl="4">
      <w:start w:val="1"/>
      <w:numFmt w:val="decimal"/>
      <w:lvlText w:val="%5."/>
      <w:lvlJc w:val="left"/>
      <w:pPr>
        <w:ind w:left="3572" w:hanging="360"/>
      </w:pPr>
    </w:lvl>
    <w:lvl w:ilvl="5">
      <w:start w:val="1"/>
      <w:numFmt w:val="decimal"/>
      <w:lvlText w:val="%6."/>
      <w:lvlJc w:val="left"/>
      <w:pPr>
        <w:ind w:left="3932" w:hanging="360"/>
      </w:pPr>
    </w:lvl>
    <w:lvl w:ilvl="6">
      <w:start w:val="1"/>
      <w:numFmt w:val="decimal"/>
      <w:lvlText w:val="%7."/>
      <w:lvlJc w:val="left"/>
      <w:pPr>
        <w:ind w:left="4292" w:hanging="360"/>
      </w:pPr>
    </w:lvl>
    <w:lvl w:ilvl="7">
      <w:start w:val="1"/>
      <w:numFmt w:val="decimal"/>
      <w:lvlText w:val="%8."/>
      <w:lvlJc w:val="left"/>
      <w:pPr>
        <w:ind w:left="4652" w:hanging="360"/>
      </w:pPr>
    </w:lvl>
    <w:lvl w:ilvl="8">
      <w:start w:val="1"/>
      <w:numFmt w:val="decimal"/>
      <w:lvlText w:val="%9."/>
      <w:lvlJc w:val="left"/>
      <w:pPr>
        <w:ind w:left="5012" w:hanging="360"/>
      </w:pPr>
    </w:lvl>
  </w:abstractNum>
  <w:abstractNum w:abstractNumId="18" w15:restartNumberingAfterBreak="0">
    <w:nsid w:val="56E84C60"/>
    <w:multiLevelType w:val="multilevel"/>
    <w:tmpl w:val="9196D0D6"/>
    <w:lvl w:ilvl="0">
      <w:start w:val="9"/>
      <w:numFmt w:val="decimal"/>
      <w:lvlText w:val="%1."/>
      <w:lvlJc w:val="left"/>
      <w:pPr>
        <w:ind w:left="2132" w:hanging="360"/>
      </w:pPr>
      <w:rPr>
        <w:rFonts w:hint="default"/>
      </w:rPr>
    </w:lvl>
    <w:lvl w:ilvl="1">
      <w:start w:val="5"/>
      <w:numFmt w:val="decimal"/>
      <w:lvlText w:val="%2."/>
      <w:lvlJc w:val="left"/>
      <w:pPr>
        <w:ind w:left="2492" w:hanging="360"/>
      </w:pPr>
      <w:rPr>
        <w:rFonts w:hint="default"/>
      </w:rPr>
    </w:lvl>
    <w:lvl w:ilvl="2">
      <w:start w:val="1"/>
      <w:numFmt w:val="lowerLetter"/>
      <w:lvlText w:val="%3)"/>
      <w:lvlJc w:val="left"/>
      <w:pPr>
        <w:ind w:left="2852" w:hanging="360"/>
      </w:pPr>
      <w:rPr>
        <w:rFonts w:hint="default"/>
      </w:rPr>
    </w:lvl>
    <w:lvl w:ilvl="3">
      <w:start w:val="1"/>
      <w:numFmt w:val="decimal"/>
      <w:lvlText w:val="%4."/>
      <w:lvlJc w:val="left"/>
      <w:pPr>
        <w:ind w:left="2771" w:hanging="360"/>
      </w:pPr>
      <w:rPr>
        <w:rFonts w:asciiTheme="minorHAnsi" w:eastAsia="Calibri" w:hAnsiTheme="minorHAnsi" w:cs="Arial"/>
      </w:rPr>
    </w:lvl>
    <w:lvl w:ilvl="4">
      <w:start w:val="1"/>
      <w:numFmt w:val="decimal"/>
      <w:lvlText w:val="%5."/>
      <w:lvlJc w:val="left"/>
      <w:pPr>
        <w:ind w:left="3572" w:hanging="360"/>
      </w:pPr>
      <w:rPr>
        <w:rFonts w:hint="default"/>
      </w:rPr>
    </w:lvl>
    <w:lvl w:ilvl="5">
      <w:start w:val="1"/>
      <w:numFmt w:val="lowerLetter"/>
      <w:lvlText w:val="%6)"/>
      <w:lvlJc w:val="left"/>
      <w:pPr>
        <w:ind w:left="3932" w:hanging="360"/>
      </w:pPr>
      <w:rPr>
        <w:rFonts w:hint="default"/>
      </w:rPr>
    </w:lvl>
    <w:lvl w:ilvl="6">
      <w:start w:val="1"/>
      <w:numFmt w:val="decimal"/>
      <w:lvlText w:val="%7."/>
      <w:lvlJc w:val="left"/>
      <w:pPr>
        <w:ind w:left="4292" w:hanging="360"/>
      </w:pPr>
      <w:rPr>
        <w:rFonts w:hint="default"/>
      </w:rPr>
    </w:lvl>
    <w:lvl w:ilvl="7">
      <w:start w:val="1"/>
      <w:numFmt w:val="lowerLetter"/>
      <w:lvlText w:val="%8)"/>
      <w:lvlJc w:val="left"/>
      <w:pPr>
        <w:ind w:left="4652" w:hanging="360"/>
      </w:pPr>
      <w:rPr>
        <w:rFonts w:hint="default"/>
      </w:rPr>
    </w:lvl>
    <w:lvl w:ilvl="8">
      <w:start w:val="1"/>
      <w:numFmt w:val="decimal"/>
      <w:lvlText w:val="%9."/>
      <w:lvlJc w:val="left"/>
      <w:pPr>
        <w:ind w:left="5012" w:hanging="360"/>
      </w:pPr>
      <w:rPr>
        <w:rFonts w:hint="default"/>
        <w:b w:val="0"/>
      </w:rPr>
    </w:lvl>
  </w:abstractNum>
  <w:abstractNum w:abstractNumId="19" w15:restartNumberingAfterBreak="0">
    <w:nsid w:val="5FC55E26"/>
    <w:multiLevelType w:val="hybridMultilevel"/>
    <w:tmpl w:val="B8C29D82"/>
    <w:lvl w:ilvl="0" w:tplc="F7B0B0B2">
      <w:start w:val="1"/>
      <w:numFmt w:val="decimal"/>
      <w:lvlText w:val="%1."/>
      <w:lvlJc w:val="left"/>
      <w:pPr>
        <w:ind w:left="1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D208FA">
      <w:start w:val="1"/>
      <w:numFmt w:val="lowerLetter"/>
      <w:lvlText w:val="%2)"/>
      <w:lvlJc w:val="left"/>
      <w:pPr>
        <w:ind w:left="13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87CFBE8">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D1EFF40">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CEC8CF6">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856AC84">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0E46A40">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4CCD6EC">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968A882">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210E94"/>
    <w:multiLevelType w:val="multilevel"/>
    <w:tmpl w:val="F59621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6C0301A"/>
    <w:multiLevelType w:val="hybridMultilevel"/>
    <w:tmpl w:val="2ACC2FB6"/>
    <w:lvl w:ilvl="0" w:tplc="FFFFFFFF">
      <w:start w:val="1"/>
      <w:numFmt w:val="decimal"/>
      <w:lvlText w:val="%1)"/>
      <w:lvlJc w:val="left"/>
      <w:pPr>
        <w:ind w:left="1099"/>
      </w:pPr>
      <w:rPr>
        <w:b w:val="0"/>
        <w:i w:val="0"/>
        <w:strike w:val="0"/>
        <w:dstrike w:val="0"/>
        <w:color w:val="000000"/>
        <w:sz w:val="22"/>
        <w:szCs w:val="22"/>
        <w:u w:val="none" w:color="000000"/>
        <w:bdr w:val="none" w:sz="0" w:space="0" w:color="auto"/>
        <w:shd w:val="clear" w:color="auto" w:fill="auto"/>
        <w:vertAlign w:val="baseline"/>
      </w:rPr>
    </w:lvl>
    <w:lvl w:ilvl="1" w:tplc="954C0288">
      <w:start w:val="1"/>
      <w:numFmt w:val="lowerLetter"/>
      <w:lvlText w:val="%2"/>
      <w:lvlJc w:val="left"/>
      <w:pPr>
        <w:ind w:left="1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9478F8">
      <w:start w:val="1"/>
      <w:numFmt w:val="lowerRoman"/>
      <w:lvlText w:val="%3"/>
      <w:lvlJc w:val="left"/>
      <w:pPr>
        <w:ind w:left="1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BAB900">
      <w:start w:val="1"/>
      <w:numFmt w:val="decimal"/>
      <w:lvlText w:val="%4"/>
      <w:lvlJc w:val="left"/>
      <w:pPr>
        <w:ind w:left="2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E21BDE">
      <w:start w:val="1"/>
      <w:numFmt w:val="lowerLetter"/>
      <w:lvlText w:val="%5"/>
      <w:lvlJc w:val="left"/>
      <w:pPr>
        <w:ind w:left="3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4422D0">
      <w:start w:val="1"/>
      <w:numFmt w:val="lowerRoman"/>
      <w:lvlText w:val="%6"/>
      <w:lvlJc w:val="left"/>
      <w:pPr>
        <w:ind w:left="4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8222B0">
      <w:start w:val="1"/>
      <w:numFmt w:val="decimal"/>
      <w:lvlText w:val="%7"/>
      <w:lvlJc w:val="left"/>
      <w:pPr>
        <w:ind w:left="4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74D142">
      <w:start w:val="1"/>
      <w:numFmt w:val="lowerLetter"/>
      <w:lvlText w:val="%8"/>
      <w:lvlJc w:val="left"/>
      <w:pPr>
        <w:ind w:left="5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EA219A">
      <w:start w:val="1"/>
      <w:numFmt w:val="lowerRoman"/>
      <w:lvlText w:val="%9"/>
      <w:lvlJc w:val="left"/>
      <w:pPr>
        <w:ind w:left="6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6F44C40"/>
    <w:multiLevelType w:val="singleLevel"/>
    <w:tmpl w:val="41A02AC0"/>
    <w:lvl w:ilvl="0">
      <w:start w:val="1"/>
      <w:numFmt w:val="decimal"/>
      <w:lvlText w:val="%1)"/>
      <w:lvlJc w:val="left"/>
      <w:pPr>
        <w:tabs>
          <w:tab w:val="num" w:pos="360"/>
        </w:tabs>
        <w:ind w:left="283" w:hanging="283"/>
      </w:pPr>
      <w:rPr>
        <w:rFonts w:asciiTheme="minorHAnsi" w:hAnsiTheme="minorHAnsi" w:cstheme="minorHAnsi" w:hint="default"/>
        <w:b w:val="0"/>
        <w:i w:val="0"/>
        <w:sz w:val="20"/>
        <w:szCs w:val="20"/>
        <w:u w:val="none"/>
      </w:rPr>
    </w:lvl>
  </w:abstractNum>
  <w:abstractNum w:abstractNumId="23" w15:restartNumberingAfterBreak="0">
    <w:nsid w:val="7FB22A25"/>
    <w:multiLevelType w:val="hybridMultilevel"/>
    <w:tmpl w:val="296690CE"/>
    <w:lvl w:ilvl="0" w:tplc="D5860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22"/>
  </w:num>
  <w:num w:numId="5">
    <w:abstractNumId w:val="23"/>
  </w:num>
  <w:num w:numId="6">
    <w:abstractNumId w:val="11"/>
  </w:num>
  <w:num w:numId="7">
    <w:abstractNumId w:val="4"/>
  </w:num>
  <w:num w:numId="8">
    <w:abstractNumId w:val="20"/>
  </w:num>
  <w:num w:numId="9">
    <w:abstractNumId w:val="17"/>
  </w:num>
  <w:num w:numId="10">
    <w:abstractNumId w:val="1"/>
  </w:num>
  <w:num w:numId="11">
    <w:abstractNumId w:val="14"/>
  </w:num>
  <w:num w:numId="12">
    <w:abstractNumId w:val="21"/>
  </w:num>
  <w:num w:numId="13">
    <w:abstractNumId w:val="12"/>
  </w:num>
  <w:num w:numId="14">
    <w:abstractNumId w:val="16"/>
  </w:num>
  <w:num w:numId="15">
    <w:abstractNumId w:val="19"/>
  </w:num>
  <w:num w:numId="16">
    <w:abstractNumId w:val="6"/>
  </w:num>
  <w:num w:numId="17">
    <w:abstractNumId w:val="0"/>
  </w:num>
  <w:num w:numId="18">
    <w:abstractNumId w:val="10"/>
  </w:num>
  <w:num w:numId="19">
    <w:abstractNumId w:val="15"/>
  </w:num>
  <w:num w:numId="20">
    <w:abstractNumId w:val="5"/>
  </w:num>
  <w:num w:numId="21">
    <w:abstractNumId w:val="2"/>
  </w:num>
  <w:num w:numId="22">
    <w:abstractNumId w:val="8"/>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8B"/>
    <w:rsid w:val="000F6E15"/>
    <w:rsid w:val="009258C1"/>
    <w:rsid w:val="00BB4C8A"/>
    <w:rsid w:val="00E0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3657"/>
  <w15:chartTrackingRefBased/>
  <w15:docId w15:val="{FC128230-7722-4888-BD70-9187975C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1E8B"/>
    <w:pPr>
      <w:spacing w:after="280" w:line="280" w:lineRule="exact"/>
      <w:jc w:val="both"/>
    </w:pPr>
    <w:rPr>
      <w:color w:val="E7E6E6" w:themeColor="background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1"/>
    <w:unhideWhenUsed/>
    <w:rsid w:val="00E01E8B"/>
    <w:pPr>
      <w:tabs>
        <w:tab w:val="center" w:pos="4536"/>
        <w:tab w:val="right" w:pos="9072"/>
      </w:tabs>
      <w:spacing w:after="0" w:line="240" w:lineRule="auto"/>
    </w:pPr>
  </w:style>
  <w:style w:type="character" w:customStyle="1" w:styleId="NagwekZnak">
    <w:name w:val="Nagłówek Znak"/>
    <w:basedOn w:val="Domylnaczcionkaakapitu"/>
    <w:link w:val="Nagwek"/>
    <w:uiPriority w:val="1"/>
    <w:rsid w:val="00E01E8B"/>
    <w:rPr>
      <w:color w:val="E7E6E6" w:themeColor="background2"/>
      <w:sz w:val="20"/>
      <w:szCs w:val="20"/>
    </w:rPr>
  </w:style>
  <w:style w:type="paragraph" w:styleId="Stopka">
    <w:name w:val="footer"/>
    <w:basedOn w:val="Normalny"/>
    <w:link w:val="StopkaZnak"/>
    <w:uiPriority w:val="99"/>
    <w:unhideWhenUsed/>
    <w:rsid w:val="00E01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1E8B"/>
    <w:rPr>
      <w:color w:val="E7E6E6" w:themeColor="background2"/>
      <w:sz w:val="20"/>
      <w:szCs w:val="20"/>
    </w:rPr>
  </w:style>
  <w:style w:type="paragraph" w:customStyle="1" w:styleId="LukStopka-adres">
    <w:name w:val="Luk_Stopka-adres"/>
    <w:basedOn w:val="Normalny"/>
    <w:uiPriority w:val="1"/>
    <w:qFormat/>
    <w:rsid w:val="00E01E8B"/>
    <w:pPr>
      <w:spacing w:after="0"/>
      <w:jc w:val="left"/>
    </w:pPr>
    <w:rPr>
      <w:noProof/>
      <w:color w:val="44546A" w:themeColor="text2"/>
      <w:sz w:val="14"/>
      <w:szCs w:val="14"/>
    </w:rPr>
  </w:style>
  <w:style w:type="table" w:styleId="Tabela-Siatka">
    <w:name w:val="Table Grid"/>
    <w:basedOn w:val="Standardowy"/>
    <w:uiPriority w:val="39"/>
    <w:rsid w:val="00E0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1E8B"/>
    <w:rPr>
      <w:color w:val="0563C1" w:themeColor="hyperlink"/>
      <w:u w:val="single"/>
    </w:rPr>
  </w:style>
  <w:style w:type="paragraph" w:styleId="Tekstprzypisudolnego">
    <w:name w:val="footnote text"/>
    <w:basedOn w:val="Normalny"/>
    <w:link w:val="TekstprzypisudolnegoZnak"/>
    <w:uiPriority w:val="99"/>
    <w:unhideWhenUsed/>
    <w:rsid w:val="00E01E8B"/>
    <w:pPr>
      <w:spacing w:after="0" w:line="240" w:lineRule="auto"/>
      <w:jc w:val="left"/>
    </w:pPr>
    <w:rPr>
      <w:color w:val="auto"/>
    </w:rPr>
  </w:style>
  <w:style w:type="character" w:customStyle="1" w:styleId="TekstprzypisudolnegoZnak">
    <w:name w:val="Tekst przypisu dolnego Znak"/>
    <w:basedOn w:val="Domylnaczcionkaakapitu"/>
    <w:link w:val="Tekstprzypisudolnego"/>
    <w:uiPriority w:val="99"/>
    <w:rsid w:val="00E01E8B"/>
    <w:rPr>
      <w:sz w:val="20"/>
      <w:szCs w:val="20"/>
    </w:rPr>
  </w:style>
  <w:style w:type="character" w:styleId="Odwoanieprzypisudolnego">
    <w:name w:val="footnote reference"/>
    <w:aliases w:val="Footnote Reference Number"/>
    <w:uiPriority w:val="99"/>
    <w:qFormat/>
    <w:rsid w:val="00E01E8B"/>
    <w:rPr>
      <w:vertAlign w:val="superscript"/>
    </w:rPr>
  </w:style>
  <w:style w:type="paragraph" w:styleId="Akapitzlist">
    <w:name w:val="List Paragraph"/>
    <w:aliases w:val="L1,Numerowanie,List Paragraph,Akapit z listą5,normalny tekst,ISCG Numerowanie,lp1,List Paragraph2,EPL lista punktowana z wyrózneniem,A_wyliczenie,K-P_odwolanie,maz_wyliczenie,opis dzialania,Wykres,2 heading,Bullet Number,List Paragraph1"/>
    <w:basedOn w:val="Normalny"/>
    <w:link w:val="AkapitzlistZnak"/>
    <w:uiPriority w:val="34"/>
    <w:qFormat/>
    <w:rsid w:val="00E01E8B"/>
    <w:pPr>
      <w:spacing w:after="160" w:line="259" w:lineRule="auto"/>
      <w:ind w:left="720"/>
      <w:contextualSpacing/>
      <w:jc w:val="left"/>
    </w:pPr>
    <w:rPr>
      <w:color w:val="auto"/>
      <w:sz w:val="22"/>
      <w:szCs w:val="22"/>
    </w:rPr>
  </w:style>
  <w:style w:type="character" w:customStyle="1" w:styleId="AkapitzlistZnak">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uiPriority w:val="34"/>
    <w:qFormat/>
    <w:rsid w:val="00E01E8B"/>
  </w:style>
  <w:style w:type="character" w:customStyle="1" w:styleId="normaltextrun">
    <w:name w:val="normaltextrun"/>
    <w:basedOn w:val="Domylnaczcionkaakapitu"/>
    <w:rsid w:val="00E01E8B"/>
  </w:style>
  <w:style w:type="paragraph" w:customStyle="1" w:styleId="Default">
    <w:name w:val="Default"/>
    <w:qFormat/>
    <w:rsid w:val="00E01E8B"/>
    <w:pPr>
      <w:autoSpaceDE w:val="0"/>
      <w:autoSpaceDN w:val="0"/>
      <w:adjustRightInd w:val="0"/>
      <w:spacing w:after="0" w:line="240" w:lineRule="auto"/>
    </w:pPr>
    <w:rPr>
      <w:rFonts w:ascii="Roboto" w:hAnsi="Roboto" w:cs="Roboto"/>
      <w:color w:val="000000"/>
      <w:sz w:val="24"/>
      <w:szCs w:val="24"/>
    </w:rPr>
  </w:style>
  <w:style w:type="paragraph" w:customStyle="1" w:styleId="Standard">
    <w:name w:val="Standard"/>
    <w:rsid w:val="00E01E8B"/>
    <w:pPr>
      <w:suppressAutoHyphens/>
      <w:autoSpaceDN w:val="0"/>
      <w:spacing w:after="0" w:line="240" w:lineRule="auto"/>
      <w:jc w:val="both"/>
    </w:pPr>
    <w:rPr>
      <w:rFonts w:ascii="Calibri" w:eastAsia="Calibri" w:hAnsi="Calibri" w:cs="Calibri"/>
      <w:kern w:val="3"/>
      <w:sz w:val="24"/>
      <w:szCs w:val="24"/>
      <w:lang w:eastAsia="zh-CN" w:bidi="hi-IN"/>
    </w:rPr>
  </w:style>
  <w:style w:type="paragraph" w:customStyle="1" w:styleId="PreformattedText">
    <w:name w:val="Preformatted Text"/>
    <w:basedOn w:val="Standard"/>
    <w:rsid w:val="00E01E8B"/>
    <w:pPr>
      <w:widowControl w:val="0"/>
      <w:jc w:val="left"/>
      <w:textAlignment w:val="baseline"/>
    </w:pPr>
    <w:rPr>
      <w:rFonts w:ascii="Courier New" w:eastAsia="MS PGothic" w:hAnsi="Courier New" w:cs="Courier New"/>
      <w:sz w:val="20"/>
      <w:szCs w:val="20"/>
      <w:lang w:val="de-DE" w:eastAsia="ja-JP" w:bidi="fa-IR"/>
    </w:rPr>
  </w:style>
  <w:style w:type="character" w:customStyle="1" w:styleId="markedcontent">
    <w:name w:val="markedcontent"/>
    <w:basedOn w:val="Domylnaczcionkaakapitu"/>
    <w:rsid w:val="00E01E8B"/>
  </w:style>
  <w:style w:type="table" w:customStyle="1" w:styleId="Tabela-Siatka1">
    <w:name w:val="Tabela - Siatka1"/>
    <w:rsid w:val="00E01E8B"/>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legacje@orgmasz.lukasiewicz.gov.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elegacje@orgmasz.lukasiewic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5317d04-0d45-49c3-a99b-925fe529a1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4E6327589C064B924C6EB050B8A7FF" ma:contentTypeVersion="10" ma:contentTypeDescription="Utwórz nowy dokument." ma:contentTypeScope="" ma:versionID="d8a06ced5b4544c5cf269b1813b2d73d">
  <xsd:schema xmlns:xsd="http://www.w3.org/2001/XMLSchema" xmlns:xs="http://www.w3.org/2001/XMLSchema" xmlns:p="http://schemas.microsoft.com/office/2006/metadata/properties" xmlns:ns3="75317d04-0d45-49c3-a99b-925fe529a129" xmlns:ns4="b3c015b5-3d03-4c31-a671-2335e7fdf8cf" targetNamespace="http://schemas.microsoft.com/office/2006/metadata/properties" ma:root="true" ma:fieldsID="27806c6df67c0ab9c189f1c8eb46a858" ns3:_="" ns4:_="">
    <xsd:import namespace="75317d04-0d45-49c3-a99b-925fe529a129"/>
    <xsd:import namespace="b3c015b5-3d03-4c31-a671-2335e7fdf8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7d04-0d45-49c3-a99b-925fe529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c015b5-3d03-4c31-a671-2335e7fdf8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DA18B-9F8E-48D1-B3F5-9BFC2A3D0C49}">
  <ds:schemaRefs>
    <ds:schemaRef ds:uri="http://schemas.microsoft.com/sharepoint/v3/contenttype/forms"/>
  </ds:schemaRefs>
</ds:datastoreItem>
</file>

<file path=customXml/itemProps2.xml><?xml version="1.0" encoding="utf-8"?>
<ds:datastoreItem xmlns:ds="http://schemas.openxmlformats.org/officeDocument/2006/customXml" ds:itemID="{72594036-0D62-4EDE-BDB6-556FE4CDAEC9}">
  <ds:schemaRefs>
    <ds:schemaRef ds:uri="75317d04-0d45-49c3-a99b-925fe529a129"/>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3c015b5-3d03-4c31-a671-2335e7fdf8c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07A3096-0A1A-477E-A965-617F73666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17d04-0d45-49c3-a99b-925fe529a129"/>
    <ds:schemaRef ds:uri="b3c015b5-3d03-4c31-a671-2335e7fdf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8478</Words>
  <Characters>50874</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Pawlak | Łukasiewicz – ORGMASZ</dc:creator>
  <cp:keywords/>
  <dc:description/>
  <cp:lastModifiedBy>Adam Pawlak | Łukasiewicz – ORGMASZ</cp:lastModifiedBy>
  <cp:revision>2</cp:revision>
  <dcterms:created xsi:type="dcterms:W3CDTF">2023-02-02T14:10:00Z</dcterms:created>
  <dcterms:modified xsi:type="dcterms:W3CDTF">2023-02-02T14:10:00Z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0x0101000C4E6327589C064B924C6EB050B8A7FF</vt:lpwstr>
  </property>
  <property fmtid="{D5CDD505-2E9C-101B-9397-08002B2CF9AE}" pid="3" name="MediaServiceImageTags">
    <vt:lpwstr/>
  </property>
</Properties>
</file>