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C4" w:rsidRDefault="00135BC4" w:rsidP="00135BC4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135BC4" w:rsidRDefault="00135BC4" w:rsidP="00135BC4"/>
    <w:p w:rsidR="00135BC4" w:rsidRDefault="00135BC4" w:rsidP="00135BC4"/>
    <w:p w:rsidR="00135BC4" w:rsidRDefault="00135BC4" w:rsidP="00135BC4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135BC4" w:rsidRDefault="00135BC4" w:rsidP="00135BC4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135BC4" w:rsidRDefault="00135BC4" w:rsidP="00135BC4">
      <w:pPr>
        <w:ind w:right="-567"/>
        <w:rPr>
          <w:rFonts w:ascii="Arial" w:hAnsi="Arial"/>
        </w:rPr>
      </w:pPr>
    </w:p>
    <w:p w:rsidR="00135BC4" w:rsidRDefault="00135BC4" w:rsidP="00135BC4">
      <w:pPr>
        <w:ind w:right="-567"/>
        <w:rPr>
          <w:rFonts w:ascii="Arial" w:hAnsi="Arial"/>
        </w:rPr>
      </w:pPr>
    </w:p>
    <w:p w:rsidR="00135BC4" w:rsidRDefault="00135BC4" w:rsidP="00135BC4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135BC4" w:rsidRDefault="00135BC4" w:rsidP="00135BC4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135BC4" w:rsidRDefault="00135BC4" w:rsidP="00135BC4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bookmarkStart w:id="0" w:name="_Hlk26191345"/>
      <w:r>
        <w:rPr>
          <w:rFonts w:ascii="Arial" w:hAnsi="Arial" w:cs="Arial"/>
          <w:b/>
          <w:sz w:val="22"/>
          <w:szCs w:val="22"/>
        </w:rPr>
        <w:t>przeprowadzenia przeglądu, konserwacji i ew. napraw trzech dachowych central wentylacyjnych na budynku I KP KMP w Łodzi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.</w:t>
      </w:r>
    </w:p>
    <w:bookmarkEnd w:id="0"/>
    <w:p w:rsidR="00135BC4" w:rsidRDefault="00135BC4" w:rsidP="00135BC4">
      <w:pPr>
        <w:ind w:left="426" w:hanging="426"/>
        <w:rPr>
          <w:rFonts w:ascii="Arial" w:hAnsi="Arial"/>
        </w:rPr>
      </w:pPr>
    </w:p>
    <w:p w:rsidR="00135BC4" w:rsidRDefault="00135BC4" w:rsidP="00135BC4">
      <w:pPr>
        <w:ind w:left="426" w:hanging="426"/>
        <w:rPr>
          <w:rFonts w:ascii="Arial" w:hAnsi="Arial"/>
        </w:rPr>
      </w:pPr>
    </w:p>
    <w:p w:rsidR="00135BC4" w:rsidRDefault="00135BC4" w:rsidP="00135BC4">
      <w:pPr>
        <w:ind w:left="426" w:hanging="426"/>
        <w:rPr>
          <w:rFonts w:ascii="Arial" w:hAnsi="Arial"/>
        </w:rPr>
      </w:pPr>
    </w:p>
    <w:p w:rsidR="00135BC4" w:rsidRDefault="00135BC4" w:rsidP="00135BC4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135BC4" w:rsidRDefault="00135BC4" w:rsidP="00135BC4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135BC4" w:rsidRDefault="00135BC4" w:rsidP="00135BC4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135BC4" w:rsidRDefault="00135BC4" w:rsidP="00135BC4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135BC4" w:rsidRDefault="00135BC4" w:rsidP="00135BC4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135BC4" w:rsidRDefault="00135BC4" w:rsidP="00135B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135BC4" w:rsidRDefault="00135BC4" w:rsidP="00135BC4">
      <w:pPr>
        <w:rPr>
          <w:rFonts w:ascii="Arial" w:hAnsi="Arial" w:cs="Arial"/>
          <w:b/>
          <w:sz w:val="18"/>
          <w:szCs w:val="18"/>
        </w:rPr>
      </w:pPr>
    </w:p>
    <w:p w:rsidR="00135BC4" w:rsidRDefault="00135BC4" w:rsidP="00135BC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135BC4" w:rsidRDefault="00135BC4" w:rsidP="00135BC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135BC4" w:rsidRDefault="00135BC4" w:rsidP="00135BC4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135BC4" w:rsidRDefault="00135BC4" w:rsidP="00135BC4">
      <w:pPr>
        <w:rPr>
          <w:rFonts w:ascii="Arial" w:hAnsi="Arial" w:cs="Arial"/>
          <w:b/>
          <w:sz w:val="18"/>
          <w:szCs w:val="18"/>
        </w:rPr>
      </w:pPr>
    </w:p>
    <w:p w:rsidR="00135BC4" w:rsidRDefault="00135BC4" w:rsidP="00135B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135BC4" w:rsidRDefault="00135BC4" w:rsidP="00135BC4">
      <w:pPr>
        <w:rPr>
          <w:rFonts w:ascii="Arial" w:hAnsi="Arial" w:cs="Arial"/>
          <w:b/>
          <w:sz w:val="18"/>
          <w:szCs w:val="18"/>
        </w:rPr>
      </w:pPr>
    </w:p>
    <w:p w:rsidR="00135BC4" w:rsidRDefault="00135BC4" w:rsidP="00135BC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135BC4" w:rsidRDefault="00135BC4" w:rsidP="00135BC4">
      <w:pPr>
        <w:rPr>
          <w:rFonts w:ascii="Arial" w:hAnsi="Arial" w:cs="Arial"/>
          <w:b/>
          <w:sz w:val="18"/>
          <w:szCs w:val="18"/>
        </w:rPr>
      </w:pPr>
    </w:p>
    <w:p w:rsidR="00135BC4" w:rsidRDefault="00135BC4" w:rsidP="00135BC4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135BC4" w:rsidRDefault="00135BC4" w:rsidP="00135BC4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135BC4" w:rsidRDefault="00135BC4" w:rsidP="00135BC4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135BC4" w:rsidRDefault="00135BC4" w:rsidP="00135BC4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135BC4" w:rsidRDefault="00135BC4" w:rsidP="00135BC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135BC4" w:rsidRDefault="00135BC4" w:rsidP="00135BC4">
      <w:pPr>
        <w:rPr>
          <w:rFonts w:ascii="Arial" w:hAnsi="Arial" w:cs="Arial"/>
          <w:b/>
          <w:sz w:val="18"/>
          <w:szCs w:val="18"/>
        </w:rPr>
      </w:pPr>
    </w:p>
    <w:p w:rsidR="00135BC4" w:rsidRDefault="00135BC4" w:rsidP="00135BC4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135BC4" w:rsidRDefault="00135BC4" w:rsidP="00135BC4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135BC4" w:rsidRDefault="00135BC4" w:rsidP="00135BC4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135BC4" w:rsidRDefault="00135BC4" w:rsidP="00135BC4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27940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5BC4" w:rsidRDefault="00135BC4" w:rsidP="00135BC4">
                            <w:pPr>
                              <w:jc w:val="center"/>
                            </w:pPr>
                          </w:p>
                          <w:p w:rsidR="00135BC4" w:rsidRDefault="00135BC4" w:rsidP="00135BC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7.6pt;margin-top:2.2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" fillcolor="window" strokecolor="windowText" strokeweight="1pt">
                <v:path arrowok="t"/>
                <v:textbox>
                  <w:txbxContent>
                    <w:p w:rsidR="00135BC4" w:rsidRDefault="00135BC4" w:rsidP="00135BC4">
                      <w:pPr>
                        <w:jc w:val="center"/>
                      </w:pPr>
                    </w:p>
                    <w:p w:rsidR="00135BC4" w:rsidRDefault="00135BC4" w:rsidP="00135BC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135BC4" w:rsidRDefault="00135BC4" w:rsidP="00135BC4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135BC4" w:rsidRDefault="00135BC4" w:rsidP="00135BC4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BC4" w:rsidRDefault="00135BC4" w:rsidP="00135BC4">
                            <w:pPr>
                              <w:jc w:val="center"/>
                            </w:pPr>
                          </w:p>
                          <w:p w:rsidR="00135BC4" w:rsidRDefault="00135BC4" w:rsidP="00135BC4">
                            <w:pPr>
                              <w:jc w:val="center"/>
                            </w:pPr>
                          </w:p>
                          <w:p w:rsidR="00135BC4" w:rsidRDefault="00135BC4" w:rsidP="00135BC4">
                            <w:pPr>
                              <w:jc w:val="center"/>
                            </w:pPr>
                          </w:p>
                          <w:p w:rsidR="00135BC4" w:rsidRDefault="00135BC4" w:rsidP="00135BC4">
                            <w:pPr>
                              <w:jc w:val="center"/>
                            </w:pPr>
                          </w:p>
                          <w:p w:rsidR="00135BC4" w:rsidRDefault="00135BC4" w:rsidP="00135BC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135BC4" w:rsidRDefault="00135BC4" w:rsidP="00135BC4">
                      <w:pPr>
                        <w:jc w:val="center"/>
                      </w:pPr>
                    </w:p>
                    <w:p w:rsidR="00135BC4" w:rsidRDefault="00135BC4" w:rsidP="00135BC4">
                      <w:pPr>
                        <w:jc w:val="center"/>
                      </w:pPr>
                    </w:p>
                    <w:p w:rsidR="00135BC4" w:rsidRDefault="00135BC4" w:rsidP="00135BC4">
                      <w:pPr>
                        <w:jc w:val="center"/>
                      </w:pPr>
                    </w:p>
                    <w:p w:rsidR="00135BC4" w:rsidRDefault="00135BC4" w:rsidP="00135BC4">
                      <w:pPr>
                        <w:jc w:val="center"/>
                      </w:pPr>
                    </w:p>
                    <w:p w:rsidR="00135BC4" w:rsidRDefault="00135BC4" w:rsidP="00135BC4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135BC4" w:rsidRDefault="00135BC4" w:rsidP="00135BC4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135BC4" w:rsidRDefault="00135BC4" w:rsidP="00135BC4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135BC4" w:rsidRDefault="00135BC4" w:rsidP="00135BC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135BC4" w:rsidRDefault="00135BC4" w:rsidP="00135BC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135BC4" w:rsidRDefault="00135BC4" w:rsidP="00135BC4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135BC4" w:rsidRDefault="00135BC4" w:rsidP="00135BC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135BC4" w:rsidRDefault="00135BC4" w:rsidP="00135BC4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35BC4" w:rsidRDefault="00135BC4" w:rsidP="00135BC4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135BC4" w:rsidRDefault="00135BC4" w:rsidP="00135BC4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135BC4" w:rsidRDefault="00135BC4" w:rsidP="00135BC4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....................................................................</w:t>
      </w:r>
    </w:p>
    <w:p w:rsidR="00135BC4" w:rsidRDefault="00135BC4" w:rsidP="00135BC4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135BC4" w:rsidRDefault="00135BC4" w:rsidP="00135BC4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Wykonawcy)</w:t>
      </w:r>
    </w:p>
    <w:p w:rsidR="00135BC4" w:rsidRDefault="00135BC4" w:rsidP="00135BC4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135BC4" w:rsidRDefault="00135BC4" w:rsidP="00135BC4">
      <w:pPr>
        <w:ind w:left="426" w:hanging="426"/>
        <w:jc w:val="center"/>
        <w:rPr>
          <w:rFonts w:ascii="Arial" w:hAnsi="Arial" w:cs="Arial"/>
          <w:sz w:val="18"/>
          <w:szCs w:val="18"/>
        </w:rPr>
      </w:pPr>
    </w:p>
    <w:p w:rsidR="00135BC4" w:rsidRDefault="00135BC4" w:rsidP="00135BC4"/>
    <w:p w:rsidR="0015328D" w:rsidRDefault="0015328D"/>
    <w:sectPr w:rsidR="0015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C4"/>
    <w:rsid w:val="00135BC4"/>
    <w:rsid w:val="0015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8238"/>
  <w15:chartTrackingRefBased/>
  <w15:docId w15:val="{0DBA6C6C-6A92-4D5D-A4DC-C95D5F01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BC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35BC4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5BC4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35BC4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5BC4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5BC4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5BC4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1</cp:revision>
  <dcterms:created xsi:type="dcterms:W3CDTF">2024-02-06T08:18:00Z</dcterms:created>
  <dcterms:modified xsi:type="dcterms:W3CDTF">2024-02-06T08:20:00Z</dcterms:modified>
</cp:coreProperties>
</file>