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88" w:rsidRDefault="00EF1F88" w:rsidP="00EF1F88">
      <w:pPr>
        <w:widowControl w:val="0"/>
        <w:tabs>
          <w:tab w:val="left" w:pos="1309"/>
        </w:tabs>
        <w:spacing w:after="0"/>
        <w:rPr>
          <w:rFonts w:ascii="Calibri Light" w:hAnsi="Calibri Light" w:cs="Arial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182159">
        <w:rPr>
          <w:rFonts w:ascii="Calibri Light" w:hAnsi="Calibri Light" w:cs="Calibri"/>
          <w:sz w:val="20"/>
          <w:szCs w:val="20"/>
        </w:rPr>
        <w:t>3</w:t>
      </w:r>
      <w:r w:rsidR="005C7E41">
        <w:rPr>
          <w:rFonts w:ascii="Calibri Light" w:hAnsi="Calibri Light" w:cs="Calibri"/>
          <w:sz w:val="20"/>
          <w:szCs w:val="20"/>
        </w:rPr>
        <w:t>9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                                                                                      </w:t>
      </w:r>
      <w:r w:rsidR="00182159">
        <w:rPr>
          <w:rFonts w:ascii="Calibri Light" w:hAnsi="Calibri Light" w:cs="Calibri"/>
          <w:sz w:val="20"/>
          <w:szCs w:val="20"/>
        </w:rPr>
        <w:t xml:space="preserve"> </w:t>
      </w:r>
      <w:r>
        <w:rPr>
          <w:rFonts w:ascii="Calibri Light" w:hAnsi="Calibri Light" w:cs="Calibri"/>
          <w:sz w:val="20"/>
          <w:szCs w:val="20"/>
        </w:rPr>
        <w:t xml:space="preserve">  </w:t>
      </w:r>
      <w:r>
        <w:rPr>
          <w:rFonts w:ascii="Calibri Light" w:hAnsi="Calibri Light" w:cs="Arial"/>
          <w:sz w:val="20"/>
          <w:szCs w:val="20"/>
        </w:rPr>
        <w:t>Brzustów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 xml:space="preserve">, dn. </w:t>
      </w:r>
      <w:r w:rsidR="005C7E41">
        <w:rPr>
          <w:rFonts w:ascii="Calibri Light" w:hAnsi="Calibri Light" w:cs="Arial"/>
          <w:sz w:val="20"/>
          <w:szCs w:val="20"/>
          <w:shd w:val="clear" w:color="auto" w:fill="FFFFFF"/>
        </w:rPr>
        <w:t>05</w:t>
      </w:r>
      <w:r w:rsidR="00182159">
        <w:rPr>
          <w:rFonts w:ascii="Calibri Light" w:hAnsi="Calibri Light" w:cs="Arial"/>
          <w:sz w:val="20"/>
          <w:szCs w:val="20"/>
          <w:shd w:val="clear" w:color="auto" w:fill="FFFFFF"/>
        </w:rPr>
        <w:t xml:space="preserve"> grudnia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Arial"/>
          <w:sz w:val="20"/>
          <w:szCs w:val="20"/>
        </w:rPr>
        <w:t>2024 r.</w:t>
      </w:r>
    </w:p>
    <w:p w:rsidR="006D724E" w:rsidRDefault="006A0EE4">
      <w:pPr>
        <w:tabs>
          <w:tab w:val="center" w:pos="4535"/>
          <w:tab w:val="right" w:pos="9070"/>
        </w:tabs>
        <w:jc w:val="both"/>
        <w:rPr>
          <w:rFonts w:cs="Calibri"/>
          <w:b/>
        </w:rPr>
      </w:pPr>
      <w:r>
        <w:rPr>
          <w:rFonts w:cs="Calibri"/>
        </w:rPr>
        <w:t>Załącznik nr 3</w:t>
      </w:r>
      <w:r>
        <w:rPr>
          <w:rFonts w:cs="Calibri"/>
          <w:b/>
        </w:rPr>
        <w:tab/>
      </w:r>
    </w:p>
    <w:p w:rsidR="006D724E" w:rsidRDefault="006A0EE4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:rsidR="006D724E" w:rsidRDefault="00EF1F88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</w:t>
      </w:r>
      <w:proofErr w:type="spellStart"/>
      <w:r>
        <w:rPr>
          <w:rFonts w:ascii="Georgia" w:hAnsi="Georgia" w:cs="Calibri"/>
          <w:b/>
          <w:sz w:val="32"/>
          <w:szCs w:val="32"/>
        </w:rPr>
        <w:t>DKw</w:t>
      </w:r>
      <w:proofErr w:type="spellEnd"/>
      <w:r>
        <w:rPr>
          <w:rFonts w:ascii="Georgia" w:hAnsi="Georgia" w:cs="Calibri"/>
          <w:b/>
          <w:sz w:val="32"/>
          <w:szCs w:val="32"/>
        </w:rPr>
        <w:t>/2024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bookmarkStart w:id="0" w:name="_GoBack1"/>
      <w:bookmarkEnd w:id="0"/>
      <w:r w:rsidR="00EF1F8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6D724E" w:rsidRDefault="006A0EE4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:rsidR="006D724E" w:rsidRDefault="006A0EE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</w:t>
      </w:r>
    </w:p>
    <w:p w:rsidR="006D724E" w:rsidRDefault="006A0EE4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:rsidR="006D724E" w:rsidRDefault="006A0EE4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  <w:jc w:val="both"/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</w:t>
      </w:r>
    </w:p>
    <w:p w:rsidR="006D724E" w:rsidRDefault="006A0EE4">
      <w:pPr>
        <w:spacing w:after="0" w:line="264" w:lineRule="auto"/>
        <w:jc w:val="both"/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  <w:jc w:val="both"/>
      </w:pPr>
      <w:r>
        <w:rPr>
          <w:rStyle w:val="Wyrnienie"/>
          <w:i w:val="0"/>
        </w:rPr>
        <w:t>pod numerem: 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NIP:  ….……..……….………………….……………………… REGON: ….…………….………………….………………….……..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reprezentowanym przez: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6D724E" w:rsidRDefault="006D724E">
      <w:pPr>
        <w:spacing w:after="0" w:line="264" w:lineRule="auto"/>
        <w:rPr>
          <w:rFonts w:asciiTheme="minorHAnsi" w:hAnsiTheme="minorHAnsi"/>
        </w:rPr>
      </w:pP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6D724E" w:rsidRDefault="006D724E">
      <w:pPr>
        <w:pStyle w:val="Tekstpodstawowy"/>
        <w:spacing w:line="264" w:lineRule="auto"/>
        <w:rPr>
          <w:rFonts w:asciiTheme="minorHAnsi" w:hAnsiTheme="minorHAnsi"/>
          <w:b w:val="0"/>
          <w:szCs w:val="22"/>
        </w:rPr>
      </w:pPr>
    </w:p>
    <w:p w:rsidR="006D724E" w:rsidRPr="00EF1F88" w:rsidRDefault="006A0EE4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="Arial"/>
        </w:rPr>
        <w:t xml:space="preserve">zwanymi dalej </w:t>
      </w:r>
      <w:r>
        <w:rPr>
          <w:rFonts w:cs="Arial"/>
          <w:bCs/>
        </w:rPr>
        <w:t xml:space="preserve">„Stronami” a </w:t>
      </w:r>
      <w:r w:rsidRPr="00EF1F88">
        <w:rPr>
          <w:rFonts w:asciiTheme="minorHAnsi" w:hAnsiTheme="minorHAnsi" w:cstheme="minorHAnsi"/>
          <w:bCs/>
        </w:rPr>
        <w:t xml:space="preserve">każda samodzielnie „Stroną”, </w:t>
      </w:r>
      <w:r w:rsidRPr="00EF1F88">
        <w:rPr>
          <w:rFonts w:asciiTheme="minorHAnsi" w:hAnsiTheme="minorHAnsi" w:cstheme="minorHAnsi"/>
        </w:rPr>
        <w:t xml:space="preserve">w wyniku postępowania o udzielenie zamówienia publicznego </w:t>
      </w:r>
      <w:r w:rsidRPr="00EF1F88">
        <w:rPr>
          <w:rFonts w:asciiTheme="minorHAnsi" w:hAnsiTheme="minorHAnsi" w:cstheme="minorHAnsi"/>
          <w:b/>
        </w:rPr>
        <w:t xml:space="preserve">nr sprawy </w:t>
      </w:r>
      <w:r w:rsidR="00EF1F88" w:rsidRPr="00EF1F88">
        <w:rPr>
          <w:rFonts w:asciiTheme="minorHAnsi" w:hAnsiTheme="minorHAnsi" w:cstheme="minorHAnsi"/>
          <w:b/>
          <w:color w:val="00000A"/>
          <w:u w:val="single"/>
        </w:rPr>
        <w:t>D/Kw.2233.</w:t>
      </w:r>
      <w:r w:rsidR="00182159">
        <w:rPr>
          <w:rFonts w:asciiTheme="minorHAnsi" w:hAnsiTheme="minorHAnsi" w:cstheme="minorHAnsi"/>
          <w:b/>
          <w:color w:val="00000A"/>
          <w:u w:val="single"/>
        </w:rPr>
        <w:t>3</w:t>
      </w:r>
      <w:r w:rsidR="005C7E41">
        <w:rPr>
          <w:rFonts w:asciiTheme="minorHAnsi" w:hAnsiTheme="minorHAnsi" w:cstheme="minorHAnsi"/>
          <w:b/>
          <w:color w:val="00000A"/>
          <w:u w:val="single"/>
        </w:rPr>
        <w:t>9</w:t>
      </w:r>
      <w:bookmarkStart w:id="1" w:name="_GoBack"/>
      <w:bookmarkEnd w:id="1"/>
      <w:r w:rsidR="00EF1F88" w:rsidRPr="00EF1F88">
        <w:rPr>
          <w:rFonts w:asciiTheme="minorHAnsi" w:hAnsiTheme="minorHAnsi" w:cstheme="minorHAnsi"/>
          <w:b/>
          <w:color w:val="00000A"/>
          <w:u w:val="single"/>
        </w:rPr>
        <w:t>.2024</w:t>
      </w:r>
      <w:r w:rsidRPr="00EF1F88">
        <w:rPr>
          <w:rFonts w:asciiTheme="minorHAnsi" w:hAnsiTheme="minorHAnsi" w:cstheme="minorHAnsi"/>
          <w:b/>
          <w:color w:val="00000A"/>
          <w:u w:val="single"/>
        </w:rPr>
        <w:t>.DB</w:t>
      </w:r>
      <w:r w:rsidRPr="00EF1F88">
        <w:rPr>
          <w:rFonts w:asciiTheme="minorHAnsi" w:hAnsiTheme="minorHAnsi" w:cstheme="minorHAnsi"/>
          <w:b/>
        </w:rPr>
        <w:t xml:space="preserve">, </w:t>
      </w:r>
      <w:r w:rsidRPr="00EF1F88">
        <w:rPr>
          <w:rFonts w:asciiTheme="minorHAnsi" w:hAnsiTheme="minorHAnsi" w:cstheme="minorHAnsi"/>
        </w:rPr>
        <w:t xml:space="preserve">o wartości poniżej wartości określonej w art. 2 ust. 1 pkt. 1 Ustawy z dnia 11 września 2019 r. </w:t>
      </w:r>
      <w:r w:rsidRPr="00EF1F88">
        <w:rPr>
          <w:rFonts w:asciiTheme="minorHAnsi" w:hAnsiTheme="minorHAnsi" w:cstheme="minorHAnsi"/>
          <w:i/>
        </w:rPr>
        <w:t>Prawo zamówień publicznych</w:t>
      </w:r>
      <w:r w:rsidRPr="00EF1F88">
        <w:rPr>
          <w:rFonts w:asciiTheme="minorHAnsi" w:hAnsiTheme="minorHAnsi" w:cstheme="minorHAnsi"/>
        </w:rPr>
        <w:t xml:space="preserve"> (</w:t>
      </w:r>
      <w:r w:rsidR="00182159">
        <w:rPr>
          <w:rFonts w:asciiTheme="minorHAnsi" w:hAnsiTheme="minorHAnsi" w:cstheme="minorHAnsi"/>
          <w:color w:val="000000"/>
        </w:rPr>
        <w:t>Dz. U. 2024 poz. 1320</w:t>
      </w:r>
      <w:r w:rsidRPr="00EF1F88">
        <w:rPr>
          <w:rFonts w:asciiTheme="minorHAnsi" w:hAnsiTheme="minorHAnsi" w:cstheme="minorHAnsi"/>
          <w:shd w:val="clear" w:color="auto" w:fill="FFFFFF"/>
        </w:rPr>
        <w:t>), stro</w:t>
      </w:r>
      <w:r w:rsidRPr="00EF1F88">
        <w:rPr>
          <w:rFonts w:asciiTheme="minorHAnsi" w:hAnsiTheme="minorHAnsi" w:cstheme="minorHAnsi"/>
        </w:rPr>
        <w:t>ny zawierają zgodnie umowę następującej treści:</w:t>
      </w:r>
    </w:p>
    <w:p w:rsidR="006D724E" w:rsidRDefault="006A0EE4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</w:t>
      </w:r>
    </w:p>
    <w:p w:rsidR="00EF1F88" w:rsidRPr="00EF1F88" w:rsidRDefault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zobowiązuje się do realizacji przedmiotu Umowy, którym jest sprzedaż</w:t>
      </w:r>
      <w:r w:rsidRPr="00EF1F88">
        <w:rPr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, </w:t>
      </w:r>
      <w:r w:rsidRPr="00A53B75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dostawa do siedziby Zamawiającego, montaż i pierwsze uruchomienie </w:t>
      </w:r>
      <w:r w:rsidR="00182159">
        <w:rPr>
          <w:rFonts w:asciiTheme="minorHAnsi" w:hAnsiTheme="minorHAnsi" w:cstheme="minorHAnsi"/>
          <w:b/>
          <w:sz w:val="22"/>
          <w:szCs w:val="22"/>
        </w:rPr>
        <w:t>18 sztuk klimatyzatorów</w:t>
      </w:r>
      <w:r w:rsidR="00B85350">
        <w:rPr>
          <w:rFonts w:asciiTheme="minorHAnsi" w:hAnsiTheme="minorHAnsi" w:cstheme="minorHAnsi"/>
          <w:b/>
          <w:sz w:val="22"/>
          <w:szCs w:val="22"/>
        </w:rPr>
        <w:t>.</w:t>
      </w:r>
      <w:r w:rsidRPr="00A53B75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A53B75">
        <w:rPr>
          <w:rStyle w:val="Tekstpodstawowy1"/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Szczegółowy opis przedmiotu zamówienia stanowi </w:t>
      </w:r>
      <w:r w:rsidRPr="00A53B75">
        <w:rPr>
          <w:rStyle w:val="Tekstpodstawowy1"/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załącznik nr 1 </w:t>
      </w:r>
      <w:r w:rsidRPr="00A53B75">
        <w:rPr>
          <w:rStyle w:val="Tekstpodstawowy1"/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>do niniejszej umowy.</w:t>
      </w:r>
      <w:r w:rsidRPr="00A53B75">
        <w:rPr>
          <w:rStyle w:val="Tekstpodstawowy1"/>
          <w:rFonts w:asciiTheme="minorHAnsi" w:hAnsiTheme="minorHAnsi" w:cstheme="min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Wykonawca wykona p</w:t>
      </w:r>
      <w:r w:rsidR="00182159">
        <w:rPr>
          <w:rFonts w:asciiTheme="minorHAnsi" w:hAnsiTheme="minorHAnsi" w:cstheme="minorHAnsi"/>
          <w:sz w:val="22"/>
          <w:szCs w:val="22"/>
        </w:rPr>
        <w:t>odłączenie i uruchomienie nowych</w:t>
      </w:r>
      <w:r w:rsidRPr="00A53B75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b/>
          <w:sz w:val="22"/>
          <w:szCs w:val="22"/>
        </w:rPr>
        <w:t>klimatyzatorów w liczbie 18 sztuk</w:t>
      </w:r>
      <w:r w:rsidR="00A53B75" w:rsidRPr="00A53B75">
        <w:rPr>
          <w:rFonts w:asciiTheme="minorHAnsi" w:hAnsiTheme="minorHAnsi" w:cstheme="minorHAnsi"/>
          <w:sz w:val="22"/>
          <w:szCs w:val="22"/>
        </w:rPr>
        <w:t xml:space="preserve"> </w:t>
      </w:r>
      <w:r w:rsidR="00B85350">
        <w:rPr>
          <w:rFonts w:asciiTheme="minorHAnsi" w:hAnsiTheme="minorHAnsi" w:cstheme="minorHAnsi"/>
          <w:b/>
          <w:sz w:val="22"/>
          <w:szCs w:val="22"/>
        </w:rPr>
        <w:t>w Zakładzie Karnym</w:t>
      </w:r>
      <w:r w:rsidR="00A53B75" w:rsidRPr="00A53B75">
        <w:rPr>
          <w:rFonts w:asciiTheme="minorHAnsi" w:hAnsiTheme="minorHAnsi" w:cstheme="minorHAnsi"/>
          <w:b/>
          <w:sz w:val="22"/>
          <w:szCs w:val="22"/>
        </w:rPr>
        <w:t xml:space="preserve"> w Żytkowicach</w:t>
      </w:r>
      <w:r w:rsidR="00182159">
        <w:rPr>
          <w:rFonts w:asciiTheme="minorHAnsi" w:hAnsiTheme="minorHAnsi" w:cstheme="minorHAnsi"/>
          <w:b/>
          <w:sz w:val="22"/>
          <w:szCs w:val="22"/>
        </w:rPr>
        <w:t xml:space="preserve"> oraz Oddziale Zewnętrznym w Pionkach</w:t>
      </w:r>
      <w:r w:rsidR="00A53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3B75">
        <w:rPr>
          <w:rFonts w:asciiTheme="minorHAnsi" w:hAnsiTheme="minorHAnsi" w:cstheme="minorHAnsi"/>
          <w:sz w:val="22"/>
          <w:szCs w:val="22"/>
        </w:rPr>
        <w:t>na własny koszt.</w:t>
      </w: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Oferta Wykonawcy stanowi część składową umowy.</w:t>
      </w:r>
    </w:p>
    <w:p w:rsidR="006D724E" w:rsidRPr="00EF1F88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Szkody powstałe wskutek prac Wykonawca</w:t>
      </w:r>
      <w:r w:rsidRPr="00EF1F88">
        <w:rPr>
          <w:rFonts w:asciiTheme="minorHAnsi" w:hAnsiTheme="minorHAnsi" w:cstheme="minorHAnsi"/>
          <w:sz w:val="22"/>
          <w:szCs w:val="22"/>
        </w:rPr>
        <w:t xml:space="preserve"> jest zobowiązany naprawić we własnym zakresie.</w:t>
      </w:r>
    </w:p>
    <w:p w:rsidR="006D724E" w:rsidRPr="00EF1F88" w:rsidRDefault="006A0EE4" w:rsidP="00EF1F88">
      <w:pPr>
        <w:pStyle w:val="NormalnyWeb1"/>
        <w:numPr>
          <w:ilvl w:val="0"/>
          <w:numId w:val="1"/>
        </w:numPr>
        <w:tabs>
          <w:tab w:val="left" w:pos="426"/>
        </w:tabs>
        <w:suppressAutoHyphens/>
        <w:ind w:left="425" w:hanging="425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</w:rPr>
        <w:t>Wykonawca, Podwykonawca, lub dalszy Podwykonawca oświadczają, że posiadają aktualne uprawnienia wymagane przez obowiązujące przepisy prawa w zakresie uruchomienia i stosowania oferowanego urządzenia niezbędne do wykonania zamówienia.</w:t>
      </w:r>
    </w:p>
    <w:p w:rsidR="006D724E" w:rsidRPr="00EF1F88" w:rsidRDefault="006D724E" w:rsidP="00EF1F88">
      <w:pPr>
        <w:pStyle w:val="NormalnyWeb1"/>
        <w:tabs>
          <w:tab w:val="left" w:pos="426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spacing w:after="0"/>
        <w:jc w:val="center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b/>
        </w:rPr>
        <w:t>§ 2</w:t>
      </w:r>
    </w:p>
    <w:p w:rsidR="006D724E" w:rsidRPr="00EF1F88" w:rsidRDefault="006A0EE4" w:rsidP="00EF1F88">
      <w:pPr>
        <w:pStyle w:val="NormalnyWeb"/>
        <w:numPr>
          <w:ilvl w:val="0"/>
          <w:numId w:val="2"/>
        </w:numPr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zakończenia </w:t>
      </w:r>
      <w:r w:rsidR="00182159">
        <w:rPr>
          <w:rFonts w:asciiTheme="minorHAnsi" w:hAnsiTheme="minorHAnsi" w:cstheme="minorHAnsi"/>
          <w:sz w:val="22"/>
          <w:szCs w:val="22"/>
        </w:rPr>
        <w:t>prac montażowych oraz</w:t>
      </w:r>
      <w:r w:rsidRPr="00EF1F88">
        <w:rPr>
          <w:rFonts w:asciiTheme="minorHAnsi" w:hAnsiTheme="minorHAnsi" w:cstheme="minorHAnsi"/>
          <w:sz w:val="22"/>
          <w:szCs w:val="22"/>
        </w:rPr>
        <w:t xml:space="preserve"> uruchomienia</w:t>
      </w:r>
      <w:r w:rsidR="00EF1F88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sz w:val="22"/>
          <w:szCs w:val="22"/>
        </w:rPr>
        <w:t>przedmiotu zamówienia w terminie do 20</w:t>
      </w:r>
      <w:r w:rsidR="00182159">
        <w:rPr>
          <w:rFonts w:asciiTheme="minorHAnsi" w:hAnsiTheme="minorHAnsi" w:cstheme="minorHAnsi"/>
          <w:sz w:val="22"/>
          <w:szCs w:val="22"/>
          <w:shd w:val="clear" w:color="auto" w:fill="FFFFFF"/>
        </w:rPr>
        <w:t>.12</w:t>
      </w:r>
      <w:r w:rsid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.2024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</w:p>
    <w:p w:rsidR="006D724E" w:rsidRPr="00EF1F88" w:rsidRDefault="006A0EE4" w:rsidP="00EF1F88">
      <w:pPr>
        <w:pStyle w:val="NormalnyWeb"/>
        <w:numPr>
          <w:ilvl w:val="0"/>
          <w:numId w:val="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Prace konieczne do wykonania na terenie </w:t>
      </w:r>
      <w:r w:rsidR="00EF1F88">
        <w:rPr>
          <w:rFonts w:asciiTheme="minorHAnsi" w:hAnsiTheme="minorHAnsi" w:cstheme="minorHAnsi"/>
          <w:sz w:val="22"/>
          <w:szCs w:val="22"/>
        </w:rPr>
        <w:t>Zakładu Karnego w Żytkowicach</w:t>
      </w:r>
      <w:r w:rsidRPr="00EF1F88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sz w:val="22"/>
          <w:szCs w:val="22"/>
        </w:rPr>
        <w:t xml:space="preserve">oraz Oddziale Zewnętrznym w Pionkach </w:t>
      </w:r>
      <w:r w:rsidRPr="00EF1F88">
        <w:rPr>
          <w:rFonts w:asciiTheme="minorHAnsi" w:hAnsiTheme="minorHAnsi" w:cstheme="minorHAnsi"/>
          <w:sz w:val="22"/>
          <w:szCs w:val="22"/>
        </w:rPr>
        <w:t xml:space="preserve">Wykonawca zobowiązuje się prowadzić od poniedziałku do piątku, w dni robocze w godz. od 07:30 do 15:30. W wyjątkowych sytuacjach za zgodą Zamawiającego możliwe będzie prowadzenie prac w </w:t>
      </w:r>
      <w:r w:rsidR="00182159">
        <w:rPr>
          <w:rFonts w:asciiTheme="minorHAnsi" w:hAnsiTheme="minorHAnsi" w:cstheme="minorHAnsi"/>
          <w:sz w:val="22"/>
          <w:szCs w:val="22"/>
        </w:rPr>
        <w:t>dniach i godzinach ustalonych z </w:t>
      </w:r>
      <w:r w:rsidRPr="00EF1F88">
        <w:rPr>
          <w:rFonts w:asciiTheme="minorHAnsi" w:hAnsiTheme="minorHAnsi" w:cstheme="minorHAnsi"/>
          <w:sz w:val="22"/>
          <w:szCs w:val="22"/>
        </w:rPr>
        <w:t>Zamawiającym.</w:t>
      </w:r>
    </w:p>
    <w:p w:rsidR="006D724E" w:rsidRPr="00EF1F88" w:rsidRDefault="006A0EE4" w:rsidP="00EF1F88">
      <w:pPr>
        <w:spacing w:after="0"/>
        <w:jc w:val="center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zobowiązuje się do wykonania przedmiotu umowy zgodnie ze złożoną ofertą, sztuką i wiedzą techniczną. 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materiały i produkty użyte przy wykonaniu niniejszej umowy będą materiałami i produktami dopuszczonymi do obrotu, są to materiały i produkty nowe, z bieżącej produkcji (rok produk</w:t>
      </w:r>
      <w:r w:rsidR="00182159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cji najstarszy 2024</w:t>
      </w:r>
      <w:r w:rsidRPr="00EF1F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), bez </w:t>
      </w: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śladów użytkowania. Dodatkowo powinien mieć trwale naniesione oznaczenie nazwy, modelu, producenta i roku produkcji.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techniczne i osobowe umożliwiające prawidłową realizację niniejszej umowy.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 i bezpieczeństwa przeciwpożarowego w okresie wykonywania umowy ponosić będzie Wykonawca.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 i infrastruktury zlokalizowanej poza terenem prowadzenia prac; w przypadku wystąpienia uszkodzeń tych obiektów lub/i infrastruktury, Wykonawca zobowiązany jest do naprawy uszkodzeń lub odtworzenia tych obiektów lub/i infrastruktury.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ma obowiązek powiadomić Zamawiającego o ewentualnych trudnościach przed rozpoczęciem prac. 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zamówienia.</w:t>
      </w:r>
    </w:p>
    <w:p w:rsidR="006D724E" w:rsidRPr="00EF1F88" w:rsidRDefault="006A0EE4" w:rsidP="006A0EE4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odpowiada za uporządkowanie terenu prowadzenia prac po ich zakończeniu. 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EF1F88">
        <w:rPr>
          <w:rFonts w:asciiTheme="minorHAnsi" w:hAnsiTheme="minorHAnsi" w:cstheme="minorHAnsi"/>
          <w:b/>
          <w:bCs/>
        </w:rPr>
        <w:t>§ 4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6D724E" w:rsidRPr="00EF1F88" w:rsidRDefault="006A0EE4" w:rsidP="00EF1F88">
      <w:pPr>
        <w:pStyle w:val="NormalnyWeb"/>
        <w:numPr>
          <w:ilvl w:val="1"/>
          <w:numId w:val="4"/>
        </w:numPr>
        <w:suppressAutoHyphens/>
        <w:spacing w:before="52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:rsidR="006D724E" w:rsidRPr="00EF1F88" w:rsidRDefault="006A0EE4" w:rsidP="00EF1F88">
      <w:pPr>
        <w:pStyle w:val="NormalnyWeb"/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EF1F88">
        <w:rPr>
          <w:rFonts w:asciiTheme="minorHAnsi" w:hAnsiTheme="minorHAnsi" w:cstheme="minorHAnsi"/>
          <w:sz w:val="22"/>
          <w:szCs w:val="22"/>
        </w:rPr>
        <w:t xml:space="preserve"> tj. …………………………………………………………………………………………………………………………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EF1F88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………………………………………………..……/100 złotych</w:t>
      </w:r>
      <w:r w:rsidRPr="00EF1F88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EF1F88">
        <w:rPr>
          <w:rFonts w:asciiTheme="minorHAnsi" w:hAnsiTheme="minorHAnsi" w:cstheme="minorHAnsi"/>
          <w:sz w:val="22"/>
          <w:szCs w:val="22"/>
        </w:rPr>
        <w:t>.</w:t>
      </w:r>
    </w:p>
    <w:p w:rsidR="006D724E" w:rsidRPr="00EF1F88" w:rsidRDefault="006A0EE4" w:rsidP="00EF1F88">
      <w:pPr>
        <w:pStyle w:val="NormalnyWeb"/>
        <w:numPr>
          <w:ilvl w:val="1"/>
          <w:numId w:val="5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Wynagrodzenie przysługujące Wykonawcy płatne będzie ryczałtem po dostawie i zakończeniu prac w terminie 30 dni od daty potwierdzenia podpisaniem przez Wykonawcę i Zamawiającego protokołu odbioru końcowego oraz po dostarczeniu do siedziby Zamawiającego prawidłowo wystawionej faktury</w:t>
      </w:r>
      <w:r w:rsid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(rachunku)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, na podany niżej rachunek bankowy:</w:t>
      </w:r>
    </w:p>
    <w:p w:rsidR="006D724E" w:rsidRPr="00EF1F88" w:rsidRDefault="006A0EE4" w:rsidP="00EF1F88">
      <w:pPr>
        <w:pStyle w:val="NormalnyWeb"/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:rsidR="006D724E" w:rsidRPr="00EF1F88" w:rsidRDefault="006A0EE4" w:rsidP="00EF1F88">
      <w:pPr>
        <w:pStyle w:val="NormalnyWeb"/>
        <w:numPr>
          <w:ilvl w:val="1"/>
          <w:numId w:val="6"/>
        </w:numPr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lastRenderedPageBreak/>
        <w:t>W przypadku stwierdzenia usterek w wykonanych pracach, wynagrodzenie będzie płatne po ich usunięciu i sporządzeniu protokołu usunięcia usterek. Termin płatności rozpoczyna bieg z dniem sporządzenia protokołu potwierdzającego usunięcia wszystkich usterek.</w:t>
      </w:r>
    </w:p>
    <w:p w:rsidR="006D724E" w:rsidRPr="00EF1F88" w:rsidRDefault="006A0EE4" w:rsidP="00EF1F88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5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Montaż przedmiotu zamówienia nastąpi w siedzibie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Zamawiającego we wskazanym przez Zamawiającego miejscu</w:t>
      </w:r>
      <w:r w:rsidRPr="00EF1F88">
        <w:rPr>
          <w:rFonts w:asciiTheme="minorHAnsi" w:hAnsiTheme="minorHAnsi" w:cstheme="minorHAnsi"/>
          <w:shd w:val="clear" w:color="auto" w:fill="FFFFFF"/>
        </w:rPr>
        <w:t>, w obecności przedstawiciel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i każdej ze Stron.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W przypadku niezgodności co do dostarczonego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przedmiotu zamówienia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z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wymaganiami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Wykonawca uzupełni braki w terminie 3 dni.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color w:val="000000"/>
          <w:shd w:val="clear" w:color="auto" w:fill="FFFFFF"/>
        </w:rPr>
        <w:t>Zamawiający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zastrzega sobie prawo do odmowy odbioru artykułu uszkodzonego, złej jakości lub niezgodnego z warunkami określonymi w pkt. 5.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 xml:space="preserve">Wykonawcy 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nie przysługuje wówczas roszczenie o zapłatę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wynagrodzenia</w:t>
      </w:r>
      <w:r w:rsidRPr="00EF1F88">
        <w:rPr>
          <w:rFonts w:asciiTheme="minorHAnsi" w:hAnsiTheme="minorHAnsi" w:cstheme="minorHAnsi"/>
          <w:shd w:val="clear" w:color="auto" w:fill="FFFFFF"/>
        </w:rPr>
        <w:t>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Artykuły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 xml:space="preserve">muszą być </w:t>
      </w:r>
      <w:r w:rsidRPr="00EF1F88">
        <w:rPr>
          <w:rFonts w:asciiTheme="minorHAnsi" w:hAnsiTheme="minorHAnsi" w:cstheme="minorHAnsi"/>
          <w:shd w:val="clear" w:color="auto" w:fill="FFFFFF"/>
        </w:rPr>
        <w:t>nowe, opakowane i zabezpieczone.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>Jeżeli w toku czynności odbioru przedmiotu zamówienia zostaną stwierdzone wady, to Zamawiającemu przysługują następujące uprawnienia:</w:t>
      </w:r>
    </w:p>
    <w:p w:rsidR="006D724E" w:rsidRPr="00EF1F88" w:rsidRDefault="006A0EE4" w:rsidP="00EF1F88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jeżeli wady nadają się do usunięcia, Zamawiający może odmówić odbioru prac do czasu usunięcia wad przez Wykonawcę lub wg swojego uznania Zamawiający może dokonać odbioru prac z zastrzeżeniem usunięcia przez Wykonawcę stwierdzonych wad w wyznaczonym przez Zamawiającego terminie. </w:t>
      </w:r>
    </w:p>
    <w:p w:rsidR="006D724E" w:rsidRPr="00EF1F88" w:rsidRDefault="006A0EE4" w:rsidP="00EF1F88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nie nadają się do usunięcia, to:</w:t>
      </w:r>
    </w:p>
    <w:p w:rsidR="006D724E" w:rsidRPr="00EF1F88" w:rsidRDefault="006A0EE4" w:rsidP="00EF1F88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nie uniemożliwiają lub nie utrudniają one użytkowania przedmiotu umowy zgodnie z przeznaczeniem, Zamawiający może obniżyć odpowiednio wynagrodzenie, o wartość prac i materiałów źle wykonanych,</w:t>
      </w:r>
    </w:p>
    <w:p w:rsidR="006D724E" w:rsidRPr="00EF1F88" w:rsidRDefault="006A0EE4" w:rsidP="00EF1F88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uniemożliwiają lub utrudniają użytkowanie zgodnie z przeznaczeniem, Zamawiający może odstąpić od umowy i odmówić wypłaty wynagrodzenia w całości.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Koszt usuwania wad ponosi Wykonawca bez prawa do dodatkowego wynagrodzenia, a okres ich usuwania nie przedłuża umownego terminu zakończenia prac.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ujawnienia wad po dokonaniu odbioru Wykonawca – w ramach gwarancji lub rękojmi - zobowiązany jest do ich usunięcia w uzgodnionym przez strony terminie, a w braku porozumienia między stronami w tym zakresie nie później niż w terminie 3 dni od zawiadomienia o wadach. Serwis odbywa się w siedzibie Zamawiającego.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udziela </w:t>
      </w:r>
      <w:r w:rsidRPr="00EF1F8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miesięcznej gwarancji na wykonane prace i zobowiązuje się usuwać wszystkie powstałe usterki w okresie obowiązywania gwarancji. W przypadku gdy, producent udziela gwarancji na okres dłuższy aniżeli 24 miesiące – obowiązuje gwarancja producenta w danym zakresie. Dniem rozpoczęcia biegu gwarancji jest dzień odbioru końcowego prac lub w przypadku odbioru prac i wyznaczenia Wykonawcy terminu do ich usunięcia, dzień ich usunięcia potwierdzony protokołem usunięcia usterek.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nie może odmówić usunięcia wad bez względu na wysokość związanych z tym kosztów.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Zamawiającemu przysługują roszczenia z tytułu gwarancji po upływie terminu jej obowiązywania, jeżeli wady zostały zgłoszone w trakcie jej trwania.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Wykonawca nie usunie wad w wyznaczonym terminie bądź nie podejmie czynności z ust. 8 Zamawiający może dokonać ich usunięcia na koszt i niebezpieczeństwo Wykonawcy (zastępcze usunięcie wad).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Uprawnienia z tytułu gwarancji nie wyłączają uprawnień Zamawiającego z tytułu rękojmi. § 5 ust. 7 i ust. 9-11 stosuje się odpowiednio.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EF1F88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3"/>
        </w:numPr>
        <w:tabs>
          <w:tab w:val="left" w:pos="1134"/>
        </w:tabs>
        <w:suppressAutoHyphens/>
        <w:spacing w:before="52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Strony ustalają, że obowiązują kary umowne z następujących tytułów: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wykonaniu przedmiotu umowy – Wykonawca zapłaci karę w wysokości 150,00 zł (słownie: sto pięćdziesiąt złotych) za każdy rozpoczęty dzień opóźnienia,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usunięciu wad stwierdzonych w okresie gwarancji lub rękojmi Wykonawca zapłaci Zamawiającemu karę umowną w wysokości 100,00 zł (słownie: sto złotych) za każdy dzień opóźnienia liczony od upływu terminu wyznaczonego na ich usunięcie zgodnie z § 5 ust. 8,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 razie odstąpienia Wykonawcy od umowy lub jej nie wykonywania z przyczyn nie leżących po stronie Zamawiającego lub w przypadku odstąpienia od umowy lub rozwiązania jej ze skutkiem natychmiastowym przez Zamawiającego z przyczyn leżących po stronie Wykonawcy – Wykonawca zapłaci karę umowną w wysokości 10 % całości wynagrodzenia brutto określonego w § 4 ust. 1.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Zastrzeżone kary umowne nie wyłączają możliwości dochodzenia przez Zamawiającego odszkodowania uzupełniającego na zasadach ogólnych, jeśli wysokość szkody przenosić będzie wartość zastrzeżonej kary.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Należne Zamawiającemu kary umowne mogą zostać potrącone z wynagrodzenia Wykonawcy, o którym mowa w § 4 ust. 1. Wykonawca oświadcza, iż wyraża zgodę na czynności wymienione w zdaniu pierwszym niniejszego ustępu.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Kary umowne wymienione w niniejszej umowie podlegają kumulacji.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7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5"/>
        </w:numPr>
        <w:tabs>
          <w:tab w:val="left" w:pos="993"/>
        </w:tabs>
        <w:suppressAutoHyphens/>
        <w:spacing w:beforeAutospacing="0" w:after="0" w:line="276" w:lineRule="auto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odstąpienia od umowy w następujących sytuacjach: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 od umowy: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montażowych na okres dłuższy niż 7 dni lub gdy daną czynność porzuci,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Wykonawcy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umowy, jeżeli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odmawia bez uzasadnionej przyczyny odbioru robót montażowych lub odmawia bez uzasadnionej przyczyny podpisania protokołu odbioru prac.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musi zawierać uzasadnienie.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zabezpieczenia w razie takiej konieczności przerwanych robót montażowych na swój koszt,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w przypadku, gdy Wykonawca odmówi sporządzenia protokołu, o którym mowa w pkt. a), lub nie stawi się w wyznaczonym terminie celem jego sporządzenia, </w:t>
      </w:r>
      <w:r w:rsidRPr="00EF1F88">
        <w:rPr>
          <w:rFonts w:asciiTheme="minorHAnsi" w:hAnsiTheme="minorHAnsi" w:cstheme="minorHAnsi"/>
          <w:sz w:val="22"/>
          <w:szCs w:val="22"/>
        </w:rPr>
        <w:lastRenderedPageBreak/>
        <w:t xml:space="preserve">Zamawiający dokonuje samodzielnie inwentaryzacji prac montażowych i sporządza protokół inwentaryzacji prac, który jest dla Wykonawcy wiążący. 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8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7"/>
        </w:numPr>
        <w:tabs>
          <w:tab w:val="left" w:pos="1134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Strony oświadczają, że:</w:t>
      </w:r>
    </w:p>
    <w:p w:rsidR="006D724E" w:rsidRPr="00EF1F88" w:rsidRDefault="006A0EE4" w:rsidP="00EF1F88">
      <w:pPr>
        <w:pStyle w:val="NormalnyWeb"/>
        <w:numPr>
          <w:ilvl w:val="0"/>
          <w:numId w:val="16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……………………………………………………………, a w przypadku jego nieobecności, inna osoba wyznaczona przez Dyrektora Zakładu Karnego w Żytkowicach lub osoby działającej w jego imieniu.</w:t>
      </w:r>
    </w:p>
    <w:p w:rsidR="006D724E" w:rsidRPr="00EF1F88" w:rsidRDefault="006A0EE4" w:rsidP="00EF1F88">
      <w:pPr>
        <w:pStyle w:val="NormalnyWeb"/>
        <w:numPr>
          <w:ilvl w:val="0"/>
          <w:numId w:val="16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</w:p>
    <w:p w:rsidR="006D724E" w:rsidRPr="00EF1F88" w:rsidRDefault="006D724E" w:rsidP="00EF1F88">
      <w:pPr>
        <w:pStyle w:val="NormalnyWeb"/>
        <w:suppressAutoHyphens/>
        <w:spacing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D724E" w:rsidRPr="00EF1F88" w:rsidRDefault="006A0EE4" w:rsidP="00EF1F88">
      <w:pPr>
        <w:pStyle w:val="NormalnyWeb"/>
        <w:suppressAutoHyphens/>
        <w:spacing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………………………….………………………………………………………………………………………………….. 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9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suppressAutoHyphens/>
        <w:spacing w:before="109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Zamawiający może odstąpić od umowy w terminie 10 dni od powzięcia wiadomości o powyższych okolicznościach. W tym przypadku Wykonawca może żądać wyłącznie wynagrodzenia należnego mu z tytułu wykonania części umowy.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10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182159">
      <w:pPr>
        <w:pStyle w:val="NormalnyWeb"/>
        <w:tabs>
          <w:tab w:val="left" w:pos="1276"/>
        </w:tabs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Zamawiający przewiduje, że wprowadzenie zmian do umowy możliwe będzie w sytuacjach, gdy Zamawiający uzna, że zmiany te są niezbędne celem zapewnienia prawidłowego wykonania umowy przez strony, w szczególności w następujących przypadkach: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wątpliwości interpretacyjne między stronami,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interesu Zamawiającego,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elementów zamówienia na elementy o lepszych lub/i odpowiedniejszych parametrach technicznych chociażby wiązało się to z koniecznością zmiany terminu lub sposobu wykonania zamówienia.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11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nieważności.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Korespondencja związana z umową kierowana będzie na adresy stron wskazane w nagłówku umowy; strona zobowiązana jest powiadomić drugą stronę o zmianie adresu pod rygorem uznania korespondencji skierowanej na dotychczasowy adres za skutecznie doręczoną. 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 oraz przepisów wykonawczych do nich.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Ewentualne spory wynikające z niniejszej umowy rozstrzygać będzie sąd właściwy miejscowo dla siedziby Zamawiającego.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Umowę niniejszą sporządzono w 2 jednobrzmiących egzemplarzach, po 1 egzemplarzu dla każdej ze stron. </w:t>
      </w:r>
    </w:p>
    <w:p w:rsidR="006D724E" w:rsidRDefault="006D724E" w:rsidP="00EF1F88">
      <w:pPr>
        <w:jc w:val="center"/>
        <w:rPr>
          <w:rFonts w:cs="Calibri"/>
          <w:b/>
        </w:rPr>
      </w:pPr>
    </w:p>
    <w:p w:rsidR="006D724E" w:rsidRDefault="006D724E" w:rsidP="00EF1F88">
      <w:pPr>
        <w:jc w:val="both"/>
        <w:rPr>
          <w:rFonts w:cs="Calibri"/>
          <w:i/>
        </w:rPr>
      </w:pPr>
    </w:p>
    <w:p w:rsidR="006D724E" w:rsidRDefault="006A0EE4" w:rsidP="00EF1F88">
      <w:pPr>
        <w:jc w:val="center"/>
      </w:pPr>
      <w:r>
        <w:rPr>
          <w:rFonts w:cs="Calibri"/>
        </w:rPr>
        <w:t>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(Zamawiający)                                                                                                     (Wykonawca)</w:t>
      </w:r>
    </w:p>
    <w:p w:rsidR="006D724E" w:rsidRDefault="006D724E" w:rsidP="00EF1F88"/>
    <w:p w:rsidR="006D724E" w:rsidRDefault="006D724E" w:rsidP="00EF1F88"/>
    <w:p w:rsidR="006D724E" w:rsidRDefault="006D724E" w:rsidP="00EF1F88"/>
    <w:p w:rsidR="006D724E" w:rsidRDefault="006A0EE4" w:rsidP="00EF1F88">
      <w:r>
        <w:t>Załączniki:</w:t>
      </w:r>
    </w:p>
    <w:p w:rsidR="006D724E" w:rsidRDefault="006A0EE4" w:rsidP="00EF1F88">
      <w:r>
        <w:t>Załącznik nr 1 do umowy – Opis przedmiotu zamówienia.</w:t>
      </w:r>
    </w:p>
    <w:sectPr w:rsidR="006D724E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3B" w:rsidRDefault="006A0EE4">
      <w:pPr>
        <w:spacing w:after="0" w:line="240" w:lineRule="auto"/>
      </w:pPr>
      <w:r>
        <w:separator/>
      </w:r>
    </w:p>
  </w:endnote>
  <w:endnote w:type="continuationSeparator" w:id="0">
    <w:p w:rsidR="00365C3B" w:rsidRDefault="006A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4E" w:rsidRDefault="006A0EE4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5C7E41">
      <w:rPr>
        <w:noProof/>
      </w:rPr>
      <w:t>6</w:t>
    </w:r>
    <w:r>
      <w:fldChar w:fldCharType="end"/>
    </w:r>
  </w:p>
  <w:p w:rsidR="006D724E" w:rsidRDefault="006D724E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3B" w:rsidRDefault="006A0EE4">
      <w:pPr>
        <w:spacing w:after="0" w:line="240" w:lineRule="auto"/>
      </w:pPr>
      <w:r>
        <w:separator/>
      </w:r>
    </w:p>
  </w:footnote>
  <w:footnote w:type="continuationSeparator" w:id="0">
    <w:p w:rsidR="00365C3B" w:rsidRDefault="006A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D724E">
      <w:tc>
        <w:tcPr>
          <w:tcW w:w="3276" w:type="dxa"/>
          <w:shd w:val="clear" w:color="auto" w:fill="auto"/>
        </w:tcPr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6D724E" w:rsidRDefault="006D724E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DB"/>
    <w:multiLevelType w:val="multilevel"/>
    <w:tmpl w:val="8A1A84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4229"/>
    <w:multiLevelType w:val="multilevel"/>
    <w:tmpl w:val="D7B4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B3FF9"/>
    <w:multiLevelType w:val="multilevel"/>
    <w:tmpl w:val="08ECC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5974FF"/>
    <w:multiLevelType w:val="multilevel"/>
    <w:tmpl w:val="5E6CB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F76FB3"/>
    <w:multiLevelType w:val="multilevel"/>
    <w:tmpl w:val="02C0D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06513"/>
    <w:multiLevelType w:val="multilevel"/>
    <w:tmpl w:val="BCBC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A66ED2"/>
    <w:multiLevelType w:val="multilevel"/>
    <w:tmpl w:val="892E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C1BF5"/>
    <w:multiLevelType w:val="multilevel"/>
    <w:tmpl w:val="60889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C1EA3"/>
    <w:multiLevelType w:val="multilevel"/>
    <w:tmpl w:val="F940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37A4B"/>
    <w:multiLevelType w:val="multilevel"/>
    <w:tmpl w:val="D1D43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92F8D"/>
    <w:multiLevelType w:val="multilevel"/>
    <w:tmpl w:val="BEC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2B5"/>
    <w:multiLevelType w:val="multilevel"/>
    <w:tmpl w:val="835CE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BD7897"/>
    <w:multiLevelType w:val="multilevel"/>
    <w:tmpl w:val="F42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61BC5"/>
    <w:multiLevelType w:val="multilevel"/>
    <w:tmpl w:val="14406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9F63D3"/>
    <w:multiLevelType w:val="multilevel"/>
    <w:tmpl w:val="B950E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7032903"/>
    <w:multiLevelType w:val="multilevel"/>
    <w:tmpl w:val="1042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6CA2"/>
    <w:multiLevelType w:val="multilevel"/>
    <w:tmpl w:val="B19C609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E0E5714"/>
    <w:multiLevelType w:val="multilevel"/>
    <w:tmpl w:val="C39810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86C2C"/>
    <w:multiLevelType w:val="multilevel"/>
    <w:tmpl w:val="3B0C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723B5"/>
    <w:multiLevelType w:val="multilevel"/>
    <w:tmpl w:val="2FAEA6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7"/>
  </w:num>
  <w:num w:numId="11">
    <w:abstractNumId w:val="18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E"/>
    <w:rsid w:val="00182159"/>
    <w:rsid w:val="00365C3B"/>
    <w:rsid w:val="005C7E41"/>
    <w:rsid w:val="006A0EE4"/>
    <w:rsid w:val="006D724E"/>
    <w:rsid w:val="00A53B75"/>
    <w:rsid w:val="00B85350"/>
    <w:rsid w:val="00E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DFD7-29C1-4DEF-A5D5-C87707D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character" w:customStyle="1" w:styleId="WW8Num4z0">
    <w:name w:val="WW8Num4z0"/>
    <w:qFormat/>
    <w:rPr>
      <w:rFonts w:cs="Calibri Ligh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 Light" w:hAnsi="Calibri Light" w:cs="Calibri"/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 Ligh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">
    <w:name w:val="Body text_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Tekstpodstawowy1">
    <w:name w:val="Tekst podstawowy1"/>
    <w:basedOn w:val="Bodytext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WW8Num8z0">
    <w:name w:val="WW8Num8z0"/>
    <w:qFormat/>
    <w:rPr>
      <w:rFonts w:ascii="Arial" w:hAnsi="Arial" w:cs="Arial"/>
      <w:b/>
      <w:color w:val="000000"/>
      <w:lang w:eastAsia="ar-SA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2">
    <w:name w:val="WW8Num10z2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kapitzlistZnak">
    <w:name w:val="Akapit z listą Znak"/>
    <w:link w:val="Akapitzlist"/>
    <w:uiPriority w:val="34"/>
    <w:qFormat/>
    <w:locked/>
    <w:rsid w:val="00AE4EDD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687D"/>
    <w:pPr>
      <w:widowControl w:val="0"/>
      <w:suppressLineNumbers/>
    </w:pPr>
  </w:style>
  <w:style w:type="paragraph" w:styleId="Stopka">
    <w:name w:val="footer"/>
    <w:basedOn w:val="Gwkaistopka"/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qFormat/>
    <w:pPr>
      <w:suppressAutoHyphens w:val="0"/>
      <w:spacing w:after="0"/>
    </w:pPr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45F0-CC2A-407F-9049-23CEE0DA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</cp:revision>
  <cp:lastPrinted>2024-04-11T15:51:00Z</cp:lastPrinted>
  <dcterms:created xsi:type="dcterms:W3CDTF">2024-12-03T16:22:00Z</dcterms:created>
  <dcterms:modified xsi:type="dcterms:W3CDTF">2024-12-05T14:19:00Z</dcterms:modified>
  <dc:language>pl-PL</dc:language>
</cp:coreProperties>
</file>