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B71010" w:rsidRPr="00B71010" w:rsidRDefault="00764BAE" w:rsidP="00B7101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B71010">
        <w:rPr>
          <w:rFonts w:ascii="Arial" w:hAnsi="Arial" w:cs="Arial"/>
          <w:sz w:val="22"/>
          <w:szCs w:val="22"/>
        </w:rPr>
        <w:t>„</w:t>
      </w:r>
      <w:r w:rsidR="00B71010" w:rsidRPr="00B71010">
        <w:rPr>
          <w:rFonts w:ascii="Arial" w:hAnsi="Arial" w:cs="Arial"/>
          <w:sz w:val="22"/>
          <w:szCs w:val="22"/>
        </w:rPr>
        <w:t>Remont dróg gminnych w miejscowościach Cieplice i Raczki Elbląskie” w podziale na części:</w:t>
      </w:r>
    </w:p>
    <w:p w:rsidR="00B71010" w:rsidRPr="00B71010" w:rsidRDefault="00B71010" w:rsidP="00B71010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1010">
        <w:rPr>
          <w:rFonts w:ascii="Arial" w:hAnsi="Arial" w:cs="Arial"/>
          <w:bCs/>
          <w:sz w:val="22"/>
          <w:szCs w:val="22"/>
        </w:rPr>
        <w:t xml:space="preserve">„Część 1 – </w:t>
      </w:r>
      <w:r w:rsidRPr="00B71010">
        <w:rPr>
          <w:rFonts w:ascii="Arial" w:hAnsi="Arial" w:cs="Arial"/>
          <w:sz w:val="22"/>
          <w:szCs w:val="22"/>
        </w:rPr>
        <w:t xml:space="preserve">Remont przepustu w ciągu drogi </w:t>
      </w:r>
      <w:r>
        <w:rPr>
          <w:rFonts w:ascii="Arial" w:hAnsi="Arial" w:cs="Arial"/>
          <w:sz w:val="22"/>
          <w:szCs w:val="22"/>
        </w:rPr>
        <w:t xml:space="preserve">gminnej (dz. nr 71) wraz </w:t>
      </w:r>
      <w:r w:rsidRPr="00B71010">
        <w:rPr>
          <w:rFonts w:ascii="Arial" w:hAnsi="Arial" w:cs="Arial"/>
          <w:sz w:val="22"/>
          <w:szCs w:val="22"/>
        </w:rPr>
        <w:t>z odtworzeniem jezdni w miejscowości Cieplice, gmina Elbląg”</w:t>
      </w:r>
    </w:p>
    <w:p w:rsidR="005257BA" w:rsidRPr="00B71010" w:rsidRDefault="00B71010" w:rsidP="00B71010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1010">
        <w:rPr>
          <w:rFonts w:ascii="Arial" w:hAnsi="Arial" w:cs="Arial"/>
          <w:sz w:val="22"/>
          <w:szCs w:val="22"/>
        </w:rPr>
        <w:t>„Część 2 – Remont nawierzchni odcinka drogi gminnej dz. nr 150 w miejscowości Raczki Elbląskie, gmina Elbląg”</w:t>
      </w:r>
    </w:p>
    <w:p w:rsidR="00764BAE" w:rsidRPr="00C0427C" w:rsidRDefault="00764BAE" w:rsidP="005257BA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B71010" w:rsidRDefault="00B71010" w:rsidP="004A59C4">
      <w:pPr>
        <w:pStyle w:val="Tekstpodstawowy"/>
        <w:widowControl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DC7"/>
    <w:rsid w:val="00237B11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8B52D1"/>
    <w:rsid w:val="00911FC5"/>
    <w:rsid w:val="00930575"/>
    <w:rsid w:val="00942BED"/>
    <w:rsid w:val="00966C61"/>
    <w:rsid w:val="009E180C"/>
    <w:rsid w:val="00A3657C"/>
    <w:rsid w:val="00AC7ACF"/>
    <w:rsid w:val="00AF2A92"/>
    <w:rsid w:val="00B5248E"/>
    <w:rsid w:val="00B71010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2022-03-15T13:07:00Z</cp:lastPrinted>
  <dcterms:created xsi:type="dcterms:W3CDTF">2023-02-22T13:59:00Z</dcterms:created>
  <dcterms:modified xsi:type="dcterms:W3CDTF">2023-07-19T06:56:00Z</dcterms:modified>
</cp:coreProperties>
</file>