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D6C6" w14:textId="088AABDC" w:rsidR="0064579B" w:rsidRPr="0064579B" w:rsidRDefault="0064579B" w:rsidP="0064579B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64579B">
        <w:rPr>
          <w:rFonts w:ascii="Times New Roman" w:hAnsi="Times New Roman" w:cs="Times New Roman"/>
        </w:rPr>
        <w:t xml:space="preserve">Zgierz, dn. </w:t>
      </w:r>
      <w:r w:rsidR="00071320">
        <w:rPr>
          <w:rFonts w:ascii="Times New Roman" w:hAnsi="Times New Roman" w:cs="Times New Roman"/>
        </w:rPr>
        <w:t xml:space="preserve">04.06.2024 </w:t>
      </w:r>
      <w:r w:rsidRPr="0064579B">
        <w:rPr>
          <w:rFonts w:ascii="Times New Roman" w:hAnsi="Times New Roman" w:cs="Times New Roman"/>
        </w:rPr>
        <w:t>r.</w:t>
      </w:r>
    </w:p>
    <w:p w14:paraId="28E24246" w14:textId="0E8D1B59" w:rsidR="0064579B" w:rsidRPr="0064579B" w:rsidRDefault="0064579B" w:rsidP="0064579B">
      <w:pPr>
        <w:spacing w:after="120" w:line="360" w:lineRule="auto"/>
        <w:rPr>
          <w:rFonts w:ascii="Times New Roman" w:hAnsi="Times New Roman" w:cs="Times New Roman"/>
        </w:rPr>
      </w:pPr>
      <w:r w:rsidRPr="0064579B">
        <w:rPr>
          <w:rFonts w:ascii="Times New Roman" w:hAnsi="Times New Roman" w:cs="Times New Roman"/>
        </w:rPr>
        <w:t>ZP.272.5.2024.RF/</w:t>
      </w:r>
      <w:r w:rsidR="00071320">
        <w:rPr>
          <w:rFonts w:ascii="Times New Roman" w:hAnsi="Times New Roman" w:cs="Times New Roman"/>
        </w:rPr>
        <w:t>13</w:t>
      </w:r>
    </w:p>
    <w:p w14:paraId="46FEEDBC" w14:textId="77777777" w:rsidR="0064579B" w:rsidRPr="0064579B" w:rsidRDefault="0064579B" w:rsidP="0064579B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64579B">
        <w:rPr>
          <w:rFonts w:ascii="Times New Roman" w:hAnsi="Times New Roman" w:cs="Times New Roman"/>
          <w:b/>
          <w:u w:val="single"/>
        </w:rPr>
        <w:t>ZAWIADOMIENIE O UNIEWAŻNIENIU POSTĘPOWANIA</w:t>
      </w:r>
    </w:p>
    <w:p w14:paraId="58E11226" w14:textId="627D544D" w:rsidR="0064579B" w:rsidRPr="0064579B" w:rsidRDefault="0064579B" w:rsidP="001F5AA2">
      <w:pPr>
        <w:pStyle w:val="Standard"/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64579B">
        <w:rPr>
          <w:sz w:val="22"/>
          <w:szCs w:val="22"/>
        </w:rPr>
        <w:tab/>
        <w:t>Powiat Zgierski reprezentowany przez Zarząd Powiatu Zgierskiego (zwany dalej Zamawiającym) zawiadamia, o unieważnieniu, na podstawie art. 260 ust. 2 ustawy z dnia 11 września 2019 r. – Prawo zamówień</w:t>
      </w:r>
      <w:r>
        <w:rPr>
          <w:sz w:val="22"/>
          <w:szCs w:val="22"/>
        </w:rPr>
        <w:t xml:space="preserve"> </w:t>
      </w:r>
      <w:r w:rsidRPr="0064579B">
        <w:rPr>
          <w:sz w:val="22"/>
          <w:szCs w:val="22"/>
        </w:rPr>
        <w:t xml:space="preserve"> publicznych (tj. Dz. U. z 2023 r., poz.</w:t>
      </w:r>
      <w:r>
        <w:rPr>
          <w:sz w:val="22"/>
          <w:szCs w:val="22"/>
        </w:rPr>
        <w:t xml:space="preserve"> </w:t>
      </w:r>
      <w:r w:rsidRPr="0064579B">
        <w:rPr>
          <w:sz w:val="22"/>
          <w:szCs w:val="22"/>
        </w:rPr>
        <w:t>1605 ze zm.– dalej zwana Ustawą) postępowania o udzielenie zamówienia publicznego prowadzonego w trybie podstawowym, na podstawie art. 275 pkt 2 Ustawy, pn.:</w:t>
      </w:r>
    </w:p>
    <w:p w14:paraId="4D822441" w14:textId="77777777" w:rsidR="0064579B" w:rsidRPr="0064579B" w:rsidRDefault="0064579B" w:rsidP="0064579B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64579B">
        <w:rPr>
          <w:sz w:val="22"/>
          <w:szCs w:val="22"/>
        </w:rPr>
        <w:t xml:space="preserve"> </w:t>
      </w:r>
    </w:p>
    <w:p w14:paraId="14B5B366" w14:textId="2C675CDA" w:rsidR="0064579B" w:rsidRPr="0064579B" w:rsidRDefault="0064579B" w:rsidP="00F669AE">
      <w:pPr>
        <w:tabs>
          <w:tab w:val="left" w:pos="0"/>
          <w:tab w:val="left" w:pos="723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64579B">
        <w:rPr>
          <w:rFonts w:ascii="Times New Roman" w:hAnsi="Times New Roman" w:cs="Times New Roman"/>
          <w:b/>
          <w:bCs/>
        </w:rPr>
        <w:t>„Zakup samochodu elektrycznego wraz z ładowarką dla Powiatu Zgierskiego”</w:t>
      </w:r>
    </w:p>
    <w:p w14:paraId="19B0051B" w14:textId="2C90B46E" w:rsidR="0064579B" w:rsidRPr="0064579B" w:rsidRDefault="0064579B" w:rsidP="00F669AE">
      <w:pPr>
        <w:tabs>
          <w:tab w:val="left" w:pos="0"/>
          <w:tab w:val="left" w:pos="7230"/>
        </w:tabs>
        <w:spacing w:after="0"/>
        <w:jc w:val="center"/>
        <w:rPr>
          <w:rFonts w:ascii="Times New Roman" w:eastAsia="SimSun" w:hAnsi="Times New Roman" w:cs="Times New Roman"/>
          <w:b/>
          <w:bCs/>
        </w:rPr>
      </w:pPr>
      <w:r w:rsidRPr="0064579B">
        <w:rPr>
          <w:rFonts w:ascii="Times New Roman" w:hAnsi="Times New Roman" w:cs="Times New Roman"/>
          <w:b/>
          <w:bCs/>
        </w:rPr>
        <w:t>ID (930326)</w:t>
      </w:r>
    </w:p>
    <w:p w14:paraId="10C0A75E" w14:textId="77777777" w:rsidR="0064579B" w:rsidRPr="0064579B" w:rsidRDefault="0064579B" w:rsidP="0064579B">
      <w:pPr>
        <w:pStyle w:val="Tekstpodstawowy"/>
        <w:tabs>
          <w:tab w:val="left" w:pos="567"/>
        </w:tabs>
        <w:spacing w:after="0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0765715B" w14:textId="77777777" w:rsidR="0064579B" w:rsidRPr="0064579B" w:rsidRDefault="0064579B" w:rsidP="0064579B">
      <w:pPr>
        <w:tabs>
          <w:tab w:val="left" w:pos="284"/>
        </w:tabs>
        <w:spacing w:before="240" w:after="120"/>
        <w:jc w:val="both"/>
        <w:rPr>
          <w:rFonts w:ascii="Times New Roman" w:hAnsi="Times New Roman" w:cs="Times New Roman"/>
          <w:b/>
          <w:u w:val="single"/>
        </w:rPr>
      </w:pPr>
      <w:r w:rsidRPr="0064579B">
        <w:rPr>
          <w:rFonts w:ascii="Times New Roman" w:hAnsi="Times New Roman" w:cs="Times New Roman"/>
          <w:b/>
          <w:u w:val="single"/>
        </w:rPr>
        <w:t>Uzasadnienie faktyczne:</w:t>
      </w:r>
    </w:p>
    <w:p w14:paraId="59BA74C4" w14:textId="463E944D" w:rsidR="0064579B" w:rsidRPr="0064579B" w:rsidRDefault="0064579B" w:rsidP="0064579B">
      <w:pPr>
        <w:pStyle w:val="Standarduser"/>
        <w:tabs>
          <w:tab w:val="left" w:pos="284"/>
        </w:tabs>
        <w:ind w:right="1"/>
        <w:jc w:val="both"/>
        <w:rPr>
          <w:sz w:val="22"/>
        </w:rPr>
      </w:pPr>
      <w:r w:rsidRPr="0064579B">
        <w:rPr>
          <w:bCs/>
          <w:sz w:val="22"/>
        </w:rPr>
        <w:t xml:space="preserve">W dniu 04.06.2024 r., o godz. 10:30, </w:t>
      </w:r>
      <w:r>
        <w:rPr>
          <w:bCs/>
          <w:sz w:val="22"/>
        </w:rPr>
        <w:t>Zamawiający</w:t>
      </w:r>
      <w:r w:rsidRPr="0064579B">
        <w:rPr>
          <w:sz w:val="22"/>
        </w:rPr>
        <w:t xml:space="preserve"> stwierdził</w:t>
      </w:r>
      <w:r>
        <w:rPr>
          <w:sz w:val="22"/>
        </w:rPr>
        <w:t xml:space="preserve">, </w:t>
      </w:r>
      <w:r w:rsidRPr="0064579B">
        <w:rPr>
          <w:sz w:val="22"/>
        </w:rPr>
        <w:t>że w terminie składania ofert, tj. do dnia 04.06.2024 r., do godz. 10:00, nie wpłynęła żadna oferta.  W związku z powyższym</w:t>
      </w:r>
      <w:r>
        <w:rPr>
          <w:sz w:val="22"/>
        </w:rPr>
        <w:t>, Zamawiający</w:t>
      </w:r>
      <w:r w:rsidRPr="0064579B">
        <w:rPr>
          <w:sz w:val="22"/>
        </w:rPr>
        <w:t xml:space="preserve"> unieważni</w:t>
      </w:r>
      <w:r>
        <w:rPr>
          <w:sz w:val="22"/>
        </w:rPr>
        <w:t>a</w:t>
      </w:r>
      <w:r w:rsidRPr="0064579B">
        <w:rPr>
          <w:sz w:val="22"/>
        </w:rPr>
        <w:t xml:space="preserve"> postępowani</w:t>
      </w:r>
      <w:r>
        <w:rPr>
          <w:sz w:val="22"/>
        </w:rPr>
        <w:t>e</w:t>
      </w:r>
      <w:r w:rsidRPr="0064579B">
        <w:rPr>
          <w:sz w:val="22"/>
        </w:rPr>
        <w:t xml:space="preserve"> ze względu na brak ofert. </w:t>
      </w:r>
    </w:p>
    <w:p w14:paraId="611E72B2" w14:textId="77777777" w:rsidR="0064579B" w:rsidRDefault="0064579B" w:rsidP="006457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81C2B48" w14:textId="77777777" w:rsidR="00F669AE" w:rsidRPr="0064579B" w:rsidRDefault="00F669AE" w:rsidP="00F669AE">
      <w:pPr>
        <w:pStyle w:val="Standarduser"/>
        <w:tabs>
          <w:tab w:val="left" w:pos="0"/>
        </w:tabs>
        <w:ind w:right="-648"/>
        <w:rPr>
          <w:b/>
          <w:bCs/>
          <w:sz w:val="22"/>
          <w:szCs w:val="22"/>
          <w:u w:val="single"/>
        </w:rPr>
      </w:pPr>
      <w:r w:rsidRPr="0064579B">
        <w:rPr>
          <w:b/>
          <w:bCs/>
          <w:sz w:val="22"/>
          <w:szCs w:val="22"/>
          <w:u w:val="single"/>
        </w:rPr>
        <w:t>Uzasadnienie prawne:</w:t>
      </w:r>
    </w:p>
    <w:p w14:paraId="6BB54FE1" w14:textId="77777777" w:rsidR="00F669AE" w:rsidRPr="0064579B" w:rsidRDefault="00F669AE" w:rsidP="00F669AE">
      <w:pPr>
        <w:pStyle w:val="Standarduser"/>
        <w:tabs>
          <w:tab w:val="left" w:pos="284"/>
        </w:tabs>
        <w:ind w:left="284" w:right="-648"/>
        <w:jc w:val="center"/>
        <w:rPr>
          <w:b/>
          <w:bCs/>
          <w:szCs w:val="22"/>
        </w:rPr>
      </w:pPr>
    </w:p>
    <w:p w14:paraId="25C66C24" w14:textId="77777777" w:rsidR="00F669AE" w:rsidRPr="0064579B" w:rsidRDefault="00F669AE" w:rsidP="00F669AE">
      <w:pPr>
        <w:tabs>
          <w:tab w:val="left" w:pos="0"/>
          <w:tab w:val="left" w:pos="426"/>
        </w:tabs>
        <w:spacing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4579B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Pr="0064579B">
        <w:rPr>
          <w:rFonts w:ascii="Times New Roman" w:eastAsia="Times New Roman" w:hAnsi="Times New Roman" w:cs="Times New Roman"/>
          <w:b/>
          <w:bCs/>
          <w:lang w:eastAsia="pl-PL"/>
        </w:rPr>
        <w:t>art. 255 pkt 1 Ustawy,</w:t>
      </w:r>
      <w:r w:rsidRPr="0064579B">
        <w:rPr>
          <w:rFonts w:ascii="Times New Roman" w:eastAsia="Times New Roman" w:hAnsi="Times New Roman" w:cs="Times New Roman"/>
          <w:lang w:eastAsia="pl-PL"/>
        </w:rPr>
        <w:t xml:space="preserve"> Zamawiający unieważnia postępowanie o udzielenie zamówienia, jeżeli nie złożono żadnego wniosku o dopuszczenie do udziału w postępowaniu albo żadnej oferty.</w:t>
      </w:r>
    </w:p>
    <w:p w14:paraId="17F543D4" w14:textId="77777777" w:rsidR="00F669AE" w:rsidRDefault="00F669AE" w:rsidP="006457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6280386" w14:textId="77777777" w:rsidR="00F669AE" w:rsidRPr="0064579B" w:rsidRDefault="00F669AE" w:rsidP="006457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12FCB5F" w14:textId="77777777" w:rsidR="0064579B" w:rsidRPr="0064579B" w:rsidRDefault="0064579B" w:rsidP="0064579B">
      <w:pPr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color w:val="000000"/>
          <w:lang w:eastAsia="pl-PL"/>
        </w:rPr>
      </w:pPr>
      <w:r w:rsidRPr="0064579B">
        <w:rPr>
          <w:rFonts w:ascii="Times New Roman" w:hAnsi="Times New Roman" w:cs="Times New Roman"/>
          <w:b/>
          <w:color w:val="000000"/>
          <w:u w:val="single"/>
        </w:rPr>
        <w:t>Pouczenie</w:t>
      </w:r>
    </w:p>
    <w:p w14:paraId="2E6DE202" w14:textId="77777777" w:rsidR="0064579B" w:rsidRPr="0064579B" w:rsidRDefault="0064579B" w:rsidP="0064579B">
      <w:pPr>
        <w:jc w:val="both"/>
        <w:rPr>
          <w:rFonts w:ascii="Times New Roman" w:hAnsi="Times New Roman" w:cs="Times New Roman"/>
          <w:color w:val="000000"/>
        </w:rPr>
      </w:pPr>
      <w:r w:rsidRPr="0064579B">
        <w:rPr>
          <w:rFonts w:ascii="Times New Roman" w:hAnsi="Times New Roman" w:cs="Times New Roman"/>
          <w:color w:val="000000"/>
        </w:rPr>
        <w:t xml:space="preserve">      Od niezgodnej z przepisami Ustawy czynności Zamawiającego podjętej w postępowaniu o udzielenie zamówienia lub zaniechania czynności, do której Zamawiający jest zobowiązany na podstawie Ustawy Wykonawcy przysługują środki ochrony prawnej, zgodnie z działem VI Ustawy.</w:t>
      </w:r>
    </w:p>
    <w:p w14:paraId="6ECF8846" w14:textId="36B1E022" w:rsidR="0064579B" w:rsidRPr="0064579B" w:rsidRDefault="00071320" w:rsidP="00071320">
      <w:pPr>
        <w:shd w:val="clear" w:color="auto" w:fill="FFFFFF"/>
        <w:autoSpaceDN w:val="0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3"/>
        </w:rPr>
      </w:pPr>
      <w:r>
        <w:rPr>
          <w:rFonts w:ascii="Times New Roman" w:eastAsia="Times New Roman" w:hAnsi="Times New Roman" w:cs="Times New Roman"/>
          <w:color w:val="333333"/>
          <w:kern w:val="3"/>
        </w:rPr>
        <w:t xml:space="preserve">                                                                                       </w:t>
      </w:r>
      <w:r w:rsidRPr="00071320">
        <w:rPr>
          <w:rFonts w:ascii="Times New Roman" w:eastAsia="Times New Roman" w:hAnsi="Times New Roman" w:cs="Times New Roman"/>
          <w:b/>
          <w:bCs/>
          <w:lang w:eastAsia="pl-PL"/>
        </w:rPr>
        <w:t>Zarząd Powiatu Zgierskiego</w:t>
      </w:r>
    </w:p>
    <w:p w14:paraId="1EC932B5" w14:textId="77777777" w:rsidR="0064579B" w:rsidRPr="0064579B" w:rsidRDefault="0064579B" w:rsidP="00071320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64579B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14:paraId="27AB14D5" w14:textId="7C18FCEF" w:rsidR="0064579B" w:rsidRPr="0064579B" w:rsidRDefault="0064579B" w:rsidP="0064579B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64579B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p w14:paraId="0D483DFF" w14:textId="51ACD6AE" w:rsidR="00183440" w:rsidRPr="0064579B" w:rsidRDefault="0064579B" w:rsidP="0064579B">
      <w:pPr>
        <w:rPr>
          <w:rFonts w:ascii="Times New Roman" w:hAnsi="Times New Roman" w:cs="Times New Roman"/>
        </w:rPr>
      </w:pPr>
      <w:r w:rsidRPr="0064579B">
        <w:rPr>
          <w:rFonts w:ascii="Times New Roman" w:hAnsi="Times New Roman" w:cs="Times New Roman"/>
          <w:b/>
          <w:color w:val="000000" w:themeColor="text1"/>
          <w:sz w:val="20"/>
        </w:rPr>
        <w:tab/>
      </w:r>
    </w:p>
    <w:sectPr w:rsidR="00183440" w:rsidRPr="0064579B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A699409-B37B-46F0-A1EE-C93A16A8983D}"/>
  </w:docVars>
  <w:rsids>
    <w:rsidRoot w:val="00804698"/>
    <w:rsid w:val="00013223"/>
    <w:rsid w:val="00071320"/>
    <w:rsid w:val="00085BA8"/>
    <w:rsid w:val="000C4817"/>
    <w:rsid w:val="001328EC"/>
    <w:rsid w:val="00183440"/>
    <w:rsid w:val="0019028F"/>
    <w:rsid w:val="001906DA"/>
    <w:rsid w:val="001F5AA2"/>
    <w:rsid w:val="0031611E"/>
    <w:rsid w:val="00327192"/>
    <w:rsid w:val="00350B4D"/>
    <w:rsid w:val="00570120"/>
    <w:rsid w:val="00592BE3"/>
    <w:rsid w:val="00594FAE"/>
    <w:rsid w:val="006113D1"/>
    <w:rsid w:val="0064579B"/>
    <w:rsid w:val="00663478"/>
    <w:rsid w:val="006B5859"/>
    <w:rsid w:val="007272A1"/>
    <w:rsid w:val="0078587F"/>
    <w:rsid w:val="007E679C"/>
    <w:rsid w:val="00803A30"/>
    <w:rsid w:val="00804698"/>
    <w:rsid w:val="008D19BA"/>
    <w:rsid w:val="009A4BFB"/>
    <w:rsid w:val="009E186F"/>
    <w:rsid w:val="00A658F1"/>
    <w:rsid w:val="00BC078E"/>
    <w:rsid w:val="00E042DD"/>
    <w:rsid w:val="00ED6F77"/>
    <w:rsid w:val="00F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57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579B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45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645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64579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A699409-B37B-46F0-A1EE-C93A16A898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5</cp:revision>
  <dcterms:created xsi:type="dcterms:W3CDTF">2024-04-29T13:28:00Z</dcterms:created>
  <dcterms:modified xsi:type="dcterms:W3CDTF">2024-06-05T08:26:00Z</dcterms:modified>
</cp:coreProperties>
</file>