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E295DBC" w14:textId="7434ED98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lang w:eastAsia="en-US" w:bidi="ar-SA"/>
        </w:rPr>
        <w:t>UMOWA</w:t>
      </w:r>
      <w:r w:rsidR="00EC3E33" w:rsidRPr="00E67CAF">
        <w:rPr>
          <w:rFonts w:ascii="Lato" w:eastAsia="Calibri" w:hAnsi="Lato" w:cs="Times New Roman"/>
          <w:b/>
          <w:bCs/>
          <w:kern w:val="0"/>
          <w:lang w:eastAsia="en-US" w:bidi="ar-SA"/>
        </w:rPr>
        <w:t xml:space="preserve"> </w:t>
      </w:r>
      <w:r w:rsidR="001518FA">
        <w:rPr>
          <w:rFonts w:ascii="Lato" w:eastAsia="Calibri" w:hAnsi="Lato" w:cs="Times New Roman"/>
          <w:b/>
          <w:bCs/>
          <w:kern w:val="0"/>
          <w:lang w:eastAsia="en-US" w:bidi="ar-SA"/>
        </w:rPr>
        <w:t xml:space="preserve">NR </w:t>
      </w:r>
      <w:r w:rsidR="00DA06A4">
        <w:rPr>
          <w:rFonts w:ascii="Lato" w:eastAsia="Calibri" w:hAnsi="Lato" w:cs="Times New Roman"/>
          <w:b/>
          <w:bCs/>
          <w:kern w:val="0"/>
          <w:lang w:eastAsia="en-US" w:bidi="ar-SA"/>
        </w:rPr>
        <w:t>6</w:t>
      </w:r>
      <w:r w:rsidR="00A3688B">
        <w:rPr>
          <w:rFonts w:ascii="Lato" w:eastAsia="Calibri" w:hAnsi="Lato" w:cs="Times New Roman"/>
          <w:b/>
          <w:bCs/>
          <w:kern w:val="0"/>
          <w:lang w:eastAsia="en-US" w:bidi="ar-SA"/>
        </w:rPr>
        <w:t>49</w:t>
      </w:r>
      <w:r w:rsidR="001518FA">
        <w:rPr>
          <w:rFonts w:ascii="Lato" w:eastAsia="Calibri" w:hAnsi="Lato" w:cs="Times New Roman"/>
          <w:b/>
          <w:bCs/>
          <w:kern w:val="0"/>
          <w:lang w:eastAsia="en-US" w:bidi="ar-SA"/>
        </w:rPr>
        <w:t>/</w:t>
      </w:r>
      <w:r w:rsidR="00A3688B">
        <w:rPr>
          <w:rFonts w:ascii="Lato" w:eastAsia="Calibri" w:hAnsi="Lato" w:cs="Times New Roman"/>
          <w:b/>
          <w:bCs/>
          <w:kern w:val="0"/>
          <w:lang w:eastAsia="en-US" w:bidi="ar-SA"/>
        </w:rPr>
        <w:t>7</w:t>
      </w:r>
      <w:r w:rsidR="001518FA">
        <w:rPr>
          <w:rFonts w:ascii="Lato" w:eastAsia="Calibri" w:hAnsi="Lato" w:cs="Times New Roman"/>
          <w:b/>
          <w:bCs/>
          <w:kern w:val="0"/>
          <w:lang w:eastAsia="en-US" w:bidi="ar-SA"/>
        </w:rPr>
        <w:t>/2022</w:t>
      </w:r>
      <w:r w:rsidR="00DA06A4">
        <w:rPr>
          <w:rFonts w:ascii="Lato" w:eastAsia="Calibri" w:hAnsi="Lato" w:cs="Times New Roman"/>
          <w:b/>
          <w:bCs/>
          <w:kern w:val="0"/>
          <w:lang w:eastAsia="en-US" w:bidi="ar-SA"/>
        </w:rPr>
        <w:t>/</w:t>
      </w:r>
      <w:r w:rsidR="001518FA">
        <w:rPr>
          <w:rFonts w:ascii="Lato" w:eastAsia="Calibri" w:hAnsi="Lato" w:cs="Times New Roman"/>
          <w:b/>
          <w:bCs/>
          <w:kern w:val="0"/>
          <w:lang w:eastAsia="en-US" w:bidi="ar-SA"/>
        </w:rPr>
        <w:t>W</w:t>
      </w:r>
    </w:p>
    <w:p w14:paraId="46DD9814" w14:textId="77777777" w:rsidR="00233CE5" w:rsidRPr="00E67CAF" w:rsidRDefault="00233CE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3FDDAFA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5C6281E" w14:textId="4C4A76C6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zawarta w dniu:</w:t>
      </w:r>
      <w:r w:rsidR="00F365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</w:t>
      </w:r>
      <w:r w:rsidR="00A3688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202</w:t>
      </w:r>
      <w:r w:rsidR="00AF06C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2</w:t>
      </w:r>
      <w:r w:rsidR="001C598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roku w Elblągu pomiędzy:</w:t>
      </w:r>
    </w:p>
    <w:p w14:paraId="7DFDF437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28EE2B6" w14:textId="38C98C90" w:rsidR="005D59F5" w:rsidRPr="00E67CAF" w:rsidRDefault="00F30538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z </w:t>
      </w:r>
      <w:r w:rsidR="008D4B3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8D4B3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7762E6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Elblągu ul. Fabryczna 3 - </w:t>
      </w:r>
      <w:r w:rsidR="00867550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NIP 578-000-26-19; Sąd Rejonowy w Olsztynie, VIII Wydział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Gospodarczy KRS Nr: 0000127954, kapitał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zakładowy: 16 594 500,00 zł,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posiadającą status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duże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go przedsiębiorcy w rozumieniu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postanowień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ustawy z dnia 8 marca 2013 r.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przeciwdziałaniu nadmiernym opóźnieniom w transakcjach handlowych,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zwaną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dale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j "Zamawiającym" reprezentowaną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0E9C15FE" w14:textId="0673C69F" w:rsidR="005D59F5" w:rsidRPr="00F3654D" w:rsidRDefault="007B3BE5" w:rsidP="00F3654D">
      <w:pPr>
        <w:spacing w:before="120"/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………………</w:t>
      </w:r>
      <w:r w:rsidR="0056177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…………………………………</w:t>
      </w:r>
    </w:p>
    <w:p w14:paraId="15047BC1" w14:textId="77777777" w:rsidR="005D59F5" w:rsidRPr="00E67CAF" w:rsidRDefault="005D59F5" w:rsidP="000314E9">
      <w:pPr>
        <w:spacing w:before="120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68222D68" w14:textId="03C398BE" w:rsidR="001518FA" w:rsidRPr="001518FA" w:rsidRDefault="007B3BE5" w:rsidP="001518FA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…………………………………………………</w:t>
      </w:r>
    </w:p>
    <w:p w14:paraId="4FCB521F" w14:textId="77777777" w:rsidR="001518FA" w:rsidRDefault="001518FA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reprezentowaną przez:</w:t>
      </w:r>
    </w:p>
    <w:p w14:paraId="0E53D9AD" w14:textId="77777777" w:rsidR="001518FA" w:rsidRDefault="001518FA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E5A640F" w14:textId="4287E4FC" w:rsidR="005D59F5" w:rsidRPr="00E67CAF" w:rsidRDefault="001518FA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</w:t>
      </w:r>
      <w:r w:rsidR="0056177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..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</w:p>
    <w:p w14:paraId="2CBD619A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</w:t>
      </w:r>
      <w:r w:rsidR="00776AB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Wykonawcą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",</w:t>
      </w:r>
    </w:p>
    <w:p w14:paraId="785615BA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98C7709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61CB1788" w14:textId="77777777" w:rsidR="00C76404" w:rsidRDefault="00C76404" w:rsidP="00B25B40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73E1F00" w14:textId="348EB539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§1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Przedmiot Umowy</w:t>
      </w:r>
    </w:p>
    <w:p w14:paraId="35380C95" w14:textId="77777777" w:rsidR="005D59F5" w:rsidRPr="00E67CAF" w:rsidRDefault="005D59F5" w:rsidP="00AF3617">
      <w:pPr>
        <w:jc w:val="both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24771D7" w14:textId="11B3FBD6" w:rsidR="005D59F5" w:rsidRDefault="005D59F5" w:rsidP="00AA2907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Przedmiotem Umowy jest ustalenie zasad </w:t>
      </w:r>
      <w:r w:rsidR="00270B92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d</w:t>
      </w:r>
      <w:r w:rsidR="00270B92" w:rsidRPr="00270B92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ostaw</w:t>
      </w:r>
      <w:r w:rsidR="00270B92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y</w:t>
      </w:r>
      <w:r w:rsidR="00270B92" w:rsidRPr="00270B92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przęsła ogrodzeniowego ażurowego</w:t>
      </w:r>
      <w:r w:rsidR="00B903AE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przez </w:t>
      </w:r>
      <w:r w:rsidR="00776AB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awcę na rzecz</w:t>
      </w:r>
      <w:r w:rsidR="008E56A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Zamawiającego zgodnie z ofertą.</w:t>
      </w:r>
    </w:p>
    <w:p w14:paraId="29EFD55A" w14:textId="77777777" w:rsidR="005D59F5" w:rsidRPr="00AC4559" w:rsidRDefault="00F30538" w:rsidP="00AA2907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415E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415E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zobowiązuje się do wykonania przedmiotu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Umowy zgodnie z przepisami prawa oraz swoją najlepszą wiedzą i doświadczeniem. Dokumentacja dotycząca wyboru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i oferta </w:t>
      </w:r>
      <w:r w:rsidRPr="00AC455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AC455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stanowią integralną część Umowy.</w:t>
      </w:r>
    </w:p>
    <w:p w14:paraId="3BADCD92" w14:textId="77777777" w:rsidR="00CE7464" w:rsidRPr="00CE7464" w:rsidRDefault="00CE7464" w:rsidP="00CE7464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CE746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Przedmiot Umowy dostarczany będzie przez Wykonawcę w miejsce wskazane przez Zamawiającego na terenie Elbląga. Ryzyko utraty lub uszkodzenia rzeczy przechodzi na Zamawiającego z chwilą podpisania przez Zamawiającego protokołu odbioru. Odbiory realizowane będą w godzinach od 07:00 do 15:00.</w:t>
      </w:r>
    </w:p>
    <w:p w14:paraId="15B43DC6" w14:textId="77777777" w:rsidR="00CE7464" w:rsidRPr="00CE7464" w:rsidRDefault="00CE7464" w:rsidP="00CE7464">
      <w:pPr>
        <w:numPr>
          <w:ilvl w:val="0"/>
          <w:numId w:val="1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CE7464">
        <w:rPr>
          <w:rFonts w:ascii="Lato" w:hAnsi="Lato"/>
          <w:sz w:val="22"/>
          <w:szCs w:val="22"/>
        </w:rPr>
        <w:t>Na przedmiot Umowy Wykonawca zobowiązany jest posiadać deklaracje zgodności, wszystkie niezbędne certyfikaty, atesty oraz wszelkie wymagane prawem normy.</w:t>
      </w:r>
    </w:p>
    <w:p w14:paraId="3EB27F57" w14:textId="77777777" w:rsidR="00CE7464" w:rsidRPr="00CE7464" w:rsidRDefault="00CE7464" w:rsidP="00CE7464">
      <w:pPr>
        <w:numPr>
          <w:ilvl w:val="0"/>
          <w:numId w:val="1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CE7464">
        <w:rPr>
          <w:rFonts w:ascii="Lato" w:hAnsi="Lato"/>
          <w:sz w:val="22"/>
          <w:szCs w:val="22"/>
        </w:rPr>
        <w:t>Do dostarczonego przedmiotu Umowy Wykonawca dołączy:</w:t>
      </w:r>
    </w:p>
    <w:p w14:paraId="60CBFF1A" w14:textId="77777777" w:rsidR="00CE7464" w:rsidRPr="00CE7464" w:rsidRDefault="00CE7464" w:rsidP="00CE7464">
      <w:pPr>
        <w:numPr>
          <w:ilvl w:val="0"/>
          <w:numId w:val="9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CE7464">
        <w:rPr>
          <w:rFonts w:ascii="Lato" w:hAnsi="Lato"/>
          <w:sz w:val="22"/>
          <w:szCs w:val="22"/>
        </w:rPr>
        <w:t>wykaz dostarczonego towaru,</w:t>
      </w:r>
    </w:p>
    <w:p w14:paraId="0D0661C3" w14:textId="77777777" w:rsidR="00CE7464" w:rsidRPr="00CE7464" w:rsidRDefault="00CE7464" w:rsidP="00CE7464">
      <w:pPr>
        <w:numPr>
          <w:ilvl w:val="0"/>
          <w:numId w:val="9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CE7464">
        <w:rPr>
          <w:rFonts w:ascii="Lato" w:hAnsi="Lato"/>
          <w:sz w:val="22"/>
          <w:szCs w:val="22"/>
        </w:rPr>
        <w:t xml:space="preserve">instrukcje montażu, obsługi i konserwacji w języku polskim, </w:t>
      </w:r>
    </w:p>
    <w:p w14:paraId="48E13D19" w14:textId="77777777" w:rsidR="00CE7464" w:rsidRPr="00CE7464" w:rsidRDefault="00CE7464" w:rsidP="00CE7464">
      <w:pPr>
        <w:numPr>
          <w:ilvl w:val="0"/>
          <w:numId w:val="9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CE7464">
        <w:rPr>
          <w:rFonts w:ascii="Lato" w:hAnsi="Lato"/>
          <w:sz w:val="22"/>
          <w:szCs w:val="22"/>
        </w:rPr>
        <w:t>karty gwarancyjne,</w:t>
      </w:r>
    </w:p>
    <w:p w14:paraId="03F1B7F6" w14:textId="77777777" w:rsidR="00CE7464" w:rsidRPr="00CE7464" w:rsidRDefault="00CE7464" w:rsidP="00CE7464">
      <w:pPr>
        <w:numPr>
          <w:ilvl w:val="0"/>
          <w:numId w:val="9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CE7464">
        <w:rPr>
          <w:rFonts w:ascii="Lato" w:eastAsia="Times New Roman" w:hAnsi="Lato"/>
          <w:lang w:eastAsia="pl-PL"/>
        </w:rPr>
        <w:t xml:space="preserve">deklaracje </w:t>
      </w:r>
      <w:r w:rsidRPr="00CE7464">
        <w:rPr>
          <w:rFonts w:ascii="Lato" w:eastAsia="Times New Roman" w:hAnsi="Lato"/>
          <w:sz w:val="22"/>
          <w:lang w:eastAsia="pl-PL"/>
        </w:rPr>
        <w:t>zgodności</w:t>
      </w:r>
      <w:r w:rsidRPr="00CE7464">
        <w:rPr>
          <w:rFonts w:ascii="Lato" w:eastAsia="Times New Roman" w:hAnsi="Lato"/>
          <w:lang w:eastAsia="pl-PL"/>
        </w:rPr>
        <w:t>/certyfikaty</w:t>
      </w:r>
      <w:r w:rsidRPr="00CE7464">
        <w:rPr>
          <w:rFonts w:ascii="Lato" w:hAnsi="Lato"/>
          <w:sz w:val="22"/>
          <w:szCs w:val="22"/>
        </w:rPr>
        <w:t xml:space="preserve">, </w:t>
      </w:r>
    </w:p>
    <w:p w14:paraId="6B2AFD9B" w14:textId="77777777" w:rsidR="00CE7464" w:rsidRPr="00CE7464" w:rsidRDefault="00CE7464" w:rsidP="00CE7464">
      <w:pPr>
        <w:numPr>
          <w:ilvl w:val="0"/>
          <w:numId w:val="9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CE7464">
        <w:rPr>
          <w:rFonts w:ascii="Lato" w:hAnsi="Lato"/>
          <w:sz w:val="22"/>
          <w:szCs w:val="22"/>
        </w:rPr>
        <w:t>dokument przekazania towaru,</w:t>
      </w:r>
    </w:p>
    <w:p w14:paraId="43E135AB" w14:textId="61518568" w:rsidR="004C7DA3" w:rsidRPr="00CE7464" w:rsidRDefault="00CE7464" w:rsidP="00CE7464">
      <w:pPr>
        <w:numPr>
          <w:ilvl w:val="0"/>
          <w:numId w:val="9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CE7464">
        <w:rPr>
          <w:rFonts w:ascii="Lato" w:hAnsi="Lato"/>
          <w:sz w:val="22"/>
          <w:szCs w:val="22"/>
        </w:rPr>
        <w:t>karty charakterystyki produktu, jeśli dotyczą.</w:t>
      </w:r>
    </w:p>
    <w:p w14:paraId="5D9431E7" w14:textId="3FC39396" w:rsidR="00A82826" w:rsidRPr="00E2180A" w:rsidRDefault="00A82826" w:rsidP="00F3654D">
      <w:pPr>
        <w:pStyle w:val="Akapitzlist"/>
        <w:numPr>
          <w:ilvl w:val="0"/>
          <w:numId w:val="14"/>
        </w:numPr>
        <w:spacing w:before="60" w:after="60"/>
        <w:ind w:left="709" w:hanging="709"/>
        <w:rPr>
          <w:rFonts w:ascii="Lato" w:hAnsi="Lato" w:cs="Arial"/>
          <w:kern w:val="2"/>
          <w:sz w:val="22"/>
          <w:szCs w:val="22"/>
          <w:lang w:bidi="hi-IN"/>
        </w:rPr>
      </w:pPr>
      <w:r w:rsidRPr="00E2180A">
        <w:rPr>
          <w:rFonts w:ascii="Lato" w:hAnsi="Lato"/>
          <w:sz w:val="22"/>
          <w:szCs w:val="22"/>
        </w:rPr>
        <w:t xml:space="preserve">Koszty związane z realizacją przedmiotu zamówienia, w szczególności koszty transportu </w:t>
      </w:r>
      <w:r w:rsidR="005A07F5">
        <w:rPr>
          <w:rFonts w:ascii="Lato" w:hAnsi="Lato"/>
          <w:sz w:val="22"/>
          <w:szCs w:val="22"/>
        </w:rPr>
        <w:br/>
      </w:r>
      <w:r w:rsidRPr="00E2180A">
        <w:rPr>
          <w:rFonts w:ascii="Lato" w:hAnsi="Lato"/>
          <w:sz w:val="22"/>
          <w:szCs w:val="22"/>
        </w:rPr>
        <w:t xml:space="preserve">i rozładunku, ubezpieczenia na czas transportu, rozładunku, posiadania niezbędnych certyfikatów jakości ponosi </w:t>
      </w:r>
      <w:r w:rsidR="008E56A6">
        <w:rPr>
          <w:rFonts w:ascii="Lato" w:hAnsi="Lato"/>
          <w:sz w:val="22"/>
          <w:szCs w:val="22"/>
        </w:rPr>
        <w:t>Wykonawca</w:t>
      </w:r>
      <w:r w:rsidRPr="00E2180A">
        <w:rPr>
          <w:rFonts w:ascii="Lato" w:hAnsi="Lato"/>
          <w:sz w:val="22"/>
          <w:szCs w:val="22"/>
        </w:rPr>
        <w:t>.</w:t>
      </w:r>
    </w:p>
    <w:p w14:paraId="461B1EFA" w14:textId="676E92B7" w:rsidR="00355EA6" w:rsidRPr="00B25B40" w:rsidRDefault="00A82826" w:rsidP="00B25B40">
      <w:pPr>
        <w:numPr>
          <w:ilvl w:val="0"/>
          <w:numId w:val="1"/>
        </w:numPr>
        <w:suppressAutoHyphens w:val="0"/>
        <w:spacing w:before="60" w:after="60"/>
        <w:ind w:left="709" w:hanging="709"/>
        <w:jc w:val="both"/>
        <w:rPr>
          <w:rFonts w:ascii="Lato" w:eastAsia="Times New Roman" w:hAnsi="Lato"/>
          <w:lang w:eastAsia="pl-PL"/>
        </w:rPr>
      </w:pPr>
      <w:r>
        <w:rPr>
          <w:rFonts w:ascii="Lato" w:eastAsia="Times New Roman" w:hAnsi="Lato"/>
          <w:lang w:eastAsia="pl-PL"/>
        </w:rPr>
        <w:t xml:space="preserve">Zamawiający może odmówić przyjęcia dostawy w przypadku stwierdzenia wad lub niekompletności dostawy (w tym brak wymaganych dokumentów). W takim przypadku </w:t>
      </w:r>
      <w:r w:rsidR="008E56A6">
        <w:rPr>
          <w:rFonts w:ascii="Lato" w:eastAsia="Times New Roman" w:hAnsi="Lato"/>
          <w:lang w:eastAsia="pl-PL"/>
        </w:rPr>
        <w:t xml:space="preserve">Wykonawca </w:t>
      </w:r>
      <w:r>
        <w:rPr>
          <w:rFonts w:ascii="Lato" w:eastAsia="Times New Roman" w:hAnsi="Lato"/>
          <w:lang w:eastAsia="pl-PL"/>
        </w:rPr>
        <w:t>zobowiązany jest do usunięcia nieprawidłowości w terminie 3 (trzech) dni od daty zgłoszenia.</w:t>
      </w:r>
    </w:p>
    <w:p w14:paraId="786F2B93" w14:textId="5C3B6AC3" w:rsidR="005D59F5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lastRenderedPageBreak/>
        <w:t>§2 Terminy</w:t>
      </w:r>
    </w:p>
    <w:p w14:paraId="6E7BA5E9" w14:textId="77777777" w:rsidR="00FA0E51" w:rsidRPr="00E67CAF" w:rsidRDefault="00FA0E51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72E3EF7" w14:textId="2A783259" w:rsidR="005D59F5" w:rsidRPr="00E67CAF" w:rsidRDefault="005D59F5" w:rsidP="00FA0E51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Termin obowiązyw</w:t>
      </w:r>
      <w:r w:rsidR="00867550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ania Umowy: </w:t>
      </w:r>
      <w:r w:rsidR="00A3688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dostawa nastąpi w terminie 5 dni od daty podpisania umowy. </w:t>
      </w:r>
    </w:p>
    <w:p w14:paraId="52F36556" w14:textId="77777777" w:rsidR="00E91DEB" w:rsidRPr="00E67CAF" w:rsidRDefault="00E91DEB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E9DED22" w14:textId="165CC2A0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§3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Wynagrodzenie</w:t>
      </w:r>
    </w:p>
    <w:p w14:paraId="7B9EEE57" w14:textId="77777777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C4AC02D" w14:textId="7A1168FD" w:rsidR="008B306D" w:rsidRDefault="008B306D" w:rsidP="00FA0E51">
      <w:pPr>
        <w:pStyle w:val="Akapitzlist"/>
        <w:numPr>
          <w:ilvl w:val="0"/>
          <w:numId w:val="1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Wynagrodzenie Wykonawcy, zgodnie z ofertą Wykonawcy, wynosi</w:t>
      </w:r>
      <w:r w:rsidR="00FA0E51">
        <w:rPr>
          <w:rFonts w:ascii="Lato" w:eastAsia="Calibri" w:hAnsi="Lato" w:cs="Times New Roman"/>
          <w:bCs/>
          <w:sz w:val="22"/>
          <w:szCs w:val="22"/>
          <w:lang w:eastAsia="en-US"/>
        </w:rPr>
        <w:t>: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1F1CB5">
        <w:rPr>
          <w:rFonts w:ascii="Lato" w:eastAsia="Calibri" w:hAnsi="Lato" w:cs="Times New Roman"/>
          <w:b/>
          <w:bCs/>
          <w:sz w:val="22"/>
          <w:szCs w:val="22"/>
          <w:lang w:eastAsia="en-US"/>
        </w:rPr>
        <w:t>……………………………..</w:t>
      </w:r>
      <w:r w:rsidR="00FA0E51" w:rsidRPr="00FA0E5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zł </w:t>
      </w:r>
      <w:r w:rsidR="00FA0E5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( słownie: </w:t>
      </w:r>
      <w:r w:rsidR="001F1CB5"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…………………………………….</w:t>
      </w:r>
      <w:r w:rsidR="00FA0E5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/100)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netto + należny podatek VAT.</w:t>
      </w:r>
    </w:p>
    <w:p w14:paraId="10A7FD5E" w14:textId="682B0714" w:rsidR="005D59F5" w:rsidRPr="00B25B40" w:rsidRDefault="00131805" w:rsidP="00B25B40">
      <w:pPr>
        <w:pStyle w:val="Akapitzlist"/>
        <w:numPr>
          <w:ilvl w:val="0"/>
          <w:numId w:val="1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Wynagrodzenie jest wynagrodzeniem ryczałtowym i nie ulega zmianie przez cały okres obowiązywania Umowy.</w:t>
      </w:r>
    </w:p>
    <w:p w14:paraId="17AFAD88" w14:textId="34E6ABFB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§4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49A0FE97" w14:textId="77777777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A27E62A" w14:textId="1205AADB" w:rsidR="00AF3617" w:rsidRPr="00E67CAF" w:rsidRDefault="00AF3617" w:rsidP="00AA2907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rzedstawicielem Zamawiającego upoważnionym do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reprezentowania Zamawiającego przy  wykonaniu przedmiotu Umowy oraz odpowiedzialnym za wykonanie Umowy po stronie Zamawiającego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będzie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:</w:t>
      </w:r>
    </w:p>
    <w:p w14:paraId="2B803EB9" w14:textId="7DF9CA6D" w:rsidR="00AF3617" w:rsidRPr="009C49AC" w:rsidRDefault="001F1CB5" w:rsidP="009C49AC">
      <w:pPr>
        <w:pStyle w:val="Akapitzlist"/>
        <w:numPr>
          <w:ilvl w:val="0"/>
          <w:numId w:val="15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………………..</w:t>
      </w:r>
      <w:r w:rsidR="00F3654D" w:rsidRPr="00FA0E5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AF3617" w:rsidRPr="00FA0E5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FA0E51" w:rsidRPr="00FA0E5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nr telefonu: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</w:t>
      </w:r>
      <w:r w:rsidR="00AF3617" w:rsidRPr="00BD3FD4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, </w:t>
      </w:r>
      <w:r w:rsidR="00AF3617" w:rsidRPr="00FA0E51">
        <w:rPr>
          <w:rFonts w:ascii="Lato" w:eastAsia="Calibri" w:hAnsi="Lato" w:cs="Times New Roman"/>
          <w:bCs/>
          <w:sz w:val="22"/>
          <w:szCs w:val="22"/>
          <w:lang w:eastAsia="en-US"/>
        </w:rPr>
        <w:t>e-mail:</w:t>
      </w:r>
      <w:r w:rsidR="00FA0E51" w:rsidRPr="00FA0E5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Pr="001F1CB5"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……………………………</w:t>
      </w:r>
    </w:p>
    <w:p w14:paraId="69C36AEF" w14:textId="199EEC3F" w:rsidR="005D59F5" w:rsidRPr="00E67CAF" w:rsidRDefault="00157140" w:rsidP="00AA2907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Wykonawcę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reprezentować będzie:</w:t>
      </w:r>
      <w:r w:rsidR="00F365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 </w:t>
      </w:r>
    </w:p>
    <w:p w14:paraId="08EA4E3C" w14:textId="1F950473" w:rsidR="005D59F5" w:rsidRPr="00FA0E51" w:rsidRDefault="006A7ED4" w:rsidP="00FA0E51">
      <w:pPr>
        <w:pStyle w:val="Akapitzlist"/>
        <w:numPr>
          <w:ilvl w:val="0"/>
          <w:numId w:val="16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…………………………..</w:t>
      </w:r>
      <w:r w:rsidR="00F3654D" w:rsidRPr="00FA0E5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, </w:t>
      </w:r>
      <w:r w:rsidR="005D59F5" w:rsidRPr="00FA0E51">
        <w:rPr>
          <w:rFonts w:ascii="Lato" w:eastAsia="Calibri" w:hAnsi="Lato" w:cs="Times New Roman"/>
          <w:bCs/>
          <w:sz w:val="22"/>
          <w:szCs w:val="22"/>
          <w:lang w:eastAsia="en-US"/>
        </w:rPr>
        <w:t>nr telefonu</w:t>
      </w:r>
      <w:r w:rsidR="00E91DEB" w:rsidRPr="00FA0E51">
        <w:rPr>
          <w:rFonts w:ascii="Lato" w:eastAsia="Calibri" w:hAnsi="Lato" w:cs="Times New Roman"/>
          <w:bCs/>
          <w:sz w:val="22"/>
          <w:szCs w:val="22"/>
          <w:lang w:eastAsia="en-US"/>
        </w:rPr>
        <w:t>: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…………………….</w:t>
      </w:r>
      <w:r w:rsidR="00F3654D" w:rsidRPr="00FA0E5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, </w:t>
      </w:r>
      <w:r w:rsidR="005D59F5" w:rsidRPr="00FA0E51">
        <w:rPr>
          <w:rFonts w:ascii="Lato" w:eastAsia="Calibri" w:hAnsi="Lato" w:cs="Times New Roman"/>
          <w:bCs/>
          <w:sz w:val="22"/>
          <w:szCs w:val="22"/>
          <w:lang w:eastAsia="en-US"/>
        </w:rPr>
        <w:t>e-mail:</w:t>
      </w:r>
      <w:r w:rsidR="005D59F5" w:rsidRPr="00FA0E51">
        <w:rPr>
          <w:rFonts w:ascii="Lato" w:eastAsia="Calibri" w:hAnsi="Lato" w:cs="Times New Roman"/>
          <w:bCs/>
          <w:sz w:val="22"/>
          <w:szCs w:val="22"/>
          <w:lang w:eastAsia="en-US"/>
        </w:rPr>
        <w:tab/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……………………….</w:t>
      </w:r>
    </w:p>
    <w:p w14:paraId="0DD8C339" w14:textId="2A0D376E" w:rsidR="006041EB" w:rsidRPr="00E67CAF" w:rsidRDefault="006041EB" w:rsidP="00AA2907">
      <w:pPr>
        <w:pStyle w:val="Akapitzlist"/>
        <w:numPr>
          <w:ilvl w:val="0"/>
          <w:numId w:val="2"/>
        </w:numPr>
        <w:ind w:left="357" w:hanging="357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5CF34388" w14:textId="77777777" w:rsidR="000314E9" w:rsidRDefault="000314E9" w:rsidP="00B25B40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034F45C4" w14:textId="13DB3E57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§5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Rękojmia i Gwarancja</w:t>
      </w:r>
    </w:p>
    <w:p w14:paraId="133410CD" w14:textId="77777777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F753C7A" w14:textId="4B03EF0E" w:rsidR="005D59F5" w:rsidRPr="00E67CAF" w:rsidRDefault="005D59F5" w:rsidP="00AF3617">
      <w:pPr>
        <w:tabs>
          <w:tab w:val="left" w:pos="284"/>
        </w:tabs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AF3617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udziela Zamawiającemu rękojmi</w:t>
      </w:r>
      <w:r w:rsidR="00867550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 dostarczone rzeczy na okres</w:t>
      </w:r>
      <w:r w:rsidR="00F2325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FA0E5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12</w:t>
      </w:r>
      <w:r w:rsidR="005E07A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miesięcy</w:t>
      </w:r>
      <w:r w:rsidR="00867550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od dnia </w:t>
      </w:r>
      <w:r w:rsidR="00825CAC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odbioru.</w:t>
      </w:r>
    </w:p>
    <w:p w14:paraId="5F9DE10C" w14:textId="426E8AB1" w:rsidR="005D59F5" w:rsidRPr="00E67CAF" w:rsidRDefault="005D59F5" w:rsidP="00AA2907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ramach rękojmi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jest do wymiany wadliwej rzeczy na pozbawioną wad w terminie </w:t>
      </w:r>
      <w:r w:rsidR="001C598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14</w:t>
      </w:r>
      <w:r w:rsidR="005E07A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dni od dnia doręczenia (pismo lub e-mail) zawiadomienia o ujawnionych wadach.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będzie również do pokrycia wszelkich kosztów niezbędnych do wymiany rzeczy.</w:t>
      </w:r>
    </w:p>
    <w:p w14:paraId="46CF6333" w14:textId="77777777" w:rsidR="005D59F5" w:rsidRPr="00E67CAF" w:rsidRDefault="00F30538" w:rsidP="00AA2907">
      <w:pPr>
        <w:numPr>
          <w:ilvl w:val="0"/>
          <w:numId w:val="4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nie może odmówić wymiany rzeczy bez względu na związane z tym koszty.</w:t>
      </w:r>
    </w:p>
    <w:p w14:paraId="5C9690BA" w14:textId="77777777" w:rsidR="00355EA6" w:rsidRPr="00E67CAF" w:rsidRDefault="005D59F5" w:rsidP="00AA2907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gdy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nie wymieni rzeczy we wskazanym terminie, Zamawiający, niezależnie od prawa naliczenia kary umownej, może zakupić rzecz u osoby trzeciej na koszt </w:t>
      </w:r>
      <w:r w:rsidR="00233CE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i ryzyko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  <w:r w:rsidR="00355EA6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1D1D6D34" w14:textId="3FA8B973" w:rsidR="005D59F5" w:rsidRPr="00E67CAF" w:rsidRDefault="00355EA6" w:rsidP="00AA2907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wymiany rzeczy, termin rękojmi dla tej rzeczy liczony jest od początku, od dnia wymiany. </w:t>
      </w:r>
    </w:p>
    <w:p w14:paraId="0B4C9CF1" w14:textId="5F1C7C83" w:rsidR="004C7DA3" w:rsidRPr="00B25B40" w:rsidRDefault="005D59F5" w:rsidP="00B25B40">
      <w:pPr>
        <w:numPr>
          <w:ilvl w:val="0"/>
          <w:numId w:val="5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Niezależnie od rękojmi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w przypadku udzielenia lub posiadania gwarancji na daną rzecz, zobowiązuje się przenieść na rzecz Zamawiającego wszelkie uprawnienia z gwarancji. Zamawiający jest uprawniony do korzystania z uprawnień z rękojmi i/lub gwarancji, według własnego wyboru.</w:t>
      </w:r>
    </w:p>
    <w:p w14:paraId="442C283A" w14:textId="1FDA0DB5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§6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K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ary umowne</w:t>
      </w:r>
    </w:p>
    <w:p w14:paraId="6D100D96" w14:textId="77777777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BE62F80" w14:textId="77777777" w:rsidR="005D59F5" w:rsidRPr="00E67CAF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zapłaci Zamawiającemu kary umowne w następujących przypadkach i wysokości:</w:t>
      </w:r>
    </w:p>
    <w:p w14:paraId="262E5B4C" w14:textId="5EC085B6" w:rsidR="00AF3617" w:rsidRPr="00E67CAF" w:rsidRDefault="00AF3617" w:rsidP="00AA2907">
      <w:pPr>
        <w:pStyle w:val="Akapitzlist"/>
        <w:numPr>
          <w:ilvl w:val="0"/>
          <w:numId w:val="11"/>
        </w:numPr>
        <w:contextualSpacing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 xml:space="preserve">za opóźnienie w terminowej dostawie – w wysokości </w:t>
      </w:r>
      <w:r w:rsidR="006A7ED4">
        <w:rPr>
          <w:rFonts w:ascii="Lato" w:hAnsi="Lato" w:cs="Arial"/>
          <w:sz w:val="22"/>
          <w:szCs w:val="22"/>
        </w:rPr>
        <w:t>0,5</w:t>
      </w:r>
      <w:r w:rsidRPr="00E67CAF">
        <w:rPr>
          <w:rFonts w:ascii="Lato" w:hAnsi="Lato" w:cs="Arial"/>
          <w:sz w:val="22"/>
          <w:szCs w:val="22"/>
        </w:rPr>
        <w:t>% wartości dostawy, której dotyczy opóźnienie, za każdy rozpoczęty dzień opóźnienia, jednak nie więcej niż 50% wartości dostawy, której dotyczy opóźnienie;</w:t>
      </w:r>
    </w:p>
    <w:p w14:paraId="5EEB6882" w14:textId="02574A27" w:rsidR="00804B47" w:rsidRPr="000074E3" w:rsidRDefault="00AC4CE2" w:rsidP="00AA2907">
      <w:pPr>
        <w:pStyle w:val="Akapitzlist"/>
        <w:numPr>
          <w:ilvl w:val="0"/>
          <w:numId w:val="11"/>
        </w:numPr>
        <w:contextualSpacing/>
        <w:rPr>
          <w:rFonts w:ascii="Lato" w:hAnsi="Lato" w:cs="Arial"/>
          <w:sz w:val="22"/>
          <w:szCs w:val="22"/>
        </w:rPr>
      </w:pPr>
      <w:r w:rsidRPr="000074E3">
        <w:rPr>
          <w:rFonts w:ascii="Lato" w:hAnsi="Lato" w:cs="Arial"/>
          <w:sz w:val="22"/>
          <w:szCs w:val="22"/>
        </w:rPr>
        <w:t xml:space="preserve">za </w:t>
      </w:r>
      <w:r w:rsidR="00804B47" w:rsidRPr="000074E3">
        <w:rPr>
          <w:rFonts w:ascii="Lato" w:hAnsi="Lato" w:cs="Arial"/>
          <w:sz w:val="22"/>
          <w:szCs w:val="22"/>
        </w:rPr>
        <w:t xml:space="preserve">opóźnienie w dostarczeniu któregokolwiek z </w:t>
      </w:r>
      <w:r w:rsidRPr="000074E3">
        <w:rPr>
          <w:rFonts w:ascii="Lato" w:hAnsi="Lato" w:cs="Arial"/>
          <w:sz w:val="22"/>
          <w:szCs w:val="22"/>
        </w:rPr>
        <w:t>dokumentów</w:t>
      </w:r>
      <w:r w:rsidR="00804B47" w:rsidRPr="000074E3">
        <w:rPr>
          <w:rFonts w:ascii="Lato" w:hAnsi="Lato" w:cs="Arial"/>
          <w:sz w:val="22"/>
          <w:szCs w:val="22"/>
        </w:rPr>
        <w:t>, o</w:t>
      </w:r>
      <w:r w:rsidRPr="000074E3">
        <w:rPr>
          <w:rFonts w:ascii="Lato" w:hAnsi="Lato" w:cs="Arial"/>
          <w:sz w:val="22"/>
          <w:szCs w:val="22"/>
        </w:rPr>
        <w:t xml:space="preserve"> których mowa </w:t>
      </w:r>
      <w:r w:rsidRPr="00F75F24">
        <w:rPr>
          <w:rFonts w:ascii="Lato" w:hAnsi="Lato" w:cs="Arial"/>
          <w:sz w:val="22"/>
          <w:szCs w:val="22"/>
        </w:rPr>
        <w:t xml:space="preserve">w </w:t>
      </w:r>
      <w:r w:rsidRPr="00F75F24">
        <w:rPr>
          <w:rFonts w:ascii="Lato" w:eastAsia="Calibri" w:hAnsi="Lato" w:cs="Times New Roman"/>
          <w:bCs/>
          <w:sz w:val="22"/>
          <w:szCs w:val="22"/>
          <w:lang w:eastAsia="en-US"/>
        </w:rPr>
        <w:t>§</w:t>
      </w:r>
      <w:r w:rsidR="00EE4775" w:rsidRPr="00F75F24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E45414" w:rsidRPr="00F75F24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1 ust. </w:t>
      </w:r>
      <w:r w:rsidR="00B25B40" w:rsidRPr="00F75F24">
        <w:rPr>
          <w:rFonts w:ascii="Lato" w:eastAsia="Calibri" w:hAnsi="Lato" w:cs="Times New Roman"/>
          <w:bCs/>
          <w:sz w:val="22"/>
          <w:szCs w:val="22"/>
          <w:lang w:eastAsia="en-US"/>
        </w:rPr>
        <w:t>5</w:t>
      </w:r>
      <w:r w:rsidR="00804B47" w:rsidRPr="000074E3">
        <w:rPr>
          <w:rFonts w:ascii="Lato" w:eastAsia="Calibri" w:hAnsi="Lato" w:cs="Times New Roman"/>
          <w:bCs/>
          <w:sz w:val="22"/>
          <w:szCs w:val="22"/>
          <w:lang w:eastAsia="en-US"/>
        </w:rPr>
        <w:t>,</w:t>
      </w:r>
      <w:r w:rsidRPr="000074E3">
        <w:rPr>
          <w:rFonts w:ascii="Lato" w:eastAsia="Calibri" w:hAnsi="Lato" w:cs="Times New Roman"/>
          <w:b/>
          <w:bCs/>
          <w:sz w:val="22"/>
          <w:szCs w:val="22"/>
          <w:lang w:eastAsia="en-US"/>
        </w:rPr>
        <w:t xml:space="preserve"> </w:t>
      </w:r>
      <w:r w:rsidRPr="000074E3">
        <w:rPr>
          <w:rFonts w:ascii="Lato" w:hAnsi="Lato" w:cs="Arial"/>
          <w:sz w:val="22"/>
          <w:szCs w:val="22"/>
        </w:rPr>
        <w:t xml:space="preserve">w wysokości </w:t>
      </w:r>
      <w:r w:rsidR="00B367FE" w:rsidRPr="000074E3">
        <w:rPr>
          <w:rFonts w:ascii="Lato" w:hAnsi="Lato" w:cs="Arial"/>
          <w:sz w:val="22"/>
          <w:szCs w:val="22"/>
        </w:rPr>
        <w:t>200 zł</w:t>
      </w:r>
      <w:r w:rsidR="00804B47" w:rsidRPr="000074E3">
        <w:rPr>
          <w:rFonts w:ascii="Lato" w:hAnsi="Lato" w:cs="Arial"/>
          <w:sz w:val="22"/>
          <w:szCs w:val="22"/>
        </w:rPr>
        <w:t xml:space="preserve">, za każdy rozpoczęty dzień opóźnienia, jednak nie więcej niż </w:t>
      </w:r>
      <w:r w:rsidR="00B367FE" w:rsidRPr="000074E3">
        <w:rPr>
          <w:rFonts w:ascii="Lato" w:hAnsi="Lato" w:cs="Arial"/>
          <w:sz w:val="22"/>
          <w:szCs w:val="22"/>
        </w:rPr>
        <w:t>1000 zł</w:t>
      </w:r>
      <w:r w:rsidR="00804B47" w:rsidRPr="000074E3">
        <w:rPr>
          <w:rFonts w:ascii="Lato" w:hAnsi="Lato" w:cs="Arial"/>
          <w:sz w:val="22"/>
          <w:szCs w:val="22"/>
        </w:rPr>
        <w:t>;</w:t>
      </w:r>
    </w:p>
    <w:p w14:paraId="1E2743A1" w14:textId="2334D1F9" w:rsidR="005D59F5" w:rsidRPr="00E67CAF" w:rsidRDefault="005D59F5" w:rsidP="00AA2907">
      <w:pPr>
        <w:numPr>
          <w:ilvl w:val="0"/>
          <w:numId w:val="11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074E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lastRenderedPageBreak/>
        <w:t xml:space="preserve">za opóźnienie w realizacji obowiązków wynikających z rękojmi - w wysokości </w:t>
      </w:r>
      <w:r w:rsidR="006A7ED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0,5</w:t>
      </w:r>
      <w:r w:rsidR="005E07A8" w:rsidRPr="000074E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074E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% wartości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rzeczy, której dotyczy roszczenie, za każdy rozpoczęty dzień opóźnienia, jednak nie więcej niż 50% wartości rzeczy, której dotyczy opóźnienie;</w:t>
      </w:r>
    </w:p>
    <w:p w14:paraId="635A2C9C" w14:textId="04D3D01B" w:rsidR="005D59F5" w:rsidRPr="00E67CAF" w:rsidRDefault="005D59F5" w:rsidP="00AA2907">
      <w:pPr>
        <w:numPr>
          <w:ilvl w:val="0"/>
          <w:numId w:val="11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rozwiązania Umowy z przyczyn leżących po stronie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- w wysokości </w:t>
      </w:r>
      <w:r w:rsidR="00F21CB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</w:t>
      </w:r>
      <w:r w:rsidR="001F267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0</w:t>
      </w:r>
      <w:r w:rsidR="00F21CB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%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44AEBD67" w14:textId="46F8C71D" w:rsidR="00AD77E7" w:rsidRPr="00B25B40" w:rsidRDefault="005D59F5" w:rsidP="00AF3617">
      <w:pPr>
        <w:numPr>
          <w:ilvl w:val="0"/>
          <w:numId w:val="8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jest uprawniony do dochodzenia, na zasadach ogólnych, odszkodowania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przewyższającego kary umowne.</w:t>
      </w:r>
    </w:p>
    <w:p w14:paraId="7EA4EEE2" w14:textId="6FD7BDDA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§7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186D4579" w14:textId="77777777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330EDFB1" w14:textId="0914496C" w:rsidR="005D59F5" w:rsidRPr="00E67CAF" w:rsidRDefault="005D59F5" w:rsidP="00AA2907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Zapłata wynagrodzenia za </w:t>
      </w:r>
      <w:r w:rsidR="0013180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wykonanie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przedmiot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Umowy nastąpi po </w:t>
      </w:r>
      <w:r w:rsidR="009322E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odbiorze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bez zastrzeżeń Zamawiającego i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po dostarczeniu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faktury.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Warunkiem wystawienia faktury jest bezusterkowy odbiór przedmiotu dostawy potwierdzony na piśmie. </w:t>
      </w:r>
    </w:p>
    <w:p w14:paraId="3FB732DE" w14:textId="1164EC9E" w:rsidR="005D59F5" w:rsidRPr="00E67CAF" w:rsidRDefault="005D59F5" w:rsidP="00AA2907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zobowiązuje się do zapłaty faktury za przedmiot Umowy w termini</w:t>
      </w:r>
      <w:r w:rsidR="00F65BFE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e 21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dni od</w:t>
      </w:r>
      <w:r w:rsidR="00E91DE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daty dostarczenia faktury na rachunek bankowy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wskazany na fakturze.</w:t>
      </w:r>
    </w:p>
    <w:p w14:paraId="72274184" w14:textId="02349430" w:rsidR="005D59F5" w:rsidRPr="00E67CAF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3. 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 moment zapłaty strony uznają dzień obciążenia rachunku bankowego Zamawiającego.</w:t>
      </w:r>
    </w:p>
    <w:p w14:paraId="42F041F1" w14:textId="33C2382F" w:rsidR="006041EB" w:rsidRPr="00E67CAF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sz w:val="22"/>
          <w:szCs w:val="22"/>
        </w:rPr>
        <w:t>4.</w:t>
      </w:r>
      <w:r w:rsidRPr="00E67CAF">
        <w:rPr>
          <w:rFonts w:ascii="Lato" w:hAnsi="Lato" w:cs="Open Sans"/>
          <w:sz w:val="22"/>
          <w:szCs w:val="22"/>
        </w:rPr>
        <w:tab/>
      </w:r>
      <w:r w:rsidRPr="00E67CAF">
        <w:rPr>
          <w:rFonts w:ascii="Lato" w:hAnsi="Lato" w:cs="Open Sans"/>
          <w:sz w:val="22"/>
          <w:szCs w:val="22"/>
        </w:rPr>
        <w:tab/>
        <w:t xml:space="preserve">Zamawiający </w:t>
      </w:r>
      <w:r w:rsidR="00131805">
        <w:rPr>
          <w:rFonts w:ascii="Lato" w:hAnsi="Lato" w:cs="Open Sans"/>
          <w:sz w:val="22"/>
          <w:szCs w:val="22"/>
        </w:rPr>
        <w:t>dokona</w:t>
      </w:r>
      <w:r w:rsidRPr="00E67CAF">
        <w:rPr>
          <w:rFonts w:ascii="Lato" w:hAnsi="Lato" w:cs="Open Sans"/>
          <w:sz w:val="22"/>
          <w:szCs w:val="22"/>
        </w:rPr>
        <w:t xml:space="preserve"> płatności z wykorzystaniem mechanizmu podzielonej płatności</w:t>
      </w:r>
      <w:r w:rsidRPr="00E67CAF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że Wykonawcy nie dotyczy obowiązek ujawnienia na tzw. „Białej liście podatników VAT”.</w:t>
      </w:r>
    </w:p>
    <w:p w14:paraId="161E948B" w14:textId="6F9D69B8" w:rsidR="006041EB" w:rsidRPr="00E67CAF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 xml:space="preserve">5. </w:t>
      </w:r>
      <w:r w:rsidRPr="00E67CAF">
        <w:rPr>
          <w:rFonts w:ascii="Lato" w:hAnsi="Lato" w:cs="Open Sans"/>
          <w:color w:val="000000"/>
          <w:sz w:val="22"/>
          <w:szCs w:val="22"/>
        </w:rPr>
        <w:tab/>
      </w:r>
      <w:r w:rsidRPr="00E67CAF">
        <w:rPr>
          <w:rFonts w:ascii="Lato" w:hAnsi="Lato" w:cs="Open Sans"/>
          <w:color w:val="000000"/>
          <w:sz w:val="22"/>
          <w:szCs w:val="22"/>
        </w:rPr>
        <w:tab/>
        <w:t>Brak Wykonawcy na tzw. „Białej liście podatników VAT”, wskazanie przez Wykonawcę 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w takim przypadku zobowiązany do zapłaty odsetek za opóźnienie w płatności.</w:t>
      </w:r>
    </w:p>
    <w:p w14:paraId="2E3551BE" w14:textId="01D54BE6" w:rsidR="006041EB" w:rsidRPr="00E67CAF" w:rsidRDefault="006041EB" w:rsidP="00AA2907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>Zapłata przez Zamawiającego na rachunek bankowy wskazany na tzw. „Białej liście podatników VAT” zwalnia Zamawiającego w stosunku do Wykonawcy z zobowiązania o zapłatę wynagrodzenia w wysokości zapłaconej kwoty.</w:t>
      </w:r>
    </w:p>
    <w:p w14:paraId="4E8DB72C" w14:textId="6ECD6E13" w:rsidR="006041EB" w:rsidRPr="00E67CAF" w:rsidRDefault="006041EB" w:rsidP="00AA2907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>Wykonawca oświadcza, iż jest/nie jest* zarejestrowanym czynnym podatnikiem podatku VAT oraz nie zawiesił i nie zaprzestał wykonywania działalności gospodarczej oraz zobowiązuje się do niezwłocznego pisemnego powiadomienia o zmianach powyższego statusu.</w:t>
      </w:r>
    </w:p>
    <w:p w14:paraId="2DB8E1F6" w14:textId="77777777" w:rsidR="006041EB" w:rsidRPr="00E67CAF" w:rsidRDefault="006041EB" w:rsidP="006041EB">
      <w:pPr>
        <w:pStyle w:val="Akapitzlist"/>
        <w:tabs>
          <w:tab w:val="left" w:pos="284"/>
        </w:tabs>
        <w:ind w:left="357" w:hanging="357"/>
        <w:jc w:val="right"/>
        <w:rPr>
          <w:rFonts w:ascii="Lato" w:hAnsi="Lato" w:cs="Open Sans"/>
          <w:i/>
          <w:sz w:val="22"/>
          <w:szCs w:val="22"/>
        </w:rPr>
      </w:pPr>
      <w:r w:rsidRPr="00E67CAF">
        <w:rPr>
          <w:rFonts w:ascii="Lato" w:hAnsi="Lato" w:cs="Open Sans"/>
          <w:i/>
          <w:sz w:val="22"/>
          <w:szCs w:val="22"/>
        </w:rPr>
        <w:t>*niepotrzebne skreślić</w:t>
      </w:r>
    </w:p>
    <w:p w14:paraId="28C15F14" w14:textId="5A04BF98" w:rsidR="006041EB" w:rsidRPr="00E67CAF" w:rsidRDefault="006041EB" w:rsidP="00AA2907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sz w:val="22"/>
          <w:szCs w:val="22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</w:t>
      </w:r>
    </w:p>
    <w:p w14:paraId="6709611B" w14:textId="77777777" w:rsidR="005D59F5" w:rsidRPr="00E67CAF" w:rsidRDefault="005D59F5" w:rsidP="00AF3617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9E40B0E" w14:textId="67D6335A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§8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Rozwiązanie Umowy</w:t>
      </w:r>
    </w:p>
    <w:p w14:paraId="2C88F453" w14:textId="77777777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211094E" w14:textId="77777777" w:rsidR="00AF3617" w:rsidRPr="00E67CAF" w:rsidRDefault="00AF3617" w:rsidP="00AF3617">
      <w:pPr>
        <w:pStyle w:val="Style12"/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 xml:space="preserve">Zamawiającemu przysługuje prawo rozwiązania Umowy w przypadkach określonych w ogólnie obowiązujących przepisach oraz gdy: </w:t>
      </w:r>
    </w:p>
    <w:p w14:paraId="729ED2C5" w14:textId="2F6FE776" w:rsidR="00AF3617" w:rsidRPr="00E67CAF" w:rsidRDefault="00B61D04" w:rsidP="00AA2907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>Wykonawca</w:t>
      </w:r>
      <w:r w:rsidR="00AF3617" w:rsidRPr="00E67CAF">
        <w:rPr>
          <w:rFonts w:ascii="Lato" w:hAnsi="Lato" w:cs="Arial"/>
          <w:sz w:val="22"/>
          <w:szCs w:val="22"/>
        </w:rPr>
        <w:t xml:space="preserve"> opóźnia się z dostawą </w:t>
      </w:r>
      <w:r w:rsidR="00804B47" w:rsidRPr="00E67CAF">
        <w:rPr>
          <w:rFonts w:ascii="Lato" w:hAnsi="Lato" w:cs="Arial"/>
          <w:sz w:val="22"/>
          <w:szCs w:val="22"/>
        </w:rPr>
        <w:t xml:space="preserve">lub dostarczenie dokumentów, o których </w:t>
      </w:r>
      <w:r w:rsidR="00804B47" w:rsidRPr="00F75F24">
        <w:rPr>
          <w:rFonts w:ascii="Lato" w:hAnsi="Lato" w:cs="Arial"/>
          <w:sz w:val="22"/>
          <w:szCs w:val="22"/>
        </w:rPr>
        <w:t xml:space="preserve">mowa w § 1 ust. </w:t>
      </w:r>
      <w:r w:rsidR="00B25B40" w:rsidRPr="00F75F24">
        <w:rPr>
          <w:rFonts w:ascii="Lato" w:hAnsi="Lato" w:cs="Arial"/>
          <w:sz w:val="22"/>
          <w:szCs w:val="22"/>
        </w:rPr>
        <w:t>5</w:t>
      </w:r>
      <w:r w:rsidR="008F02CA" w:rsidRPr="001F2674">
        <w:rPr>
          <w:rFonts w:ascii="Lato" w:hAnsi="Lato" w:cs="Arial"/>
          <w:color w:val="FF0000"/>
          <w:sz w:val="22"/>
          <w:szCs w:val="22"/>
        </w:rPr>
        <w:t xml:space="preserve"> </w:t>
      </w:r>
      <w:r w:rsidR="00AF3617" w:rsidRPr="00E67CAF">
        <w:rPr>
          <w:rFonts w:ascii="Lato" w:hAnsi="Lato" w:cs="Arial"/>
          <w:sz w:val="22"/>
          <w:szCs w:val="22"/>
        </w:rPr>
        <w:t xml:space="preserve">ponad </w:t>
      </w:r>
      <w:r w:rsidR="000F27CD">
        <w:rPr>
          <w:rFonts w:ascii="Lato" w:hAnsi="Lato" w:cs="Arial"/>
          <w:sz w:val="22"/>
          <w:szCs w:val="22"/>
        </w:rPr>
        <w:t xml:space="preserve">7 </w:t>
      </w:r>
      <w:r w:rsidR="00AF3617" w:rsidRPr="00E67CAF">
        <w:rPr>
          <w:rFonts w:ascii="Lato" w:hAnsi="Lato" w:cs="Arial"/>
          <w:sz w:val="22"/>
          <w:szCs w:val="22"/>
        </w:rPr>
        <w:t>dni;</w:t>
      </w:r>
    </w:p>
    <w:p w14:paraId="5208BCD0" w14:textId="52F35252" w:rsidR="00AF3617" w:rsidRPr="00E67CAF" w:rsidRDefault="00B61D04" w:rsidP="00AA2907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>Wykonawca</w:t>
      </w:r>
      <w:r w:rsidR="00AF3617" w:rsidRPr="00E67CAF">
        <w:rPr>
          <w:rFonts w:ascii="Lato" w:hAnsi="Lato" w:cs="Arial"/>
          <w:sz w:val="22"/>
          <w:szCs w:val="22"/>
        </w:rPr>
        <w:t xml:space="preserve"> opóźnia się z realizacją roszczeń Zamawiającego z rękojmi ponad </w:t>
      </w:r>
      <w:r w:rsidR="000F27CD">
        <w:rPr>
          <w:rFonts w:ascii="Lato" w:hAnsi="Lato" w:cs="Arial"/>
          <w:sz w:val="22"/>
          <w:szCs w:val="22"/>
        </w:rPr>
        <w:t>7</w:t>
      </w:r>
      <w:r w:rsidR="00AF3617" w:rsidRPr="00E67CAF">
        <w:rPr>
          <w:rFonts w:ascii="Lato" w:hAnsi="Lato" w:cs="Arial"/>
          <w:sz w:val="22"/>
          <w:szCs w:val="22"/>
        </w:rPr>
        <w:t xml:space="preserve"> dni;</w:t>
      </w:r>
    </w:p>
    <w:p w14:paraId="3EEBF9D7" w14:textId="35D88428" w:rsidR="00364E27" w:rsidRPr="00415E31" w:rsidRDefault="00B61D04" w:rsidP="00AA2907">
      <w:pPr>
        <w:pStyle w:val="Style12"/>
        <w:numPr>
          <w:ilvl w:val="0"/>
          <w:numId w:val="10"/>
        </w:numPr>
        <w:jc w:val="both"/>
        <w:rPr>
          <w:rFonts w:ascii="Lato" w:hAnsi="Lato" w:cs="Arial"/>
          <w:color w:val="FF0000"/>
          <w:sz w:val="22"/>
          <w:szCs w:val="22"/>
        </w:rPr>
      </w:pPr>
      <w:r w:rsidRPr="00415E31">
        <w:rPr>
          <w:rFonts w:ascii="Lato" w:hAnsi="Lato" w:cs="Arial"/>
          <w:sz w:val="22"/>
          <w:szCs w:val="22"/>
        </w:rPr>
        <w:t>Wykonawca</w:t>
      </w:r>
      <w:r w:rsidR="00AF3617" w:rsidRPr="00415E31">
        <w:rPr>
          <w:rFonts w:ascii="Lato" w:hAnsi="Lato" w:cs="Arial"/>
          <w:sz w:val="22"/>
          <w:szCs w:val="22"/>
        </w:rPr>
        <w:t xml:space="preserve">, co najmniej </w:t>
      </w:r>
      <w:r w:rsidR="000F27CD" w:rsidRPr="00415E31">
        <w:rPr>
          <w:rFonts w:ascii="Lato" w:hAnsi="Lato" w:cs="Arial"/>
          <w:sz w:val="22"/>
          <w:szCs w:val="22"/>
        </w:rPr>
        <w:t>3</w:t>
      </w:r>
      <w:r w:rsidR="00AF3617" w:rsidRPr="00415E31">
        <w:rPr>
          <w:rFonts w:ascii="Lato" w:hAnsi="Lato" w:cs="Arial"/>
          <w:sz w:val="22"/>
          <w:szCs w:val="22"/>
        </w:rPr>
        <w:t>-krotnie, uchybił terminowi dostawy</w:t>
      </w:r>
      <w:r w:rsidR="00364E27" w:rsidRPr="00415E31">
        <w:rPr>
          <w:rFonts w:ascii="Lato" w:hAnsi="Lato" w:cs="Arial"/>
          <w:sz w:val="22"/>
          <w:szCs w:val="22"/>
        </w:rPr>
        <w:t>;</w:t>
      </w:r>
    </w:p>
    <w:p w14:paraId="52AC566C" w14:textId="77777777" w:rsidR="005D59F5" w:rsidRPr="00E67CAF" w:rsidRDefault="005D59F5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149C664" w14:textId="1F7CE840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lastRenderedPageBreak/>
        <w:t>§9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Postanowienia końcowe</w:t>
      </w:r>
    </w:p>
    <w:p w14:paraId="564C9C01" w14:textId="77777777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409BC9C" w14:textId="50864FF0" w:rsidR="005D59F5" w:rsidRPr="00E67CAF" w:rsidRDefault="005D59F5" w:rsidP="00AA2907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</w:t>
      </w:r>
      <w:r w:rsidR="00AE1FF9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chyba że co innego zastrzeżono wprost w treści Umowy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14959C3E" w14:textId="77777777" w:rsidR="005D59F5" w:rsidRPr="00E67CAF" w:rsidRDefault="005D59F5" w:rsidP="00AA2907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4A97BBC2" w14:textId="77777777" w:rsidR="005D59F5" w:rsidRPr="00E67CAF" w:rsidRDefault="005D59F5" w:rsidP="00AA2907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3A0AD506" w14:textId="345E6125" w:rsidR="005D59F5" w:rsidRPr="00E67CAF" w:rsidRDefault="005D59F5" w:rsidP="00AA2907">
      <w:pPr>
        <w:pStyle w:val="Teksttreci20"/>
        <w:numPr>
          <w:ilvl w:val="0"/>
          <w:numId w:val="7"/>
        </w:numPr>
        <w:shd w:val="clear" w:color="auto" w:fill="auto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 w:cs="Times New Roman"/>
          <w:bCs/>
          <w:sz w:val="22"/>
          <w:szCs w:val="22"/>
          <w:lang w:eastAsia="en-US"/>
        </w:rPr>
        <w:t xml:space="preserve">Umowę sporządzono w </w:t>
      </w:r>
      <w:r w:rsidR="00A3688B">
        <w:rPr>
          <w:rFonts w:ascii="Lato" w:hAnsi="Lato" w:cs="Times New Roman"/>
          <w:bCs/>
          <w:sz w:val="22"/>
          <w:szCs w:val="22"/>
          <w:lang w:eastAsia="en-US"/>
        </w:rPr>
        <w:t>dwóch</w:t>
      </w:r>
      <w:r w:rsidR="00DB782D" w:rsidRPr="00E67CAF">
        <w:rPr>
          <w:rFonts w:ascii="Lato" w:hAnsi="Lato" w:cs="Times New Roman"/>
          <w:bCs/>
          <w:sz w:val="22"/>
          <w:szCs w:val="22"/>
          <w:lang w:eastAsia="en-US"/>
        </w:rPr>
        <w:t xml:space="preserve"> </w:t>
      </w:r>
      <w:r w:rsidRPr="00E67CAF">
        <w:rPr>
          <w:rFonts w:ascii="Lato" w:hAnsi="Lato" w:cs="Times New Roman"/>
          <w:bCs/>
          <w:sz w:val="22"/>
          <w:szCs w:val="22"/>
          <w:lang w:eastAsia="en-US"/>
        </w:rPr>
        <w:t>jednobrzmiących egzemplarzach</w:t>
      </w:r>
      <w:r w:rsidR="00FC2E27" w:rsidRPr="00E67CAF">
        <w:rPr>
          <w:rFonts w:ascii="Lato" w:hAnsi="Lato" w:cs="Times New Roman"/>
          <w:bCs/>
          <w:sz w:val="22"/>
          <w:szCs w:val="22"/>
          <w:lang w:eastAsia="en-US"/>
        </w:rPr>
        <w:t>,</w:t>
      </w:r>
      <w:r w:rsidRPr="00E67CAF">
        <w:rPr>
          <w:rFonts w:ascii="Lato" w:hAnsi="Lato" w:cs="Times New Roman"/>
          <w:bCs/>
          <w:sz w:val="22"/>
          <w:szCs w:val="22"/>
          <w:lang w:eastAsia="en-US"/>
        </w:rPr>
        <w:t xml:space="preserve"> </w:t>
      </w:r>
      <w:r w:rsidR="00A3688B">
        <w:rPr>
          <w:rFonts w:ascii="Lato" w:hAnsi="Lato" w:cs="Arial"/>
          <w:sz w:val="22"/>
          <w:szCs w:val="22"/>
        </w:rPr>
        <w:t>po 1 egz. dla Stron.</w:t>
      </w:r>
      <w:bookmarkStart w:id="0" w:name="_GoBack"/>
      <w:bookmarkEnd w:id="0"/>
    </w:p>
    <w:p w14:paraId="3BA8A964" w14:textId="77777777" w:rsidR="00DA0057" w:rsidRPr="00E67CAF" w:rsidRDefault="00DA0057" w:rsidP="00233CE5">
      <w:pPr>
        <w:pStyle w:val="Teksttreci20"/>
        <w:shd w:val="clear" w:color="auto" w:fill="auto"/>
        <w:spacing w:before="120" w:after="0" w:line="240" w:lineRule="auto"/>
        <w:ind w:firstLine="0"/>
        <w:jc w:val="both"/>
        <w:rPr>
          <w:rFonts w:ascii="Lato" w:hAnsi="Lato"/>
          <w:sz w:val="22"/>
          <w:szCs w:val="22"/>
        </w:rPr>
      </w:pPr>
    </w:p>
    <w:p w14:paraId="6E737B26" w14:textId="77777777" w:rsidR="00F0219E" w:rsidRPr="00E67CAF" w:rsidRDefault="00F0219E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6B8E8454" w14:textId="77777777" w:rsidR="00CC5F91" w:rsidRPr="00E67CAF" w:rsidRDefault="00CC5F91" w:rsidP="00CC5F91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Szczegółowe informacje dotyczące przetwarzania danych osobowych znajdzie Pan/Pani na stronie:</w:t>
      </w:r>
    </w:p>
    <w:p w14:paraId="5F4847D4" w14:textId="17C9D9BE" w:rsidR="005D59F5" w:rsidRPr="00E67CAF" w:rsidRDefault="00C33F12" w:rsidP="00CC5F91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hyperlink r:id="rId8" w:history="1">
        <w:r w:rsidR="00CC5F91" w:rsidRPr="00E67CAF">
          <w:rPr>
            <w:rStyle w:val="Hipercze"/>
            <w:rFonts w:ascii="Lato" w:eastAsia="Calibri" w:hAnsi="Lato"/>
            <w:bCs/>
            <w:kern w:val="0"/>
            <w:sz w:val="22"/>
            <w:szCs w:val="22"/>
            <w:lang w:eastAsia="en-US" w:bidi="ar-SA"/>
          </w:rPr>
          <w:t>http://www.epec.pl/media/pliki/wzor-klauzuli-informacyjnej-zamowienia.pdf</w:t>
        </w:r>
      </w:hyperlink>
      <w:r w:rsidR="00CC5F91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   </w:t>
      </w:r>
    </w:p>
    <w:p w14:paraId="72F886ED" w14:textId="59EDADD3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35D160D" w14:textId="77777777" w:rsidR="009255CA" w:rsidRPr="00E67CAF" w:rsidRDefault="009255CA" w:rsidP="00AF3617">
      <w:pPr>
        <w:rPr>
          <w:rFonts w:ascii="Lato" w:hAnsi="Lato"/>
          <w:b/>
          <w:bCs/>
          <w:sz w:val="22"/>
          <w:szCs w:val="22"/>
        </w:rPr>
      </w:pPr>
      <w:r w:rsidRPr="00E67CAF">
        <w:rPr>
          <w:rFonts w:ascii="Lato" w:hAnsi="Lato"/>
          <w:b/>
          <w:bCs/>
          <w:sz w:val="22"/>
          <w:szCs w:val="22"/>
        </w:rPr>
        <w:t>ZAMAWIAJĄCY</w:t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b/>
          <w:bCs/>
          <w:sz w:val="22"/>
          <w:szCs w:val="22"/>
        </w:rPr>
        <w:t>WYKONAWCA</w:t>
      </w:r>
    </w:p>
    <w:sectPr w:rsidR="009255CA" w:rsidRPr="00E67CAF" w:rsidSect="005476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356A2" w14:textId="77777777" w:rsidR="00C33F12" w:rsidRDefault="00C33F12">
      <w:r>
        <w:separator/>
      </w:r>
    </w:p>
  </w:endnote>
  <w:endnote w:type="continuationSeparator" w:id="0">
    <w:p w14:paraId="00083563" w14:textId="77777777" w:rsidR="00C33F12" w:rsidRDefault="00C3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D9C0A" w14:textId="77777777" w:rsidR="007920B9" w:rsidRDefault="007920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EACCC" w14:textId="45C09195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DC225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A3688B">
      <w:rPr>
        <w:rFonts w:ascii="Lato" w:hAnsi="Lato"/>
        <w:noProof/>
      </w:rPr>
      <w:t>2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B3187" w14:textId="77777777" w:rsidR="002F2B91" w:rsidRDefault="00506142" w:rsidP="000D692F">
    <w:pPr>
      <w:pStyle w:val="Stopka"/>
      <w:tabs>
        <w:tab w:val="clear" w:pos="9638"/>
      </w:tabs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288C329D" wp14:editId="257E7D8A">
          <wp:simplePos x="0" y="0"/>
          <wp:positionH relativeFrom="column">
            <wp:align>center</wp:align>
          </wp:positionH>
          <wp:positionV relativeFrom="paragraph">
            <wp:posOffset>-501650</wp:posOffset>
          </wp:positionV>
          <wp:extent cx="6119495" cy="641350"/>
          <wp:effectExtent l="0" t="0" r="0" b="0"/>
          <wp:wrapNone/>
          <wp:docPr id="4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413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5E89C" w14:textId="77777777" w:rsidR="00C33F12" w:rsidRDefault="00C33F12">
      <w:r>
        <w:separator/>
      </w:r>
    </w:p>
  </w:footnote>
  <w:footnote w:type="continuationSeparator" w:id="0">
    <w:p w14:paraId="6CEFF4D1" w14:textId="77777777" w:rsidR="00C33F12" w:rsidRDefault="00C33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D37AB" w14:textId="77777777" w:rsidR="007920B9" w:rsidRDefault="007920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806D1" w14:textId="77777777" w:rsidR="00B61345" w:rsidRP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7937382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155A5D70" w14:textId="77777777" w:rsidR="002F2B91" w:rsidRDefault="002F2B91" w:rsidP="00B61345">
    <w:pPr>
      <w:pStyle w:val="Nagwek"/>
      <w:tabs>
        <w:tab w:val="clear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644C415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A1F5F"/>
    <w:multiLevelType w:val="hybridMultilevel"/>
    <w:tmpl w:val="4C7E1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33976193"/>
    <w:multiLevelType w:val="multilevel"/>
    <w:tmpl w:val="D5ACAD68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F218BA"/>
    <w:multiLevelType w:val="hybridMultilevel"/>
    <w:tmpl w:val="8B8C176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44B51C4"/>
    <w:multiLevelType w:val="hybridMultilevel"/>
    <w:tmpl w:val="3BDE4662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3A4E7FB2"/>
    <w:multiLevelType w:val="hybridMultilevel"/>
    <w:tmpl w:val="D138DB5A"/>
    <w:lvl w:ilvl="0" w:tplc="CECAD7D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53DDA"/>
    <w:multiLevelType w:val="multilevel"/>
    <w:tmpl w:val="354ABCE4"/>
    <w:lvl w:ilvl="0">
      <w:start w:val="1"/>
      <w:numFmt w:val="decimal"/>
      <w:lvlText w:val="%1."/>
      <w:lvlJc w:val="left"/>
      <w:pPr>
        <w:ind w:left="0" w:firstLine="0"/>
      </w:pPr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52525E70"/>
    <w:multiLevelType w:val="hybridMultilevel"/>
    <w:tmpl w:val="4B18309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3030F"/>
    <w:multiLevelType w:val="hybridMultilevel"/>
    <w:tmpl w:val="2F4036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5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6">
    <w:abstractNumId w:val="3"/>
  </w:num>
  <w:num w:numId="7">
    <w:abstractNumId w:val="0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2"/>
  </w:num>
  <w:num w:numId="13">
    <w:abstractNumId w:val="12"/>
  </w:num>
  <w:num w:numId="14">
    <w:abstractNumId w:val="9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3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15">
    <w:abstractNumId w:val="10"/>
  </w:num>
  <w:num w:numId="16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AA"/>
    <w:rsid w:val="000074E3"/>
    <w:rsid w:val="00012AD2"/>
    <w:rsid w:val="0001433B"/>
    <w:rsid w:val="000314E9"/>
    <w:rsid w:val="0003192B"/>
    <w:rsid w:val="00035918"/>
    <w:rsid w:val="00063B1F"/>
    <w:rsid w:val="0009678D"/>
    <w:rsid w:val="000B2EAB"/>
    <w:rsid w:val="000D692F"/>
    <w:rsid w:val="000F27CD"/>
    <w:rsid w:val="0010627D"/>
    <w:rsid w:val="00131805"/>
    <w:rsid w:val="001518FA"/>
    <w:rsid w:val="00157140"/>
    <w:rsid w:val="00175C20"/>
    <w:rsid w:val="001775B9"/>
    <w:rsid w:val="00184D87"/>
    <w:rsid w:val="00192020"/>
    <w:rsid w:val="00196FB3"/>
    <w:rsid w:val="001B5021"/>
    <w:rsid w:val="001C17B7"/>
    <w:rsid w:val="001C598C"/>
    <w:rsid w:val="001F1CB5"/>
    <w:rsid w:val="001F2674"/>
    <w:rsid w:val="00201ACC"/>
    <w:rsid w:val="00233CE5"/>
    <w:rsid w:val="0026131F"/>
    <w:rsid w:val="00270B92"/>
    <w:rsid w:val="002A418A"/>
    <w:rsid w:val="002C27C3"/>
    <w:rsid w:val="002D1A66"/>
    <w:rsid w:val="002F2B91"/>
    <w:rsid w:val="002F7546"/>
    <w:rsid w:val="00324CCF"/>
    <w:rsid w:val="00345028"/>
    <w:rsid w:val="00345E1F"/>
    <w:rsid w:val="00347E9C"/>
    <w:rsid w:val="00355EA6"/>
    <w:rsid w:val="00364E27"/>
    <w:rsid w:val="003678A8"/>
    <w:rsid w:val="00377E23"/>
    <w:rsid w:val="003A5A76"/>
    <w:rsid w:val="003B0E6E"/>
    <w:rsid w:val="003B13DF"/>
    <w:rsid w:val="003E5E9F"/>
    <w:rsid w:val="003E6E1F"/>
    <w:rsid w:val="003F1CC0"/>
    <w:rsid w:val="00415E31"/>
    <w:rsid w:val="00426A57"/>
    <w:rsid w:val="00451662"/>
    <w:rsid w:val="004709D8"/>
    <w:rsid w:val="004737ED"/>
    <w:rsid w:val="0048109C"/>
    <w:rsid w:val="00487BB0"/>
    <w:rsid w:val="004A248D"/>
    <w:rsid w:val="004A67D4"/>
    <w:rsid w:val="004C5C2E"/>
    <w:rsid w:val="004C7DA3"/>
    <w:rsid w:val="004F3508"/>
    <w:rsid w:val="00501516"/>
    <w:rsid w:val="0050413C"/>
    <w:rsid w:val="00506142"/>
    <w:rsid w:val="00530A97"/>
    <w:rsid w:val="005315C6"/>
    <w:rsid w:val="00540FA9"/>
    <w:rsid w:val="0054768E"/>
    <w:rsid w:val="00554E77"/>
    <w:rsid w:val="00561771"/>
    <w:rsid w:val="00581B34"/>
    <w:rsid w:val="00581D6C"/>
    <w:rsid w:val="005A07F5"/>
    <w:rsid w:val="005B5C64"/>
    <w:rsid w:val="005D59F5"/>
    <w:rsid w:val="005E07A8"/>
    <w:rsid w:val="005E2AA1"/>
    <w:rsid w:val="00601C31"/>
    <w:rsid w:val="006041EB"/>
    <w:rsid w:val="00624973"/>
    <w:rsid w:val="0062697F"/>
    <w:rsid w:val="006279D2"/>
    <w:rsid w:val="00681815"/>
    <w:rsid w:val="006A1954"/>
    <w:rsid w:val="006A7ED4"/>
    <w:rsid w:val="006B13A0"/>
    <w:rsid w:val="006E3A36"/>
    <w:rsid w:val="006F3FAA"/>
    <w:rsid w:val="00723B92"/>
    <w:rsid w:val="007303F6"/>
    <w:rsid w:val="007414C5"/>
    <w:rsid w:val="00741601"/>
    <w:rsid w:val="00750E28"/>
    <w:rsid w:val="007608AA"/>
    <w:rsid w:val="007762E6"/>
    <w:rsid w:val="00776ABB"/>
    <w:rsid w:val="00790C52"/>
    <w:rsid w:val="007920B9"/>
    <w:rsid w:val="007A7696"/>
    <w:rsid w:val="007B3BE5"/>
    <w:rsid w:val="007B72FD"/>
    <w:rsid w:val="008022CD"/>
    <w:rsid w:val="00804B47"/>
    <w:rsid w:val="00820FFB"/>
    <w:rsid w:val="00825CAC"/>
    <w:rsid w:val="00854A63"/>
    <w:rsid w:val="00867550"/>
    <w:rsid w:val="008828D6"/>
    <w:rsid w:val="008B1486"/>
    <w:rsid w:val="008B306D"/>
    <w:rsid w:val="008D0657"/>
    <w:rsid w:val="008D4B3F"/>
    <w:rsid w:val="008E56A6"/>
    <w:rsid w:val="008F02CA"/>
    <w:rsid w:val="00903838"/>
    <w:rsid w:val="009255CA"/>
    <w:rsid w:val="00927A26"/>
    <w:rsid w:val="009322EB"/>
    <w:rsid w:val="0093334A"/>
    <w:rsid w:val="00934193"/>
    <w:rsid w:val="00941A75"/>
    <w:rsid w:val="00961396"/>
    <w:rsid w:val="00976103"/>
    <w:rsid w:val="00980B3B"/>
    <w:rsid w:val="009936FE"/>
    <w:rsid w:val="009A30D0"/>
    <w:rsid w:val="009C49AC"/>
    <w:rsid w:val="009C64D0"/>
    <w:rsid w:val="009E5638"/>
    <w:rsid w:val="00A13E14"/>
    <w:rsid w:val="00A3008C"/>
    <w:rsid w:val="00A3688B"/>
    <w:rsid w:val="00A63848"/>
    <w:rsid w:val="00A82826"/>
    <w:rsid w:val="00AA2907"/>
    <w:rsid w:val="00AB215E"/>
    <w:rsid w:val="00AC0D71"/>
    <w:rsid w:val="00AC4559"/>
    <w:rsid w:val="00AC4CE2"/>
    <w:rsid w:val="00AD77E7"/>
    <w:rsid w:val="00AE1FF9"/>
    <w:rsid w:val="00AE3C70"/>
    <w:rsid w:val="00AE54F1"/>
    <w:rsid w:val="00AF06C1"/>
    <w:rsid w:val="00AF3617"/>
    <w:rsid w:val="00B110CB"/>
    <w:rsid w:val="00B25B40"/>
    <w:rsid w:val="00B2744A"/>
    <w:rsid w:val="00B367FE"/>
    <w:rsid w:val="00B61345"/>
    <w:rsid w:val="00B61D04"/>
    <w:rsid w:val="00B635E3"/>
    <w:rsid w:val="00B739D7"/>
    <w:rsid w:val="00B758FD"/>
    <w:rsid w:val="00B8076A"/>
    <w:rsid w:val="00B82F95"/>
    <w:rsid w:val="00B903AE"/>
    <w:rsid w:val="00B90EAE"/>
    <w:rsid w:val="00BD3FD4"/>
    <w:rsid w:val="00BE7F8D"/>
    <w:rsid w:val="00BF646C"/>
    <w:rsid w:val="00C33F12"/>
    <w:rsid w:val="00C44299"/>
    <w:rsid w:val="00C46B23"/>
    <w:rsid w:val="00C671C9"/>
    <w:rsid w:val="00C76404"/>
    <w:rsid w:val="00C8356E"/>
    <w:rsid w:val="00C86CF2"/>
    <w:rsid w:val="00C97287"/>
    <w:rsid w:val="00CB1F0F"/>
    <w:rsid w:val="00CC4488"/>
    <w:rsid w:val="00CC5F91"/>
    <w:rsid w:val="00CE7464"/>
    <w:rsid w:val="00CF6179"/>
    <w:rsid w:val="00D023F4"/>
    <w:rsid w:val="00D103E3"/>
    <w:rsid w:val="00D35686"/>
    <w:rsid w:val="00D40F95"/>
    <w:rsid w:val="00D41A88"/>
    <w:rsid w:val="00D431AB"/>
    <w:rsid w:val="00D5415D"/>
    <w:rsid w:val="00D91C7F"/>
    <w:rsid w:val="00DA0057"/>
    <w:rsid w:val="00DA06A4"/>
    <w:rsid w:val="00DB48A0"/>
    <w:rsid w:val="00DB782D"/>
    <w:rsid w:val="00DC4A18"/>
    <w:rsid w:val="00DD5646"/>
    <w:rsid w:val="00DE6AFC"/>
    <w:rsid w:val="00DF1D1C"/>
    <w:rsid w:val="00DF20C0"/>
    <w:rsid w:val="00DF56DB"/>
    <w:rsid w:val="00DF635C"/>
    <w:rsid w:val="00DF76EF"/>
    <w:rsid w:val="00E039FF"/>
    <w:rsid w:val="00E2180A"/>
    <w:rsid w:val="00E235DB"/>
    <w:rsid w:val="00E45414"/>
    <w:rsid w:val="00E51A62"/>
    <w:rsid w:val="00E56BBC"/>
    <w:rsid w:val="00E62A66"/>
    <w:rsid w:val="00E67CAF"/>
    <w:rsid w:val="00E76430"/>
    <w:rsid w:val="00E81CB1"/>
    <w:rsid w:val="00E84212"/>
    <w:rsid w:val="00E91DEB"/>
    <w:rsid w:val="00E92567"/>
    <w:rsid w:val="00EA5AEF"/>
    <w:rsid w:val="00EB4376"/>
    <w:rsid w:val="00EC3E33"/>
    <w:rsid w:val="00EC4F3A"/>
    <w:rsid w:val="00EE4775"/>
    <w:rsid w:val="00F0219E"/>
    <w:rsid w:val="00F10EA6"/>
    <w:rsid w:val="00F21CB8"/>
    <w:rsid w:val="00F23251"/>
    <w:rsid w:val="00F30538"/>
    <w:rsid w:val="00F3654D"/>
    <w:rsid w:val="00F40AA6"/>
    <w:rsid w:val="00F50F07"/>
    <w:rsid w:val="00F65BFE"/>
    <w:rsid w:val="00F67FE4"/>
    <w:rsid w:val="00F718A0"/>
    <w:rsid w:val="00F75F24"/>
    <w:rsid w:val="00F83381"/>
    <w:rsid w:val="00FA0C1E"/>
    <w:rsid w:val="00FA0E51"/>
    <w:rsid w:val="00FC2E27"/>
    <w:rsid w:val="00FD6F9A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E15637"/>
  <w15:docId w15:val="{76162C87-1710-1E42-94D7-2E095CB3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34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5F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76103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DF76EF"/>
    <w:rPr>
      <w:rFonts w:ascii="Liberation Serif" w:eastAsia="NSimSun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ec.pl/media/pliki/wzor-klauzuli-informacyjnej-zamowienia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1E884-A640-4E28-BEC6-3FCCDA750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1342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NZ Malwina Pawełas</cp:lastModifiedBy>
  <cp:revision>12</cp:revision>
  <cp:lastPrinted>2022-03-03T12:35:00Z</cp:lastPrinted>
  <dcterms:created xsi:type="dcterms:W3CDTF">2022-03-04T08:45:00Z</dcterms:created>
  <dcterms:modified xsi:type="dcterms:W3CDTF">2022-07-20T05:33:00Z</dcterms:modified>
</cp:coreProperties>
</file>