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C42D6" w14:textId="77777777" w:rsidR="008A4625" w:rsidRPr="00987F74" w:rsidRDefault="008A4625">
      <w:pPr>
        <w:pStyle w:val="Zwykytekst"/>
        <w:spacing w:before="120" w:line="288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7F74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EF5489" w:rsidRPr="00987F7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14:paraId="016CDD1E" w14:textId="77777777" w:rsidR="008A4625" w:rsidRPr="00987F74" w:rsidRDefault="008A4625">
      <w:pPr>
        <w:spacing w:line="288" w:lineRule="auto"/>
        <w:jc w:val="center"/>
        <w:outlineLvl w:val="0"/>
        <w:rPr>
          <w:b/>
          <w:bCs/>
        </w:rPr>
      </w:pPr>
      <w:r w:rsidRPr="00987F74">
        <w:rPr>
          <w:b/>
          <w:bCs/>
        </w:rPr>
        <w:t>do Formularza oferty</w:t>
      </w:r>
    </w:p>
    <w:p w14:paraId="486B856A" w14:textId="77777777" w:rsidR="00030CEB" w:rsidRPr="00987F74" w:rsidRDefault="00030CEB">
      <w:pPr>
        <w:spacing w:line="288" w:lineRule="auto"/>
        <w:jc w:val="center"/>
        <w:outlineLvl w:val="0"/>
        <w:rPr>
          <w:b/>
          <w:bCs/>
        </w:rPr>
      </w:pPr>
    </w:p>
    <w:tbl>
      <w:tblPr>
        <w:tblW w:w="9566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9356"/>
      </w:tblGrid>
      <w:tr w:rsidR="008A4625" w:rsidRPr="00987F74" w14:paraId="15294C9C" w14:textId="77777777" w:rsidTr="007E5943">
        <w:trPr>
          <w:trHeight w:val="1146"/>
        </w:trPr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</w:tcPr>
          <w:p w14:paraId="5FEA1237" w14:textId="77777777" w:rsidR="008A4625" w:rsidRPr="00987F74" w:rsidRDefault="008A4625">
            <w:pPr>
              <w:spacing w:line="288" w:lineRule="auto"/>
            </w:pPr>
          </w:p>
          <w:p w14:paraId="31C9C410" w14:textId="64E9CC27" w:rsidR="008A4625" w:rsidRDefault="008A4625">
            <w:pPr>
              <w:spacing w:line="288" w:lineRule="auto"/>
            </w:pPr>
          </w:p>
          <w:p w14:paraId="7849DEF0" w14:textId="77777777" w:rsidR="00987F74" w:rsidRPr="00987F74" w:rsidRDefault="00987F74">
            <w:pPr>
              <w:spacing w:line="288" w:lineRule="auto"/>
            </w:pPr>
          </w:p>
          <w:p w14:paraId="24736BDC" w14:textId="4B35E724" w:rsidR="008A4625" w:rsidRPr="00987F74" w:rsidRDefault="008A4625">
            <w:pPr>
              <w:spacing w:line="288" w:lineRule="auto"/>
              <w:rPr>
                <w:i/>
                <w:iCs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</w:tcPr>
          <w:p w14:paraId="7AFDACC9" w14:textId="77777777" w:rsidR="008A4625" w:rsidRPr="00987F74" w:rsidRDefault="008A4625">
            <w:pPr>
              <w:spacing w:line="288" w:lineRule="auto"/>
            </w:pPr>
          </w:p>
          <w:p w14:paraId="70DAA15D" w14:textId="77777777" w:rsidR="008A4625" w:rsidRPr="00987F74" w:rsidRDefault="008A4625">
            <w:pPr>
              <w:spacing w:line="288" w:lineRule="auto"/>
              <w:jc w:val="center"/>
              <w:rPr>
                <w:b/>
                <w:bCs/>
                <w:sz w:val="40"/>
                <w:szCs w:val="40"/>
              </w:rPr>
            </w:pPr>
            <w:r w:rsidRPr="00987F74">
              <w:rPr>
                <w:b/>
                <w:bCs/>
                <w:sz w:val="40"/>
                <w:szCs w:val="40"/>
              </w:rPr>
              <w:t>FORMULARZ CENOWY</w:t>
            </w:r>
          </w:p>
          <w:p w14:paraId="0E6D60DA" w14:textId="77777777" w:rsidR="008A4625" w:rsidRPr="00987F74" w:rsidRDefault="008A4625">
            <w:pPr>
              <w:spacing w:line="288" w:lineRule="auto"/>
              <w:rPr>
                <w:b/>
                <w:bCs/>
              </w:rPr>
            </w:pPr>
          </w:p>
        </w:tc>
      </w:tr>
    </w:tbl>
    <w:p w14:paraId="5E2ECDD8" w14:textId="77777777" w:rsidR="00107ED1" w:rsidRDefault="00107ED1" w:rsidP="00107ED1">
      <w:pPr>
        <w:suppressAutoHyphens/>
        <w:spacing w:line="276" w:lineRule="auto"/>
        <w:jc w:val="both"/>
      </w:pPr>
    </w:p>
    <w:p w14:paraId="15675A32" w14:textId="5DD8C6CF" w:rsidR="00987F74" w:rsidRPr="00CC71B7" w:rsidRDefault="00987F74" w:rsidP="00107ED1">
      <w:pPr>
        <w:suppressAutoHyphens/>
        <w:spacing w:line="276" w:lineRule="auto"/>
        <w:jc w:val="both"/>
      </w:pPr>
      <w:r w:rsidRPr="00CC71B7">
        <w:t xml:space="preserve">Składając ofertę w postępowaniu o zamówienie publiczne prowadzonym w trybie </w:t>
      </w:r>
      <w:r w:rsidR="00CE739E">
        <w:t>przetargu nieograniczonego</w:t>
      </w:r>
      <w:r w:rsidRPr="00CC71B7">
        <w:t xml:space="preserve"> na:</w:t>
      </w:r>
    </w:p>
    <w:p w14:paraId="6DAB699D" w14:textId="23DEC697" w:rsidR="00CE739E" w:rsidRDefault="00987F74" w:rsidP="002C1507">
      <w:pPr>
        <w:pStyle w:val="Styl2"/>
        <w:spacing w:line="288" w:lineRule="auto"/>
        <w:jc w:val="center"/>
        <w:rPr>
          <w:rFonts w:ascii="Times New Roman" w:hAnsi="Times New Roman"/>
          <w:b/>
          <w:bCs/>
          <w:sz w:val="24"/>
        </w:rPr>
      </w:pPr>
      <w:r w:rsidRPr="008C31D4">
        <w:rPr>
          <w:rFonts w:ascii="Times New Roman" w:hAnsi="Times New Roman"/>
          <w:sz w:val="24"/>
        </w:rPr>
        <w:t xml:space="preserve">Pełnienie nadzoru inwestorskiego </w:t>
      </w:r>
      <w:r w:rsidR="00CE739E">
        <w:rPr>
          <w:rFonts w:ascii="Times New Roman" w:hAnsi="Times New Roman"/>
          <w:sz w:val="24"/>
        </w:rPr>
        <w:t xml:space="preserve">wraz z koordynacją i kontrolą rozliczenia budowy </w:t>
      </w:r>
      <w:r w:rsidRPr="008C31D4">
        <w:rPr>
          <w:rFonts w:ascii="Times New Roman" w:hAnsi="Times New Roman"/>
          <w:sz w:val="24"/>
        </w:rPr>
        <w:t xml:space="preserve">na zadaniu pn. </w:t>
      </w:r>
      <w:r w:rsidR="008C31D4" w:rsidRPr="0086583B">
        <w:rPr>
          <w:rFonts w:ascii="Times New Roman" w:hAnsi="Times New Roman"/>
          <w:b/>
          <w:bCs/>
          <w:sz w:val="24"/>
        </w:rPr>
        <w:t>„</w:t>
      </w:r>
      <w:r w:rsidR="0086583B" w:rsidRPr="0086583B">
        <w:rPr>
          <w:rFonts w:ascii="Times New Roman" w:hAnsi="Times New Roman"/>
          <w:b/>
          <w:bCs/>
          <w:sz w:val="24"/>
        </w:rPr>
        <w:t>Budowa obwodnicy</w:t>
      </w:r>
      <w:r w:rsidR="0086583B">
        <w:rPr>
          <w:rFonts w:ascii="Times New Roman" w:hAnsi="Times New Roman"/>
          <w:sz w:val="24"/>
        </w:rPr>
        <w:t xml:space="preserve"> </w:t>
      </w:r>
      <w:r w:rsidR="0086583B">
        <w:rPr>
          <w:rFonts w:ascii="Times New Roman" w:hAnsi="Times New Roman"/>
          <w:b/>
          <w:bCs/>
          <w:sz w:val="24"/>
        </w:rPr>
        <w:t>obwodnicy Kartuz – etap II</w:t>
      </w:r>
      <w:r w:rsidR="008C31D4" w:rsidRPr="008C31D4">
        <w:rPr>
          <w:rFonts w:ascii="Times New Roman" w:hAnsi="Times New Roman"/>
          <w:b/>
          <w:bCs/>
          <w:sz w:val="24"/>
        </w:rPr>
        <w:t>”</w:t>
      </w:r>
    </w:p>
    <w:p w14:paraId="38FBE1FE" w14:textId="753DE26B" w:rsidR="00987F74" w:rsidRPr="008C31D4" w:rsidRDefault="00987F74" w:rsidP="002C1507">
      <w:pPr>
        <w:pStyle w:val="Styl2"/>
        <w:spacing w:line="288" w:lineRule="auto"/>
        <w:jc w:val="center"/>
        <w:rPr>
          <w:rFonts w:ascii="Times New Roman" w:hAnsi="Times New Roman"/>
          <w:sz w:val="24"/>
        </w:rPr>
      </w:pPr>
      <w:r w:rsidRPr="008C31D4">
        <w:rPr>
          <w:rFonts w:ascii="Times New Roman" w:hAnsi="Times New Roman"/>
          <w:sz w:val="24"/>
          <w:lang w:eastAsia="ar-SA"/>
        </w:rPr>
        <w:t xml:space="preserve">w okresie realizacji robót </w:t>
      </w:r>
      <w:r w:rsidR="0086583B">
        <w:rPr>
          <w:rFonts w:ascii="Times New Roman" w:hAnsi="Times New Roman"/>
          <w:sz w:val="24"/>
          <w:lang w:eastAsia="ar-SA"/>
        </w:rPr>
        <w:t>oraz</w:t>
      </w:r>
      <w:r w:rsidRPr="008C31D4">
        <w:rPr>
          <w:rFonts w:ascii="Times New Roman" w:hAnsi="Times New Roman"/>
          <w:sz w:val="24"/>
          <w:lang w:eastAsia="ar-SA"/>
        </w:rPr>
        <w:t xml:space="preserve"> w okresie rękojmi i gwarancji</w:t>
      </w:r>
      <w:r w:rsidR="00CE739E">
        <w:rPr>
          <w:rFonts w:ascii="Times New Roman" w:hAnsi="Times New Roman"/>
          <w:sz w:val="24"/>
          <w:lang w:eastAsia="ar-SA"/>
        </w:rPr>
        <w:t xml:space="preserve"> jakości</w:t>
      </w:r>
      <w:r w:rsidRPr="008C31D4">
        <w:rPr>
          <w:rFonts w:ascii="Times New Roman" w:hAnsi="Times New Roman"/>
          <w:sz w:val="24"/>
          <w:lang w:eastAsia="ar-SA"/>
        </w:rPr>
        <w:t xml:space="preserve"> na roboty</w:t>
      </w:r>
    </w:p>
    <w:p w14:paraId="32199F19" w14:textId="77777777" w:rsidR="00987F74" w:rsidRPr="007D0813" w:rsidRDefault="00987F74" w:rsidP="00107ED1">
      <w:pPr>
        <w:suppressAutoHyphens/>
        <w:spacing w:line="276" w:lineRule="auto"/>
        <w:jc w:val="both"/>
        <w:rPr>
          <w:bCs/>
        </w:rPr>
      </w:pPr>
      <w:r w:rsidRPr="007D0813">
        <w:rPr>
          <w:bCs/>
        </w:rPr>
        <w:t>przedstawiam</w:t>
      </w:r>
      <w:r>
        <w:rPr>
          <w:bCs/>
        </w:rPr>
        <w:t xml:space="preserve"> składniki ceny ofertowej:</w:t>
      </w:r>
    </w:p>
    <w:tbl>
      <w:tblPr>
        <w:tblW w:w="94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0"/>
        <w:gridCol w:w="4395"/>
        <w:gridCol w:w="850"/>
        <w:gridCol w:w="851"/>
        <w:gridCol w:w="1275"/>
        <w:gridCol w:w="1418"/>
      </w:tblGrid>
      <w:tr w:rsidR="008A4625" w:rsidRPr="00987F74" w14:paraId="21899B73" w14:textId="77777777" w:rsidTr="00080BC6">
        <w:trPr>
          <w:trHeight w:val="44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23F8AD96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16281AC0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Wyszczególnienie elementów rozliczeniowych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707A0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Jedn.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C50BB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D3F9" w14:textId="77777777" w:rsidR="008A4625" w:rsidRPr="007E5943" w:rsidRDefault="00F12C8E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C</w:t>
            </w:r>
            <w:r w:rsidR="008A4625" w:rsidRPr="007E5943">
              <w:t>ena</w:t>
            </w:r>
            <w:r w:rsidRPr="007E5943">
              <w:t xml:space="preserve"> jedn</w:t>
            </w:r>
            <w:r w:rsidR="009B1AC0" w:rsidRPr="007E5943">
              <w:t>.</w:t>
            </w:r>
          </w:p>
          <w:p w14:paraId="42ADE095" w14:textId="58353B24" w:rsidR="008A4625" w:rsidRPr="007E5943" w:rsidRDefault="00987F74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 xml:space="preserve">w </w:t>
            </w:r>
            <w:r w:rsidR="008A4625" w:rsidRPr="007E5943">
              <w:t>zł</w:t>
            </w:r>
            <w:r w:rsidR="008B751E" w:rsidRPr="007E5943">
              <w:t xml:space="preserve">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87E7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wartość</w:t>
            </w:r>
          </w:p>
          <w:p w14:paraId="07A35F3F" w14:textId="3DD519B0" w:rsidR="008A4625" w:rsidRPr="007E5943" w:rsidRDefault="00987F74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 xml:space="preserve">w </w:t>
            </w:r>
            <w:r w:rsidR="008A4625" w:rsidRPr="007E5943">
              <w:t>zł</w:t>
            </w:r>
            <w:r w:rsidR="008B751E" w:rsidRPr="007E5943">
              <w:t xml:space="preserve"> netto</w:t>
            </w:r>
          </w:p>
        </w:tc>
      </w:tr>
      <w:tr w:rsidR="008A4625" w:rsidRPr="00987F74" w14:paraId="0CF08478" w14:textId="77777777" w:rsidTr="00080BC6">
        <w:trPr>
          <w:trHeight w:val="2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371D6105" w14:textId="7F10085D" w:rsidR="008A4625" w:rsidRPr="00987F74" w:rsidRDefault="008A4625">
            <w:pPr>
              <w:tabs>
                <w:tab w:val="left" w:pos="567"/>
                <w:tab w:val="left" w:pos="851"/>
              </w:tabs>
              <w:jc w:val="center"/>
              <w:rPr>
                <w:sz w:val="16"/>
                <w:szCs w:val="16"/>
              </w:rPr>
            </w:pPr>
            <w:r w:rsidRPr="00987F74">
              <w:rPr>
                <w:sz w:val="16"/>
                <w:szCs w:val="16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D1FD946" w14:textId="02CBEF7E" w:rsidR="008A4625" w:rsidRPr="00987F74" w:rsidRDefault="00597E74">
            <w:pPr>
              <w:tabs>
                <w:tab w:val="left" w:pos="567"/>
                <w:tab w:val="left" w:pos="85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582D" w14:textId="37115E81" w:rsidR="008A4625" w:rsidRPr="00987F74" w:rsidRDefault="00597E74">
            <w:pPr>
              <w:tabs>
                <w:tab w:val="left" w:pos="567"/>
                <w:tab w:val="left" w:pos="85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9908" w14:textId="6CF1D7DB" w:rsidR="008A4625" w:rsidRPr="00987F74" w:rsidRDefault="00597E74">
            <w:pPr>
              <w:tabs>
                <w:tab w:val="left" w:pos="567"/>
                <w:tab w:val="left" w:pos="85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983D9" w14:textId="42613567" w:rsidR="008A4625" w:rsidRPr="00987F74" w:rsidRDefault="00597E74">
            <w:pPr>
              <w:tabs>
                <w:tab w:val="left" w:pos="567"/>
                <w:tab w:val="left" w:pos="85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01A9" w14:textId="12635118" w:rsidR="008A4625" w:rsidRPr="00987F74" w:rsidRDefault="00597E74" w:rsidP="002614C4">
            <w:pPr>
              <w:tabs>
                <w:tab w:val="left" w:pos="567"/>
                <w:tab w:val="left" w:pos="85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[= 4 x 5]</w:t>
            </w:r>
          </w:p>
        </w:tc>
      </w:tr>
      <w:tr w:rsidR="00757D02" w:rsidRPr="00987F74" w14:paraId="38558867" w14:textId="77777777" w:rsidTr="00080BC6">
        <w:trPr>
          <w:trHeight w:val="387"/>
        </w:trPr>
        <w:tc>
          <w:tcPr>
            <w:tcW w:w="9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9B6E" w14:textId="10C05CE5" w:rsidR="00757D02" w:rsidRPr="007E5943" w:rsidRDefault="00987F74" w:rsidP="00757D02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rPr>
                <w:b/>
                <w:bCs/>
              </w:rPr>
              <w:t xml:space="preserve">I. </w:t>
            </w:r>
            <w:r w:rsidR="00757D02" w:rsidRPr="007E5943">
              <w:rPr>
                <w:b/>
                <w:bCs/>
              </w:rPr>
              <w:t>Nadzór w okresie</w:t>
            </w:r>
            <w:r w:rsidR="00757D02" w:rsidRPr="007E5943">
              <w:rPr>
                <w:b/>
              </w:rPr>
              <w:t xml:space="preserve"> realizacji robót</w:t>
            </w:r>
            <w:r w:rsidR="00757D02" w:rsidRPr="007E5943">
              <w:rPr>
                <w:b/>
                <w:bCs/>
              </w:rPr>
              <w:t xml:space="preserve"> </w:t>
            </w:r>
          </w:p>
        </w:tc>
      </w:tr>
      <w:tr w:rsidR="008A4625" w:rsidRPr="00987F74" w14:paraId="43059989" w14:textId="77777777" w:rsidTr="00080BC6">
        <w:trPr>
          <w:trHeight w:val="61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445EAF29" w14:textId="433D5383" w:rsidR="008A4625" w:rsidRPr="007E5943" w:rsidRDefault="00987F74" w:rsidP="009B1AC0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1</w:t>
            </w:r>
            <w:r w:rsidR="006C56C8" w:rsidRPr="007E5943"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14:paraId="7F729D45" w14:textId="7BDE639E" w:rsidR="008A4625" w:rsidRPr="007E5943" w:rsidRDefault="00987F74" w:rsidP="008D571D">
            <w:r w:rsidRPr="007E5943">
              <w:t>Pełnienie usługi nadzoru inwestorskiego</w:t>
            </w:r>
            <w:r w:rsidR="004E2CEB" w:rsidRPr="007E5943">
              <w:t xml:space="preserve"> nad robotami</w:t>
            </w:r>
            <w:r w:rsidRPr="007E5943">
              <w:t xml:space="preserve"> wraz z kontrolą rozliczenia </w:t>
            </w:r>
            <w:r w:rsidR="004E2CEB" w:rsidRPr="007E5943">
              <w:t xml:space="preserve">robót </w:t>
            </w:r>
            <w:r w:rsidRPr="007E5943">
              <w:t>(zgodnie z Opisem Przedmiotu Zamówienia i warunkami Umowy</w:t>
            </w:r>
            <w:r w:rsidR="008B751E" w:rsidRPr="007E5943">
              <w:t xml:space="preserve"> na okres realizacji robót</w:t>
            </w:r>
            <w:r w:rsidRPr="007E5943"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570D" w14:textId="51F137C7" w:rsidR="008A4625" w:rsidRPr="007E5943" w:rsidRDefault="00597E74" w:rsidP="00F1340F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rPr>
                <w:bCs/>
              </w:rPr>
              <w:t>k</w:t>
            </w:r>
            <w:r w:rsidR="00A40A55" w:rsidRPr="007E5943">
              <w:rPr>
                <w:bCs/>
              </w:rPr>
              <w:t>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078A5" w14:textId="77777777" w:rsidR="008A4625" w:rsidRPr="007E5943" w:rsidRDefault="000F5D88" w:rsidP="00C31239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3393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5BE0" w14:textId="77777777" w:rsidR="008A4625" w:rsidRPr="007E5943" w:rsidRDefault="008A4625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2614C4" w:rsidRPr="00987F74" w14:paraId="7F4A26CC" w14:textId="77777777" w:rsidTr="00080BC6">
        <w:trPr>
          <w:trHeight w:val="613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DFEBAB" w14:textId="7109D5C0" w:rsidR="002614C4" w:rsidRPr="007E5943" w:rsidRDefault="00987F74" w:rsidP="002614C4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2</w:t>
            </w:r>
            <w:r w:rsidR="002614C4" w:rsidRPr="007E5943"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60E339" w14:textId="77777777" w:rsidR="002614C4" w:rsidRPr="007E5943" w:rsidRDefault="002614C4" w:rsidP="002614C4">
            <w:r w:rsidRPr="007E5943">
              <w:t>Kompleksowy odbiór oraz rozliczenie końcowe Zadania wraz ze sporządzeniem i złożeniem raportu końcowego.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F553" w14:textId="45B1C2A9" w:rsidR="002614C4" w:rsidRPr="007E5943" w:rsidRDefault="00597E74" w:rsidP="002614C4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rPr>
                <w:bCs/>
              </w:rPr>
              <w:t>k</w:t>
            </w:r>
            <w:r w:rsidR="002614C4" w:rsidRPr="007E5943">
              <w:rPr>
                <w:bCs/>
              </w:rPr>
              <w:t>pl.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F0A" w14:textId="77777777" w:rsidR="002614C4" w:rsidRPr="007E5943" w:rsidRDefault="002614C4" w:rsidP="002614C4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942F" w14:textId="77777777" w:rsidR="002614C4" w:rsidRPr="007E5943" w:rsidRDefault="002614C4" w:rsidP="002614C4">
            <w:pPr>
              <w:tabs>
                <w:tab w:val="left" w:pos="567"/>
                <w:tab w:val="left" w:pos="851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AB29" w14:textId="77777777" w:rsidR="002614C4" w:rsidRPr="007E5943" w:rsidRDefault="002614C4" w:rsidP="002614C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2614C4" w:rsidRPr="00987F74" w14:paraId="24E12D72" w14:textId="77777777" w:rsidTr="00080BC6">
        <w:trPr>
          <w:trHeight w:val="319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6EE0" w14:textId="6E55748C" w:rsidR="002614C4" w:rsidRPr="007E5943" w:rsidRDefault="00597E74" w:rsidP="002614C4">
            <w:pPr>
              <w:tabs>
                <w:tab w:val="left" w:pos="0"/>
              </w:tabs>
              <w:jc w:val="right"/>
              <w:rPr>
                <w:b/>
              </w:rPr>
            </w:pPr>
            <w:r w:rsidRPr="007E5943">
              <w:rPr>
                <w:b/>
                <w:bCs/>
              </w:rPr>
              <w:t>W</w:t>
            </w:r>
            <w:r w:rsidR="002614C4" w:rsidRPr="007E5943">
              <w:rPr>
                <w:b/>
                <w:bCs/>
              </w:rPr>
              <w:t>artość</w:t>
            </w:r>
            <w:r w:rsidR="00987F74" w:rsidRPr="007E5943">
              <w:rPr>
                <w:b/>
                <w:bCs/>
              </w:rPr>
              <w:t xml:space="preserve"> netto</w:t>
            </w:r>
            <w:r w:rsidR="002614C4" w:rsidRPr="007E5943">
              <w:rPr>
                <w:b/>
                <w:bCs/>
              </w:rPr>
              <w:t xml:space="preserve"> </w:t>
            </w:r>
            <w:r w:rsidR="00987F74" w:rsidRPr="007E5943">
              <w:rPr>
                <w:b/>
                <w:bCs/>
              </w:rPr>
              <w:t>(</w:t>
            </w:r>
            <w:r w:rsidR="00080BC6" w:rsidRPr="007E5943">
              <w:rPr>
                <w:b/>
                <w:bCs/>
              </w:rPr>
              <w:t xml:space="preserve">I. </w:t>
            </w:r>
            <w:r w:rsidR="00987F74" w:rsidRPr="007E5943">
              <w:rPr>
                <w:b/>
                <w:bCs/>
              </w:rPr>
              <w:t>poz. 1 + 2)</w:t>
            </w:r>
            <w:r w:rsidR="00080BC6" w:rsidRPr="007E5943">
              <w:rPr>
                <w:b/>
                <w:bCs/>
              </w:rPr>
              <w:t xml:space="preserve"> </w:t>
            </w:r>
            <w:r w:rsidR="002614C4" w:rsidRPr="007E5943">
              <w:rPr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BAD" w14:textId="77777777" w:rsidR="002614C4" w:rsidRPr="007E5943" w:rsidRDefault="002614C4" w:rsidP="002614C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3FD19530" w14:textId="77777777" w:rsidTr="00080BC6">
        <w:trPr>
          <w:trHeight w:val="282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3555" w14:textId="5F650C1A" w:rsidR="00597E74" w:rsidRPr="007E5943" w:rsidRDefault="00597E74" w:rsidP="00FA5C85">
            <w:pPr>
              <w:tabs>
                <w:tab w:val="left" w:pos="0"/>
              </w:tabs>
              <w:jc w:val="right"/>
              <w:rPr>
                <w:b/>
              </w:rPr>
            </w:pPr>
            <w:r w:rsidRPr="007E5943">
              <w:rPr>
                <w:b/>
                <w:bCs/>
              </w:rPr>
              <w:t>Podatek VAT ....%</w:t>
            </w:r>
            <w:r w:rsidR="00080BC6" w:rsidRPr="007E5943">
              <w:rPr>
                <w:b/>
                <w:bCs/>
              </w:rPr>
              <w:t xml:space="preserve"> </w:t>
            </w:r>
            <w:r w:rsidRPr="007E5943">
              <w:rPr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2B8A0" w14:textId="77777777" w:rsidR="00597E74" w:rsidRPr="007E5943" w:rsidRDefault="00597E74" w:rsidP="00FA5C85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45B45469" w14:textId="77777777" w:rsidTr="00080BC6">
        <w:trPr>
          <w:trHeight w:val="272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2542D" w14:textId="27BCE765" w:rsidR="00597E74" w:rsidRPr="007E5943" w:rsidRDefault="00597E74" w:rsidP="00FA5C85">
            <w:pPr>
              <w:tabs>
                <w:tab w:val="left" w:pos="0"/>
              </w:tabs>
              <w:jc w:val="right"/>
              <w:rPr>
                <w:b/>
              </w:rPr>
            </w:pPr>
            <w:r w:rsidRPr="007E5943">
              <w:rPr>
                <w:b/>
                <w:bCs/>
              </w:rPr>
              <w:t>Wartość brutto (</w:t>
            </w:r>
            <w:r w:rsidR="00080BC6" w:rsidRPr="007E5943">
              <w:rPr>
                <w:b/>
                <w:bCs/>
              </w:rPr>
              <w:t xml:space="preserve">I. </w:t>
            </w:r>
            <w:r w:rsidRPr="007E5943">
              <w:rPr>
                <w:b/>
                <w:bCs/>
              </w:rPr>
              <w:t>poz. 1 + 2)</w:t>
            </w:r>
            <w:r w:rsidR="00080BC6" w:rsidRPr="007E5943">
              <w:rPr>
                <w:b/>
                <w:bCs/>
              </w:rPr>
              <w:t xml:space="preserve"> </w:t>
            </w:r>
            <w:r w:rsidRPr="007E5943">
              <w:rPr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191E" w14:textId="77777777" w:rsidR="00597E74" w:rsidRPr="007E5943" w:rsidRDefault="00597E74" w:rsidP="00FA5C85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2B592417" w14:textId="77777777" w:rsidTr="00080BC6">
        <w:trPr>
          <w:trHeight w:val="387"/>
        </w:trPr>
        <w:tc>
          <w:tcPr>
            <w:tcW w:w="9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940D5" w14:textId="62252501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  <w:rPr>
                <w:b/>
              </w:rPr>
            </w:pPr>
            <w:r w:rsidRPr="007E5943">
              <w:rPr>
                <w:b/>
                <w:bCs/>
              </w:rPr>
              <w:t xml:space="preserve">II. Nadzór w okresie </w:t>
            </w:r>
            <w:r w:rsidR="008B751E" w:rsidRPr="007E5943">
              <w:rPr>
                <w:b/>
                <w:bCs/>
              </w:rPr>
              <w:t xml:space="preserve">rękojmi </w:t>
            </w:r>
            <w:r w:rsidRPr="007E5943">
              <w:rPr>
                <w:b/>
                <w:color w:val="000000"/>
              </w:rPr>
              <w:t xml:space="preserve">gwarancji </w:t>
            </w:r>
            <w:r w:rsidR="008B751E" w:rsidRPr="007E5943">
              <w:rPr>
                <w:b/>
                <w:color w:val="000000"/>
              </w:rPr>
              <w:t>jakości na roboty</w:t>
            </w:r>
          </w:p>
        </w:tc>
      </w:tr>
      <w:tr w:rsidR="00597E74" w:rsidRPr="00987F74" w14:paraId="3D28EF79" w14:textId="77777777" w:rsidTr="007E5943">
        <w:trPr>
          <w:trHeight w:val="147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51D0" w14:textId="08E4A83A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  <w:r w:rsidRPr="007E5943">
              <w:t>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148AB" w14:textId="215DBC54" w:rsidR="00597E74" w:rsidRPr="007E5943" w:rsidRDefault="00597E74" w:rsidP="00597E74">
            <w:pPr>
              <w:tabs>
                <w:tab w:val="left" w:pos="567"/>
                <w:tab w:val="left" w:pos="851"/>
              </w:tabs>
            </w:pPr>
            <w:r w:rsidRPr="007E5943">
              <w:t xml:space="preserve">Pełnienie usługi nadzoru inwestorskiego w okresie </w:t>
            </w:r>
            <w:r w:rsidR="008B751E" w:rsidRPr="007E5943">
              <w:t xml:space="preserve">rękojmi i </w:t>
            </w:r>
            <w:r w:rsidRPr="007E5943">
              <w:t xml:space="preserve">gwarancji </w:t>
            </w:r>
            <w:r w:rsidR="008B751E" w:rsidRPr="007E5943">
              <w:t>jakości na roboty</w:t>
            </w:r>
            <w:r w:rsidRPr="007E5943">
              <w:t xml:space="preserve"> </w:t>
            </w:r>
            <w:r w:rsidR="008B751E" w:rsidRPr="007E5943">
              <w:t>(zgodnie z Opisem Przedmiotu Zamówienia i warunkami Umowy na okres rękojmi i gwarancji jakości na roboty)</w:t>
            </w:r>
            <w:r w:rsidRPr="007E5943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D931F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  <w:rPr>
                <w:vertAlign w:val="superscript"/>
              </w:rPr>
            </w:pPr>
            <w:r w:rsidRPr="007E5943">
              <w:t xml:space="preserve">rok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205A6" w14:textId="2E67DB7E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  <w:rPr>
                <w:vertAlign w:val="superscript"/>
              </w:rPr>
            </w:pPr>
            <w:r w:rsidRPr="007E5943">
              <w:t>8</w:t>
            </w:r>
            <w:r w:rsidRPr="007E5943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6EAC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8D41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019A280A" w14:textId="77777777" w:rsidTr="00080BC6">
        <w:trPr>
          <w:trHeight w:val="351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480" w14:textId="1669A7C2" w:rsidR="00597E74" w:rsidRPr="007E5943" w:rsidRDefault="00597E74" w:rsidP="00597E74">
            <w:pPr>
              <w:tabs>
                <w:tab w:val="left" w:pos="0"/>
              </w:tabs>
              <w:jc w:val="right"/>
              <w:rPr>
                <w:b/>
                <w:bCs/>
              </w:rPr>
            </w:pPr>
            <w:r w:rsidRPr="007E5943">
              <w:rPr>
                <w:b/>
                <w:bCs/>
              </w:rPr>
              <w:t>Wartość netto (</w:t>
            </w:r>
            <w:r w:rsidR="00080BC6" w:rsidRPr="007E5943">
              <w:rPr>
                <w:b/>
                <w:bCs/>
              </w:rPr>
              <w:t xml:space="preserve">II. </w:t>
            </w:r>
            <w:r w:rsidRPr="007E5943">
              <w:rPr>
                <w:b/>
                <w:bCs/>
              </w:rPr>
              <w:t>poz. 3)</w:t>
            </w:r>
            <w:r w:rsidR="00080BC6" w:rsidRPr="007E5943">
              <w:rPr>
                <w:b/>
                <w:bCs/>
              </w:rPr>
              <w:t xml:space="preserve"> </w:t>
            </w:r>
            <w:r w:rsidRPr="007E5943">
              <w:rPr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41017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449E6108" w14:textId="77777777" w:rsidTr="00080BC6">
        <w:trPr>
          <w:trHeight w:val="285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DA48" w14:textId="73CCE492" w:rsidR="00597E74" w:rsidRPr="007E5943" w:rsidRDefault="00597E74" w:rsidP="00597E74">
            <w:pPr>
              <w:tabs>
                <w:tab w:val="left" w:pos="0"/>
              </w:tabs>
              <w:jc w:val="right"/>
              <w:rPr>
                <w:b/>
                <w:bCs/>
              </w:rPr>
            </w:pPr>
            <w:r w:rsidRPr="007E5943">
              <w:rPr>
                <w:b/>
                <w:bCs/>
              </w:rPr>
              <w:t>Podatek VAT ....%</w:t>
            </w:r>
            <w:r w:rsidR="00080BC6" w:rsidRPr="007E5943">
              <w:rPr>
                <w:b/>
                <w:bCs/>
              </w:rPr>
              <w:t xml:space="preserve"> </w:t>
            </w:r>
            <w:r w:rsidRPr="007E5943">
              <w:rPr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DACB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5E6C662A" w14:textId="77777777" w:rsidTr="00080BC6">
        <w:trPr>
          <w:trHeight w:val="276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C45E" w14:textId="5BA8BFA4" w:rsidR="00597E74" w:rsidRPr="007E5943" w:rsidRDefault="00597E74" w:rsidP="00597E74">
            <w:pPr>
              <w:tabs>
                <w:tab w:val="left" w:pos="0"/>
              </w:tabs>
              <w:jc w:val="right"/>
              <w:rPr>
                <w:b/>
                <w:bCs/>
              </w:rPr>
            </w:pPr>
            <w:r w:rsidRPr="007E5943">
              <w:rPr>
                <w:b/>
                <w:bCs/>
              </w:rPr>
              <w:t>Wartość brutto (</w:t>
            </w:r>
            <w:r w:rsidR="00080BC6" w:rsidRPr="007E5943">
              <w:rPr>
                <w:b/>
                <w:bCs/>
              </w:rPr>
              <w:t xml:space="preserve">II. </w:t>
            </w:r>
            <w:r w:rsidRPr="007E5943">
              <w:rPr>
                <w:b/>
                <w:bCs/>
              </w:rPr>
              <w:t>poz. 3)</w:t>
            </w:r>
            <w:r w:rsidR="00080BC6" w:rsidRPr="007E5943">
              <w:rPr>
                <w:b/>
                <w:bCs/>
              </w:rPr>
              <w:t xml:space="preserve"> </w:t>
            </w:r>
            <w:r w:rsidRPr="007E5943">
              <w:rPr>
                <w:b/>
                <w:bCs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2B2E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10CFAB03" w14:textId="77777777" w:rsidTr="00080BC6">
        <w:trPr>
          <w:trHeight w:val="249"/>
        </w:trPr>
        <w:tc>
          <w:tcPr>
            <w:tcW w:w="9469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84D05" w14:textId="4EA94684" w:rsidR="00597E74" w:rsidRPr="007E5943" w:rsidRDefault="00080BC6" w:rsidP="00080BC6">
            <w:pPr>
              <w:tabs>
                <w:tab w:val="left" w:pos="567"/>
                <w:tab w:val="left" w:pos="851"/>
              </w:tabs>
              <w:spacing w:line="288" w:lineRule="auto"/>
              <w:jc w:val="center"/>
              <w:rPr>
                <w:b/>
                <w:bCs/>
                <w:u w:val="single"/>
              </w:rPr>
            </w:pPr>
            <w:r w:rsidRPr="007E5943">
              <w:rPr>
                <w:b/>
                <w:bCs/>
                <w:u w:val="single"/>
              </w:rPr>
              <w:t xml:space="preserve">PODSUMOWANIE: </w:t>
            </w:r>
          </w:p>
        </w:tc>
      </w:tr>
      <w:tr w:rsidR="00597E74" w:rsidRPr="00987F74" w14:paraId="45282AC8" w14:textId="77777777" w:rsidTr="00080BC6">
        <w:trPr>
          <w:trHeight w:val="385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3EAD" w14:textId="01D62291" w:rsidR="00597E74" w:rsidRPr="007E5943" w:rsidRDefault="00080BC6" w:rsidP="00597E74">
            <w:pPr>
              <w:tabs>
                <w:tab w:val="left" w:pos="567"/>
                <w:tab w:val="left" w:pos="851"/>
              </w:tabs>
              <w:jc w:val="right"/>
              <w:rPr>
                <w:b/>
              </w:rPr>
            </w:pPr>
            <w:r w:rsidRPr="007E5943">
              <w:rPr>
                <w:b/>
              </w:rPr>
              <w:t>Suma</w:t>
            </w:r>
            <w:r w:rsidR="00597E74" w:rsidRPr="007E5943">
              <w:rPr>
                <w:b/>
              </w:rPr>
              <w:t xml:space="preserve"> wartoś</w:t>
            </w:r>
            <w:r w:rsidRPr="007E5943">
              <w:rPr>
                <w:b/>
              </w:rPr>
              <w:t>ci</w:t>
            </w:r>
            <w:r w:rsidR="00597E74" w:rsidRPr="007E5943">
              <w:rPr>
                <w:b/>
              </w:rPr>
              <w:t xml:space="preserve"> netto (</w:t>
            </w:r>
            <w:r w:rsidRPr="007E5943">
              <w:rPr>
                <w:b/>
              </w:rPr>
              <w:t xml:space="preserve">I. i II. </w:t>
            </w:r>
            <w:r w:rsidR="00597E74" w:rsidRPr="007E5943">
              <w:rPr>
                <w:b/>
              </w:rPr>
              <w:t>poz. 1 + 2 + 3) 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293E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382736BE" w14:textId="77777777" w:rsidTr="00080BC6">
        <w:trPr>
          <w:trHeight w:val="317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0CDB" w14:textId="61A3182A" w:rsidR="00597E74" w:rsidRPr="007E5943" w:rsidRDefault="00080BC6" w:rsidP="00597E74">
            <w:pPr>
              <w:tabs>
                <w:tab w:val="left" w:pos="567"/>
                <w:tab w:val="left" w:pos="851"/>
              </w:tabs>
              <w:jc w:val="right"/>
              <w:rPr>
                <w:b/>
              </w:rPr>
            </w:pPr>
            <w:r w:rsidRPr="007E5943">
              <w:rPr>
                <w:b/>
              </w:rPr>
              <w:t>Suma p</w:t>
            </w:r>
            <w:r w:rsidR="00597E74" w:rsidRPr="007E5943">
              <w:rPr>
                <w:b/>
              </w:rPr>
              <w:t>odatk</w:t>
            </w:r>
            <w:r w:rsidRPr="007E5943">
              <w:rPr>
                <w:b/>
              </w:rPr>
              <w:t>u</w:t>
            </w:r>
            <w:r w:rsidR="00597E74" w:rsidRPr="007E5943">
              <w:rPr>
                <w:b/>
              </w:rPr>
              <w:t xml:space="preserve"> VAT … %</w:t>
            </w:r>
            <w:r w:rsidRPr="007E5943">
              <w:rPr>
                <w:b/>
              </w:rPr>
              <w:t xml:space="preserve"> 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EB01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  <w:tr w:rsidR="00597E74" w:rsidRPr="00987F74" w14:paraId="24358A20" w14:textId="77777777" w:rsidTr="00080BC6">
        <w:trPr>
          <w:trHeight w:val="280"/>
        </w:trPr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566" w14:textId="46AFA70F" w:rsidR="00597E74" w:rsidRPr="007E5943" w:rsidRDefault="00080BC6" w:rsidP="00597E74">
            <w:pPr>
              <w:tabs>
                <w:tab w:val="left" w:pos="0"/>
              </w:tabs>
              <w:jc w:val="right"/>
              <w:rPr>
                <w:b/>
              </w:rPr>
            </w:pPr>
            <w:r w:rsidRPr="007E5943">
              <w:rPr>
                <w:b/>
                <w:bCs/>
              </w:rPr>
              <w:t>Suma</w:t>
            </w:r>
            <w:r w:rsidR="00597E74" w:rsidRPr="007E5943">
              <w:rPr>
                <w:b/>
                <w:bCs/>
              </w:rPr>
              <w:t xml:space="preserve"> wartoś</w:t>
            </w:r>
            <w:r w:rsidRPr="007E5943">
              <w:rPr>
                <w:b/>
                <w:bCs/>
              </w:rPr>
              <w:t>ci</w:t>
            </w:r>
            <w:r w:rsidR="00597E74" w:rsidRPr="007E5943">
              <w:rPr>
                <w:b/>
                <w:bCs/>
              </w:rPr>
              <w:t xml:space="preserve"> brutto</w:t>
            </w:r>
            <w:r w:rsidRPr="007E5943">
              <w:rPr>
                <w:b/>
                <w:bCs/>
              </w:rPr>
              <w:t xml:space="preserve"> 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53BE" w14:textId="77777777" w:rsidR="00597E74" w:rsidRPr="007E5943" w:rsidRDefault="00597E74" w:rsidP="00597E74">
            <w:pPr>
              <w:tabs>
                <w:tab w:val="left" w:pos="567"/>
                <w:tab w:val="left" w:pos="851"/>
              </w:tabs>
              <w:jc w:val="center"/>
            </w:pPr>
          </w:p>
        </w:tc>
      </w:tr>
    </w:tbl>
    <w:p w14:paraId="3500A8E5" w14:textId="7EB1A6E5" w:rsidR="008A4625" w:rsidRPr="00987F74" w:rsidRDefault="008A4625">
      <w:pPr>
        <w:spacing w:before="80" w:after="80" w:line="240" w:lineRule="exact"/>
        <w:jc w:val="both"/>
        <w:rPr>
          <w:sz w:val="20"/>
          <w:szCs w:val="20"/>
        </w:rPr>
      </w:pPr>
    </w:p>
    <w:p w14:paraId="755C26AA" w14:textId="3067BCA5" w:rsidR="008A4625" w:rsidRDefault="008A4625">
      <w:pPr>
        <w:spacing w:before="80" w:after="80" w:line="240" w:lineRule="exact"/>
        <w:jc w:val="both"/>
        <w:rPr>
          <w:sz w:val="20"/>
          <w:szCs w:val="20"/>
        </w:rPr>
      </w:pPr>
      <w:r w:rsidRPr="00987F74">
        <w:rPr>
          <w:sz w:val="20"/>
          <w:szCs w:val="20"/>
        </w:rPr>
        <w:t>CENA BRUTTO słownie złotych: .......................................................................................</w:t>
      </w:r>
      <w:r w:rsidR="0012094A" w:rsidRPr="00987F74">
        <w:rPr>
          <w:sz w:val="20"/>
          <w:szCs w:val="20"/>
        </w:rPr>
        <w:t>.....................</w:t>
      </w:r>
      <w:r w:rsidR="00BA15B5">
        <w:rPr>
          <w:sz w:val="20"/>
          <w:szCs w:val="20"/>
        </w:rPr>
        <w:t>.................</w:t>
      </w:r>
    </w:p>
    <w:p w14:paraId="77C0B79C" w14:textId="225FD86B" w:rsidR="00987F74" w:rsidRPr="00987F74" w:rsidRDefault="00987F74">
      <w:pPr>
        <w:spacing w:before="80" w:after="8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14:paraId="6EB7A0A0" w14:textId="77777777" w:rsidR="00481059" w:rsidRPr="00300435" w:rsidRDefault="00481059" w:rsidP="00481059">
      <w:pPr>
        <w:jc w:val="both"/>
        <w:rPr>
          <w:i/>
          <w:spacing w:val="4"/>
          <w:sz w:val="20"/>
          <w:szCs w:val="20"/>
        </w:rPr>
      </w:pPr>
      <w:r w:rsidRPr="00300435">
        <w:rPr>
          <w:b/>
          <w:bCs/>
          <w:i/>
          <w:iCs/>
          <w:sz w:val="20"/>
          <w:szCs w:val="20"/>
        </w:rPr>
        <w:t xml:space="preserve">Formularz </w:t>
      </w:r>
      <w:r w:rsidRPr="00300435">
        <w:rPr>
          <w:b/>
          <w:bCs/>
          <w:i/>
          <w:sz w:val="20"/>
          <w:szCs w:val="20"/>
        </w:rPr>
        <w:t>należy opatrzyć kwalifikowanym podpisem elektronicznym.</w:t>
      </w:r>
    </w:p>
    <w:p w14:paraId="66694777" w14:textId="21F92971" w:rsidR="00F01C52" w:rsidRDefault="00F01C52" w:rsidP="00481059">
      <w:pPr>
        <w:spacing w:before="80" w:after="80" w:line="240" w:lineRule="exact"/>
        <w:jc w:val="both"/>
        <w:rPr>
          <w:sz w:val="20"/>
          <w:szCs w:val="20"/>
        </w:rPr>
      </w:pPr>
    </w:p>
    <w:sectPr w:rsidR="00F01C52" w:rsidSect="007E5943">
      <w:footerReference w:type="default" r:id="rId8"/>
      <w:pgSz w:w="11906" w:h="16838" w:code="9"/>
      <w:pgMar w:top="567" w:right="992" w:bottom="567" w:left="1418" w:header="510" w:footer="567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905D4" w14:textId="77777777" w:rsidR="002809C8" w:rsidRDefault="002809C8">
      <w:r>
        <w:separator/>
      </w:r>
    </w:p>
  </w:endnote>
  <w:endnote w:type="continuationSeparator" w:id="0">
    <w:p w14:paraId="0BF0E591" w14:textId="77777777" w:rsidR="002809C8" w:rsidRDefault="0028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DD470" w14:textId="2D72791A" w:rsidR="008A4625" w:rsidRDefault="000E5A5A" w:rsidP="00080BC6">
    <w:pPr>
      <w:pStyle w:val="Tekstprzypisudolnego"/>
      <w:tabs>
        <w:tab w:val="left" w:pos="284"/>
      </w:tabs>
      <w:ind w:left="142" w:hanging="142"/>
      <w:jc w:val="both"/>
    </w:pPr>
    <w:bookmarkStart w:id="0" w:name="_Hlk488695216"/>
    <w:bookmarkStart w:id="1" w:name="_Hlk488695217"/>
    <w:bookmarkStart w:id="2" w:name="_Hlk488695218"/>
    <w:bookmarkStart w:id="3" w:name="_Hlk488695221"/>
    <w:bookmarkStart w:id="4" w:name="_Hlk488695222"/>
    <w:bookmarkStart w:id="5" w:name="_Hlk488695223"/>
    <w:bookmarkStart w:id="6" w:name="_Hlk488695224"/>
    <w:bookmarkStart w:id="7" w:name="_Hlk488695225"/>
    <w:bookmarkStart w:id="8" w:name="_Hlk488695226"/>
    <w:bookmarkStart w:id="9" w:name="_Hlk488695257"/>
    <w:bookmarkStart w:id="10" w:name="_Hlk488695258"/>
    <w:bookmarkStart w:id="11" w:name="_Hlk488695259"/>
    <w:bookmarkStart w:id="12" w:name="_Hlk488695260"/>
    <w:bookmarkStart w:id="13" w:name="_Hlk488695261"/>
    <w:bookmarkStart w:id="14" w:name="_Hlk488695262"/>
    <w:bookmarkStart w:id="15" w:name="_Hlk488695263"/>
    <w:bookmarkStart w:id="16" w:name="_Hlk488695264"/>
    <w:bookmarkStart w:id="17" w:name="_Hlk488695265"/>
    <w:r>
      <w:rPr>
        <w:rStyle w:val="Odwoanieprzypisudolnego"/>
      </w:rPr>
      <w:footnoteRef/>
    </w:r>
    <w:r>
      <w:t xml:space="preserve"> </w:t>
    </w:r>
    <w:r>
      <w:tab/>
    </w:r>
    <w:r w:rsidR="000F0F6F" w:rsidRPr="00080BC6">
      <w:rPr>
        <w:sz w:val="18"/>
        <w:szCs w:val="18"/>
      </w:rPr>
      <w:t xml:space="preserve">Rzeczywista liczba lat okresu gwarancji i rękojmi zgodnie z okresem gwarancji i rękojmi udzielonym przez Wykonawcę robót: </w:t>
    </w:r>
    <w:r w:rsidR="00BA15B5" w:rsidRPr="00080BC6">
      <w:rPr>
        <w:sz w:val="18"/>
        <w:szCs w:val="18"/>
      </w:rPr>
      <w:t>przynajmniej</w:t>
    </w:r>
    <w:r w:rsidR="000F0F6F" w:rsidRPr="00080BC6">
      <w:rPr>
        <w:sz w:val="18"/>
        <w:szCs w:val="18"/>
      </w:rPr>
      <w:t xml:space="preserve"> </w:t>
    </w:r>
    <w:r w:rsidR="008B751E">
      <w:rPr>
        <w:sz w:val="18"/>
        <w:szCs w:val="18"/>
      </w:rPr>
      <w:t>72</w:t>
    </w:r>
    <w:r w:rsidR="000F0F6F" w:rsidRPr="00080BC6">
      <w:rPr>
        <w:sz w:val="18"/>
        <w:szCs w:val="18"/>
      </w:rPr>
      <w:t xml:space="preserve"> m-c</w:t>
    </w:r>
    <w:r w:rsidR="008B751E">
      <w:rPr>
        <w:sz w:val="18"/>
        <w:szCs w:val="18"/>
      </w:rPr>
      <w:t>e</w:t>
    </w:r>
    <w:r w:rsidR="000F0F6F" w:rsidRPr="00080BC6">
      <w:rPr>
        <w:sz w:val="18"/>
        <w:szCs w:val="18"/>
      </w:rPr>
      <w:t xml:space="preserve"> (</w:t>
    </w:r>
    <w:r w:rsidR="008B751E">
      <w:rPr>
        <w:sz w:val="18"/>
        <w:szCs w:val="18"/>
      </w:rPr>
      <w:t>6</w:t>
    </w:r>
    <w:r w:rsidR="000F0F6F" w:rsidRPr="00080BC6">
      <w:rPr>
        <w:sz w:val="18"/>
        <w:szCs w:val="18"/>
      </w:rPr>
      <w:t xml:space="preserve"> lat), ma</w:t>
    </w:r>
    <w:r w:rsidR="00BA15B5" w:rsidRPr="00080BC6">
      <w:rPr>
        <w:sz w:val="18"/>
        <w:szCs w:val="18"/>
      </w:rPr>
      <w:t>ksymalnie</w:t>
    </w:r>
    <w:r w:rsidR="000F0F6F" w:rsidRPr="00080BC6">
      <w:rPr>
        <w:sz w:val="18"/>
        <w:szCs w:val="18"/>
      </w:rPr>
      <w:t xml:space="preserve"> 96 m-</w:t>
    </w:r>
    <w:proofErr w:type="spellStart"/>
    <w:r w:rsidR="000F0F6F" w:rsidRPr="00080BC6">
      <w:rPr>
        <w:sz w:val="18"/>
        <w:szCs w:val="18"/>
      </w:rPr>
      <w:t>cy</w:t>
    </w:r>
    <w:proofErr w:type="spellEnd"/>
    <w:r w:rsidR="000F0F6F" w:rsidRPr="00080BC6">
      <w:rPr>
        <w:sz w:val="18"/>
        <w:szCs w:val="18"/>
      </w:rPr>
      <w:t xml:space="preserve"> (8 lat).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r w:rsidR="00BA15B5" w:rsidRPr="00080BC6">
      <w:rPr>
        <w:sz w:val="18"/>
        <w:szCs w:val="18"/>
      </w:rPr>
      <w:t xml:space="preserve"> </w:t>
    </w:r>
    <w:r w:rsidR="000F0F6F" w:rsidRPr="00080BC6">
      <w:rPr>
        <w:sz w:val="18"/>
        <w:szCs w:val="18"/>
      </w:rPr>
      <w:t>Ostateczna wartość umowy zostanie obliczona na podstawie ceny jednostkowej za rok pełnienia Nadzoru</w:t>
    </w:r>
    <w:r w:rsidR="00BA15B5" w:rsidRPr="00080BC6">
      <w:rPr>
        <w:sz w:val="18"/>
        <w:szCs w:val="18"/>
      </w:rPr>
      <w:t xml:space="preserve"> i ilości lat gwarancji i rękojmi na roboty budowlane</w:t>
    </w:r>
    <w:r w:rsidR="000F0F6F" w:rsidRPr="00080BC6"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FD21D" w14:textId="77777777" w:rsidR="002809C8" w:rsidRDefault="002809C8">
      <w:r>
        <w:separator/>
      </w:r>
    </w:p>
  </w:footnote>
  <w:footnote w:type="continuationSeparator" w:id="0">
    <w:p w14:paraId="4D7882E0" w14:textId="77777777" w:rsidR="002809C8" w:rsidRDefault="00280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0C93"/>
    <w:multiLevelType w:val="multilevel"/>
    <w:tmpl w:val="D7543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287250"/>
    <w:multiLevelType w:val="multilevel"/>
    <w:tmpl w:val="88BCF890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105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3480640"/>
    <w:multiLevelType w:val="hybridMultilevel"/>
    <w:tmpl w:val="C226C076"/>
    <w:lvl w:ilvl="0" w:tplc="A5D6A9D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1974D73E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0C29194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5721A58"/>
    <w:multiLevelType w:val="multilevel"/>
    <w:tmpl w:val="F49A6B7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8A55B33"/>
    <w:multiLevelType w:val="multilevel"/>
    <w:tmpl w:val="84B0C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098A2C34"/>
    <w:multiLevelType w:val="multilevel"/>
    <w:tmpl w:val="1F24241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EB439B3"/>
    <w:multiLevelType w:val="multilevel"/>
    <w:tmpl w:val="6CFECF3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00C4307"/>
    <w:multiLevelType w:val="multilevel"/>
    <w:tmpl w:val="6A4EA5A8"/>
    <w:lvl w:ilvl="0">
      <w:start w:val="2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F52E1A"/>
    <w:multiLevelType w:val="hybridMultilevel"/>
    <w:tmpl w:val="8A0EBAFA"/>
    <w:lvl w:ilvl="0" w:tplc="A2202A0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12AF6EAA"/>
    <w:multiLevelType w:val="multilevel"/>
    <w:tmpl w:val="093A5D8E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13696605"/>
    <w:multiLevelType w:val="multilevel"/>
    <w:tmpl w:val="3A22A2F8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4D6116B"/>
    <w:multiLevelType w:val="multilevel"/>
    <w:tmpl w:val="D36ECAF0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4DF57D3"/>
    <w:multiLevelType w:val="hybridMultilevel"/>
    <w:tmpl w:val="6734C36E"/>
    <w:lvl w:ilvl="0" w:tplc="7CE84160">
      <w:start w:val="1"/>
      <w:numFmt w:val="decimal"/>
      <w:lvlText w:val="%1)"/>
      <w:lvlJc w:val="left"/>
      <w:pPr>
        <w:tabs>
          <w:tab w:val="num" w:pos="706"/>
        </w:tabs>
        <w:ind w:left="706" w:hanging="5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1"/>
        </w:tabs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1"/>
        </w:tabs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1"/>
        </w:tabs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1"/>
        </w:tabs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1"/>
        </w:tabs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1"/>
        </w:tabs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1"/>
        </w:tabs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1"/>
        </w:tabs>
        <w:ind w:left="6301" w:hanging="180"/>
      </w:pPr>
    </w:lvl>
  </w:abstractNum>
  <w:abstractNum w:abstractNumId="13" w15:restartNumberingAfterBreak="0">
    <w:nsid w:val="1732137B"/>
    <w:multiLevelType w:val="multilevel"/>
    <w:tmpl w:val="C1A087D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1B611F2D"/>
    <w:multiLevelType w:val="multilevel"/>
    <w:tmpl w:val="A5C0545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24161FFB"/>
    <w:multiLevelType w:val="hybridMultilevel"/>
    <w:tmpl w:val="45B818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3B69F0A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dstrike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28172DAC"/>
    <w:multiLevelType w:val="multilevel"/>
    <w:tmpl w:val="2E0A9D30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2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2CDD591B"/>
    <w:multiLevelType w:val="hybridMultilevel"/>
    <w:tmpl w:val="59FEC87A"/>
    <w:lvl w:ilvl="0" w:tplc="FFFFFFFF">
      <w:start w:val="1"/>
      <w:numFmt w:val="lowerLetter"/>
      <w:lvlText w:val="%1)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9C3455"/>
    <w:multiLevelType w:val="multilevel"/>
    <w:tmpl w:val="DD76959A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41013FC"/>
    <w:multiLevelType w:val="multilevel"/>
    <w:tmpl w:val="72CA30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4167DF2"/>
    <w:multiLevelType w:val="multilevel"/>
    <w:tmpl w:val="F5C0701A"/>
    <w:lvl w:ilvl="0">
      <w:start w:val="2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9966F3E"/>
    <w:multiLevelType w:val="multilevel"/>
    <w:tmpl w:val="CDDAAAF4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A725A04"/>
    <w:multiLevelType w:val="multilevel"/>
    <w:tmpl w:val="8156381C"/>
    <w:lvl w:ilvl="0">
      <w:start w:val="1"/>
      <w:numFmt w:val="none"/>
      <w:lvlText w:val="20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3D7625C8"/>
    <w:multiLevelType w:val="multilevel"/>
    <w:tmpl w:val="32345B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3F0144E3"/>
    <w:multiLevelType w:val="hybridMultilevel"/>
    <w:tmpl w:val="C082BBCE"/>
    <w:lvl w:ilvl="0" w:tplc="FFFFFFFF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ascii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3F3639EB"/>
    <w:multiLevelType w:val="hybridMultilevel"/>
    <w:tmpl w:val="DBD05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30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FFFFFFFF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i w:val="0"/>
        <w:iCs w:val="0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F474186"/>
    <w:multiLevelType w:val="multilevel"/>
    <w:tmpl w:val="D158ABF4"/>
    <w:lvl w:ilvl="0">
      <w:start w:val="1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13E3A8E"/>
    <w:multiLevelType w:val="hybridMultilevel"/>
    <w:tmpl w:val="D25EE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A3D3D"/>
    <w:multiLevelType w:val="multilevel"/>
    <w:tmpl w:val="323CB2D4"/>
    <w:lvl w:ilvl="0">
      <w:start w:val="1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BA834AD"/>
    <w:multiLevelType w:val="multilevel"/>
    <w:tmpl w:val="14FA077E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4F1F11D4"/>
    <w:multiLevelType w:val="hybridMultilevel"/>
    <w:tmpl w:val="4B6AA66C"/>
    <w:lvl w:ilvl="0" w:tplc="A112C202">
      <w:start w:val="1"/>
      <w:numFmt w:val="decimal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38846A0"/>
    <w:multiLevelType w:val="multilevel"/>
    <w:tmpl w:val="4852CD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53A46F7D"/>
    <w:multiLevelType w:val="multilevel"/>
    <w:tmpl w:val="DAA0DCA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5627581D"/>
    <w:multiLevelType w:val="hybridMultilevel"/>
    <w:tmpl w:val="FFE6BF98"/>
    <w:lvl w:ilvl="0" w:tplc="B95C9F7E">
      <w:start w:val="1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5D863287"/>
    <w:multiLevelType w:val="multilevel"/>
    <w:tmpl w:val="2CB0E1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7073CA4"/>
    <w:multiLevelType w:val="hybridMultilevel"/>
    <w:tmpl w:val="0128CD14"/>
    <w:lvl w:ilvl="0" w:tplc="9E244FD4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6" w15:restartNumberingAfterBreak="0">
    <w:nsid w:val="67351E11"/>
    <w:multiLevelType w:val="hybridMultilevel"/>
    <w:tmpl w:val="1C6847B4"/>
    <w:lvl w:ilvl="0" w:tplc="37B2150C">
      <w:start w:val="1"/>
      <w:numFmt w:val="lowerLetter"/>
      <w:lvlText w:val="%1)"/>
      <w:lvlJc w:val="left"/>
      <w:pPr>
        <w:tabs>
          <w:tab w:val="num" w:pos="1117"/>
        </w:tabs>
        <w:ind w:left="111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68B7073C"/>
    <w:multiLevelType w:val="multilevel"/>
    <w:tmpl w:val="4678E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  <w:b/>
        <w:bCs/>
      </w:rPr>
    </w:lvl>
  </w:abstractNum>
  <w:abstractNum w:abstractNumId="38" w15:restartNumberingAfterBreak="0">
    <w:nsid w:val="6DF22538"/>
    <w:multiLevelType w:val="hybridMultilevel"/>
    <w:tmpl w:val="2ADED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33FC9"/>
    <w:multiLevelType w:val="multilevel"/>
    <w:tmpl w:val="81F28E7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6E4654CA"/>
    <w:multiLevelType w:val="multilevel"/>
    <w:tmpl w:val="D066884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7.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1" w15:restartNumberingAfterBreak="0">
    <w:nsid w:val="70054ECE"/>
    <w:multiLevelType w:val="hybridMultilevel"/>
    <w:tmpl w:val="A6E8A5AA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FC5BCA"/>
    <w:multiLevelType w:val="multilevel"/>
    <w:tmpl w:val="24DC896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43" w15:restartNumberingAfterBreak="0">
    <w:nsid w:val="75F04662"/>
    <w:multiLevelType w:val="hybridMultilevel"/>
    <w:tmpl w:val="8C6C9B4E"/>
    <w:lvl w:ilvl="0" w:tplc="16E6CE9A">
      <w:start w:val="1"/>
      <w:numFmt w:val="decimal"/>
      <w:lvlText w:val="%1)"/>
      <w:lvlJc w:val="left"/>
      <w:pPr>
        <w:tabs>
          <w:tab w:val="num" w:pos="1143"/>
        </w:tabs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4" w15:restartNumberingAfterBreak="0">
    <w:nsid w:val="761A23A6"/>
    <w:multiLevelType w:val="multilevel"/>
    <w:tmpl w:val="8AFC783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ascii="Times New Roman" w:hAnsi="Times New Roman" w:cs="Times New Roman" w:hint="default"/>
      </w:rPr>
    </w:lvl>
  </w:abstractNum>
  <w:abstractNum w:abstractNumId="45" w15:restartNumberingAfterBreak="0">
    <w:nsid w:val="78774BD8"/>
    <w:multiLevelType w:val="multilevel"/>
    <w:tmpl w:val="D6C2840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color w:val="auto"/>
      </w:rPr>
    </w:lvl>
  </w:abstractNum>
  <w:abstractNum w:abstractNumId="46" w15:restartNumberingAfterBreak="0">
    <w:nsid w:val="7E9D190F"/>
    <w:multiLevelType w:val="multilevel"/>
    <w:tmpl w:val="2162FAFA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num w:numId="1" w16cid:durableId="1727490885">
    <w:abstractNumId w:val="0"/>
  </w:num>
  <w:num w:numId="2" w16cid:durableId="165630995">
    <w:abstractNumId w:val="25"/>
  </w:num>
  <w:num w:numId="3" w16cid:durableId="870456466">
    <w:abstractNumId w:val="6"/>
  </w:num>
  <w:num w:numId="4" w16cid:durableId="1696883878">
    <w:abstractNumId w:val="16"/>
  </w:num>
  <w:num w:numId="5" w16cid:durableId="660354025">
    <w:abstractNumId w:val="19"/>
  </w:num>
  <w:num w:numId="6" w16cid:durableId="376591953">
    <w:abstractNumId w:val="40"/>
  </w:num>
  <w:num w:numId="7" w16cid:durableId="1812597451">
    <w:abstractNumId w:val="3"/>
  </w:num>
  <w:num w:numId="8" w16cid:durableId="512300408">
    <w:abstractNumId w:val="14"/>
  </w:num>
  <w:num w:numId="9" w16cid:durableId="767310786">
    <w:abstractNumId w:val="42"/>
  </w:num>
  <w:num w:numId="10" w16cid:durableId="1442145309">
    <w:abstractNumId w:val="39"/>
  </w:num>
  <w:num w:numId="11" w16cid:durableId="314379652">
    <w:abstractNumId w:val="18"/>
  </w:num>
  <w:num w:numId="12" w16cid:durableId="703336624">
    <w:abstractNumId w:val="15"/>
  </w:num>
  <w:num w:numId="13" w16cid:durableId="1358386059">
    <w:abstractNumId w:val="13"/>
  </w:num>
  <w:num w:numId="14" w16cid:durableId="2132897067">
    <w:abstractNumId w:val="44"/>
  </w:num>
  <w:num w:numId="15" w16cid:durableId="1775905837">
    <w:abstractNumId w:val="24"/>
  </w:num>
  <w:num w:numId="16" w16cid:durableId="1326854657">
    <w:abstractNumId w:val="5"/>
  </w:num>
  <w:num w:numId="17" w16cid:durableId="371148953">
    <w:abstractNumId w:val="9"/>
  </w:num>
  <w:num w:numId="18" w16cid:durableId="1346713067">
    <w:abstractNumId w:val="22"/>
  </w:num>
  <w:num w:numId="19" w16cid:durableId="546795391">
    <w:abstractNumId w:val="29"/>
  </w:num>
  <w:num w:numId="20" w16cid:durableId="1649700105">
    <w:abstractNumId w:val="2"/>
  </w:num>
  <w:num w:numId="21" w16cid:durableId="1904028354">
    <w:abstractNumId w:val="28"/>
  </w:num>
  <w:num w:numId="22" w16cid:durableId="788935371">
    <w:abstractNumId w:val="1"/>
  </w:num>
  <w:num w:numId="23" w16cid:durableId="1593078801">
    <w:abstractNumId w:val="36"/>
  </w:num>
  <w:num w:numId="24" w16cid:durableId="107550072">
    <w:abstractNumId w:val="4"/>
  </w:num>
  <w:num w:numId="25" w16cid:durableId="266810256">
    <w:abstractNumId w:val="37"/>
  </w:num>
  <w:num w:numId="26" w16cid:durableId="617181045">
    <w:abstractNumId w:val="46"/>
  </w:num>
  <w:num w:numId="27" w16cid:durableId="1100025259">
    <w:abstractNumId w:val="21"/>
  </w:num>
  <w:num w:numId="28" w16cid:durableId="101070901">
    <w:abstractNumId w:val="34"/>
  </w:num>
  <w:num w:numId="29" w16cid:durableId="209925471">
    <w:abstractNumId w:val="11"/>
  </w:num>
  <w:num w:numId="30" w16cid:durableId="530463244">
    <w:abstractNumId w:val="10"/>
  </w:num>
  <w:num w:numId="31" w16cid:durableId="299844870">
    <w:abstractNumId w:val="26"/>
  </w:num>
  <w:num w:numId="32" w16cid:durableId="651444291">
    <w:abstractNumId w:val="23"/>
  </w:num>
  <w:num w:numId="33" w16cid:durableId="2057386977">
    <w:abstractNumId w:val="32"/>
  </w:num>
  <w:num w:numId="34" w16cid:durableId="429352700">
    <w:abstractNumId w:val="31"/>
  </w:num>
  <w:num w:numId="35" w16cid:durableId="909577191">
    <w:abstractNumId w:val="8"/>
  </w:num>
  <w:num w:numId="36" w16cid:durableId="229121383">
    <w:abstractNumId w:val="30"/>
  </w:num>
  <w:num w:numId="37" w16cid:durableId="1171137380">
    <w:abstractNumId w:val="45"/>
  </w:num>
  <w:num w:numId="38" w16cid:durableId="1696423206">
    <w:abstractNumId w:val="43"/>
  </w:num>
  <w:num w:numId="39" w16cid:durableId="824399970">
    <w:abstractNumId w:val="20"/>
  </w:num>
  <w:num w:numId="40" w16cid:durableId="593782682">
    <w:abstractNumId w:val="7"/>
  </w:num>
  <w:num w:numId="41" w16cid:durableId="1681658318">
    <w:abstractNumId w:val="12"/>
  </w:num>
  <w:num w:numId="42" w16cid:durableId="486820955">
    <w:abstractNumId w:val="35"/>
  </w:num>
  <w:num w:numId="43" w16cid:durableId="105853241">
    <w:abstractNumId w:val="41"/>
  </w:num>
  <w:num w:numId="44" w16cid:durableId="57678843">
    <w:abstractNumId w:val="17"/>
  </w:num>
  <w:num w:numId="45" w16cid:durableId="1431008245">
    <w:abstractNumId w:val="33"/>
  </w:num>
  <w:num w:numId="46" w16cid:durableId="430510825">
    <w:abstractNumId w:val="38"/>
  </w:num>
  <w:num w:numId="47" w16cid:durableId="134135124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12"/>
    <w:rsid w:val="00030CEB"/>
    <w:rsid w:val="00080BC6"/>
    <w:rsid w:val="000A0FE8"/>
    <w:rsid w:val="000A3AC5"/>
    <w:rsid w:val="000A482D"/>
    <w:rsid w:val="000E132C"/>
    <w:rsid w:val="000E1F2B"/>
    <w:rsid w:val="000E5A5A"/>
    <w:rsid w:val="000F0F6F"/>
    <w:rsid w:val="000F5D88"/>
    <w:rsid w:val="00107ED1"/>
    <w:rsid w:val="0012094A"/>
    <w:rsid w:val="00161138"/>
    <w:rsid w:val="00165B16"/>
    <w:rsid w:val="00195E4C"/>
    <w:rsid w:val="001A6235"/>
    <w:rsid w:val="00226035"/>
    <w:rsid w:val="0024391B"/>
    <w:rsid w:val="002614C4"/>
    <w:rsid w:val="002730A0"/>
    <w:rsid w:val="002809C8"/>
    <w:rsid w:val="002C1507"/>
    <w:rsid w:val="00311605"/>
    <w:rsid w:val="003749E3"/>
    <w:rsid w:val="003809A9"/>
    <w:rsid w:val="00404B6C"/>
    <w:rsid w:val="004662D7"/>
    <w:rsid w:val="00481059"/>
    <w:rsid w:val="004A1A01"/>
    <w:rsid w:val="004E2CEB"/>
    <w:rsid w:val="004E7127"/>
    <w:rsid w:val="0052541A"/>
    <w:rsid w:val="005635E0"/>
    <w:rsid w:val="00597E74"/>
    <w:rsid w:val="005E682A"/>
    <w:rsid w:val="006542C4"/>
    <w:rsid w:val="006920F7"/>
    <w:rsid w:val="006B7BF0"/>
    <w:rsid w:val="006C56C8"/>
    <w:rsid w:val="00746BD8"/>
    <w:rsid w:val="00755958"/>
    <w:rsid w:val="00757D02"/>
    <w:rsid w:val="00773B59"/>
    <w:rsid w:val="0079405E"/>
    <w:rsid w:val="007D15AE"/>
    <w:rsid w:val="007E5943"/>
    <w:rsid w:val="007F13F5"/>
    <w:rsid w:val="007F3AF9"/>
    <w:rsid w:val="00824942"/>
    <w:rsid w:val="008603DB"/>
    <w:rsid w:val="0086583B"/>
    <w:rsid w:val="008A4625"/>
    <w:rsid w:val="008B49EA"/>
    <w:rsid w:val="008B751E"/>
    <w:rsid w:val="008C0BE3"/>
    <w:rsid w:val="008C31D4"/>
    <w:rsid w:val="008D571D"/>
    <w:rsid w:val="009040D0"/>
    <w:rsid w:val="00917ABA"/>
    <w:rsid w:val="009346A7"/>
    <w:rsid w:val="0096634E"/>
    <w:rsid w:val="00987F74"/>
    <w:rsid w:val="009A31BB"/>
    <w:rsid w:val="009B1AC0"/>
    <w:rsid w:val="009B2EC0"/>
    <w:rsid w:val="009E2231"/>
    <w:rsid w:val="00A40A55"/>
    <w:rsid w:val="00A47D85"/>
    <w:rsid w:val="00A80996"/>
    <w:rsid w:val="00B00B0B"/>
    <w:rsid w:val="00B2290B"/>
    <w:rsid w:val="00B90A88"/>
    <w:rsid w:val="00BA15B5"/>
    <w:rsid w:val="00BD588F"/>
    <w:rsid w:val="00BE72E6"/>
    <w:rsid w:val="00C31239"/>
    <w:rsid w:val="00C436B7"/>
    <w:rsid w:val="00CE5812"/>
    <w:rsid w:val="00CE739E"/>
    <w:rsid w:val="00CF57BF"/>
    <w:rsid w:val="00CF5AAD"/>
    <w:rsid w:val="00D12769"/>
    <w:rsid w:val="00D44154"/>
    <w:rsid w:val="00DC2125"/>
    <w:rsid w:val="00E23BA9"/>
    <w:rsid w:val="00EC6C45"/>
    <w:rsid w:val="00EF5489"/>
    <w:rsid w:val="00F01C52"/>
    <w:rsid w:val="00F12C8E"/>
    <w:rsid w:val="00F1340F"/>
    <w:rsid w:val="00F22D7D"/>
    <w:rsid w:val="00FA5ACD"/>
    <w:rsid w:val="00FD615B"/>
    <w:rsid w:val="00FE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6C055B26"/>
  <w15:chartTrackingRefBased/>
  <w15:docId w15:val="{09F6B662-7FC0-4A82-9425-0D3BF485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60" w:line="288" w:lineRule="auto"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link w:val="Nagwek3"/>
    <w:rPr>
      <w:b/>
      <w:bCs/>
      <w:sz w:val="32"/>
      <w:szCs w:val="32"/>
    </w:rPr>
  </w:style>
  <w:style w:type="character" w:customStyle="1" w:styleId="Nagwek1Znak">
    <w:name w:val="Nagłówek 1 Znak"/>
    <w:link w:val="Nagwek1"/>
    <w:rPr>
      <w:rFonts w:ascii="Arial" w:hAnsi="Arial" w:cs="Arial"/>
      <w:b/>
      <w:bCs/>
      <w:sz w:val="22"/>
      <w:szCs w:val="22"/>
    </w:rPr>
  </w:style>
  <w:style w:type="character" w:customStyle="1" w:styleId="Nagwek2Znak">
    <w:name w:val="Nagłówek 2 Znak"/>
    <w:link w:val="Nagwek2"/>
    <w:rPr>
      <w:rFonts w:ascii="Arial" w:hAnsi="Arial" w:cs="Arial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rPr>
      <w:b/>
      <w:bCs/>
      <w:sz w:val="32"/>
      <w:szCs w:val="32"/>
    </w:rPr>
  </w:style>
  <w:style w:type="character" w:customStyle="1" w:styleId="Nagwek6Znak">
    <w:name w:val="Nagłówek 6 Znak"/>
    <w:link w:val="Nagwek6"/>
    <w:rPr>
      <w:b/>
      <w:bCs/>
      <w:sz w:val="22"/>
      <w:szCs w:val="22"/>
    </w:rPr>
  </w:style>
  <w:style w:type="character" w:customStyle="1" w:styleId="Nagwek7Znak">
    <w:name w:val="Nagłówek 7 Znak"/>
    <w:link w:val="Nagwek7"/>
    <w:rPr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rPr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Pr>
      <w:rFonts w:ascii="Arial" w:hAnsi="Arial" w:cs="Arial"/>
    </w:rPr>
  </w:style>
  <w:style w:type="character" w:customStyle="1" w:styleId="TekstpodstawowyZnak">
    <w:name w:val="Tekst podstawowy Znak"/>
    <w:aliases w:val="a2 Znak,Znak Znak"/>
    <w:link w:val="Tekstpodstawowy"/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link w:val="Tekstpodstawowy2"/>
    <w:rPr>
      <w:rFonts w:ascii="Arial" w:hAnsi="Arial" w:cs="Arial"/>
      <w:sz w:val="24"/>
      <w:szCs w:val="24"/>
    </w:rPr>
  </w:style>
  <w:style w:type="paragraph" w:customStyle="1" w:styleId="tytu">
    <w:name w:val="tytuł"/>
    <w:basedOn w:val="Normalny"/>
    <w:next w:val="Normalny"/>
    <w:autoRedefine/>
    <w:pPr>
      <w:spacing w:line="288" w:lineRule="auto"/>
      <w:jc w:val="both"/>
      <w:outlineLvl w:val="0"/>
    </w:pPr>
    <w:rPr>
      <w:b/>
      <w:bCs/>
      <w:color w:val="000000"/>
    </w:rPr>
  </w:style>
  <w:style w:type="paragraph" w:styleId="Tekstpodstawowywcity2">
    <w:name w:val="Body Text Indent 2"/>
    <w:basedOn w:val="Normalny"/>
    <w:link w:val="Tekstpodstawowywcity2Znak"/>
    <w:pPr>
      <w:tabs>
        <w:tab w:val="left" w:pos="142"/>
      </w:tabs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link w:val="Tekstpodstawowywcity2"/>
    <w:rPr>
      <w:rFonts w:ascii="Arial" w:hAnsi="Arial" w:cs="Arial"/>
      <w:sz w:val="24"/>
      <w:szCs w:val="24"/>
    </w:rPr>
  </w:style>
  <w:style w:type="paragraph" w:customStyle="1" w:styleId="CM26">
    <w:name w:val="CM26"/>
    <w:basedOn w:val="Normalny"/>
    <w:next w:val="Normalny"/>
    <w:pPr>
      <w:autoSpaceDE w:val="0"/>
      <w:autoSpaceDN w:val="0"/>
      <w:adjustRightInd w:val="0"/>
    </w:pPr>
  </w:style>
  <w:style w:type="character" w:styleId="Odwoanieprzypisudolnego">
    <w:name w:val="footnote reference"/>
    <w:uiPriority w:val="99"/>
    <w:semiHidden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Pr>
      <w:b/>
      <w:bCs/>
    </w:rPr>
  </w:style>
  <w:style w:type="paragraph" w:customStyle="1" w:styleId="tekstdokumentu">
    <w:name w:val="tekst dokumentu"/>
    <w:basedOn w:val="Normalny"/>
    <w:autoRedefine/>
    <w:pPr>
      <w:spacing w:before="360" w:line="288" w:lineRule="auto"/>
      <w:ind w:left="1678" w:hanging="1678"/>
      <w:jc w:val="both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 w:cs="Times New Roman"/>
      <w:b/>
      <w:bCs/>
    </w:rPr>
  </w:style>
  <w:style w:type="paragraph" w:customStyle="1" w:styleId="rozdzia">
    <w:name w:val="rozdział"/>
    <w:basedOn w:val="Normalny"/>
    <w:autoRedefine/>
    <w:pPr>
      <w:spacing w:line="288" w:lineRule="auto"/>
      <w:jc w:val="center"/>
    </w:pPr>
    <w:rPr>
      <w:b/>
      <w:bCs/>
      <w:i/>
      <w:iCs/>
      <w:caps/>
      <w:color w:val="000000"/>
      <w:spacing w:val="8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Pr>
      <w:rFonts w:ascii="Courier New" w:hAnsi="Courier New" w:cs="Courier New"/>
    </w:rPr>
  </w:style>
  <w:style w:type="paragraph" w:styleId="Tekstpodstawowywcity3">
    <w:name w:val="Body Text Indent 3"/>
    <w:basedOn w:val="Normalny"/>
    <w:link w:val="Tekstpodstawowywcity3Znak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Pr>
      <w:sz w:val="16"/>
      <w:szCs w:val="16"/>
    </w:rPr>
  </w:style>
  <w:style w:type="paragraph" w:styleId="NormalnyWeb">
    <w:name w:val="Normal (Web)"/>
    <w:basedOn w:val="Normalny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b/>
      <w:bCs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Pr>
      <w:sz w:val="24"/>
      <w:szCs w:val="24"/>
    </w:rPr>
  </w:style>
  <w:style w:type="paragraph" w:customStyle="1" w:styleId="Styl2">
    <w:name w:val="Styl2"/>
    <w:basedOn w:val="Normalny"/>
    <w:link w:val="Styl2Znak"/>
    <w:rPr>
      <w:rFonts w:ascii="Verdana" w:hAnsi="Verdana"/>
      <w:sz w:val="30"/>
    </w:rPr>
  </w:style>
  <w:style w:type="character" w:customStyle="1" w:styleId="Styl2Znak">
    <w:name w:val="Styl2 Znak"/>
    <w:link w:val="Styl2"/>
    <w:rPr>
      <w:rFonts w:ascii="Verdana" w:hAnsi="Verdana"/>
      <w:sz w:val="3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6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AC34A-57A9-4EED-A71F-2767FF17B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CZP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Izabela Stroszain</cp:lastModifiedBy>
  <cp:revision>6</cp:revision>
  <cp:lastPrinted>2024-03-12T08:28:00Z</cp:lastPrinted>
  <dcterms:created xsi:type="dcterms:W3CDTF">2024-02-15T11:57:00Z</dcterms:created>
  <dcterms:modified xsi:type="dcterms:W3CDTF">2024-04-11T13:15:00Z</dcterms:modified>
</cp:coreProperties>
</file>