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2D" w:rsidRPr="00F069E2" w:rsidRDefault="00483AC5">
      <w:pPr>
        <w:pStyle w:val="Standard"/>
        <w:rPr>
          <w:color w:val="auto"/>
          <w:sz w:val="22"/>
          <w:szCs w:val="22"/>
        </w:rPr>
      </w:pPr>
      <w:r w:rsidRPr="00F069E2">
        <w:rPr>
          <w:rFonts w:ascii="Arial" w:hAnsi="Arial" w:cs="Arial"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790276" cy="647276"/>
            <wp:effectExtent l="0" t="0" r="424" b="424"/>
            <wp:wrapSquare wrapText="bothSides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276" cy="6472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069E2">
        <w:rPr>
          <w:rFonts w:ascii="Arial" w:eastAsia="Calibri" w:hAnsi="Arial" w:cs="Arial"/>
          <w:color w:val="auto"/>
          <w:sz w:val="22"/>
          <w:szCs w:val="22"/>
          <w:lang w:eastAsia="en-US"/>
        </w:rPr>
        <w:t>Oznaczenie sprawy: CUW.261</w:t>
      </w:r>
      <w:r w:rsidR="00F069E2" w:rsidRPr="00F069E2">
        <w:rPr>
          <w:rFonts w:ascii="Arial" w:eastAsia="Calibri" w:hAnsi="Arial" w:cs="Arial"/>
          <w:color w:val="auto"/>
          <w:sz w:val="22"/>
          <w:szCs w:val="22"/>
          <w:lang w:eastAsia="en-US"/>
        </w:rPr>
        <w:t>0.3.2022</w:t>
      </w:r>
      <w:r w:rsidRPr="00F069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          </w:t>
      </w:r>
    </w:p>
    <w:p w:rsidR="0068582D" w:rsidRPr="000A6971" w:rsidRDefault="0068582D">
      <w:pPr>
        <w:pStyle w:val="Standard"/>
        <w:jc w:val="both"/>
        <w:rPr>
          <w:rFonts w:ascii="Arial" w:hAnsi="Arial" w:cs="Arial"/>
          <w:color w:val="auto"/>
          <w:sz w:val="20"/>
          <w:szCs w:val="20"/>
        </w:rPr>
      </w:pPr>
    </w:p>
    <w:p w:rsidR="0068582D" w:rsidRPr="000A6971" w:rsidRDefault="00483AC5">
      <w:pPr>
        <w:pStyle w:val="Standard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A6971">
        <w:rPr>
          <w:rFonts w:ascii="Arial" w:hAnsi="Arial" w:cs="Arial"/>
          <w:b/>
          <w:bCs/>
          <w:color w:val="auto"/>
          <w:sz w:val="22"/>
          <w:szCs w:val="22"/>
        </w:rPr>
        <w:t>SZCZEGÓŁOWY OPIS PRZEDMIOTU ZAMÓWIENIA.</w:t>
      </w:r>
    </w:p>
    <w:p w:rsidR="0068582D" w:rsidRPr="000A6971" w:rsidRDefault="0068582D">
      <w:pPr>
        <w:pStyle w:val="Standard"/>
        <w:rPr>
          <w:rFonts w:ascii="Arial" w:hAnsi="Arial" w:cs="Arial"/>
          <w:color w:val="auto"/>
          <w:sz w:val="20"/>
          <w:szCs w:val="20"/>
        </w:rPr>
      </w:pPr>
    </w:p>
    <w:p w:rsidR="0068582D" w:rsidRPr="000A6971" w:rsidRDefault="00483AC5">
      <w:pPr>
        <w:pStyle w:val="Standard"/>
        <w:numPr>
          <w:ilvl w:val="0"/>
          <w:numId w:val="33"/>
        </w:numPr>
        <w:shd w:val="clear" w:color="auto" w:fill="D9D9D9"/>
        <w:suppressAutoHyphens w:val="0"/>
        <w:spacing w:line="276" w:lineRule="auto"/>
        <w:ind w:left="357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A6971">
        <w:rPr>
          <w:rFonts w:ascii="Arial" w:hAnsi="Arial" w:cs="Arial"/>
          <w:b/>
          <w:bCs/>
          <w:color w:val="auto"/>
          <w:sz w:val="22"/>
          <w:szCs w:val="22"/>
        </w:rPr>
        <w:t>Przedmiot zamówienia:</w:t>
      </w:r>
    </w:p>
    <w:p w:rsidR="0068582D" w:rsidRPr="000A6971" w:rsidRDefault="00483AC5" w:rsidP="00D9501C">
      <w:pPr>
        <w:pStyle w:val="Nagwek3"/>
        <w:numPr>
          <w:ilvl w:val="0"/>
          <w:numId w:val="34"/>
        </w:numPr>
        <w:spacing w:before="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A6971">
        <w:rPr>
          <w:rFonts w:ascii="Arial" w:hAnsi="Arial" w:cs="Arial"/>
          <w:color w:val="auto"/>
          <w:sz w:val="22"/>
          <w:szCs w:val="22"/>
        </w:rPr>
        <w:t>Przedmiotem zamówienia jest</w:t>
      </w:r>
      <w:r w:rsidR="008B47A4" w:rsidRPr="000A6971">
        <w:rPr>
          <w:rFonts w:ascii="Arial" w:hAnsi="Arial" w:cs="Arial"/>
          <w:color w:val="auto"/>
          <w:sz w:val="22"/>
          <w:szCs w:val="22"/>
        </w:rPr>
        <w:t xml:space="preserve"> </w:t>
      </w:r>
      <w:r w:rsidRPr="000A6971">
        <w:rPr>
          <w:rFonts w:ascii="Arial" w:hAnsi="Arial" w:cs="Arial"/>
          <w:color w:val="auto"/>
          <w:sz w:val="22"/>
          <w:szCs w:val="22"/>
        </w:rPr>
        <w:t>zakup i dostawa</w:t>
      </w:r>
      <w:r w:rsidR="008B47A4" w:rsidRPr="000A6971">
        <w:rPr>
          <w:rFonts w:ascii="Arial" w:hAnsi="Arial" w:cs="Arial"/>
          <w:color w:val="auto"/>
          <w:sz w:val="22"/>
          <w:szCs w:val="22"/>
        </w:rPr>
        <w:t xml:space="preserve"> pomocy dydaktycznych</w:t>
      </w:r>
      <w:r w:rsidRPr="000A6971">
        <w:rPr>
          <w:rFonts w:ascii="Arial" w:hAnsi="Arial" w:cs="Arial"/>
          <w:color w:val="auto"/>
          <w:sz w:val="22"/>
          <w:szCs w:val="22"/>
        </w:rPr>
        <w:t xml:space="preserve"> w ramach programu LABORATORI</w:t>
      </w:r>
      <w:r w:rsidR="003141A3">
        <w:rPr>
          <w:rFonts w:ascii="Arial" w:hAnsi="Arial" w:cs="Arial"/>
          <w:color w:val="auto"/>
          <w:sz w:val="22"/>
          <w:szCs w:val="22"/>
        </w:rPr>
        <w:t xml:space="preserve">A </w:t>
      </w:r>
      <w:r w:rsidRPr="000A6971">
        <w:rPr>
          <w:rFonts w:ascii="Arial" w:hAnsi="Arial" w:cs="Arial"/>
          <w:color w:val="auto"/>
          <w:sz w:val="22"/>
          <w:szCs w:val="22"/>
        </w:rPr>
        <w:t xml:space="preserve">PRZYSZŁOSCI dla Szkoły Podstawowej </w:t>
      </w:r>
      <w:r w:rsidR="008B47A4" w:rsidRPr="000A6971">
        <w:rPr>
          <w:rFonts w:ascii="Arial" w:hAnsi="Arial" w:cs="Arial"/>
          <w:color w:val="auto"/>
          <w:sz w:val="22"/>
          <w:szCs w:val="22"/>
        </w:rPr>
        <w:br/>
      </w:r>
      <w:r w:rsidRPr="000A6971">
        <w:rPr>
          <w:rFonts w:ascii="Arial" w:hAnsi="Arial" w:cs="Arial"/>
          <w:color w:val="auto"/>
          <w:sz w:val="22"/>
          <w:szCs w:val="22"/>
        </w:rPr>
        <w:t>w Hoszowie, pod adresem : Hoszów 31, 38-700 Ustrzyki Dolne.</w:t>
      </w:r>
    </w:p>
    <w:p w:rsidR="0068582D" w:rsidRPr="000A6971" w:rsidRDefault="00483AC5" w:rsidP="00D9501C">
      <w:pPr>
        <w:pStyle w:val="Nagwek3"/>
        <w:numPr>
          <w:ilvl w:val="0"/>
          <w:numId w:val="24"/>
        </w:numPr>
        <w:spacing w:before="0"/>
        <w:ind w:left="714" w:hanging="357"/>
        <w:jc w:val="both"/>
        <w:rPr>
          <w:color w:val="auto"/>
        </w:rPr>
      </w:pPr>
      <w:r w:rsidRPr="000A6971">
        <w:rPr>
          <w:rFonts w:ascii="Arial" w:hAnsi="Arial" w:cs="Arial"/>
          <w:color w:val="auto"/>
          <w:sz w:val="22"/>
          <w:szCs w:val="22"/>
          <w:lang w:eastAsia="pl-PL"/>
        </w:rPr>
        <w:t xml:space="preserve">Termin realizacji zamówienia: zakup i dostawa do dnia podpisania umowy </w:t>
      </w:r>
      <w:r w:rsidRPr="002D1E16">
        <w:rPr>
          <w:rFonts w:ascii="Arial" w:hAnsi="Arial" w:cs="Arial"/>
          <w:color w:val="auto"/>
          <w:sz w:val="22"/>
          <w:szCs w:val="22"/>
          <w:lang w:eastAsia="pl-PL"/>
        </w:rPr>
        <w:t xml:space="preserve">do dnia </w:t>
      </w:r>
      <w:r w:rsidR="003E0A13" w:rsidRPr="002D1E1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3141A3" w:rsidRPr="002D1E16">
        <w:rPr>
          <w:rFonts w:ascii="Arial" w:hAnsi="Arial" w:cs="Arial"/>
          <w:color w:val="auto"/>
          <w:sz w:val="22"/>
          <w:szCs w:val="22"/>
          <w:lang w:eastAsia="pl-PL"/>
        </w:rPr>
        <w:t>31.03.2022 r.</w:t>
      </w:r>
    </w:p>
    <w:p w:rsidR="0068582D" w:rsidRPr="000A6971" w:rsidRDefault="00483AC5">
      <w:pPr>
        <w:pStyle w:val="Akapitzlist"/>
        <w:shd w:val="clear" w:color="auto" w:fill="D9D9D9"/>
        <w:ind w:left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A6971">
        <w:rPr>
          <w:rFonts w:ascii="Arial" w:hAnsi="Arial" w:cs="Arial"/>
          <w:b/>
          <w:bCs/>
          <w:color w:val="auto"/>
          <w:sz w:val="22"/>
          <w:szCs w:val="22"/>
        </w:rPr>
        <w:t>II. Specyfikacja przedmiotu zamówienia:</w:t>
      </w:r>
    </w:p>
    <w:p w:rsidR="0068582D" w:rsidRPr="000A6971" w:rsidRDefault="0068582D">
      <w:pPr>
        <w:pStyle w:val="Standard"/>
        <w:rPr>
          <w:rFonts w:ascii="Arial" w:hAnsi="Arial" w:cs="Arial"/>
          <w:color w:val="auto"/>
          <w:sz w:val="20"/>
          <w:szCs w:val="20"/>
        </w:rPr>
      </w:pPr>
    </w:p>
    <w:p w:rsidR="0068582D" w:rsidRPr="000A6971" w:rsidRDefault="00483AC5">
      <w:pPr>
        <w:pStyle w:val="TableParagraph"/>
        <w:shd w:val="clear" w:color="auto" w:fill="C6D9F1"/>
        <w:jc w:val="center"/>
        <w:rPr>
          <w:rFonts w:ascii="Arial" w:hAnsi="Arial" w:cs="Arial"/>
          <w:b/>
          <w:color w:val="auto"/>
          <w:lang w:val="pl-PL"/>
        </w:rPr>
      </w:pPr>
      <w:r w:rsidRPr="000A6971">
        <w:rPr>
          <w:rFonts w:ascii="Arial" w:hAnsi="Arial" w:cs="Arial"/>
          <w:b/>
          <w:color w:val="auto"/>
          <w:lang w:val="pl-PL"/>
        </w:rPr>
        <w:t>Część I</w:t>
      </w:r>
    </w:p>
    <w:p w:rsidR="0068582D" w:rsidRPr="000A6971" w:rsidRDefault="00483AC5">
      <w:pPr>
        <w:pStyle w:val="TableParagraph"/>
        <w:shd w:val="clear" w:color="auto" w:fill="C6D9F1"/>
        <w:jc w:val="center"/>
        <w:rPr>
          <w:rFonts w:ascii="Arial" w:hAnsi="Arial" w:cs="Arial"/>
          <w:b/>
          <w:color w:val="auto"/>
          <w:lang w:val="pl-PL"/>
        </w:rPr>
      </w:pPr>
      <w:r w:rsidRPr="000A6971">
        <w:rPr>
          <w:rFonts w:ascii="Arial" w:hAnsi="Arial" w:cs="Arial"/>
          <w:b/>
          <w:color w:val="auto"/>
          <w:lang w:val="pl-PL"/>
        </w:rPr>
        <w:t>WYPOSAŻENIE PODSTAWOWE</w:t>
      </w:r>
    </w:p>
    <w:tbl>
      <w:tblPr>
        <w:tblW w:w="15735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1957"/>
        <w:gridCol w:w="6946"/>
        <w:gridCol w:w="708"/>
        <w:gridCol w:w="1134"/>
        <w:gridCol w:w="709"/>
        <w:gridCol w:w="1134"/>
        <w:gridCol w:w="1276"/>
        <w:gridCol w:w="1276"/>
      </w:tblGrid>
      <w:tr w:rsidR="000A6971" w:rsidRPr="000A6971" w:rsidTr="003637A9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Nazwa towaru / model /rodzaj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Opis/Parametry techniczne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Ilość/szt. /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kpl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Cena netto</w:t>
            </w:r>
          </w:p>
          <w:p w:rsidR="0068582D" w:rsidRPr="000A6971" w:rsidRDefault="0068582D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VAT</w:t>
            </w:r>
            <w:r w:rsidR="00684AE0">
              <w:rPr>
                <w:rFonts w:ascii="Arial" w:hAnsi="Arial" w:cs="Arial"/>
                <w:color w:val="auto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Wartość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Uwagi</w:t>
            </w:r>
          </w:p>
        </w:tc>
      </w:tr>
      <w:tr w:rsidR="000A6971" w:rsidRPr="000A6971" w:rsidTr="00684AE0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 w:rsidP="00E95438">
            <w:pPr>
              <w:pStyle w:val="Akapitzlist"/>
              <w:numPr>
                <w:ilvl w:val="0"/>
                <w:numId w:val="35"/>
              </w:numPr>
              <w:suppressAutoHyphens w:val="0"/>
              <w:ind w:left="357" w:hanging="35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Filament</w:t>
            </w:r>
            <w:proofErr w:type="spellEnd"/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 w:rsidP="00083E49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Filament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PLA</w:t>
            </w:r>
          </w:p>
          <w:p w:rsidR="0068582D" w:rsidRPr="000A6971" w:rsidRDefault="00483AC5" w:rsidP="00083E49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Biodegradowalne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filamenty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/ różne kolory/</w:t>
            </w:r>
            <w:r w:rsidR="00367647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średnica zwoju: 1,75 mm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długość: 320 m = 1 kg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filamentu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PLA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483AC5" w:rsidP="003637A9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5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84AE0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4AE0">
              <w:rPr>
                <w:rFonts w:ascii="Arial" w:hAnsi="Arial" w:cs="Arial"/>
                <w:color w:val="auto"/>
                <w:sz w:val="20"/>
                <w:szCs w:val="20"/>
              </w:rPr>
              <w:t>162,60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84AE0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84AE0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84AE0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8582D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84AE0" w:rsidRPr="000A6971" w:rsidTr="00684AE0"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AE0" w:rsidRPr="000A6971" w:rsidRDefault="00684AE0" w:rsidP="00E95438">
            <w:pPr>
              <w:pStyle w:val="Akapitzlist"/>
              <w:numPr>
                <w:ilvl w:val="0"/>
                <w:numId w:val="25"/>
              </w:numPr>
              <w:suppressAutoHyphens w:val="0"/>
              <w:ind w:left="357" w:hanging="35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AE0" w:rsidRPr="000A6971" w:rsidRDefault="00684AE0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Filament</w:t>
            </w:r>
            <w:proofErr w:type="spellEnd"/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AE0" w:rsidRPr="000A6971" w:rsidRDefault="00684AE0" w:rsidP="00083E49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Filament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do drukarki 3D. Waga: 1 kg na szpuli. Średnica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filamentu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: 1,75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mm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Filamenty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dostępne w różnych kolorach.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AE0" w:rsidRPr="000A6971" w:rsidRDefault="00684AE0" w:rsidP="003637A9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24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AE0" w:rsidRPr="000A6971" w:rsidRDefault="00684AE0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4AE0">
              <w:rPr>
                <w:rFonts w:ascii="Arial" w:hAnsi="Arial" w:cs="Arial"/>
                <w:color w:val="auto"/>
                <w:sz w:val="20"/>
                <w:szCs w:val="20"/>
              </w:rPr>
              <w:t>162,60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AE0" w:rsidRPr="000A6971" w:rsidRDefault="00684AE0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AE0" w:rsidRPr="000A6971" w:rsidRDefault="00684AE0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AE0" w:rsidRPr="000A6971" w:rsidRDefault="00684AE0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4AE0">
              <w:rPr>
                <w:rFonts w:ascii="Arial" w:hAnsi="Arial" w:cs="Arial"/>
                <w:color w:val="auto"/>
                <w:sz w:val="20"/>
                <w:szCs w:val="20"/>
              </w:rPr>
              <w:t>4 800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AE0" w:rsidRPr="000A6971" w:rsidRDefault="00684AE0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:rsidTr="00684AE0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 w:rsidP="00E95438">
            <w:pPr>
              <w:pStyle w:val="Akapitzlist"/>
              <w:numPr>
                <w:ilvl w:val="0"/>
                <w:numId w:val="25"/>
              </w:numPr>
              <w:suppressAutoHyphens w:val="0"/>
              <w:ind w:left="357" w:hanging="35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 w:rsidP="003900F4">
            <w:pPr>
              <w:pStyle w:val="Nagwek1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Drukarka 3D NS Digital</w:t>
            </w:r>
          </w:p>
          <w:p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 w:rsidP="00083E49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Technologia druku: FDM, temperatura druku: 180-260 stopni Celsjusza, średnica dyszy: 0,4 mm z możliwością zmiany na 0,2 mm, 0,3 mm, 0,5 mm lub 0,6 mm, wysokość warstwy: 0,1 - 0,4 mm, grubość druku: 0,05 - 0,3 mm, prędkość druku: 20-150 mm/s, pole robocze: 20 x 20 x 20 cm, podgląd wydruku: tak, wyświetlacz: dotykowy, 3,5 cala, średnica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filamentu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: 1,75 mm, typy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filamentu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: PLA, ABS, łączność za pośrednictwem sieci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WI-FI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, obsługiwane typy plików: STL, OBJ, GCODE , 3MF, DAE, AMF, BMP, PNG, JPEG, JPG, kompatybilny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slicer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, waga: 14,5 kg, wymiary drukarki: 385 x 375 x 420 mm, obsługiwane systemy operacyjne: Windows XP / 7/8/10 (32 bit / 64bit), Mac OS, kamera: tak,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Full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HD 1080p,biblioteka gotowych modeli oraz biblioteka do samodzielnego modelowania, menu w języku polskim, 12 </w:t>
            </w:r>
            <w:r w:rsidR="006E0224" w:rsidRPr="000A6971">
              <w:rPr>
                <w:rFonts w:ascii="Arial" w:hAnsi="Arial" w:cs="Arial"/>
                <w:color w:val="auto"/>
                <w:sz w:val="20"/>
                <w:szCs w:val="20"/>
              </w:rPr>
              <w:t>miesięcy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gwarancji. Do drukarki dołączany jest 1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filament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483AC5" w:rsidP="003637A9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84AE0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4AE0">
              <w:rPr>
                <w:rFonts w:ascii="Arial" w:hAnsi="Arial" w:cs="Arial"/>
                <w:color w:val="auto"/>
                <w:sz w:val="20"/>
                <w:szCs w:val="20"/>
              </w:rPr>
              <w:t>4 471,54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84AE0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84AE0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5 500,00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84AE0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5 500,00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8582D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:rsidTr="00684AE0"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 w:rsidP="00E95438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Default="00483AC5">
            <w:pPr>
              <w:pStyle w:val="Textbod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Przedłużenie gwarancji na drukarkę 3D NS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Digital do 5 lat</w:t>
            </w:r>
          </w:p>
          <w:p w:rsidR="00684AE0" w:rsidRPr="000A6971" w:rsidRDefault="00684AE0">
            <w:pPr>
              <w:pStyle w:val="Textbod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Przedłużenie gwarancji na drukarkę NS9220 do 5 lat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483AC5" w:rsidP="003637A9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84AE0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4AE0">
              <w:rPr>
                <w:rFonts w:ascii="Arial" w:hAnsi="Arial" w:cs="Arial"/>
                <w:color w:val="auto"/>
                <w:sz w:val="20"/>
                <w:szCs w:val="20"/>
              </w:rPr>
              <w:t>1 869,91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84AE0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84AE0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2 300,00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84AE0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2 300,00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8582D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:rsidTr="00684AE0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 w:rsidP="0000208D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Mikrokontroler z czujnikami i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akcesoriami. Atmega2560 najbardziej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kompletny zestaw startowy dla </w:t>
            </w:r>
            <w:proofErr w:type="spellStart"/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Arduino</w:t>
            </w:r>
            <w:proofErr w:type="spellEnd"/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49" w:rsidRPr="000A6971" w:rsidRDefault="00483AC5" w:rsidP="00083E49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W zestawie: 25 x LED (biały, żółty, niebieski, czerwony, zielony), 1 x RGB LED, 10 x kondensatorów ceramicznych (22pf i 104pf), 2 x fotorezystorów, 1 x termistor, 5 x prostownik diodowy (1N4007), 4 x Kondensator elektrolityczny (10UF 50V i 100UF 50V), 10 x tranzystor NPN (PN2222 i S8050), 1 x przełącznik nachylenia, 5 x Przycisk (mały), 1 x 1 cyfrowy 7-segmentowy wyświetlacz, 1 x 4 cyfrowy 7-segmentowy wyświetlacz, 1 x czujnik dźwięku moduł, 1 x Moduł LCD1602 (z głowicą </w:t>
            </w:r>
            <w:r w:rsidR="00083E49"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pianową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), 1 x IC L293D, 1 x IC 74HC595, 1 x aktywny brzęczyk, 1 x pasywny brzęczyk, 1 x moduł RTC, 1 x DHT11 moduł temperatury i wilgotności, 2 x potencjometr, 1 x Moduł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enkodera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obrotowego, 1 x moduł joysticka, 1 x moduł klawiatury, 1 x Przekaźnik 5V, 1 x odbiornik podczerwieni moduł, 1 x MEGA2560 płyta kontrolera, 1 x stykowa płytka prototypowa, 1 x Silnik SEVVO (SG90), 1 x silnik krokowy, 1 x ULN2003 silnik krokowy płyta sterownicza, 1 x płytka prototypowa, 1 x moduł zasilania (ostrzeżenie: Nie używać napięcia wyższego niż 9V), 1 x HC-SR501 czujnika ruchu PIR, 1 x czujnik ultradźwiękowy, 1 x Moduł GY-521 (z głowicą </w:t>
            </w:r>
            <w:r w:rsidR="00C25DE9"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pianową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), 1 x 3V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serwo-silnik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, 1 x MAX7219 moduł, 1 x pilot zdalnego sterowania, 1 x Zasilacz 9V 1A, 1 x 65 kabel mostkujący, 1 x czujnik poziomu wody, 1 x kabel USB, 1 x Moduł RFID RC522, 120 x rezystorów</w:t>
            </w:r>
            <w:r w:rsidR="00083E49"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(10R/100R/220R/330R/1K/2K/5K1/10K/100K/1M), 20 x przewodów damsko-męskich.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483AC5" w:rsidP="004A1D8F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DA3712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712">
              <w:rPr>
                <w:rFonts w:ascii="Arial" w:hAnsi="Arial" w:cs="Arial"/>
                <w:color w:val="auto"/>
                <w:sz w:val="20"/>
                <w:szCs w:val="20"/>
              </w:rPr>
              <w:t>325,20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DA3712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DA3712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DA3712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8582D" w:rsidP="00684AE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:rsidTr="00DA3712">
        <w:trPr>
          <w:trHeight w:val="55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 w:rsidP="008E0FBB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Mikrokontroler z czujnikami i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akcesoriami. Zestaw 37 Czujników i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modułów Sensor Kit - </w:t>
            </w:r>
            <w:proofErr w:type="spellStart"/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Arduino</w:t>
            </w:r>
            <w:proofErr w:type="spellEnd"/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 w:rsidP="00B92B9E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W zestawie: wysokiej jakości pudełko, wprowadzenie do modułu, płyta CD z samouczkiem, moduł joysticka do gier PS2, odbiornik podczerwieni moduł, moduł czujnika laserowego, moduł czujnika temperatury i wilgotności DHT1, moduł czujnika nadajnika podczerwieni, moduł przekaźnika 1 kanał 5v, moduł czujnika unikania przeszkód IR, moduł czujnika dotyku, moduł czujnika dźwięku, moduł 3 kolorowe diody LED DIP, moduł czujnika płomienia, moduł 3 kolorów LED SMD, Liniowy magnetyczny czujnik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Halla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, moduł niebieskiego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enkodera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obrotowego, moduł cyfrowego czujnika temperatury, moduł brzęczyka aktywnego, moduł brzęczyka pasywnego, moduł zepsutego światła, moduł cyfrowego czujnika temperatury, moduł z uszkodzonym światłem, moduł czujnika temperatury DS18B20, moduł dwukolorowych diod LED 5mm, moduł przełącznika uchylnego, moduł 7 kolorowych migających diod LED, moduł oporu światłoczułego, moduł przełącznika wibracyjnego, moduł czujnika pukania, moduł śledzący TCRT5000, moduł przełącznika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tachile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, HC-SR04 Czujnik ultradźwiękowy 4 pin, GY-521 MPU6050 z lutowaniem, HC-SR501 Czujnik ruchu PIR Zielony, LCD1602 Niebieskie podświetlenie z lutowaniem, DS3231 AT24C32 IIC moduł bez baterii, MB102 moduł zasilacza do płyty głównej 3.3V 5V, 4*4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Przełącznik membranowy Klawiatura matrycowa, czujnik wykrywania poziomu wody deszczowej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483AC5" w:rsidP="008E0FBB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DA3712" w:rsidP="00DA3712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712">
              <w:rPr>
                <w:rFonts w:ascii="Arial" w:hAnsi="Arial" w:cs="Arial"/>
                <w:color w:val="auto"/>
                <w:sz w:val="20"/>
                <w:szCs w:val="20"/>
              </w:rPr>
              <w:t>81,30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DA3712" w:rsidP="00DA3712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DA3712" w:rsidP="00DA3712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DA3712" w:rsidP="00DA3712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:rsidTr="00DA3712">
        <w:trPr>
          <w:trHeight w:val="639"/>
        </w:trPr>
        <w:tc>
          <w:tcPr>
            <w:tcW w:w="59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 w:rsidP="00B92B9E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 w:rsidP="00AA3159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Mikrokontroler z czujnikami i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akcesoriami. Najbardziej kompletny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samouczek dotyczący zestawu startowego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dla </w:t>
            </w:r>
            <w:proofErr w:type="spellStart"/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Arduinu</w:t>
            </w:r>
            <w:proofErr w:type="spellEnd"/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UNO R3</w:t>
            </w: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 w:rsidP="007979D6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W zestawie: 25szt LED ( biały, żółty, niebieski, czerwony, zielony), 1 szt. LED RGB, 10szt Kondensator ceramiczny (22pf &amp; 104pf), 2szt Fotorezystor, 1 szt. Termistor, 5szt Dioda prostownicza (1N4007), 4szt Kondensator elektrolityczny (10UF 50V &amp; 100UF 50V), 10szt Tranzystor NPN (PN2222 &amp; S8050 ), 1 szt. Przełącznik uchylny, 5szt Przycisk (mały), 1 szt. 1 cyfrowy 7-segmentowy wyświetlacz, 1 szt. 4 cyfrowy 7-segmentowy wyświetlacz, 1 szt. Moduł czujnika dźwięku, 1 szt. LCD1602 niebieskie podświetlenie z możliwością lutowania, 1 szt. Układ scalony L293D, 1 szt. Układ scalony 74HC595, 1 szt. brzęczyk aktywny, 1 szt. brzęczyk pasywny, 1 szt. Moduł RTC, 1 szt. DHT11 Moduł temperatury i wilgotności, 2szt Potencjometr, 1 szt. Moduł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enkodera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obrotowego, 1 szt. Moduł Joystick, 1 szt. Moduł klawiatury, 1 szt. Przekaźnik 5V, 1 szt. Moduł odbiornika IR, 1 szt. UNO R3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Controller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Board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, 1 szt. Płytka, 1 szt. Serwomotor (SG90), 1 szt. Silnik krokowy, 1 szt. Płytka sterownika silnika krokowego ULN2003, 1 szt. Rozszerzenie prototypu, 1 szt. MB102 Płyta główna Moduł zasilacza 3.3V 5V, 1 szt. HC-SR501 PIR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Motion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Sensor Green, 1 szt. Czujnik ultradźwiękowy, 1 szt. GY-521 MUP6050 Moduł (z lutowaniem), 1 szt. Silnik 3V DC z przewodem, 1 szt. MAX7219 Moduł z przewodem, 1 szt. Pilot zdalnego sterowania (bez baterii), 1 szt. 9V 1A Adapter wtyczki UE, 1 szt. 65 przewodów połączeniowych, 1 szt. Czujnik wykrywający poziom wody deszczowej, 1 szt. Kabel USB, 1 szt. Bateria 9V DC, 1 szt. Moduł RC522 RFID, 120szt Rezystory (10R/100R/220R/330R/1K/2K/5K1/10K/100K/1M), 20szt Przewód Dupont żeńsko-męski.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483AC5" w:rsidP="008025E3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DA3712" w:rsidP="00DA3712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712">
              <w:rPr>
                <w:rFonts w:ascii="Arial" w:hAnsi="Arial" w:cs="Arial"/>
                <w:color w:val="auto"/>
                <w:sz w:val="20"/>
                <w:szCs w:val="20"/>
              </w:rPr>
              <w:t>243,90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DA3712" w:rsidP="00DA3712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DA3712" w:rsidP="00DA3712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DA3712" w:rsidP="00DA3712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:rsidTr="00DA3712">
        <w:trPr>
          <w:trHeight w:val="63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 w:rsidP="00D27031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Mikrokontroler z czujnikami i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akcesoriami. Zestaw RFID - kompletny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zestaw startowy do nauki </w:t>
            </w:r>
            <w:proofErr w:type="spellStart"/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Arduino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 w:rsidP="00BE1D57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Kompletny zestaw startowy RFID idealny do działań mających na celu rozwijania wiedzy z zakresu programowania. W zestawie: 1 szt. Dokument wprowadzający do komponentów, 1 szt. Płyta UNO R3, 1 szt. Kabel USB, 1 szt. 65 przewodów połączeniowych, 1 szt. 830 punktowa deska podłączeniowa, 15 x LED (czerwony, zielony, żółty), Oporniki na 30 x (220R, 10K, 1K), 1 szt. 10-pinowa linia Dupont (męska do żeńskiej), 1 szt. Potencjometr, 1 szt. Aktywny brzęczyk, 1 szt. Pasywny brzęczyk, 1 szt. 74HC595N, 1 szt. Głowica odbiorcza na podczerwień, 1 szt. LM35DZ, 1 szt. Czujnik płomienia, 2 szt. Przełącznik kulkowy, 3 szt. 5mm LDR, 5 szt. Przełącznik przyciskowy z nasadką, 1 szt. Pilot na podczerwień, 1 szt. Jeden cyfrowa w kształcie tuby, 1 szt. Cztery cyfrowe tuby, 1 szt. 8*8 rurek z matrycą punktową, 1 szt. Płyta sterownicza UNL2003, 1 szt. Silnik krokowy 5 V, 1 szt.90, 1 szt. LCD1602 IIC I2C, 1 szt. Moduł joysticka do gier PS2, 1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szt. Moduł czujnika temperatury i wilgotności DHT11, 1 szt. Moduł pomiaru poziomu wody, 1 szt. Moduł RFID, 1 szt. Brelok do kluczy RFID, 1 szt. Karta RFID, 1 szt. Moduł czujnika dźwięku, 1 szt. Jeden moduł przekaźnika drogowego, 1 szt. Moduł RTC, 1 szt. Moduł klawiatury matrycowej 16 przycisków, 1 szt. Trójkolorowy moduł RGB, 1 szt. Złącze baterii 9 V.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483AC5" w:rsidP="00A75B3D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572D7D" w:rsidP="00DA3712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2D7D">
              <w:rPr>
                <w:rFonts w:ascii="Arial" w:hAnsi="Arial" w:cs="Arial"/>
                <w:color w:val="auto"/>
                <w:sz w:val="20"/>
                <w:szCs w:val="20"/>
              </w:rPr>
              <w:t>650,40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572D7D" w:rsidP="00DA3712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572D7D" w:rsidP="00DA3712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572D7D" w:rsidP="00DA3712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:rsidTr="00342649">
        <w:trPr>
          <w:trHeight w:val="63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 w:rsidP="00951B00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Mikrokontroler z czujnikami i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akcesoriami. Rozszerzenie zestawu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startowego do nauki </w:t>
            </w:r>
            <w:proofErr w:type="spellStart"/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Arduino</w:t>
            </w:r>
            <w:proofErr w:type="spellEnd"/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dla UNO R3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 w:rsidP="004D6CDA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Zestaw rozszerzający do nauki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Arduino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dla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uno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R3. W zestawie: 1 szt. Płyta CD z instrukcjami, 1 szt. UNO R3, 1 szt. Wysokiej jakości pudełko detaliczne, 1 szt. Kabel USB, 1 szt. 65 przewodów połączeniowych, 1 szt. 6 Pin Dupont Line (męski-żeński), 1 szt. 400 punktowa płytka konstrukcyjna nie wymagająca lutowania, 1 szt. Płytka przedłużająca , 1 szt. 9V 1A EU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Plug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Adapter, 1 szt. MPU 6050 Moduł żyroskopu, 1 szt. Hc-sr04 Moduł czujnika ultradźwiękowego, 1 szt. UNL2003 Driver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Board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, 1 szt. Silnik DC, 1 szt. 5V 4-fazowy silnik krokowy, 1 szt.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Servo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SG90 9g 180 stopni, 1 szt. LCD1602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Blue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Light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, 1 szt. Moduł joysticka do gier PS2, 1 szt. Moduł przekaźnika drogowego, 1 szt. Złącze baterii 9V, 1 szt. RGB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led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CC, 25szt LED (biały, czerwony, zielony, żółty, niebieski), 100szt Rezystorów (10R,100R,220R,330R,1K,2K,5.1K, 10K, 100K,1M), 5szt PN2222,BC547 i BC557, 5szt Diody 1n4001, 1 szt. Termistor, 5szt Kondensator 22pf i 1uf, 2szt 50V 10uf Kondensator i 50V 100UF Kondensator, 2szt Potencjometr 50K, 1 szt. Brzęczyk pasywny, 1 szt. 74HC595N, 1 szt. MAX7219, 1 szt. L293D, 1 szt. Głowica odbiorcza podczerwieni, 2szt 5mm LDR, 5szt Przełącznik przyciskowy, 1 szt. Pilot zdalnego sterowania na podczerwień (bez baterii), 1 szt. jedna tuba cyfrowa, 1 szt. cztery cyfrowe, 1 szt. 8*8 tuba matrycy punktowej, 1 szt. US1881 TO-92.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483AC5" w:rsidP="004D6CDA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342649" w:rsidP="00342649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2649">
              <w:rPr>
                <w:rFonts w:ascii="Arial" w:hAnsi="Arial" w:cs="Arial"/>
                <w:color w:val="auto"/>
                <w:sz w:val="20"/>
                <w:szCs w:val="20"/>
              </w:rPr>
              <w:t>243,90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342649" w:rsidP="00342649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342649" w:rsidP="00342649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342649" w:rsidP="00342649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:rsidTr="00342649">
        <w:trPr>
          <w:trHeight w:val="639"/>
        </w:trPr>
        <w:tc>
          <w:tcPr>
            <w:tcW w:w="5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 w:rsidP="00413510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413510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1351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Mikrokontroler z czujnikami i</w:t>
            </w:r>
            <w:r w:rsidRPr="0041351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akcesoriami. Największy zestaw startowy</w:t>
            </w:r>
            <w:r w:rsidRPr="0041351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do nauki </w:t>
            </w:r>
            <w:proofErr w:type="spellStart"/>
            <w:r w:rsidRPr="0041351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Arduino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 w:rsidP="002A109A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W zestawie: 1 szt. Dwuwarstwowe pudełko do przechowywania, rozmiar 23,4 x 16,8 x 6,2cm, 1 szt. UNO R3, 1 szt. 1.64FT Kabel USB 0.5m, 1 szt. LCD1602 Niebieskie podświetlenie z możliwością lutowania, 1 szt. Serwo SG90 9g 180 stopni, 1 szt. 830 punktowa płytka z możliwością lutowania, 1 szt. ULN2003 Driver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Board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Silnik krokowy zielony, 1 szt. Pilot zdalnego sterowania IR czarny bez baterii, 1 szt. 28BYJ-48 5V 4-fazowy silnik krokowy, 1 szt. 65szt Elastycznych przewodów połączeniowych, 1 szt. DS3231 AT24C32 IIC Module bez baterii, 1 szt. MFRC-522 RC522 RFID + S50 karta + brelok do kluczy, 1 szt. 4x4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Matrix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16 Klawiatury Moduł 16 Przycisków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Mcu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, 1 szt. PS2 Moduł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JoySticka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do gier, 1 szt. Przekaźnik 1 kanałowy 5V, 1 szt. Moduł czujnika dźwięku, 1 szt. DIP 3 kolorowe diody LED, 1 szt. DHT11 Moduł czujnika temperatury i wilgotności, 1 szt. Moduł czujnika wykrywania poziomu wody deszczowej, 1 szt. 0.56 cala czerwony 1 cyfrowy 7 segmentowy wyświetlacz LED 10pin, 1 szt. 0.56 cala czerwony 4 cyfrowy 7 segmentowy wyświetlacz LED 12pin, 1 szt. 8x8 czerwone 64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LED Wyświetlacze matrycowe 3mm CA, 1 szt. Złącze baterii 9V z DC, 1 szt. 10Pin Dupont Line (męskie do żeńskiego), 1 szt. CD Wprowadzenie komponentów, 1 szt. SMD 3 kolorowe moduły LED, 1 szt. 170pkt Mini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Breadboard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SYB-170 White, 1 szt. 3 w 1 pakiet rezystorów, 1 szt. Pakiet LED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483AC5" w:rsidP="00185546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C85EFE" w:rsidP="00342649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EFE">
              <w:rPr>
                <w:rFonts w:ascii="Arial" w:hAnsi="Arial" w:cs="Arial"/>
                <w:color w:val="auto"/>
                <w:sz w:val="20"/>
                <w:szCs w:val="20"/>
              </w:rPr>
              <w:t>325,20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C85EFE" w:rsidP="00342649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C85EFE" w:rsidP="00342649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C85EFE" w:rsidP="00342649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:rsidTr="003C3A6E">
        <w:trPr>
          <w:trHeight w:val="639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 w:rsidP="002D6284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2D6284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D628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Stacja lutownicza z gorącym powietrzem</w:t>
            </w: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 w:rsidP="00DD7D2B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Urządzenie typu 2 w 1. Stacja lutownicza z wbudowaną dodatkową stacją na gorące powietrze HOT-AIR. Cyfrowa regulacja wydmuchiwanego powietrza, płynna regulacja strumienia powietrza (szeroki zakres) do 120l/min., mocna grzałka powoduje szybie nagrzewanie do zadanej temperatury i jej stabilizacje bez względu od szybkości przepływu powietrza, wirnik wentylatora napędzany silnikiem </w:t>
            </w:r>
            <w:r w:rsidR="00DD7D2B" w:rsidRPr="000A6971">
              <w:rPr>
                <w:rFonts w:ascii="Arial" w:hAnsi="Arial" w:cs="Arial"/>
                <w:color w:val="auto"/>
                <w:sz w:val="20"/>
                <w:szCs w:val="20"/>
              </w:rPr>
              <w:t>bez szczotkowym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(duża trwałość i niezawodność, cicha praca, małe wibracje), wbudowany czujnik indukcyjny w kolbie (po odłożeniu kolby stacja przechodzi w tryb ,,stand-by"), konstrukcja ESD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safe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DD7D2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Stacja lutownicza kolbowa: płynna regulacja ustawionej temperatury od 200°C do 480°C, ceramiczna grzałka, moc: 60W, cyfrowy wyświetlacz LED ustawionej/aktualnej temperatury, zabezpieczenie ESD, długość kabla ok 130 cm, wymienne groty</w:t>
            </w:r>
            <w:r w:rsidR="00DC75CC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483AC5" w:rsidP="009D7A0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3C3A6E" w:rsidP="003C3A6E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C3A6E">
              <w:rPr>
                <w:rFonts w:ascii="Arial" w:hAnsi="Arial" w:cs="Arial"/>
                <w:color w:val="auto"/>
                <w:sz w:val="20"/>
                <w:szCs w:val="20"/>
              </w:rPr>
              <w:t>813,00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3C3A6E" w:rsidP="003C3A6E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3C3A6E" w:rsidP="003C3A6E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3C3A6E" w:rsidP="003C3A6E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:rsidTr="003C3A6E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 w:rsidP="006E3044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6E3044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E304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Aparat fotograficzny. Lustrzanka Canon</w:t>
            </w:r>
            <w:r w:rsidRPr="006E304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EOS 250D + 18-55mm IS STM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 w:rsidP="006A30B4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Lustrzanka Canon EOS 250D + 18-55mm IS STM wyposażona jest w matrycę CMOS (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Complementary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Metal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Oxide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Semiconductor), która jest powszechnie wykorzystywana w aparatach, także w tych dla profesjonalistów. Aparat wyposażono w matrycę o rozdzielczości efektywnej 24.1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Mpix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. Aparat dysponuje obiektywem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zmiennoogniskowym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o ogniskowej 18-55. Aparat posiada stopkę umożliwiającą podłączenie lampy błyskowej, co niezwykle ułatwia pracę z urządzeniem. Lustrzankę wyposażono w najpopularniejszy rozmiar matrycy -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APS-C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. Matryca w tym rozmiarze zapewnia bardzo dobre parametry do fotografowania i to zarówno hobbystycznego, jak i profesjonalnego. Dzięki modułom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Wi-Fi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Bluetooth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przesyłanie wykonanych zdjęć odbywa się szybko, bez konieczności używania kabli. Dane techniczne: wys. 92.6 mm, szer. 122.4 mm, głęb. 69.8 mm, waga: 450 g, rodzaj matrycy: CMOS, rozdzielczość efektywna: 24.1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Mpix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, rozdzielczość wideo: 4k, rozmiar matrycy: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APS-C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, Rodzaj obiektywu: 18-55 IS, typ obiektywu: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zmiennoogniskowy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, Mocowanie: EF, EF/EF-S, lampa błyskowa: możliwość podpięcia, obsługiwane karty pamięci: SD, Zdjęcia seryjne: do 5 FPS, czas naświetlania: 1/4000 s, Blokada ekspozycji: automatyczna, Czułość ISO: 25600, samowyzwalacz: tak, złącze USB: tak, złącze AV: tak,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bluetooth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: tak,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Wi-Fi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: tak, GPS: nie, NFC: nie, podgląd obrazu na żywo: tak, ekran dotykowy: tak, ekran odchylany: tak, przekątna ekranu: 3", obiektyw w zestawie.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483AC5" w:rsidP="006A30B4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F5619A" w:rsidP="003C3A6E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19A">
              <w:rPr>
                <w:rFonts w:ascii="Arial" w:hAnsi="Arial" w:cs="Arial"/>
                <w:color w:val="auto"/>
                <w:sz w:val="20"/>
                <w:szCs w:val="20"/>
              </w:rPr>
              <w:t>3 414,63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3C3A6E" w:rsidP="003C3A6E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F5619A" w:rsidP="003C3A6E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4 200,00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F5619A" w:rsidP="003C3A6E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:rsidTr="00C85EFE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 w:rsidP="00EB5E7B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B05935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0593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Statyw </w:t>
            </w:r>
            <w:proofErr w:type="spellStart"/>
            <w:r w:rsidRPr="00B0593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Fancier</w:t>
            </w:r>
            <w:proofErr w:type="spellEnd"/>
            <w:r w:rsidRPr="00B0593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0593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Wt-3750 -</w:t>
            </w:r>
            <w:r w:rsidR="00676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0593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183cm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 w:rsidP="00956D81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Statyw FANCIER model WT-3750 został wykonany z wysokiej jakości stopu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aluminium z dodatkiem środków wzmacniających, dzięki czemu jest stabilny, wytrzymały, a przy tym lekki. Produkt jest w pełni uniwersalny. Pasuje do wszystkich aparatów i kamer, a także do sprzętu fotograficznego (np.: lamp błyskowych), który został wyposażony w standardowy gwint mocujący 1/4"". Najważniejszą cechą statywu jest jego kompaktowość. Regulowane teleskopowe nogi z antypoślizgowymi, gumowymi podkładkami pozwalają ustawić sprzęt nawet na bardzo nierównej powierzchni. Dane techniczne: maksymalna wys. statywu: 183cm (pozycja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monopodu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, stopka wysunięta ku górze), maksymalna wys. robocza: 163cm (w pozycji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monopodu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: 167cm), wys. robocza przy całkowitym rozstawie nóg: 158cm, minimalna wysokość robocza: 61cm, głowica ruchoma w trzech płaszczyznach - 3D, dwie poziomice (jedna sztuka na głowicy, druga w górnej części nóżek), stopki nóżek - anty-poślizgowe, z automatycznym dopasowaniem do podłoża, rączka zamocowana na części wewnętrznej zwiększająca komfort noszenia, hak pod obciążenie, zapewniający większą stabilność statywu, waga - 1,4 kg, nośność maksymalna - do 4 kg, aluminiowe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podporniki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(3-etapowe), rączka do regulacji wysokości głowicy, bardzo szeroka skala regulacji.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483AC5" w:rsidP="00AE464B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C85EFE" w:rsidP="00C85EFE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EFE">
              <w:rPr>
                <w:rFonts w:ascii="Arial" w:hAnsi="Arial" w:cs="Arial"/>
                <w:color w:val="auto"/>
                <w:sz w:val="20"/>
                <w:szCs w:val="20"/>
              </w:rPr>
              <w:t>243,90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C85EFE" w:rsidP="00C85EFE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C85EFE" w:rsidP="00C85EFE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C85EFE" w:rsidP="00C85EFE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:rsidTr="00B82578">
        <w:trPr>
          <w:trHeight w:val="666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 w:rsidP="00E03384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E03384" w:rsidRDefault="00483AC5" w:rsidP="00E03384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E0338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Mikroport</w:t>
            </w:r>
            <w:proofErr w:type="spellEnd"/>
            <w:r w:rsidRPr="00E0338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0338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Synco</w:t>
            </w:r>
            <w:proofErr w:type="spellEnd"/>
            <w:r w:rsidRPr="00E0338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G1 A1 bezprzewodowy</w:t>
            </w:r>
            <w:r w:rsidRPr="00E0338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system mikrofonowy 2,4 </w:t>
            </w:r>
            <w:proofErr w:type="spellStart"/>
            <w:r w:rsidRPr="00E0338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GHz</w:t>
            </w:r>
            <w:proofErr w:type="spellEnd"/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 w:rsidP="00E03384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Uniwersalny system mikrofonów bezprzewodowych pracuje w paśmie 2,4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GHz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. SYNCO G1 wyposażony jest q filtr górnoprzepustowy oraz kontrole wzmocnienia sygnału dla poprawienia jakości nagrywanego dźwięku. SYNCO G1 A1 to zestaw składający się z 1 nadajnika z wbudowanym mikrofonem i 1 odbiornika z możliwością wymiany sygnału w odległości aż do 70 metrów w wolnej przestrzeni. Akumulator zapewnia 5h pracy. Zestaw pozwala na redukcję szumów w czasie rzeczywistym. Wymiary: 52 x 42 x 16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mm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. Waga: 35 g. Częstotliwość 2400-2483.5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MHz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. Zasilanie: wbudowany akumulator.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483AC5" w:rsidP="00E03384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7722A" w:rsidP="00B82578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722A">
              <w:rPr>
                <w:rFonts w:ascii="Arial" w:hAnsi="Arial" w:cs="Arial"/>
                <w:color w:val="auto"/>
                <w:sz w:val="20"/>
                <w:szCs w:val="20"/>
              </w:rPr>
              <w:t>650,40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B82578" w:rsidP="00B82578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B82578" w:rsidP="00B82578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B82578" w:rsidP="00B82578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8582D" w:rsidP="00B82578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:rsidTr="00B82578">
        <w:trPr>
          <w:trHeight w:val="846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 w:rsidP="00B10FCE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B10FCE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0FC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Oświetlenie do realizacji nagrań. Lampa</w:t>
            </w:r>
            <w:r w:rsidRPr="00B10FC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LED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 w:rsidP="001D66ED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Panel o maks. Mocy 1500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lux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/m, z płynną regulacją temperatury barwowej 3200-5600K i kątem świecenia 120 stopni. Z tyłu znajduje się panel LCD, który pokazuje aktualne parametry ustawień i poziom naładowania baterii. Panelem można sterować za pomocą pilota, który jest w zestawie, w zasięgu 50 m. Lampa może być zasilana z sieci bądź akumulatorem. Pobór mocy: 70 W.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483AC5" w:rsidP="00705E46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2D70FA" w:rsidP="00B82578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0FA">
              <w:rPr>
                <w:rFonts w:ascii="Arial" w:hAnsi="Arial" w:cs="Arial"/>
                <w:color w:val="auto"/>
                <w:sz w:val="20"/>
                <w:szCs w:val="20"/>
              </w:rPr>
              <w:t>975,60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7722A" w:rsidP="00B82578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2D70FA" w:rsidP="00B82578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2D70FA" w:rsidP="00B82578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8582D" w:rsidP="00B82578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:rsidTr="00B82578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 w:rsidP="00670CC9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670CC9" w:rsidRDefault="00483AC5" w:rsidP="00670CC9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70CC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Mikrofon kierunkowy Boya BY-MM1</w:t>
            </w:r>
          </w:p>
          <w:p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Prezentowany mikrofon pojemnościowy obsługuje szerokie pasmo częstotliwości. Został stworzony z myślą o współpracy z urządzeniami mobilnymi, kamerami, aparatami, dyktafonami, komputerami, laptopami i rejestratorami. Może także współdziałać ze sprzętem Apple. Urządzenie dzięki kompatybilnym rozmiarom oraz aluminiowej konstrukcji jest mobilne, lekkie a przy tym wytrzymałe. W zestawie: osłona przeciwwietrzna, uchwyt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antywibracyjny. Zasilanie z urządzenia nagrywającego.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483AC5" w:rsidP="00705E46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2D70FA" w:rsidP="00B82578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70FA">
              <w:rPr>
                <w:rFonts w:ascii="Arial" w:hAnsi="Arial" w:cs="Arial"/>
                <w:color w:val="auto"/>
                <w:sz w:val="20"/>
                <w:szCs w:val="20"/>
              </w:rPr>
              <w:t>162,60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7722A" w:rsidP="00B82578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2D70FA" w:rsidP="00B82578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2D70FA" w:rsidP="00B82578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8582D" w:rsidP="00B82578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:rsidTr="002D70FA">
        <w:trPr>
          <w:trHeight w:val="113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9D0770" w:rsidRDefault="009D0770" w:rsidP="009D077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77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 w:rsidP="009D0770">
            <w:pPr>
              <w:pStyle w:val="Nagwek1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Mikroport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. Zestaw mikrofonów n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głownych VHF </w:t>
            </w:r>
            <w:r w:rsidR="009D0770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Vonyx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WM522B</w:t>
            </w:r>
          </w:p>
          <w:p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 w:rsidP="0090437B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Zestaw mikrofonowy z możliwością transmisji bezprzewodowej. Funkcje systemu obejmują dwa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bodypacki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, podwójną konstrukcję częstotliwości, wysoki stosunek sygnału do szumu i więcej. To świetne urządzenie mikrofonowe nada się na mowy, karaoke, lekcje sportowe, spotkania, apele i duże wydarzenia. W zestawie: 2x mikrofon nagłowny oraz 2x mikrofon krawatowy, 2x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bodypack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pracujący na różnych częstotliwościach VHF, podwójny odbiornik, wyświetlacz, wyjście 6,3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mm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. Dane techniczne: częstotliwość: 200.175MHz / 201.400MHz, pasmo przenoszenia: 40Hz-20kHz, bateria 2x AA, zasilanie: 240VAC / 50Hz, wymiary: odbiornik - 160 x 210 x 40mm,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bodypack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- 115 x 65 x 20mm, waga: odbiornik - 900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gr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bodypack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- 200gr.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483AC5" w:rsidP="0090437B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A75AE2" w:rsidP="002D70FA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75AE2">
              <w:rPr>
                <w:rFonts w:ascii="Arial" w:hAnsi="Arial" w:cs="Arial"/>
                <w:color w:val="auto"/>
                <w:sz w:val="20"/>
                <w:szCs w:val="20"/>
              </w:rPr>
              <w:t>650,40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2D70FA" w:rsidP="002D70FA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A75AE2" w:rsidP="002D70FA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A75AE2" w:rsidP="002D70FA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:rsidTr="002D70FA">
        <w:trPr>
          <w:trHeight w:val="1134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17221A" w:rsidRDefault="0017221A" w:rsidP="0017221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1A"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FA7026" w:rsidRDefault="00483AC5">
            <w:pPr>
              <w:pStyle w:val="Textbod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A702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Laptop multimedialny 1</w:t>
            </w: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 w:rsidP="00FA7026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702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Parametry minimalne: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Procesor: i3 lub równoważny AMD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br/>
              <w:t>Pamięć RAM: 8 GB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Dysk twardy: SSD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Zintegrowana karta graficzna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br/>
              <w:t>Ekran: 15,6'' LED 1920 x 1080 (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Full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HD)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br/>
              <w:t>System operacyjny: Windows 10.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483AC5" w:rsidP="00FB115D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8582D" w:rsidP="002D70FA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8582D" w:rsidP="002D70FA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8582D" w:rsidP="002D70FA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8582D" w:rsidP="002D70FA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:rsidTr="002D70FA">
        <w:trPr>
          <w:trHeight w:val="4196"/>
        </w:trPr>
        <w:tc>
          <w:tcPr>
            <w:tcW w:w="59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B421A1" w:rsidRDefault="00B421A1" w:rsidP="00B421A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421A1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B421A1" w:rsidRDefault="00483AC5" w:rsidP="00B421A1">
            <w:pPr>
              <w:pStyle w:val="Nagwek1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B421A1">
              <w:rPr>
                <w:rFonts w:ascii="Arial" w:hAnsi="Arial" w:cs="Arial"/>
                <w:color w:val="auto"/>
                <w:sz w:val="20"/>
                <w:szCs w:val="20"/>
              </w:rPr>
              <w:t>Gimbal</w:t>
            </w:r>
            <w:proofErr w:type="spellEnd"/>
            <w:r w:rsidRPr="00B421A1">
              <w:rPr>
                <w:rFonts w:ascii="Arial" w:hAnsi="Arial" w:cs="Arial"/>
                <w:color w:val="auto"/>
                <w:sz w:val="20"/>
                <w:szCs w:val="20"/>
              </w:rPr>
              <w:t xml:space="preserve"> ręczny </w:t>
            </w:r>
            <w:proofErr w:type="spellStart"/>
            <w:r w:rsidRPr="00B421A1">
              <w:rPr>
                <w:rFonts w:ascii="Arial" w:hAnsi="Arial" w:cs="Arial"/>
                <w:color w:val="auto"/>
                <w:sz w:val="20"/>
                <w:szCs w:val="20"/>
              </w:rPr>
              <w:t>FeiyuTech</w:t>
            </w:r>
            <w:proofErr w:type="spellEnd"/>
            <w:r w:rsidRPr="00B421A1">
              <w:rPr>
                <w:rFonts w:ascii="Arial" w:hAnsi="Arial" w:cs="Arial"/>
                <w:color w:val="auto"/>
                <w:sz w:val="20"/>
                <w:szCs w:val="20"/>
              </w:rPr>
              <w:t xml:space="preserve"> G6 Max</w:t>
            </w:r>
          </w:p>
          <w:p w:rsidR="0068582D" w:rsidRPr="000A6971" w:rsidRDefault="0068582D">
            <w:pPr>
              <w:pStyle w:val="Text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483AC5" w:rsidP="00B421A1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Lekki, cechujący się mobilnością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gimbal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. Dostosowany do użytkowania z urządzeniami mobilnymi i kamerą typu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GoPro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. Posiada system szybkiego montażu ułatwiający zamontowanie kamery. Produkt posiada 5 różnych trybów stabilizacji dla uzyskania jak najlepszych efektów nagrań. Tryb panorama pozwalający na płynny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rych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obrotowy uchwytu ale z zachowaniem stałego położenia względem linii horyzontu. Tryb blokady - obiektyw zachowuje stały kierunek - obrót na wszystkich osiach jest zablokowany w zadanej pozycji. Tryb śledzenia - w tym trybie aparat/kamera płynnie podąża za ruchem obrotowym uchwytu oraz w kierunku góra - dół. Tryb śledzenia wieloosiowego - obiektyw aparatu/kamery płynnie podąża za ruchem uchwytu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gimbala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we wszystkich trzech osiach. Tryb szybkiej reakcji - aparat/kamera podąża szybko za ruchem obrotowym uchwytu, zachowując jednocześnie stałe położenie względem linii horyzontu. Użytkownik ma także możliwość skorzystania z funkcji takich jak: manualne ustawianie pozycji,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autopanorama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, obrót 360,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selfie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, układ pionowy i poziomy.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Gimbal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posiada moduł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Bluetooth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WiFi</w:t>
            </w:r>
            <w:proofErr w:type="spellEnd"/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oraz port USB. Waga: 665 g, zasilanie: wbudowany akumulator pozwalający do 9 godzin pracy na jednym ładowaniu, udźwig do 1200g, kolor: czarny.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483AC5" w:rsidP="00B421A1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Default="0067722A" w:rsidP="002D70FA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722A">
              <w:rPr>
                <w:rFonts w:ascii="Arial" w:hAnsi="Arial" w:cs="Arial"/>
                <w:color w:val="auto"/>
                <w:sz w:val="20"/>
                <w:szCs w:val="20"/>
              </w:rPr>
              <w:t>1 138,21</w:t>
            </w:r>
          </w:p>
          <w:p w:rsidR="0067722A" w:rsidRPr="000A6971" w:rsidRDefault="0067722A" w:rsidP="002D70FA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7722A" w:rsidP="002D70FA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7722A" w:rsidP="002D70FA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1 400,00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2D" w:rsidRPr="000A6971" w:rsidRDefault="0067722A" w:rsidP="002D70FA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1 400,00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410F1" w:rsidRPr="000A6971" w:rsidTr="00A842E2">
        <w:trPr>
          <w:trHeight w:val="117"/>
        </w:trPr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5" w:rsidRPr="00D049C5" w:rsidRDefault="002410F1" w:rsidP="004E198B">
            <w:pPr>
              <w:pStyle w:val="Standard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647" w:rsidRDefault="00C85EFE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25 800,00</w:t>
            </w:r>
          </w:p>
          <w:p w:rsidR="006A11E4" w:rsidRPr="000A6971" w:rsidRDefault="006A11E4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F1" w:rsidRPr="000A6971" w:rsidRDefault="002410F1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367647" w:rsidRPr="00367647" w:rsidRDefault="00367647" w:rsidP="00367647">
      <w:pPr>
        <w:tabs>
          <w:tab w:val="left" w:pos="3120"/>
        </w:tabs>
      </w:pPr>
    </w:p>
    <w:sectPr w:rsidR="00367647" w:rsidRPr="00367647" w:rsidSect="00CD791C">
      <w:headerReference w:type="default" r:id="rId8"/>
      <w:footerReference w:type="default" r:id="rId9"/>
      <w:pgSz w:w="16838" w:h="11906" w:orient="landscape"/>
      <w:pgMar w:top="1418" w:right="567" w:bottom="1418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BE2" w:rsidRDefault="007E4BE2">
      <w:r>
        <w:separator/>
      </w:r>
    </w:p>
  </w:endnote>
  <w:endnote w:type="continuationSeparator" w:id="0">
    <w:p w:rsidR="007E4BE2" w:rsidRDefault="007E4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7F" w:rsidRPr="004B3581" w:rsidRDefault="00CD791C">
    <w:pPr>
      <w:pStyle w:val="Stopka"/>
      <w:rPr>
        <w:rFonts w:ascii="Arial" w:hAnsi="Arial" w:cs="Arial"/>
        <w:sz w:val="20"/>
        <w:szCs w:val="20"/>
      </w:rPr>
    </w:pPr>
    <w:r w:rsidRPr="004B3581">
      <w:rPr>
        <w:rFonts w:ascii="Arial" w:hAnsi="Arial" w:cs="Arial"/>
        <w:sz w:val="20"/>
        <w:szCs w:val="20"/>
      </w:rPr>
      <w:fldChar w:fldCharType="begin"/>
    </w:r>
    <w:r w:rsidR="00483AC5" w:rsidRPr="004B3581">
      <w:rPr>
        <w:rFonts w:ascii="Arial" w:hAnsi="Arial" w:cs="Arial"/>
        <w:sz w:val="20"/>
        <w:szCs w:val="20"/>
      </w:rPr>
      <w:instrText xml:space="preserve"> PAGE </w:instrText>
    </w:r>
    <w:r w:rsidRPr="004B3581">
      <w:rPr>
        <w:rFonts w:ascii="Arial" w:hAnsi="Arial" w:cs="Arial"/>
        <w:sz w:val="20"/>
        <w:szCs w:val="20"/>
      </w:rPr>
      <w:fldChar w:fldCharType="separate"/>
    </w:r>
    <w:r w:rsidR="00C85EFE">
      <w:rPr>
        <w:rFonts w:ascii="Arial" w:hAnsi="Arial" w:cs="Arial"/>
        <w:noProof/>
        <w:sz w:val="20"/>
        <w:szCs w:val="20"/>
      </w:rPr>
      <w:t>8</w:t>
    </w:r>
    <w:r w:rsidRPr="004B358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BE2" w:rsidRDefault="007E4BE2">
      <w:r>
        <w:rPr>
          <w:color w:val="000000"/>
        </w:rPr>
        <w:separator/>
      </w:r>
    </w:p>
  </w:footnote>
  <w:footnote w:type="continuationSeparator" w:id="0">
    <w:p w:rsidR="007E4BE2" w:rsidRDefault="007E4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7F" w:rsidRDefault="00483AC5">
    <w:pPr>
      <w:pStyle w:val="Standard"/>
      <w:tabs>
        <w:tab w:val="left" w:pos="5459"/>
      </w:tabs>
    </w:pPr>
    <w:r>
      <w:rPr>
        <w:rFonts w:ascii="Calibri" w:eastAsia="Calibri" w:hAnsi="Calibri"/>
        <w:sz w:val="22"/>
        <w:szCs w:val="22"/>
        <w:lang w:eastAsia="en-US"/>
      </w:rPr>
      <w:t xml:space="preserve">                                            </w:t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  <w:t xml:space="preserve">     </w:t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  <w:t xml:space="preserve">           </w:t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 xml:space="preserve">Załącznik nr 2 do </w:t>
    </w:r>
    <w:r>
      <w:rPr>
        <w:rFonts w:ascii="Arial" w:eastAsia="Calibri" w:hAnsi="Arial" w:cs="Arial"/>
        <w:i/>
        <w:iCs/>
        <w:sz w:val="22"/>
        <w:szCs w:val="22"/>
        <w:lang w:eastAsia="en-US"/>
      </w:rPr>
      <w:br/>
      <w:t xml:space="preserve">                                                                                    </w:t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  <w:t xml:space="preserve"> </w:t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  <w:t xml:space="preserve">      Zapytania ofertowego.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097"/>
    <w:multiLevelType w:val="multilevel"/>
    <w:tmpl w:val="79B46BEE"/>
    <w:styleLink w:val="WWNum19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1">
    <w:nsid w:val="0994164E"/>
    <w:multiLevelType w:val="multilevel"/>
    <w:tmpl w:val="ECBA44DA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114E0C59"/>
    <w:multiLevelType w:val="multilevel"/>
    <w:tmpl w:val="3E8A8032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33B6DD2"/>
    <w:multiLevelType w:val="multilevel"/>
    <w:tmpl w:val="C79C6504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82F658A"/>
    <w:multiLevelType w:val="multilevel"/>
    <w:tmpl w:val="45482C60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>
    <w:nsid w:val="1F1C2887"/>
    <w:multiLevelType w:val="multilevel"/>
    <w:tmpl w:val="EE3E4A8C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225665D6"/>
    <w:multiLevelType w:val="multilevel"/>
    <w:tmpl w:val="2E4C802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27BC016C"/>
    <w:multiLevelType w:val="multilevel"/>
    <w:tmpl w:val="6414B0B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EE53441"/>
    <w:multiLevelType w:val="multilevel"/>
    <w:tmpl w:val="06321E8A"/>
    <w:styleLink w:val="WWNum24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9">
    <w:nsid w:val="31067C32"/>
    <w:multiLevelType w:val="multilevel"/>
    <w:tmpl w:val="C02025B6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>
    <w:nsid w:val="33E175E4"/>
    <w:multiLevelType w:val="multilevel"/>
    <w:tmpl w:val="F39C2B5C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>
    <w:nsid w:val="341F4013"/>
    <w:multiLevelType w:val="multilevel"/>
    <w:tmpl w:val="C9AC75CA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393D0684"/>
    <w:multiLevelType w:val="multilevel"/>
    <w:tmpl w:val="572A74C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3A120BF0"/>
    <w:multiLevelType w:val="multilevel"/>
    <w:tmpl w:val="3BD84BDC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>
    <w:nsid w:val="40D20889"/>
    <w:multiLevelType w:val="multilevel"/>
    <w:tmpl w:val="41D602B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F552AD2"/>
    <w:multiLevelType w:val="multilevel"/>
    <w:tmpl w:val="00729126"/>
    <w:styleLink w:val="WWNum16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6">
    <w:nsid w:val="53942951"/>
    <w:multiLevelType w:val="multilevel"/>
    <w:tmpl w:val="A774A646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541605AD"/>
    <w:multiLevelType w:val="multilevel"/>
    <w:tmpl w:val="C89219FE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56A13017"/>
    <w:multiLevelType w:val="multilevel"/>
    <w:tmpl w:val="1BE8ED56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>
    <w:nsid w:val="5A2D3B4A"/>
    <w:multiLevelType w:val="multilevel"/>
    <w:tmpl w:val="97DC371E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>
    <w:nsid w:val="5BD42702"/>
    <w:multiLevelType w:val="multilevel"/>
    <w:tmpl w:val="5C3018F6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>
    <w:nsid w:val="606D7259"/>
    <w:multiLevelType w:val="multilevel"/>
    <w:tmpl w:val="2582459E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63557956"/>
    <w:multiLevelType w:val="multilevel"/>
    <w:tmpl w:val="3A66B37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>
    <w:nsid w:val="64445A49"/>
    <w:multiLevelType w:val="multilevel"/>
    <w:tmpl w:val="E534BFF0"/>
    <w:styleLink w:val="WWNum18"/>
    <w:lvl w:ilvl="0">
      <w:start w:val="1"/>
      <w:numFmt w:val="upperRoman"/>
      <w:lvlText w:val="%1."/>
      <w:lvlJc w:val="left"/>
      <w:pPr>
        <w:ind w:left="1920" w:hanging="360"/>
      </w:pPr>
      <w:rPr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1.%2.%3."/>
      <w:lvlJc w:val="right"/>
      <w:pPr>
        <w:ind w:left="3360" w:hanging="180"/>
      </w:pPr>
    </w:lvl>
    <w:lvl w:ilvl="3">
      <w:start w:val="1"/>
      <w:numFmt w:val="decimal"/>
      <w:lvlText w:val="%1.%2.%3.%4."/>
      <w:lvlJc w:val="left"/>
      <w:pPr>
        <w:ind w:left="4080" w:hanging="360"/>
      </w:pPr>
    </w:lvl>
    <w:lvl w:ilvl="4">
      <w:start w:val="1"/>
      <w:numFmt w:val="lowerLetter"/>
      <w:lvlText w:val="%1.%2.%3.%4.%5."/>
      <w:lvlJc w:val="left"/>
      <w:pPr>
        <w:ind w:left="4800" w:hanging="360"/>
      </w:pPr>
    </w:lvl>
    <w:lvl w:ilvl="5">
      <w:start w:val="1"/>
      <w:numFmt w:val="lowerRoman"/>
      <w:lvlText w:val="%1.%2.%3.%4.%5.%6."/>
      <w:lvlJc w:val="right"/>
      <w:pPr>
        <w:ind w:left="5520" w:hanging="180"/>
      </w:pPr>
    </w:lvl>
    <w:lvl w:ilvl="6">
      <w:start w:val="1"/>
      <w:numFmt w:val="decimal"/>
      <w:lvlText w:val="%1.%2.%3.%4.%5.%6.%7."/>
      <w:lvlJc w:val="left"/>
      <w:pPr>
        <w:ind w:left="6240" w:hanging="360"/>
      </w:pPr>
    </w:lvl>
    <w:lvl w:ilvl="7">
      <w:start w:val="1"/>
      <w:numFmt w:val="lowerLetter"/>
      <w:lvlText w:val="%1.%2.%3.%4.%5.%6.%7.%8."/>
      <w:lvlJc w:val="left"/>
      <w:pPr>
        <w:ind w:left="6960" w:hanging="360"/>
      </w:pPr>
    </w:lvl>
    <w:lvl w:ilvl="8">
      <w:start w:val="1"/>
      <w:numFmt w:val="lowerRoman"/>
      <w:lvlText w:val="%1.%2.%3.%4.%5.%6.%7.%8.%9."/>
      <w:lvlJc w:val="right"/>
      <w:pPr>
        <w:ind w:left="7680" w:hanging="180"/>
      </w:pPr>
    </w:lvl>
  </w:abstractNum>
  <w:abstractNum w:abstractNumId="24">
    <w:nsid w:val="65AF3C7F"/>
    <w:multiLevelType w:val="multilevel"/>
    <w:tmpl w:val="2FCAC61C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67AE5C2F"/>
    <w:multiLevelType w:val="multilevel"/>
    <w:tmpl w:val="80F4B23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>
    <w:nsid w:val="6E8B1C99"/>
    <w:multiLevelType w:val="multilevel"/>
    <w:tmpl w:val="8BC0D1F2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>
    <w:nsid w:val="6EB144D9"/>
    <w:multiLevelType w:val="multilevel"/>
    <w:tmpl w:val="02F26576"/>
    <w:styleLink w:val="WWNum17"/>
    <w:lvl w:ilvl="0">
      <w:start w:val="1"/>
      <w:numFmt w:val="decimal"/>
      <w:lvlText w:val="%1."/>
      <w:lvlJc w:val="left"/>
      <w:pPr>
        <w:ind w:left="1434" w:hanging="360"/>
      </w:pPr>
      <w:rPr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1.%2.%3."/>
      <w:lvlJc w:val="right"/>
      <w:pPr>
        <w:ind w:left="2874" w:hanging="180"/>
      </w:pPr>
    </w:lvl>
    <w:lvl w:ilvl="3">
      <w:start w:val="1"/>
      <w:numFmt w:val="decimal"/>
      <w:lvlText w:val="%1.%2.%3.%4."/>
      <w:lvlJc w:val="left"/>
      <w:pPr>
        <w:ind w:left="3594" w:hanging="360"/>
      </w:pPr>
    </w:lvl>
    <w:lvl w:ilvl="4">
      <w:start w:val="1"/>
      <w:numFmt w:val="lowerLetter"/>
      <w:lvlText w:val="%1.%2.%3.%4.%5."/>
      <w:lvlJc w:val="left"/>
      <w:pPr>
        <w:ind w:left="4314" w:hanging="360"/>
      </w:pPr>
    </w:lvl>
    <w:lvl w:ilvl="5">
      <w:start w:val="1"/>
      <w:numFmt w:val="lowerRoman"/>
      <w:lvlText w:val="%1.%2.%3.%4.%5.%6."/>
      <w:lvlJc w:val="right"/>
      <w:pPr>
        <w:ind w:left="5034" w:hanging="180"/>
      </w:pPr>
    </w:lvl>
    <w:lvl w:ilvl="6">
      <w:start w:val="1"/>
      <w:numFmt w:val="decimal"/>
      <w:lvlText w:val="%1.%2.%3.%4.%5.%6.%7."/>
      <w:lvlJc w:val="left"/>
      <w:pPr>
        <w:ind w:left="5754" w:hanging="360"/>
      </w:pPr>
    </w:lvl>
    <w:lvl w:ilvl="7">
      <w:start w:val="1"/>
      <w:numFmt w:val="lowerLetter"/>
      <w:lvlText w:val="%1.%2.%3.%4.%5.%6.%7.%8."/>
      <w:lvlJc w:val="left"/>
      <w:pPr>
        <w:ind w:left="6474" w:hanging="360"/>
      </w:pPr>
    </w:lvl>
    <w:lvl w:ilvl="8">
      <w:start w:val="1"/>
      <w:numFmt w:val="lowerRoman"/>
      <w:lvlText w:val="%1.%2.%3.%4.%5.%6.%7.%8.%9."/>
      <w:lvlJc w:val="right"/>
      <w:pPr>
        <w:ind w:left="7194" w:hanging="180"/>
      </w:pPr>
    </w:lvl>
  </w:abstractNum>
  <w:abstractNum w:abstractNumId="28">
    <w:nsid w:val="70A073DD"/>
    <w:multiLevelType w:val="multilevel"/>
    <w:tmpl w:val="735C0E6A"/>
    <w:styleLink w:val="WWNum14"/>
    <w:lvl w:ilvl="0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70E4229F"/>
    <w:multiLevelType w:val="multilevel"/>
    <w:tmpl w:val="E0CED740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>
    <w:nsid w:val="7269035F"/>
    <w:multiLevelType w:val="multilevel"/>
    <w:tmpl w:val="01E4C39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>
    <w:nsid w:val="7B106029"/>
    <w:multiLevelType w:val="multilevel"/>
    <w:tmpl w:val="B9C2BA3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0"/>
  </w:num>
  <w:num w:numId="4">
    <w:abstractNumId w:val="26"/>
  </w:num>
  <w:num w:numId="5">
    <w:abstractNumId w:val="25"/>
  </w:num>
  <w:num w:numId="6">
    <w:abstractNumId w:val="13"/>
  </w:num>
  <w:num w:numId="7">
    <w:abstractNumId w:val="19"/>
  </w:num>
  <w:num w:numId="8">
    <w:abstractNumId w:val="22"/>
  </w:num>
  <w:num w:numId="9">
    <w:abstractNumId w:val="10"/>
  </w:num>
  <w:num w:numId="10">
    <w:abstractNumId w:val="18"/>
  </w:num>
  <w:num w:numId="11">
    <w:abstractNumId w:val="20"/>
  </w:num>
  <w:num w:numId="12">
    <w:abstractNumId w:val="29"/>
  </w:num>
  <w:num w:numId="13">
    <w:abstractNumId w:val="4"/>
  </w:num>
  <w:num w:numId="14">
    <w:abstractNumId w:val="28"/>
  </w:num>
  <w:num w:numId="15">
    <w:abstractNumId w:val="12"/>
  </w:num>
  <w:num w:numId="16">
    <w:abstractNumId w:val="15"/>
  </w:num>
  <w:num w:numId="17">
    <w:abstractNumId w:val="27"/>
  </w:num>
  <w:num w:numId="18">
    <w:abstractNumId w:val="23"/>
  </w:num>
  <w:num w:numId="19">
    <w:abstractNumId w:val="0"/>
  </w:num>
  <w:num w:numId="20">
    <w:abstractNumId w:val="31"/>
  </w:num>
  <w:num w:numId="21">
    <w:abstractNumId w:val="14"/>
  </w:num>
  <w:num w:numId="22">
    <w:abstractNumId w:val="17"/>
  </w:num>
  <w:num w:numId="23">
    <w:abstractNumId w:val="11"/>
  </w:num>
  <w:num w:numId="24">
    <w:abstractNumId w:val="8"/>
    <w:lvlOverride w:ilvl="0">
      <w:lvl w:ilvl="0">
        <w:start w:val="1"/>
        <w:numFmt w:val="decimal"/>
        <w:lvlText w:val="%1."/>
        <w:lvlJc w:val="left"/>
        <w:pPr>
          <w:ind w:left="1077" w:hanging="360"/>
        </w:pPr>
        <w:rPr>
          <w:rFonts w:ascii="Arial" w:hAnsi="Arial" w:cs="Arial" w:hint="default"/>
          <w:color w:val="auto"/>
          <w:sz w:val="22"/>
          <w:szCs w:val="22"/>
        </w:rPr>
      </w:lvl>
    </w:lvlOverride>
  </w:num>
  <w:num w:numId="25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/>
          <w:b/>
          <w:bCs/>
        </w:rPr>
      </w:lvl>
    </w:lvlOverride>
  </w:num>
  <w:num w:numId="26">
    <w:abstractNumId w:val="24"/>
  </w:num>
  <w:num w:numId="27">
    <w:abstractNumId w:val="21"/>
  </w:num>
  <w:num w:numId="28">
    <w:abstractNumId w:val="5"/>
  </w:num>
  <w:num w:numId="29">
    <w:abstractNumId w:val="6"/>
  </w:num>
  <w:num w:numId="30">
    <w:abstractNumId w:val="3"/>
  </w:num>
  <w:num w:numId="31">
    <w:abstractNumId w:val="16"/>
  </w:num>
  <w:num w:numId="32">
    <w:abstractNumId w:val="7"/>
  </w:num>
  <w:num w:numId="33">
    <w:abstractNumId w:val="28"/>
    <w:lvlOverride w:ilvl="0">
      <w:startOverride w:val="1"/>
    </w:lvlOverride>
  </w:num>
  <w:num w:numId="34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1077" w:hanging="360"/>
        </w:pPr>
        <w:rPr>
          <w:color w:val="auto"/>
        </w:rPr>
      </w:lvl>
    </w:lvlOverride>
  </w:num>
  <w:num w:numId="35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/>
          <w:b/>
        </w:rPr>
      </w:lvl>
    </w:lvlOverride>
  </w:num>
  <w:num w:numId="36">
    <w:abstractNumId w:val="2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2D"/>
    <w:rsid w:val="0000208D"/>
    <w:rsid w:val="00080E0F"/>
    <w:rsid w:val="00083E49"/>
    <w:rsid w:val="000923AA"/>
    <w:rsid w:val="000A6971"/>
    <w:rsid w:val="001435CB"/>
    <w:rsid w:val="0017221A"/>
    <w:rsid w:val="00185546"/>
    <w:rsid w:val="001D66ED"/>
    <w:rsid w:val="002410F1"/>
    <w:rsid w:val="002A109A"/>
    <w:rsid w:val="002D1E16"/>
    <w:rsid w:val="002D6284"/>
    <w:rsid w:val="002D70FA"/>
    <w:rsid w:val="00310129"/>
    <w:rsid w:val="003141A3"/>
    <w:rsid w:val="00342649"/>
    <w:rsid w:val="003637A9"/>
    <w:rsid w:val="00367647"/>
    <w:rsid w:val="003900F4"/>
    <w:rsid w:val="003C3A6E"/>
    <w:rsid w:val="003E0A13"/>
    <w:rsid w:val="00413510"/>
    <w:rsid w:val="004370E3"/>
    <w:rsid w:val="00483AC5"/>
    <w:rsid w:val="004A0C08"/>
    <w:rsid w:val="004A1D8F"/>
    <w:rsid w:val="004B3581"/>
    <w:rsid w:val="004D6CDA"/>
    <w:rsid w:val="004E198B"/>
    <w:rsid w:val="00572D7D"/>
    <w:rsid w:val="005C3311"/>
    <w:rsid w:val="0060006D"/>
    <w:rsid w:val="00670CC9"/>
    <w:rsid w:val="006761DC"/>
    <w:rsid w:val="0067722A"/>
    <w:rsid w:val="00684AE0"/>
    <w:rsid w:val="0068582D"/>
    <w:rsid w:val="006A11E4"/>
    <w:rsid w:val="006A1784"/>
    <w:rsid w:val="006A30B4"/>
    <w:rsid w:val="006E0224"/>
    <w:rsid w:val="006E3044"/>
    <w:rsid w:val="00705E46"/>
    <w:rsid w:val="00737619"/>
    <w:rsid w:val="007838CF"/>
    <w:rsid w:val="007979D6"/>
    <w:rsid w:val="007A0D23"/>
    <w:rsid w:val="007E4BE2"/>
    <w:rsid w:val="007F5528"/>
    <w:rsid w:val="008025E3"/>
    <w:rsid w:val="008B47A4"/>
    <w:rsid w:val="008D757D"/>
    <w:rsid w:val="008E0FBB"/>
    <w:rsid w:val="0090437B"/>
    <w:rsid w:val="00951B00"/>
    <w:rsid w:val="00956D81"/>
    <w:rsid w:val="00956FCF"/>
    <w:rsid w:val="00972E7B"/>
    <w:rsid w:val="009A2439"/>
    <w:rsid w:val="009D0770"/>
    <w:rsid w:val="009D7A00"/>
    <w:rsid w:val="00A75AE2"/>
    <w:rsid w:val="00A75B3D"/>
    <w:rsid w:val="00A842E2"/>
    <w:rsid w:val="00AA3159"/>
    <w:rsid w:val="00AE0AB2"/>
    <w:rsid w:val="00AE464B"/>
    <w:rsid w:val="00B05935"/>
    <w:rsid w:val="00B10FCE"/>
    <w:rsid w:val="00B421A1"/>
    <w:rsid w:val="00B82578"/>
    <w:rsid w:val="00B92B9E"/>
    <w:rsid w:val="00BE1D57"/>
    <w:rsid w:val="00BF09B3"/>
    <w:rsid w:val="00C10044"/>
    <w:rsid w:val="00C25DE9"/>
    <w:rsid w:val="00C85EFE"/>
    <w:rsid w:val="00CD791C"/>
    <w:rsid w:val="00D049C5"/>
    <w:rsid w:val="00D27031"/>
    <w:rsid w:val="00D9501C"/>
    <w:rsid w:val="00DA3712"/>
    <w:rsid w:val="00DC000C"/>
    <w:rsid w:val="00DC75CC"/>
    <w:rsid w:val="00DD79B5"/>
    <w:rsid w:val="00DD7B70"/>
    <w:rsid w:val="00DD7D2B"/>
    <w:rsid w:val="00E03384"/>
    <w:rsid w:val="00E105D0"/>
    <w:rsid w:val="00E23C94"/>
    <w:rsid w:val="00E95438"/>
    <w:rsid w:val="00EB5E7B"/>
    <w:rsid w:val="00F069E2"/>
    <w:rsid w:val="00F5619A"/>
    <w:rsid w:val="00FA7026"/>
    <w:rsid w:val="00FB115D"/>
    <w:rsid w:val="00FB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kern w:val="3"/>
        <w:sz w:val="24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91C"/>
    <w:pPr>
      <w:suppressAutoHyphens/>
    </w:pPr>
  </w:style>
  <w:style w:type="paragraph" w:styleId="Nagwek1">
    <w:name w:val="heading 1"/>
    <w:basedOn w:val="Standard"/>
    <w:next w:val="Textbody"/>
    <w:uiPriority w:val="9"/>
    <w:qFormat/>
    <w:rsid w:val="00CD791C"/>
    <w:pPr>
      <w:suppressAutoHyphens w:val="0"/>
      <w:spacing w:before="100" w:after="100"/>
      <w:outlineLvl w:val="0"/>
    </w:pPr>
    <w:rPr>
      <w:b/>
      <w:bCs/>
      <w:sz w:val="48"/>
      <w:szCs w:val="48"/>
      <w:lang w:eastAsia="pl-PL"/>
    </w:rPr>
  </w:style>
  <w:style w:type="paragraph" w:styleId="Nagwek2">
    <w:name w:val="heading 2"/>
    <w:basedOn w:val="Standard"/>
    <w:next w:val="Textbody"/>
    <w:uiPriority w:val="9"/>
    <w:unhideWhenUsed/>
    <w:qFormat/>
    <w:rsid w:val="00CD791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Standard"/>
    <w:next w:val="Textbody"/>
    <w:uiPriority w:val="9"/>
    <w:unhideWhenUsed/>
    <w:qFormat/>
    <w:rsid w:val="00CD791C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Standard"/>
    <w:next w:val="Textbody"/>
    <w:uiPriority w:val="9"/>
    <w:semiHidden/>
    <w:unhideWhenUsed/>
    <w:qFormat/>
    <w:rsid w:val="00CD791C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791C"/>
    <w:pPr>
      <w:widowControl/>
      <w:suppressAutoHyphens/>
    </w:pPr>
    <w:rPr>
      <w:rFonts w:eastAsia="Times New Roman"/>
      <w:color w:val="000000"/>
      <w:szCs w:val="24"/>
      <w:lang w:eastAsia="zh-CN"/>
    </w:rPr>
  </w:style>
  <w:style w:type="paragraph" w:customStyle="1" w:styleId="Heading">
    <w:name w:val="Heading"/>
    <w:basedOn w:val="Standard"/>
    <w:next w:val="Textbody"/>
    <w:rsid w:val="00CD791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CD791C"/>
    <w:pPr>
      <w:spacing w:after="120"/>
    </w:pPr>
  </w:style>
  <w:style w:type="paragraph" w:styleId="Lista">
    <w:name w:val="List"/>
    <w:basedOn w:val="Textbody"/>
    <w:rsid w:val="00CD791C"/>
    <w:rPr>
      <w:rFonts w:cs="Lucida Sans"/>
    </w:rPr>
  </w:style>
  <w:style w:type="paragraph" w:styleId="Legenda">
    <w:name w:val="caption"/>
    <w:basedOn w:val="Standard"/>
    <w:rsid w:val="00CD791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D791C"/>
    <w:pPr>
      <w:suppressLineNumbers/>
    </w:pPr>
    <w:rPr>
      <w:rFonts w:cs="Lucida Sans"/>
    </w:rPr>
  </w:style>
  <w:style w:type="paragraph" w:styleId="Bezodstpw">
    <w:name w:val="No Spacing"/>
    <w:rsid w:val="00CD791C"/>
    <w:pPr>
      <w:widowControl/>
      <w:suppressAutoHyphens/>
    </w:pPr>
    <w:rPr>
      <w:rFonts w:ascii="Calibri" w:hAnsi="Calibri"/>
      <w:sz w:val="22"/>
    </w:rPr>
  </w:style>
  <w:style w:type="paragraph" w:styleId="Akapitzlist">
    <w:name w:val="List Paragraph"/>
    <w:basedOn w:val="Standard"/>
    <w:rsid w:val="00CD791C"/>
    <w:pPr>
      <w:ind w:left="720"/>
    </w:pPr>
  </w:style>
  <w:style w:type="paragraph" w:styleId="Nagwek">
    <w:name w:val="header"/>
    <w:basedOn w:val="Standard"/>
    <w:rsid w:val="00CD791C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D791C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rsid w:val="00CD791C"/>
    <w:pPr>
      <w:suppressAutoHyphens w:val="0"/>
      <w:spacing w:before="100" w:after="100"/>
    </w:pPr>
    <w:rPr>
      <w:lang w:eastAsia="pl-PL"/>
    </w:rPr>
  </w:style>
  <w:style w:type="paragraph" w:styleId="Tekstdymka">
    <w:name w:val="Balloon Text"/>
    <w:basedOn w:val="Standard"/>
    <w:rsid w:val="00CD791C"/>
    <w:rPr>
      <w:rFonts w:ascii="Segoe UI" w:hAnsi="Segoe UI" w:cs="Segoe UI"/>
      <w:sz w:val="18"/>
      <w:szCs w:val="18"/>
    </w:rPr>
  </w:style>
  <w:style w:type="paragraph" w:customStyle="1" w:styleId="ZnakZnakChar">
    <w:name w:val="Znak Znak Char"/>
    <w:basedOn w:val="Standard"/>
    <w:rsid w:val="00CD791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Standard"/>
    <w:rsid w:val="00CD791C"/>
    <w:pPr>
      <w:widowControl w:val="0"/>
      <w:suppressAutoHyphens w:val="0"/>
    </w:pPr>
    <w:rPr>
      <w:sz w:val="22"/>
      <w:szCs w:val="22"/>
      <w:lang w:val="en-US" w:eastAsia="en-US"/>
    </w:rPr>
  </w:style>
  <w:style w:type="paragraph" w:customStyle="1" w:styleId="TableContents">
    <w:name w:val="Table Contents"/>
    <w:basedOn w:val="Standard"/>
    <w:rsid w:val="00CD791C"/>
    <w:pPr>
      <w:suppressLineNumbers/>
    </w:pPr>
  </w:style>
  <w:style w:type="character" w:customStyle="1" w:styleId="Internetlink">
    <w:name w:val="Internet link"/>
    <w:rsid w:val="00CD791C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CD791C"/>
    <w:rPr>
      <w:rFonts w:eastAsia="Times New Roman"/>
      <w:b/>
      <w:bCs/>
      <w:kern w:val="3"/>
      <w:sz w:val="48"/>
      <w:szCs w:val="48"/>
      <w:lang w:eastAsia="pl-PL"/>
    </w:rPr>
  </w:style>
  <w:style w:type="character" w:customStyle="1" w:styleId="StrongEmphasis">
    <w:name w:val="Strong Emphasis"/>
    <w:basedOn w:val="Domylnaczcionkaakapitu"/>
    <w:rsid w:val="00CD791C"/>
    <w:rPr>
      <w:b/>
      <w:bCs/>
    </w:rPr>
  </w:style>
  <w:style w:type="character" w:customStyle="1" w:styleId="NagwekZnak">
    <w:name w:val="Nagłówek Znak"/>
    <w:basedOn w:val="Domylnaczcionkaakapitu"/>
    <w:rsid w:val="00CD791C"/>
    <w:rPr>
      <w:rFonts w:eastAsia="Times New Roman"/>
      <w:szCs w:val="24"/>
      <w:lang w:eastAsia="zh-CN"/>
    </w:rPr>
  </w:style>
  <w:style w:type="character" w:customStyle="1" w:styleId="StopkaZnak">
    <w:name w:val="Stopka Znak"/>
    <w:basedOn w:val="Domylnaczcionkaakapitu"/>
    <w:rsid w:val="00CD791C"/>
    <w:rPr>
      <w:rFonts w:eastAsia="Times New Roman"/>
      <w:szCs w:val="24"/>
      <w:lang w:eastAsia="zh-CN"/>
    </w:rPr>
  </w:style>
  <w:style w:type="character" w:customStyle="1" w:styleId="BezodstpwZnak">
    <w:name w:val="Bez odstępów Znak"/>
    <w:basedOn w:val="Domylnaczcionkaakapitu"/>
    <w:rsid w:val="00CD791C"/>
    <w:rPr>
      <w:rFonts w:ascii="Calibri" w:hAnsi="Calibri"/>
      <w:sz w:val="22"/>
    </w:rPr>
  </w:style>
  <w:style w:type="character" w:customStyle="1" w:styleId="TekstdymkaZnak">
    <w:name w:val="Tekst dymka Znak"/>
    <w:basedOn w:val="Domylnaczcionkaakapitu"/>
    <w:rsid w:val="00CD791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value">
    <w:name w:val="value"/>
    <w:basedOn w:val="Domylnaczcionkaakapitu"/>
    <w:rsid w:val="00CD791C"/>
  </w:style>
  <w:style w:type="character" w:customStyle="1" w:styleId="label">
    <w:name w:val="label"/>
    <w:basedOn w:val="Domylnaczcionkaakapitu"/>
    <w:rsid w:val="00CD791C"/>
  </w:style>
  <w:style w:type="character" w:customStyle="1" w:styleId="Nagwek2Znak">
    <w:name w:val="Nagłówek 2 Znak"/>
    <w:basedOn w:val="Domylnaczcionkaakapitu"/>
    <w:rsid w:val="00CD791C"/>
    <w:rPr>
      <w:rFonts w:ascii="Cambria" w:hAnsi="Cambria"/>
      <w:color w:val="365F9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rsid w:val="00CD791C"/>
    <w:rPr>
      <w:rFonts w:ascii="Cambria" w:hAnsi="Cambria"/>
      <w:i/>
      <w:iCs/>
      <w:color w:val="365F91"/>
      <w:szCs w:val="24"/>
      <w:lang w:eastAsia="zh-CN"/>
    </w:rPr>
  </w:style>
  <w:style w:type="character" w:customStyle="1" w:styleId="AkapitzlistZnak">
    <w:name w:val="Akapit z listą Znak"/>
    <w:rsid w:val="00CD791C"/>
    <w:rPr>
      <w:rFonts w:eastAsia="Times New Roman"/>
      <w:szCs w:val="24"/>
      <w:lang w:eastAsia="zh-CN"/>
    </w:rPr>
  </w:style>
  <w:style w:type="character" w:customStyle="1" w:styleId="Nagwek3Znak">
    <w:name w:val="Nagłówek 3 Znak"/>
    <w:basedOn w:val="Domylnaczcionkaakapitu"/>
    <w:rsid w:val="00CD791C"/>
    <w:rPr>
      <w:rFonts w:ascii="Cambria" w:hAnsi="Cambria"/>
      <w:color w:val="243F60"/>
      <w:szCs w:val="24"/>
      <w:lang w:eastAsia="zh-CN"/>
    </w:rPr>
  </w:style>
  <w:style w:type="character" w:customStyle="1" w:styleId="ListLabel1">
    <w:name w:val="ListLabel 1"/>
    <w:rsid w:val="00CD791C"/>
    <w:rPr>
      <w:rFonts w:cs="Courier New"/>
    </w:rPr>
  </w:style>
  <w:style w:type="character" w:customStyle="1" w:styleId="ListLabel2">
    <w:name w:val="ListLabel 2"/>
    <w:rsid w:val="00CD791C"/>
    <w:rPr>
      <w:b/>
      <w:bCs/>
    </w:rPr>
  </w:style>
  <w:style w:type="character" w:customStyle="1" w:styleId="ListLabel3">
    <w:name w:val="ListLabel 3"/>
    <w:rsid w:val="00CD791C"/>
    <w:rPr>
      <w:b w:val="0"/>
      <w:bCs w:val="0"/>
      <w:color w:val="00000A"/>
    </w:rPr>
  </w:style>
  <w:style w:type="character" w:customStyle="1" w:styleId="ListLabel4">
    <w:name w:val="ListLabel 4"/>
    <w:rsid w:val="00CD791C"/>
    <w:rPr>
      <w:b w:val="0"/>
      <w:bCs w:val="0"/>
      <w:i w:val="0"/>
      <w:iCs/>
    </w:rPr>
  </w:style>
  <w:style w:type="character" w:customStyle="1" w:styleId="ListLabel5">
    <w:name w:val="ListLabel 5"/>
    <w:rsid w:val="00CD791C"/>
    <w:rPr>
      <w:rFonts w:cs="Arial"/>
    </w:rPr>
  </w:style>
  <w:style w:type="numbering" w:customStyle="1" w:styleId="WWNum1">
    <w:name w:val="WWNum1"/>
    <w:basedOn w:val="Bezlisty"/>
    <w:rsid w:val="00CD791C"/>
    <w:pPr>
      <w:numPr>
        <w:numId w:val="1"/>
      </w:numPr>
    </w:pPr>
  </w:style>
  <w:style w:type="numbering" w:customStyle="1" w:styleId="WWNum2">
    <w:name w:val="WWNum2"/>
    <w:basedOn w:val="Bezlisty"/>
    <w:rsid w:val="00CD791C"/>
    <w:pPr>
      <w:numPr>
        <w:numId w:val="2"/>
      </w:numPr>
    </w:pPr>
  </w:style>
  <w:style w:type="numbering" w:customStyle="1" w:styleId="WWNum3">
    <w:name w:val="WWNum3"/>
    <w:basedOn w:val="Bezlisty"/>
    <w:rsid w:val="00CD791C"/>
    <w:pPr>
      <w:numPr>
        <w:numId w:val="3"/>
      </w:numPr>
    </w:pPr>
  </w:style>
  <w:style w:type="numbering" w:customStyle="1" w:styleId="WWNum4">
    <w:name w:val="WWNum4"/>
    <w:basedOn w:val="Bezlisty"/>
    <w:rsid w:val="00CD791C"/>
    <w:pPr>
      <w:numPr>
        <w:numId w:val="4"/>
      </w:numPr>
    </w:pPr>
  </w:style>
  <w:style w:type="numbering" w:customStyle="1" w:styleId="WWNum5">
    <w:name w:val="WWNum5"/>
    <w:basedOn w:val="Bezlisty"/>
    <w:rsid w:val="00CD791C"/>
    <w:pPr>
      <w:numPr>
        <w:numId w:val="5"/>
      </w:numPr>
    </w:pPr>
  </w:style>
  <w:style w:type="numbering" w:customStyle="1" w:styleId="WWNum6">
    <w:name w:val="WWNum6"/>
    <w:basedOn w:val="Bezlisty"/>
    <w:rsid w:val="00CD791C"/>
    <w:pPr>
      <w:numPr>
        <w:numId w:val="6"/>
      </w:numPr>
    </w:pPr>
  </w:style>
  <w:style w:type="numbering" w:customStyle="1" w:styleId="WWNum7">
    <w:name w:val="WWNum7"/>
    <w:basedOn w:val="Bezlisty"/>
    <w:rsid w:val="00CD791C"/>
    <w:pPr>
      <w:numPr>
        <w:numId w:val="7"/>
      </w:numPr>
    </w:pPr>
  </w:style>
  <w:style w:type="numbering" w:customStyle="1" w:styleId="WWNum8">
    <w:name w:val="WWNum8"/>
    <w:basedOn w:val="Bezlisty"/>
    <w:rsid w:val="00CD791C"/>
    <w:pPr>
      <w:numPr>
        <w:numId w:val="8"/>
      </w:numPr>
    </w:pPr>
  </w:style>
  <w:style w:type="numbering" w:customStyle="1" w:styleId="WWNum9">
    <w:name w:val="WWNum9"/>
    <w:basedOn w:val="Bezlisty"/>
    <w:rsid w:val="00CD791C"/>
    <w:pPr>
      <w:numPr>
        <w:numId w:val="9"/>
      </w:numPr>
    </w:pPr>
  </w:style>
  <w:style w:type="numbering" w:customStyle="1" w:styleId="WWNum10">
    <w:name w:val="WWNum10"/>
    <w:basedOn w:val="Bezlisty"/>
    <w:rsid w:val="00CD791C"/>
    <w:pPr>
      <w:numPr>
        <w:numId w:val="10"/>
      </w:numPr>
    </w:pPr>
  </w:style>
  <w:style w:type="numbering" w:customStyle="1" w:styleId="WWNum11">
    <w:name w:val="WWNum11"/>
    <w:basedOn w:val="Bezlisty"/>
    <w:rsid w:val="00CD791C"/>
    <w:pPr>
      <w:numPr>
        <w:numId w:val="11"/>
      </w:numPr>
    </w:pPr>
  </w:style>
  <w:style w:type="numbering" w:customStyle="1" w:styleId="WWNum12">
    <w:name w:val="WWNum12"/>
    <w:basedOn w:val="Bezlisty"/>
    <w:rsid w:val="00CD791C"/>
    <w:pPr>
      <w:numPr>
        <w:numId w:val="12"/>
      </w:numPr>
    </w:pPr>
  </w:style>
  <w:style w:type="numbering" w:customStyle="1" w:styleId="WWNum13">
    <w:name w:val="WWNum13"/>
    <w:basedOn w:val="Bezlisty"/>
    <w:rsid w:val="00CD791C"/>
    <w:pPr>
      <w:numPr>
        <w:numId w:val="13"/>
      </w:numPr>
    </w:pPr>
  </w:style>
  <w:style w:type="numbering" w:customStyle="1" w:styleId="WWNum14">
    <w:name w:val="WWNum14"/>
    <w:basedOn w:val="Bezlisty"/>
    <w:rsid w:val="00CD791C"/>
    <w:pPr>
      <w:numPr>
        <w:numId w:val="14"/>
      </w:numPr>
    </w:pPr>
  </w:style>
  <w:style w:type="numbering" w:customStyle="1" w:styleId="WWNum15">
    <w:name w:val="WWNum15"/>
    <w:basedOn w:val="Bezlisty"/>
    <w:rsid w:val="00CD791C"/>
    <w:pPr>
      <w:numPr>
        <w:numId w:val="15"/>
      </w:numPr>
    </w:pPr>
  </w:style>
  <w:style w:type="numbering" w:customStyle="1" w:styleId="WWNum16">
    <w:name w:val="WWNum16"/>
    <w:basedOn w:val="Bezlisty"/>
    <w:rsid w:val="00CD791C"/>
    <w:pPr>
      <w:numPr>
        <w:numId w:val="16"/>
      </w:numPr>
    </w:pPr>
  </w:style>
  <w:style w:type="numbering" w:customStyle="1" w:styleId="WWNum17">
    <w:name w:val="WWNum17"/>
    <w:basedOn w:val="Bezlisty"/>
    <w:rsid w:val="00CD791C"/>
    <w:pPr>
      <w:numPr>
        <w:numId w:val="17"/>
      </w:numPr>
    </w:pPr>
  </w:style>
  <w:style w:type="numbering" w:customStyle="1" w:styleId="WWNum18">
    <w:name w:val="WWNum18"/>
    <w:basedOn w:val="Bezlisty"/>
    <w:rsid w:val="00CD791C"/>
    <w:pPr>
      <w:numPr>
        <w:numId w:val="18"/>
      </w:numPr>
    </w:pPr>
  </w:style>
  <w:style w:type="numbering" w:customStyle="1" w:styleId="WWNum19">
    <w:name w:val="WWNum19"/>
    <w:basedOn w:val="Bezlisty"/>
    <w:rsid w:val="00CD791C"/>
    <w:pPr>
      <w:numPr>
        <w:numId w:val="19"/>
      </w:numPr>
    </w:pPr>
  </w:style>
  <w:style w:type="numbering" w:customStyle="1" w:styleId="WWNum20">
    <w:name w:val="WWNum20"/>
    <w:basedOn w:val="Bezlisty"/>
    <w:rsid w:val="00CD791C"/>
    <w:pPr>
      <w:numPr>
        <w:numId w:val="20"/>
      </w:numPr>
    </w:pPr>
  </w:style>
  <w:style w:type="numbering" w:customStyle="1" w:styleId="WWNum21">
    <w:name w:val="WWNum21"/>
    <w:basedOn w:val="Bezlisty"/>
    <w:rsid w:val="00CD791C"/>
    <w:pPr>
      <w:numPr>
        <w:numId w:val="21"/>
      </w:numPr>
    </w:pPr>
  </w:style>
  <w:style w:type="numbering" w:customStyle="1" w:styleId="WWNum22">
    <w:name w:val="WWNum22"/>
    <w:basedOn w:val="Bezlisty"/>
    <w:rsid w:val="00CD791C"/>
    <w:pPr>
      <w:numPr>
        <w:numId w:val="22"/>
      </w:numPr>
    </w:pPr>
  </w:style>
  <w:style w:type="numbering" w:customStyle="1" w:styleId="WWNum23">
    <w:name w:val="WWNum23"/>
    <w:basedOn w:val="Bezlisty"/>
    <w:rsid w:val="00CD791C"/>
    <w:pPr>
      <w:numPr>
        <w:numId w:val="23"/>
      </w:numPr>
    </w:pPr>
  </w:style>
  <w:style w:type="numbering" w:customStyle="1" w:styleId="WWNum24">
    <w:name w:val="WWNum24"/>
    <w:basedOn w:val="Bezlisty"/>
    <w:rsid w:val="00CD791C"/>
    <w:pPr>
      <w:numPr>
        <w:numId w:val="37"/>
      </w:numPr>
    </w:pPr>
  </w:style>
  <w:style w:type="numbering" w:customStyle="1" w:styleId="WWNum25">
    <w:name w:val="WWNum25"/>
    <w:basedOn w:val="Bezlisty"/>
    <w:rsid w:val="00CD791C"/>
    <w:pPr>
      <w:numPr>
        <w:numId w:val="36"/>
      </w:numPr>
    </w:pPr>
  </w:style>
  <w:style w:type="numbering" w:customStyle="1" w:styleId="WWNum26">
    <w:name w:val="WWNum26"/>
    <w:basedOn w:val="Bezlisty"/>
    <w:rsid w:val="00CD791C"/>
    <w:pPr>
      <w:numPr>
        <w:numId w:val="26"/>
      </w:numPr>
    </w:pPr>
  </w:style>
  <w:style w:type="numbering" w:customStyle="1" w:styleId="WWNum27">
    <w:name w:val="WWNum27"/>
    <w:basedOn w:val="Bezlisty"/>
    <w:rsid w:val="00CD791C"/>
    <w:pPr>
      <w:numPr>
        <w:numId w:val="27"/>
      </w:numPr>
    </w:pPr>
  </w:style>
  <w:style w:type="numbering" w:customStyle="1" w:styleId="WWNum28">
    <w:name w:val="WWNum28"/>
    <w:basedOn w:val="Bezlisty"/>
    <w:rsid w:val="00CD791C"/>
    <w:pPr>
      <w:numPr>
        <w:numId w:val="28"/>
      </w:numPr>
    </w:pPr>
  </w:style>
  <w:style w:type="numbering" w:customStyle="1" w:styleId="WWNum29">
    <w:name w:val="WWNum29"/>
    <w:basedOn w:val="Bezlisty"/>
    <w:rsid w:val="00CD791C"/>
    <w:pPr>
      <w:numPr>
        <w:numId w:val="29"/>
      </w:numPr>
    </w:pPr>
  </w:style>
  <w:style w:type="numbering" w:customStyle="1" w:styleId="WWNum30">
    <w:name w:val="WWNum30"/>
    <w:basedOn w:val="Bezlisty"/>
    <w:rsid w:val="00CD791C"/>
    <w:pPr>
      <w:numPr>
        <w:numId w:val="30"/>
      </w:numPr>
    </w:pPr>
  </w:style>
  <w:style w:type="numbering" w:customStyle="1" w:styleId="WWNum31">
    <w:name w:val="WWNum31"/>
    <w:basedOn w:val="Bezlisty"/>
    <w:rsid w:val="00CD791C"/>
    <w:pPr>
      <w:numPr>
        <w:numId w:val="31"/>
      </w:numPr>
    </w:pPr>
  </w:style>
  <w:style w:type="numbering" w:customStyle="1" w:styleId="WWNum32">
    <w:name w:val="WWNum32"/>
    <w:basedOn w:val="Bezlisty"/>
    <w:rsid w:val="00CD791C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2665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Kurcoń</dc:creator>
  <cp:lastModifiedBy>Muzyczny</cp:lastModifiedBy>
  <cp:revision>2</cp:revision>
  <cp:lastPrinted>2021-07-22T10:41:00Z</cp:lastPrinted>
  <dcterms:created xsi:type="dcterms:W3CDTF">2022-01-19T16:32:00Z</dcterms:created>
  <dcterms:modified xsi:type="dcterms:W3CDTF">2022-01-19T16:32:00Z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