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20BC60F8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265566">
        <w:rPr>
          <w:rFonts w:ascii="Calibri" w:hAnsi="Calibri"/>
          <w:sz w:val="20"/>
          <w:szCs w:val="20"/>
        </w:rPr>
        <w:t>5</w:t>
      </w:r>
      <w:r w:rsidR="00A947EB">
        <w:rPr>
          <w:rFonts w:ascii="Calibri" w:hAnsi="Calibri"/>
          <w:sz w:val="20"/>
          <w:szCs w:val="20"/>
        </w:rPr>
        <w:t>.2023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89D7E2A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</w:t>
      </w:r>
      <w:r w:rsidR="00221E5B" w:rsidRPr="00221E5B">
        <w:rPr>
          <w:rFonts w:ascii="Calibri" w:hAnsi="Calibri"/>
          <w:sz w:val="20"/>
        </w:rPr>
        <w:t>Dz. U. z 2022 r. poz. 1710</w:t>
      </w:r>
      <w:r w:rsidR="00221E5B">
        <w:rPr>
          <w:rFonts w:ascii="Calibri" w:hAnsi="Calibri"/>
          <w:sz w:val="20"/>
        </w:rPr>
        <w:t xml:space="preserve"> </w:t>
      </w:r>
      <w:r w:rsidR="00FE6AC2" w:rsidRPr="00CC0EFE">
        <w:rPr>
          <w:rFonts w:ascii="Calibri" w:hAnsi="Calibri"/>
          <w:sz w:val="20"/>
        </w:rPr>
        <w:t>z późn.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5102CA6B" w:rsidR="00496ABF" w:rsidRPr="00B262AD" w:rsidRDefault="00A947EB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E1482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</w:t>
      </w:r>
      <w:r>
        <w:rPr>
          <w:rFonts w:ascii="Calibri" w:hAnsi="Calibri" w:cs="Calibri"/>
          <w:b/>
          <w:sz w:val="22"/>
          <w:szCs w:val="22"/>
        </w:rPr>
        <w:t> </w:t>
      </w:r>
      <w:r w:rsidRPr="00E14822">
        <w:rPr>
          <w:rFonts w:ascii="Calibri" w:hAnsi="Calibri" w:cs="Calibri"/>
          <w:b/>
          <w:sz w:val="22"/>
          <w:szCs w:val="22"/>
        </w:rPr>
        <w:t>leśnictwie Witoldówka w km 0+000 - 1+898 – Etap II”</w:t>
      </w: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typ, model, producent, inne parametry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D7B4" w14:textId="77777777" w:rsidR="00E95744" w:rsidRDefault="00E95744" w:rsidP="00FE7E71">
      <w:r>
        <w:separator/>
      </w:r>
    </w:p>
  </w:endnote>
  <w:endnote w:type="continuationSeparator" w:id="0">
    <w:p w14:paraId="20AFC911" w14:textId="77777777" w:rsidR="00E95744" w:rsidRDefault="00E95744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3D52" w14:textId="77777777" w:rsidR="00E95744" w:rsidRDefault="00E95744" w:rsidP="00FE7E71">
      <w:r>
        <w:separator/>
      </w:r>
    </w:p>
  </w:footnote>
  <w:footnote w:type="continuationSeparator" w:id="0">
    <w:p w14:paraId="16F1E83B" w14:textId="77777777" w:rsidR="00E95744" w:rsidRDefault="00E95744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3249">
    <w:abstractNumId w:val="1"/>
  </w:num>
  <w:num w:numId="2" w16cid:durableId="771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0E"/>
    <w:rsid w:val="00004E57"/>
    <w:rsid w:val="00023DF8"/>
    <w:rsid w:val="00050379"/>
    <w:rsid w:val="0005052B"/>
    <w:rsid w:val="00113ED5"/>
    <w:rsid w:val="001E2D2C"/>
    <w:rsid w:val="001F619F"/>
    <w:rsid w:val="00221E5B"/>
    <w:rsid w:val="00265566"/>
    <w:rsid w:val="002A5C42"/>
    <w:rsid w:val="002D44DB"/>
    <w:rsid w:val="003835C4"/>
    <w:rsid w:val="00434AED"/>
    <w:rsid w:val="00496ABF"/>
    <w:rsid w:val="005008C2"/>
    <w:rsid w:val="005215FA"/>
    <w:rsid w:val="005475F8"/>
    <w:rsid w:val="00561332"/>
    <w:rsid w:val="00673104"/>
    <w:rsid w:val="006B7AEA"/>
    <w:rsid w:val="00714364"/>
    <w:rsid w:val="00742201"/>
    <w:rsid w:val="00810080"/>
    <w:rsid w:val="00843554"/>
    <w:rsid w:val="00887C70"/>
    <w:rsid w:val="008B6325"/>
    <w:rsid w:val="008E26E7"/>
    <w:rsid w:val="00A54D8E"/>
    <w:rsid w:val="00A947EB"/>
    <w:rsid w:val="00AD17D8"/>
    <w:rsid w:val="00B262AD"/>
    <w:rsid w:val="00BC5DDA"/>
    <w:rsid w:val="00BD2889"/>
    <w:rsid w:val="00C7650E"/>
    <w:rsid w:val="00C815F5"/>
    <w:rsid w:val="00CF49CE"/>
    <w:rsid w:val="00D24F45"/>
    <w:rsid w:val="00D3543D"/>
    <w:rsid w:val="00D9475C"/>
    <w:rsid w:val="00E427FE"/>
    <w:rsid w:val="00E95744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2020-11-09T09:00:00Z</cp:lastPrinted>
  <dcterms:created xsi:type="dcterms:W3CDTF">2023-03-21T09:30:00Z</dcterms:created>
  <dcterms:modified xsi:type="dcterms:W3CDTF">2023-05-10T07:13:00Z</dcterms:modified>
</cp:coreProperties>
</file>