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23" w:rsidRPr="00F862C8" w:rsidRDefault="009A6D23" w:rsidP="009A6D23">
      <w:pPr>
        <w:ind w:left="7080"/>
        <w:rPr>
          <w:b/>
          <w:sz w:val="22"/>
          <w:szCs w:val="22"/>
        </w:rPr>
      </w:pPr>
      <w:r w:rsidRPr="00F862C8">
        <w:rPr>
          <w:b/>
          <w:sz w:val="22"/>
          <w:szCs w:val="22"/>
        </w:rPr>
        <w:t>Załącznik nr 1</w:t>
      </w:r>
    </w:p>
    <w:p w:rsidR="009A6D23" w:rsidRDefault="009A6D23" w:rsidP="009A6D23">
      <w:pPr>
        <w:jc w:val="right"/>
        <w:rPr>
          <w:b/>
        </w:rPr>
      </w:pPr>
    </w:p>
    <w:p w:rsidR="009A6D23" w:rsidRPr="001D21CD" w:rsidRDefault="009A6D23" w:rsidP="009A6D23">
      <w:pPr>
        <w:jc w:val="right"/>
        <w:rPr>
          <w:b/>
        </w:rPr>
      </w:pPr>
    </w:p>
    <w:p w:rsidR="009A6D23" w:rsidRDefault="009A6D23" w:rsidP="009A6D23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A6D23" w:rsidRDefault="009A6D23" w:rsidP="009A6D2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Y K A Z   S P R Z Ę T U  K U C H E N </w:t>
      </w:r>
      <w:proofErr w:type="spellStart"/>
      <w:r>
        <w:rPr>
          <w:rFonts w:ascii="Times New Roman" w:hAnsi="Times New Roman" w:cs="Times New Roman"/>
          <w:b/>
        </w:rPr>
        <w:t>N</w:t>
      </w:r>
      <w:proofErr w:type="spellEnd"/>
      <w:r>
        <w:rPr>
          <w:rFonts w:ascii="Times New Roman" w:hAnsi="Times New Roman" w:cs="Times New Roman"/>
          <w:b/>
        </w:rPr>
        <w:t xml:space="preserve"> E G O</w:t>
      </w:r>
    </w:p>
    <w:p w:rsidR="009A6D23" w:rsidRDefault="009A6D23" w:rsidP="009A6D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OBJĘTEGO STAŁĄ KONTROLĄ I OKRESOWĄ KONSERWACJĄ </w:t>
      </w:r>
    </w:p>
    <w:p w:rsidR="009A6D23" w:rsidRDefault="009A6D23" w:rsidP="009A6D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ilością minimalnych czynności konserwacyjnych</w:t>
      </w:r>
    </w:p>
    <w:p w:rsidR="009A6D23" w:rsidRDefault="009A6D23" w:rsidP="009A6D23">
      <w:pPr>
        <w:pStyle w:val="Bezodstpw"/>
        <w:jc w:val="center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 URZĄDZENIA CHŁODNICZE   25 szt.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szafa chłodnicza 1400 l – 11 szt.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szafa chłodnicza 700 l -  2 szt. 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szafa mroźnicza 700 l – 2 szt. 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komory chłodnicze  – 2 szt.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stacjonarna chłodnia - 1 szt. 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stacjonarna mroźnia – 1 szt.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zamrażarka 380 l – 4 szt. 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zamrażarka 200 l – 1 szt. 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lodówka na próbki – 1 szt.</w:t>
      </w:r>
    </w:p>
    <w:p w:rsidR="009A6D23" w:rsidRDefault="009A6D23" w:rsidP="009A6D23">
      <w:pPr>
        <w:pStyle w:val="Bezodstpw"/>
        <w:jc w:val="both"/>
        <w:rPr>
          <w:rFonts w:ascii="Times New Roman" w:hAnsi="Times New Roman" w:cs="Times New Roman"/>
        </w:rPr>
      </w:pP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stanu oleju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czyszczenie skraplacza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drożności spływu skroplin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zabezpieczenia termicznego sprężarek 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połączeń </w:t>
      </w:r>
      <w:r>
        <w:rPr>
          <w:rFonts w:ascii="Times New Roman" w:hAnsi="Times New Roman" w:cs="Times New Roman"/>
          <w:color w:val="000000" w:themeColor="text1"/>
        </w:rPr>
        <w:t xml:space="preserve">elektrycznych i mechanicznych </w:t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>sprawdzenie pracy wenty</w:t>
      </w:r>
      <w:r>
        <w:rPr>
          <w:rFonts w:ascii="Times New Roman" w:hAnsi="Times New Roman" w:cs="Times New Roman"/>
          <w:color w:val="000000" w:themeColor="text1"/>
        </w:rPr>
        <w:t xml:space="preserve">latora parownika i skraplacza </w:t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stanu zalodowienia parownika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>sprawdzenie zabezpiecz</w:t>
      </w:r>
      <w:r>
        <w:rPr>
          <w:rFonts w:ascii="Times New Roman" w:hAnsi="Times New Roman" w:cs="Times New Roman"/>
          <w:color w:val="000000" w:themeColor="text1"/>
        </w:rPr>
        <w:t xml:space="preserve">enia termicznego wentylatora  </w:t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stanu czynnika chłodniczego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>spr</w:t>
      </w:r>
      <w:r>
        <w:rPr>
          <w:rFonts w:ascii="Times New Roman" w:hAnsi="Times New Roman" w:cs="Times New Roman"/>
          <w:color w:val="000000" w:themeColor="text1"/>
        </w:rPr>
        <w:t xml:space="preserve">awdzenie grzałek sprężarki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>1 raz/kwartał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regulacja presostatu i wyłącznika ciśnienia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raz/pół roku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sprawdzenie automatyki sterującej  </w:t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ab/>
        <w:t>1 raz/pół roku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regulacja </w:t>
      </w:r>
      <w:r>
        <w:rPr>
          <w:rFonts w:ascii="Times New Roman" w:hAnsi="Times New Roman" w:cs="Times New Roman"/>
          <w:color w:val="000000" w:themeColor="text1"/>
        </w:rPr>
        <w:t>zegarów czasowych (</w:t>
      </w:r>
      <w:proofErr w:type="spellStart"/>
      <w:r>
        <w:rPr>
          <w:rFonts w:ascii="Times New Roman" w:hAnsi="Times New Roman" w:cs="Times New Roman"/>
          <w:color w:val="000000" w:themeColor="text1"/>
        </w:rPr>
        <w:t>boneta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3751F2">
        <w:rPr>
          <w:rFonts w:ascii="Times New Roman" w:hAnsi="Times New Roman" w:cs="Times New Roman"/>
          <w:color w:val="000000" w:themeColor="text1"/>
        </w:rPr>
        <w:t xml:space="preserve">1 raz/pół roku </w:t>
      </w:r>
    </w:p>
    <w:p w:rsidR="009A6D23" w:rsidRPr="003751F2" w:rsidRDefault="009A6D23" w:rsidP="009A6D23">
      <w:pPr>
        <w:pStyle w:val="Bezodstpw"/>
        <w:numPr>
          <w:ilvl w:val="0"/>
          <w:numId w:val="6"/>
        </w:numPr>
        <w:ind w:left="284"/>
        <w:rPr>
          <w:rFonts w:ascii="Times New Roman" w:hAnsi="Times New Roman" w:cs="Times New Roman"/>
          <w:color w:val="000000" w:themeColor="text1"/>
        </w:rPr>
      </w:pPr>
      <w:r w:rsidRPr="003751F2">
        <w:rPr>
          <w:rFonts w:ascii="Times New Roman" w:hAnsi="Times New Roman" w:cs="Times New Roman"/>
          <w:color w:val="000000" w:themeColor="text1"/>
        </w:rPr>
        <w:t xml:space="preserve">przegląd inst. elektrycznej i badanie skuteczności zerowania </w:t>
      </w:r>
      <w:r w:rsidRPr="003751F2">
        <w:rPr>
          <w:rFonts w:ascii="Times New Roman" w:hAnsi="Times New Roman" w:cs="Times New Roman"/>
          <w:color w:val="000000" w:themeColor="text1"/>
        </w:rPr>
        <w:tab/>
        <w:t>1 raz/pół roku</w:t>
      </w:r>
    </w:p>
    <w:p w:rsidR="009A6D23" w:rsidRDefault="009A6D23" w:rsidP="009A6D23">
      <w:pPr>
        <w:pStyle w:val="Bezodstpw"/>
        <w:ind w:left="284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KOTŁY PAROWE I WARZELNE</w:t>
      </w:r>
      <w:r>
        <w:rPr>
          <w:rFonts w:ascii="Times New Roman" w:hAnsi="Times New Roman" w:cs="Times New Roman"/>
          <w:b/>
        </w:rPr>
        <w:tab/>
        <w:t xml:space="preserve">   5 szt.</w:t>
      </w: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500 l-2 szt.; 150 l-2 szt.; 300 l-1 szt. 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drożności zaworów bezpieczeństwa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i automatyki bezpieczeństwa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i udrażnianie palników gazowych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szczelności instalacji gazowej i </w:t>
      </w:r>
      <w:proofErr w:type="spellStart"/>
      <w:r>
        <w:rPr>
          <w:rFonts w:ascii="Times New Roman" w:hAnsi="Times New Roman" w:cs="Times New Roman"/>
        </w:rPr>
        <w:t>wod.-kan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działania przeciwwagi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elektrycznej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ocena stanu szczelności zbiornika i płaszcza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odkamienianie i płukanie płaszcza wodnego                    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dysz palnika gazowego                                             </w:t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regulacja i smarowanie zawiasów pokrywy kotła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ind w:left="720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ind w:left="720"/>
        <w:rPr>
          <w:rFonts w:ascii="Times New Roman" w:hAnsi="Times New Roman" w:cs="Times New Roman"/>
        </w:rPr>
      </w:pPr>
    </w:p>
    <w:p w:rsidR="009A6D23" w:rsidRPr="008E5181" w:rsidRDefault="009A6D23" w:rsidP="009A6D23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KRAJALNICA PIECZYWA   1 szt.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smarowanie elementów ruchomych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 kwartał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regulacja naciągu noży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 kwartał 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naciągu pasków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 kwartał</w:t>
      </w:r>
      <w:bookmarkStart w:id="0" w:name="OLE_LINK2"/>
      <w:bookmarkStart w:id="1" w:name="OLE_LINK3"/>
      <w:r>
        <w:rPr>
          <w:rFonts w:ascii="Times New Roman" w:hAnsi="Times New Roman" w:cs="Times New Roman"/>
        </w:rPr>
        <w:t xml:space="preserve"> </w:t>
      </w:r>
      <w:bookmarkEnd w:id="0"/>
      <w:bookmarkEnd w:id="1"/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układu bezpieczeństwa                                  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przegląd instalacji elektrycznej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ind w:left="720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Pr="008E5181" w:rsidRDefault="009A6D23" w:rsidP="009A6D23">
      <w:pPr>
        <w:pStyle w:val="Bezodstpw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b/>
        </w:rPr>
        <w:t>4. ZMYWARKA NACZYŃ KAPTUROWA</w:t>
      </w:r>
      <w:r>
        <w:rPr>
          <w:rFonts w:ascii="Times New Roman" w:hAnsi="Times New Roman" w:cs="Times New Roman"/>
          <w:b/>
        </w:rPr>
        <w:tab/>
        <w:t xml:space="preserve">1 szt. 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odkamienianie dysz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temperatur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osadnika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wodnej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styków elementów grzejnych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 xml:space="preserve">1 raz/pół roku </w:t>
      </w:r>
    </w:p>
    <w:p w:rsidR="009A6D23" w:rsidRDefault="009A6D23" w:rsidP="009A6D23">
      <w:pPr>
        <w:pStyle w:val="Bezodstpw"/>
        <w:ind w:left="360"/>
        <w:rPr>
          <w:rFonts w:ascii="Times New Roman" w:hAnsi="Times New Roman"/>
          <w:b/>
          <w:sz w:val="24"/>
          <w:szCs w:val="24"/>
        </w:rPr>
      </w:pPr>
    </w:p>
    <w:p w:rsidR="009A6D23" w:rsidRDefault="009A6D23" w:rsidP="009A6D23">
      <w:pPr>
        <w:pStyle w:val="Bezodstpw"/>
        <w:ind w:left="360"/>
        <w:rPr>
          <w:rFonts w:ascii="Times New Roman" w:hAnsi="Times New Roman"/>
          <w:b/>
          <w:color w:val="FF0000"/>
          <w:sz w:val="24"/>
          <w:szCs w:val="24"/>
        </w:rPr>
      </w:pPr>
    </w:p>
    <w:p w:rsidR="009A6D23" w:rsidRPr="004C333F" w:rsidRDefault="009A6D23" w:rsidP="009A6D23">
      <w:pPr>
        <w:pStyle w:val="Bezodstpw"/>
        <w:tabs>
          <w:tab w:val="left" w:pos="6555"/>
        </w:tabs>
        <w:rPr>
          <w:rFonts w:ascii="Times New Roman" w:hAnsi="Times New Roman"/>
          <w:b/>
          <w:sz w:val="24"/>
          <w:szCs w:val="24"/>
        </w:rPr>
      </w:pPr>
      <w:r w:rsidRPr="004C333F">
        <w:rPr>
          <w:rFonts w:ascii="Times New Roman" w:hAnsi="Times New Roman"/>
          <w:b/>
          <w:sz w:val="24"/>
          <w:szCs w:val="24"/>
        </w:rPr>
        <w:t xml:space="preserve">5. TUNELOWA ZMYWARKA DO NACZYŃ STOŁOWYCH </w:t>
      </w:r>
    </w:p>
    <w:p w:rsidR="009A6D23" w:rsidRPr="004C333F" w:rsidRDefault="009A6D23" w:rsidP="009A6D23">
      <w:pPr>
        <w:pStyle w:val="Bezodstpw"/>
        <w:tabs>
          <w:tab w:val="left" w:pos="6555"/>
        </w:tabs>
        <w:rPr>
          <w:rFonts w:ascii="Times New Roman" w:hAnsi="Times New Roman"/>
          <w:b/>
          <w:sz w:val="24"/>
          <w:szCs w:val="24"/>
        </w:rPr>
      </w:pPr>
      <w:r w:rsidRPr="004C333F">
        <w:rPr>
          <w:rFonts w:ascii="Times New Roman" w:hAnsi="Times New Roman"/>
          <w:b/>
          <w:sz w:val="24"/>
          <w:szCs w:val="24"/>
        </w:rPr>
        <w:t xml:space="preserve">     ZE  ZMIĘKCZACZEM WODY                                - 1 szt.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sprawdzanie drożności dysz </w:t>
      </w:r>
      <w:r>
        <w:rPr>
          <w:rFonts w:ascii="Times New Roman" w:hAnsi="Times New Roman"/>
          <w:sz w:val="24"/>
          <w:szCs w:val="24"/>
        </w:rPr>
        <w:t>myjąco-</w:t>
      </w:r>
      <w:r w:rsidRPr="008A0A05">
        <w:rPr>
          <w:rFonts w:ascii="Times New Roman" w:hAnsi="Times New Roman"/>
          <w:sz w:val="24"/>
          <w:szCs w:val="24"/>
        </w:rPr>
        <w:t xml:space="preserve">płuczących 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sprawdzenie temperatur -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czyszczenie osadników i filtrów -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sprawdzenie instalacji elektrycznej-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sprawdzenie instalacji wodnej zmywarki-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>sprawdzenie działania mechanizmów transportera</w:t>
      </w:r>
      <w:r>
        <w:rPr>
          <w:rFonts w:ascii="Times New Roman" w:hAnsi="Times New Roman"/>
          <w:sz w:val="24"/>
          <w:szCs w:val="24"/>
        </w:rPr>
        <w:t xml:space="preserve"> taśmowego  </w:t>
      </w:r>
      <w:r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>1 raz/m</w:t>
      </w:r>
      <w:r>
        <w:rPr>
          <w:rFonts w:ascii="Times New Roman" w:hAnsi="Times New Roman"/>
          <w:sz w:val="24"/>
          <w:szCs w:val="24"/>
        </w:rPr>
        <w:t>-c</w:t>
      </w:r>
    </w:p>
    <w:p w:rsidR="009A6D23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>sprawdzanie systemu suszenia z cyrkulacją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odkamienianie grzałek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sprawdzanie stanu uszczelek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sprawdzanie systemów bezpieczeństwa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raz/kwartał</w:t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czyszczenie wymiennika systemu odzyskania ciepła</w:t>
      </w:r>
      <w:r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 raz/kwartał</w:t>
      </w:r>
      <w:r w:rsidRPr="008A0A05">
        <w:rPr>
          <w:rFonts w:ascii="Times New Roman" w:hAnsi="Times New Roman"/>
          <w:sz w:val="24"/>
          <w:szCs w:val="24"/>
        </w:rPr>
        <w:tab/>
      </w:r>
    </w:p>
    <w:p w:rsidR="009A6D23" w:rsidRPr="008A0A05" w:rsidRDefault="009A6D23" w:rsidP="009A6D23">
      <w:pPr>
        <w:pStyle w:val="Bezodstpw"/>
        <w:numPr>
          <w:ilvl w:val="0"/>
          <w:numId w:val="5"/>
        </w:numPr>
        <w:tabs>
          <w:tab w:val="left" w:pos="6555"/>
        </w:tabs>
        <w:suppressAutoHyphens w:val="0"/>
        <w:rPr>
          <w:rFonts w:ascii="Times New Roman" w:hAnsi="Times New Roman"/>
          <w:sz w:val="24"/>
          <w:szCs w:val="24"/>
        </w:rPr>
      </w:pPr>
      <w:r w:rsidRPr="008A0A05">
        <w:rPr>
          <w:rFonts w:ascii="Times New Roman" w:hAnsi="Times New Roman"/>
          <w:sz w:val="24"/>
          <w:szCs w:val="24"/>
        </w:rPr>
        <w:t xml:space="preserve">badanie skuteczności zerowania - </w:t>
      </w:r>
      <w:r w:rsidRPr="008A0A05">
        <w:rPr>
          <w:rFonts w:ascii="Times New Roman" w:hAnsi="Times New Roman"/>
          <w:sz w:val="24"/>
          <w:szCs w:val="24"/>
        </w:rPr>
        <w:tab/>
      </w:r>
      <w:r w:rsidRPr="008A0A05">
        <w:rPr>
          <w:rFonts w:ascii="Times New Roman" w:hAnsi="Times New Roman"/>
          <w:sz w:val="24"/>
          <w:szCs w:val="24"/>
        </w:rPr>
        <w:tab/>
        <w:t>1 raz/rok</w:t>
      </w:r>
    </w:p>
    <w:p w:rsidR="009A6D23" w:rsidRPr="00C5753B" w:rsidRDefault="009A6D23" w:rsidP="009A6D23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KRAJALNICA DO  WĘDLIN I SERA   - 3 szt.</w:t>
      </w:r>
    </w:p>
    <w:p w:rsidR="009A6D23" w:rsidRPr="00462023" w:rsidRDefault="009A6D23" w:rsidP="009A6D23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i </w:t>
      </w:r>
      <w:r w:rsidRPr="00462023">
        <w:rPr>
          <w:rFonts w:ascii="Times New Roman" w:hAnsi="Times New Roman" w:cs="Times New Roman"/>
        </w:rPr>
        <w:t>ostrzenie noży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>1 raz/m-c</w:t>
      </w:r>
    </w:p>
    <w:p w:rsidR="009A6D23" w:rsidRPr="00462023" w:rsidRDefault="009A6D23" w:rsidP="009A6D23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462023">
        <w:rPr>
          <w:rFonts w:ascii="Times New Roman" w:hAnsi="Times New Roman" w:cs="Times New Roman"/>
        </w:rPr>
        <w:t xml:space="preserve">przegląd instalacji elektrycznej </w:t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  <w:t>1 raz/m-c</w:t>
      </w:r>
    </w:p>
    <w:p w:rsidR="009A6D23" w:rsidRPr="00462023" w:rsidRDefault="009A6D23" w:rsidP="009A6D23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462023">
        <w:rPr>
          <w:rFonts w:ascii="Times New Roman" w:hAnsi="Times New Roman" w:cs="Times New Roman"/>
        </w:rPr>
        <w:t xml:space="preserve">czyszczenie smarowanie prowadnic   </w:t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</w:r>
      <w:r w:rsidRPr="00462023"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9"/>
        </w:numPr>
        <w:rPr>
          <w:rFonts w:ascii="Times New Roman" w:hAnsi="Times New Roman" w:cs="Times New Roman"/>
        </w:rPr>
      </w:pPr>
      <w:r w:rsidRPr="00462023">
        <w:rPr>
          <w:rFonts w:ascii="Times New Roman" w:hAnsi="Times New Roman" w:cs="Times New Roman"/>
        </w:rPr>
        <w:t xml:space="preserve">przegląd inst. elektrycznej i badanie skuteczności zerowania </w:t>
      </w:r>
      <w:r w:rsidRPr="00462023">
        <w:rPr>
          <w:rFonts w:ascii="Times New Roman" w:hAnsi="Times New Roman" w:cs="Times New Roman"/>
        </w:rPr>
        <w:tab/>
        <w:t>1 raz/pół roku</w:t>
      </w:r>
    </w:p>
    <w:p w:rsidR="009A6D23" w:rsidRPr="00C5753B" w:rsidRDefault="009A6D23" w:rsidP="009A6D23">
      <w:pPr>
        <w:pStyle w:val="Bezodstpw"/>
        <w:numPr>
          <w:ilvl w:val="0"/>
          <w:numId w:val="9"/>
        </w:numPr>
        <w:tabs>
          <w:tab w:val="left" w:pos="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stanu obudowy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SZATKOWNICE WARZYW  -  3 szt.</w:t>
      </w:r>
    </w:p>
    <w:p w:rsidR="009A6D23" w:rsidRDefault="009A6D23" w:rsidP="009A6D23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łożysk i elementów ruchomych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</w:t>
      </w:r>
      <w:proofErr w:type="spellStart"/>
      <w:r>
        <w:rPr>
          <w:rFonts w:ascii="Times New Roman" w:hAnsi="Times New Roman" w:cs="Times New Roman"/>
        </w:rPr>
        <w:t>elektr</w:t>
      </w:r>
      <w:proofErr w:type="spellEnd"/>
      <w:r>
        <w:rPr>
          <w:rFonts w:ascii="Times New Roman" w:hAnsi="Times New Roman" w:cs="Times New Roman"/>
        </w:rPr>
        <w:t xml:space="preserve">. i element. bezpieczeństwa  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ostrzenie tarczy i noży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Pr="008E5181" w:rsidRDefault="009A6D23" w:rsidP="009A6D23">
      <w:pPr>
        <w:pStyle w:val="Bezodstpw"/>
        <w:numPr>
          <w:ilvl w:val="0"/>
          <w:numId w:val="10"/>
        </w:numPr>
        <w:rPr>
          <w:rFonts w:ascii="Times New Roman" w:hAnsi="Times New Roman" w:cs="Times New Roman"/>
        </w:rPr>
      </w:pPr>
      <w:r w:rsidRPr="008E5181">
        <w:rPr>
          <w:rFonts w:ascii="Times New Roman" w:hAnsi="Times New Roman" w:cs="Times New Roman"/>
        </w:rPr>
        <w:t xml:space="preserve">przegląd inst. elektrycznej i badanie skuteczności zerowania </w:t>
      </w:r>
      <w:r w:rsidRPr="008E5181">
        <w:rPr>
          <w:rFonts w:ascii="Times New Roman" w:hAnsi="Times New Roman" w:cs="Times New Roman"/>
        </w:rPr>
        <w:tab/>
        <w:t>1 raz/pół roku</w:t>
      </w:r>
    </w:p>
    <w:p w:rsidR="009A6D23" w:rsidRPr="002842D9" w:rsidRDefault="009A6D23" w:rsidP="009A6D23">
      <w:pPr>
        <w:pStyle w:val="Bezodstpw"/>
        <w:numPr>
          <w:ilvl w:val="0"/>
          <w:numId w:val="10"/>
        </w:numPr>
        <w:tabs>
          <w:tab w:val="left" w:pos="22"/>
        </w:tabs>
      </w:pPr>
      <w:r>
        <w:rPr>
          <w:rFonts w:ascii="Times New Roman" w:hAnsi="Times New Roman" w:cs="Times New Roman"/>
        </w:rPr>
        <w:t xml:space="preserve">sprawdzenie i regulacja naciągu pasów klinowych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7.  WILK DO MIĘSA  - 1 szt. </w:t>
      </w:r>
    </w:p>
    <w:p w:rsidR="009A6D23" w:rsidRDefault="009A6D23" w:rsidP="009A6D23">
      <w:pPr>
        <w:pStyle w:val="Bezodstpw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układu sterowania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stanu i ostrzenie noży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 </w:t>
      </w:r>
    </w:p>
    <w:p w:rsidR="009A6D23" w:rsidRDefault="009A6D23" w:rsidP="009A6D23">
      <w:pPr>
        <w:pStyle w:val="Bezodstpw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szlifowanie i ostrzenie sitek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>1 raz/pół roku</w:t>
      </w:r>
    </w:p>
    <w:p w:rsidR="009A6D23" w:rsidRPr="003751F2" w:rsidRDefault="009A6D23" w:rsidP="009A6D23">
      <w:pPr>
        <w:pStyle w:val="Bezodstpw"/>
        <w:rPr>
          <w:rFonts w:ascii="Times New Roman" w:hAnsi="Times New Roman" w:cs="Times New Roman"/>
          <w:i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OBIERACZKA DO ZIEMNIAKÓW   -2  szt. </w:t>
      </w:r>
    </w:p>
    <w:p w:rsidR="009A6D23" w:rsidRDefault="009A6D23" w:rsidP="009A6D23">
      <w:pPr>
        <w:pStyle w:val="Bezodstpw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smarowanie układów napędowych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przegląd inst. elektrycznej i badanie skuteczności zerowania 1 raz/kwartał</w:t>
      </w:r>
    </w:p>
    <w:p w:rsidR="009A6D23" w:rsidRDefault="009A6D23" w:rsidP="009A6D23">
      <w:pPr>
        <w:pStyle w:val="Bezodstpw"/>
        <w:rPr>
          <w:rFonts w:ascii="Times New Roman" w:hAnsi="Times New Roman" w:cs="Times New Roman"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9. PIEC KONWEKCYJNO – PAROWY –</w:t>
      </w:r>
      <w:r w:rsidRPr="003751F2">
        <w:rPr>
          <w:rFonts w:ascii="Times New Roman" w:hAnsi="Times New Roman" w:cs="Times New Roman"/>
          <w:b/>
          <w:color w:val="000000" w:themeColor="text1"/>
        </w:rPr>
        <w:t xml:space="preserve"> gazowy</w:t>
      </w:r>
      <w:r w:rsidRPr="00350300">
        <w:rPr>
          <w:rFonts w:ascii="Times New Roman" w:hAnsi="Times New Roman" w:cs="Times New Roman"/>
          <w:b/>
          <w:color w:val="FF0000"/>
        </w:rPr>
        <w:t xml:space="preserve">   </w:t>
      </w:r>
      <w:r w:rsidRPr="003751F2">
        <w:rPr>
          <w:rFonts w:ascii="Times New Roman" w:hAnsi="Times New Roman" w:cs="Times New Roman"/>
          <w:b/>
          <w:color w:val="000000" w:themeColor="text1"/>
        </w:rPr>
        <w:t>1 szt.</w:t>
      </w:r>
    </w:p>
    <w:p w:rsidR="009A6D23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układu zasilania w wodę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automatyki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uszczelki drzwi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odtłuszczanie komory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łapaczy oleju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 c</w:t>
      </w:r>
    </w:p>
    <w:p w:rsidR="009A6D23" w:rsidRDefault="009A6D23" w:rsidP="009A6D23">
      <w:pPr>
        <w:pStyle w:val="Bezodstpw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elektrycznej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generatora pary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odkamienianie generatora pary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odkamienianie pieca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filtra tłuszczowego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wentylatora                                                        </w:t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filtra powietrza chłodzącego instalację elektryczną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"/>
        </w:numPr>
        <w:tabs>
          <w:tab w:val="left" w:pos="6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kalibracja urządzenia zgodnie z DTR umożliwiająca właściwą</w:t>
      </w:r>
    </w:p>
    <w:p w:rsidR="009A6D23" w:rsidRDefault="009A6D23" w:rsidP="009A6D23">
      <w:pPr>
        <w:pStyle w:val="Bezodstpw"/>
        <w:tabs>
          <w:tab w:val="left" w:pos="722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pracę i  pobór gazu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raz/rok</w:t>
      </w:r>
    </w:p>
    <w:p w:rsidR="009A6D23" w:rsidRDefault="009A6D23" w:rsidP="009A6D23">
      <w:pPr>
        <w:pStyle w:val="Bezodstpw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tabs>
          <w:tab w:val="left" w:pos="722"/>
        </w:tabs>
        <w:ind w:left="720"/>
        <w:rPr>
          <w:rFonts w:ascii="Times New Roman" w:hAnsi="Times New Roman" w:cs="Times New Roman"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  <w:b/>
          <w:color w:val="FF0000"/>
        </w:rPr>
      </w:pPr>
    </w:p>
    <w:p w:rsidR="009A6D23" w:rsidRDefault="009A6D23" w:rsidP="009A6D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PIEC KONWEKCYJNO – PAROWY – elektryczny   2  szt.  </w:t>
      </w:r>
    </w:p>
    <w:p w:rsidR="009A6D23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układu zasilania w wodę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sprawdzenie automatyki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czyszczenie uszczelki drzwi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odtłuszczanie komory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>sprawdzenie łapaczy oleju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bookmarkStart w:id="2" w:name="OLE_LINK1"/>
      <w:r w:rsidRPr="007D2CED">
        <w:rPr>
          <w:rFonts w:ascii="Times New Roman" w:hAnsi="Times New Roman" w:cs="Times New Roman"/>
        </w:rPr>
        <w:t xml:space="preserve">1 raz/m-c </w:t>
      </w:r>
      <w:bookmarkEnd w:id="2"/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>sprawdzenie instalacji elektrycznej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sprawdzenie generatora pary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raz/kwartał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odkamienianie generatora pary 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0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odkamienianie pieca                                  </w:t>
      </w:r>
      <w:r w:rsidRPr="007D2CED">
        <w:rPr>
          <w:rFonts w:ascii="Times New Roman" w:hAnsi="Times New Roman" w:cs="Times New Roman"/>
        </w:rPr>
        <w:tab/>
        <w:t xml:space="preserve"> 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>1 raz/m-c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11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czyszczenie filtra tłuszczowego                          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 xml:space="preserve">1 raz/m-c 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tabs>
          <w:tab w:val="left" w:pos="11"/>
        </w:tabs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czyszczenie wentylatora                                            </w:t>
      </w:r>
      <w:r w:rsidRPr="007D2CED">
        <w:rPr>
          <w:rFonts w:ascii="Times New Roman" w:hAnsi="Times New Roman" w:cs="Times New Roman"/>
        </w:rPr>
        <w:tab/>
      </w:r>
      <w:r w:rsidRPr="007D2CED">
        <w:rPr>
          <w:rFonts w:ascii="Times New Roman" w:hAnsi="Times New Roman" w:cs="Times New Roman"/>
        </w:rPr>
        <w:tab/>
        <w:t xml:space="preserve">1 raz/m-c </w:t>
      </w:r>
    </w:p>
    <w:p w:rsidR="009A6D23" w:rsidRPr="007D2CED" w:rsidRDefault="009A6D23" w:rsidP="009A6D23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7D2CED">
        <w:rPr>
          <w:rFonts w:ascii="Times New Roman" w:hAnsi="Times New Roman" w:cs="Times New Roman"/>
        </w:rPr>
        <w:t xml:space="preserve">przegląd inst. elektrycznej i badanie skuteczności zerowania </w:t>
      </w:r>
      <w:r w:rsidRPr="007D2CED"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rPr>
          <w:rFonts w:ascii="Times New Roman" w:hAnsi="Times New Roman" w:cs="Times New Roman"/>
          <w:b/>
        </w:rPr>
      </w:pPr>
    </w:p>
    <w:p w:rsidR="009A6D23" w:rsidRDefault="009A6D23" w:rsidP="009A6D23">
      <w:pPr>
        <w:pStyle w:val="Bezodstpw"/>
        <w:tabs>
          <w:tab w:val="left" w:pos="6555"/>
        </w:tabs>
        <w:ind w:left="360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PATELNIE ELEKTRYCZNE   2 szt.</w:t>
      </w:r>
    </w:p>
    <w:p w:rsidR="009A6D23" w:rsidRDefault="009A6D23" w:rsidP="009A6D23">
      <w:pPr>
        <w:pStyle w:val="Bezodstpw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sprawdzanie uziemienia, izolacji i instalacji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elektrycznej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 raz/kwartał</w:t>
      </w:r>
    </w:p>
    <w:p w:rsidR="009A6D23" w:rsidRDefault="009A6D23" w:rsidP="009A6D23">
      <w:pPr>
        <w:pStyle w:val="Bezodstpw"/>
        <w:tabs>
          <w:tab w:val="left" w:pos="6555"/>
        </w:tabs>
        <w:ind w:left="360"/>
        <w:rPr>
          <w:rFonts w:ascii="Times New Roman" w:hAnsi="Times New Roman" w:cs="Times New Roman"/>
          <w:b/>
          <w:u w:val="single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bookmarkStart w:id="3" w:name="OLE_LINK4"/>
      <w:r>
        <w:rPr>
          <w:rFonts w:ascii="Times New Roman" w:hAnsi="Times New Roman" w:cs="Times New Roman"/>
          <w:b/>
        </w:rPr>
        <w:t>12. BEMARY   2 szt.</w:t>
      </w:r>
    </w:p>
    <w:p w:rsidR="009A6D23" w:rsidRDefault="009A6D23" w:rsidP="009A6D23">
      <w:pPr>
        <w:pStyle w:val="Bezodstpw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uziemienia, izolacji i instalacji elektrycznej </w:t>
      </w:r>
      <w:r>
        <w:rPr>
          <w:rFonts w:ascii="Times New Roman" w:hAnsi="Times New Roman" w:cs="Times New Roman"/>
        </w:rPr>
        <w:tab/>
      </w:r>
      <w:bookmarkEnd w:id="3"/>
      <w:r>
        <w:rPr>
          <w:rFonts w:ascii="Times New Roman" w:hAnsi="Times New Roman" w:cs="Times New Roman"/>
        </w:rPr>
        <w:t>1 raz/kwartał</w:t>
      </w:r>
    </w:p>
    <w:p w:rsidR="009A6D23" w:rsidRDefault="009A6D23" w:rsidP="009A6D23">
      <w:pPr>
        <w:pStyle w:val="Bezodstpw"/>
        <w:tabs>
          <w:tab w:val="left" w:pos="6555"/>
        </w:tabs>
        <w:ind w:left="360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PODGRZEWACZE DO TALERZY   4 szt.</w:t>
      </w:r>
    </w:p>
    <w:p w:rsidR="009A6D23" w:rsidRDefault="009A6D23" w:rsidP="009A6D23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uziemienia, izolacji i instalacji elektrycznej </w:t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KUCHNIA GAZOWA 4 PALNIKOWA   1 szt.</w:t>
      </w:r>
    </w:p>
    <w:p w:rsidR="009A6D23" w:rsidRDefault="009A6D23" w:rsidP="009A6D23">
      <w:pPr>
        <w:pStyle w:val="Bezodstpw"/>
        <w:numPr>
          <w:ilvl w:val="0"/>
          <w:numId w:val="2"/>
        </w:numPr>
        <w:tabs>
          <w:tab w:val="left" w:pos="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sprawdzanie dysz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raz/kwartał</w:t>
      </w:r>
    </w:p>
    <w:p w:rsidR="009A6D23" w:rsidRDefault="009A6D23" w:rsidP="009A6D23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MIKSER GASTRONOMICZNY  1 szt.</w:t>
      </w:r>
    </w:p>
    <w:p w:rsidR="009A6D23" w:rsidRDefault="009A6D23" w:rsidP="009A6D23">
      <w:pPr>
        <w:pStyle w:val="Bezodstpw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sprawdzanie uziemienia, izolacji i instalacji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elektrycznej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1 raz/kwartał</w:t>
      </w:r>
    </w:p>
    <w:p w:rsidR="009A6D23" w:rsidRDefault="009A6D23" w:rsidP="009A6D23">
      <w:pPr>
        <w:pStyle w:val="Bezodstpw"/>
        <w:tabs>
          <w:tab w:val="left" w:pos="6555"/>
        </w:tabs>
        <w:ind w:left="720"/>
        <w:rPr>
          <w:rFonts w:ascii="Times New Roman" w:hAnsi="Times New Roman" w:cs="Times New Roman"/>
        </w:rPr>
      </w:pPr>
    </w:p>
    <w:p w:rsidR="009A6D23" w:rsidRDefault="009A6D23" w:rsidP="009A6D23">
      <w:pPr>
        <w:pStyle w:val="Bezodstpw"/>
        <w:tabs>
          <w:tab w:val="left" w:pos="6555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 MIESZAŁKA DO WARZYW  1 szt.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elektrycznej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układu przeniesienia napędu               </w:t>
      </w:r>
      <w:r>
        <w:rPr>
          <w:rFonts w:ascii="Times New Roman" w:hAnsi="Times New Roman" w:cs="Times New Roman"/>
        </w:rPr>
        <w:tab/>
        <w:t xml:space="preserve">             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stanu technicznego zbiornika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optymalnego zatrzymania maszyny                        </w:t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stanu technicznego mieszadła oraz zasuwy               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mieszarki w strefie </w:t>
      </w:r>
      <w:proofErr w:type="spellStart"/>
      <w:r>
        <w:rPr>
          <w:rFonts w:ascii="Times New Roman" w:hAnsi="Times New Roman" w:cs="Times New Roman"/>
        </w:rPr>
        <w:t>ułożyskowienia</w:t>
      </w:r>
      <w:proofErr w:type="spellEnd"/>
      <w:r>
        <w:rPr>
          <w:rFonts w:ascii="Times New Roman" w:hAnsi="Times New Roman" w:cs="Times New Roman"/>
        </w:rPr>
        <w:t xml:space="preserve"> mieszadła      </w:t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1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smarowanie łożyska wału                                                           </w:t>
      </w:r>
      <w:r>
        <w:rPr>
          <w:rFonts w:ascii="Times New Roman" w:hAnsi="Times New Roman" w:cs="Times New Roman"/>
        </w:rPr>
        <w:tab/>
        <w:t>1 raz/m-c</w:t>
      </w:r>
    </w:p>
    <w:p w:rsidR="009A6D23" w:rsidRPr="00AF2B6F" w:rsidRDefault="009A6D23" w:rsidP="009A6D23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przegląd inst. elektrycznej i badanie skuteczności zerowania </w:t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ind w:left="720"/>
        <w:rPr>
          <w:rFonts w:ascii="Times New Roman" w:hAnsi="Times New Roman" w:cs="Times New Roman"/>
          <w:b/>
        </w:rPr>
      </w:pPr>
    </w:p>
    <w:p w:rsidR="009A6D23" w:rsidRPr="00350300" w:rsidRDefault="009A6D23" w:rsidP="009A6D23">
      <w:pPr>
        <w:pStyle w:val="Bezodstpw"/>
        <w:ind w:left="720"/>
        <w:rPr>
          <w:rFonts w:ascii="Times New Roman" w:hAnsi="Times New Roman" w:cs="Times New Roman"/>
          <w:b/>
          <w:i/>
          <w:color w:val="FF0000"/>
        </w:rPr>
      </w:pPr>
    </w:p>
    <w:p w:rsidR="009A6D23" w:rsidRDefault="009A6D23" w:rsidP="009A6D23">
      <w:pPr>
        <w:pStyle w:val="Bezodstpw"/>
        <w:tabs>
          <w:tab w:val="left" w:pos="6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17. KOTLECIARKA „VICTOR”   1 szt. 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instalacji elektrycznej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sprzęgła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raz/m-c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noży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4"/>
        </w:numPr>
        <w:tabs>
          <w:tab w:val="left" w:pos="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stanu obudowy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 raz/m-c </w:t>
      </w:r>
    </w:p>
    <w:p w:rsidR="009A6D23" w:rsidRDefault="009A6D23" w:rsidP="009A6D23">
      <w:pPr>
        <w:pStyle w:val="Bezodstpw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badanie skuteczności zerowania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 raz/pół roku</w:t>
      </w:r>
    </w:p>
    <w:p w:rsidR="009A6D23" w:rsidRDefault="009A6D23" w:rsidP="009A6D23">
      <w:pPr>
        <w:pStyle w:val="Bezodstpw"/>
        <w:ind w:left="720"/>
        <w:rPr>
          <w:rFonts w:ascii="Times New Roman" w:hAnsi="Times New Roman" w:cs="Times New Roman"/>
        </w:rPr>
      </w:pPr>
    </w:p>
    <w:p w:rsidR="009A6D23" w:rsidRDefault="009A6D23" w:rsidP="009A6D23">
      <w:pPr>
        <w:rPr>
          <w:rFonts w:eastAsia="Calibri"/>
          <w:b/>
          <w:sz w:val="22"/>
          <w:szCs w:val="22"/>
        </w:rPr>
      </w:pPr>
    </w:p>
    <w:p w:rsidR="009A6D23" w:rsidRDefault="009A6D23" w:rsidP="009A6D23"/>
    <w:p w:rsidR="00C12B61" w:rsidRDefault="00C12B61"/>
    <w:sectPr w:rsidR="00C12B61" w:rsidSect="00BF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00"/>
      </w:rPr>
    </w:lvl>
  </w:abstractNum>
  <w:abstractNum w:abstractNumId="4">
    <w:nsid w:val="05507169"/>
    <w:multiLevelType w:val="hybridMultilevel"/>
    <w:tmpl w:val="4A66A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010700"/>
    <w:multiLevelType w:val="hybridMultilevel"/>
    <w:tmpl w:val="4C2CA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F5933"/>
    <w:multiLevelType w:val="hybridMultilevel"/>
    <w:tmpl w:val="96A6D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0217"/>
    <w:multiLevelType w:val="hybridMultilevel"/>
    <w:tmpl w:val="BDF4F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25668"/>
    <w:multiLevelType w:val="hybridMultilevel"/>
    <w:tmpl w:val="51AA7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B2D5A"/>
    <w:multiLevelType w:val="hybridMultilevel"/>
    <w:tmpl w:val="0B761A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3D46F1"/>
    <w:multiLevelType w:val="hybridMultilevel"/>
    <w:tmpl w:val="8640A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52BD6"/>
    <w:multiLevelType w:val="hybridMultilevel"/>
    <w:tmpl w:val="E05494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DF51D80"/>
    <w:multiLevelType w:val="hybridMultilevel"/>
    <w:tmpl w:val="C9C89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40FC0"/>
    <w:multiLevelType w:val="hybridMultilevel"/>
    <w:tmpl w:val="178C9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9A6D23"/>
    <w:rsid w:val="00800670"/>
    <w:rsid w:val="009A6D23"/>
    <w:rsid w:val="00A268B9"/>
    <w:rsid w:val="00B815D5"/>
    <w:rsid w:val="00BB0057"/>
    <w:rsid w:val="00C1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D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A6D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953859</dc:creator>
  <cp:lastModifiedBy>837525</cp:lastModifiedBy>
  <cp:revision>2</cp:revision>
  <cp:lastPrinted>2023-12-20T08:33:00Z</cp:lastPrinted>
  <dcterms:created xsi:type="dcterms:W3CDTF">2023-12-22T10:01:00Z</dcterms:created>
  <dcterms:modified xsi:type="dcterms:W3CDTF">2023-12-22T10:01:00Z</dcterms:modified>
</cp:coreProperties>
</file>