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09865D4A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8F664C">
        <w:rPr>
          <w:rFonts w:ascii="Calibri" w:eastAsia="SimSun" w:hAnsi="Calibri" w:cs="Calibri"/>
          <w:lang w:eastAsia="zh-CN"/>
        </w:rPr>
        <w:t>22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Pr="00420BA0">
        <w:rPr>
          <w:rFonts w:ascii="Calibri" w:eastAsia="SimSun" w:hAnsi="Calibri" w:cs="Calibri"/>
          <w:lang w:eastAsia="zh-CN"/>
        </w:rPr>
        <w:t>1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7B632BD9" w:rsidR="00E90563" w:rsidRPr="008F664C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WYKAZ </w:t>
      </w:r>
      <w:r w:rsidR="008F664C"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>ŚWIADCZONYCH USŁUG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0E870E28" w14:textId="5666E180" w:rsidR="00E132F9" w:rsidRPr="00E132F9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Świadczenie usług </w:t>
      </w:r>
      <w:r w:rsidR="008F664C">
        <w:rPr>
          <w:rFonts w:ascii="Arial" w:eastAsia="SimSun" w:hAnsi="Arial" w:cs="Arial"/>
          <w:b/>
          <w:sz w:val="24"/>
          <w:szCs w:val="24"/>
          <w:lang w:eastAsia="zh-CN"/>
        </w:rPr>
        <w:t>w zakresie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nadzoru i obsługi serwisowo – eksploatacyjnej kotłowni </w:t>
      </w:r>
      <w:r w:rsidR="008F664C">
        <w:rPr>
          <w:rFonts w:ascii="Arial" w:eastAsia="SimSun" w:hAnsi="Arial" w:cs="Arial"/>
          <w:b/>
          <w:sz w:val="24"/>
          <w:szCs w:val="24"/>
          <w:lang w:eastAsia="zh-CN"/>
        </w:rPr>
        <w:t xml:space="preserve">i węzłów cieplnych 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wraz z urządzeniami i instalacjami towarzyszącymi będących w użytkowaniu </w:t>
      </w:r>
      <w:proofErr w:type="spellStart"/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>OSiR</w:t>
      </w:r>
      <w:proofErr w:type="spellEnd"/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WYSPIARZ w Świnoujściu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6E36CDD9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4BC03CED" w:rsidR="00E90563" w:rsidRPr="008F664C" w:rsidRDefault="008F664C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8F664C">
              <w:rPr>
                <w:rFonts w:ascii="Arial" w:eastAsia="SimSun" w:hAnsi="Arial" w:cs="Arial"/>
                <w:b/>
                <w:lang w:eastAsia="zh-CN"/>
              </w:rPr>
              <w:t xml:space="preserve">Wykaz </w:t>
            </w:r>
            <w:r w:rsidRPr="008F664C">
              <w:rPr>
                <w:rFonts w:ascii="Arial" w:eastAsia="SimSun" w:hAnsi="Arial" w:cs="Arial"/>
                <w:b/>
                <w:lang w:eastAsia="zh-CN"/>
              </w:rPr>
              <w:t>usług w zakresie nadzoru i obsługi serwisowo – eksploatacyjnej kotłowni i węzłów cieplnych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21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2A3EAA" w:rsidRDefault="00FC1C25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90F6" w14:textId="77777777" w:rsidR="00FC1C25" w:rsidRDefault="00FC1C25">
      <w:pPr>
        <w:spacing w:after="0" w:line="240" w:lineRule="auto"/>
      </w:pPr>
      <w:r>
        <w:separator/>
      </w:r>
    </w:p>
  </w:endnote>
  <w:endnote w:type="continuationSeparator" w:id="0">
    <w:p w14:paraId="12B4EA54" w14:textId="77777777" w:rsidR="00FC1C25" w:rsidRDefault="00FC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B312C7" w:rsidRDefault="00FC1C25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B312C7" w:rsidRPr="000E5682" w:rsidRDefault="00FC1C25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E1A" w14:textId="77777777" w:rsidR="00FC1C25" w:rsidRDefault="00FC1C25">
      <w:pPr>
        <w:spacing w:after="0" w:line="240" w:lineRule="auto"/>
      </w:pPr>
      <w:r>
        <w:separator/>
      </w:r>
    </w:p>
  </w:footnote>
  <w:footnote w:type="continuationSeparator" w:id="0">
    <w:p w14:paraId="4C1DCE4C" w14:textId="77777777" w:rsidR="00FC1C25" w:rsidRDefault="00FC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2B7879"/>
    <w:rsid w:val="00356B4C"/>
    <w:rsid w:val="003C5ADC"/>
    <w:rsid w:val="003F1CC5"/>
    <w:rsid w:val="004A556C"/>
    <w:rsid w:val="004B32E7"/>
    <w:rsid w:val="004D7A55"/>
    <w:rsid w:val="006A48AF"/>
    <w:rsid w:val="006A64BE"/>
    <w:rsid w:val="007B7CED"/>
    <w:rsid w:val="008151AC"/>
    <w:rsid w:val="00864A65"/>
    <w:rsid w:val="008F664C"/>
    <w:rsid w:val="009D3DE3"/>
    <w:rsid w:val="00AF3510"/>
    <w:rsid w:val="00B1735C"/>
    <w:rsid w:val="00B805DD"/>
    <w:rsid w:val="00BD10E2"/>
    <w:rsid w:val="00CB36E6"/>
    <w:rsid w:val="00DA7616"/>
    <w:rsid w:val="00DE1368"/>
    <w:rsid w:val="00E132F9"/>
    <w:rsid w:val="00E90563"/>
    <w:rsid w:val="00F52AD5"/>
    <w:rsid w:val="00FC1C2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dcterms:created xsi:type="dcterms:W3CDTF">2021-09-03T10:30:00Z</dcterms:created>
  <dcterms:modified xsi:type="dcterms:W3CDTF">2021-12-21T08:46:00Z</dcterms:modified>
</cp:coreProperties>
</file>