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DD85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663AFAD3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FB563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CC049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7DE7509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1C3C945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139EA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ABB4138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1CC1CA2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5175E9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37C72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451D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E8930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0F0F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2CDC3CC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81453B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DC80E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C48F2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593E1B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547332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11FF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7FB3987F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EE3D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9BCC036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26BDF8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E52B1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5791639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1564088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34F6613F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FD7E6F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9E84C48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FC3259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7C8718D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5D075B9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9412C0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442B8A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EB2834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6440B9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E13B69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654FF62C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7A3EED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770EADC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092DBF48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B0FD6BE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AE099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54B2EC80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6F27D3FF" w14:textId="77777777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D3455A" w:rsidRPr="00D345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2022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65FCD43F" w14:textId="77777777" w:rsidR="00C24152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="00FF2C0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–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cena</w:t>
      </w:r>
    </w:p>
    <w:p w14:paraId="2F676368" w14:textId="77777777" w:rsidR="00FF2C0E" w:rsidRDefault="00FF2C0E" w:rsidP="00FF2C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C5D638D" w14:textId="77777777" w:rsidR="00FF2C0E" w:rsidRPr="00955292" w:rsidRDefault="00FF2C0E" w:rsidP="00FF2C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brutto A + B: …………………………………………………………………………….. zł</w:t>
      </w:r>
    </w:p>
    <w:p w14:paraId="15C0D8BD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2478D33" w14:textId="77777777" w:rsidR="00D0107E" w:rsidRDefault="00D0107E" w:rsidP="00FF2C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Tabela A</w:t>
      </w:r>
    </w:p>
    <w:tbl>
      <w:tblPr>
        <w:tblStyle w:val="Tabela-Siatka3"/>
        <w:tblW w:w="9464" w:type="dxa"/>
        <w:tblLook w:val="04A0" w:firstRow="1" w:lastRow="0" w:firstColumn="1" w:lastColumn="0" w:noHBand="0" w:noVBand="1"/>
      </w:tblPr>
      <w:tblGrid>
        <w:gridCol w:w="923"/>
        <w:gridCol w:w="4166"/>
        <w:gridCol w:w="1364"/>
        <w:gridCol w:w="1473"/>
        <w:gridCol w:w="1538"/>
      </w:tblGrid>
      <w:tr w:rsidR="00D0107E" w:rsidRPr="00DD03C8" w14:paraId="2AC4A8B6" w14:textId="77777777" w:rsidTr="00CF0768">
        <w:tc>
          <w:tcPr>
            <w:tcW w:w="923" w:type="dxa"/>
          </w:tcPr>
          <w:p w14:paraId="2E009C65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Numer pozycji</w:t>
            </w:r>
          </w:p>
        </w:tc>
        <w:tc>
          <w:tcPr>
            <w:tcW w:w="4166" w:type="dxa"/>
          </w:tcPr>
          <w:p w14:paraId="687C9160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364" w:type="dxa"/>
            <w:vAlign w:val="center"/>
          </w:tcPr>
          <w:p w14:paraId="0DE2030B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Szacunkowa częstotliwość w okresie obowiązywania umowy</w:t>
            </w:r>
          </w:p>
        </w:tc>
        <w:tc>
          <w:tcPr>
            <w:tcW w:w="1473" w:type="dxa"/>
            <w:vAlign w:val="center"/>
          </w:tcPr>
          <w:p w14:paraId="329B7771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Cena jednostkowa brutto złotych za określony zakres</w:t>
            </w:r>
          </w:p>
        </w:tc>
        <w:tc>
          <w:tcPr>
            <w:tcW w:w="1538" w:type="dxa"/>
            <w:vAlign w:val="center"/>
          </w:tcPr>
          <w:p w14:paraId="1141F79B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Cena łączna brutto złotych z kolumn </w:t>
            </w:r>
            <w:r w:rsidR="00FF2C0E"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x</w:t>
            </w:r>
            <w:r w:rsidR="00FF2C0E"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</w:tr>
      <w:tr w:rsidR="00D0107E" w:rsidRPr="00DD03C8" w14:paraId="038313CD" w14:textId="77777777" w:rsidTr="00CF0768">
        <w:tc>
          <w:tcPr>
            <w:tcW w:w="923" w:type="dxa"/>
          </w:tcPr>
          <w:p w14:paraId="558918D2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66" w:type="dxa"/>
          </w:tcPr>
          <w:p w14:paraId="078A0DCE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4" w:type="dxa"/>
            <w:vAlign w:val="center"/>
          </w:tcPr>
          <w:p w14:paraId="56403F52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3" w:type="dxa"/>
            <w:vAlign w:val="center"/>
          </w:tcPr>
          <w:p w14:paraId="79CA226C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8" w:type="dxa"/>
            <w:vAlign w:val="center"/>
          </w:tcPr>
          <w:p w14:paraId="5A97902E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</w:tr>
      <w:tr w:rsidR="00D0107E" w:rsidRPr="00DD03C8" w14:paraId="125F8ED5" w14:textId="77777777" w:rsidTr="00CF0768">
        <w:tc>
          <w:tcPr>
            <w:tcW w:w="923" w:type="dxa"/>
          </w:tcPr>
          <w:p w14:paraId="569B3FD7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Poz.1</w:t>
            </w:r>
          </w:p>
        </w:tc>
        <w:tc>
          <w:tcPr>
            <w:tcW w:w="4166" w:type="dxa"/>
          </w:tcPr>
          <w:p w14:paraId="1CED06EE" w14:textId="77777777" w:rsidR="00D0107E" w:rsidRPr="00DD03C8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Boisko sportowe betonowe 2349m2</w:t>
            </w:r>
          </w:p>
        </w:tc>
        <w:tc>
          <w:tcPr>
            <w:tcW w:w="1364" w:type="dxa"/>
            <w:vAlign w:val="center"/>
          </w:tcPr>
          <w:p w14:paraId="4C2F9A8C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Podać cenę jednostkową</w:t>
            </w:r>
          </w:p>
        </w:tc>
        <w:tc>
          <w:tcPr>
            <w:tcW w:w="1473" w:type="dxa"/>
            <w:vAlign w:val="center"/>
          </w:tcPr>
          <w:p w14:paraId="5948CEA4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92C44FD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0107E" w:rsidRPr="00DD03C8" w14:paraId="5AEA91F0" w14:textId="77777777" w:rsidTr="00CF0768">
        <w:tc>
          <w:tcPr>
            <w:tcW w:w="923" w:type="dxa"/>
          </w:tcPr>
          <w:p w14:paraId="76F72A96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Poz.2</w:t>
            </w:r>
          </w:p>
        </w:tc>
        <w:tc>
          <w:tcPr>
            <w:tcW w:w="4166" w:type="dxa"/>
          </w:tcPr>
          <w:p w14:paraId="0329B8F4" w14:textId="77777777" w:rsidR="00D0107E" w:rsidRPr="00DD03C8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Boisko sportowe 2349m2 w tym drewno 1200 m2 lub podłoga sportowa </w:t>
            </w:r>
            <w:proofErr w:type="spellStart"/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Taraflex</w:t>
            </w:r>
            <w:proofErr w:type="spellEnd"/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14:paraId="72A910E0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1x</w:t>
            </w:r>
          </w:p>
        </w:tc>
        <w:tc>
          <w:tcPr>
            <w:tcW w:w="1473" w:type="dxa"/>
            <w:vAlign w:val="center"/>
          </w:tcPr>
          <w:p w14:paraId="5AF94FF8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297DD1E9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0107E" w:rsidRPr="00DD03C8" w14:paraId="4785865E" w14:textId="77777777" w:rsidTr="00CF0768">
        <w:tc>
          <w:tcPr>
            <w:tcW w:w="923" w:type="dxa"/>
          </w:tcPr>
          <w:p w14:paraId="73ED8A29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Poz.3</w:t>
            </w:r>
          </w:p>
        </w:tc>
        <w:tc>
          <w:tcPr>
            <w:tcW w:w="4166" w:type="dxa"/>
          </w:tcPr>
          <w:p w14:paraId="7ADA4F43" w14:textId="77777777" w:rsidR="00D0107E" w:rsidRPr="00DD03C8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Zakres dla poz. 1 lub 2 oraz hole parter 1422,84m2, szatnia 227 m2, toalety parter 416,32m2 </w:t>
            </w:r>
          </w:p>
        </w:tc>
        <w:tc>
          <w:tcPr>
            <w:tcW w:w="1364" w:type="dxa"/>
            <w:vAlign w:val="center"/>
          </w:tcPr>
          <w:p w14:paraId="241FADA9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5x</w:t>
            </w:r>
          </w:p>
        </w:tc>
        <w:tc>
          <w:tcPr>
            <w:tcW w:w="1473" w:type="dxa"/>
            <w:vAlign w:val="center"/>
          </w:tcPr>
          <w:p w14:paraId="6E55EAA8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71182D0F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0107E" w:rsidRPr="00DD03C8" w14:paraId="0F48BDC7" w14:textId="77777777" w:rsidTr="00CF0768">
        <w:tc>
          <w:tcPr>
            <w:tcW w:w="923" w:type="dxa"/>
          </w:tcPr>
          <w:p w14:paraId="6880AFF8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Poz.4</w:t>
            </w:r>
          </w:p>
        </w:tc>
        <w:tc>
          <w:tcPr>
            <w:tcW w:w="4166" w:type="dxa"/>
          </w:tcPr>
          <w:p w14:paraId="2BEBA58C" w14:textId="77777777" w:rsidR="00D0107E" w:rsidRPr="00DD03C8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Zakres dla poz. 3 plus trybuny A i D </w:t>
            </w:r>
          </w:p>
        </w:tc>
        <w:tc>
          <w:tcPr>
            <w:tcW w:w="1364" w:type="dxa"/>
            <w:vAlign w:val="center"/>
          </w:tcPr>
          <w:p w14:paraId="0A3AA748" w14:textId="77777777" w:rsidR="00D0107E" w:rsidRPr="00DD03C8" w:rsidRDefault="0074356A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Podać cenę jednostkową</w:t>
            </w:r>
          </w:p>
        </w:tc>
        <w:tc>
          <w:tcPr>
            <w:tcW w:w="1473" w:type="dxa"/>
            <w:vAlign w:val="center"/>
          </w:tcPr>
          <w:p w14:paraId="07302A36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DCFFDCE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0107E" w:rsidRPr="00DD03C8" w14:paraId="41D445F4" w14:textId="77777777" w:rsidTr="00CF0768">
        <w:tc>
          <w:tcPr>
            <w:tcW w:w="923" w:type="dxa"/>
          </w:tcPr>
          <w:p w14:paraId="74A52B05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Poz.5</w:t>
            </w:r>
          </w:p>
        </w:tc>
        <w:tc>
          <w:tcPr>
            <w:tcW w:w="4166" w:type="dxa"/>
          </w:tcPr>
          <w:p w14:paraId="7F7053B3" w14:textId="1AD68035" w:rsidR="00D0107E" w:rsidRPr="00DD03C8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Zakres dla poz.</w:t>
            </w:r>
            <w:r w:rsidR="00327F57"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3 oraz pozostałe toalety budynku A – 806,61m2, hol i komunikacja 466m2, plus wszystkie trybuny i loże sponsorskie – wydarzenie do </w:t>
            </w:r>
            <w:r w:rsidR="00D92695"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1</w:t>
            </w: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000 osób</w:t>
            </w:r>
          </w:p>
        </w:tc>
        <w:tc>
          <w:tcPr>
            <w:tcW w:w="1364" w:type="dxa"/>
            <w:vAlign w:val="center"/>
          </w:tcPr>
          <w:p w14:paraId="13480805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1x</w:t>
            </w:r>
          </w:p>
        </w:tc>
        <w:tc>
          <w:tcPr>
            <w:tcW w:w="1473" w:type="dxa"/>
            <w:vAlign w:val="center"/>
          </w:tcPr>
          <w:p w14:paraId="4D686362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8B98FF4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0107E" w:rsidRPr="00DD03C8" w14:paraId="42F768C2" w14:textId="77777777" w:rsidTr="00CF0768">
        <w:tc>
          <w:tcPr>
            <w:tcW w:w="923" w:type="dxa"/>
          </w:tcPr>
          <w:p w14:paraId="078C71F8" w14:textId="77777777" w:rsidR="00D0107E" w:rsidRPr="00DD03C8" w:rsidRDefault="00D0107E" w:rsidP="00FF2C0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Poz.6</w:t>
            </w:r>
          </w:p>
        </w:tc>
        <w:tc>
          <w:tcPr>
            <w:tcW w:w="4166" w:type="dxa"/>
          </w:tcPr>
          <w:p w14:paraId="31FCDFC8" w14:textId="3743AF1F" w:rsidR="00D0107E" w:rsidRPr="00DD03C8" w:rsidRDefault="00D0107E" w:rsidP="00D0107E">
            <w:pPr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Zakres dla poz.</w:t>
            </w:r>
            <w:r w:rsidR="00423DCF"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5  – wydarzenie </w:t>
            </w:r>
            <w:r w:rsidR="00D92695"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do</w:t>
            </w: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 xml:space="preserve"> </w:t>
            </w:r>
            <w:r w:rsidR="00D92695"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3</w:t>
            </w: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000 osób</w:t>
            </w:r>
          </w:p>
        </w:tc>
        <w:tc>
          <w:tcPr>
            <w:tcW w:w="1364" w:type="dxa"/>
            <w:vAlign w:val="center"/>
          </w:tcPr>
          <w:p w14:paraId="4D21C755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  <w:t>26x</w:t>
            </w:r>
          </w:p>
        </w:tc>
        <w:tc>
          <w:tcPr>
            <w:tcW w:w="1473" w:type="dxa"/>
            <w:vAlign w:val="center"/>
          </w:tcPr>
          <w:p w14:paraId="23E8F341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AC8C341" w14:textId="77777777" w:rsidR="00D0107E" w:rsidRPr="00DD03C8" w:rsidRDefault="00D0107E" w:rsidP="00D0107E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3FA629B4" w14:textId="77777777" w:rsidTr="00CF0768">
        <w:tc>
          <w:tcPr>
            <w:tcW w:w="923" w:type="dxa"/>
          </w:tcPr>
          <w:p w14:paraId="06F56D06" w14:textId="43E8A058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Poz.7</w:t>
            </w:r>
          </w:p>
        </w:tc>
        <w:tc>
          <w:tcPr>
            <w:tcW w:w="4166" w:type="dxa"/>
          </w:tcPr>
          <w:p w14:paraId="10642FD0" w14:textId="4167B9F1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Zakres dla poz.5  – wydarzenie do 5500</w:t>
            </w:r>
            <w:r w:rsidR="00D92695" w:rsidRPr="00DD03C8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</w:p>
        </w:tc>
        <w:tc>
          <w:tcPr>
            <w:tcW w:w="1364" w:type="dxa"/>
            <w:vAlign w:val="center"/>
          </w:tcPr>
          <w:p w14:paraId="6E8AED9D" w14:textId="42B4EF0D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14x</w:t>
            </w:r>
          </w:p>
        </w:tc>
        <w:tc>
          <w:tcPr>
            <w:tcW w:w="1473" w:type="dxa"/>
            <w:vAlign w:val="center"/>
          </w:tcPr>
          <w:p w14:paraId="62CAA2EF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2D99141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786EE625" w14:textId="77777777" w:rsidTr="00CF0768">
        <w:tc>
          <w:tcPr>
            <w:tcW w:w="923" w:type="dxa"/>
          </w:tcPr>
          <w:p w14:paraId="5702006E" w14:textId="7BD050FD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Poz.8</w:t>
            </w:r>
          </w:p>
        </w:tc>
        <w:tc>
          <w:tcPr>
            <w:tcW w:w="4166" w:type="dxa"/>
          </w:tcPr>
          <w:p w14:paraId="02D77161" w14:textId="48F96625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 xml:space="preserve">Zakres dla poz.5  – wydarzenie powyżej 5500 </w:t>
            </w:r>
            <w:r w:rsidR="00D92695" w:rsidRPr="00DD03C8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</w:p>
        </w:tc>
        <w:tc>
          <w:tcPr>
            <w:tcW w:w="1364" w:type="dxa"/>
            <w:vAlign w:val="center"/>
          </w:tcPr>
          <w:p w14:paraId="1E253B8E" w14:textId="4ABD06B3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4x</w:t>
            </w:r>
          </w:p>
        </w:tc>
        <w:tc>
          <w:tcPr>
            <w:tcW w:w="1473" w:type="dxa"/>
            <w:vAlign w:val="center"/>
          </w:tcPr>
          <w:p w14:paraId="156A7B9A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114723A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07D8E5B6" w14:textId="77777777" w:rsidTr="00CF0768">
        <w:tc>
          <w:tcPr>
            <w:tcW w:w="923" w:type="dxa"/>
          </w:tcPr>
          <w:p w14:paraId="287AB3A5" w14:textId="2453BA81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Poz.</w:t>
            </w: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4166" w:type="dxa"/>
          </w:tcPr>
          <w:p w14:paraId="064A7A44" w14:textId="77777777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Hala treningowa 730m2, hol 215m2, sanitariaty 71,88m2</w:t>
            </w:r>
          </w:p>
        </w:tc>
        <w:tc>
          <w:tcPr>
            <w:tcW w:w="1364" w:type="dxa"/>
            <w:vAlign w:val="center"/>
          </w:tcPr>
          <w:p w14:paraId="72413474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7x</w:t>
            </w:r>
          </w:p>
        </w:tc>
        <w:tc>
          <w:tcPr>
            <w:tcW w:w="1473" w:type="dxa"/>
            <w:vAlign w:val="center"/>
          </w:tcPr>
          <w:p w14:paraId="4A86375B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A068995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76EB671F" w14:textId="77777777" w:rsidTr="00CF0768">
        <w:tc>
          <w:tcPr>
            <w:tcW w:w="923" w:type="dxa"/>
          </w:tcPr>
          <w:p w14:paraId="26F11CA8" w14:textId="5351053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Poz.</w:t>
            </w: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4166" w:type="dxa"/>
          </w:tcPr>
          <w:p w14:paraId="0AE532F3" w14:textId="77777777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Teren zewnętrzny określony w załączniku</w:t>
            </w:r>
          </w:p>
        </w:tc>
        <w:tc>
          <w:tcPr>
            <w:tcW w:w="1364" w:type="dxa"/>
            <w:vAlign w:val="center"/>
          </w:tcPr>
          <w:p w14:paraId="21674CEF" w14:textId="61C6251D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5E0468F" w14:textId="0A3FB0E8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18x </w:t>
            </w:r>
          </w:p>
        </w:tc>
        <w:tc>
          <w:tcPr>
            <w:tcW w:w="1473" w:type="dxa"/>
            <w:vAlign w:val="center"/>
          </w:tcPr>
          <w:p w14:paraId="57FF8ADA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017EC22A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0638A329" w14:textId="77777777" w:rsidTr="00CF0768">
        <w:tc>
          <w:tcPr>
            <w:tcW w:w="923" w:type="dxa"/>
          </w:tcPr>
          <w:p w14:paraId="0CEDBA0C" w14:textId="65E71076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Poz.11</w:t>
            </w:r>
          </w:p>
        </w:tc>
        <w:tc>
          <w:tcPr>
            <w:tcW w:w="4166" w:type="dxa"/>
          </w:tcPr>
          <w:p w14:paraId="17071369" w14:textId="31CD8583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Serwis sprzątający w czasie wydarzenia dla zakresu z</w:t>
            </w:r>
            <w:r w:rsidR="00DD0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pozycji 3. Cena za 1 godzinę</w:t>
            </w:r>
          </w:p>
        </w:tc>
        <w:tc>
          <w:tcPr>
            <w:tcW w:w="1364" w:type="dxa"/>
            <w:vAlign w:val="center"/>
          </w:tcPr>
          <w:p w14:paraId="05806DB4" w14:textId="68B7E0B7" w:rsidR="00CF0768" w:rsidRPr="00DD03C8" w:rsidDel="00CF076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5x</w:t>
            </w:r>
          </w:p>
        </w:tc>
        <w:tc>
          <w:tcPr>
            <w:tcW w:w="1473" w:type="dxa"/>
            <w:vAlign w:val="center"/>
          </w:tcPr>
          <w:p w14:paraId="2AFD3B9A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4FE4590A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178F01D7" w14:textId="77777777" w:rsidTr="00CF0768">
        <w:tc>
          <w:tcPr>
            <w:tcW w:w="923" w:type="dxa"/>
          </w:tcPr>
          <w:p w14:paraId="4CBE0AD0" w14:textId="0831D7D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Poz.12</w:t>
            </w:r>
          </w:p>
        </w:tc>
        <w:tc>
          <w:tcPr>
            <w:tcW w:w="4166" w:type="dxa"/>
          </w:tcPr>
          <w:p w14:paraId="31B1B4D1" w14:textId="0E59EEBE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Serwis sprzątający w czasie wydarzenia dla zakresu z pozycji 5. Cena za 1 godzinę</w:t>
            </w:r>
          </w:p>
        </w:tc>
        <w:tc>
          <w:tcPr>
            <w:tcW w:w="1364" w:type="dxa"/>
            <w:vAlign w:val="center"/>
          </w:tcPr>
          <w:p w14:paraId="097274F2" w14:textId="502B62F7" w:rsidR="00CF0768" w:rsidRPr="00DD03C8" w:rsidDel="00CF076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1x</w:t>
            </w:r>
          </w:p>
        </w:tc>
        <w:tc>
          <w:tcPr>
            <w:tcW w:w="1473" w:type="dxa"/>
            <w:vAlign w:val="center"/>
          </w:tcPr>
          <w:p w14:paraId="06FD122D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5AF0CE8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CF0768" w:rsidRPr="00DD03C8" w14:paraId="7AEE1B74" w14:textId="77777777" w:rsidTr="00CF0768">
        <w:tc>
          <w:tcPr>
            <w:tcW w:w="923" w:type="dxa"/>
          </w:tcPr>
          <w:p w14:paraId="3DC03EF2" w14:textId="4B66BA74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Poz.13</w:t>
            </w:r>
          </w:p>
        </w:tc>
        <w:tc>
          <w:tcPr>
            <w:tcW w:w="4166" w:type="dxa"/>
          </w:tcPr>
          <w:p w14:paraId="133B9020" w14:textId="713E956A" w:rsidR="00CF0768" w:rsidRPr="00DD03C8" w:rsidRDefault="00CF0768" w:rsidP="00CF076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Serwis sprzątający w czasie wydarzenia dla zakresu z pozycji 6. Cena za 1 godzinę</w:t>
            </w:r>
          </w:p>
        </w:tc>
        <w:tc>
          <w:tcPr>
            <w:tcW w:w="1364" w:type="dxa"/>
            <w:vAlign w:val="center"/>
          </w:tcPr>
          <w:p w14:paraId="6F14D6AA" w14:textId="04F7AA15" w:rsidR="00CF0768" w:rsidRPr="00DD03C8" w:rsidDel="00CF076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8x</w:t>
            </w:r>
          </w:p>
        </w:tc>
        <w:tc>
          <w:tcPr>
            <w:tcW w:w="1473" w:type="dxa"/>
            <w:vAlign w:val="center"/>
          </w:tcPr>
          <w:p w14:paraId="0D7C3D0F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723F2151" w14:textId="77777777" w:rsidR="00CF0768" w:rsidRPr="00DD03C8" w:rsidRDefault="00CF0768" w:rsidP="00CF0768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92695" w:rsidRPr="00DD03C8" w14:paraId="75AFA0DF" w14:textId="77777777" w:rsidTr="00CF0768">
        <w:tc>
          <w:tcPr>
            <w:tcW w:w="923" w:type="dxa"/>
          </w:tcPr>
          <w:p w14:paraId="2E9E6E6D" w14:textId="428DEBFE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Poz.14</w:t>
            </w:r>
          </w:p>
        </w:tc>
        <w:tc>
          <w:tcPr>
            <w:tcW w:w="4166" w:type="dxa"/>
          </w:tcPr>
          <w:p w14:paraId="0EFF1149" w14:textId="09EF5FDB" w:rsidR="00D92695" w:rsidRPr="00DD03C8" w:rsidRDefault="00D92695" w:rsidP="00D9269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Serwis sprzątający w czasie wydarzenia dla zakresu z pozycji 7. Cena za 1 godzinę</w:t>
            </w:r>
          </w:p>
        </w:tc>
        <w:tc>
          <w:tcPr>
            <w:tcW w:w="1364" w:type="dxa"/>
            <w:vAlign w:val="center"/>
          </w:tcPr>
          <w:p w14:paraId="6A46CE25" w14:textId="47575018" w:rsidR="00D92695" w:rsidRPr="00DD03C8" w:rsidDel="00CF076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14x</w:t>
            </w:r>
          </w:p>
        </w:tc>
        <w:tc>
          <w:tcPr>
            <w:tcW w:w="1473" w:type="dxa"/>
            <w:vAlign w:val="center"/>
          </w:tcPr>
          <w:p w14:paraId="395F5D39" w14:textId="77777777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A88303F" w14:textId="77777777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92695" w:rsidRPr="00DD03C8" w14:paraId="1804DA0D" w14:textId="77777777" w:rsidTr="00CF0768">
        <w:tc>
          <w:tcPr>
            <w:tcW w:w="923" w:type="dxa"/>
          </w:tcPr>
          <w:p w14:paraId="574B96B1" w14:textId="6AAB5303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Poz.15</w:t>
            </w:r>
          </w:p>
        </w:tc>
        <w:tc>
          <w:tcPr>
            <w:tcW w:w="4166" w:type="dxa"/>
          </w:tcPr>
          <w:p w14:paraId="09E0F479" w14:textId="1994EDD0" w:rsidR="00D92695" w:rsidRPr="00DD03C8" w:rsidRDefault="00D92695" w:rsidP="00D9269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hAnsiTheme="minorHAnsi" w:cstheme="minorHAnsi"/>
                <w:sz w:val="22"/>
                <w:szCs w:val="22"/>
              </w:rPr>
              <w:t>Serwis sprzątający w czasie wydarzenia dla zakresu z pozycji 8. Cena za 1 godzinę</w:t>
            </w:r>
          </w:p>
        </w:tc>
        <w:tc>
          <w:tcPr>
            <w:tcW w:w="1364" w:type="dxa"/>
            <w:vAlign w:val="center"/>
          </w:tcPr>
          <w:p w14:paraId="160F7637" w14:textId="580274AF" w:rsidR="00D92695" w:rsidRPr="00DD03C8" w:rsidDel="00CF076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4x</w:t>
            </w:r>
          </w:p>
        </w:tc>
        <w:tc>
          <w:tcPr>
            <w:tcW w:w="1473" w:type="dxa"/>
            <w:vAlign w:val="center"/>
          </w:tcPr>
          <w:p w14:paraId="6A36CE8E" w14:textId="77777777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39F0EBA" w14:textId="77777777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  <w:tr w:rsidR="00D92695" w:rsidRPr="00DD03C8" w14:paraId="6CBD6393" w14:textId="77777777" w:rsidTr="00CF0768">
        <w:trPr>
          <w:trHeight w:val="559"/>
        </w:trPr>
        <w:tc>
          <w:tcPr>
            <w:tcW w:w="7926" w:type="dxa"/>
            <w:gridSpan w:val="4"/>
            <w:vAlign w:val="center"/>
          </w:tcPr>
          <w:p w14:paraId="3FE0145D" w14:textId="77777777" w:rsidR="00D92695" w:rsidRPr="00DD03C8" w:rsidRDefault="00D92695" w:rsidP="00D92695">
            <w:pPr>
              <w:jc w:val="right"/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</w:pPr>
            <w:r w:rsidRPr="00DD03C8"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  <w:t>RAZEM A:</w:t>
            </w:r>
          </w:p>
        </w:tc>
        <w:tc>
          <w:tcPr>
            <w:tcW w:w="1538" w:type="dxa"/>
            <w:vAlign w:val="center"/>
          </w:tcPr>
          <w:p w14:paraId="1279FBCB" w14:textId="77777777" w:rsidR="00D92695" w:rsidRPr="00DD03C8" w:rsidRDefault="00D92695" w:rsidP="00D92695">
            <w:pPr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</w:p>
        </w:tc>
      </w:tr>
    </w:tbl>
    <w:p w14:paraId="3721EF8B" w14:textId="77777777" w:rsidR="00D0107E" w:rsidRPr="00FF2C0E" w:rsidRDefault="00F4471A" w:rsidP="004A56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9" w:name="_GoBack"/>
      <w:bookmarkEnd w:id="9"/>
      <w:r w:rsidRPr="00FF2C0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Tabela B</w:t>
      </w:r>
    </w:p>
    <w:p w14:paraId="2BEF7460" w14:textId="77777777" w:rsidR="00FF2C0E" w:rsidRPr="00FF2C0E" w:rsidRDefault="00FF2C0E" w:rsidP="004A5616">
      <w:pPr>
        <w:spacing w:after="0" w:line="240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FF2C0E">
        <w:rPr>
          <w:rFonts w:eastAsiaTheme="minorHAnsi" w:cstheme="minorHAnsi"/>
          <w:b/>
          <w:sz w:val="24"/>
          <w:szCs w:val="24"/>
          <w:lang w:eastAsia="en-US"/>
        </w:rPr>
        <w:t>Utrzymanie bieżące</w:t>
      </w:r>
    </w:p>
    <w:tbl>
      <w:tblPr>
        <w:tblStyle w:val="Tabela-Siatka5"/>
        <w:tblW w:w="9464" w:type="dxa"/>
        <w:tblLook w:val="04A0" w:firstRow="1" w:lastRow="0" w:firstColumn="1" w:lastColumn="0" w:noHBand="0" w:noVBand="1"/>
      </w:tblPr>
      <w:tblGrid>
        <w:gridCol w:w="724"/>
        <w:gridCol w:w="2557"/>
        <w:gridCol w:w="2449"/>
        <w:gridCol w:w="1156"/>
        <w:gridCol w:w="1160"/>
        <w:gridCol w:w="1418"/>
      </w:tblGrid>
      <w:tr w:rsidR="000658B2" w:rsidRPr="000658B2" w14:paraId="14E777C4" w14:textId="77777777" w:rsidTr="000658B2">
        <w:tc>
          <w:tcPr>
            <w:tcW w:w="724" w:type="dxa"/>
            <w:vAlign w:val="center"/>
          </w:tcPr>
          <w:p w14:paraId="1C50484A" w14:textId="77777777"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Numer pozycji</w:t>
            </w:r>
          </w:p>
        </w:tc>
        <w:tc>
          <w:tcPr>
            <w:tcW w:w="2557" w:type="dxa"/>
            <w:vAlign w:val="center"/>
          </w:tcPr>
          <w:p w14:paraId="4EF20850" w14:textId="77777777"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Zakres</w:t>
            </w:r>
          </w:p>
        </w:tc>
        <w:tc>
          <w:tcPr>
            <w:tcW w:w="2449" w:type="dxa"/>
            <w:vAlign w:val="center"/>
          </w:tcPr>
          <w:p w14:paraId="3635BF34" w14:textId="77777777"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Minimalna szacunkowa Ilość i częstotliwość*</w:t>
            </w:r>
          </w:p>
        </w:tc>
        <w:tc>
          <w:tcPr>
            <w:tcW w:w="1156" w:type="dxa"/>
            <w:vAlign w:val="center"/>
          </w:tcPr>
          <w:p w14:paraId="46F4F513" w14:textId="77777777"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Cena jednostkowa brutto złotych za 1m2</w:t>
            </w:r>
          </w:p>
        </w:tc>
        <w:tc>
          <w:tcPr>
            <w:tcW w:w="1160" w:type="dxa"/>
            <w:vAlign w:val="center"/>
          </w:tcPr>
          <w:p w14:paraId="3E6AA2CF" w14:textId="77777777" w:rsidR="000658B2" w:rsidRPr="000658B2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>Cena łączna brutto złotych z kolumn 3x4*</w:t>
            </w:r>
          </w:p>
        </w:tc>
        <w:tc>
          <w:tcPr>
            <w:tcW w:w="1418" w:type="dxa"/>
            <w:vAlign w:val="center"/>
          </w:tcPr>
          <w:p w14:paraId="1BF4AEED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B2">
              <w:rPr>
                <w:rFonts w:asciiTheme="minorHAnsi" w:hAnsiTheme="minorHAnsi" w:cstheme="minorHAnsi"/>
                <w:sz w:val="18"/>
                <w:szCs w:val="18"/>
              </w:rPr>
              <w:t xml:space="preserve">Cena łączna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brutto złotych za okres trwania umowy**</w:t>
            </w:r>
          </w:p>
        </w:tc>
      </w:tr>
      <w:tr w:rsidR="000658B2" w:rsidRPr="00FF2C0E" w14:paraId="3249A145" w14:textId="77777777" w:rsidTr="000658B2">
        <w:tc>
          <w:tcPr>
            <w:tcW w:w="724" w:type="dxa"/>
            <w:vAlign w:val="center"/>
          </w:tcPr>
          <w:p w14:paraId="0EEA607D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7" w:type="dxa"/>
            <w:vAlign w:val="center"/>
          </w:tcPr>
          <w:p w14:paraId="50845D6C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49" w:type="dxa"/>
            <w:vAlign w:val="center"/>
          </w:tcPr>
          <w:p w14:paraId="0100D30D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14:paraId="17AD52E5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F51E55E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2C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3D94C1C" w14:textId="77777777" w:rsidR="000658B2" w:rsidRPr="00FF2C0E" w:rsidRDefault="000658B2" w:rsidP="00FF2C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658B2" w:rsidRPr="000658B2" w14:paraId="4DD11792" w14:textId="77777777" w:rsidTr="000658B2">
        <w:trPr>
          <w:trHeight w:val="244"/>
        </w:trPr>
        <w:tc>
          <w:tcPr>
            <w:tcW w:w="724" w:type="dxa"/>
            <w:vMerge w:val="restart"/>
          </w:tcPr>
          <w:p w14:paraId="4DBC9867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bookmarkStart w:id="10" w:name="_Hlk100309824"/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1</w:t>
            </w:r>
          </w:p>
        </w:tc>
        <w:tc>
          <w:tcPr>
            <w:tcW w:w="2557" w:type="dxa"/>
            <w:vMerge w:val="restart"/>
          </w:tcPr>
          <w:p w14:paraId="572F7412" w14:textId="77777777"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Klatki schodowe w budynkach A,B,C 632,27m2</w:t>
            </w:r>
          </w:p>
        </w:tc>
        <w:tc>
          <w:tcPr>
            <w:tcW w:w="2449" w:type="dxa"/>
          </w:tcPr>
          <w:p w14:paraId="5284A969" w14:textId="77777777"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 135m2/5x tygodniowo</w:t>
            </w:r>
          </w:p>
        </w:tc>
        <w:tc>
          <w:tcPr>
            <w:tcW w:w="1156" w:type="dxa"/>
          </w:tcPr>
          <w:p w14:paraId="4663F6F0" w14:textId="77777777"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14:paraId="04052E35" w14:textId="77777777"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55CA52A3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07B089BD" w14:textId="77777777" w:rsidTr="000658B2">
        <w:trPr>
          <w:trHeight w:val="241"/>
        </w:trPr>
        <w:tc>
          <w:tcPr>
            <w:tcW w:w="724" w:type="dxa"/>
            <w:vMerge/>
          </w:tcPr>
          <w:p w14:paraId="69822C81" w14:textId="77777777"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41F2435B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060EC285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49,77m2/2x tygodniowo</w:t>
            </w:r>
          </w:p>
        </w:tc>
        <w:tc>
          <w:tcPr>
            <w:tcW w:w="1156" w:type="dxa"/>
          </w:tcPr>
          <w:p w14:paraId="7F490E3A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30B3C3D4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7B6C601F" w14:textId="77777777"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bookmarkEnd w:id="10"/>
      <w:tr w:rsidR="000658B2" w:rsidRPr="000658B2" w14:paraId="759B39A7" w14:textId="77777777" w:rsidTr="000658B2">
        <w:trPr>
          <w:trHeight w:val="241"/>
        </w:trPr>
        <w:tc>
          <w:tcPr>
            <w:tcW w:w="724" w:type="dxa"/>
            <w:vMerge/>
          </w:tcPr>
          <w:p w14:paraId="1AA0D089" w14:textId="77777777"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266CC614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35F7AA7C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10,06m2/2x tygodniowo</w:t>
            </w:r>
          </w:p>
        </w:tc>
        <w:tc>
          <w:tcPr>
            <w:tcW w:w="1156" w:type="dxa"/>
          </w:tcPr>
          <w:p w14:paraId="795419E1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2A71CDD7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6AF289BE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2CC78525" w14:textId="77777777" w:rsidTr="000658B2">
        <w:trPr>
          <w:trHeight w:val="241"/>
        </w:trPr>
        <w:tc>
          <w:tcPr>
            <w:tcW w:w="724" w:type="dxa"/>
            <w:vMerge/>
          </w:tcPr>
          <w:p w14:paraId="5EFFB0C8" w14:textId="77777777"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122DBEE7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00015A05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42,46m2/2x tygodniowo</w:t>
            </w:r>
          </w:p>
        </w:tc>
        <w:tc>
          <w:tcPr>
            <w:tcW w:w="1156" w:type="dxa"/>
          </w:tcPr>
          <w:p w14:paraId="4EE72AD6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1563365A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1A28DD89" w14:textId="77777777"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59FA6A05" w14:textId="77777777" w:rsidTr="000658B2">
        <w:trPr>
          <w:trHeight w:val="194"/>
        </w:trPr>
        <w:tc>
          <w:tcPr>
            <w:tcW w:w="724" w:type="dxa"/>
            <w:vMerge w:val="restart"/>
          </w:tcPr>
          <w:p w14:paraId="7D4BB501" w14:textId="77777777"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2557" w:type="dxa"/>
            <w:vMerge w:val="restart"/>
          </w:tcPr>
          <w:p w14:paraId="5C6BDC06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Hole, korytarze, szatnie w budynkach A,B,C (terakota, gres) – 6365,64m2</w:t>
            </w:r>
          </w:p>
        </w:tc>
        <w:tc>
          <w:tcPr>
            <w:tcW w:w="2449" w:type="dxa"/>
          </w:tcPr>
          <w:p w14:paraId="30E4CB57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66,44m2/5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x</w:t>
            </w: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 tygodniowo</w:t>
            </w:r>
          </w:p>
        </w:tc>
        <w:tc>
          <w:tcPr>
            <w:tcW w:w="1156" w:type="dxa"/>
          </w:tcPr>
          <w:p w14:paraId="5459976E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14:paraId="0C13341A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57C27474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006DDD11" w14:textId="77777777" w:rsidTr="000658B2">
        <w:trPr>
          <w:trHeight w:val="193"/>
        </w:trPr>
        <w:tc>
          <w:tcPr>
            <w:tcW w:w="724" w:type="dxa"/>
            <w:vMerge/>
          </w:tcPr>
          <w:p w14:paraId="76C22086" w14:textId="77777777"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1066A54D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4CE02EBF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46,81m2/5x tygodniowo</w:t>
            </w:r>
          </w:p>
        </w:tc>
        <w:tc>
          <w:tcPr>
            <w:tcW w:w="1156" w:type="dxa"/>
          </w:tcPr>
          <w:p w14:paraId="4F6E42EE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540A93BB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34D23CA9" w14:textId="77777777"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4748DB72" w14:textId="77777777" w:rsidTr="000658B2">
        <w:trPr>
          <w:trHeight w:val="193"/>
        </w:trPr>
        <w:tc>
          <w:tcPr>
            <w:tcW w:w="724" w:type="dxa"/>
            <w:vMerge/>
          </w:tcPr>
          <w:p w14:paraId="11C67519" w14:textId="77777777" w:rsidR="000658B2" w:rsidRPr="00FF2C0E" w:rsidRDefault="000658B2" w:rsidP="00FF2C0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05870219" w14:textId="77777777"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27683909" w14:textId="77777777" w:rsidR="000658B2" w:rsidRPr="00FF2C0E" w:rsidRDefault="000658B2" w:rsidP="00FF2C0E">
            <w:pPr>
              <w:rPr>
                <w:rFonts w:cstheme="minorHAnsi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215m2/1x dwa tygodnie</w:t>
            </w:r>
          </w:p>
        </w:tc>
        <w:tc>
          <w:tcPr>
            <w:tcW w:w="1156" w:type="dxa"/>
          </w:tcPr>
          <w:p w14:paraId="6460D616" w14:textId="77777777"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7201FAF2" w14:textId="77777777"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5104FC1E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 xml:space="preserve">….. x </w:t>
            </w:r>
            <w:r>
              <w:rPr>
                <w:rFonts w:asciiTheme="minorHAnsi" w:hAnsiTheme="minorHAnsi" w:cstheme="minorHAnsi"/>
                <w:szCs w:val="18"/>
              </w:rPr>
              <w:t>17 = …….</w:t>
            </w:r>
          </w:p>
        </w:tc>
      </w:tr>
      <w:tr w:rsidR="000658B2" w:rsidRPr="000658B2" w14:paraId="67AFEB55" w14:textId="77777777" w:rsidTr="000658B2">
        <w:trPr>
          <w:trHeight w:val="700"/>
        </w:trPr>
        <w:tc>
          <w:tcPr>
            <w:tcW w:w="724" w:type="dxa"/>
            <w:vMerge w:val="restart"/>
          </w:tcPr>
          <w:p w14:paraId="5117885E" w14:textId="77777777"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3</w:t>
            </w:r>
          </w:p>
        </w:tc>
        <w:tc>
          <w:tcPr>
            <w:tcW w:w="2557" w:type="dxa"/>
            <w:vMerge w:val="restart"/>
          </w:tcPr>
          <w:p w14:paraId="0ED763D4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Biura, garderoby, przebieralnie, siłownie, sale konferencyjne, ciągi komunikacyjne z wykładziną, szatnie, kasy, loże sponsorskie, w budynkach A,B,C – 1954,53m2</w:t>
            </w:r>
          </w:p>
        </w:tc>
        <w:tc>
          <w:tcPr>
            <w:tcW w:w="2449" w:type="dxa"/>
          </w:tcPr>
          <w:p w14:paraId="781D8225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78,27/5x tygodniowo</w:t>
            </w:r>
          </w:p>
        </w:tc>
        <w:tc>
          <w:tcPr>
            <w:tcW w:w="1156" w:type="dxa"/>
          </w:tcPr>
          <w:p w14:paraId="1F16C63F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14:paraId="47C01BA7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2FF1BB6C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66BDB438" w14:textId="77777777" w:rsidTr="000658B2">
        <w:trPr>
          <w:trHeight w:val="483"/>
        </w:trPr>
        <w:tc>
          <w:tcPr>
            <w:tcW w:w="724" w:type="dxa"/>
            <w:vMerge/>
          </w:tcPr>
          <w:p w14:paraId="62E4188F" w14:textId="77777777"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638F0961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0167A981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78m2/2x tygodniowo</w:t>
            </w:r>
          </w:p>
        </w:tc>
        <w:tc>
          <w:tcPr>
            <w:tcW w:w="1156" w:type="dxa"/>
          </w:tcPr>
          <w:p w14:paraId="00DE767C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7174247F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0FA92359" w14:textId="77777777"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22376462" w14:textId="77777777" w:rsidTr="000658B2">
        <w:trPr>
          <w:trHeight w:val="477"/>
        </w:trPr>
        <w:tc>
          <w:tcPr>
            <w:tcW w:w="724" w:type="dxa"/>
            <w:vMerge w:val="restart"/>
          </w:tcPr>
          <w:p w14:paraId="16B7AC9A" w14:textId="77777777"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2557" w:type="dxa"/>
            <w:vMerge w:val="restart"/>
          </w:tcPr>
          <w:p w14:paraId="1F6544C6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Sanitariaty, umywalnie, natryski, bufety z zapleczami, sauny w budynkach A,B,C – 1128,75m2</w:t>
            </w:r>
          </w:p>
        </w:tc>
        <w:tc>
          <w:tcPr>
            <w:tcW w:w="2449" w:type="dxa"/>
          </w:tcPr>
          <w:p w14:paraId="0B0C1595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46,27m2/5x tygodniowo</w:t>
            </w:r>
          </w:p>
        </w:tc>
        <w:tc>
          <w:tcPr>
            <w:tcW w:w="1156" w:type="dxa"/>
          </w:tcPr>
          <w:p w14:paraId="69A4AAB3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14:paraId="6D35905B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3AEFF283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7AECFC81" w14:textId="77777777" w:rsidTr="000658B2">
        <w:trPr>
          <w:trHeight w:val="427"/>
        </w:trPr>
        <w:tc>
          <w:tcPr>
            <w:tcW w:w="724" w:type="dxa"/>
            <w:vMerge/>
          </w:tcPr>
          <w:p w14:paraId="4212C072" w14:textId="77777777" w:rsidR="000658B2" w:rsidRPr="00FF2C0E" w:rsidRDefault="000658B2" w:rsidP="000658B2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557" w:type="dxa"/>
            <w:vMerge/>
          </w:tcPr>
          <w:p w14:paraId="646D9BC5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2449" w:type="dxa"/>
          </w:tcPr>
          <w:p w14:paraId="5BFDC3E9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70m2/2x tygodniowo</w:t>
            </w:r>
          </w:p>
        </w:tc>
        <w:tc>
          <w:tcPr>
            <w:tcW w:w="1156" w:type="dxa"/>
          </w:tcPr>
          <w:p w14:paraId="31519856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160" w:type="dxa"/>
          </w:tcPr>
          <w:p w14:paraId="224DFB27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24A8CDD4" w14:textId="77777777" w:rsidR="000658B2" w:rsidRDefault="000658B2" w:rsidP="000658B2">
            <w:pPr>
              <w:jc w:val="center"/>
            </w:pPr>
            <w:r w:rsidRPr="0084481F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63ED44B6" w14:textId="77777777" w:rsidTr="000658B2">
        <w:tc>
          <w:tcPr>
            <w:tcW w:w="724" w:type="dxa"/>
          </w:tcPr>
          <w:p w14:paraId="709FCD6F" w14:textId="77777777" w:rsidR="000658B2" w:rsidRPr="00FF2C0E" w:rsidRDefault="000658B2" w:rsidP="000658B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5</w:t>
            </w:r>
          </w:p>
        </w:tc>
        <w:tc>
          <w:tcPr>
            <w:tcW w:w="2557" w:type="dxa"/>
          </w:tcPr>
          <w:p w14:paraId="3D98FCCE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Podłoga drewniana – 3120m2</w:t>
            </w:r>
          </w:p>
        </w:tc>
        <w:tc>
          <w:tcPr>
            <w:tcW w:w="2449" w:type="dxa"/>
          </w:tcPr>
          <w:p w14:paraId="312750D1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730m2/1x tygodniowo</w:t>
            </w:r>
          </w:p>
        </w:tc>
        <w:tc>
          <w:tcPr>
            <w:tcW w:w="1156" w:type="dxa"/>
          </w:tcPr>
          <w:p w14:paraId="4C541D91" w14:textId="77777777" w:rsidR="000658B2" w:rsidRPr="00FF2C0E" w:rsidRDefault="000658B2" w:rsidP="000658B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14:paraId="51FF33FE" w14:textId="77777777" w:rsidR="000658B2" w:rsidRPr="00FF2C0E" w:rsidRDefault="000658B2" w:rsidP="000658B2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467A7BD4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>….. x 34</w:t>
            </w:r>
            <w:r>
              <w:rPr>
                <w:rFonts w:asciiTheme="minorHAnsi" w:hAnsiTheme="minorHAnsi" w:cstheme="minorHAnsi"/>
                <w:szCs w:val="18"/>
              </w:rPr>
              <w:t xml:space="preserve"> = ……</w:t>
            </w:r>
          </w:p>
        </w:tc>
      </w:tr>
      <w:tr w:rsidR="000658B2" w:rsidRPr="000658B2" w14:paraId="0275BCC2" w14:textId="77777777" w:rsidTr="000658B2">
        <w:tc>
          <w:tcPr>
            <w:tcW w:w="724" w:type="dxa"/>
          </w:tcPr>
          <w:p w14:paraId="2071EC03" w14:textId="77777777" w:rsidR="000658B2" w:rsidRPr="00FF2C0E" w:rsidRDefault="000658B2" w:rsidP="00FF2C0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  <w:tc>
          <w:tcPr>
            <w:tcW w:w="2557" w:type="dxa"/>
          </w:tcPr>
          <w:p w14:paraId="4D77E629" w14:textId="77777777"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Podłoga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18"/>
              </w:rPr>
              <w:t>T</w:t>
            </w: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eraflex</w:t>
            </w:r>
            <w:proofErr w:type="spellEnd"/>
            <w:r w:rsidRPr="00FF2C0E">
              <w:rPr>
                <w:rFonts w:asciiTheme="minorHAnsi" w:hAnsiTheme="minorHAnsi" w:cstheme="minorHAnsi"/>
                <w:sz w:val="22"/>
                <w:szCs w:val="18"/>
              </w:rPr>
              <w:t xml:space="preserve"> – 800m2</w:t>
            </w:r>
          </w:p>
        </w:tc>
        <w:tc>
          <w:tcPr>
            <w:tcW w:w="2449" w:type="dxa"/>
          </w:tcPr>
          <w:p w14:paraId="0BC5A025" w14:textId="77777777"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F2C0E">
              <w:rPr>
                <w:rFonts w:asciiTheme="minorHAnsi" w:hAnsiTheme="minorHAnsi" w:cstheme="minorHAnsi"/>
                <w:sz w:val="22"/>
                <w:szCs w:val="18"/>
              </w:rPr>
              <w:t>800m2/1x w miesiącu</w:t>
            </w:r>
          </w:p>
        </w:tc>
        <w:tc>
          <w:tcPr>
            <w:tcW w:w="1156" w:type="dxa"/>
          </w:tcPr>
          <w:p w14:paraId="379D5879" w14:textId="77777777" w:rsidR="000658B2" w:rsidRPr="00FF2C0E" w:rsidRDefault="000658B2" w:rsidP="00FF2C0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0" w:type="dxa"/>
          </w:tcPr>
          <w:p w14:paraId="2A57FA2B" w14:textId="77777777" w:rsidR="000658B2" w:rsidRPr="00FF2C0E" w:rsidRDefault="000658B2" w:rsidP="00FF2C0E">
            <w:pPr>
              <w:rPr>
                <w:rFonts w:cstheme="minorHAnsi"/>
                <w:szCs w:val="18"/>
              </w:rPr>
            </w:pPr>
          </w:p>
        </w:tc>
        <w:tc>
          <w:tcPr>
            <w:tcW w:w="1418" w:type="dxa"/>
          </w:tcPr>
          <w:p w14:paraId="0C24FFCB" w14:textId="77777777" w:rsidR="000658B2" w:rsidRPr="000658B2" w:rsidRDefault="000658B2" w:rsidP="000658B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658B2">
              <w:rPr>
                <w:rFonts w:asciiTheme="minorHAnsi" w:hAnsiTheme="minorHAnsi" w:cstheme="minorHAnsi"/>
                <w:szCs w:val="18"/>
              </w:rPr>
              <w:t xml:space="preserve">….. x </w:t>
            </w:r>
            <w:r>
              <w:rPr>
                <w:rFonts w:asciiTheme="minorHAnsi" w:hAnsiTheme="minorHAnsi" w:cstheme="minorHAnsi"/>
                <w:szCs w:val="18"/>
              </w:rPr>
              <w:t>8 = …….</w:t>
            </w:r>
          </w:p>
        </w:tc>
      </w:tr>
      <w:tr w:rsidR="000658B2" w:rsidRPr="000658B2" w14:paraId="5ED4BC76" w14:textId="77777777" w:rsidTr="000658B2">
        <w:trPr>
          <w:trHeight w:val="485"/>
        </w:trPr>
        <w:tc>
          <w:tcPr>
            <w:tcW w:w="6886" w:type="dxa"/>
            <w:gridSpan w:val="4"/>
            <w:vAlign w:val="center"/>
          </w:tcPr>
          <w:p w14:paraId="79D6FFD1" w14:textId="77777777" w:rsidR="000658B2" w:rsidRPr="00FF2C0E" w:rsidRDefault="000658B2" w:rsidP="00FF2C0E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FF2C0E">
              <w:rPr>
                <w:rFonts w:asciiTheme="minorHAnsi" w:hAnsiTheme="minorHAnsi" w:cstheme="minorHAnsi"/>
                <w:b/>
                <w:szCs w:val="18"/>
              </w:rPr>
              <w:t>RAZEM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B:</w:t>
            </w:r>
          </w:p>
        </w:tc>
        <w:tc>
          <w:tcPr>
            <w:tcW w:w="1160" w:type="dxa"/>
            <w:vAlign w:val="center"/>
          </w:tcPr>
          <w:p w14:paraId="4820EE9D" w14:textId="77777777" w:rsidR="000658B2" w:rsidRPr="00FF2C0E" w:rsidRDefault="000658B2" w:rsidP="00FF2C0E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418" w:type="dxa"/>
          </w:tcPr>
          <w:p w14:paraId="326EC6FE" w14:textId="77777777" w:rsidR="000658B2" w:rsidRPr="000658B2" w:rsidRDefault="000658B2" w:rsidP="00FF2C0E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14:paraId="224EF1EE" w14:textId="77777777" w:rsidR="00FF2C0E" w:rsidRPr="00FF2C0E" w:rsidRDefault="00FF2C0E" w:rsidP="00FF2C0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9A402FD" w14:textId="77777777" w:rsidR="00F4471A" w:rsidRDefault="004A5616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*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Obliczając cenę łączną </w:t>
      </w:r>
      <w:r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>w kolumn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ie</w:t>
      </w:r>
      <w:r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5 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>w każdym wierszu w tabeli B wykonawca przemnoży cenę jednostkową brutto za metr kwadratowy przez ilość metrów kwadratowych w danym wierszu oraz przez częstotliwość, podan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ą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każdym wierszu, np. w wierszu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5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tabeli B: ….. zł za m2 x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730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m2 x 1 = …….. zł brutto </w:t>
      </w:r>
    </w:p>
    <w:p w14:paraId="34138159" w14:textId="77777777" w:rsidR="000658B2" w:rsidRPr="004A5616" w:rsidRDefault="000658B2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**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W celu wyłącznie porównania ofert, obliczając wartość oferty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Tabeli B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, wykonawca przyjmie, że świadczenie usługi rozpocznie się w dniu 9 maja 2022 r. i będzie trwało do 31 grudnia 2022 r., co stanowi okres 34 tygodni oraz 8 miesięcy. Jeśli zamawiający pisze o częstotliwości raz na dwa tygodnie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wierszu 2 Tabeli B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, należy przyjąć do obliczenia wartość 17.</w:t>
      </w:r>
    </w:p>
    <w:p w14:paraId="6B55FA36" w14:textId="77777777" w:rsidR="00D0107E" w:rsidRDefault="00D0107E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5C6CE360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585BBA28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2017A08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59D7D2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DB3552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3D6A79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CE901D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71F833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5A0AECA0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7AF7BE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3230450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00D3D7D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9C608F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70249A7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74641C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D55A5C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D525914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B2FFEF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B5584D3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1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1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4AD581D8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BE32A96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54E5A4A4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08EA1401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64A22790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177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3D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8CF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07998E9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9D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41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51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12CB6876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3D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A3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F80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20732ADF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D4062BB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A18A934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0F2000BE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9C92C20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15AE9CD2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66C2EBE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5EE1891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D54EE5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E48D8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1BB89F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14DDF34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1CB43F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0DFA10CD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D634E4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75BFEB43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EB15C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545012C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34AE23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7AD5C4D3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75ECD93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1A56423E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7A37F29A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F62F2FC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2107CE6" w14:textId="77777777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6D9444BD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4A5616">
        <w:rPr>
          <w:rFonts w:ascii="Calibri" w:eastAsia="Times New Roman" w:hAnsi="Calibri" w:cs="Times New Roman"/>
          <w:bCs/>
          <w:spacing w:val="-1"/>
          <w:sz w:val="24"/>
          <w:szCs w:val="24"/>
        </w:rPr>
        <w:t>4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6C1E07E9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57225C38" w14:textId="77777777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C38C3C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8BCB285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19556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48ED6BDD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4FE044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E5B688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03C58BAA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C8BA7F6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4B772D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2CBD8038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C124" w14:textId="77777777" w:rsidR="00186A66" w:rsidRDefault="00186A66" w:rsidP="00104679">
      <w:pPr>
        <w:spacing w:after="0" w:line="240" w:lineRule="auto"/>
      </w:pPr>
      <w:r>
        <w:separator/>
      </w:r>
    </w:p>
  </w:endnote>
  <w:endnote w:type="continuationSeparator" w:id="0">
    <w:p w14:paraId="05C2C51C" w14:textId="77777777" w:rsidR="00186A66" w:rsidRDefault="00186A6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33F4" w14:textId="77777777" w:rsidR="00186A66" w:rsidRDefault="00186A66" w:rsidP="00104679">
      <w:pPr>
        <w:spacing w:after="0" w:line="240" w:lineRule="auto"/>
      </w:pPr>
      <w:r>
        <w:separator/>
      </w:r>
    </w:p>
  </w:footnote>
  <w:footnote w:type="continuationSeparator" w:id="0">
    <w:p w14:paraId="64073B14" w14:textId="77777777" w:rsidR="00186A66" w:rsidRDefault="00186A6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3FFC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3A52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60A67005" wp14:editId="6C2451D2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00C5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86A66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0768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2695"/>
    <w:rsid w:val="00DB3A62"/>
    <w:rsid w:val="00DB6F1D"/>
    <w:rsid w:val="00DD03C8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67FF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D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E0C9-31A6-4CD6-883C-D3A81553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3</cp:revision>
  <cp:lastPrinted>2019-08-19T09:28:00Z</cp:lastPrinted>
  <dcterms:created xsi:type="dcterms:W3CDTF">2022-04-13T14:30:00Z</dcterms:created>
  <dcterms:modified xsi:type="dcterms:W3CDTF">2022-04-13T14:54:00Z</dcterms:modified>
</cp:coreProperties>
</file>