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1A7B" w14:textId="44D678C9" w:rsidR="00E06A78" w:rsidRPr="009D75CA" w:rsidRDefault="00E06A78" w:rsidP="00E06A78">
      <w:pPr>
        <w:tabs>
          <w:tab w:val="left" w:pos="2977"/>
        </w:tabs>
        <w:rPr>
          <w:rFonts w:ascii="Calibri" w:hAnsi="Calibri" w:cs="Calibri"/>
          <w:sz w:val="18"/>
          <w:szCs w:val="18"/>
        </w:rPr>
      </w:pPr>
      <w:r w:rsidRPr="009D75CA">
        <w:rPr>
          <w:rFonts w:ascii="Calibri" w:hAnsi="Calibri" w:cs="Calibri"/>
          <w:sz w:val="18"/>
          <w:szCs w:val="18"/>
        </w:rPr>
        <w:t>Gmina Miasto Świnoujście</w:t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  <w:t xml:space="preserve">            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Świnoujście, dnia </w:t>
      </w:r>
      <w:r w:rsidR="00A17BC8">
        <w:rPr>
          <w:rFonts w:ascii="Calibri" w:eastAsia="SimSun" w:hAnsi="Calibri" w:cs="Calibri"/>
          <w:sz w:val="18"/>
          <w:szCs w:val="18"/>
          <w:lang w:eastAsia="zh-CN"/>
        </w:rPr>
        <w:t>28.1</w:t>
      </w:r>
      <w:r w:rsidR="00475D26">
        <w:rPr>
          <w:rFonts w:ascii="Calibri" w:eastAsia="SimSun" w:hAnsi="Calibri" w:cs="Calibri"/>
          <w:sz w:val="18"/>
          <w:szCs w:val="18"/>
          <w:lang w:eastAsia="zh-CN"/>
        </w:rPr>
        <w:t>0.</w:t>
      </w:r>
      <w:r w:rsidR="00255190">
        <w:rPr>
          <w:rFonts w:ascii="Calibri" w:eastAsia="SimSun" w:hAnsi="Calibri" w:cs="Calibri"/>
          <w:sz w:val="18"/>
          <w:szCs w:val="18"/>
          <w:lang w:eastAsia="zh-CN"/>
        </w:rPr>
        <w:t>2</w:t>
      </w:r>
      <w:r w:rsidR="00475D26">
        <w:rPr>
          <w:rFonts w:ascii="Calibri" w:eastAsia="SimSun" w:hAnsi="Calibri" w:cs="Calibri"/>
          <w:sz w:val="18"/>
          <w:szCs w:val="18"/>
          <w:lang w:eastAsia="zh-CN"/>
        </w:rPr>
        <w:t>2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 r.</w:t>
      </w:r>
      <w:r w:rsidRPr="009D75CA">
        <w:rPr>
          <w:rFonts w:ascii="Calibri" w:hAnsi="Calibri" w:cs="Calibri"/>
          <w:sz w:val="18"/>
          <w:szCs w:val="18"/>
        </w:rPr>
        <w:br/>
        <w:t xml:space="preserve">ul. Wojska Polskiego 1/5, </w:t>
      </w:r>
      <w:r w:rsidRPr="009D75CA">
        <w:rPr>
          <w:rFonts w:ascii="Calibri" w:hAnsi="Calibri" w:cs="Calibri"/>
          <w:sz w:val="18"/>
          <w:szCs w:val="18"/>
        </w:rPr>
        <w:br/>
        <w:t xml:space="preserve">72-600 Świnoujście                                                   </w:t>
      </w:r>
    </w:p>
    <w:p w14:paraId="3E04A7B7" w14:textId="77777777" w:rsidR="00E06A78" w:rsidRPr="009D75CA" w:rsidRDefault="00E06A78" w:rsidP="00843334">
      <w:pPr>
        <w:tabs>
          <w:tab w:val="left" w:pos="2977"/>
        </w:tabs>
        <w:rPr>
          <w:rFonts w:ascii="Calibri" w:eastAsia="SimSun" w:hAnsi="Calibri" w:cs="Calibr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Ośrodek Sportu i Rekreacji „Wyspiarz” 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br/>
        <w:t>ul. Matejki 22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br/>
        <w:t>72-600 Świnoujście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</w:p>
    <w:p w14:paraId="53A2F8D0" w14:textId="4833DB76" w:rsidR="00E06A78" w:rsidRPr="009D75CA" w:rsidRDefault="00BC5D31" w:rsidP="00843334">
      <w:pPr>
        <w:jc w:val="center"/>
        <w:rPr>
          <w:rFonts w:ascii="Calibri" w:eastAsia="SimSun" w:hAnsi="Calibri" w:cs="Calibri"/>
          <w:b/>
          <w:bCs/>
          <w:sz w:val="18"/>
          <w:szCs w:val="18"/>
          <w:lang w:eastAsia="zh-CN"/>
        </w:rPr>
      </w:pP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 xml:space="preserve">ZAPYTANIE  OFERTOWE nr </w:t>
      </w:r>
      <w:r w:rsidR="00A17BC8">
        <w:rPr>
          <w:rFonts w:ascii="Calibri" w:eastAsia="SimSun" w:hAnsi="Calibri" w:cs="Calibri"/>
          <w:b/>
          <w:bCs/>
          <w:sz w:val="18"/>
          <w:szCs w:val="18"/>
          <w:lang w:eastAsia="zh-CN"/>
        </w:rPr>
        <w:t>9</w:t>
      </w: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>/</w:t>
      </w:r>
      <w:r w:rsidR="00475D26">
        <w:rPr>
          <w:rFonts w:ascii="Calibri" w:eastAsia="SimSun" w:hAnsi="Calibri" w:cs="Calibri"/>
          <w:b/>
          <w:bCs/>
          <w:sz w:val="18"/>
          <w:szCs w:val="18"/>
          <w:lang w:eastAsia="zh-CN"/>
        </w:rPr>
        <w:t>B</w:t>
      </w: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>P</w:t>
      </w:r>
      <w:r w:rsidR="000127DC">
        <w:rPr>
          <w:rFonts w:ascii="Calibri" w:eastAsia="SimSun" w:hAnsi="Calibri" w:cs="Calibri"/>
          <w:b/>
          <w:bCs/>
          <w:sz w:val="18"/>
          <w:szCs w:val="18"/>
          <w:lang w:eastAsia="zh-CN"/>
        </w:rPr>
        <w:t>/202</w:t>
      </w:r>
      <w:r w:rsidR="00475D26">
        <w:rPr>
          <w:rFonts w:ascii="Calibri" w:eastAsia="SimSun" w:hAnsi="Calibri" w:cs="Calibri"/>
          <w:b/>
          <w:bCs/>
          <w:sz w:val="18"/>
          <w:szCs w:val="18"/>
          <w:lang w:eastAsia="zh-CN"/>
        </w:rPr>
        <w:t>2</w:t>
      </w:r>
    </w:p>
    <w:p w14:paraId="2E301B88" w14:textId="77777777" w:rsidR="00E06A78" w:rsidRPr="009D75CA" w:rsidRDefault="00E06A78" w:rsidP="00E06A78">
      <w:pPr>
        <w:rPr>
          <w:rFonts w:ascii="Calibri" w:eastAsia="SimSun" w:hAnsi="Calibri" w:cs="Calibr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Zamawiający: </w:t>
      </w:r>
    </w:p>
    <w:p w14:paraId="069CED54" w14:textId="77777777" w:rsidR="00E06A78" w:rsidRPr="009D75CA" w:rsidRDefault="00E06A78" w:rsidP="00E06A78">
      <w:pPr>
        <w:rPr>
          <w:rFonts w:ascii="Calibri" w:hAnsi="Calibri" w:cs="Calibri"/>
          <w:sz w:val="18"/>
          <w:szCs w:val="18"/>
        </w:rPr>
      </w:pPr>
      <w:r w:rsidRPr="009D75CA">
        <w:rPr>
          <w:rFonts w:ascii="Calibri" w:hAnsi="Calibri" w:cs="Calibri"/>
          <w:b/>
          <w:sz w:val="18"/>
          <w:szCs w:val="18"/>
          <w:u w:val="single"/>
        </w:rPr>
        <w:t>Nabywca:</w:t>
      </w:r>
      <w:r w:rsidRPr="009D75CA">
        <w:rPr>
          <w:rFonts w:ascii="Calibri" w:hAnsi="Calibri" w:cs="Calibri"/>
          <w:b/>
          <w:sz w:val="18"/>
          <w:szCs w:val="18"/>
        </w:rPr>
        <w:t xml:space="preserve"> </w:t>
      </w:r>
      <w:r w:rsidRPr="009D75CA">
        <w:rPr>
          <w:rFonts w:ascii="Calibri" w:hAnsi="Calibri" w:cs="Calibri"/>
          <w:sz w:val="18"/>
          <w:szCs w:val="18"/>
        </w:rPr>
        <w:t>Gmina Miasto Świnoujście ul. Wojska Polskiego 1/5, 72</w:t>
      </w:r>
      <w:r w:rsidR="009D75CA">
        <w:rPr>
          <w:rFonts w:ascii="Calibri" w:hAnsi="Calibri" w:cs="Calibri"/>
          <w:sz w:val="18"/>
          <w:szCs w:val="18"/>
        </w:rPr>
        <w:t xml:space="preserve">-600 Świnoujście </w:t>
      </w:r>
      <w:r w:rsidRPr="009D75CA">
        <w:rPr>
          <w:rFonts w:ascii="Calibri" w:hAnsi="Calibri" w:cs="Calibri"/>
          <w:sz w:val="18"/>
          <w:szCs w:val="18"/>
        </w:rPr>
        <w:t>NIP: 855-15-71-375</w:t>
      </w:r>
      <w:r w:rsidRPr="009D75CA">
        <w:rPr>
          <w:rFonts w:ascii="Calibri" w:hAnsi="Calibri" w:cs="Calibri"/>
          <w:sz w:val="18"/>
          <w:szCs w:val="18"/>
        </w:rPr>
        <w:br/>
      </w:r>
      <w:r w:rsidRPr="009D75CA">
        <w:rPr>
          <w:rFonts w:ascii="Calibri" w:hAnsi="Calibri" w:cs="Calibri"/>
          <w:sz w:val="18"/>
          <w:szCs w:val="18"/>
        </w:rPr>
        <w:br/>
      </w:r>
      <w:r w:rsidRPr="009D75CA">
        <w:rPr>
          <w:rFonts w:ascii="Calibri" w:hAnsi="Calibri" w:cs="Calibri"/>
          <w:b/>
          <w:sz w:val="18"/>
          <w:szCs w:val="18"/>
          <w:u w:val="single"/>
        </w:rPr>
        <w:t>Odbiorca:</w:t>
      </w:r>
      <w:r w:rsidRPr="009D75CA">
        <w:rPr>
          <w:rFonts w:ascii="Calibri" w:hAnsi="Calibri" w:cs="Calibri"/>
          <w:b/>
          <w:sz w:val="18"/>
          <w:szCs w:val="18"/>
        </w:rPr>
        <w:t xml:space="preserve"> </w:t>
      </w:r>
      <w:r w:rsidRPr="009D75CA">
        <w:rPr>
          <w:rFonts w:ascii="Calibri" w:hAnsi="Calibri" w:cs="Calibri"/>
          <w:sz w:val="18"/>
          <w:szCs w:val="18"/>
        </w:rPr>
        <w:t>Ośrodek Sportu i Rekreacji „Wyspiarz”, ul. Matejki 22,72-600 Świnoujście</w:t>
      </w:r>
    </w:p>
    <w:p w14:paraId="4D49567A" w14:textId="0467281B" w:rsidR="00E06A78" w:rsidRPr="009D75CA" w:rsidRDefault="00E06A78" w:rsidP="00E06A78">
      <w:pPr>
        <w:spacing w:after="180" w:line="252" w:lineRule="exact"/>
        <w:rPr>
          <w:rFonts w:eastAsia="SimSun" w:cstheme="minorHAns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i/>
          <w:sz w:val="18"/>
          <w:szCs w:val="18"/>
          <w:lang w:eastAsia="zh-CN"/>
        </w:rPr>
        <w:t>Zaprasza do złożenia ofert na :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 </w:t>
      </w:r>
      <w:r w:rsidRPr="009D75CA">
        <w:rPr>
          <w:rFonts w:eastAsia="SimSun" w:cstheme="minorHAnsi"/>
          <w:b/>
          <w:sz w:val="18"/>
          <w:szCs w:val="18"/>
          <w:lang w:eastAsia="zh-CN"/>
        </w:rPr>
        <w:t>„</w:t>
      </w:r>
      <w:r w:rsidR="00A17BC8" w:rsidRPr="00A17BC8">
        <w:rPr>
          <w:rFonts w:cstheme="minorHAnsi"/>
          <w:b/>
          <w:sz w:val="18"/>
          <w:szCs w:val="18"/>
        </w:rPr>
        <w:t xml:space="preserve">Zakup i montaż 10 punktów kontroli dostępu  pracujących w systemie </w:t>
      </w:r>
      <w:proofErr w:type="spellStart"/>
      <w:r w:rsidR="00A17BC8" w:rsidRPr="00A17BC8">
        <w:rPr>
          <w:rFonts w:cstheme="minorHAnsi"/>
          <w:b/>
          <w:sz w:val="18"/>
          <w:szCs w:val="18"/>
        </w:rPr>
        <w:t>TellyWeb</w:t>
      </w:r>
      <w:proofErr w:type="spellEnd"/>
      <w:r w:rsidR="00A17BC8" w:rsidRPr="00A17BC8">
        <w:rPr>
          <w:rFonts w:cstheme="minorHAnsi"/>
          <w:b/>
          <w:sz w:val="18"/>
          <w:szCs w:val="18"/>
        </w:rPr>
        <w:t>, przeznaczonych do marin , dla bramek wejściowych na pomosty 11-15, wejścia do sanitariatów i sterowanie 4 panelami prysznicowymi</w:t>
      </w:r>
      <w:r w:rsidRPr="009D75CA">
        <w:rPr>
          <w:rFonts w:eastAsia="SimSun" w:cstheme="minorHAnsi"/>
          <w:b/>
          <w:sz w:val="18"/>
          <w:szCs w:val="18"/>
          <w:lang w:eastAsia="zh-CN"/>
        </w:rPr>
        <w:t>”.</w:t>
      </w:r>
    </w:p>
    <w:p w14:paraId="1187718C" w14:textId="77777777" w:rsidR="00E06A78" w:rsidRPr="009D75CA" w:rsidRDefault="00E06A78" w:rsidP="00E06A78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9D75CA">
        <w:rPr>
          <w:rFonts w:eastAsia="SimSun" w:cs="Times New Roman"/>
          <w:sz w:val="18"/>
          <w:szCs w:val="18"/>
          <w:lang w:eastAsia="zh-CN"/>
        </w:rPr>
        <w:t xml:space="preserve">Dane do kontaktu </w:t>
      </w:r>
      <w:r w:rsidR="00617AD9" w:rsidRPr="009D75CA">
        <w:rPr>
          <w:rFonts w:eastAsia="SimSun" w:cs="Times New Roman"/>
          <w:sz w:val="18"/>
          <w:szCs w:val="18"/>
          <w:lang w:eastAsia="zh-CN"/>
        </w:rPr>
        <w:t>Marek Świderski</w:t>
      </w:r>
      <w:r w:rsidRPr="009D75CA">
        <w:rPr>
          <w:rFonts w:eastAsia="SimSun" w:cs="Times New Roman"/>
          <w:sz w:val="18"/>
          <w:szCs w:val="18"/>
          <w:lang w:eastAsia="zh-CN"/>
        </w:rPr>
        <w:t xml:space="preserve"> – Kierownik </w:t>
      </w:r>
      <w:r w:rsidR="00617AD9" w:rsidRPr="009D75CA">
        <w:rPr>
          <w:rFonts w:eastAsia="SimSun" w:cs="Times New Roman"/>
          <w:sz w:val="18"/>
          <w:szCs w:val="18"/>
          <w:lang w:eastAsia="zh-CN"/>
        </w:rPr>
        <w:t>Portu Jachtowego  tel. 537500646</w:t>
      </w:r>
      <w:r w:rsidRPr="009D75CA">
        <w:rPr>
          <w:rFonts w:eastAsia="SimSun" w:cs="Times New Roman"/>
          <w:sz w:val="18"/>
          <w:szCs w:val="18"/>
          <w:lang w:eastAsia="zh-CN"/>
        </w:rPr>
        <w:t xml:space="preserve">. </w:t>
      </w:r>
    </w:p>
    <w:p w14:paraId="141BB891" w14:textId="77777777" w:rsidR="00843334" w:rsidRDefault="00E06A78" w:rsidP="00843334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9D75CA">
        <w:rPr>
          <w:rFonts w:eastAsia="SimSun" w:cs="Times New Roman"/>
          <w:sz w:val="18"/>
          <w:szCs w:val="18"/>
          <w:lang w:eastAsia="zh-CN"/>
        </w:rPr>
        <w:t>Opis przedmiotu zamówienia</w:t>
      </w:r>
      <w:r w:rsidR="00255190">
        <w:rPr>
          <w:rFonts w:eastAsia="SimSun" w:cs="Times New Roman"/>
          <w:sz w:val="18"/>
          <w:szCs w:val="18"/>
          <w:lang w:eastAsia="zh-CN"/>
        </w:rPr>
        <w:t xml:space="preserve"> (OPZ)  – załącznik nr 1 do zapytanie ofertowego</w:t>
      </w:r>
    </w:p>
    <w:p w14:paraId="068448B4" w14:textId="77777777" w:rsidR="00BD4F95" w:rsidRPr="00255190" w:rsidRDefault="00255190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255190">
        <w:rPr>
          <w:rFonts w:cs="Times New Roman"/>
          <w:bCs/>
          <w:sz w:val="18"/>
          <w:szCs w:val="18"/>
        </w:rPr>
        <w:t>Kryteria oceny ofert oraz warunki udziału w postępowaniu</w:t>
      </w:r>
      <w:r>
        <w:rPr>
          <w:rFonts w:cs="Times New Roman"/>
          <w:sz w:val="18"/>
          <w:szCs w:val="18"/>
        </w:rPr>
        <w:t xml:space="preserve"> – </w:t>
      </w:r>
      <w:r w:rsidR="000127DC">
        <w:rPr>
          <w:rFonts w:cs="Times New Roman"/>
          <w:sz w:val="18"/>
          <w:szCs w:val="18"/>
        </w:rPr>
        <w:t>100% cena</w:t>
      </w:r>
    </w:p>
    <w:p w14:paraId="1BE5D372" w14:textId="48DDD7E2" w:rsidR="00255190" w:rsidRPr="00255190" w:rsidRDefault="00255190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cs="Times New Roman"/>
          <w:sz w:val="18"/>
          <w:szCs w:val="18"/>
        </w:rPr>
        <w:t xml:space="preserve">Termin realizacji zamówienia – </w:t>
      </w:r>
      <w:r w:rsidR="00A17BC8">
        <w:rPr>
          <w:rFonts w:cs="Times New Roman"/>
          <w:sz w:val="18"/>
          <w:szCs w:val="18"/>
        </w:rPr>
        <w:t>9</w:t>
      </w:r>
      <w:r w:rsidR="00475D26">
        <w:rPr>
          <w:rFonts w:cs="Times New Roman"/>
          <w:sz w:val="18"/>
          <w:szCs w:val="18"/>
        </w:rPr>
        <w:t xml:space="preserve"> grudnia 2022r.</w:t>
      </w:r>
      <w:r w:rsidR="000127DC">
        <w:rPr>
          <w:rFonts w:cs="Times New Roman"/>
          <w:sz w:val="18"/>
          <w:szCs w:val="18"/>
        </w:rPr>
        <w:t xml:space="preserve"> </w:t>
      </w:r>
    </w:p>
    <w:p w14:paraId="5AED7CC7" w14:textId="2BF06CBF" w:rsidR="00BD4F95" w:rsidRPr="00255190" w:rsidRDefault="00BD4F95" w:rsidP="000127DC">
      <w:pPr>
        <w:pStyle w:val="Akapitzlist"/>
        <w:numPr>
          <w:ilvl w:val="0"/>
          <w:numId w:val="4"/>
        </w:numPr>
        <w:spacing w:line="360" w:lineRule="auto"/>
        <w:ind w:right="-2"/>
        <w:jc w:val="both"/>
        <w:rPr>
          <w:rFonts w:eastAsia="SimSun" w:cs="Times New Roman"/>
          <w:sz w:val="18"/>
          <w:szCs w:val="18"/>
          <w:lang w:eastAsia="zh-CN"/>
        </w:rPr>
      </w:pPr>
      <w:r w:rsidRPr="00255190">
        <w:rPr>
          <w:rFonts w:cs="Times New Roman"/>
          <w:bCs/>
          <w:sz w:val="18"/>
          <w:szCs w:val="18"/>
        </w:rPr>
        <w:t>Miejsc</w:t>
      </w:r>
      <w:r w:rsidR="00617AD9" w:rsidRPr="00255190">
        <w:rPr>
          <w:rFonts w:cs="Times New Roman"/>
          <w:bCs/>
          <w:sz w:val="18"/>
          <w:szCs w:val="18"/>
        </w:rPr>
        <w:t>e i ter</w:t>
      </w:r>
      <w:r w:rsidR="001F7035" w:rsidRPr="00255190">
        <w:rPr>
          <w:rFonts w:cs="Times New Roman"/>
          <w:bCs/>
          <w:sz w:val="18"/>
          <w:szCs w:val="18"/>
        </w:rPr>
        <w:t xml:space="preserve">min złożenia ofert: </w:t>
      </w:r>
      <w:r w:rsidR="00A17BC8">
        <w:rPr>
          <w:rFonts w:cs="Times New Roman"/>
          <w:bCs/>
          <w:sz w:val="18"/>
          <w:szCs w:val="18"/>
        </w:rPr>
        <w:t>7</w:t>
      </w:r>
      <w:r w:rsidR="00BC5D31">
        <w:rPr>
          <w:rFonts w:cs="Times New Roman"/>
          <w:bCs/>
          <w:sz w:val="18"/>
          <w:szCs w:val="18"/>
        </w:rPr>
        <w:t>.</w:t>
      </w:r>
      <w:r w:rsidR="00A17BC8">
        <w:rPr>
          <w:rFonts w:cs="Times New Roman"/>
          <w:bCs/>
          <w:sz w:val="18"/>
          <w:szCs w:val="18"/>
        </w:rPr>
        <w:t>11</w:t>
      </w:r>
      <w:r w:rsidR="000127DC" w:rsidRPr="000127DC">
        <w:rPr>
          <w:rFonts w:cs="Times New Roman"/>
          <w:bCs/>
          <w:sz w:val="18"/>
          <w:szCs w:val="18"/>
        </w:rPr>
        <w:t>.202</w:t>
      </w:r>
      <w:r w:rsidR="00475D26">
        <w:rPr>
          <w:rFonts w:cs="Times New Roman"/>
          <w:bCs/>
          <w:sz w:val="18"/>
          <w:szCs w:val="18"/>
        </w:rPr>
        <w:t>2</w:t>
      </w:r>
      <w:r w:rsidR="000127DC" w:rsidRPr="000127DC">
        <w:rPr>
          <w:rFonts w:cs="Times New Roman"/>
          <w:bCs/>
          <w:sz w:val="18"/>
          <w:szCs w:val="18"/>
        </w:rPr>
        <w:t>r. godzina 12.00</w:t>
      </w:r>
      <w:r w:rsidR="00475D26">
        <w:rPr>
          <w:rFonts w:cs="Times New Roman"/>
          <w:bCs/>
          <w:sz w:val="18"/>
          <w:szCs w:val="18"/>
        </w:rPr>
        <w:t>.</w:t>
      </w:r>
      <w:r w:rsidR="000127DC">
        <w:rPr>
          <w:rFonts w:cs="Times New Roman"/>
          <w:bCs/>
          <w:sz w:val="18"/>
          <w:szCs w:val="18"/>
        </w:rPr>
        <w:t xml:space="preserve"> </w:t>
      </w:r>
      <w:r w:rsidR="00255190">
        <w:rPr>
          <w:rFonts w:cs="Times New Roman"/>
          <w:bCs/>
          <w:sz w:val="18"/>
          <w:szCs w:val="18"/>
        </w:rPr>
        <w:t xml:space="preserve">Ofertę należy złożyć za pośrednictwem platformy zakupowej. </w:t>
      </w:r>
      <w:r w:rsidRPr="00255190">
        <w:rPr>
          <w:rFonts w:cs="Times New Roman"/>
          <w:sz w:val="18"/>
          <w:szCs w:val="18"/>
        </w:rPr>
        <w:t xml:space="preserve">Oferty, które wpłyną po wyznaczonym terminie nie będą rozpatrywane. </w:t>
      </w:r>
    </w:p>
    <w:p w14:paraId="63D8B941" w14:textId="66D353CD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4" w:hanging="36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>Data otwarcia i przeglądu ofert:</w:t>
      </w:r>
      <w:r w:rsidR="005C7945" w:rsidRPr="009D75CA">
        <w:rPr>
          <w:rFonts w:cs="Times New Roman"/>
          <w:bCs/>
          <w:sz w:val="18"/>
          <w:szCs w:val="18"/>
        </w:rPr>
        <w:t xml:space="preserve"> </w:t>
      </w:r>
      <w:r w:rsidRPr="009D75CA">
        <w:rPr>
          <w:rFonts w:cs="Times New Roman"/>
          <w:bCs/>
          <w:sz w:val="18"/>
          <w:szCs w:val="18"/>
        </w:rPr>
        <w:t xml:space="preserve"> </w:t>
      </w:r>
      <w:r w:rsidR="00A17BC8">
        <w:rPr>
          <w:rFonts w:cs="Times New Roman"/>
          <w:sz w:val="18"/>
          <w:szCs w:val="18"/>
        </w:rPr>
        <w:t>7</w:t>
      </w:r>
      <w:r w:rsidR="00BC5D31">
        <w:rPr>
          <w:rFonts w:cs="Times New Roman"/>
          <w:sz w:val="18"/>
          <w:szCs w:val="18"/>
        </w:rPr>
        <w:t>.</w:t>
      </w:r>
      <w:r w:rsidR="00A17BC8">
        <w:rPr>
          <w:rFonts w:cs="Times New Roman"/>
          <w:sz w:val="18"/>
          <w:szCs w:val="18"/>
        </w:rPr>
        <w:t>11</w:t>
      </w:r>
      <w:r w:rsidR="0088221F">
        <w:rPr>
          <w:rFonts w:cs="Times New Roman"/>
          <w:sz w:val="18"/>
          <w:szCs w:val="18"/>
        </w:rPr>
        <w:t>.</w:t>
      </w:r>
      <w:r w:rsidR="00DF42FC">
        <w:rPr>
          <w:rFonts w:cs="Times New Roman"/>
          <w:sz w:val="18"/>
          <w:szCs w:val="18"/>
        </w:rPr>
        <w:t>2020</w:t>
      </w:r>
      <w:r w:rsidR="00255190">
        <w:rPr>
          <w:rFonts w:cs="Times New Roman"/>
          <w:sz w:val="18"/>
          <w:szCs w:val="18"/>
        </w:rPr>
        <w:t>1</w:t>
      </w:r>
      <w:r w:rsidRPr="009D75CA">
        <w:rPr>
          <w:rFonts w:cs="Times New Roman"/>
          <w:sz w:val="18"/>
          <w:szCs w:val="18"/>
        </w:rPr>
        <w:t>r. godz.</w:t>
      </w:r>
      <w:r w:rsidR="000127DC">
        <w:rPr>
          <w:rFonts w:cs="Times New Roman"/>
          <w:sz w:val="18"/>
          <w:szCs w:val="18"/>
        </w:rPr>
        <w:t xml:space="preserve"> 12.05</w:t>
      </w:r>
      <w:r w:rsidRPr="009D75CA">
        <w:rPr>
          <w:rFonts w:cs="Times New Roman"/>
          <w:sz w:val="18"/>
          <w:szCs w:val="18"/>
        </w:rPr>
        <w:t>.</w:t>
      </w:r>
      <w:r w:rsidRPr="009D75CA">
        <w:rPr>
          <w:rFonts w:cs="Times New Roman"/>
          <w:bCs/>
          <w:sz w:val="18"/>
          <w:szCs w:val="18"/>
        </w:rPr>
        <w:t xml:space="preserve"> </w:t>
      </w:r>
    </w:p>
    <w:p w14:paraId="0C47E016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 xml:space="preserve">Sposób przygotowania oferty: </w:t>
      </w:r>
      <w:r w:rsidR="00255190">
        <w:rPr>
          <w:rFonts w:cs="Times New Roman"/>
          <w:sz w:val="18"/>
          <w:szCs w:val="18"/>
        </w:rPr>
        <w:t>ofertę należy złożyć za pośrednictwem platformy zakupowej.</w:t>
      </w:r>
    </w:p>
    <w:p w14:paraId="3C6C6DEE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>Informacje dotyczące wyboru najkorzystniejszej oferty:</w:t>
      </w:r>
      <w:r w:rsidRPr="009D75CA">
        <w:rPr>
          <w:rFonts w:cs="Times New Roman"/>
          <w:b/>
          <w:bCs/>
          <w:sz w:val="18"/>
          <w:szCs w:val="18"/>
        </w:rPr>
        <w:t xml:space="preserve"> </w:t>
      </w:r>
      <w:r w:rsidRPr="009D75CA">
        <w:rPr>
          <w:rFonts w:cs="Times New Roman"/>
          <w:sz w:val="18"/>
          <w:szCs w:val="18"/>
        </w:rPr>
        <w:t>o wyborze najkorzystniejszej oferty</w:t>
      </w:r>
      <w:r w:rsidRPr="009D75CA">
        <w:rPr>
          <w:rFonts w:cs="Times New Roman"/>
          <w:b/>
          <w:bCs/>
          <w:sz w:val="18"/>
          <w:szCs w:val="18"/>
        </w:rPr>
        <w:t xml:space="preserve"> </w:t>
      </w:r>
      <w:r w:rsidRPr="009D75CA">
        <w:rPr>
          <w:rFonts w:cs="Times New Roman"/>
          <w:sz w:val="18"/>
          <w:szCs w:val="18"/>
        </w:rPr>
        <w:t xml:space="preserve">i  terminie podpisania umowy Zamawiający powiadomi Oferenta drogą elektroniczną lub telefonicznie. </w:t>
      </w:r>
    </w:p>
    <w:p w14:paraId="26C2174F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rPr>
          <w:rFonts w:cs="Times New Roman"/>
          <w:sz w:val="18"/>
          <w:szCs w:val="18"/>
        </w:rPr>
      </w:pPr>
      <w:r w:rsidRPr="009D75CA">
        <w:rPr>
          <w:rFonts w:cstheme="minorHAnsi"/>
          <w:sz w:val="18"/>
          <w:szCs w:val="18"/>
        </w:rPr>
        <w:t xml:space="preserve">Informacja o wyborze Wykonawcy zostanie umieszczona na stronie internetowej </w:t>
      </w:r>
      <w:hyperlink r:id="rId5" w:history="1">
        <w:r w:rsidRPr="009D75CA">
          <w:rPr>
            <w:rStyle w:val="Hipercze"/>
            <w:rFonts w:cstheme="minorHAnsi"/>
            <w:sz w:val="18"/>
            <w:szCs w:val="18"/>
          </w:rPr>
          <w:t>http://www.osir.swinoujscie.pl/.</w:t>
        </w:r>
      </w:hyperlink>
    </w:p>
    <w:p w14:paraId="7F04EEFD" w14:textId="77777777"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 xml:space="preserve">Zamawiający zastrzega sobie prawo unieważnienia </w:t>
      </w:r>
      <w:r w:rsidRPr="009D75CA">
        <w:rPr>
          <w:rFonts w:cs="Times New Roman"/>
          <w:color w:val="000000" w:themeColor="text1"/>
          <w:sz w:val="18"/>
          <w:szCs w:val="18"/>
        </w:rPr>
        <w:t>postępowania, zastrzega sobie prawo do nie</w:t>
      </w:r>
      <w:r w:rsidRPr="009D75CA">
        <w:rPr>
          <w:rFonts w:cs="Times New Roman"/>
          <w:color w:val="000000" w:themeColor="text1"/>
          <w:sz w:val="18"/>
          <w:szCs w:val="18"/>
        </w:rPr>
        <w:br/>
        <w:t>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  <w:r w:rsidRPr="009D75CA">
        <w:rPr>
          <w:rFonts w:cstheme="minorHAnsi"/>
          <w:sz w:val="18"/>
          <w:szCs w:val="18"/>
        </w:rPr>
        <w:t xml:space="preserve"> </w:t>
      </w:r>
    </w:p>
    <w:p w14:paraId="7B515013" w14:textId="77777777" w:rsidR="00BD4F95" w:rsidRPr="009D75CA" w:rsidRDefault="00843334" w:rsidP="00BD4F95">
      <w:pPr>
        <w:spacing w:after="0" w:line="360" w:lineRule="auto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ab/>
      </w:r>
    </w:p>
    <w:p w14:paraId="7979E5F4" w14:textId="77777777" w:rsidR="00BD4F95" w:rsidRPr="009D75CA" w:rsidRDefault="00BD4F95" w:rsidP="00BD4F95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>Kierownik Portu Jachtowego</w:t>
      </w:r>
      <w:r w:rsidR="00BC7F52">
        <w:rPr>
          <w:rFonts w:cs="Times New Roman"/>
          <w:sz w:val="18"/>
          <w:szCs w:val="18"/>
        </w:rPr>
        <w:t xml:space="preserve"> i Przystani</w:t>
      </w:r>
    </w:p>
    <w:p w14:paraId="5477C7FC" w14:textId="77777777" w:rsidR="00B23BD1" w:rsidRPr="009D75CA" w:rsidRDefault="00BC7F52" w:rsidP="00843334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</w:t>
      </w:r>
      <w:r w:rsidR="00BD4F95" w:rsidRPr="009D75CA">
        <w:rPr>
          <w:rFonts w:cs="Times New Roman"/>
          <w:sz w:val="18"/>
          <w:szCs w:val="18"/>
        </w:rPr>
        <w:t xml:space="preserve">  </w:t>
      </w:r>
      <w:r w:rsidR="00A214E8" w:rsidRPr="009D75CA">
        <w:rPr>
          <w:rFonts w:cs="Times New Roman"/>
          <w:sz w:val="18"/>
          <w:szCs w:val="18"/>
        </w:rPr>
        <w:t xml:space="preserve">     </w:t>
      </w:r>
      <w:r w:rsidR="00BD4F95" w:rsidRPr="009D75CA">
        <w:rPr>
          <w:rFonts w:cs="Times New Roman"/>
          <w:sz w:val="18"/>
          <w:szCs w:val="18"/>
        </w:rPr>
        <w:t xml:space="preserve"> </w:t>
      </w:r>
      <w:r w:rsidR="00A214E8" w:rsidRPr="009D75CA">
        <w:rPr>
          <w:rFonts w:cs="Times New Roman"/>
          <w:sz w:val="18"/>
          <w:szCs w:val="18"/>
        </w:rPr>
        <w:t>Marek Świderski</w:t>
      </w:r>
    </w:p>
    <w:p w14:paraId="1240029D" w14:textId="77777777" w:rsidR="005C7945" w:rsidRPr="009D75CA" w:rsidRDefault="005C7945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</w:p>
    <w:sectPr w:rsidR="005C7945" w:rsidRPr="009D75CA" w:rsidSect="0084333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1136B21E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2B7D6E"/>
    <w:multiLevelType w:val="hybridMultilevel"/>
    <w:tmpl w:val="544C8214"/>
    <w:lvl w:ilvl="0" w:tplc="DDE40AF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03D0"/>
    <w:multiLevelType w:val="hybridMultilevel"/>
    <w:tmpl w:val="05A85462"/>
    <w:lvl w:ilvl="0" w:tplc="3DC069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F97AB7"/>
    <w:multiLevelType w:val="multilevel"/>
    <w:tmpl w:val="0246A57A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D3CCD"/>
    <w:multiLevelType w:val="hybridMultilevel"/>
    <w:tmpl w:val="A94AE92A"/>
    <w:lvl w:ilvl="0" w:tplc="AB6A88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47583F"/>
    <w:multiLevelType w:val="multilevel"/>
    <w:tmpl w:val="4774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B48CF"/>
    <w:multiLevelType w:val="hybridMultilevel"/>
    <w:tmpl w:val="C90C724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55CF3222"/>
    <w:multiLevelType w:val="hybridMultilevel"/>
    <w:tmpl w:val="067AEA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B760F3B"/>
    <w:multiLevelType w:val="hybridMultilevel"/>
    <w:tmpl w:val="776E2A62"/>
    <w:lvl w:ilvl="0" w:tplc="9E9C3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A25168"/>
    <w:multiLevelType w:val="multilevel"/>
    <w:tmpl w:val="B1BE5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8441336">
    <w:abstractNumId w:val="5"/>
  </w:num>
  <w:num w:numId="2" w16cid:durableId="1293247452">
    <w:abstractNumId w:val="9"/>
  </w:num>
  <w:num w:numId="3" w16cid:durableId="452142222">
    <w:abstractNumId w:val="3"/>
  </w:num>
  <w:num w:numId="4" w16cid:durableId="1670674486">
    <w:abstractNumId w:val="1"/>
  </w:num>
  <w:num w:numId="5" w16cid:durableId="1265649603">
    <w:abstractNumId w:val="0"/>
  </w:num>
  <w:num w:numId="6" w16cid:durableId="1123766836">
    <w:abstractNumId w:val="8"/>
  </w:num>
  <w:num w:numId="7" w16cid:durableId="78451963">
    <w:abstractNumId w:val="2"/>
  </w:num>
  <w:num w:numId="8" w16cid:durableId="1940016735">
    <w:abstractNumId w:val="4"/>
  </w:num>
  <w:num w:numId="9" w16cid:durableId="687369072">
    <w:abstractNumId w:val="7"/>
  </w:num>
  <w:num w:numId="10" w16cid:durableId="464389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78"/>
    <w:rsid w:val="000127DC"/>
    <w:rsid w:val="000254E6"/>
    <w:rsid w:val="00096E47"/>
    <w:rsid w:val="000A36B5"/>
    <w:rsid w:val="000B51AA"/>
    <w:rsid w:val="001C5502"/>
    <w:rsid w:val="001F7035"/>
    <w:rsid w:val="00203D1C"/>
    <w:rsid w:val="00255190"/>
    <w:rsid w:val="003E2A72"/>
    <w:rsid w:val="00460F2A"/>
    <w:rsid w:val="00475D26"/>
    <w:rsid w:val="004E225F"/>
    <w:rsid w:val="00531C4B"/>
    <w:rsid w:val="00563389"/>
    <w:rsid w:val="0056725F"/>
    <w:rsid w:val="0059382B"/>
    <w:rsid w:val="005C7945"/>
    <w:rsid w:val="005D6E68"/>
    <w:rsid w:val="005E669C"/>
    <w:rsid w:val="00617AD9"/>
    <w:rsid w:val="007127AD"/>
    <w:rsid w:val="0073435E"/>
    <w:rsid w:val="007618DD"/>
    <w:rsid w:val="00766163"/>
    <w:rsid w:val="00783798"/>
    <w:rsid w:val="00843334"/>
    <w:rsid w:val="0088221F"/>
    <w:rsid w:val="00961795"/>
    <w:rsid w:val="00982892"/>
    <w:rsid w:val="009D0E72"/>
    <w:rsid w:val="009D75CA"/>
    <w:rsid w:val="00A17BC8"/>
    <w:rsid w:val="00A214E8"/>
    <w:rsid w:val="00A6062E"/>
    <w:rsid w:val="00A80937"/>
    <w:rsid w:val="00B03626"/>
    <w:rsid w:val="00B23BD1"/>
    <w:rsid w:val="00BC5D31"/>
    <w:rsid w:val="00BC7F52"/>
    <w:rsid w:val="00BD4F95"/>
    <w:rsid w:val="00C036D3"/>
    <w:rsid w:val="00C266A3"/>
    <w:rsid w:val="00C736B9"/>
    <w:rsid w:val="00CB101C"/>
    <w:rsid w:val="00D664C4"/>
    <w:rsid w:val="00DC7DAC"/>
    <w:rsid w:val="00DD35B0"/>
    <w:rsid w:val="00DE1D84"/>
    <w:rsid w:val="00DF42FC"/>
    <w:rsid w:val="00DF57BF"/>
    <w:rsid w:val="00E06A78"/>
    <w:rsid w:val="00ED7008"/>
    <w:rsid w:val="00EF11C8"/>
    <w:rsid w:val="00F1041F"/>
    <w:rsid w:val="00F272BE"/>
    <w:rsid w:val="00F84C12"/>
    <w:rsid w:val="00F905F4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DF55"/>
  <w15:chartTrackingRefBased/>
  <w15:docId w15:val="{E6E7F2E8-2B97-4A5B-9E28-1DDD611E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6A78"/>
    <w:rPr>
      <w:color w:val="0066CC"/>
      <w:u w:val="single"/>
    </w:rPr>
  </w:style>
  <w:style w:type="character" w:customStyle="1" w:styleId="Teksttreci3">
    <w:name w:val="Tekst treści (3)_"/>
    <w:link w:val="Teksttreci30"/>
    <w:rsid w:val="00E06A7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Exact">
    <w:name w:val="Tekst treści (3) Exact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eksttreci17Exact">
    <w:name w:val="Tekst treści (17) Exact"/>
    <w:link w:val="Teksttreci17"/>
    <w:rsid w:val="00E06A78"/>
    <w:rPr>
      <w:rFonts w:ascii="Courier New" w:eastAsia="Courier New" w:hAnsi="Courier New" w:cs="Courier New"/>
      <w:sz w:val="14"/>
      <w:szCs w:val="14"/>
      <w:shd w:val="clear" w:color="auto" w:fill="FFFFFF"/>
    </w:rPr>
  </w:style>
  <w:style w:type="character" w:customStyle="1" w:styleId="Teksttreci17Arial10ptExact">
    <w:name w:val="Tekst treści (17) + Arial;10 pt Exact"/>
    <w:rsid w:val="00E06A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">
    <w:name w:val="Nagłówek #5_"/>
    <w:link w:val="Nagwek50"/>
    <w:rsid w:val="00E06A7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PogrubienieNagwek522ptBezkursywy">
    <w:name w:val="Pogrubienie;Nagłówek #5 + 22 pt;Bez kursywy"/>
    <w:rsid w:val="00E06A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3Bezpogrubienia">
    <w:name w:val="Tekst treści (3) + Bez pogrubienia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06A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7">
    <w:name w:val="Tekst treści (17)"/>
    <w:basedOn w:val="Normalny"/>
    <w:link w:val="Teksttreci17Exact"/>
    <w:rsid w:val="00E06A78"/>
    <w:pPr>
      <w:widowControl w:val="0"/>
      <w:shd w:val="clear" w:color="auto" w:fill="FFFFFF"/>
      <w:spacing w:before="6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Nagwek50">
    <w:name w:val="Nagłówek #5"/>
    <w:basedOn w:val="Normalny"/>
    <w:link w:val="Nagwek5"/>
    <w:rsid w:val="00E06A78"/>
    <w:pPr>
      <w:widowControl w:val="0"/>
      <w:shd w:val="clear" w:color="auto" w:fill="FFFFFF"/>
      <w:spacing w:before="300" w:after="480" w:line="274" w:lineRule="exact"/>
      <w:jc w:val="center"/>
      <w:outlineLvl w:val="4"/>
    </w:pPr>
    <w:rPr>
      <w:rFonts w:ascii="Times New Roman" w:eastAsia="Times New Roman" w:hAnsi="Times New Roman" w:cs="Times New Roman"/>
      <w:i/>
      <w:iCs/>
    </w:rPr>
  </w:style>
  <w:style w:type="paragraph" w:styleId="Akapitzlist">
    <w:name w:val="List Paragraph"/>
    <w:basedOn w:val="Normalny"/>
    <w:uiPriority w:val="34"/>
    <w:qFormat/>
    <w:rsid w:val="00E0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ir.uznam.net.pl/kategoria/ogloszenia/rozstrzygniecia-oglos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</cp:lastModifiedBy>
  <cp:revision>3</cp:revision>
  <cp:lastPrinted>2018-05-24T12:19:00Z</cp:lastPrinted>
  <dcterms:created xsi:type="dcterms:W3CDTF">2022-10-28T05:42:00Z</dcterms:created>
  <dcterms:modified xsi:type="dcterms:W3CDTF">2022-10-28T05:57:00Z</dcterms:modified>
</cp:coreProperties>
</file>