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EB22A9" w:rsidRPr="00633973" w14:paraId="698148C6" w14:textId="77777777" w:rsidTr="005D1419">
        <w:trPr>
          <w:trHeight w:val="717"/>
          <w:jc w:val="center"/>
        </w:trPr>
        <w:tc>
          <w:tcPr>
            <w:tcW w:w="10348" w:type="dxa"/>
            <w:gridSpan w:val="2"/>
          </w:tcPr>
          <w:p w14:paraId="13F12B37" w14:textId="79750395" w:rsidR="00B65BF0" w:rsidRPr="00633973" w:rsidRDefault="00EB22A9" w:rsidP="00914B21">
            <w:pPr>
              <w:pStyle w:val="Nagwek1"/>
              <w:rPr>
                <w:rFonts w:asciiTheme="minorHAnsi" w:hAnsiTheme="minorHAnsi" w:cstheme="minorHAnsi"/>
                <w:sz w:val="20"/>
                <w:szCs w:val="20"/>
              </w:rPr>
            </w:pPr>
            <w:r w:rsidRPr="00633973">
              <w:rPr>
                <w:rFonts w:asciiTheme="minorHAnsi" w:hAnsiTheme="minorHAnsi" w:cstheme="minorHAnsi"/>
                <w:sz w:val="20"/>
                <w:szCs w:val="20"/>
              </w:rPr>
              <w:t>Przedmiot zamówienia - wymagania Zamawiającego</w:t>
            </w:r>
          </w:p>
          <w:p w14:paraId="0BF24D04" w14:textId="1D619E0B" w:rsidR="008A245E" w:rsidRPr="00633973" w:rsidRDefault="008A245E" w:rsidP="00914B2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4E4F" w:rsidRPr="00633973" w14:paraId="79A12969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DA58C65" w14:textId="77777777" w:rsidR="00804E4F" w:rsidRPr="00633973" w:rsidRDefault="00804E4F" w:rsidP="0000142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3973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307B46B" w14:textId="194B1437" w:rsidR="00804E4F" w:rsidRPr="00633973" w:rsidRDefault="008E5174" w:rsidP="0000142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Macierz dyskowa typu NAS</w:t>
            </w:r>
            <w:r w:rsidR="00804E4F" w:rsidRPr="0063397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W ofercie wymagane jest podanie modelu, symbolu oraz producenta.</w:t>
            </w:r>
          </w:p>
        </w:tc>
      </w:tr>
      <w:tr w:rsidR="00D772E6" w:rsidRPr="00633973" w14:paraId="6630F9E4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09328A04" w14:textId="2DB70867" w:rsidR="00D772E6" w:rsidRPr="00633973" w:rsidRDefault="00D772E6" w:rsidP="0000142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72E6"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E56A6E" w14:textId="0D4526D2" w:rsidR="00D772E6" w:rsidRPr="00633973" w:rsidRDefault="00D772E6" w:rsidP="008E517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Do instalacji w szafie </w:t>
            </w:r>
            <w:proofErr w:type="spellStart"/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Rac</w:t>
            </w:r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</w:t>
            </w:r>
            <w:proofErr w:type="spellEnd"/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19", wysokość nie więcej niż 2</w:t>
            </w:r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U, z zestawem szyn do mocowania w szafie i wysuwania do celów serwisowych, wyposażona w zestaw ułatwiający wyprowadzenie prz</w:t>
            </w:r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ewodów z tyłu serwera.</w:t>
            </w:r>
            <w:r w:rsidR="00AF2F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Minimum 3 wentylatory 60 mm x 60 mm.</w:t>
            </w:r>
          </w:p>
        </w:tc>
      </w:tr>
      <w:tr w:rsidR="00D772E6" w:rsidRPr="00633973" w14:paraId="2529E142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5CF6C0F0" w14:textId="1DD4A45F" w:rsidR="00D772E6" w:rsidRPr="00633973" w:rsidRDefault="00D772E6" w:rsidP="0000142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72E6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5496CD" w14:textId="01A665C2" w:rsidR="00D772E6" w:rsidRPr="00633973" w:rsidRDefault="00D772E6" w:rsidP="00B50CB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Minimum 1 procesor. </w:t>
            </w:r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Minimalna</w:t>
            </w:r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ilość rdzeni dla procesora – 4</w:t>
            </w:r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Minimalna</w:t>
            </w:r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ilość wątków dla procesora – 8</w:t>
            </w:r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Minim</w:t>
            </w:r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alne taktowanie procesora – 3,3</w:t>
            </w:r>
            <w:r w:rsidR="00AF2FD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GHz. Procesor osiągający w teście „</w:t>
            </w:r>
            <w:proofErr w:type="spellStart"/>
            <w:r w:rsidR="00B50CB5" w:rsidRPr="00B50C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Geekbench</w:t>
            </w:r>
            <w:proofErr w:type="spellEnd"/>
            <w:r w:rsidR="00B50CB5" w:rsidRPr="00B50C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="00B50CB5" w:rsidRPr="00B50C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multi-core</w:t>
            </w:r>
            <w:proofErr w:type="spellEnd"/>
            <w:r w:rsidR="00B50CB5" w:rsidRPr="00B50C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benchmark</w:t>
            </w:r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” wynik co najmniej </w:t>
            </w:r>
            <w:r w:rsidR="00B50CB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3 190</w:t>
            </w:r>
            <w:r w:rsidR="008E517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F192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pkt (zgodnie z załącznikiem A2</w:t>
            </w:r>
            <w:r w:rsidRPr="00D772E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).</w:t>
            </w:r>
          </w:p>
        </w:tc>
      </w:tr>
      <w:tr w:rsidR="00076507" w:rsidRPr="00633973" w14:paraId="57CBA83A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66A69A43" w14:textId="3E8ED194" w:rsidR="00076507" w:rsidRPr="00076507" w:rsidRDefault="00076507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Pamięć RAM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78DD39" w14:textId="6444FB06" w:rsidR="00076507" w:rsidRPr="00633973" w:rsidRDefault="00076507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16 GB pamięci kompatybilne z serwerem NAS </w:t>
            </w:r>
            <w:r w:rsidRPr="00E949F7">
              <w:rPr>
                <w:rFonts w:asciiTheme="minorHAnsi" w:hAnsiTheme="minorHAnsi" w:cstheme="minorHAnsi"/>
                <w:sz w:val="20"/>
                <w:szCs w:val="20"/>
              </w:rPr>
              <w:t>z moż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liwością rozszerzenia do min. 32 GB.</w:t>
            </w:r>
          </w:p>
        </w:tc>
      </w:tr>
      <w:tr w:rsidR="00076507" w:rsidRPr="00633973" w14:paraId="3457325A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714E6F34" w14:textId="77D1FDC6" w:rsidR="00076507" w:rsidRPr="001319D0" w:rsidRDefault="00076507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Mechanizm szyfrowania sprzętowego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0D0A76" w14:textId="455F0F50" w:rsidR="00076507" w:rsidRPr="001319D0" w:rsidRDefault="00076507" w:rsidP="0007650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(AES-NI).</w:t>
            </w:r>
          </w:p>
        </w:tc>
      </w:tr>
      <w:tr w:rsidR="00076507" w:rsidRPr="00633973" w14:paraId="6C4FECEA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6FEADAE6" w14:textId="11665FEB" w:rsidR="00076507" w:rsidRPr="001319D0" w:rsidRDefault="00076507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07">
              <w:rPr>
                <w:rFonts w:asciiTheme="minorHAnsi" w:hAnsiTheme="minorHAnsi" w:cstheme="minorHAnsi"/>
                <w:b/>
                <w:sz w:val="20"/>
                <w:szCs w:val="20"/>
              </w:rPr>
              <w:t>Zatoki na dyski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FDC9514" w14:textId="38FFFFC0" w:rsidR="00076507" w:rsidRPr="001319D0" w:rsidRDefault="00076507" w:rsidP="0007650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0311">
              <w:rPr>
                <w:rFonts w:asciiTheme="minorHAnsi" w:hAnsiTheme="minorHAnsi" w:cstheme="minorHAnsi"/>
                <w:sz w:val="20"/>
                <w:szCs w:val="20"/>
              </w:rPr>
              <w:t xml:space="preserve">Sprzęt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powinien być wyposażony w min. 12</w:t>
            </w:r>
            <w:r w:rsidRPr="002A0311">
              <w:rPr>
                <w:rFonts w:asciiTheme="minorHAnsi" w:hAnsiTheme="minorHAnsi" w:cstheme="minorHAnsi"/>
                <w:sz w:val="20"/>
                <w:szCs w:val="20"/>
              </w:rPr>
              <w:t xml:space="preserve"> kieszen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na dyski twarde</w:t>
            </w:r>
            <w:r w:rsidR="00AF2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2FDE" w:rsidRPr="00AF2FDE">
              <w:rPr>
                <w:rFonts w:asciiTheme="minorHAnsi" w:hAnsiTheme="minorHAnsi" w:cstheme="minorHAnsi"/>
                <w:sz w:val="20"/>
                <w:szCs w:val="20"/>
              </w:rPr>
              <w:t>3.5" SATA HDD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typu hot-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swap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76507" w:rsidRPr="00633973" w14:paraId="219315F4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56F60E98" w14:textId="23BE3E11" w:rsidR="00076507" w:rsidRPr="001319D0" w:rsidRDefault="00AF2FDE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FDE">
              <w:rPr>
                <w:rFonts w:asciiTheme="minorHAnsi" w:hAnsiTheme="minorHAnsi" w:cstheme="minorHAnsi"/>
                <w:b/>
                <w:sz w:val="20"/>
                <w:szCs w:val="20"/>
              </w:rPr>
              <w:t>Porty zewnętrzne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9AB15D" w14:textId="2A576F93" w:rsidR="00076507" w:rsidRPr="001319D0" w:rsidRDefault="00AF2FDE" w:rsidP="0007650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FDE">
              <w:rPr>
                <w:rFonts w:asciiTheme="minorHAnsi" w:hAnsiTheme="minorHAnsi" w:cstheme="minorHAnsi"/>
                <w:sz w:val="20"/>
                <w:szCs w:val="20"/>
              </w:rPr>
              <w:t xml:space="preserve">Minimum 2 porty USB 3.2.1  </w:t>
            </w:r>
          </w:p>
        </w:tc>
      </w:tr>
      <w:tr w:rsidR="00076507" w:rsidRPr="00AF2FDE" w14:paraId="3EB6221A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01CE59D4" w14:textId="62804371" w:rsidR="00076507" w:rsidRPr="001319D0" w:rsidRDefault="00AF2FDE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FDE">
              <w:rPr>
                <w:rFonts w:asciiTheme="minorHAnsi" w:hAnsiTheme="minorHAnsi" w:cstheme="minorHAnsi"/>
                <w:b/>
                <w:sz w:val="20"/>
                <w:szCs w:val="20"/>
              </w:rPr>
              <w:t>Porty sieciowe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58D37C" w14:textId="35C85C02" w:rsidR="00076507" w:rsidRPr="00AF2FDE" w:rsidRDefault="00AF2FDE" w:rsidP="0007650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FDE">
              <w:rPr>
                <w:rFonts w:asciiTheme="minorHAnsi" w:hAnsiTheme="minorHAnsi" w:cstheme="minorHAnsi"/>
                <w:sz w:val="20"/>
                <w:szCs w:val="20"/>
              </w:rPr>
              <w:t xml:space="preserve">Minimum 2 x Port LAN RJ-45 1GbE (z obsługą funkcji Link </w:t>
            </w:r>
            <w:proofErr w:type="spellStart"/>
            <w:r w:rsidRPr="00AF2FDE">
              <w:rPr>
                <w:rFonts w:asciiTheme="minorHAnsi" w:hAnsiTheme="minorHAnsi" w:cstheme="minorHAnsi"/>
                <w:sz w:val="20"/>
                <w:szCs w:val="20"/>
              </w:rPr>
              <w:t>Aggregation</w:t>
            </w:r>
            <w:proofErr w:type="spellEnd"/>
            <w:r w:rsidRPr="00AF2FDE">
              <w:rPr>
                <w:rFonts w:asciiTheme="minorHAnsi" w:hAnsiTheme="minorHAnsi" w:cstheme="minorHAnsi"/>
                <w:sz w:val="20"/>
                <w:szCs w:val="20"/>
              </w:rPr>
              <w:t xml:space="preserve"> / przełączania awaryjnego), minimum 1 x Port LAN RJ-45 10GbE</w:t>
            </w:r>
            <w:r w:rsidR="007D36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D3658" w:rsidRPr="007D3658">
              <w:rPr>
                <w:rFonts w:asciiTheme="minorHAnsi" w:hAnsiTheme="minorHAnsi" w:cstheme="minorHAnsi"/>
                <w:sz w:val="20"/>
                <w:szCs w:val="20"/>
              </w:rPr>
              <w:t xml:space="preserve">dwuportowa karta rozszerzeń 10 </w:t>
            </w:r>
            <w:proofErr w:type="spellStart"/>
            <w:r w:rsidR="007D3658" w:rsidRPr="007D3658">
              <w:rPr>
                <w:rFonts w:asciiTheme="minorHAnsi" w:hAnsiTheme="minorHAnsi" w:cstheme="minorHAnsi"/>
                <w:sz w:val="20"/>
                <w:szCs w:val="20"/>
              </w:rPr>
              <w:t>GbE</w:t>
            </w:r>
            <w:proofErr w:type="spellEnd"/>
            <w:r w:rsidR="007D3658" w:rsidRPr="007D3658">
              <w:rPr>
                <w:rFonts w:asciiTheme="minorHAnsi" w:hAnsiTheme="minorHAnsi" w:cstheme="minorHAnsi"/>
                <w:sz w:val="20"/>
                <w:szCs w:val="20"/>
              </w:rPr>
              <w:t xml:space="preserve"> SFP+</w:t>
            </w:r>
          </w:p>
        </w:tc>
      </w:tr>
      <w:tr w:rsidR="00076507" w:rsidRPr="00AF2FDE" w14:paraId="48EC44A8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247FDCD4" w14:textId="10AF4172" w:rsidR="00076507" w:rsidRPr="00AF2FDE" w:rsidRDefault="00AF2FDE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FDE">
              <w:rPr>
                <w:rFonts w:asciiTheme="minorHAnsi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4778A5" w14:textId="082AD6FE" w:rsidR="00076507" w:rsidRPr="00AF2FDE" w:rsidRDefault="00AF2FDE" w:rsidP="0007650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x dysk</w:t>
            </w:r>
            <w:r w:rsidRPr="00AF2FDE">
              <w:rPr>
                <w:rFonts w:asciiTheme="minorHAnsi" w:hAnsiTheme="minorHAnsi" w:cstheme="minorHAnsi"/>
                <w:sz w:val="20"/>
                <w:szCs w:val="20"/>
              </w:rPr>
              <w:t xml:space="preserve"> 8TB 3,5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klasy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enterprise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znajdujący</w:t>
            </w:r>
            <w:r w:rsidRPr="00AF2FDE">
              <w:rPr>
                <w:rFonts w:asciiTheme="minorHAnsi" w:hAnsiTheme="minorHAnsi" w:cstheme="minorHAnsi"/>
                <w:sz w:val="20"/>
                <w:szCs w:val="20"/>
              </w:rPr>
              <w:t xml:space="preserve"> się na liście kompatybilności producenta NAS, o parametrach: RPM 7200, MTBF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in. 2,4 mln h, cache min. 512MB.</w:t>
            </w:r>
          </w:p>
        </w:tc>
      </w:tr>
      <w:tr w:rsidR="00AF2FDE" w:rsidRPr="00AF2FDE" w14:paraId="01FE3160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688EFBBC" w14:textId="25ED822C" w:rsidR="00AF2FDE" w:rsidRPr="00AF2FDE" w:rsidRDefault="00771464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464">
              <w:rPr>
                <w:rFonts w:asciiTheme="minorHAnsi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05C5A3A" w14:textId="34AD9949" w:rsidR="00AF2FDE" w:rsidRPr="00AF2FDE" w:rsidRDefault="00771464" w:rsidP="0007650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inimum 2 redundantne zasilacze każdy o mocy minimum 350</w:t>
            </w: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>W. Oferowane zasilacze muszą być nowe, oryginalne, zgodne z dokładnym modelem urządzenia, objęte gwarancją producenta.</w:t>
            </w:r>
          </w:p>
        </w:tc>
      </w:tr>
      <w:tr w:rsidR="00AF2FDE" w:rsidRPr="00AF2FDE" w14:paraId="0A549F42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4D28987A" w14:textId="210F43A7" w:rsidR="00AF2FDE" w:rsidRPr="00AF2FDE" w:rsidRDefault="00771464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464">
              <w:rPr>
                <w:rFonts w:asciiTheme="minorHAnsi" w:hAnsiTheme="minorHAnsi" w:cstheme="minorHAnsi"/>
                <w:b/>
                <w:sz w:val="20"/>
                <w:szCs w:val="20"/>
              </w:rPr>
              <w:t>Funkcja Wake on LAN / WAN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6E5F8E" w14:textId="283FFB61" w:rsidR="00AF2FDE" w:rsidRPr="00AF2FDE" w:rsidRDefault="00771464" w:rsidP="0007650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AF2FDE" w:rsidRPr="00AF2FDE" w14:paraId="351E4550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215B9434" w14:textId="31DA098C" w:rsidR="00AF2FDE" w:rsidRPr="00AF2FDE" w:rsidRDefault="00771464" w:rsidP="000765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1464">
              <w:rPr>
                <w:rFonts w:asciiTheme="minorHAnsi" w:hAnsiTheme="minorHAnsi" w:cstheme="minorHAnsi"/>
                <w:b/>
                <w:sz w:val="20"/>
                <w:szCs w:val="20"/>
              </w:rPr>
              <w:t>Certyfikaty</w:t>
            </w:r>
            <w:r w:rsidR="00A763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standardy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1514058" w14:textId="48A9CD84" w:rsidR="00771464" w:rsidRPr="00AF2FDE" w:rsidRDefault="00771464" w:rsidP="0077146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>FCC, CE, BSMI, VCCI, RCM, EAC, CCC, KC</w:t>
            </w:r>
            <w:r w:rsidR="00A763BA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="00A763BA" w:rsidRPr="00A763BA">
              <w:rPr>
                <w:rFonts w:asciiTheme="minorHAnsi" w:hAnsiTheme="minorHAnsi" w:cstheme="minorHAnsi"/>
                <w:sz w:val="20"/>
                <w:szCs w:val="20"/>
              </w:rPr>
              <w:t xml:space="preserve">pełnienie kryteriów środowiskowych, w tym zgodności z dyrektywą </w:t>
            </w:r>
            <w:proofErr w:type="spellStart"/>
            <w:r w:rsidR="00A763BA" w:rsidRPr="00A763BA">
              <w:rPr>
                <w:rFonts w:asciiTheme="minorHAnsi" w:hAnsiTheme="minorHAnsi" w:cstheme="minorHAnsi"/>
                <w:sz w:val="20"/>
                <w:szCs w:val="20"/>
              </w:rPr>
              <w:t>RoHS</w:t>
            </w:r>
            <w:proofErr w:type="spellEnd"/>
            <w:r w:rsidR="00A763BA" w:rsidRPr="00A763BA">
              <w:rPr>
                <w:rFonts w:asciiTheme="minorHAnsi" w:hAnsiTheme="minorHAnsi" w:cstheme="minorHAnsi"/>
                <w:sz w:val="20"/>
                <w:szCs w:val="20"/>
              </w:rPr>
              <w:t xml:space="preserve"> Unii Europejskiej o eliminacji substancji niebezpiecznych.</w:t>
            </w:r>
          </w:p>
        </w:tc>
      </w:tr>
      <w:tr w:rsidR="00AF2FDE" w:rsidRPr="00AF2FDE" w14:paraId="452A3771" w14:textId="77777777" w:rsidTr="005D141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  <w:vAlign w:val="center"/>
          </w:tcPr>
          <w:p w14:paraId="1174CF5C" w14:textId="3BB348D3" w:rsidR="00AF2FDE" w:rsidRPr="00AF2FDE" w:rsidRDefault="006A320C" w:rsidP="006A320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686370" w14:textId="3AF2A3D9" w:rsidR="00771464" w:rsidRPr="00771464" w:rsidRDefault="00771464" w:rsidP="0077146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>Firma serwisująca musi posiadać ISO 9001 na świadczenie usług serwisowych oraz posiadać autoryzacje producenta urządzeń.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>Serwis urządzeń będzie realizowany bezpośrednio przez Producenta i/lub we współpracy z Autoryzowanym Partnerem Serwisowym Producenta – Oświadczenia producenta lub Wykonawcy potwierdzające, że Serwis urządzeń będzie realizowany bezpośrednio przez Producenta i/lub we współpracy z Autoryzowanym Partnerem Serwisowym Producenta załączyć do oferty.</w:t>
            </w:r>
          </w:p>
          <w:p w14:paraId="4943B2AB" w14:textId="6FD757AC" w:rsidR="00AF2FDE" w:rsidRPr="00AF2FDE" w:rsidRDefault="00771464" w:rsidP="00A763B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>W przypadku wystąpienia awarii dysku twardego w urządzeniu objętym aktywnym wparciem technicznym, uszkodzony dysk twardy pozostaje u Zamawiającego.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63BA" w:rsidRPr="00A763BA">
              <w:rPr>
                <w:rFonts w:asciiTheme="minorHAnsi" w:hAnsiTheme="minorHAnsi" w:cstheme="minorHAnsi"/>
                <w:sz w:val="20"/>
                <w:szCs w:val="20"/>
              </w:rPr>
              <w:t>Serwis będzie świadczony</w:t>
            </w:r>
            <w:r w:rsidR="00A763BA">
              <w:rPr>
                <w:rFonts w:asciiTheme="minorHAnsi" w:hAnsiTheme="minorHAnsi" w:cstheme="minorHAnsi"/>
                <w:sz w:val="20"/>
                <w:szCs w:val="20"/>
              </w:rPr>
              <w:t xml:space="preserve"> u zamawiającego. </w:t>
            </w: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 xml:space="preserve">Minimalny czas trwania wsparcia technicznego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gwarancji producenta wynosi 60</w:t>
            </w:r>
            <w:r w:rsidRPr="00771464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6A32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AE0AB6D" w14:textId="77777777" w:rsidR="00EB22A9" w:rsidRPr="00633973" w:rsidRDefault="00EB22A9" w:rsidP="00914B21">
      <w:pPr>
        <w:rPr>
          <w:rFonts w:asciiTheme="minorHAnsi" w:hAnsiTheme="minorHAnsi" w:cstheme="minorHAnsi"/>
        </w:rPr>
      </w:pPr>
    </w:p>
    <w:sectPr w:rsidR="00EB22A9" w:rsidRPr="00633973" w:rsidSect="0014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CE2A4" w14:textId="77777777" w:rsidR="00D0610D" w:rsidRDefault="00D0610D">
      <w:r>
        <w:separator/>
      </w:r>
    </w:p>
  </w:endnote>
  <w:endnote w:type="continuationSeparator" w:id="0">
    <w:p w14:paraId="5EAF9BF9" w14:textId="77777777" w:rsidR="00D0610D" w:rsidRDefault="00D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C6E5" w14:textId="77777777" w:rsidR="00E57081" w:rsidRDefault="00E570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6B4015D3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E57081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E57081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2133" w14:textId="77777777" w:rsidR="00E57081" w:rsidRDefault="00E570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3E0A" w14:textId="77777777" w:rsidR="00D0610D" w:rsidRDefault="00D0610D">
      <w:r>
        <w:separator/>
      </w:r>
    </w:p>
  </w:footnote>
  <w:footnote w:type="continuationSeparator" w:id="0">
    <w:p w14:paraId="4B4336F2" w14:textId="77777777" w:rsidR="00D0610D" w:rsidRDefault="00D0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4667" w14:textId="77777777" w:rsidR="00E57081" w:rsidRDefault="00E570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F3FD" w14:textId="45F54997" w:rsidR="004022DD" w:rsidRDefault="00900625" w:rsidP="004022DD">
    <w:pPr>
      <w:pStyle w:val="Nagwek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E57081">
      <w:rPr>
        <w:noProof/>
      </w:rPr>
      <w:t xml:space="preserve">Załącznik nr 1.2_po </w:t>
    </w:r>
    <w:r w:rsidR="00E57081">
      <w:rPr>
        <w:noProof/>
      </w:rPr>
      <w:t>zmianie</w:t>
    </w:r>
    <w:r>
      <w:rPr>
        <w:noProof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7D04" w14:textId="77777777" w:rsidR="00E57081" w:rsidRDefault="00E570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5027"/>
    <w:rsid w:val="0000613D"/>
    <w:rsid w:val="00076507"/>
    <w:rsid w:val="000B3282"/>
    <w:rsid w:val="000E4C06"/>
    <w:rsid w:val="0010438A"/>
    <w:rsid w:val="00145470"/>
    <w:rsid w:val="00157180"/>
    <w:rsid w:val="00193575"/>
    <w:rsid w:val="001A2250"/>
    <w:rsid w:val="001A4ECD"/>
    <w:rsid w:val="001A716B"/>
    <w:rsid w:val="001B5397"/>
    <w:rsid w:val="001C2ED9"/>
    <w:rsid w:val="001E3F86"/>
    <w:rsid w:val="001E7315"/>
    <w:rsid w:val="001F060C"/>
    <w:rsid w:val="0020195C"/>
    <w:rsid w:val="00225369"/>
    <w:rsid w:val="00246189"/>
    <w:rsid w:val="00254880"/>
    <w:rsid w:val="00254D7D"/>
    <w:rsid w:val="002922C9"/>
    <w:rsid w:val="00294AF7"/>
    <w:rsid w:val="00297A9A"/>
    <w:rsid w:val="002B7C1D"/>
    <w:rsid w:val="002D5FC3"/>
    <w:rsid w:val="0030789E"/>
    <w:rsid w:val="0032544F"/>
    <w:rsid w:val="00326F0F"/>
    <w:rsid w:val="00337078"/>
    <w:rsid w:val="003472C2"/>
    <w:rsid w:val="0037258D"/>
    <w:rsid w:val="0037713B"/>
    <w:rsid w:val="003A2EF9"/>
    <w:rsid w:val="003B26AE"/>
    <w:rsid w:val="004022DD"/>
    <w:rsid w:val="00432B6E"/>
    <w:rsid w:val="004420FE"/>
    <w:rsid w:val="0044795D"/>
    <w:rsid w:val="00491EFC"/>
    <w:rsid w:val="00493660"/>
    <w:rsid w:val="004B6BE5"/>
    <w:rsid w:val="004C0316"/>
    <w:rsid w:val="004C627C"/>
    <w:rsid w:val="004D4292"/>
    <w:rsid w:val="004E6B33"/>
    <w:rsid w:val="004F73BF"/>
    <w:rsid w:val="00546FE1"/>
    <w:rsid w:val="00547BE4"/>
    <w:rsid w:val="005620ED"/>
    <w:rsid w:val="0058173E"/>
    <w:rsid w:val="005C32D0"/>
    <w:rsid w:val="005C40DE"/>
    <w:rsid w:val="005D1419"/>
    <w:rsid w:val="005E272B"/>
    <w:rsid w:val="005E3DF5"/>
    <w:rsid w:val="005F51D2"/>
    <w:rsid w:val="00610FF0"/>
    <w:rsid w:val="00633973"/>
    <w:rsid w:val="006450BC"/>
    <w:rsid w:val="00662BB1"/>
    <w:rsid w:val="00670EC5"/>
    <w:rsid w:val="00684B01"/>
    <w:rsid w:val="006963EF"/>
    <w:rsid w:val="006971E3"/>
    <w:rsid w:val="006A320C"/>
    <w:rsid w:val="006A4206"/>
    <w:rsid w:val="006C3A46"/>
    <w:rsid w:val="006D0890"/>
    <w:rsid w:val="006D4F26"/>
    <w:rsid w:val="00703F5C"/>
    <w:rsid w:val="00727377"/>
    <w:rsid w:val="00771464"/>
    <w:rsid w:val="00791AB7"/>
    <w:rsid w:val="0079389F"/>
    <w:rsid w:val="007C7FB9"/>
    <w:rsid w:val="007D3658"/>
    <w:rsid w:val="007E369F"/>
    <w:rsid w:val="0080116E"/>
    <w:rsid w:val="00804E4F"/>
    <w:rsid w:val="00862999"/>
    <w:rsid w:val="00877F61"/>
    <w:rsid w:val="008804C0"/>
    <w:rsid w:val="008A1680"/>
    <w:rsid w:val="008A245E"/>
    <w:rsid w:val="008A701D"/>
    <w:rsid w:val="008C146E"/>
    <w:rsid w:val="008E5174"/>
    <w:rsid w:val="008E64D4"/>
    <w:rsid w:val="00900625"/>
    <w:rsid w:val="00914B21"/>
    <w:rsid w:val="00935D58"/>
    <w:rsid w:val="00981684"/>
    <w:rsid w:val="0098427A"/>
    <w:rsid w:val="009B4FAA"/>
    <w:rsid w:val="009D16BF"/>
    <w:rsid w:val="009D1A7B"/>
    <w:rsid w:val="00A170A3"/>
    <w:rsid w:val="00A26A01"/>
    <w:rsid w:val="00A763BA"/>
    <w:rsid w:val="00AF2FDE"/>
    <w:rsid w:val="00B450AF"/>
    <w:rsid w:val="00B50CB5"/>
    <w:rsid w:val="00B65BF0"/>
    <w:rsid w:val="00C3483D"/>
    <w:rsid w:val="00C4653D"/>
    <w:rsid w:val="00C50967"/>
    <w:rsid w:val="00CA35EB"/>
    <w:rsid w:val="00CF1924"/>
    <w:rsid w:val="00CF703C"/>
    <w:rsid w:val="00D0610D"/>
    <w:rsid w:val="00D10A7D"/>
    <w:rsid w:val="00D214D1"/>
    <w:rsid w:val="00D3549C"/>
    <w:rsid w:val="00D5282E"/>
    <w:rsid w:val="00D60C57"/>
    <w:rsid w:val="00D74329"/>
    <w:rsid w:val="00D772E6"/>
    <w:rsid w:val="00DA28DC"/>
    <w:rsid w:val="00DB5AEC"/>
    <w:rsid w:val="00DF5A1B"/>
    <w:rsid w:val="00DF74B3"/>
    <w:rsid w:val="00DF7FAD"/>
    <w:rsid w:val="00E006C2"/>
    <w:rsid w:val="00E152A6"/>
    <w:rsid w:val="00E16180"/>
    <w:rsid w:val="00E20D8F"/>
    <w:rsid w:val="00E23BF8"/>
    <w:rsid w:val="00E27199"/>
    <w:rsid w:val="00E30DF1"/>
    <w:rsid w:val="00E50235"/>
    <w:rsid w:val="00E5391A"/>
    <w:rsid w:val="00E56970"/>
    <w:rsid w:val="00E57081"/>
    <w:rsid w:val="00E64035"/>
    <w:rsid w:val="00E728CE"/>
    <w:rsid w:val="00E75869"/>
    <w:rsid w:val="00EA76F7"/>
    <w:rsid w:val="00EB22A9"/>
    <w:rsid w:val="00EC690E"/>
    <w:rsid w:val="00ED0F59"/>
    <w:rsid w:val="00EE74F8"/>
    <w:rsid w:val="00F22E81"/>
    <w:rsid w:val="00F2595D"/>
    <w:rsid w:val="00F44B3F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rsid w:val="00804E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8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8CE"/>
    <w:rPr>
      <w:b/>
      <w:bCs/>
    </w:rPr>
  </w:style>
  <w:style w:type="paragraph" w:styleId="Poprawka">
    <w:name w:val="Revision"/>
    <w:hidden/>
    <w:uiPriority w:val="99"/>
    <w:semiHidden/>
    <w:rsid w:val="00E72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2024-11-12T14:02:00Z</dcterms:created>
  <dcterms:modified xsi:type="dcterms:W3CDTF">2024-11-29T07:06:00Z</dcterms:modified>
</cp:coreProperties>
</file>