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EA5" w:rsidRPr="008C3EA5" w14:paraId="70854F40" w14:textId="77777777" w:rsidTr="00B30BC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D9B0E6D" w14:textId="77777777" w:rsidR="008C3EA5" w:rsidRPr="008C3EA5" w:rsidRDefault="008C3EA5" w:rsidP="008C3E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C3EA5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Załącznik nr 1 do SWZ – FORMULARZ OFERTOWY</w:t>
            </w:r>
          </w:p>
        </w:tc>
      </w:tr>
    </w:tbl>
    <w:p w14:paraId="453E3A91" w14:textId="77777777" w:rsidR="008C3EA5" w:rsidRPr="008C3EA5" w:rsidRDefault="008C3EA5" w:rsidP="008C3E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F59B14D" w14:textId="070E8378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Nr postępowania: BCS/</w:t>
      </w:r>
      <w:r w:rsidR="0075514F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8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/2021</w:t>
      </w:r>
      <w:r w:rsidR="00E82A5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/U</w:t>
      </w:r>
    </w:p>
    <w:p w14:paraId="2EF3D501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5B3F4EEB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(nazwa firmy oraz adres wykonawcy)</w:t>
      </w:r>
    </w:p>
    <w:p w14:paraId="26C3791F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0A5562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(NIP)</w:t>
      </w:r>
    </w:p>
    <w:p w14:paraId="0B7A5025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6E61501D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(numer telefonu i faksu)</w:t>
      </w:r>
    </w:p>
    <w:p w14:paraId="264B5CFA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3AA0C9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(adres e-mail)</w:t>
      </w:r>
    </w:p>
    <w:p w14:paraId="4837212D" w14:textId="77777777" w:rsidR="008C3EA5" w:rsidRPr="008C3EA5" w:rsidRDefault="008C3EA5" w:rsidP="00C66B05">
      <w:pPr>
        <w:widowControl w:val="0"/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                                                                        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Bydgoskie Centrum Sportu</w:t>
      </w:r>
    </w:p>
    <w:p w14:paraId="0600933E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ul. Gdańska 163</w:t>
      </w:r>
    </w:p>
    <w:p w14:paraId="5F1D6778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85-674 Bydgoszcz</w:t>
      </w:r>
    </w:p>
    <w:p w14:paraId="06175E68" w14:textId="77777777" w:rsidR="008C3EA5" w:rsidRPr="008C3EA5" w:rsidRDefault="008C3EA5" w:rsidP="008C3EA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498D8044" w14:textId="77777777" w:rsidR="008C3EA5" w:rsidRPr="008C3EA5" w:rsidRDefault="008C3EA5" w:rsidP="008C3E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C3EA5">
        <w:rPr>
          <w:rFonts w:ascii="Times New Roman" w:eastAsia="Times New Roman" w:hAnsi="Times New Roman" w:cs="Times New Roman"/>
          <w:lang w:eastAsia="ar-SA"/>
        </w:rPr>
        <w:t>Ubiegając się o udzielenie zamówienia publicznego pn.</w:t>
      </w:r>
      <w:r w:rsidRPr="008C3EA5">
        <w:rPr>
          <w:rFonts w:ascii="Times New Roman" w:eastAsia="Times New Roman" w:hAnsi="Times New Roman" w:cs="Times New Roman"/>
          <w:b/>
          <w:bCs/>
          <w:smallCaps/>
        </w:rPr>
        <w:t xml:space="preserve"> „</w:t>
      </w:r>
      <w:r w:rsidRPr="008C3EA5">
        <w:rPr>
          <w:rFonts w:ascii="Times New Roman" w:eastAsia="Times New Roman" w:hAnsi="Times New Roman" w:cs="Times New Roman"/>
          <w:b/>
          <w:bCs/>
          <w:lang w:eastAsia="ar-SA"/>
        </w:rPr>
        <w:t>Kompleksowa usługa sprzątania obiektów, budynków i posesji Bydgoskiego Centrum Sportu”</w:t>
      </w:r>
      <w:r w:rsidRPr="008C3EA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, </w:t>
      </w:r>
      <w:r w:rsidRPr="008C3EA5">
        <w:rPr>
          <w:rFonts w:ascii="Times New Roman" w:eastAsia="Times New Roman" w:hAnsi="Times New Roman" w:cs="Times New Roman"/>
          <w:lang w:eastAsia="ar-SA"/>
        </w:rPr>
        <w:t xml:space="preserve">składamy ofertę na realizację przedmiotu zamówienia z zakresie określonym w Specyfikacji Warunków Zamówienia, na następujących warunkach: </w:t>
      </w:r>
    </w:p>
    <w:p w14:paraId="547E8B4A" w14:textId="77777777" w:rsidR="008C3EA5" w:rsidRPr="008C3EA5" w:rsidRDefault="008C3EA5" w:rsidP="008C3EA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przedmiotu zamówienia za cenę ogółem w zakresie: </w:t>
      </w:r>
    </w:p>
    <w:p w14:paraId="15B286E1" w14:textId="77777777" w:rsidR="008C3EA5" w:rsidRPr="008C3EA5" w:rsidRDefault="008C3EA5" w:rsidP="008C3E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bookmarkStart w:id="0" w:name="_Hlk510777638"/>
    </w:p>
    <w:bookmarkEnd w:id="0"/>
    <w:p w14:paraId="7CED15EA" w14:textId="77777777" w:rsidR="008C3EA5" w:rsidRPr="008C3EA5" w:rsidRDefault="008C3EA5" w:rsidP="008C3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>Sprzątanie i utrzymanie czystości na obiektach sportowych Bydgoskiego Centrum Sportu w skład którego wchodzą następujące obiekty zlokalizowane na terenie miasta Bydgoszczy, wraz z obiektami przynależnymi:</w:t>
      </w:r>
    </w:p>
    <w:p w14:paraId="644F20FD" w14:textId="53221919" w:rsidR="00AF09BE" w:rsidRDefault="00AF09BE" w:rsidP="008C3E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F91243" w14:textId="670309B7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1- </w:t>
      </w:r>
      <w:bookmarkStart w:id="1" w:name="_Hlk56149428"/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Sprzątanie i utrzymanie czystości na krytych pływalniach zlokalizowanych na terenie miasta Bydgoszczy o następujących nazwach: 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Bryza, Czwórka, Sardynka i Perła</w:t>
      </w:r>
      <w:bookmarkEnd w:id="1"/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 okres 01.0</w:t>
      </w:r>
      <w:r w:rsidR="00540D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E82F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31.12.202</w:t>
      </w:r>
      <w:r w:rsidR="00E82F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13E7885" w14:textId="77777777" w:rsidR="000A3157" w:rsidRPr="000A3157" w:rsidRDefault="000A3157" w:rsidP="000A3157">
      <w:pPr>
        <w:widowControl w:val="0"/>
        <w:spacing w:after="0" w:line="360" w:lineRule="auto"/>
        <w:ind w:left="426" w:right="-192" w:hanging="568"/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pl-PL"/>
        </w:rPr>
      </w:pPr>
    </w:p>
    <w:p w14:paraId="64A25A89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</w:p>
    <w:p w14:paraId="437819E7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podatek  VAT ….. %, tj. …………..zł </w:t>
      </w:r>
    </w:p>
    <w:p w14:paraId="71868E7A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zł</w:t>
      </w:r>
    </w:p>
    <w:p w14:paraId="5214DD2C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(słownie brutto: …………………………………………………………)</w:t>
      </w:r>
    </w:p>
    <w:p w14:paraId="0575CEC2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tym:</w:t>
      </w:r>
    </w:p>
    <w:p w14:paraId="13899FED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Cena za 1 miesiąc:</w:t>
      </w:r>
    </w:p>
    <w:p w14:paraId="21C90A76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 xml:space="preserve"> </w:t>
      </w:r>
    </w:p>
    <w:p w14:paraId="38A30FA8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podatek  VAT ….. %, tj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…………..zł </w:t>
      </w:r>
    </w:p>
    <w:p w14:paraId="629C821C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zł</w:t>
      </w:r>
    </w:p>
    <w:p w14:paraId="29386376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(słownie brutto: …………………………………………………………)</w:t>
      </w:r>
    </w:p>
    <w:p w14:paraId="734C5FEF" w14:textId="5F8A5758" w:rsidR="000A3157" w:rsidRPr="00741EA3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1EA3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741EA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741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razy w tygodniu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54094B42" w14:textId="4B33C55C" w:rsidR="000A3157" w:rsidRPr="00741EA3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1EA3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741EA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741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w tygodniu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t xml:space="preserve">” będzie osobiście wraz z wyznaczonym pracownikiem Zamawiającego sprawdzać jakość wykonywanej usługi: 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TAK/NIE *</w:t>
      </w:r>
    </w:p>
    <w:p w14:paraId="03991180" w14:textId="4B532D00" w:rsidR="000A3157" w:rsidRPr="00741EA3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1EA3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741EA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741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na dwa tygodnie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22410BE8" w14:textId="58919C95" w:rsidR="000A3157" w:rsidRPr="00741EA3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1EA3">
        <w:rPr>
          <w:rFonts w:ascii="Arial" w:eastAsia="Times New Roman" w:hAnsi="Arial" w:cs="Arial"/>
          <w:sz w:val="20"/>
          <w:szCs w:val="20"/>
          <w:lang w:eastAsia="pl-PL"/>
        </w:rPr>
        <w:t>Wykonawca „</w:t>
      </w:r>
      <w:r w:rsidRPr="00741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wyznacza osoby</w:t>
      </w:r>
      <w:r w:rsidRPr="00741EA3">
        <w:rPr>
          <w:rFonts w:ascii="Arial" w:eastAsia="Times New Roman" w:hAnsi="Arial" w:cs="Arial"/>
          <w:sz w:val="20"/>
          <w:szCs w:val="20"/>
          <w:lang w:eastAsia="pl-PL"/>
        </w:rPr>
        <w:t>” do osobistego sprawdzania jakości wykonywanej usługi: TAK/NIE *</w:t>
      </w:r>
    </w:p>
    <w:p w14:paraId="2836EBA6" w14:textId="77777777" w:rsidR="000A3157" w:rsidRPr="000A3157" w:rsidRDefault="000A3157" w:rsidP="00601EC2">
      <w:p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0A3157">
        <w:rPr>
          <w:rFonts w:ascii="Arial" w:eastAsia="Times New Roman" w:hAnsi="Arial" w:cs="Arial"/>
          <w:sz w:val="16"/>
          <w:szCs w:val="16"/>
          <w:lang w:eastAsia="x-none"/>
        </w:rPr>
        <w:t xml:space="preserve">*zaznaczyć właściwą odpowiedź. Wykonawca może zaznaczyć tylko jeden z powyższych wariantów.  </w:t>
      </w:r>
    </w:p>
    <w:p w14:paraId="00F5A0AD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val="x-none" w:eastAsia="x-none"/>
        </w:rPr>
      </w:pPr>
    </w:p>
    <w:p w14:paraId="6A21B349" w14:textId="67BF1776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2- 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Sprzątanie i utrzymanie czystości na krytych pływalniach zlokalizowanych na terenie miasta Bydgoszczy o następujących nazwach: </w:t>
      </w:r>
      <w:r w:rsidRPr="00715E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Ikar, Neptun, Piąta Fala</w:t>
      </w:r>
      <w:r w:rsidR="00B9150D" w:rsidRPr="00715E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715E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Laguna</w:t>
      </w:r>
      <w:r w:rsidR="00B9150D" w:rsidRPr="00715E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</w:t>
      </w:r>
      <w:proofErr w:type="spellStart"/>
      <w:r w:rsidR="00B9150D" w:rsidRPr="00715E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Aqua</w:t>
      </w:r>
      <w:proofErr w:type="spellEnd"/>
      <w:r w:rsidR="00B9150D" w:rsidRPr="00715E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Fordon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 okres od 01.0</w:t>
      </w:r>
      <w:r w:rsidR="00830C1A" w:rsidRPr="00CA5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E733CE" w:rsidRPr="00CA5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31.12.202</w:t>
      </w:r>
      <w:r w:rsidR="00E733CE" w:rsidRPr="00CA5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E7D854" w14:textId="77777777" w:rsidR="000A3157" w:rsidRPr="000A3157" w:rsidRDefault="000A3157" w:rsidP="000A3157">
      <w:pPr>
        <w:widowControl w:val="0"/>
        <w:spacing w:after="0" w:line="360" w:lineRule="auto"/>
        <w:ind w:left="426" w:right="-192" w:hanging="568"/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pl-PL"/>
        </w:rPr>
      </w:pPr>
    </w:p>
    <w:p w14:paraId="3E62E788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</w:p>
    <w:p w14:paraId="73591E26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podatek  VAT ….. %, tj. …………..zł </w:t>
      </w:r>
    </w:p>
    <w:p w14:paraId="3CE69E87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zł</w:t>
      </w:r>
    </w:p>
    <w:p w14:paraId="765C6B4B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(słownie brutto: …………………………………………………………)</w:t>
      </w:r>
    </w:p>
    <w:p w14:paraId="528D1CAC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tym:</w:t>
      </w:r>
    </w:p>
    <w:p w14:paraId="0A91D937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Cena za 1 miesiąc:</w:t>
      </w:r>
    </w:p>
    <w:p w14:paraId="1846C795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 xml:space="preserve"> </w:t>
      </w:r>
    </w:p>
    <w:p w14:paraId="6E63663C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podatek  VAT ….. %, tj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…………..zł </w:t>
      </w:r>
    </w:p>
    <w:p w14:paraId="7655F418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zł</w:t>
      </w:r>
    </w:p>
    <w:p w14:paraId="5A8236ED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(słownie brutto: …………………………………………………………)</w:t>
      </w:r>
    </w:p>
    <w:p w14:paraId="508205D4" w14:textId="13099C3D" w:rsidR="000A3157" w:rsidRPr="00CA59D0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9D0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CA59D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A59D0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CA5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razy w tygodniu</w:t>
      </w:r>
      <w:r w:rsidRPr="00CA59D0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272666CA" w14:textId="76CE9A78" w:rsidR="000A3157" w:rsidRPr="00CA59D0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9D0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CA59D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A59D0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CA5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w tygodniu</w:t>
      </w:r>
      <w:r w:rsidRPr="00CA59D0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074225E2" w14:textId="63B1E588" w:rsidR="000A3157" w:rsidRPr="00CA59D0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9D0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CA59D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A59D0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CA5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na dwa tygodnie</w:t>
      </w:r>
      <w:r w:rsidRPr="00CA59D0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0FB4020E" w14:textId="71CB86F8" w:rsidR="000A3157" w:rsidRPr="00CA59D0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9D0">
        <w:rPr>
          <w:rFonts w:ascii="Arial" w:eastAsia="Times New Roman" w:hAnsi="Arial" w:cs="Arial"/>
          <w:sz w:val="20"/>
          <w:szCs w:val="20"/>
          <w:lang w:eastAsia="pl-PL"/>
        </w:rPr>
        <w:t>Wykonawca „</w:t>
      </w:r>
      <w:r w:rsidRPr="00CA5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wyznacza osoby</w:t>
      </w:r>
      <w:r w:rsidRPr="00CA59D0">
        <w:rPr>
          <w:rFonts w:ascii="Arial" w:eastAsia="Times New Roman" w:hAnsi="Arial" w:cs="Arial"/>
          <w:sz w:val="20"/>
          <w:szCs w:val="20"/>
          <w:lang w:eastAsia="pl-PL"/>
        </w:rPr>
        <w:t>” do osobistego sprawdzania jakości wykonywanej usługi: TAK/NIE *</w:t>
      </w:r>
    </w:p>
    <w:p w14:paraId="07BF9A59" w14:textId="77777777" w:rsidR="000A3157" w:rsidRPr="000A3157" w:rsidRDefault="000A3157" w:rsidP="00940136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5C90F1D7" w14:textId="77777777" w:rsidR="000A3157" w:rsidRPr="000A3157" w:rsidRDefault="000A3157" w:rsidP="00940136">
      <w:p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0A3157">
        <w:rPr>
          <w:rFonts w:ascii="Arial" w:eastAsia="Times New Roman" w:hAnsi="Arial" w:cs="Arial"/>
          <w:sz w:val="16"/>
          <w:szCs w:val="16"/>
          <w:lang w:eastAsia="x-none"/>
        </w:rPr>
        <w:t xml:space="preserve">*zaznaczyć właściwą odpowiedź. Wykonawca może zaznaczyć tylko jeden z powyższych wariantów.  </w:t>
      </w:r>
    </w:p>
    <w:p w14:paraId="3F9AB712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</w:p>
    <w:p w14:paraId="2D6E11F2" w14:textId="791B1276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3- 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Sprzątanie i utrzymanie czystości na obiektach sportowych Bydgoskiego Centrum Sportu w skład którego wchodzą następujące obiekty zlokalizowane na terenie miasta Bydgoszczy,</w:t>
      </w:r>
      <w:r w:rsidR="009B15E0" w:rsidRPr="00234AE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wraz z obiektami przynależnymi:</w:t>
      </w:r>
    </w:p>
    <w:p w14:paraId="72B333AC" w14:textId="0255C954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Kompleks sportowy „Zawisza”, ul. Gdańska 163, 85-674 Bydgoszcz (w tym stadion na ul. Sielskiej 12A, 85-674 Bydgoszcz), Kompleks sportowy „Chemik”, ul. Glinki 79, 85-861 Bydgoszcz, Kompleks sportowy, ul. Słowiańska 7, 85-163 Bydgoszcz, Kompleks sportowy „Gwiazda”, ul. Bronikowskiego 45, 85-350 Bydgoszcz, Kompleks sportowy Polonia </w:t>
      </w:r>
      <w:hyperlink r:id="rId5" w:history="1">
        <w:r w:rsidRPr="000A3157">
          <w:rPr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Bydgoszcz im. Marszałka Józefa Piłsudskiego,</w:t>
        </w:r>
        <w:r w:rsidR="009B15E0" w:rsidRPr="00234AE4">
          <w:rPr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br/>
        </w:r>
      </w:hyperlink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ul. Sportowa 2, 85-091 Bydgoszcz 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okres od 01.0</w:t>
      </w:r>
      <w:r w:rsidR="007F3274" w:rsidRPr="00234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7F3274" w:rsidRPr="00234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31.12.202</w:t>
      </w:r>
      <w:r w:rsidR="007F3274" w:rsidRPr="00234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D2479E" w14:textId="77777777" w:rsidR="000A3157" w:rsidRPr="000A3157" w:rsidRDefault="000A3157" w:rsidP="000A3157">
      <w:pPr>
        <w:widowControl w:val="0"/>
        <w:spacing w:after="0" w:line="360" w:lineRule="auto"/>
        <w:ind w:left="426" w:right="-192" w:hanging="568"/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pl-PL"/>
        </w:rPr>
      </w:pPr>
    </w:p>
    <w:p w14:paraId="2112553D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</w:p>
    <w:p w14:paraId="575CBAA8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podatek  VAT ….. %, tj. …………..zł </w:t>
      </w:r>
    </w:p>
    <w:p w14:paraId="1B71B366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zł</w:t>
      </w:r>
    </w:p>
    <w:p w14:paraId="73FC06E6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(słownie brutto: …………………………………………………………)</w:t>
      </w:r>
    </w:p>
    <w:p w14:paraId="26A1A443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tym:</w:t>
      </w:r>
    </w:p>
    <w:p w14:paraId="222757D0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>Cena za 1 miesiąc:</w:t>
      </w:r>
    </w:p>
    <w:p w14:paraId="5A608640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 xml:space="preserve"> </w:t>
      </w:r>
    </w:p>
    <w:p w14:paraId="440B2E3A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podatek  VAT ….. %, tj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…………..zł </w:t>
      </w:r>
    </w:p>
    <w:p w14:paraId="7BF92CE6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zł</w:t>
      </w:r>
    </w:p>
    <w:p w14:paraId="213C7ED9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(słownie brutto: …………………………………………………………)</w:t>
      </w:r>
    </w:p>
    <w:p w14:paraId="28DB1816" w14:textId="140AF998" w:rsidR="000A3157" w:rsidRPr="00234AE4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4AE4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234AE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34AE4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234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razy w tygodniu</w:t>
      </w:r>
      <w:r w:rsidRPr="00234AE4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7837C1E1" w14:textId="753DB789" w:rsidR="000A3157" w:rsidRPr="00234AE4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4AE4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234AE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34AE4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234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w tygodniu</w:t>
      </w:r>
      <w:r w:rsidRPr="00234AE4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0E15D64B" w14:textId="5890C35C" w:rsidR="000A3157" w:rsidRPr="00234AE4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4AE4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234AE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34AE4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234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na dwa tygodnie</w:t>
      </w:r>
      <w:r w:rsidRPr="00234AE4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76CAB0F7" w14:textId="330E5CD4" w:rsidR="000A3157" w:rsidRPr="00234AE4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4AE4">
        <w:rPr>
          <w:rFonts w:ascii="Arial" w:eastAsia="Times New Roman" w:hAnsi="Arial" w:cs="Arial"/>
          <w:sz w:val="20"/>
          <w:szCs w:val="20"/>
          <w:lang w:eastAsia="pl-PL"/>
        </w:rPr>
        <w:t>Wykonawca „</w:t>
      </w:r>
      <w:r w:rsidRPr="00234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wyznacza osoby</w:t>
      </w:r>
      <w:r w:rsidRPr="00234AE4">
        <w:rPr>
          <w:rFonts w:ascii="Arial" w:eastAsia="Times New Roman" w:hAnsi="Arial" w:cs="Arial"/>
          <w:sz w:val="20"/>
          <w:szCs w:val="20"/>
          <w:lang w:eastAsia="pl-PL"/>
        </w:rPr>
        <w:t>” do osobistego sprawdzania jakości wykonywanej usługi: TAK/NIE *</w:t>
      </w:r>
    </w:p>
    <w:p w14:paraId="37C9A4BB" w14:textId="77777777" w:rsidR="00DF6404" w:rsidRPr="00234AE4" w:rsidRDefault="00DF6404" w:rsidP="00DF6404">
      <w:p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</w:p>
    <w:p w14:paraId="233DB9DA" w14:textId="35CA952D" w:rsidR="000A3157" w:rsidRPr="000A3157" w:rsidRDefault="000A3157" w:rsidP="00DF6404">
      <w:p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0A3157">
        <w:rPr>
          <w:rFonts w:ascii="Arial" w:eastAsia="Times New Roman" w:hAnsi="Arial" w:cs="Arial"/>
          <w:sz w:val="16"/>
          <w:szCs w:val="16"/>
          <w:lang w:eastAsia="x-none"/>
        </w:rPr>
        <w:t xml:space="preserve">*zaznaczyć właściwą odpowiedź. Wykonawca może zaznaczyć tylko jeden z powyższych wariantów.  </w:t>
      </w:r>
    </w:p>
    <w:p w14:paraId="12A8776A" w14:textId="77777777" w:rsidR="00DF6404" w:rsidRPr="00234AE4" w:rsidRDefault="00DF6404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F934D" w14:textId="4DC17B6A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>Ponadto Wykonawca zobowiązany jest do:</w:t>
      </w:r>
    </w:p>
    <w:p w14:paraId="7A929FCD" w14:textId="77777777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>- Pozimowego sprzątania stadionu piłkarskiego – głównej płyty wraz z trybunami,</w:t>
      </w:r>
    </w:p>
    <w:p w14:paraId="66096977" w14:textId="61BAB9C9" w:rsidR="000A3157" w:rsidRPr="002F0EEB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- Każdorazowo po rozegranym meczu piłkarskim w ramach rozgrywek ligowych oraz </w:t>
      </w:r>
      <w:proofErr w:type="spellStart"/>
      <w:r w:rsidRPr="000A3157">
        <w:rPr>
          <w:rFonts w:ascii="Arial" w:eastAsia="Times New Roman" w:hAnsi="Arial" w:cs="Arial"/>
          <w:sz w:val="20"/>
          <w:szCs w:val="20"/>
          <w:lang w:eastAsia="pl-PL"/>
        </w:rPr>
        <w:t>paraligowych</w:t>
      </w:r>
      <w:proofErr w:type="spellEnd"/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8771FD">
        <w:rPr>
          <w:rFonts w:ascii="Arial" w:eastAsia="Times New Roman" w:hAnsi="Arial" w:cs="Arial"/>
          <w:sz w:val="20"/>
          <w:szCs w:val="20"/>
          <w:lang w:eastAsia="pl-PL"/>
        </w:rPr>
        <w:t xml:space="preserve">sprzątania obiektu stadionu- </w:t>
      </w:r>
      <w:r w:rsidR="00170502" w:rsidRPr="008771FD">
        <w:rPr>
          <w:rFonts w:ascii="Arial" w:eastAsia="Times New Roman" w:hAnsi="Arial" w:cs="Arial"/>
          <w:sz w:val="20"/>
          <w:szCs w:val="20"/>
          <w:lang w:eastAsia="pl-PL"/>
        </w:rPr>
        <w:t xml:space="preserve">przed meczem i </w:t>
      </w:r>
      <w:r w:rsidRPr="008771FD">
        <w:rPr>
          <w:rFonts w:ascii="Arial" w:eastAsia="Times New Roman" w:hAnsi="Arial" w:cs="Arial"/>
          <w:sz w:val="20"/>
          <w:szCs w:val="20"/>
          <w:lang w:eastAsia="pl-PL"/>
        </w:rPr>
        <w:t>dzień po meczu. Takich meczy w ciągu roku będzie około (20 stadion Zawiszy, 15 stadion Polonii</w:t>
      </w:r>
      <w:r w:rsidR="002378E4" w:rsidRPr="008771FD">
        <w:rPr>
          <w:rFonts w:ascii="Arial" w:eastAsia="Times New Roman" w:hAnsi="Arial" w:cs="Arial"/>
          <w:sz w:val="20"/>
          <w:szCs w:val="20"/>
          <w:lang w:eastAsia="pl-PL"/>
        </w:rPr>
        <w:t xml:space="preserve">, ilość meczów/imprez stadion Chemik </w:t>
      </w:r>
      <w:r w:rsidR="005E237B" w:rsidRPr="008771F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2378E4" w:rsidRPr="008771FD">
        <w:rPr>
          <w:rFonts w:ascii="Arial" w:eastAsia="Times New Roman" w:hAnsi="Arial" w:cs="Arial"/>
          <w:sz w:val="20"/>
          <w:szCs w:val="20"/>
          <w:lang w:eastAsia="pl-PL"/>
        </w:rPr>
        <w:t xml:space="preserve">, ilość meczów/imprez stadion Gwiazdy </w:t>
      </w:r>
      <w:r w:rsidR="00057104" w:rsidRPr="008771F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751373" w:rsidRPr="008771FD">
        <w:rPr>
          <w:rFonts w:ascii="Arial" w:eastAsia="Times New Roman" w:hAnsi="Arial" w:cs="Arial"/>
          <w:sz w:val="20"/>
          <w:szCs w:val="20"/>
          <w:lang w:eastAsia="pl-PL"/>
        </w:rPr>
        <w:t xml:space="preserve">, ilość meczy/imprez Stadion przy ul. Słowiańskiej 7 </w:t>
      </w:r>
      <w:r w:rsidR="00773B76" w:rsidRPr="008771FD">
        <w:rPr>
          <w:rFonts w:ascii="Arial" w:eastAsia="Times New Roman" w:hAnsi="Arial" w:cs="Arial"/>
          <w:sz w:val="20"/>
          <w:szCs w:val="20"/>
          <w:lang w:eastAsia="pl-PL"/>
        </w:rPr>
        <w:t>w Bydgoszczy</w:t>
      </w:r>
      <w:r w:rsidR="00D4698C" w:rsidRPr="008771FD">
        <w:rPr>
          <w:rFonts w:ascii="Arial" w:eastAsia="Times New Roman" w:hAnsi="Arial" w:cs="Arial"/>
          <w:sz w:val="20"/>
          <w:szCs w:val="20"/>
          <w:lang w:eastAsia="pl-PL"/>
        </w:rPr>
        <w:t xml:space="preserve"> 15</w:t>
      </w:r>
      <w:r w:rsidRPr="008771FD">
        <w:rPr>
          <w:rFonts w:ascii="Arial" w:eastAsia="Times New Roman" w:hAnsi="Arial" w:cs="Arial"/>
          <w:sz w:val="20"/>
          <w:szCs w:val="20"/>
          <w:lang w:eastAsia="pl-PL"/>
        </w:rPr>
        <w:t xml:space="preserve">). Wykonawca 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musi podać w ofercie koszt sprzątania 1 meczu.</w:t>
      </w:r>
      <w:r w:rsidR="00F905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5AD" w:rsidRPr="002F0EE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ramach kosztu sprzątania 1 meczu należy policzyć koszt sprzątania przed meczem i po meczu.</w:t>
      </w:r>
    </w:p>
    <w:p w14:paraId="121FECF3" w14:textId="77777777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1DD46" w14:textId="7CFC831D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dotyczy stadionu „Zawisza” 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851EB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2722ACB5" w14:textId="7E3EDB21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(piłkarskiego lub żużlowego) dotyczy stadionu „Polonia” 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</w:t>
      </w:r>
      <w:r w:rsidR="00AE39CB" w:rsidRPr="00234AE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851EB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78487358" w14:textId="4C697AE5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dotyczy stadionu „Chemik” 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851EB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0E7DDDC6" w14:textId="059C916A" w:rsid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dotyczy stadionu „Gwiazda” 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851EB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75E00AFE" w14:textId="61CA226A" w:rsidR="00115359" w:rsidRPr="00D71019" w:rsidRDefault="003B3ADB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k</w:t>
      </w:r>
      <w:r w:rsidR="00115359" w:rsidRPr="003B3ADB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oszt sprzątania przed meczem i po meczu</w:t>
      </w:r>
      <w:r w:rsidR="00BE438C" w:rsidRPr="003B3ADB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, wyłącznie na wezwanie Zamawiającego:</w:t>
      </w:r>
      <w:r w:rsidR="00115359" w:rsidRPr="003B3ADB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 </w:t>
      </w:r>
      <w:r w:rsidR="00BD2D2C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br/>
      </w:r>
      <w:r w:rsidR="00BE438C" w:rsidRPr="00D71019">
        <w:rPr>
          <w:rFonts w:ascii="Arial" w:hAnsi="Arial" w:cs="Arial"/>
          <w:bCs/>
          <w:sz w:val="20"/>
          <w:szCs w:val="20"/>
        </w:rPr>
        <w:t>Obiekt – Budynek szatni przy ul. Słowiańskiej 7 w Bydgoszczy:</w:t>
      </w:r>
      <w:r w:rsidR="00BE438C" w:rsidRPr="00D71019">
        <w:rPr>
          <w:rFonts w:ascii="Arial" w:hAnsi="Arial" w:cs="Arial"/>
          <w:b/>
          <w:bCs/>
          <w:sz w:val="20"/>
          <w:szCs w:val="20"/>
        </w:rPr>
        <w:t xml:space="preserve"> </w:t>
      </w:r>
      <w:r w:rsidR="009E676B" w:rsidRPr="00D7101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netto: ……………….. zł</w:t>
      </w:r>
      <w:r w:rsidR="00851EB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*</w:t>
      </w:r>
    </w:p>
    <w:p w14:paraId="5F18DCCB" w14:textId="14E9A9C4" w:rsidR="007C477B" w:rsidRPr="00E62794" w:rsidRDefault="007C477B" w:rsidP="006028F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2794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* </w:t>
      </w:r>
      <w:r w:rsidRPr="00E62794">
        <w:rPr>
          <w:rFonts w:ascii="Arial" w:hAnsi="Arial" w:cs="Arial"/>
          <w:sz w:val="20"/>
          <w:szCs w:val="20"/>
        </w:rPr>
        <w:t>Uwaga; na obiektach sportowych, gdzie Zamawiający nie jest w stanie określić ilości rozegranych mecz</w:t>
      </w:r>
      <w:r w:rsidR="00964F2A" w:rsidRPr="00E62794">
        <w:rPr>
          <w:rFonts w:ascii="Arial" w:hAnsi="Arial" w:cs="Arial"/>
          <w:sz w:val="20"/>
          <w:szCs w:val="20"/>
        </w:rPr>
        <w:t>y</w:t>
      </w:r>
      <w:r w:rsidR="009C75C9" w:rsidRPr="00E62794">
        <w:rPr>
          <w:rFonts w:ascii="Arial" w:hAnsi="Arial" w:cs="Arial"/>
          <w:sz w:val="20"/>
          <w:szCs w:val="20"/>
        </w:rPr>
        <w:t>/imprez</w:t>
      </w:r>
      <w:r w:rsidRPr="00E62794">
        <w:rPr>
          <w:rFonts w:ascii="Arial" w:hAnsi="Arial" w:cs="Arial"/>
          <w:sz w:val="20"/>
          <w:szCs w:val="20"/>
        </w:rPr>
        <w:t>, przyjmuje się, przybliżone ilości na rok 2022. W związku z powyższym, ustala się do celów porównania ofert, ryczałt za sprzątanie w/w obiektów. Ryczałt oblicza się w następujący sposób: przybliżona ilość meczy</w:t>
      </w:r>
      <w:r w:rsidR="00EF0BE2" w:rsidRPr="00E62794">
        <w:rPr>
          <w:rFonts w:ascii="Arial" w:hAnsi="Arial" w:cs="Arial"/>
          <w:sz w:val="20"/>
          <w:szCs w:val="20"/>
        </w:rPr>
        <w:t>/imprez</w:t>
      </w:r>
      <w:r w:rsidRPr="00E62794">
        <w:rPr>
          <w:rFonts w:ascii="Arial" w:hAnsi="Arial" w:cs="Arial"/>
          <w:sz w:val="20"/>
          <w:szCs w:val="20"/>
        </w:rPr>
        <w:t xml:space="preserve"> razy wartość podaną przez Wykonawcę w formularzu ofertowym za 1 razowe sprzątanie w/w obiektów. Powstał</w:t>
      </w:r>
      <w:r w:rsidR="00C52A26" w:rsidRPr="00E62794">
        <w:rPr>
          <w:rFonts w:ascii="Arial" w:hAnsi="Arial" w:cs="Arial"/>
          <w:sz w:val="20"/>
          <w:szCs w:val="20"/>
        </w:rPr>
        <w:t>a</w:t>
      </w:r>
      <w:r w:rsidRPr="00E62794">
        <w:rPr>
          <w:rFonts w:ascii="Arial" w:hAnsi="Arial" w:cs="Arial"/>
          <w:sz w:val="20"/>
          <w:szCs w:val="20"/>
        </w:rPr>
        <w:t xml:space="preserve"> kwot</w:t>
      </w:r>
      <w:r w:rsidR="00C52A26" w:rsidRPr="00E62794">
        <w:rPr>
          <w:rFonts w:ascii="Arial" w:hAnsi="Arial" w:cs="Arial"/>
          <w:sz w:val="20"/>
          <w:szCs w:val="20"/>
        </w:rPr>
        <w:t>a</w:t>
      </w:r>
      <w:r w:rsidRPr="00E62794">
        <w:rPr>
          <w:rFonts w:ascii="Arial" w:hAnsi="Arial" w:cs="Arial"/>
          <w:sz w:val="20"/>
          <w:szCs w:val="20"/>
        </w:rPr>
        <w:t xml:space="preserve"> musi </w:t>
      </w:r>
      <w:r w:rsidR="00C52A26" w:rsidRPr="00E62794">
        <w:rPr>
          <w:rFonts w:ascii="Arial" w:hAnsi="Arial" w:cs="Arial"/>
          <w:sz w:val="20"/>
          <w:szCs w:val="20"/>
        </w:rPr>
        <w:t>być ujęta w</w:t>
      </w:r>
      <w:r w:rsidRPr="00E62794">
        <w:rPr>
          <w:rFonts w:ascii="Arial" w:hAnsi="Arial" w:cs="Arial"/>
          <w:sz w:val="20"/>
          <w:szCs w:val="20"/>
        </w:rPr>
        <w:t xml:space="preserve"> kwo</w:t>
      </w:r>
      <w:r w:rsidR="00C52A26" w:rsidRPr="00E62794">
        <w:rPr>
          <w:rFonts w:ascii="Arial" w:hAnsi="Arial" w:cs="Arial"/>
          <w:sz w:val="20"/>
          <w:szCs w:val="20"/>
        </w:rPr>
        <w:t>cie</w:t>
      </w:r>
      <w:r w:rsidRPr="00E62794">
        <w:rPr>
          <w:rFonts w:ascii="Arial" w:hAnsi="Arial" w:cs="Arial"/>
          <w:sz w:val="20"/>
          <w:szCs w:val="20"/>
        </w:rPr>
        <w:t xml:space="preserve"> całościowej wartości zamówienia dla poszczególnej jego części.</w:t>
      </w:r>
      <w:r w:rsidR="008102F1" w:rsidRPr="00E62794">
        <w:rPr>
          <w:rFonts w:ascii="Arial" w:hAnsi="Arial" w:cs="Arial"/>
          <w:sz w:val="20"/>
          <w:szCs w:val="20"/>
        </w:rPr>
        <w:t xml:space="preserve"> </w:t>
      </w:r>
    </w:p>
    <w:p w14:paraId="0DB1B080" w14:textId="77777777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4CCE17C" w14:textId="56CAB715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4 - 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Sprzątanie i utrzymanie czystości na kompleksie sportowym Bydgoskiego Centrum Sportu w skład którego wchodzą następujące obiekty zlokalizowane na terenie miasta Bydgoszczy: Hala Sportowo – Widowiskowa „IMMOBILE ŁUCZNICZKA”, ul. Toruńska 59, 85-023 Bydgoszcz, Hala Sportowa „ARENA BYDGOSZCZ”,</w:t>
      </w:r>
      <w:r w:rsidR="00637836" w:rsidRPr="00CE7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ul. Toruńska 59, 85-023 Bydgoszcz, Przystań „Lotto-</w:t>
      </w:r>
      <w:proofErr w:type="spellStart"/>
      <w:r w:rsidRPr="000A3157">
        <w:rPr>
          <w:rFonts w:ascii="Arial" w:eastAsia="Times New Roman" w:hAnsi="Arial" w:cs="Arial"/>
          <w:sz w:val="20"/>
          <w:szCs w:val="20"/>
          <w:lang w:eastAsia="pl-PL"/>
        </w:rPr>
        <w:t>Bydgostia</w:t>
      </w:r>
      <w:proofErr w:type="spellEnd"/>
      <w:r w:rsidRPr="000A3157">
        <w:rPr>
          <w:rFonts w:ascii="Arial" w:eastAsia="Times New Roman" w:hAnsi="Arial" w:cs="Arial"/>
          <w:sz w:val="20"/>
          <w:szCs w:val="20"/>
          <w:lang w:eastAsia="pl-PL"/>
        </w:rPr>
        <w:t>”,</w:t>
      </w:r>
      <w:r w:rsidR="00637836" w:rsidRPr="00CE76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ul. Żupy 4, 85-026 Bydgoszcz, Przystań BTW,</w:t>
      </w:r>
      <w:r w:rsidR="00637836" w:rsidRPr="00CE7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ul. Żupy 2, 85-026 Bydgoszcz, Przystań BKW, ul. Babia Wieś 3, 85-024 Bydgoszcz, „Kopernik”, ul. Baba Wieś 3-5, 85-024 Bydgoszcz, Tor Regatowy Brdyujście, ul. Witebska 26, 85-759 Bydgoszcz</w:t>
      </w:r>
      <w:r w:rsidRPr="000A31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okres od 01.0</w:t>
      </w:r>
      <w:r w:rsidR="00076CB4"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076CB4"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="00637836"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31.12.202</w:t>
      </w:r>
      <w:r w:rsidR="00076CB4"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A31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0A31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05E910E" w14:textId="77777777" w:rsidR="009840D0" w:rsidRPr="00CE76D1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</w:t>
      </w:r>
    </w:p>
    <w:p w14:paraId="72F33AB8" w14:textId="46EF8267" w:rsidR="000A3157" w:rsidRPr="000A3157" w:rsidRDefault="009840D0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CE76D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="000A3157"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netto: ……………….. zł</w:t>
      </w:r>
      <w:r w:rsidR="000A3157"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</w:p>
    <w:p w14:paraId="78209B9A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podatek  VAT ….. %, tj. …………..zł </w:t>
      </w:r>
    </w:p>
    <w:p w14:paraId="15FE5F67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zł</w:t>
      </w:r>
    </w:p>
    <w:p w14:paraId="5A9EC104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(słownie brutto: …………………………………………………………)</w:t>
      </w:r>
    </w:p>
    <w:p w14:paraId="175FA50D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tym:</w:t>
      </w:r>
    </w:p>
    <w:p w14:paraId="4B4B9B18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Cena za 1 miesiąc:</w:t>
      </w:r>
    </w:p>
    <w:p w14:paraId="2E89CA7A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 xml:space="preserve"> </w:t>
      </w:r>
    </w:p>
    <w:p w14:paraId="77296D3A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podatek  VAT ….. %, tj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…………..zł </w:t>
      </w:r>
    </w:p>
    <w:p w14:paraId="0B505225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 xml:space="preserve">brutto: 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  <w:t>……………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zł</w:t>
      </w:r>
    </w:p>
    <w:p w14:paraId="236C0386" w14:textId="77777777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A3157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ab/>
        <w:t>(słownie brutto: …………………………………………………………)</w:t>
      </w:r>
    </w:p>
    <w:p w14:paraId="01CFFA5C" w14:textId="1F1004B2" w:rsidR="000A3157" w:rsidRPr="00CE76D1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6D1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CE76D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E76D1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razy w tygodniu</w:t>
      </w:r>
      <w:r w:rsidRPr="00CE76D1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22C44443" w14:textId="3F809CAD" w:rsidR="000A3157" w:rsidRPr="00CE76D1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6D1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CE76D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E76D1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w tygodniu</w:t>
      </w:r>
      <w:r w:rsidRPr="00CE76D1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5E7B7197" w14:textId="342D79A3" w:rsidR="000A3157" w:rsidRPr="00CE76D1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6D1">
        <w:rPr>
          <w:rFonts w:ascii="Arial" w:eastAsia="Times New Roman" w:hAnsi="Arial" w:cs="Arial"/>
          <w:sz w:val="20"/>
          <w:szCs w:val="20"/>
          <w:lang w:eastAsia="pl-PL"/>
        </w:rPr>
        <w:t>Wykonawca wyznacza koordynatora</w:t>
      </w:r>
      <w:r w:rsidRPr="00CE76D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E76D1">
        <w:rPr>
          <w:rFonts w:ascii="Arial" w:eastAsia="Times New Roman" w:hAnsi="Arial" w:cs="Arial"/>
          <w:sz w:val="20"/>
          <w:szCs w:val="20"/>
          <w:lang w:eastAsia="pl-PL"/>
        </w:rPr>
        <w:t>który „</w:t>
      </w:r>
      <w:r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 na dwa tygodnie</w:t>
      </w:r>
      <w:r w:rsidRPr="00CE76D1">
        <w:rPr>
          <w:rFonts w:ascii="Arial" w:eastAsia="Times New Roman" w:hAnsi="Arial" w:cs="Arial"/>
          <w:sz w:val="20"/>
          <w:szCs w:val="20"/>
          <w:lang w:eastAsia="pl-PL"/>
        </w:rPr>
        <w:t>” będzie osobiście wraz z wyznaczonym pracownikiem Zamawiającego sprawdzać jakość wykonywanej usługi: TAK/NIE *</w:t>
      </w:r>
    </w:p>
    <w:p w14:paraId="40C1A7FD" w14:textId="31A57F27" w:rsidR="000A3157" w:rsidRPr="00CE76D1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6D1">
        <w:rPr>
          <w:rFonts w:ascii="Arial" w:eastAsia="Times New Roman" w:hAnsi="Arial" w:cs="Arial"/>
          <w:sz w:val="20"/>
          <w:szCs w:val="20"/>
          <w:lang w:eastAsia="pl-PL"/>
        </w:rPr>
        <w:t>Wykonawca „</w:t>
      </w:r>
      <w:r w:rsidRPr="00CE76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wyznacza osoby</w:t>
      </w:r>
      <w:r w:rsidRPr="00CE76D1">
        <w:rPr>
          <w:rFonts w:ascii="Arial" w:eastAsia="Times New Roman" w:hAnsi="Arial" w:cs="Arial"/>
          <w:sz w:val="20"/>
          <w:szCs w:val="20"/>
          <w:lang w:eastAsia="pl-PL"/>
        </w:rPr>
        <w:t>” do osobistego sprawdzania jakości wykonywanej usługi: TAK/NIE *</w:t>
      </w:r>
    </w:p>
    <w:p w14:paraId="60567198" w14:textId="77777777" w:rsidR="000A3157" w:rsidRPr="000A3157" w:rsidRDefault="000A3157" w:rsidP="006959BC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6F50C881" w14:textId="77777777" w:rsidR="000A3157" w:rsidRPr="000A3157" w:rsidRDefault="000A3157" w:rsidP="006959BC">
      <w:p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0A3157">
        <w:rPr>
          <w:rFonts w:ascii="Arial" w:eastAsia="Times New Roman" w:hAnsi="Arial" w:cs="Arial"/>
          <w:sz w:val="16"/>
          <w:szCs w:val="16"/>
          <w:lang w:eastAsia="x-none"/>
        </w:rPr>
        <w:t xml:space="preserve">*zaznaczyć właściwą odpowiedź. Wykonawca może zaznaczyć tylko jeden z powyższych wariantów.  </w:t>
      </w:r>
    </w:p>
    <w:p w14:paraId="2E193060" w14:textId="77777777" w:rsidR="00721856" w:rsidRPr="00CE76D1" w:rsidRDefault="00721856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28F979" w14:textId="4E8A6388" w:rsidR="000A3157" w:rsidRPr="000A3157" w:rsidRDefault="000A3157" w:rsidP="000A3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>Na torze regatowym w ciągu sezonu odbędzie się około 12 imprez sportowych w związku z czym proszę o wycenę posprzątania jednostkową 1 imprezy sportowej.</w:t>
      </w:r>
    </w:p>
    <w:p w14:paraId="402E6B7C" w14:textId="77777777" w:rsidR="00D23C3F" w:rsidRDefault="00D23C3F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6D157" w14:textId="7AEF0F64" w:rsidR="000A3157" w:rsidRPr="000A3157" w:rsidRDefault="000A3157" w:rsidP="000A3157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0A3157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imprezy sportowej dotyczy toru regatowego </w:t>
      </w:r>
      <w:r w:rsidRPr="000A315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netto: ……………….. zł</w:t>
      </w:r>
      <w:r w:rsidRPr="000A315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035DBB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1726568E" w14:textId="77777777" w:rsidR="00AF09BE" w:rsidRDefault="00AF09BE" w:rsidP="008C3E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A920DD" w14:textId="77777777" w:rsidR="008C3EA5" w:rsidRPr="008C3EA5" w:rsidRDefault="008C3EA5" w:rsidP="008C3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>Ponadto Wykonawca zobowiązany jest do:</w:t>
      </w:r>
    </w:p>
    <w:p w14:paraId="045E980E" w14:textId="77777777" w:rsidR="008C3EA5" w:rsidRPr="008C3EA5" w:rsidRDefault="008C3EA5" w:rsidP="008C3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 xml:space="preserve">- Każdorazowo po rozegranym meczu piłkarskim w ramach rozgrywek ligowych oraz </w:t>
      </w:r>
      <w:proofErr w:type="spellStart"/>
      <w:r w:rsidRPr="008C3EA5">
        <w:rPr>
          <w:rFonts w:ascii="Arial" w:eastAsia="Times New Roman" w:hAnsi="Arial" w:cs="Arial"/>
          <w:sz w:val="20"/>
          <w:szCs w:val="20"/>
          <w:lang w:eastAsia="pl-PL"/>
        </w:rPr>
        <w:t>paraligowych</w:t>
      </w:r>
      <w:proofErr w:type="spellEnd"/>
      <w:r w:rsidRPr="008C3EA5">
        <w:rPr>
          <w:rFonts w:ascii="Arial" w:eastAsia="Times New Roman" w:hAnsi="Arial" w:cs="Arial"/>
          <w:sz w:val="20"/>
          <w:szCs w:val="20"/>
          <w:lang w:eastAsia="pl-PL"/>
        </w:rPr>
        <w:t xml:space="preserve"> do sprzątania obiektu stadionu- dzień po meczu. Takich meczy w ciągu roku będzie około (20 stadion Zawiszy, 15 stadion Polonii). Wykonawca musi podać w ofercie koszt sprzątania 1 meczu.</w:t>
      </w:r>
    </w:p>
    <w:p w14:paraId="3BFBF56D" w14:textId="77777777" w:rsidR="008C3EA5" w:rsidRPr="008C3EA5" w:rsidRDefault="008C3EA5" w:rsidP="008C3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03341C" w14:textId="253F6007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dotyczy stadionu „Zawisza” </w:t>
      </w:r>
      <w:r w:rsidRPr="008C3EA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netto: ……………….. zł</w:t>
      </w:r>
      <w:r w:rsidRPr="008C3EA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035DBB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31F2E406" w14:textId="0B53BAFF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(piłkarskiego lub żużlowego) dotyczy stadionu „Polonia” </w:t>
      </w:r>
      <w:r w:rsidRPr="008C3EA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netto: ……….. zł</w:t>
      </w:r>
      <w:r w:rsidRPr="008C3EA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035DBB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4E228974" w14:textId="263982EF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dotyczy stadionu „Chemik” </w:t>
      </w:r>
      <w:r w:rsidRPr="008C3EA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netto: ……………….. zł</w:t>
      </w:r>
      <w:r w:rsidRPr="008C3EA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035DBB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1E0007BA" w14:textId="0760CA71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sz w:val="20"/>
          <w:szCs w:val="20"/>
          <w:lang w:eastAsia="pl-PL"/>
        </w:rPr>
        <w:t xml:space="preserve">koszt sprzątania 1 meczu dotyczy stadionu „Gwiazda” </w:t>
      </w:r>
      <w:r w:rsidRPr="008C3EA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netto: ……………….. zł</w:t>
      </w:r>
      <w:r w:rsidRPr="008C3EA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035DBB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</w:t>
      </w:r>
    </w:p>
    <w:p w14:paraId="02352338" w14:textId="77777777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Sprzątanie sal konferencyjnych na wezwanie Zamawiającego.</w:t>
      </w:r>
    </w:p>
    <w:p w14:paraId="4B94DB1B" w14:textId="524AD29E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koszt sprzątania Sali Konferencyjnej pow. 497,9 m kw. „ZAWISZA”, netto: ……………….. zł</w:t>
      </w:r>
      <w:r w:rsidR="00035DBB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 *</w:t>
      </w:r>
    </w:p>
    <w:p w14:paraId="28A68AC1" w14:textId="6CC8F056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koszt sprzątania Sali Konferencyjnej pow. 78,6 m kw. „ZAWISZA”, netto: ……………….. zł</w:t>
      </w:r>
      <w:r w:rsidR="00035DBB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 *</w:t>
      </w:r>
    </w:p>
    <w:p w14:paraId="7DF91E83" w14:textId="77777777" w:rsidR="00EE20D0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koszt sprzątania Sali Konferencyjnej pow. 70,00 m kw. „Stadion Miejski” ul. Słowiańska 7,</w:t>
      </w:r>
    </w:p>
    <w:p w14:paraId="1825E6D5" w14:textId="1C06C6CA" w:rsidR="008C3EA5" w:rsidRP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w Bydgoszczy netto: ……………….. zł</w:t>
      </w:r>
      <w:r w:rsidR="00035DBB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 *</w:t>
      </w:r>
    </w:p>
    <w:p w14:paraId="01152F42" w14:textId="1904B5F9" w:rsidR="008C3EA5" w:rsidRDefault="008C3EA5" w:rsidP="008C3EA5">
      <w:pPr>
        <w:widowControl w:val="0"/>
        <w:tabs>
          <w:tab w:val="left" w:pos="357"/>
        </w:tabs>
        <w:spacing w:after="0" w:line="36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</w:pPr>
      <w:r w:rsidRPr="008C3EA5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koszt sprzątania Sali Konferencyjnej pow. </w:t>
      </w:r>
      <w:r w:rsidR="00676F8E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5</w:t>
      </w:r>
      <w:r w:rsidRPr="008C3EA5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>0,00 m kw. „GWIAZDA”, netto: ……………….. zł</w:t>
      </w:r>
      <w:r w:rsidR="00035DBB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 *</w:t>
      </w:r>
    </w:p>
    <w:p w14:paraId="401E252E" w14:textId="35F642F9" w:rsidR="00035DBB" w:rsidRPr="00192698" w:rsidRDefault="00035DBB" w:rsidP="00954CF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92698">
        <w:rPr>
          <w:rFonts w:ascii="Arial" w:eastAsia="Times New Roman" w:hAnsi="Arial" w:cs="Arial"/>
          <w:bCs/>
          <w:snapToGrid w:val="0"/>
          <w:sz w:val="20"/>
          <w:szCs w:val="20"/>
          <w:lang w:eastAsia="pl-PL"/>
        </w:rPr>
        <w:t xml:space="preserve">* </w:t>
      </w:r>
      <w:r w:rsidRPr="00192698">
        <w:rPr>
          <w:rFonts w:ascii="Arial" w:hAnsi="Arial" w:cs="Arial"/>
          <w:sz w:val="20"/>
          <w:szCs w:val="20"/>
        </w:rPr>
        <w:t>Uwaga; na obiektach sportowych, gdzie Zamawiający nie jest w stanie określić ilości rozegranych mecz</w:t>
      </w:r>
      <w:r w:rsidR="00C87699" w:rsidRPr="00192698">
        <w:rPr>
          <w:rFonts w:ascii="Arial" w:hAnsi="Arial" w:cs="Arial"/>
          <w:sz w:val="20"/>
          <w:szCs w:val="20"/>
        </w:rPr>
        <w:t>y</w:t>
      </w:r>
      <w:r w:rsidR="00B06B58" w:rsidRPr="00192698">
        <w:rPr>
          <w:rFonts w:ascii="Arial" w:hAnsi="Arial" w:cs="Arial"/>
          <w:sz w:val="20"/>
          <w:szCs w:val="20"/>
        </w:rPr>
        <w:t>/imprez</w:t>
      </w:r>
      <w:r w:rsidRPr="00192698">
        <w:rPr>
          <w:rFonts w:ascii="Arial" w:hAnsi="Arial" w:cs="Arial"/>
          <w:sz w:val="20"/>
          <w:szCs w:val="20"/>
        </w:rPr>
        <w:t>, przyjmuje się, przybliżone ilości na rok 2022. W związku z powyższym, ustala się do celów porównania ofert, ryczałt za sprzątanie w/w obiektów. Ryczałt oblicza się w następujący sposób: przybliżona ilość meczy</w:t>
      </w:r>
      <w:r w:rsidR="003207AA" w:rsidRPr="00192698">
        <w:rPr>
          <w:rFonts w:ascii="Arial" w:hAnsi="Arial" w:cs="Arial"/>
          <w:sz w:val="20"/>
          <w:szCs w:val="20"/>
        </w:rPr>
        <w:t>/imprez</w:t>
      </w:r>
      <w:r w:rsidRPr="00192698">
        <w:rPr>
          <w:rFonts w:ascii="Arial" w:hAnsi="Arial" w:cs="Arial"/>
          <w:sz w:val="20"/>
          <w:szCs w:val="20"/>
        </w:rPr>
        <w:t xml:space="preserve"> razy wartość podaną przez Wykonawcę w formularzu ofertowym za 1 razowe sprzątanie w/w obiektów. </w:t>
      </w:r>
      <w:r w:rsidR="005E6D00" w:rsidRPr="00192698">
        <w:rPr>
          <w:rFonts w:ascii="Arial" w:hAnsi="Arial" w:cs="Arial"/>
          <w:sz w:val="20"/>
          <w:szCs w:val="20"/>
        </w:rPr>
        <w:t>Powstała kwota musi być ujęta w kwocie całościowej wartości zamówienia dla poszczególnej jego części.</w:t>
      </w:r>
    </w:p>
    <w:p w14:paraId="24C29B18" w14:textId="0BCD49C8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lastRenderedPageBreak/>
        <w:t>2</w:t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. Termin wykonania zamówienia: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 od </w:t>
      </w:r>
      <w:r w:rsidR="00665BB6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01.01.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202</w:t>
      </w:r>
      <w:r w:rsidR="00E6213F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r. do 31.12.202</w:t>
      </w:r>
      <w:r w:rsidR="00E6213F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</w:t>
      </w:r>
      <w:r w:rsidRPr="008C3EA5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.</w:t>
      </w:r>
    </w:p>
    <w:p w14:paraId="58C4B053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3</w:t>
      </w:r>
      <w:r w:rsidRPr="008C3E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 xml:space="preserve"> Warunki płatności: 30 dni od daty dostarczenia faktury.</w:t>
      </w:r>
    </w:p>
    <w:p w14:paraId="0CAD45DF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4. </w:t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Powołujemy się na zasoby poniższych podmiotów na zasadach określonych w art.118  ust. 1 ustawy z dnia 11 września 2019r. Prawo zamówień publicznych (</w:t>
      </w:r>
      <w:proofErr w:type="spellStart"/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t.j</w:t>
      </w:r>
      <w:proofErr w:type="spellEnd"/>
      <w:r w:rsidRPr="008C3EA5">
        <w:rPr>
          <w:rFonts w:ascii="Times New Roman" w:eastAsia="Lucida Sans Unicode" w:hAnsi="Times New Roman" w:cs="Times New Roman"/>
          <w:kern w:val="3"/>
          <w:lang w:eastAsia="pl-PL"/>
        </w:rPr>
        <w:t xml:space="preserve">.: Dz. U. z 2019 r. poz.2019), w celu wykazania spełniania warunków udziału w postępowaniu, o których mowa w art. 57 ust. 2 tej ustawy </w:t>
      </w:r>
      <w:proofErr w:type="spellStart"/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Pzp</w:t>
      </w:r>
      <w:proofErr w:type="spellEnd"/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:</w:t>
      </w:r>
    </w:p>
    <w:p w14:paraId="6E5E3268" w14:textId="77777777" w:rsidR="008C3EA5" w:rsidRPr="008C3EA5" w:rsidRDefault="008C3EA5" w:rsidP="008C3EA5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nazwa (firma) podmiotu: ......................................................................................</w:t>
      </w:r>
    </w:p>
    <w:p w14:paraId="2EC0BB0A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w zakresie spełniania warunków, o których mowa w VIII SWZ.</w:t>
      </w:r>
    </w:p>
    <w:p w14:paraId="32D440D5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5. </w:t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Oświadczenie wykonawcy:</w:t>
      </w:r>
    </w:p>
    <w:p w14:paraId="13C7E8D3" w14:textId="77777777" w:rsidR="008C3EA5" w:rsidRPr="008C3EA5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zapoznaliśmy się ze specyfikacją warunków zamówienia i załącznikami do niej i nie wnosimy zastrzeżeń.</w:t>
      </w:r>
    </w:p>
    <w:p w14:paraId="773B9807" w14:textId="77777777" w:rsidR="008C3EA5" w:rsidRPr="008C3EA5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uzyskaliśmy niezbędne informacje, potrzebne do właściwego przygotowania oferty i nie wnosimy uwag.</w:t>
      </w:r>
    </w:p>
    <w:p w14:paraId="44443948" w14:textId="77777777" w:rsidR="008C3EA5" w:rsidRPr="008C3EA5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uważamy się za związanych niniejszą ofertą na czas wskazany w specyfikacji warunków zamówienia.</w:t>
      </w:r>
    </w:p>
    <w:p w14:paraId="08565900" w14:textId="77777777" w:rsidR="008C3EA5" w:rsidRPr="008C3EA5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załączone do specyfikacji warunków zamówienia Projektowane Postanowienia Umowy  zostały przez nas zaakceptowane i zobowiązujemy się, w przypadku wyboru naszej oferty do zawarcia umowy na wyżej wymienionych warunkach w miejscu i terminie wyznaczonym przez zamawiającego.</w:t>
      </w:r>
    </w:p>
    <w:p w14:paraId="73A1004E" w14:textId="77777777" w:rsidR="008C3EA5" w:rsidRPr="008C3EA5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wszystkie informacje podane w oświadczeniach załączonych do oferty oraz</w:t>
      </w: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0295B018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6.</w:t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 xml:space="preserve">  Zgodnie z art. 462 pkt 2 ustawy </w:t>
      </w:r>
      <w:proofErr w:type="spellStart"/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, informujemy, że zamierzamy powierzyć podwykonawcom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350"/>
      </w:tblGrid>
      <w:tr w:rsidR="008C3EA5" w:rsidRPr="008C3EA5" w14:paraId="29401DF9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0A8" w14:textId="77777777" w:rsidR="008C3EA5" w:rsidRPr="008C3EA5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3E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(firma) podwykonawcy, </w:t>
            </w:r>
            <w:r w:rsidRPr="008C3EA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 ile jest znany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FC1" w14:textId="77777777" w:rsidR="008C3EA5" w:rsidRPr="008C3EA5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3E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Cześć zamówienia( zakres)  jaką Wykonawca zamierza powierzyć Podwykonawcy </w:t>
            </w:r>
          </w:p>
        </w:tc>
      </w:tr>
      <w:tr w:rsidR="008C3EA5" w:rsidRPr="008C3EA5" w14:paraId="160155F4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1A6" w14:textId="77777777" w:rsidR="008C3EA5" w:rsidRPr="008C3EA5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F20" w14:textId="77777777" w:rsidR="008C3EA5" w:rsidRPr="008C3EA5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C3EA5" w:rsidRPr="008C3EA5" w14:paraId="648E026C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7A0" w14:textId="77777777" w:rsidR="008C3EA5" w:rsidRPr="008C3EA5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1A0" w14:textId="77777777" w:rsidR="008C3EA5" w:rsidRPr="008C3EA5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6FFC745" w14:textId="77777777" w:rsidR="008C3EA5" w:rsidRPr="008C3EA5" w:rsidRDefault="008C3EA5" w:rsidP="008C3E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C3EA5">
        <w:rPr>
          <w:rFonts w:ascii="Times New Roman" w:eastAsia="Times New Roman" w:hAnsi="Times New Roman" w:cs="Times New Roman"/>
          <w:i/>
          <w:lang w:eastAsia="ar-SA"/>
        </w:rPr>
        <w:t>* Uwaga: niewypełnienie tabeli rozumiane będzie przez Zamawiającego jako informacja o tym, że Wykonawca nie zaangażuje podwykonawców do realizacji zamówienia.</w:t>
      </w:r>
    </w:p>
    <w:p w14:paraId="0D8C7A56" w14:textId="77777777" w:rsidR="008C3EA5" w:rsidRPr="008C3EA5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3EA5">
        <w:rPr>
          <w:rFonts w:ascii="Times New Roman" w:eastAsia="CIDFont+F1" w:hAnsi="Times New Roman" w:cs="Times New Roman"/>
          <w:b/>
          <w:bCs/>
          <w:lang w:eastAsia="pl-PL"/>
        </w:rPr>
        <w:t>7.</w:t>
      </w:r>
      <w:r w:rsidRPr="008C3EA5">
        <w:rPr>
          <w:rFonts w:ascii="Times New Roman" w:eastAsia="CIDFont+F1" w:hAnsi="Times New Roman" w:cs="Times New Roman"/>
          <w:lang w:eastAsia="pl-PL"/>
        </w:rPr>
        <w:t>Oświadczamy, że wybór naszej oferty</w:t>
      </w:r>
      <w:r w:rsidRPr="008C3EA5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13DE7AB" w14:textId="77777777" w:rsidR="008C3EA5" w:rsidRPr="008C3EA5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3EA5">
        <w:rPr>
          <w:rFonts w:ascii="Times New Roman" w:eastAsia="Times New Roman" w:hAnsi="Times New Roman" w:cs="Times New Roman"/>
          <w:lang w:eastAsia="ar-SA"/>
        </w:rPr>
        <w:sym w:font="Webdings" w:char="F063"/>
      </w:r>
      <w:r w:rsidRPr="008C3EA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C3EA5">
        <w:rPr>
          <w:rFonts w:ascii="Times New Roman" w:eastAsia="Times New Roman" w:hAnsi="Times New Roman" w:cs="Times New Roman"/>
          <w:b/>
          <w:color w:val="002060"/>
          <w:lang w:eastAsia="ar-SA"/>
        </w:rPr>
        <w:t>NIE</w:t>
      </w:r>
      <w:r w:rsidRPr="008C3E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C3EA5">
        <w:rPr>
          <w:rFonts w:ascii="Times New Roman" w:eastAsia="Times New Roman" w:hAnsi="Times New Roman" w:cs="Times New Roman"/>
          <w:b/>
          <w:color w:val="002060"/>
          <w:lang w:eastAsia="ar-SA"/>
        </w:rPr>
        <w:t>BĘDZIE</w:t>
      </w:r>
      <w:r w:rsidRPr="008C3EA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C3EA5">
        <w:rPr>
          <w:rFonts w:ascii="Times New Roman" w:eastAsia="Times New Roman" w:hAnsi="Times New Roman" w:cs="Times New Roman"/>
          <w:lang w:eastAsia="ar-SA"/>
        </w:rPr>
        <w:t>prowadzić do powstania u Zamawiającego obowiązku podatkowego,</w:t>
      </w:r>
    </w:p>
    <w:p w14:paraId="1EED6E54" w14:textId="77777777" w:rsidR="008C3EA5" w:rsidRPr="008C3EA5" w:rsidRDefault="008C3EA5" w:rsidP="008C3EA5">
      <w:pPr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C3EA5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BĘDZIE</w:t>
      </w:r>
      <w:r w:rsidRPr="008C3EA5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8C3EA5">
        <w:rPr>
          <w:rFonts w:ascii="Times New Roman" w:eastAsia="Times New Roman" w:hAnsi="Times New Roman" w:cs="Times New Roman"/>
          <w:lang w:eastAsia="ar-SA"/>
        </w:rPr>
        <w:t>prowadzić do powstania po stronie Zamawiającego obowiązku podatkowego</w:t>
      </w:r>
      <w:r w:rsidRPr="008C3EA5">
        <w:rPr>
          <w:rFonts w:ascii="Times New Roman" w:eastAsia="Times New Roman" w:hAnsi="Times New Roman" w:cs="Times New Roman"/>
          <w:bCs/>
          <w:lang w:eastAsia="pl-PL"/>
        </w:rPr>
        <w:t>, w związku z</w:t>
      </w:r>
      <w:r w:rsidRPr="008C3E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C3EA5">
        <w:rPr>
          <w:rFonts w:ascii="Times New Roman" w:eastAsia="Times New Roman" w:hAnsi="Times New Roman" w:cs="Times New Roman"/>
          <w:bCs/>
          <w:lang w:eastAsia="pl-PL"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60"/>
        <w:gridCol w:w="2986"/>
      </w:tblGrid>
      <w:tr w:rsidR="008C3EA5" w:rsidRPr="008C3EA5" w14:paraId="4A0BDEA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52E0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EA5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245B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EA5">
              <w:rPr>
                <w:rFonts w:ascii="Times New Roman" w:eastAsia="Times New Roman" w:hAnsi="Times New Roman" w:cs="Times New Roman"/>
                <w:lang w:eastAsia="ar-SA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DC0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EA5">
              <w:rPr>
                <w:rFonts w:ascii="Times New Roman" w:eastAsia="Times New Roman" w:hAnsi="Times New Roman" w:cs="Times New Roman"/>
                <w:lang w:eastAsia="ar-SA"/>
              </w:rPr>
              <w:t>Wartość bez kwoty podatku VAT towaru/usługi</w:t>
            </w:r>
          </w:p>
        </w:tc>
      </w:tr>
      <w:tr w:rsidR="008C3EA5" w:rsidRPr="008C3EA5" w14:paraId="776907DC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00D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EA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794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EFA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8C3EA5" w:rsidRPr="008C3EA5" w14:paraId="376782E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839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EA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94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16F" w14:textId="77777777" w:rsidR="008C3EA5" w:rsidRPr="008C3EA5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14:paraId="1915C11F" w14:textId="77777777" w:rsidR="008C3EA5" w:rsidRPr="008C3EA5" w:rsidRDefault="008C3EA5" w:rsidP="008C3EA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IDFont+F7" w:hAnsi="Times New Roman" w:cs="Times New Roman"/>
          <w:i/>
          <w:i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ar-SA"/>
        </w:rPr>
        <w:lastRenderedPageBreak/>
        <w:t>* Uwaga: niezaznaczenie przez Wykonawcę powyższej informacji i niewypełnienie tabeli rozumiane będzie przez Zamawiającego jako informacja o tym, że wybór oferty Wykonawcy nie będzie prowadzić do powstania u Zamawiającego obowiązku podatkowego.</w:t>
      </w:r>
      <w:r w:rsidRPr="008C3EA5">
        <w:rPr>
          <w:rFonts w:ascii="Times New Roman" w:eastAsia="CIDFont+F7" w:hAnsi="Times New Roman" w:cs="Times New Roman"/>
          <w:i/>
          <w:iCs/>
          <w:kern w:val="3"/>
          <w:lang w:eastAsia="pl-PL"/>
        </w:rPr>
        <w:t xml:space="preserve"> Należy zapoznać się z ustawą o podatku od towarów i usług, a w szczególności z załącznikiem nr 11 do ustawy). </w:t>
      </w:r>
    </w:p>
    <w:p w14:paraId="729E76A2" w14:textId="77777777" w:rsidR="008C3EA5" w:rsidRPr="008C3EA5" w:rsidRDefault="008C3EA5" w:rsidP="008C3EA5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IDFont+F2" w:hAnsi="Times New Roman" w:cs="Times New Roman"/>
          <w:kern w:val="3"/>
          <w:lang w:eastAsia="pl-PL"/>
        </w:rPr>
      </w:pPr>
    </w:p>
    <w:p w14:paraId="443A23C8" w14:textId="77777777" w:rsidR="008C3EA5" w:rsidRPr="008C3EA5" w:rsidRDefault="008C3EA5" w:rsidP="008C3EA5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 xml:space="preserve">8. </w:t>
      </w:r>
      <w:r w:rsidRPr="008C3EA5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Oświadczam, że wypełniłem obowiązki informacyjne przewidziane w art. 13 lub art. 14 RODO</w:t>
      </w:r>
      <w:r w:rsidRPr="008C3EA5">
        <w:rPr>
          <w:rFonts w:ascii="Times New Roman" w:eastAsia="Lucida Sans Unicode" w:hAnsi="Times New Roman" w:cs="Times New Roman"/>
          <w:color w:val="000000"/>
          <w:kern w:val="3"/>
          <w:vertAlign w:val="superscript"/>
          <w:lang w:eastAsia="pl-PL"/>
        </w:rPr>
        <w:t xml:space="preserve"> </w:t>
      </w:r>
      <w:r w:rsidRPr="008C3EA5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14:paraId="057B7E1C" w14:textId="77777777" w:rsidR="008C3EA5" w:rsidRPr="008C3EA5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A1B277" w14:textId="77777777" w:rsidR="008C3EA5" w:rsidRPr="008C3EA5" w:rsidRDefault="008C3EA5" w:rsidP="008C3EA5">
      <w:pPr>
        <w:numPr>
          <w:ilvl w:val="0"/>
          <w:numId w:val="5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gdy wykonawca </w:t>
      </w:r>
      <w:r w:rsidRPr="008C3EA5">
        <w:rPr>
          <w:rFonts w:ascii="Times New Roman" w:eastAsia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486535" w14:textId="77777777" w:rsidR="008C3EA5" w:rsidRPr="008C3EA5" w:rsidRDefault="008C3EA5" w:rsidP="008C3EA5">
      <w:pPr>
        <w:suppressAutoHyphens/>
        <w:autoSpaceDN w:val="0"/>
        <w:spacing w:after="0" w:line="360" w:lineRule="auto"/>
        <w:ind w:left="4536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</w:p>
    <w:p w14:paraId="475F8456" w14:textId="77777777" w:rsidR="008C3EA5" w:rsidRPr="008C3EA5" w:rsidRDefault="008C3EA5" w:rsidP="008C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b/>
          <w:color w:val="00000A"/>
          <w:kern w:val="3"/>
          <w:lang w:eastAsia="pl-PL"/>
        </w:rPr>
        <w:t>9.</w:t>
      </w: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 xml:space="preserve"> Inne informacje Wykonawcy:</w:t>
      </w:r>
    </w:p>
    <w:p w14:paraId="3664A83E" w14:textId="77777777" w:rsidR="008C3EA5" w:rsidRPr="008C3EA5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4E971390" w14:textId="77777777" w:rsidR="008C3EA5" w:rsidRPr="008C3EA5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14D64844" w14:textId="77777777" w:rsidR="008C3EA5" w:rsidRPr="008C3EA5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7B9F2115" w14:textId="77777777" w:rsidR="008C3EA5" w:rsidRPr="008C3EA5" w:rsidRDefault="008C3EA5" w:rsidP="008C3EA5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</w:pPr>
      <w:r w:rsidRPr="008C3EA5"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  <w:t xml:space="preserve"> Informacje dotyczące Wykonawcy wymagane do celów sprawozdawczych. Wykonawca jest:</w:t>
      </w:r>
    </w:p>
    <w:tbl>
      <w:tblPr>
        <w:tblW w:w="909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3015"/>
        <w:gridCol w:w="3030"/>
      </w:tblGrid>
      <w:tr w:rsidR="008C3EA5" w:rsidRPr="008C3EA5" w14:paraId="1F64E418" w14:textId="77777777" w:rsidTr="00B30BC2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E4E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Nazwa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7A8F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Zatrudnienie (w jednym z dwóch ostatnich lat obrotowych)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B0F1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Obrót/suma aktywów (w jednym z dwóch ostatnich lat obrotowych)</w:t>
            </w:r>
          </w:p>
        </w:tc>
      </w:tr>
      <w:tr w:rsidR="008C3EA5" w:rsidRPr="008C3EA5" w14:paraId="668E235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3EB0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Małym przedsiębiorcą</w:t>
            </w:r>
          </w:p>
          <w:tbl>
            <w:tblPr>
              <w:tblW w:w="434" w:type="dxa"/>
              <w:tblInd w:w="6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"/>
            </w:tblGrid>
            <w:tr w:rsidR="008C3EA5" w:rsidRPr="008C3EA5" w14:paraId="1E3A17B5" w14:textId="77777777" w:rsidTr="00B30BC2">
              <w:tc>
                <w:tcPr>
                  <w:tcW w:w="4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4DB34" w14:textId="77777777" w:rsidR="008C3EA5" w:rsidRPr="008C3EA5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35AC4EF9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8697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2A6A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10 mln euro lub suma aktywów bilansu sporządzonego na koniec jednego z tych lat obrotowych do 10 mln euro</w:t>
            </w:r>
          </w:p>
        </w:tc>
      </w:tr>
      <w:tr w:rsidR="008C3EA5" w:rsidRPr="008C3EA5" w14:paraId="59344213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6E30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Średnim przedsiębiorcą</w:t>
            </w:r>
          </w:p>
          <w:tbl>
            <w:tblPr>
              <w:tblW w:w="389" w:type="dxa"/>
              <w:tblInd w:w="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8C3EA5" w:rsidRPr="008C3EA5" w14:paraId="608CE965" w14:textId="77777777" w:rsidTr="00B30BC2"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32B9C" w14:textId="77777777" w:rsidR="008C3EA5" w:rsidRPr="008C3EA5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18E2ACEC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9C6C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250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A809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50 mln euro lub suma aktywów bilansu sporządzonego na koniec jednego z tych lat obrotowych do 43 mln euro</w:t>
            </w:r>
          </w:p>
        </w:tc>
      </w:tr>
      <w:tr w:rsidR="008C3EA5" w:rsidRPr="008C3EA5" w14:paraId="0E095C6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C6D1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8C3EA5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Dużym przedsiębiorcą</w:t>
            </w:r>
          </w:p>
          <w:tbl>
            <w:tblPr>
              <w:tblW w:w="449" w:type="dxa"/>
              <w:tblInd w:w="6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8C3EA5" w:rsidRPr="008C3EA5" w14:paraId="1D2D6602" w14:textId="77777777" w:rsidTr="00B30BC2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319B1" w14:textId="77777777" w:rsidR="008C3EA5" w:rsidRPr="008C3EA5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71AF11DF" w14:textId="77777777" w:rsidR="008C3EA5" w:rsidRPr="008C3EA5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6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503D" w14:textId="77777777" w:rsidR="008C3EA5" w:rsidRDefault="008C3EA5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C3EA5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Jest to przedsiębiorca, który nie kwalifikuje się do żadnej z ww. kategorii przedsiębiorstw.</w:t>
            </w:r>
          </w:p>
          <w:p w14:paraId="644D8C39" w14:textId="33BEC585" w:rsidR="000F0580" w:rsidRPr="008C3EA5" w:rsidRDefault="000F0580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182B5C6D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iCs/>
          <w:kern w:val="3"/>
          <w:lang w:eastAsia="pl-PL"/>
        </w:rPr>
        <w:t>Należy zaznaczyć powyżej właściwe pole.</w:t>
      </w:r>
    </w:p>
    <w:p w14:paraId="020F4F61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</w:p>
    <w:p w14:paraId="2064F449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5BFC6944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7D5F30E3" w14:textId="77777777" w:rsidR="008C3EA5" w:rsidRPr="008C3EA5" w:rsidRDefault="008C3EA5" w:rsidP="008C3EA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47E376D7" w14:textId="77777777" w:rsidR="008C3EA5" w:rsidRPr="008C3EA5" w:rsidRDefault="008C3EA5" w:rsidP="008C3EA5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D5A30F7" w14:textId="12839291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081580C0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BF8F388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8C3EA5" w:rsidRPr="008C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CIDFont+F7">
    <w:charset w:val="00"/>
    <w:family w:val="auto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7E"/>
    <w:multiLevelType w:val="hybridMultilevel"/>
    <w:tmpl w:val="4C802768"/>
    <w:lvl w:ilvl="0" w:tplc="7EB44F0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753586"/>
    <w:multiLevelType w:val="hybridMultilevel"/>
    <w:tmpl w:val="85E2CBE0"/>
    <w:lvl w:ilvl="0" w:tplc="4B186B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A564D0E"/>
    <w:multiLevelType w:val="multilevel"/>
    <w:tmpl w:val="9C90E35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38B41F97"/>
    <w:multiLevelType w:val="multilevel"/>
    <w:tmpl w:val="8F04E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A977CA4"/>
    <w:multiLevelType w:val="multilevel"/>
    <w:tmpl w:val="D43814DE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abstractNum w:abstractNumId="5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00526"/>
    <w:multiLevelType w:val="hybridMultilevel"/>
    <w:tmpl w:val="0AEC645C"/>
    <w:lvl w:ilvl="0" w:tplc="E480BD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B0831DF"/>
    <w:multiLevelType w:val="hybridMultilevel"/>
    <w:tmpl w:val="F076A6E8"/>
    <w:lvl w:ilvl="0" w:tplc="BD502A1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446114"/>
    <w:multiLevelType w:val="hybridMultilevel"/>
    <w:tmpl w:val="4CB2D4A6"/>
    <w:lvl w:ilvl="0" w:tplc="ACF24D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1A22E5C"/>
    <w:multiLevelType w:val="multilevel"/>
    <w:tmpl w:val="617EA6B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10" w15:restartNumberingAfterBreak="0">
    <w:nsid w:val="72BA1F4D"/>
    <w:multiLevelType w:val="hybridMultilevel"/>
    <w:tmpl w:val="0964C02A"/>
    <w:lvl w:ilvl="0" w:tplc="31A84BC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15FD4"/>
    <w:multiLevelType w:val="multilevel"/>
    <w:tmpl w:val="287A425E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0"/>
    <w:rsid w:val="00035DBB"/>
    <w:rsid w:val="00057104"/>
    <w:rsid w:val="00076CB4"/>
    <w:rsid w:val="000A3157"/>
    <w:rsid w:val="000D1AC4"/>
    <w:rsid w:val="000F0580"/>
    <w:rsid w:val="00115359"/>
    <w:rsid w:val="00170502"/>
    <w:rsid w:val="00192698"/>
    <w:rsid w:val="001F366F"/>
    <w:rsid w:val="001F48EA"/>
    <w:rsid w:val="00234AE4"/>
    <w:rsid w:val="002378E4"/>
    <w:rsid w:val="00246D7F"/>
    <w:rsid w:val="00276F3D"/>
    <w:rsid w:val="002F0EEB"/>
    <w:rsid w:val="003207AA"/>
    <w:rsid w:val="003B3ADB"/>
    <w:rsid w:val="003C7E10"/>
    <w:rsid w:val="003F46F7"/>
    <w:rsid w:val="00412BF9"/>
    <w:rsid w:val="00420B6E"/>
    <w:rsid w:val="00475E13"/>
    <w:rsid w:val="00540D7F"/>
    <w:rsid w:val="005602F9"/>
    <w:rsid w:val="005D5231"/>
    <w:rsid w:val="005E237B"/>
    <w:rsid w:val="005E6D00"/>
    <w:rsid w:val="00601EC2"/>
    <w:rsid w:val="006028F8"/>
    <w:rsid w:val="00637836"/>
    <w:rsid w:val="00640FC8"/>
    <w:rsid w:val="0065259D"/>
    <w:rsid w:val="00665BB6"/>
    <w:rsid w:val="00676F8E"/>
    <w:rsid w:val="006959BC"/>
    <w:rsid w:val="006A1E69"/>
    <w:rsid w:val="00715E0C"/>
    <w:rsid w:val="00721856"/>
    <w:rsid w:val="00741EA3"/>
    <w:rsid w:val="00751373"/>
    <w:rsid w:val="0075514F"/>
    <w:rsid w:val="00773B76"/>
    <w:rsid w:val="007C477B"/>
    <w:rsid w:val="007F3274"/>
    <w:rsid w:val="008102F1"/>
    <w:rsid w:val="00821692"/>
    <w:rsid w:val="00830C1A"/>
    <w:rsid w:val="00842020"/>
    <w:rsid w:val="0084760C"/>
    <w:rsid w:val="00851EB3"/>
    <w:rsid w:val="008771FD"/>
    <w:rsid w:val="008C3EA5"/>
    <w:rsid w:val="008D400A"/>
    <w:rsid w:val="00940136"/>
    <w:rsid w:val="00947D38"/>
    <w:rsid w:val="00954CF2"/>
    <w:rsid w:val="00964F2A"/>
    <w:rsid w:val="009840D0"/>
    <w:rsid w:val="009947CC"/>
    <w:rsid w:val="009B15E0"/>
    <w:rsid w:val="009C75C9"/>
    <w:rsid w:val="009E676B"/>
    <w:rsid w:val="00A5737A"/>
    <w:rsid w:val="00AE39CB"/>
    <w:rsid w:val="00AF09BE"/>
    <w:rsid w:val="00B02123"/>
    <w:rsid w:val="00B06B58"/>
    <w:rsid w:val="00B16121"/>
    <w:rsid w:val="00B9150D"/>
    <w:rsid w:val="00BC3660"/>
    <w:rsid w:val="00BD2D2C"/>
    <w:rsid w:val="00BE438C"/>
    <w:rsid w:val="00C1378A"/>
    <w:rsid w:val="00C4376F"/>
    <w:rsid w:val="00C52A26"/>
    <w:rsid w:val="00C66B05"/>
    <w:rsid w:val="00C87699"/>
    <w:rsid w:val="00CA59D0"/>
    <w:rsid w:val="00CE76D1"/>
    <w:rsid w:val="00CF5B08"/>
    <w:rsid w:val="00D23C3F"/>
    <w:rsid w:val="00D4698C"/>
    <w:rsid w:val="00D71019"/>
    <w:rsid w:val="00D720B4"/>
    <w:rsid w:val="00DF6404"/>
    <w:rsid w:val="00E6213F"/>
    <w:rsid w:val="00E62794"/>
    <w:rsid w:val="00E733CE"/>
    <w:rsid w:val="00E82A51"/>
    <w:rsid w:val="00E82F7D"/>
    <w:rsid w:val="00EE20D0"/>
    <w:rsid w:val="00EF0BE2"/>
    <w:rsid w:val="00F40404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0B20"/>
  <w15:chartTrackingRefBased/>
  <w15:docId w15:val="{C9994C7D-3DE4-43CF-BEEC-078D1E3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5">
    <w:name w:val="WWNum5"/>
    <w:basedOn w:val="Bezlisty"/>
    <w:rsid w:val="008C3EA5"/>
    <w:pPr>
      <w:numPr>
        <w:numId w:val="1"/>
      </w:numPr>
    </w:pPr>
  </w:style>
  <w:style w:type="numbering" w:customStyle="1" w:styleId="WWNum6">
    <w:name w:val="WWNum6"/>
    <w:basedOn w:val="Bezlisty"/>
    <w:rsid w:val="008C3EA5"/>
    <w:pPr>
      <w:numPr>
        <w:numId w:val="2"/>
      </w:numPr>
    </w:pPr>
  </w:style>
  <w:style w:type="numbering" w:customStyle="1" w:styleId="WWNum7">
    <w:name w:val="WWNum7"/>
    <w:basedOn w:val="Bezlisty"/>
    <w:rsid w:val="008C3EA5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5602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&amp;cad=rja&amp;uact=8&amp;ved=2ahUKEwiT3fnfpIftAhVLx4sKHc-rC40QFjATegQIBhAC&amp;url=https%3A%2F%2Fsportowefakty.wp.pl%2Fareny%2Fstadion-polonii-bydgoszcz&amp;usg=AOvVaw2iCid5BurdrtUYtobm53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2156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100</cp:revision>
  <cp:lastPrinted>2021-10-05T13:33:00Z</cp:lastPrinted>
  <dcterms:created xsi:type="dcterms:W3CDTF">2021-09-16T09:18:00Z</dcterms:created>
  <dcterms:modified xsi:type="dcterms:W3CDTF">2021-10-27T07:21:00Z</dcterms:modified>
</cp:coreProperties>
</file>