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5F4F" w14:textId="4FFD8BA9" w:rsidR="008F2A21" w:rsidRPr="003630D8" w:rsidRDefault="008F2A21" w:rsidP="008F2A21">
      <w:pPr>
        <w:jc w:val="right"/>
        <w:rPr>
          <w:b/>
          <w:bCs/>
          <w:i/>
          <w:iCs/>
        </w:rPr>
      </w:pPr>
      <w:bookmarkStart w:id="0" w:name="_Hlk81810666"/>
      <w:r w:rsidRPr="003630D8">
        <w:rPr>
          <w:b/>
          <w:bCs/>
          <w:i/>
          <w:iCs/>
        </w:rPr>
        <w:t>Załącznik nr 2.1.</w:t>
      </w:r>
    </w:p>
    <w:p w14:paraId="6A641CF0" w14:textId="77777777" w:rsidR="003630D8" w:rsidRDefault="003630D8" w:rsidP="00125F19">
      <w:pPr>
        <w:jc w:val="center"/>
        <w:rPr>
          <w:b/>
          <w:bCs/>
          <w:sz w:val="24"/>
          <w:szCs w:val="24"/>
        </w:rPr>
      </w:pPr>
    </w:p>
    <w:p w14:paraId="4A2E724E" w14:textId="08381401" w:rsidR="003630D8" w:rsidRPr="003630D8" w:rsidRDefault="00125F19" w:rsidP="00125F19">
      <w:pPr>
        <w:jc w:val="center"/>
        <w:rPr>
          <w:b/>
          <w:bCs/>
          <w:sz w:val="24"/>
          <w:szCs w:val="24"/>
        </w:rPr>
      </w:pPr>
      <w:r w:rsidRPr="003630D8">
        <w:rPr>
          <w:b/>
          <w:bCs/>
          <w:sz w:val="24"/>
          <w:szCs w:val="24"/>
        </w:rPr>
        <w:t>SZCZEGÓŁOWY OPIS PRZEDMIOTU ZAMÓWIENIA</w:t>
      </w:r>
      <w:r w:rsidR="003630D8" w:rsidRPr="003630D8">
        <w:rPr>
          <w:b/>
          <w:bCs/>
          <w:sz w:val="24"/>
          <w:szCs w:val="24"/>
        </w:rPr>
        <w:t xml:space="preserve"> </w:t>
      </w:r>
    </w:p>
    <w:p w14:paraId="37F3BCE4" w14:textId="2DE77659" w:rsidR="00125F19" w:rsidRPr="003630D8" w:rsidRDefault="003630D8" w:rsidP="00125F19">
      <w:pPr>
        <w:jc w:val="center"/>
        <w:rPr>
          <w:b/>
          <w:bCs/>
          <w:sz w:val="24"/>
          <w:szCs w:val="24"/>
        </w:rPr>
      </w:pPr>
      <w:r w:rsidRPr="003630D8">
        <w:rPr>
          <w:b/>
          <w:bCs/>
          <w:sz w:val="24"/>
        </w:rPr>
        <w:t>ZESTAWIENIE PARAMETRÓW TECHNICZNYCH</w:t>
      </w:r>
    </w:p>
    <w:p w14:paraId="1B7EB077" w14:textId="77777777" w:rsidR="00125F19" w:rsidRPr="003630D8" w:rsidRDefault="00125F19" w:rsidP="00125F19">
      <w:pPr>
        <w:rPr>
          <w:b/>
          <w:bCs/>
        </w:rPr>
      </w:pPr>
    </w:p>
    <w:p w14:paraId="7DD8108B" w14:textId="77777777" w:rsidR="003630D8" w:rsidRPr="003630D8" w:rsidRDefault="003630D8" w:rsidP="003630D8">
      <w:pPr>
        <w:rPr>
          <w:b/>
          <w:bCs/>
        </w:rPr>
      </w:pPr>
      <w:r w:rsidRPr="003630D8">
        <w:rPr>
          <w:b/>
          <w:bCs/>
        </w:rPr>
        <w:t xml:space="preserve">Zestaw nr 1 - </w:t>
      </w:r>
      <w:r w:rsidRPr="003630D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Mobilny robot rehabilitacyjny górnych partii ciała.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2126"/>
      </w:tblGrid>
      <w:tr w:rsidR="003630D8" w:rsidRPr="003630D8" w14:paraId="3B207E05" w14:textId="77777777" w:rsidTr="003630D8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21C" w14:textId="77777777" w:rsidR="003630D8" w:rsidRPr="003630D8" w:rsidRDefault="003630D8" w:rsidP="00DE6675">
            <w:pPr>
              <w:jc w:val="center"/>
              <w:rPr>
                <w:b/>
                <w:bCs/>
                <w:color w:val="000000"/>
                <w:sz w:val="19"/>
              </w:rPr>
            </w:pPr>
            <w:r w:rsidRPr="003630D8">
              <w:rPr>
                <w:b/>
                <w:bCs/>
                <w:color w:val="000000"/>
                <w:sz w:val="19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2C0" w14:textId="77777777" w:rsidR="003630D8" w:rsidRPr="003630D8" w:rsidRDefault="003630D8" w:rsidP="00DE6675">
            <w:pPr>
              <w:jc w:val="center"/>
              <w:rPr>
                <w:b/>
                <w:bCs/>
                <w:color w:val="000000"/>
                <w:sz w:val="19"/>
              </w:rPr>
            </w:pPr>
            <w:r w:rsidRPr="003630D8">
              <w:rPr>
                <w:b/>
                <w:bCs/>
                <w:color w:val="000000"/>
                <w:sz w:val="19"/>
              </w:rPr>
              <w:t>Opis parametru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D83" w14:textId="77777777" w:rsidR="003630D8" w:rsidRPr="003630D8" w:rsidRDefault="003630D8" w:rsidP="00DE6675">
            <w:pPr>
              <w:jc w:val="center"/>
              <w:rPr>
                <w:b/>
                <w:bCs/>
                <w:color w:val="000000"/>
                <w:sz w:val="19"/>
              </w:rPr>
            </w:pPr>
            <w:r w:rsidRPr="003630D8">
              <w:rPr>
                <w:b/>
                <w:bCs/>
                <w:color w:val="000000"/>
                <w:sz w:val="19"/>
              </w:rPr>
              <w:t>Należy podać wartość oferowaną lub wpisać TAK</w:t>
            </w:r>
          </w:p>
        </w:tc>
      </w:tr>
      <w:tr w:rsidR="003630D8" w:rsidRPr="003630D8" w14:paraId="0F72E2BF" w14:textId="77777777" w:rsidTr="003630D8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599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DEF" w14:textId="01C71510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Robot umieszczony na podstawie jezdnej z blokadą kół, z uchwytem transportowym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DAA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 </w:t>
            </w:r>
          </w:p>
        </w:tc>
      </w:tr>
      <w:tr w:rsidR="003630D8" w:rsidRPr="003630D8" w14:paraId="7E71F90C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0A6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10A" w14:textId="4D7FB617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Wysokość podstawy robota umożliwia wsunięcie jej pod standardowe łóżko szpitalne, w celu prowadzenia terapii łóżku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F2DE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 </w:t>
            </w:r>
          </w:p>
        </w:tc>
      </w:tr>
      <w:tr w:rsidR="003630D8" w:rsidRPr="003630D8" w14:paraId="591C2FE4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FB8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A8A" w14:textId="377981CD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Ramię robota siedmioosiowe - posiadające 7 stopni swobody, odtwarzające ruch terapeuty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99B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 </w:t>
            </w:r>
          </w:p>
        </w:tc>
      </w:tr>
      <w:tr w:rsidR="003630D8" w:rsidRPr="003630D8" w14:paraId="230E5223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EA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3BD" w14:textId="4B75601A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Szybkozłącze umożliwiające mocowanie i demontaż akcesoriów, wyposażone                   w przyciski: przycisk do mocowania akcesoriów, przycisk do demontażu akcesoriów oraz przycisk do ważenia kończyny i rejestracji ruchu.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3822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 </w:t>
            </w:r>
          </w:p>
        </w:tc>
      </w:tr>
      <w:tr w:rsidR="003630D8" w:rsidRPr="003630D8" w14:paraId="146E40C8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3E40" w14:textId="702E741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F9F0" w14:textId="70F49BFC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Kolorowa dioda LED na ramieniu robota sygnalizująca gotowość do pracy, pierwszy ruch, pauzę, użycie wyłącznika bezpieczeństwa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3A1D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64BF68D9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FA7C" w14:textId="41289044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19FF" w14:textId="73110AE1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Tryby pracy: bierny, czynny oraz bierny ze wspomaganiem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3942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6D255F92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0F8" w14:textId="4C33488F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0C3F" w14:textId="6FDB4F26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Sterowanie poprzez ekran działający w trybie terapeuty oraz w trybie pacjenta, ekran mocowany na ruchomym ramieniu, umożliwiającym skierowanie ekranu w stronę pacjenta.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93FF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60F8835B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F95E" w14:textId="66737734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7A58" w14:textId="4B7856EC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 pacjenta umożliwia pacjentowi śledzenie przebiegu ćwiczenia w trakcie terapii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4AB9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1CB9B061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4632" w14:textId="76B0FD40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C374" w14:textId="62AB67C9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Dźwiękowa sygnalizacja początku i końca ruchu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2A6E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2364EDD5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7D36" w14:textId="67C53E9E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75CE" w14:textId="64B971DE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Wizualizacja graficzna w czasie rzeczywistym ruchów koncentrycznych                             i ekscentrycznych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3CF8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5B1AC968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F6D6" w14:textId="412D8A9F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46A" w14:textId="39524869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Wizualizacja graficzna w czasie rzeczywistym pomiarów siły w trybie czynnym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53BA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2E960218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3EC1" w14:textId="2A43DE91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EBC" w14:textId="24B0BA2A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ustawienia liczby powtórzeń, serii powtórzeń,  prędkości ruchu, oporu  w trybie czynnym oraz czasu przerwy pomiędzy seriami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93C0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0F578CAD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0356" w14:textId="04703049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AD7F" w14:textId="2AE2A4D1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przeprowadzania ćwiczeń w pozycji leżącej oraz siedzącej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9DE8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582A5485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4CE1" w14:textId="13AC38E2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B1C" w14:textId="53D9AB4F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łączenia 4 różnych rodzajów ruchu w ramach jednej sesji terapeutycznej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3EE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09CAECB3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4855" w14:textId="43C7A893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174" w14:textId="608DD72E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 asysty, pozwalająca na ukończenie ruchu pacjentowi z pomocą robota,  w sytuacji gdy pacjent nie będzie w stanie sam ukończyć ruchu, włączana w razie potrzeby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A167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724DE492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3311" w14:textId="1D656501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049F" w14:textId="3C84E59D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Tworzenie indywidualnych kart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FB64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4B899065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24B7" w14:textId="25828604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6CD" w14:textId="51699313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Zapis każdej sesji terapeutycznej, tworzenie historii przebiegu terapii dla każdego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B38A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4E0F1FA6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03C2" w14:textId="36486502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F4DA" w14:textId="5A3C0DFA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powtórzenia poprzedniej sesji terapeutycznej bez konieczności dokonywania nowych ustawień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450F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737168AA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454" w14:textId="4DF8B2BA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D5B3" w14:textId="4CF11400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Graficzna prezentacja wyników sesji terapeutycznych umożliwiająca ocenę postępów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FF2F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117BD9B9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008C" w14:textId="28952797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09E" w14:textId="57991838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Wyłącznik dla pacjenta umożliwiający zatrzymanie oraz wznowienie terapii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4B5C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5A98A9DF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249" w14:textId="4D64027A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22F1" w14:textId="2742FC7B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Wyłącznik bezpieczeństwa na obudowie robota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48C5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1DB4C248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0F5C" w14:textId="2ACCE9CF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22C" w14:textId="4FDCAFE2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Zabezpieczenie w przypadku niespodziewanego ruchu pacjenta – automatyczne zatrzymanie pracy robota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4E4E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4F01D81C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E3F9" w14:textId="3706050C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8580" w14:textId="60544997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Moduł do rehabilitacji górnych partii ciała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4243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64D683E6" w14:textId="77777777" w:rsidTr="003630D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1AE7" w14:textId="7B284033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EAB" w14:textId="1C98138E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sz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Zasilanie sieciowe i awaryjne - bateryjne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087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</w:p>
        </w:tc>
      </w:tr>
      <w:tr w:rsidR="003630D8" w:rsidRPr="003630D8" w14:paraId="138E89F0" w14:textId="77777777" w:rsidTr="00550E98">
        <w:trPr>
          <w:trHeight w:val="1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5FF" w14:textId="28B5CFE5" w:rsidR="003630D8" w:rsidRPr="003630D8" w:rsidRDefault="003630D8" w:rsidP="003630D8">
            <w:pPr>
              <w:jc w:val="center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5C9" w14:textId="13601369" w:rsidR="003630D8" w:rsidRPr="003630D8" w:rsidRDefault="003630D8" w:rsidP="003630D8">
            <w:pPr>
              <w:jc w:val="both"/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 xml:space="preserve">Pełna gwarancja (bez </w:t>
            </w:r>
            <w:proofErr w:type="spellStart"/>
            <w:r w:rsidRPr="003630D8">
              <w:rPr>
                <w:color w:val="000000"/>
                <w:sz w:val="19"/>
              </w:rPr>
              <w:t>wyłączeń</w:t>
            </w:r>
            <w:proofErr w:type="spellEnd"/>
            <w:r w:rsidRPr="003630D8">
              <w:rPr>
                <w:color w:val="000000"/>
                <w:sz w:val="19"/>
              </w:rPr>
              <w:t>) na dostarczony sprzęt na okres minimum 60 miesięcy (liczona od daty odbioru przedmiotu umowy protokołem technicznym), obejmująca wszystkie elementy systemu, naprawy, dojazdy, przeglądy (ilość zgodna z zaleceniami producenta) realizowana przez autoryzowany serwis w oparciu o oryginalne części producenta. W okresie gwarancji roczny przegląd techniczny (pierwszy w 12. miesiącu od uruchomienia urządzenia, kolejne co 12 miesięcy).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009" w14:textId="77777777" w:rsidR="003630D8" w:rsidRPr="003630D8" w:rsidRDefault="003630D8" w:rsidP="003630D8">
            <w:pPr>
              <w:rPr>
                <w:color w:val="000000"/>
                <w:sz w:val="19"/>
              </w:rPr>
            </w:pPr>
            <w:r w:rsidRPr="003630D8">
              <w:rPr>
                <w:color w:val="000000"/>
                <w:sz w:val="19"/>
              </w:rPr>
              <w:t> </w:t>
            </w:r>
          </w:p>
        </w:tc>
      </w:tr>
      <w:bookmarkEnd w:id="0"/>
    </w:tbl>
    <w:p w14:paraId="06FA680D" w14:textId="6E87EB9E" w:rsidR="00DF44C7" w:rsidRDefault="00DF44C7" w:rsidP="00125F19"/>
    <w:p w14:paraId="1393BEFF" w14:textId="77777777" w:rsidR="003630D8" w:rsidRDefault="003630D8" w:rsidP="00125F19"/>
    <w:p w14:paraId="5EE0A293" w14:textId="77777777" w:rsidR="00550E98" w:rsidRDefault="00550E98" w:rsidP="00125F19">
      <w:pPr>
        <w:rPr>
          <w:sz w:val="6"/>
        </w:rPr>
      </w:pPr>
    </w:p>
    <w:p w14:paraId="168690F8" w14:textId="77777777" w:rsidR="00550E98" w:rsidRDefault="00550E98" w:rsidP="00125F19">
      <w:pPr>
        <w:rPr>
          <w:sz w:val="6"/>
        </w:rPr>
      </w:pPr>
    </w:p>
    <w:p w14:paraId="5ED37FDE" w14:textId="77777777" w:rsidR="00550E98" w:rsidRDefault="00550E98" w:rsidP="00125F19">
      <w:pPr>
        <w:rPr>
          <w:sz w:val="6"/>
        </w:rPr>
      </w:pPr>
    </w:p>
    <w:p w14:paraId="30706431" w14:textId="77777777" w:rsidR="00550E98" w:rsidRDefault="00550E98" w:rsidP="00125F19">
      <w:pPr>
        <w:rPr>
          <w:sz w:val="6"/>
        </w:rPr>
      </w:pPr>
    </w:p>
    <w:p w14:paraId="0C0AD654" w14:textId="77777777" w:rsidR="00550E98" w:rsidRDefault="00550E98" w:rsidP="00125F19">
      <w:pPr>
        <w:rPr>
          <w:sz w:val="6"/>
        </w:rPr>
      </w:pPr>
    </w:p>
    <w:p w14:paraId="42E813CC" w14:textId="6D17740D" w:rsidR="003630D8" w:rsidRPr="003630D8" w:rsidRDefault="00550E98" w:rsidP="00125F19">
      <w:r w:rsidRPr="00B61941">
        <w:rPr>
          <w:b/>
          <w:i/>
          <w:color w:val="FF0000"/>
          <w:sz w:val="15"/>
          <w:szCs w:val="18"/>
        </w:rPr>
        <w:t xml:space="preserve">Dokument należy wypełnić i podpisać kwalifikowanym podpisem elektronicznym. </w:t>
      </w:r>
      <w:r w:rsidRPr="00B61941">
        <w:rPr>
          <w:b/>
          <w:sz w:val="15"/>
          <w:szCs w:val="18"/>
        </w:rPr>
        <w:t xml:space="preserve"> </w:t>
      </w:r>
      <w:r w:rsidRPr="00B61941">
        <w:rPr>
          <w:b/>
          <w:i/>
          <w:color w:val="FF0000"/>
          <w:sz w:val="15"/>
          <w:szCs w:val="18"/>
        </w:rPr>
        <w:t xml:space="preserve">Zamawiający zaleca zapisanie dokumentu w formacie pdf. </w:t>
      </w:r>
      <w:r w:rsidRPr="00B61941">
        <w:rPr>
          <w:b/>
          <w:color w:val="FF0000"/>
          <w:sz w:val="15"/>
          <w:szCs w:val="18"/>
        </w:rPr>
        <w:t xml:space="preserve"> </w:t>
      </w:r>
      <w:r w:rsidRPr="00B61941">
        <w:rPr>
          <w:b/>
          <w:sz w:val="15"/>
          <w:szCs w:val="18"/>
        </w:rPr>
        <w:t xml:space="preserve"> </w:t>
      </w:r>
    </w:p>
    <w:p w14:paraId="4BCCFAF7" w14:textId="03F72F81" w:rsidR="003630D8" w:rsidRPr="003630D8" w:rsidRDefault="003630D8" w:rsidP="003630D8">
      <w:pPr>
        <w:jc w:val="right"/>
        <w:rPr>
          <w:b/>
          <w:bCs/>
          <w:i/>
          <w:iCs/>
        </w:rPr>
      </w:pPr>
      <w:r w:rsidRPr="003630D8">
        <w:rPr>
          <w:b/>
          <w:bCs/>
          <w:i/>
          <w:iCs/>
        </w:rPr>
        <w:lastRenderedPageBreak/>
        <w:t>Załącznik nr 2.</w:t>
      </w:r>
      <w:r w:rsidRPr="003630D8">
        <w:rPr>
          <w:b/>
          <w:bCs/>
          <w:i/>
          <w:iCs/>
        </w:rPr>
        <w:t>2</w:t>
      </w:r>
      <w:r w:rsidRPr="003630D8">
        <w:rPr>
          <w:b/>
          <w:bCs/>
          <w:i/>
          <w:iCs/>
        </w:rPr>
        <w:t>.</w:t>
      </w:r>
    </w:p>
    <w:p w14:paraId="7792A063" w14:textId="77777777" w:rsidR="003630D8" w:rsidRDefault="003630D8" w:rsidP="003630D8">
      <w:pPr>
        <w:jc w:val="center"/>
        <w:rPr>
          <w:b/>
          <w:bCs/>
          <w:sz w:val="24"/>
          <w:szCs w:val="24"/>
        </w:rPr>
      </w:pPr>
    </w:p>
    <w:p w14:paraId="11C4BA5D" w14:textId="5C4C562B" w:rsidR="003630D8" w:rsidRPr="003630D8" w:rsidRDefault="003630D8" w:rsidP="003630D8">
      <w:pPr>
        <w:jc w:val="center"/>
        <w:rPr>
          <w:b/>
          <w:bCs/>
          <w:sz w:val="24"/>
          <w:szCs w:val="24"/>
        </w:rPr>
      </w:pPr>
      <w:r w:rsidRPr="003630D8">
        <w:rPr>
          <w:b/>
          <w:bCs/>
          <w:sz w:val="24"/>
          <w:szCs w:val="24"/>
        </w:rPr>
        <w:t xml:space="preserve">SZCZEGÓŁOWY OPIS PRZEDMIOTU ZAMÓWIENIA </w:t>
      </w:r>
    </w:p>
    <w:p w14:paraId="432E3317" w14:textId="77777777" w:rsidR="003630D8" w:rsidRPr="003630D8" w:rsidRDefault="003630D8" w:rsidP="003630D8">
      <w:pPr>
        <w:jc w:val="center"/>
        <w:rPr>
          <w:b/>
          <w:bCs/>
          <w:sz w:val="24"/>
          <w:szCs w:val="24"/>
        </w:rPr>
      </w:pPr>
      <w:r w:rsidRPr="003630D8">
        <w:rPr>
          <w:b/>
          <w:bCs/>
          <w:sz w:val="24"/>
        </w:rPr>
        <w:t>ZESTAWIENIE PARAMETRÓW TECHNICZNYCH</w:t>
      </w:r>
    </w:p>
    <w:p w14:paraId="5E6AC0C3" w14:textId="77777777" w:rsidR="003630D8" w:rsidRPr="003630D8" w:rsidRDefault="003630D8" w:rsidP="003630D8">
      <w:pPr>
        <w:rPr>
          <w:b/>
          <w:bCs/>
        </w:rPr>
      </w:pPr>
    </w:p>
    <w:p w14:paraId="4071D6A6" w14:textId="5BC5211B" w:rsidR="003630D8" w:rsidRPr="003630D8" w:rsidRDefault="003630D8" w:rsidP="003630D8">
      <w:pPr>
        <w:rPr>
          <w:b/>
          <w:bCs/>
        </w:rPr>
      </w:pPr>
      <w:r w:rsidRPr="003630D8">
        <w:rPr>
          <w:b/>
          <w:bCs/>
        </w:rPr>
        <w:t xml:space="preserve">Zestaw nr </w:t>
      </w:r>
      <w:r>
        <w:rPr>
          <w:b/>
          <w:bCs/>
        </w:rPr>
        <w:t>2</w:t>
      </w:r>
      <w:r w:rsidRPr="003630D8">
        <w:rPr>
          <w:b/>
          <w:bCs/>
        </w:rPr>
        <w:t xml:space="preserve"> - </w:t>
      </w:r>
      <w:r w:rsidR="00550E9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Mobilny robot</w:t>
      </w:r>
      <w:r w:rsidR="00550E98">
        <w:rPr>
          <w:b/>
          <w:bCs/>
          <w:color w:val="00000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r w:rsidR="00550E9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rehabilitacji ko</w:t>
      </w:r>
      <w:r w:rsidR="00550E98" w:rsidRPr="00550E9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 w:rsidR="00550E9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czyn dolnych</w:t>
      </w:r>
      <w:r w:rsidRPr="003630D8">
        <w:rPr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2126"/>
      </w:tblGrid>
      <w:tr w:rsidR="003630D8" w:rsidRPr="003630D8" w14:paraId="6511E74F" w14:textId="77777777" w:rsidTr="004B512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807" w14:textId="77777777" w:rsidR="003630D8" w:rsidRPr="003630D8" w:rsidRDefault="003630D8" w:rsidP="004B512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630D8">
              <w:rPr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9B2" w14:textId="77777777" w:rsidR="003630D8" w:rsidRPr="003630D8" w:rsidRDefault="003630D8" w:rsidP="004B512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630D8">
              <w:rPr>
                <w:b/>
                <w:bCs/>
                <w:color w:val="000000"/>
                <w:sz w:val="19"/>
                <w:szCs w:val="19"/>
              </w:rPr>
              <w:t>Opis parametru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3C0" w14:textId="77777777" w:rsidR="003630D8" w:rsidRPr="003630D8" w:rsidRDefault="003630D8" w:rsidP="004B512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630D8">
              <w:rPr>
                <w:b/>
                <w:bCs/>
                <w:color w:val="000000"/>
                <w:sz w:val="19"/>
                <w:szCs w:val="19"/>
              </w:rPr>
              <w:t>Należy podać wartość oferowaną lub wpisać TAK</w:t>
            </w:r>
          </w:p>
        </w:tc>
      </w:tr>
      <w:tr w:rsidR="003630D8" w:rsidRPr="003630D8" w14:paraId="4334D048" w14:textId="77777777" w:rsidTr="004B5123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221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CEE4" w14:textId="77F476F7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Robot umieszczony na podstawie jezdnej z blokadą kół, z uchwytem transportowym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0E5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3630D8" w:rsidRPr="003630D8" w14:paraId="2FCC1180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1BF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330" w14:textId="7884D4F8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Wysokość podstawy robota umożliwia wsunięcie jej pod standardowe łóżko szpitalne, w celu prowadzenia terapii łóżku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A5E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3630D8" w:rsidRPr="003630D8" w14:paraId="13757F0A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DF6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44A1" w14:textId="1AEB1606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Ramię robota siedmioosiowe - posiadające 7 stopni swobody, odtwarzające ruch terapeuty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B4C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3630D8" w:rsidRPr="003630D8" w14:paraId="3C37A689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09A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AFBD" w14:textId="47B89542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Szybkozłącze umożliwiające mocowanie i demontaż akcesoriów, wyposażone                   w przyciski: przycisk do mocowania akcesoriów, przycisk do demontażu akcesoriów oraz przycisk do ważenia kończyny i rejestracji ruchu.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BD8D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3630D8" w:rsidRPr="003630D8" w14:paraId="117F72F1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A738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D3D5" w14:textId="0F42DDD8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Kolorowa dioda LED na ramieniu robota sygnalizująca gotowość do pracy, pierwszy ruch, pauzę, użycie wyłącznika bezpieczeństwa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469A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5D0011D0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37BA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2E8" w14:textId="13456B48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Tryby pracy: bierny, czynny oraz bierny ze wspomaganiem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DD2E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0C97755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4C2D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E9A" w14:textId="69316B64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Sterowanie poprzez ekran działający w trybie terapeuty oraz w trybie pacjenta, ekran mocowany na ruchomym ramieniu, umożliwiającym skierowanie ekranu w stronę pacjenta.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7522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2E2A767B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4CB9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A2C" w14:textId="27F1CB0C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 pacjenta umożliwia pacjentowi śledzenie przebiegu ćwiczenia w trakcie terapii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971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66AB6DBF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987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4667" w14:textId="02075E89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Dźwiękowa sygnalizacja początku i końca ruchu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A667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5D744728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84B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E245" w14:textId="6FC252B5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Wizualizacja graficzna w czasie rzeczywistym ruchów koncentrycznych                             i ekscentrycznych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2F8F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227D4916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AF0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81E" w14:textId="0CEBD8A7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Wizualizacja graficzna w czasie rzeczywistym pomiarów siły w trybie czynnym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BC6B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08871D60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A058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128" w14:textId="4EE342A1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ustawienia liczby powtórzeń, serii powtórzeń,  prędkości ruchu, oporu  w trybie czynnym oraz czasu przerwy pomiędzy seriami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066B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50405AA5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1EF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F14C" w14:textId="7F7FEAA8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przeprowadzania ćwiczeń w pozycji leżącej oraz siedzącej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B16D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17C4D3F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0B0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6F96" w14:textId="695A3CDE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łączenia 4 różnych rodzajów ruchu w ramach jednej sesji terapeutycznej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AA8E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4648679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78E8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60FA" w14:textId="45DE0B02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 asysty, pozwalająca na ukończenie ruchu pacjentowi z pomocą robota,  w sytuacji gdy pacjent nie będzie w stanie sam ukończyć ruchu, włączana w razie potrzeby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4B0A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78ECF3E5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FFF3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E82A" w14:textId="725916F4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Tworzenie indywidualnych kart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79C2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5B5D501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9207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D782" w14:textId="5ED27691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Zapis każdej sesji terapeutycznej, tworzenie historii przebiegu terapii dla każdego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5C35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10BE3EB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A46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E12" w14:textId="4B1B701E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powtórzenia poprzedniej sesji terapeutycznej bez konieczności dokonywania nowych ustawień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1CAF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2DC227F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857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015" w14:textId="76A907C3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Graficzna prezentacja wyników sesji terapeutycznych umożliwiająca ocenę postępów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76D8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0868D948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07DB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0218" w14:textId="4D9BAE03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Wyłącznik dla pacjenta umożliwiający zatrzymanie oraz wznowienie terapii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52FE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43549C99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E23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6A48" w14:textId="686F91C3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Wyłącznik bezpieczeństwa na obudowie robota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36A0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2FFE6B50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78D1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BE99" w14:textId="1B37DC87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Zabezpieczenie w przypadku niespodziewanego ruchu pacjenta – automatyczne zatrzymanie pracy robota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B0CC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1382411E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E39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974" w14:textId="4913F618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Uchwyt do ćwiczeń w pozycji leżąc oraz uchwyt do ćwiczeń w pozycji bocznej. Podstawa stopy z regulacją kąta co najmniej  -20° do 70° oraz z regulacją długości i wysokości.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34CC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1B5BC62D" w14:textId="77777777" w:rsidTr="004B512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88F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350" w14:textId="1DD4C266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sz w:val="19"/>
                <w:szCs w:val="1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Zasilanie sieciowe i awaryjne - bateryjne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9B33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</w:p>
        </w:tc>
      </w:tr>
      <w:tr w:rsidR="003630D8" w:rsidRPr="003630D8" w14:paraId="14570705" w14:textId="77777777" w:rsidTr="00550E98">
        <w:trPr>
          <w:trHeight w:val="1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D3D" w14:textId="77777777" w:rsidR="003630D8" w:rsidRPr="003630D8" w:rsidRDefault="003630D8" w:rsidP="003630D8">
            <w:pPr>
              <w:jc w:val="center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C2D" w14:textId="77777777" w:rsidR="003630D8" w:rsidRPr="003630D8" w:rsidRDefault="003630D8" w:rsidP="003630D8">
            <w:pPr>
              <w:jc w:val="both"/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 xml:space="preserve">Pełna gwarancja (bez </w:t>
            </w:r>
            <w:proofErr w:type="spellStart"/>
            <w:r w:rsidRPr="003630D8">
              <w:rPr>
                <w:color w:val="000000"/>
                <w:sz w:val="19"/>
                <w:szCs w:val="19"/>
              </w:rPr>
              <w:t>wyłączeń</w:t>
            </w:r>
            <w:proofErr w:type="spellEnd"/>
            <w:r w:rsidRPr="003630D8">
              <w:rPr>
                <w:color w:val="000000"/>
                <w:sz w:val="19"/>
                <w:szCs w:val="19"/>
              </w:rPr>
              <w:t>) na dostarczony sprzęt na okres minimum 60 miesięcy (liczona od daty odbioru przedmiotu umowy protokołem technicznym), obejmująca wszystkie elementy systemu, naprawy, dojazdy, przeglądy (ilość zgodna z zaleceniami producenta) realizowana przez autoryzowany serwis w oparciu o oryginalne części producenta. W okresie gwarancji roczny przegląd techniczny (pierwszy w 12. miesiącu od uruchomienia urządzenia, kolejne co 12 miesięcy).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AF9" w14:textId="77777777" w:rsidR="003630D8" w:rsidRPr="003630D8" w:rsidRDefault="003630D8" w:rsidP="003630D8">
            <w:pPr>
              <w:rPr>
                <w:color w:val="000000"/>
                <w:sz w:val="19"/>
                <w:szCs w:val="19"/>
              </w:rPr>
            </w:pPr>
            <w:r w:rsidRPr="003630D8">
              <w:rPr>
                <w:color w:val="000000"/>
                <w:sz w:val="19"/>
                <w:szCs w:val="19"/>
              </w:rPr>
              <w:t> </w:t>
            </w:r>
          </w:p>
        </w:tc>
      </w:tr>
    </w:tbl>
    <w:p w14:paraId="7BB78DEF" w14:textId="77777777" w:rsidR="003630D8" w:rsidRDefault="003630D8" w:rsidP="00125F19">
      <w:pPr>
        <w:rPr>
          <w:sz w:val="6"/>
        </w:rPr>
      </w:pPr>
    </w:p>
    <w:p w14:paraId="75864316" w14:textId="77777777" w:rsidR="00550E98" w:rsidRDefault="00550E98" w:rsidP="00125F19">
      <w:pPr>
        <w:rPr>
          <w:sz w:val="6"/>
        </w:rPr>
      </w:pPr>
    </w:p>
    <w:p w14:paraId="3F99765C" w14:textId="77777777" w:rsidR="00550E98" w:rsidRDefault="00550E98" w:rsidP="00125F19">
      <w:pPr>
        <w:rPr>
          <w:sz w:val="6"/>
        </w:rPr>
      </w:pPr>
    </w:p>
    <w:p w14:paraId="2A3BFF6C" w14:textId="77777777" w:rsidR="00550E98" w:rsidRDefault="00550E98" w:rsidP="00125F19">
      <w:pPr>
        <w:rPr>
          <w:sz w:val="6"/>
        </w:rPr>
      </w:pPr>
    </w:p>
    <w:p w14:paraId="78B4ED8E" w14:textId="77777777" w:rsidR="00550E98" w:rsidRDefault="00550E98" w:rsidP="00125F19">
      <w:pPr>
        <w:rPr>
          <w:sz w:val="6"/>
        </w:rPr>
      </w:pPr>
    </w:p>
    <w:p w14:paraId="37F98519" w14:textId="77777777" w:rsidR="00550E98" w:rsidRDefault="00550E98" w:rsidP="00125F19">
      <w:pPr>
        <w:rPr>
          <w:sz w:val="6"/>
        </w:rPr>
      </w:pPr>
    </w:p>
    <w:p w14:paraId="02234D0A" w14:textId="1F4F2EF5" w:rsidR="00550E98" w:rsidRPr="003630D8" w:rsidRDefault="00550E98" w:rsidP="00125F19">
      <w:r w:rsidRPr="00B61941">
        <w:rPr>
          <w:b/>
          <w:i/>
          <w:color w:val="FF0000"/>
          <w:sz w:val="15"/>
          <w:szCs w:val="18"/>
        </w:rPr>
        <w:t xml:space="preserve">Dokument należy wypełnić i podpisać kwalifikowanym podpisem elektronicznym. </w:t>
      </w:r>
      <w:r w:rsidRPr="00B61941">
        <w:rPr>
          <w:b/>
          <w:sz w:val="15"/>
          <w:szCs w:val="18"/>
        </w:rPr>
        <w:t xml:space="preserve"> </w:t>
      </w:r>
      <w:r w:rsidRPr="00B61941">
        <w:rPr>
          <w:b/>
          <w:i/>
          <w:color w:val="FF0000"/>
          <w:sz w:val="15"/>
          <w:szCs w:val="18"/>
        </w:rPr>
        <w:t xml:space="preserve">Zamawiający zaleca zapisanie dokumentu w formacie pdf. </w:t>
      </w:r>
      <w:r w:rsidRPr="00B61941">
        <w:rPr>
          <w:b/>
          <w:color w:val="FF0000"/>
          <w:sz w:val="15"/>
          <w:szCs w:val="18"/>
        </w:rPr>
        <w:t xml:space="preserve"> </w:t>
      </w:r>
      <w:r w:rsidRPr="00B61941">
        <w:rPr>
          <w:b/>
          <w:sz w:val="15"/>
          <w:szCs w:val="18"/>
        </w:rPr>
        <w:t xml:space="preserve"> </w:t>
      </w:r>
    </w:p>
    <w:sectPr w:rsidR="00550E98" w:rsidRPr="003630D8" w:rsidSect="00597DA1">
      <w:headerReference w:type="default" r:id="rId7"/>
      <w:footerReference w:type="default" r:id="rId8"/>
      <w:footnotePr>
        <w:pos w:val="beneathText"/>
      </w:footnotePr>
      <w:pgSz w:w="11905" w:h="16837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EEE7" w14:textId="77777777" w:rsidR="00A25466" w:rsidRDefault="00A25466" w:rsidP="006B3DD0">
      <w:r>
        <w:separator/>
      </w:r>
    </w:p>
  </w:endnote>
  <w:endnote w:type="continuationSeparator" w:id="0">
    <w:p w14:paraId="541ACD8E" w14:textId="77777777" w:rsidR="00A25466" w:rsidRDefault="00A25466" w:rsidP="006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218" w14:textId="7063F75B" w:rsidR="00000000" w:rsidRPr="003630D8" w:rsidRDefault="006B3DD0" w:rsidP="009225F8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18"/>
      </w:rPr>
    </w:pPr>
    <w:r w:rsidRPr="003630D8">
      <w:rPr>
        <w:i/>
        <w:sz w:val="18"/>
        <w:szCs w:val="18"/>
      </w:rPr>
      <w:t>Nr sprawy ZP</w:t>
    </w:r>
    <w:r w:rsidR="00C61ACA" w:rsidRPr="003630D8">
      <w:rPr>
        <w:i/>
        <w:sz w:val="18"/>
        <w:szCs w:val="18"/>
      </w:rPr>
      <w:t>/1</w:t>
    </w:r>
    <w:r w:rsidR="003630D8">
      <w:rPr>
        <w:i/>
        <w:sz w:val="18"/>
        <w:szCs w:val="18"/>
      </w:rPr>
      <w:t>5</w:t>
    </w:r>
    <w:r w:rsidR="00C61ACA" w:rsidRPr="003630D8">
      <w:rPr>
        <w:i/>
        <w:sz w:val="18"/>
        <w:szCs w:val="18"/>
      </w:rPr>
      <w:t>/</w:t>
    </w:r>
    <w:r w:rsidRPr="003630D8">
      <w:rPr>
        <w:i/>
        <w:sz w:val="18"/>
        <w:szCs w:val="18"/>
      </w:rPr>
      <w:t>202</w:t>
    </w:r>
    <w:r w:rsidR="003630D8">
      <w:rPr>
        <w:i/>
        <w:sz w:val="18"/>
        <w:szCs w:val="18"/>
      </w:rPr>
      <w:t>3</w:t>
    </w:r>
    <w:r w:rsidRPr="003630D8">
      <w:rPr>
        <w:i/>
        <w:sz w:val="18"/>
        <w:szCs w:val="18"/>
      </w:rPr>
      <w:tab/>
      <w:t xml:space="preserve">Strona </w:t>
    </w:r>
    <w:r w:rsidRPr="003630D8">
      <w:rPr>
        <w:i/>
        <w:sz w:val="18"/>
        <w:szCs w:val="18"/>
      </w:rPr>
      <w:fldChar w:fldCharType="begin"/>
    </w:r>
    <w:r w:rsidRPr="003630D8">
      <w:rPr>
        <w:i/>
        <w:sz w:val="18"/>
        <w:szCs w:val="18"/>
      </w:rPr>
      <w:instrText>PAGE   \* MERGEFORMAT</w:instrText>
    </w:r>
    <w:r w:rsidRPr="003630D8">
      <w:rPr>
        <w:i/>
        <w:sz w:val="18"/>
        <w:szCs w:val="18"/>
      </w:rPr>
      <w:fldChar w:fldCharType="separate"/>
    </w:r>
    <w:r w:rsidRPr="003630D8">
      <w:rPr>
        <w:i/>
        <w:noProof/>
        <w:sz w:val="18"/>
        <w:szCs w:val="18"/>
      </w:rPr>
      <w:t>1</w:t>
    </w:r>
    <w:r w:rsidRPr="003630D8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B17E" w14:textId="77777777" w:rsidR="00A25466" w:rsidRDefault="00A25466" w:rsidP="006B3DD0">
      <w:r>
        <w:separator/>
      </w:r>
    </w:p>
  </w:footnote>
  <w:footnote w:type="continuationSeparator" w:id="0">
    <w:p w14:paraId="0CA33C67" w14:textId="77777777" w:rsidR="00A25466" w:rsidRDefault="00A25466" w:rsidP="006B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9E0A" w14:textId="5287C7C4" w:rsidR="00000000" w:rsidRPr="009000C5" w:rsidRDefault="006B3DD0" w:rsidP="007F1202">
    <w:pPr>
      <w:pStyle w:val="Nagwek"/>
      <w:pBdr>
        <w:bottom w:val="thickThinSmallGap" w:sz="24" w:space="1" w:color="622423"/>
      </w:pBdr>
      <w:jc w:val="right"/>
      <w:rPr>
        <w:i/>
        <w:noProof/>
        <w:sz w:val="18"/>
      </w:rPr>
    </w:pPr>
    <w:r w:rsidRPr="009000C5">
      <w:rPr>
        <w:rFonts w:eastAsia="Calibri"/>
        <w:i/>
        <w:sz w:val="18"/>
        <w:szCs w:val="18"/>
      </w:rPr>
      <w:t xml:space="preserve">Załącznik nr </w:t>
    </w:r>
    <w:r>
      <w:rPr>
        <w:rFonts w:eastAsia="Calibri"/>
        <w:i/>
        <w:sz w:val="18"/>
        <w:szCs w:val="18"/>
      </w:rPr>
      <w:t>2</w:t>
    </w:r>
    <w:r w:rsidR="008F2A21">
      <w:rPr>
        <w:rFonts w:eastAsia="Calibri"/>
        <w:i/>
        <w:sz w:val="18"/>
        <w:szCs w:val="18"/>
      </w:rPr>
      <w:t>.1. i 2.2.</w:t>
    </w:r>
    <w:r>
      <w:rPr>
        <w:rFonts w:eastAsia="Calibri"/>
        <w:i/>
        <w:sz w:val="18"/>
        <w:szCs w:val="18"/>
      </w:rPr>
      <w:t xml:space="preserve"> </w:t>
    </w:r>
    <w:r w:rsidRPr="009000C5">
      <w:rPr>
        <w:rFonts w:eastAsia="Calibri"/>
        <w:i/>
        <w:sz w:val="18"/>
        <w:szCs w:val="18"/>
      </w:rPr>
      <w:t>do SWZ</w:t>
    </w:r>
  </w:p>
  <w:p w14:paraId="0679B5B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Liberation Serif" w:hAnsi="Liberation Serif" w:cs="Tahoma"/>
        <w:sz w:val="19"/>
      </w:rPr>
    </w:lvl>
    <w:lvl w:ilvl="1">
      <w:start w:val="9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b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mbria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0" w15:restartNumberingAfterBreak="0">
    <w:nsid w:val="0A94795F"/>
    <w:multiLevelType w:val="hybridMultilevel"/>
    <w:tmpl w:val="723C023A"/>
    <w:lvl w:ilvl="0" w:tplc="CE36830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D357A"/>
    <w:multiLevelType w:val="hybridMultilevel"/>
    <w:tmpl w:val="6B10D79E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1035A"/>
    <w:multiLevelType w:val="hybridMultilevel"/>
    <w:tmpl w:val="11D2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A17CA"/>
    <w:multiLevelType w:val="multilevel"/>
    <w:tmpl w:val="B0D8BA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76041B2"/>
    <w:multiLevelType w:val="hybridMultilevel"/>
    <w:tmpl w:val="350EDA48"/>
    <w:lvl w:ilvl="0" w:tplc="765C3CB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A0150"/>
    <w:multiLevelType w:val="hybridMultilevel"/>
    <w:tmpl w:val="118A1862"/>
    <w:lvl w:ilvl="0" w:tplc="B01EF4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40D0F"/>
    <w:multiLevelType w:val="multilevel"/>
    <w:tmpl w:val="35869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7" w15:restartNumberingAfterBreak="0">
    <w:nsid w:val="3EF44A09"/>
    <w:multiLevelType w:val="multilevel"/>
    <w:tmpl w:val="DA9C0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0292A3B"/>
    <w:multiLevelType w:val="hybridMultilevel"/>
    <w:tmpl w:val="D6D2E59E"/>
    <w:lvl w:ilvl="0" w:tplc="6D109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65BE8"/>
    <w:multiLevelType w:val="multilevel"/>
    <w:tmpl w:val="32DA3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920F26"/>
    <w:multiLevelType w:val="multilevel"/>
    <w:tmpl w:val="BE2406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1" w15:restartNumberingAfterBreak="0">
    <w:nsid w:val="4769540F"/>
    <w:multiLevelType w:val="multilevel"/>
    <w:tmpl w:val="09A67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2" w15:restartNumberingAfterBreak="0">
    <w:nsid w:val="4B5A6FA2"/>
    <w:multiLevelType w:val="multilevel"/>
    <w:tmpl w:val="C0A29A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3" w15:restartNumberingAfterBreak="0">
    <w:nsid w:val="4DE17916"/>
    <w:multiLevelType w:val="hybridMultilevel"/>
    <w:tmpl w:val="140C5228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360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A6DFE"/>
    <w:multiLevelType w:val="multilevel"/>
    <w:tmpl w:val="D200C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5" w15:restartNumberingAfterBreak="0">
    <w:nsid w:val="752C754C"/>
    <w:multiLevelType w:val="multilevel"/>
    <w:tmpl w:val="5E8C9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86F0940"/>
    <w:multiLevelType w:val="hybridMultilevel"/>
    <w:tmpl w:val="8A7655A2"/>
    <w:lvl w:ilvl="0" w:tplc="D624D2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2558"/>
    <w:multiLevelType w:val="hybridMultilevel"/>
    <w:tmpl w:val="6D1E7066"/>
    <w:lvl w:ilvl="0" w:tplc="7D140BE2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212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310552">
    <w:abstractNumId w:val="1"/>
  </w:num>
  <w:num w:numId="3" w16cid:durableId="929967696">
    <w:abstractNumId w:val="2"/>
  </w:num>
  <w:num w:numId="4" w16cid:durableId="154495649">
    <w:abstractNumId w:val="3"/>
  </w:num>
  <w:num w:numId="5" w16cid:durableId="1777365441">
    <w:abstractNumId w:val="4"/>
  </w:num>
  <w:num w:numId="6" w16cid:durableId="1293555863">
    <w:abstractNumId w:val="5"/>
  </w:num>
  <w:num w:numId="7" w16cid:durableId="119803968">
    <w:abstractNumId w:val="6"/>
  </w:num>
  <w:num w:numId="8" w16cid:durableId="1340738467">
    <w:abstractNumId w:val="7"/>
  </w:num>
  <w:num w:numId="9" w16cid:durableId="1279221585">
    <w:abstractNumId w:val="8"/>
  </w:num>
  <w:num w:numId="10" w16cid:durableId="1108230993">
    <w:abstractNumId w:val="9"/>
  </w:num>
  <w:num w:numId="11" w16cid:durableId="550116024">
    <w:abstractNumId w:val="10"/>
  </w:num>
  <w:num w:numId="12" w16cid:durableId="1247299955">
    <w:abstractNumId w:val="11"/>
  </w:num>
  <w:num w:numId="13" w16cid:durableId="1558931579">
    <w:abstractNumId w:val="12"/>
  </w:num>
  <w:num w:numId="14" w16cid:durableId="1303271987">
    <w:abstractNumId w:val="13"/>
  </w:num>
  <w:num w:numId="15" w16cid:durableId="2000694325">
    <w:abstractNumId w:val="14"/>
  </w:num>
  <w:num w:numId="16" w16cid:durableId="153955707">
    <w:abstractNumId w:val="15"/>
  </w:num>
  <w:num w:numId="17" w16cid:durableId="19821308">
    <w:abstractNumId w:val="16"/>
  </w:num>
  <w:num w:numId="18" w16cid:durableId="409932866">
    <w:abstractNumId w:val="17"/>
  </w:num>
  <w:num w:numId="19" w16cid:durableId="1732268150">
    <w:abstractNumId w:val="18"/>
  </w:num>
  <w:num w:numId="20" w16cid:durableId="1108239793">
    <w:abstractNumId w:val="19"/>
  </w:num>
  <w:num w:numId="21" w16cid:durableId="841117647">
    <w:abstractNumId w:val="28"/>
  </w:num>
  <w:num w:numId="22" w16cid:durableId="1407680158">
    <w:abstractNumId w:val="0"/>
  </w:num>
  <w:num w:numId="23" w16cid:durableId="1040469956">
    <w:abstractNumId w:val="25"/>
  </w:num>
  <w:num w:numId="24" w16cid:durableId="31926967">
    <w:abstractNumId w:val="22"/>
  </w:num>
  <w:num w:numId="25" w16cid:durableId="1622225748">
    <w:abstractNumId w:val="20"/>
  </w:num>
  <w:num w:numId="26" w16cid:durableId="570239363">
    <w:abstractNumId w:val="31"/>
  </w:num>
  <w:num w:numId="27" w16cid:durableId="1721981740">
    <w:abstractNumId w:val="21"/>
  </w:num>
  <w:num w:numId="28" w16cid:durableId="207571565">
    <w:abstractNumId w:val="33"/>
  </w:num>
  <w:num w:numId="29" w16cid:durableId="406461225">
    <w:abstractNumId w:val="23"/>
  </w:num>
  <w:num w:numId="30" w16cid:durableId="887688040">
    <w:abstractNumId w:val="37"/>
  </w:num>
  <w:num w:numId="31" w16cid:durableId="751438949">
    <w:abstractNumId w:val="26"/>
  </w:num>
  <w:num w:numId="32" w16cid:durableId="69156438">
    <w:abstractNumId w:val="34"/>
  </w:num>
  <w:num w:numId="33" w16cid:durableId="237206217">
    <w:abstractNumId w:val="35"/>
  </w:num>
  <w:num w:numId="34" w16cid:durableId="1742218027">
    <w:abstractNumId w:val="24"/>
  </w:num>
  <w:num w:numId="35" w16cid:durableId="364601255">
    <w:abstractNumId w:val="30"/>
  </w:num>
  <w:num w:numId="36" w16cid:durableId="112015478">
    <w:abstractNumId w:val="32"/>
  </w:num>
  <w:num w:numId="37" w16cid:durableId="1749494572">
    <w:abstractNumId w:val="29"/>
  </w:num>
  <w:num w:numId="38" w16cid:durableId="5287576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3"/>
    <w:rsid w:val="00091541"/>
    <w:rsid w:val="00125F19"/>
    <w:rsid w:val="00181FBF"/>
    <w:rsid w:val="00257943"/>
    <w:rsid w:val="003630D8"/>
    <w:rsid w:val="003731AB"/>
    <w:rsid w:val="003947B2"/>
    <w:rsid w:val="003E5032"/>
    <w:rsid w:val="00550E98"/>
    <w:rsid w:val="00597DA1"/>
    <w:rsid w:val="006B3DD0"/>
    <w:rsid w:val="00700DF3"/>
    <w:rsid w:val="00857626"/>
    <w:rsid w:val="008F2A21"/>
    <w:rsid w:val="00A25466"/>
    <w:rsid w:val="00A666A3"/>
    <w:rsid w:val="00B94F1A"/>
    <w:rsid w:val="00C23609"/>
    <w:rsid w:val="00C61ACA"/>
    <w:rsid w:val="00CB746E"/>
    <w:rsid w:val="00D2091B"/>
    <w:rsid w:val="00D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422"/>
  <w15:chartTrackingRefBased/>
  <w15:docId w15:val="{61AD83D1-78CC-4B03-83E6-C6B8595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D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3DD0"/>
    <w:pPr>
      <w:widowControl w:val="0"/>
      <w:autoSpaceDN/>
      <w:adjustRightInd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B3DD0"/>
    <w:pPr>
      <w:widowControl w:val="0"/>
      <w:suppressLineNumber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12</cp:revision>
  <cp:lastPrinted>2021-09-06T07:30:00Z</cp:lastPrinted>
  <dcterms:created xsi:type="dcterms:W3CDTF">2021-08-20T09:31:00Z</dcterms:created>
  <dcterms:modified xsi:type="dcterms:W3CDTF">2023-10-02T11:27:00Z</dcterms:modified>
</cp:coreProperties>
</file>