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F8" w:rsidRPr="00525F43" w:rsidRDefault="00D377F8" w:rsidP="00162E72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 w:rsidR="00376C0E">
        <w:rPr>
          <w:rFonts w:ascii="Arial" w:eastAsia="Times New Roman" w:hAnsi="Arial" w:cs="Arial"/>
          <w:lang w:eastAsia="pl-PL"/>
        </w:rPr>
        <w:t>05.08</w:t>
      </w:r>
      <w:r w:rsidRPr="00525F43">
        <w:rPr>
          <w:rFonts w:ascii="Arial" w:eastAsia="Times New Roman" w:hAnsi="Arial" w:cs="Arial"/>
          <w:lang w:eastAsia="pl-PL"/>
        </w:rPr>
        <w:t>.2022 r.</w:t>
      </w:r>
    </w:p>
    <w:p w:rsidR="00D377F8" w:rsidRPr="00525F43" w:rsidRDefault="00D377F8" w:rsidP="00162E7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377F8" w:rsidRPr="00525F43" w:rsidRDefault="00D377F8" w:rsidP="00162E7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ZO.2521-10</w:t>
      </w:r>
      <w:r w:rsidRPr="00525F43">
        <w:rPr>
          <w:rFonts w:ascii="Arial" w:eastAsia="Times New Roman" w:hAnsi="Arial" w:cs="Arial"/>
          <w:lang w:eastAsia="pl-PL"/>
        </w:rPr>
        <w:t>/2022</w:t>
      </w:r>
    </w:p>
    <w:p w:rsidR="00D377F8" w:rsidRPr="00525F43" w:rsidRDefault="00D377F8" w:rsidP="00162E7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377F8" w:rsidRPr="00525F43" w:rsidRDefault="00D377F8" w:rsidP="00162E7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377F8" w:rsidRPr="00525F43" w:rsidRDefault="00D377F8" w:rsidP="00162E72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D377F8" w:rsidRDefault="00D377F8" w:rsidP="00162E72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D377F8" w:rsidRPr="00525F43" w:rsidRDefault="00D377F8" w:rsidP="00162E72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525F43">
        <w:rPr>
          <w:rFonts w:ascii="Arial" w:eastAsia="Times New Roman" w:hAnsi="Arial" w:cs="Arial"/>
          <w:b/>
          <w:lang w:eastAsia="pl-PL"/>
        </w:rPr>
        <w:t>Wykonawcy w postępowaniu</w:t>
      </w:r>
    </w:p>
    <w:p w:rsidR="00D377F8" w:rsidRPr="00525F43" w:rsidRDefault="00D377F8" w:rsidP="00162E72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D377F8" w:rsidRPr="00B56245" w:rsidRDefault="00D377F8" w:rsidP="00162E7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D377F8" w:rsidRDefault="00D377F8" w:rsidP="00162E7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D377F8" w:rsidRPr="00525F43" w:rsidRDefault="00D377F8" w:rsidP="00162E7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D377F8" w:rsidRPr="00D377F8" w:rsidRDefault="00D377F8" w:rsidP="00162E72">
      <w:pPr>
        <w:spacing w:after="0" w:line="240" w:lineRule="auto"/>
        <w:jc w:val="both"/>
        <w:rPr>
          <w:rFonts w:ascii="Arial" w:eastAsia="Calibri" w:hAnsi="Arial" w:cs="Times New Roman"/>
          <w:b/>
          <w:i/>
          <w:u w:val="single"/>
          <w:lang w:eastAsia="pl-PL"/>
        </w:rPr>
      </w:pPr>
      <w:r w:rsidRPr="003530BF">
        <w:rPr>
          <w:rFonts w:ascii="Arial" w:eastAsia="Times New Roman" w:hAnsi="Arial" w:cs="Arial"/>
          <w:i/>
          <w:u w:val="single"/>
          <w:lang w:eastAsia="pl-PL"/>
        </w:rPr>
        <w:t xml:space="preserve">Dotyczy: postępowania </w:t>
      </w:r>
      <w:r w:rsidRPr="003530BF">
        <w:rPr>
          <w:rFonts w:ascii="Arial" w:eastAsia="Calibri" w:hAnsi="Arial" w:cs="Arial"/>
          <w:i/>
          <w:u w:val="single"/>
        </w:rPr>
        <w:t xml:space="preserve">prowadzonego w trybie przetargu nieograniczonego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>o wartości przekraczające</w:t>
      </w:r>
      <w:r>
        <w:rPr>
          <w:rFonts w:ascii="Arial" w:eastAsia="Calibri" w:hAnsi="Arial" w:cs="Times New Roman"/>
          <w:i/>
          <w:u w:val="single"/>
          <w:lang w:eastAsia="pl-PL"/>
        </w:rPr>
        <w:t xml:space="preserve">j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431.000 </w:t>
      </w:r>
      <w:r>
        <w:rPr>
          <w:rFonts w:ascii="Arial" w:eastAsia="Calibri" w:hAnsi="Arial" w:cs="Times New Roman"/>
          <w:i/>
          <w:u w:val="single"/>
          <w:lang w:eastAsia="pl-PL"/>
        </w:rPr>
        <w:t xml:space="preserve">euro, jako zamówienie sektorowe,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z zastosowaniem ustawy </w:t>
      </w:r>
      <w:r w:rsidRPr="003530BF">
        <w:rPr>
          <w:rFonts w:ascii="Arial" w:eastAsia="Calibri" w:hAnsi="Arial" w:cs="Arial"/>
          <w:i/>
          <w:u w:val="single"/>
          <w:lang w:eastAsia="pl-PL"/>
        </w:rPr>
        <w:t xml:space="preserve">z dnia 11 września 2019 r. Prawo zamówień publicznych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>(</w:t>
      </w:r>
      <w:r w:rsidRPr="003530BF">
        <w:rPr>
          <w:rFonts w:ascii="Arial" w:eastAsia="Calibri" w:hAnsi="Arial" w:cs="Times New Roman"/>
          <w:bCs/>
          <w:i/>
          <w:u w:val="single"/>
          <w:lang w:eastAsia="pl-PL"/>
        </w:rPr>
        <w:t xml:space="preserve">Dz.U. z 2021 r.poz.1129 </w:t>
      </w:r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z </w:t>
      </w:r>
      <w:proofErr w:type="spellStart"/>
      <w:r w:rsidRPr="003530BF">
        <w:rPr>
          <w:rFonts w:ascii="Arial" w:eastAsia="Calibri" w:hAnsi="Arial" w:cs="Times New Roman"/>
          <w:i/>
          <w:u w:val="single"/>
          <w:lang w:eastAsia="pl-PL"/>
        </w:rPr>
        <w:t>późn</w:t>
      </w:r>
      <w:proofErr w:type="spellEnd"/>
      <w:r w:rsidRPr="003530BF">
        <w:rPr>
          <w:rFonts w:ascii="Arial" w:eastAsia="Calibri" w:hAnsi="Arial" w:cs="Times New Roman"/>
          <w:i/>
          <w:u w:val="single"/>
          <w:lang w:eastAsia="pl-PL"/>
        </w:rPr>
        <w:t xml:space="preserve">. zm.) na </w:t>
      </w:r>
      <w:r>
        <w:rPr>
          <w:rFonts w:ascii="Arial" w:eastAsia="Calibri" w:hAnsi="Arial" w:cs="Times New Roman"/>
          <w:i/>
          <w:u w:val="single"/>
          <w:lang w:eastAsia="pl-PL"/>
        </w:rPr>
        <w:t>dostawę</w:t>
      </w:r>
      <w:r w:rsidRPr="00D377F8">
        <w:rPr>
          <w:rFonts w:ascii="Arial" w:eastAsia="Calibri" w:hAnsi="Arial" w:cs="Times New Roman"/>
          <w:i/>
          <w:u w:val="single"/>
          <w:lang w:eastAsia="pl-PL"/>
        </w:rPr>
        <w:t xml:space="preserve"> 8 szt. fabrycznie nowych autobusów miejskich niskopodłogowych o napędzie elektrycznym wraz z dostawą i montażem urządzeń infrastruktury ładowania.</w:t>
      </w:r>
    </w:p>
    <w:p w:rsidR="00D377F8" w:rsidRPr="00525F43" w:rsidRDefault="00D377F8" w:rsidP="00162E7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377F8" w:rsidRDefault="00D377F8" w:rsidP="00162E7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377F8" w:rsidRPr="00525F43" w:rsidRDefault="00D377F8" w:rsidP="00162E7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377F8" w:rsidRPr="00525F43" w:rsidRDefault="00D377F8" w:rsidP="00162E72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Informacja o modyfikacji treści specyfikacji warunków zamówienia</w:t>
      </w:r>
    </w:p>
    <w:p w:rsidR="00971656" w:rsidRPr="00FE481B" w:rsidRDefault="00971656" w:rsidP="00162E72">
      <w:pPr>
        <w:pStyle w:val="Akapitzlist"/>
        <w:spacing w:after="0" w:line="240" w:lineRule="auto"/>
        <w:ind w:left="1440" w:right="0" w:firstLine="0"/>
        <w:rPr>
          <w:rFonts w:asciiTheme="minorHAnsi" w:hAnsiTheme="minorHAnsi" w:cstheme="minorHAnsi"/>
        </w:rPr>
      </w:pPr>
    </w:p>
    <w:p w:rsidR="00D377F8" w:rsidRDefault="00D377F8" w:rsidP="00162E72">
      <w:pPr>
        <w:spacing w:after="0" w:line="240" w:lineRule="auto"/>
        <w:rPr>
          <w:rFonts w:cstheme="minorHAnsi"/>
        </w:rPr>
      </w:pPr>
    </w:p>
    <w:p w:rsidR="00D377F8" w:rsidRDefault="00D377F8" w:rsidP="00162E72">
      <w:pPr>
        <w:spacing w:after="0" w:line="240" w:lineRule="auto"/>
        <w:jc w:val="both"/>
        <w:rPr>
          <w:rFonts w:ascii="Arial" w:hAnsi="Arial" w:cs="Arial"/>
        </w:rPr>
      </w:pPr>
      <w:r w:rsidRPr="00D377F8">
        <w:rPr>
          <w:rFonts w:ascii="Arial" w:hAnsi="Arial" w:cs="Arial"/>
        </w:rPr>
        <w:t>Zamawiający informuje o następujących zmianach treści specyfikacji warunków zamówienia</w:t>
      </w:r>
      <w:r w:rsidR="00266D59">
        <w:rPr>
          <w:rFonts w:ascii="Arial" w:hAnsi="Arial" w:cs="Arial"/>
        </w:rPr>
        <w:t xml:space="preserve"> (SWZ)</w:t>
      </w:r>
      <w:r w:rsidRPr="00D377F8">
        <w:rPr>
          <w:rFonts w:ascii="Arial" w:hAnsi="Arial" w:cs="Arial"/>
        </w:rPr>
        <w:t>:</w:t>
      </w:r>
    </w:p>
    <w:p w:rsidR="00042492" w:rsidRPr="00D377F8" w:rsidRDefault="00042492" w:rsidP="00162E72">
      <w:pPr>
        <w:spacing w:after="0" w:line="240" w:lineRule="auto"/>
        <w:jc w:val="both"/>
        <w:rPr>
          <w:rFonts w:ascii="Arial" w:hAnsi="Arial" w:cs="Arial"/>
        </w:rPr>
      </w:pPr>
    </w:p>
    <w:p w:rsidR="00162E72" w:rsidRDefault="00D377F8" w:rsidP="00162E72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rozdziale VI</w:t>
      </w:r>
      <w:r w:rsidR="00971656" w:rsidRPr="00D377F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="00971656" w:rsidRPr="00D377F8">
        <w:rPr>
          <w:rFonts w:ascii="Arial" w:hAnsi="Arial" w:cs="Arial"/>
          <w:bCs/>
          <w:sz w:val="22"/>
        </w:rPr>
        <w:t xml:space="preserve">Warunki udziału w postępowaniu oraz </w:t>
      </w:r>
      <w:r w:rsidR="00FE481B" w:rsidRPr="00D377F8">
        <w:rPr>
          <w:rFonts w:ascii="Arial" w:hAnsi="Arial" w:cs="Arial"/>
          <w:bCs/>
          <w:sz w:val="22"/>
        </w:rPr>
        <w:t>podstawy wykluczenia</w:t>
      </w:r>
      <w:r>
        <w:rPr>
          <w:rFonts w:ascii="Arial" w:hAnsi="Arial" w:cs="Arial"/>
          <w:bCs/>
          <w:sz w:val="22"/>
        </w:rPr>
        <w:t xml:space="preserve">) w pkt I </w:t>
      </w:r>
      <w:r w:rsidR="0077491A">
        <w:rPr>
          <w:rFonts w:ascii="Arial" w:hAnsi="Arial" w:cs="Arial"/>
          <w:bCs/>
          <w:sz w:val="22"/>
        </w:rPr>
        <w:t xml:space="preserve">(Nie podlegają wykluczeniu) </w:t>
      </w:r>
      <w:r>
        <w:rPr>
          <w:rFonts w:ascii="Arial" w:hAnsi="Arial" w:cs="Arial"/>
          <w:bCs/>
          <w:sz w:val="22"/>
        </w:rPr>
        <w:t>d</w:t>
      </w:r>
      <w:r w:rsidR="00971656" w:rsidRPr="00D377F8">
        <w:rPr>
          <w:rFonts w:ascii="Arial" w:hAnsi="Arial" w:cs="Arial"/>
          <w:sz w:val="22"/>
        </w:rPr>
        <w:t>odaje się pkt</w:t>
      </w:r>
      <w:r>
        <w:rPr>
          <w:rFonts w:ascii="Arial" w:hAnsi="Arial" w:cs="Arial"/>
          <w:sz w:val="22"/>
        </w:rPr>
        <w:t xml:space="preserve"> 7 i 8 w następującym brzmieniu</w:t>
      </w:r>
      <w:r w:rsidR="00971656" w:rsidRPr="00D377F8">
        <w:rPr>
          <w:rFonts w:ascii="Arial" w:hAnsi="Arial" w:cs="Arial"/>
          <w:sz w:val="22"/>
        </w:rPr>
        <w:t>:</w:t>
      </w:r>
    </w:p>
    <w:p w:rsidR="00162E72" w:rsidRDefault="00D377F8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162E72">
        <w:rPr>
          <w:rFonts w:ascii="Arial" w:hAnsi="Arial" w:cs="Arial"/>
        </w:rPr>
        <w:t>„</w:t>
      </w:r>
      <w:r w:rsidR="00971656" w:rsidRPr="00162E72">
        <w:rPr>
          <w:rFonts w:ascii="Arial" w:hAnsi="Arial" w:cs="Arial"/>
          <w:sz w:val="22"/>
        </w:rPr>
        <w:t>7. który naruszył obowiązki dotyczące płatności podatkó</w:t>
      </w:r>
      <w:r w:rsidR="00ED1A70" w:rsidRPr="00162E72">
        <w:rPr>
          <w:rFonts w:ascii="Arial" w:hAnsi="Arial" w:cs="Arial"/>
          <w:sz w:val="22"/>
        </w:rPr>
        <w:t>w, opłat lub składek na ubezpie</w:t>
      </w:r>
      <w:r w:rsidR="00971656" w:rsidRPr="00162E72">
        <w:rPr>
          <w:rFonts w:ascii="Arial" w:hAnsi="Arial" w:cs="Arial"/>
          <w:sz w:val="22"/>
        </w:rPr>
        <w:t>czenia społeczne lub zdrowotne, z wyjątkiem przypadku, o którym mowa</w:t>
      </w:r>
      <w:r w:rsidR="00162E72">
        <w:rPr>
          <w:rFonts w:ascii="Arial" w:hAnsi="Arial" w:cs="Arial"/>
          <w:sz w:val="22"/>
        </w:rPr>
        <w:t xml:space="preserve"> w art. </w:t>
      </w:r>
      <w:r w:rsidR="00971656" w:rsidRPr="00162E72">
        <w:rPr>
          <w:rFonts w:ascii="Arial" w:hAnsi="Arial" w:cs="Arial"/>
          <w:sz w:val="22"/>
        </w:rPr>
        <w:t>108 ust.</w:t>
      </w:r>
      <w:r w:rsidR="00ED1A70" w:rsidRPr="00162E72">
        <w:rPr>
          <w:rFonts w:ascii="Arial" w:hAnsi="Arial" w:cs="Arial"/>
          <w:sz w:val="22"/>
        </w:rPr>
        <w:t xml:space="preserve"> </w:t>
      </w:r>
      <w:r w:rsidR="00971656" w:rsidRPr="00162E72">
        <w:rPr>
          <w:rFonts w:ascii="Arial" w:hAnsi="Arial" w:cs="Arial"/>
          <w:sz w:val="22"/>
        </w:rPr>
        <w:t>1 pkt 3, chyba że wykonawca odpowiednio przed up</w:t>
      </w:r>
      <w:r w:rsidR="00ED1A70" w:rsidRPr="00162E72">
        <w:rPr>
          <w:rFonts w:ascii="Arial" w:hAnsi="Arial" w:cs="Arial"/>
          <w:sz w:val="22"/>
        </w:rPr>
        <w:t>ływem terminu do składania wnio</w:t>
      </w:r>
      <w:r w:rsidR="00971656" w:rsidRPr="00162E72">
        <w:rPr>
          <w:rFonts w:ascii="Arial" w:hAnsi="Arial" w:cs="Arial"/>
          <w:sz w:val="22"/>
        </w:rPr>
        <w:t>sków o dopuszczenie do udziału w postępowaniu al</w:t>
      </w:r>
      <w:r w:rsidR="00ED1A70" w:rsidRPr="00162E72">
        <w:rPr>
          <w:rFonts w:ascii="Arial" w:hAnsi="Arial" w:cs="Arial"/>
          <w:sz w:val="22"/>
        </w:rPr>
        <w:t>bo przed upływem terminu składa</w:t>
      </w:r>
      <w:r w:rsidR="00971656" w:rsidRPr="00162E72">
        <w:rPr>
          <w:rFonts w:ascii="Arial" w:hAnsi="Arial" w:cs="Arial"/>
          <w:sz w:val="22"/>
        </w:rPr>
        <w:t>nia ofert dokonał płatności należnych podatków, opłat lub składek na ubezpieczenia społeczne lub zdrowotne wraz z odsetkami lub grzy</w:t>
      </w:r>
      <w:r w:rsidR="00ED1A70" w:rsidRPr="00162E72">
        <w:rPr>
          <w:rFonts w:ascii="Arial" w:hAnsi="Arial" w:cs="Arial"/>
          <w:sz w:val="22"/>
        </w:rPr>
        <w:t>wnami lub zawarł wiążące porozu</w:t>
      </w:r>
      <w:r w:rsidR="00971656" w:rsidRPr="00162E72">
        <w:rPr>
          <w:rFonts w:ascii="Arial" w:hAnsi="Arial" w:cs="Arial"/>
          <w:sz w:val="22"/>
        </w:rPr>
        <w:t>mienie w sprawie spłaty tych należności;</w:t>
      </w:r>
    </w:p>
    <w:p w:rsidR="00162E72" w:rsidRPr="00162E72" w:rsidRDefault="00ED1A70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D377F8">
        <w:rPr>
          <w:rFonts w:ascii="Arial" w:hAnsi="Arial" w:cs="Arial"/>
          <w:sz w:val="22"/>
        </w:rPr>
        <w:t xml:space="preserve">8. w stosunku do którego otwarto likwidację, ogłoszono upadłość, którego aktywami zarządza likwidator lub sąd, zawarł układ z wierzycielami, którego działalność gospodarcza jest zawieszona albo znajduje się on w innej tego rodzaju sytuacji wynikającej </w:t>
      </w:r>
      <w:r w:rsidRPr="00162E72">
        <w:rPr>
          <w:rFonts w:ascii="Arial" w:hAnsi="Arial" w:cs="Arial"/>
          <w:sz w:val="22"/>
        </w:rPr>
        <w:t>z podobnej procedury przewidzianej w przepisach miejsca wszczęcia tej procedury;</w:t>
      </w:r>
      <w:r w:rsidR="00162E72" w:rsidRPr="00162E72">
        <w:rPr>
          <w:rFonts w:ascii="Arial" w:hAnsi="Arial" w:cs="Arial"/>
          <w:sz w:val="22"/>
        </w:rPr>
        <w:t>”</w:t>
      </w:r>
    </w:p>
    <w:p w:rsidR="00ED1A70" w:rsidRPr="00162E72" w:rsidRDefault="00162E72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162E72">
        <w:rPr>
          <w:rFonts w:ascii="Arial" w:hAnsi="Arial" w:cs="Arial"/>
          <w:sz w:val="22"/>
        </w:rPr>
        <w:t xml:space="preserve">Dotychczasowe pkt. 7 i </w:t>
      </w:r>
      <w:r w:rsidR="00ED1A70" w:rsidRPr="00162E72">
        <w:rPr>
          <w:rFonts w:ascii="Arial" w:hAnsi="Arial" w:cs="Arial"/>
          <w:sz w:val="22"/>
        </w:rPr>
        <w:t>8 otrzymują odpowiedni</w:t>
      </w:r>
      <w:r w:rsidR="00FE481B" w:rsidRPr="00162E72">
        <w:rPr>
          <w:rFonts w:ascii="Arial" w:hAnsi="Arial" w:cs="Arial"/>
          <w:sz w:val="22"/>
        </w:rPr>
        <w:t>o</w:t>
      </w:r>
      <w:r w:rsidRPr="00162E72">
        <w:rPr>
          <w:rFonts w:ascii="Arial" w:hAnsi="Arial" w:cs="Arial"/>
          <w:sz w:val="22"/>
        </w:rPr>
        <w:t xml:space="preserve"> nr 9 i </w:t>
      </w:r>
      <w:r w:rsidR="00ED1A70" w:rsidRPr="00162E72">
        <w:rPr>
          <w:rFonts w:ascii="Arial" w:hAnsi="Arial" w:cs="Arial"/>
          <w:sz w:val="22"/>
        </w:rPr>
        <w:t>10</w:t>
      </w:r>
      <w:r w:rsidRPr="00162E72">
        <w:rPr>
          <w:rFonts w:ascii="Arial" w:hAnsi="Arial" w:cs="Arial"/>
          <w:sz w:val="22"/>
        </w:rPr>
        <w:t>.</w:t>
      </w:r>
    </w:p>
    <w:p w:rsidR="00162E72" w:rsidRPr="00D377F8" w:rsidRDefault="00162E72" w:rsidP="00162E72">
      <w:pPr>
        <w:spacing w:after="0" w:line="240" w:lineRule="auto"/>
        <w:jc w:val="both"/>
        <w:rPr>
          <w:rFonts w:ascii="Arial" w:hAnsi="Arial" w:cs="Arial"/>
        </w:rPr>
      </w:pPr>
    </w:p>
    <w:p w:rsidR="00790FEE" w:rsidRPr="0077491A" w:rsidRDefault="00790FEE" w:rsidP="00790FEE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W rozdziale VI</w:t>
      </w:r>
      <w:r w:rsidRPr="00D377F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Pr="00D377F8">
        <w:rPr>
          <w:rFonts w:ascii="Arial" w:hAnsi="Arial" w:cs="Arial"/>
          <w:bCs/>
          <w:sz w:val="22"/>
        </w:rPr>
        <w:t>Warunki udziału w postępowaniu oraz podstawy wykluczenia</w:t>
      </w:r>
      <w:r>
        <w:rPr>
          <w:rFonts w:ascii="Arial" w:hAnsi="Arial" w:cs="Arial"/>
          <w:bCs/>
          <w:sz w:val="22"/>
        </w:rPr>
        <w:t>) zmienia się pkt I</w:t>
      </w:r>
      <w:r w:rsidRPr="00162E72">
        <w:rPr>
          <w:rFonts w:ascii="Arial" w:hAnsi="Arial" w:cs="Arial"/>
          <w:bCs/>
          <w:sz w:val="22"/>
        </w:rPr>
        <w:t xml:space="preserve">I </w:t>
      </w:r>
      <w:r w:rsidRPr="0077491A">
        <w:rPr>
          <w:rFonts w:ascii="Arial" w:hAnsi="Arial" w:cs="Arial"/>
          <w:bCs/>
          <w:sz w:val="22"/>
        </w:rPr>
        <w:t>w sposób następujący</w:t>
      </w:r>
      <w:r w:rsidRPr="0077491A">
        <w:rPr>
          <w:rFonts w:ascii="Arial" w:hAnsi="Arial" w:cs="Arial"/>
          <w:sz w:val="22"/>
        </w:rPr>
        <w:t>:</w:t>
      </w:r>
    </w:p>
    <w:p w:rsidR="00790FEE" w:rsidRDefault="00790FEE" w:rsidP="00790FEE">
      <w:pPr>
        <w:pStyle w:val="Akapitzlist"/>
        <w:spacing w:after="0" w:line="240" w:lineRule="auto"/>
        <w:ind w:left="426" w:firstLine="0"/>
        <w:rPr>
          <w:rFonts w:ascii="Arial" w:hAnsi="Arial" w:cs="Arial"/>
          <w:b/>
          <w:sz w:val="22"/>
        </w:rPr>
      </w:pPr>
      <w:r w:rsidRPr="00162E72">
        <w:rPr>
          <w:rFonts w:ascii="Arial" w:hAnsi="Arial" w:cs="Arial"/>
          <w:b/>
          <w:sz w:val="22"/>
        </w:rPr>
        <w:t>Jest:</w:t>
      </w:r>
    </w:p>
    <w:p w:rsidR="00790FEE" w:rsidRPr="00790FEE" w:rsidRDefault="00790FEE" w:rsidP="00790FEE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790FEE">
        <w:rPr>
          <w:rFonts w:ascii="Arial" w:hAnsi="Arial" w:cs="Arial"/>
          <w:sz w:val="22"/>
        </w:rPr>
        <w:t>“II.</w:t>
      </w:r>
      <w:r w:rsidRPr="00790FEE">
        <w:rPr>
          <w:rFonts w:ascii="Arial" w:hAnsi="Arial" w:cs="Arial"/>
          <w:sz w:val="22"/>
        </w:rPr>
        <w:tab/>
        <w:t>Spełniają warunki udziału w postępowaniu dotyczące zdolności technicznej lub zawodowej, tj. wykonali/wykonują w ciągu ostatnich 3 lat przed upływem terminu składania ofert, a jeżeli okres prowadzenia działalności jest krótszy – w tym okresie:</w:t>
      </w:r>
      <w:r>
        <w:rPr>
          <w:rFonts w:ascii="Arial" w:hAnsi="Arial" w:cs="Arial"/>
          <w:sz w:val="22"/>
        </w:rPr>
        <w:t xml:space="preserve"> (…)”</w:t>
      </w:r>
    </w:p>
    <w:p w:rsidR="00790FEE" w:rsidRPr="00790FEE" w:rsidRDefault="00790FEE" w:rsidP="00790FEE">
      <w:pPr>
        <w:pStyle w:val="Akapitzlist"/>
        <w:spacing w:after="0" w:line="240" w:lineRule="auto"/>
        <w:ind w:left="426" w:firstLine="0"/>
        <w:rPr>
          <w:rFonts w:ascii="Arial" w:hAnsi="Arial" w:cs="Arial"/>
          <w:b/>
          <w:bCs/>
          <w:sz w:val="22"/>
        </w:rPr>
      </w:pPr>
      <w:r w:rsidRPr="00790FEE">
        <w:rPr>
          <w:rFonts w:ascii="Arial" w:hAnsi="Arial" w:cs="Arial"/>
          <w:b/>
          <w:bCs/>
          <w:sz w:val="22"/>
        </w:rPr>
        <w:t>Winno być:</w:t>
      </w:r>
    </w:p>
    <w:p w:rsidR="00790FEE" w:rsidRDefault="00790FEE" w:rsidP="00790FEE">
      <w:pPr>
        <w:pStyle w:val="Akapitzlist"/>
        <w:spacing w:after="0" w:line="240" w:lineRule="auto"/>
        <w:ind w:left="426" w:firstLine="0"/>
        <w:rPr>
          <w:rFonts w:ascii="Arial" w:hAnsi="Arial" w:cs="Arial"/>
          <w:bCs/>
          <w:sz w:val="22"/>
        </w:rPr>
      </w:pPr>
      <w:r w:rsidRPr="00790FEE">
        <w:rPr>
          <w:rFonts w:ascii="Arial" w:hAnsi="Arial" w:cs="Arial"/>
          <w:bCs/>
          <w:sz w:val="22"/>
        </w:rPr>
        <w:t>“II.</w:t>
      </w:r>
      <w:r w:rsidRPr="00790FEE">
        <w:rPr>
          <w:rFonts w:ascii="Arial" w:hAnsi="Arial" w:cs="Arial"/>
          <w:bCs/>
          <w:sz w:val="22"/>
        </w:rPr>
        <w:tab/>
        <w:t xml:space="preserve">Spełniają warunki udziału w postępowaniu dotyczące zdolności technicznej lub </w:t>
      </w:r>
      <w:r>
        <w:rPr>
          <w:rFonts w:ascii="Arial" w:hAnsi="Arial" w:cs="Arial"/>
          <w:bCs/>
          <w:sz w:val="22"/>
        </w:rPr>
        <w:t>zawodowej, tj. wykonali</w:t>
      </w:r>
      <w:r w:rsidRPr="00790FEE">
        <w:rPr>
          <w:rFonts w:ascii="Arial" w:hAnsi="Arial" w:cs="Arial"/>
          <w:bCs/>
          <w:sz w:val="22"/>
        </w:rPr>
        <w:t xml:space="preserve"> w ciągu ostatnich 3 lat przed upływem terminu składania ofert, a jeżeli okres prowadzenia działalności jest krótszy – w tym okresie: (…)”</w:t>
      </w:r>
    </w:p>
    <w:p w:rsidR="00790FEE" w:rsidRPr="00790FEE" w:rsidRDefault="00790FEE" w:rsidP="00790FEE">
      <w:pPr>
        <w:pStyle w:val="Akapitzlist"/>
        <w:spacing w:after="0" w:line="240" w:lineRule="auto"/>
        <w:ind w:left="426" w:firstLine="0"/>
        <w:rPr>
          <w:rFonts w:ascii="Arial" w:hAnsi="Arial" w:cs="Arial"/>
          <w:bCs/>
          <w:sz w:val="22"/>
        </w:rPr>
      </w:pPr>
    </w:p>
    <w:p w:rsidR="00162E72" w:rsidRPr="0077491A" w:rsidRDefault="00162E72" w:rsidP="0077491A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lastRenderedPageBreak/>
        <w:t>W rozdziale VI</w:t>
      </w:r>
      <w:r w:rsidRPr="00D377F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Pr="00D377F8">
        <w:rPr>
          <w:rFonts w:ascii="Arial" w:hAnsi="Arial" w:cs="Arial"/>
          <w:bCs/>
          <w:sz w:val="22"/>
        </w:rPr>
        <w:t>Warunki udziału w postępowaniu oraz podstawy wykluczenia</w:t>
      </w:r>
      <w:r>
        <w:rPr>
          <w:rFonts w:ascii="Arial" w:hAnsi="Arial" w:cs="Arial"/>
          <w:bCs/>
          <w:sz w:val="22"/>
        </w:rPr>
        <w:t xml:space="preserve">) w pkt </w:t>
      </w:r>
      <w:r w:rsidRPr="00162E72">
        <w:rPr>
          <w:rFonts w:ascii="Arial" w:hAnsi="Arial" w:cs="Arial"/>
          <w:bCs/>
          <w:sz w:val="22"/>
        </w:rPr>
        <w:t xml:space="preserve">III </w:t>
      </w:r>
      <w:r w:rsidR="0077491A">
        <w:rPr>
          <w:rFonts w:ascii="Arial" w:hAnsi="Arial" w:cs="Arial"/>
          <w:bCs/>
          <w:sz w:val="22"/>
        </w:rPr>
        <w:t>(</w:t>
      </w:r>
      <w:r w:rsidR="0077491A" w:rsidRPr="0077491A">
        <w:rPr>
          <w:rFonts w:ascii="Arial" w:hAnsi="Arial" w:cs="Arial"/>
          <w:bCs/>
          <w:sz w:val="22"/>
        </w:rPr>
        <w:t>Spełniają warunki udziału w postępowaniu dotyczące sytuacji ekonomicznej lub finansowe</w:t>
      </w:r>
      <w:r w:rsidR="0077491A">
        <w:rPr>
          <w:rFonts w:ascii="Arial" w:hAnsi="Arial" w:cs="Arial"/>
          <w:bCs/>
          <w:sz w:val="22"/>
        </w:rPr>
        <w:t xml:space="preserve">j, przez co Zamawiający rozumie) </w:t>
      </w:r>
      <w:r w:rsidRPr="0077491A">
        <w:rPr>
          <w:rFonts w:ascii="Arial" w:hAnsi="Arial" w:cs="Arial"/>
          <w:bCs/>
          <w:sz w:val="22"/>
        </w:rPr>
        <w:t>zmienia się lit. c) w sposób następujący</w:t>
      </w:r>
      <w:r w:rsidRPr="0077491A">
        <w:rPr>
          <w:rFonts w:ascii="Arial" w:hAnsi="Arial" w:cs="Arial"/>
          <w:sz w:val="22"/>
        </w:rPr>
        <w:t>:</w:t>
      </w:r>
    </w:p>
    <w:p w:rsidR="00162E72" w:rsidRDefault="00ED1A70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b/>
          <w:sz w:val="22"/>
        </w:rPr>
      </w:pPr>
      <w:r w:rsidRPr="00162E72">
        <w:rPr>
          <w:rFonts w:ascii="Arial" w:hAnsi="Arial" w:cs="Arial"/>
          <w:b/>
          <w:sz w:val="22"/>
        </w:rPr>
        <w:t>Jest:</w:t>
      </w:r>
    </w:p>
    <w:p w:rsidR="00162E72" w:rsidRDefault="00162E72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162E72">
        <w:rPr>
          <w:rFonts w:ascii="Arial" w:hAnsi="Arial" w:cs="Arial"/>
          <w:sz w:val="22"/>
        </w:rPr>
        <w:t xml:space="preserve">“c) </w:t>
      </w:r>
      <w:r w:rsidR="00ED1A70" w:rsidRPr="00162E72">
        <w:rPr>
          <w:rFonts w:ascii="Arial" w:hAnsi="Arial" w:cs="Arial"/>
          <w:sz w:val="22"/>
          <w:lang w:val="pl-PL"/>
        </w:rPr>
        <w:t>osiągnięcie</w:t>
      </w:r>
      <w:r w:rsidR="00ED1A70" w:rsidRPr="00162E72">
        <w:rPr>
          <w:rFonts w:ascii="Arial" w:hAnsi="Arial" w:cs="Arial"/>
          <w:sz w:val="22"/>
        </w:rPr>
        <w:t xml:space="preserve"> w </w:t>
      </w:r>
      <w:r w:rsidR="0042482D" w:rsidRPr="00162E72">
        <w:rPr>
          <w:rFonts w:ascii="Arial" w:hAnsi="Arial" w:cs="Arial"/>
          <w:sz w:val="22"/>
        </w:rPr>
        <w:t>ostatnich</w:t>
      </w:r>
      <w:r w:rsidR="00ED1A70" w:rsidRPr="00162E72">
        <w:rPr>
          <w:rFonts w:ascii="Arial" w:hAnsi="Arial" w:cs="Arial"/>
          <w:sz w:val="22"/>
        </w:rPr>
        <w:t xml:space="preserve"> </w:t>
      </w:r>
      <w:r w:rsidR="0042482D" w:rsidRPr="00162E72">
        <w:rPr>
          <w:rFonts w:ascii="Arial" w:hAnsi="Arial" w:cs="Arial"/>
          <w:sz w:val="22"/>
        </w:rPr>
        <w:t>trzech</w:t>
      </w:r>
      <w:r w:rsidR="00ED1A70" w:rsidRPr="00162E72">
        <w:rPr>
          <w:rFonts w:ascii="Arial" w:hAnsi="Arial" w:cs="Arial"/>
          <w:sz w:val="22"/>
        </w:rPr>
        <w:t xml:space="preserve"> lat</w:t>
      </w:r>
      <w:r w:rsidR="0042482D" w:rsidRPr="00162E72">
        <w:rPr>
          <w:rFonts w:ascii="Arial" w:hAnsi="Arial" w:cs="Arial"/>
          <w:sz w:val="22"/>
        </w:rPr>
        <w:t>a</w:t>
      </w:r>
      <w:r w:rsidR="00ED1A70" w:rsidRPr="00162E72">
        <w:rPr>
          <w:rFonts w:ascii="Arial" w:hAnsi="Arial" w:cs="Arial"/>
          <w:sz w:val="22"/>
        </w:rPr>
        <w:t>ch</w:t>
      </w:r>
      <w:r w:rsidR="00ED1A70" w:rsidRPr="00162E72">
        <w:rPr>
          <w:rFonts w:ascii="Arial" w:hAnsi="Arial" w:cs="Arial"/>
          <w:sz w:val="22"/>
          <w:lang w:val="pl-PL"/>
        </w:rPr>
        <w:t xml:space="preserve"> obrotowych</w:t>
      </w:r>
      <w:r w:rsidR="00ED1A70" w:rsidRPr="00162E72">
        <w:rPr>
          <w:rFonts w:ascii="Arial" w:hAnsi="Arial" w:cs="Arial"/>
          <w:sz w:val="22"/>
        </w:rPr>
        <w:t xml:space="preserve">, a jeżeli </w:t>
      </w:r>
      <w:r w:rsidR="0042482D" w:rsidRPr="00162E72">
        <w:rPr>
          <w:rFonts w:ascii="Arial" w:hAnsi="Arial" w:cs="Arial"/>
          <w:sz w:val="22"/>
        </w:rPr>
        <w:t>okres</w:t>
      </w:r>
      <w:r w:rsidR="00ED1A70" w:rsidRPr="00162E72">
        <w:rPr>
          <w:rFonts w:ascii="Arial" w:hAnsi="Arial" w:cs="Arial"/>
          <w:sz w:val="22"/>
        </w:rPr>
        <w:t xml:space="preserve"> działalności jest krótszy w tym okresie </w:t>
      </w:r>
      <w:r w:rsidR="00ED1A70" w:rsidRPr="00162E72">
        <w:rPr>
          <w:rFonts w:ascii="Arial" w:hAnsi="Arial" w:cs="Arial"/>
          <w:b/>
          <w:sz w:val="22"/>
        </w:rPr>
        <w:t>obrotu</w:t>
      </w:r>
      <w:r w:rsidR="00ED1A70" w:rsidRPr="00162E72">
        <w:rPr>
          <w:rFonts w:ascii="Arial" w:hAnsi="Arial" w:cs="Arial"/>
          <w:sz w:val="22"/>
        </w:rPr>
        <w:t xml:space="preserve"> rocznego z działalności wynoszącego co najmniej 18 000 000 zł (słownie: osiemnaście milionów złotych), w tym w obszarze objętym zamówieniem 15 000 000 zł (słownie: piętnaście milionów złotych</w:t>
      </w:r>
      <w:r w:rsidR="00ED1A70" w:rsidRPr="00DA7D05">
        <w:rPr>
          <w:rFonts w:ascii="Arial" w:hAnsi="Arial" w:cs="Arial"/>
          <w:sz w:val="22"/>
        </w:rPr>
        <w:t>), bez podatku VAT.</w:t>
      </w:r>
      <w:r w:rsidRPr="00DA7D05">
        <w:rPr>
          <w:rFonts w:ascii="Arial" w:hAnsi="Arial" w:cs="Arial"/>
          <w:sz w:val="22"/>
        </w:rPr>
        <w:t>”</w:t>
      </w:r>
    </w:p>
    <w:p w:rsidR="00162E72" w:rsidRDefault="00ED1A70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b/>
          <w:sz w:val="22"/>
        </w:rPr>
      </w:pPr>
      <w:r w:rsidRPr="00162E72">
        <w:rPr>
          <w:rFonts w:ascii="Arial" w:hAnsi="Arial" w:cs="Arial"/>
          <w:b/>
          <w:sz w:val="22"/>
        </w:rPr>
        <w:t>Winno być:</w:t>
      </w:r>
    </w:p>
    <w:p w:rsidR="00FE481B" w:rsidRPr="00162E72" w:rsidRDefault="00162E72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162E72">
        <w:rPr>
          <w:rFonts w:ascii="Arial" w:hAnsi="Arial" w:cs="Arial"/>
          <w:sz w:val="22"/>
        </w:rPr>
        <w:t xml:space="preserve">“c) </w:t>
      </w:r>
      <w:r w:rsidR="00ED1A70" w:rsidRPr="00162E72">
        <w:rPr>
          <w:rFonts w:ascii="Arial" w:hAnsi="Arial" w:cs="Arial"/>
          <w:sz w:val="22"/>
        </w:rPr>
        <w:t xml:space="preserve">osiągnięcie w </w:t>
      </w:r>
      <w:r w:rsidR="0042482D" w:rsidRPr="00162E72">
        <w:rPr>
          <w:rFonts w:ascii="Arial" w:hAnsi="Arial" w:cs="Arial"/>
          <w:sz w:val="22"/>
        </w:rPr>
        <w:t>ostatnich</w:t>
      </w:r>
      <w:r w:rsidR="00ED1A70" w:rsidRPr="00162E72">
        <w:rPr>
          <w:rFonts w:ascii="Arial" w:hAnsi="Arial" w:cs="Arial"/>
          <w:sz w:val="22"/>
        </w:rPr>
        <w:t xml:space="preserve"> </w:t>
      </w:r>
      <w:r w:rsidR="0042482D" w:rsidRPr="00162E72">
        <w:rPr>
          <w:rFonts w:ascii="Arial" w:hAnsi="Arial" w:cs="Arial"/>
          <w:sz w:val="22"/>
        </w:rPr>
        <w:t>trzech</w:t>
      </w:r>
      <w:r w:rsidR="00ED1A70" w:rsidRPr="00162E72">
        <w:rPr>
          <w:rFonts w:ascii="Arial" w:hAnsi="Arial" w:cs="Arial"/>
          <w:sz w:val="22"/>
        </w:rPr>
        <w:t xml:space="preserve"> </w:t>
      </w:r>
      <w:r w:rsidR="0042482D" w:rsidRPr="00162E72">
        <w:rPr>
          <w:rFonts w:ascii="Arial" w:hAnsi="Arial" w:cs="Arial"/>
          <w:sz w:val="22"/>
        </w:rPr>
        <w:t>latach</w:t>
      </w:r>
      <w:r w:rsidR="00ED1A70" w:rsidRPr="00162E72">
        <w:rPr>
          <w:rFonts w:ascii="Arial" w:hAnsi="Arial" w:cs="Arial"/>
          <w:sz w:val="22"/>
        </w:rPr>
        <w:t xml:space="preserve"> obrotowych, a jeżeli </w:t>
      </w:r>
      <w:r w:rsidR="0042482D" w:rsidRPr="00162E72">
        <w:rPr>
          <w:rFonts w:ascii="Arial" w:hAnsi="Arial" w:cs="Arial"/>
          <w:sz w:val="22"/>
        </w:rPr>
        <w:t>kores</w:t>
      </w:r>
      <w:r w:rsidR="00ED1A70" w:rsidRPr="00162E72">
        <w:rPr>
          <w:rFonts w:ascii="Arial" w:hAnsi="Arial" w:cs="Arial"/>
          <w:sz w:val="22"/>
        </w:rPr>
        <w:t xml:space="preserve"> działalności jest krótszy w tym okresie </w:t>
      </w:r>
      <w:r w:rsidR="0042482D" w:rsidRPr="00162E72">
        <w:rPr>
          <w:rFonts w:ascii="Arial" w:hAnsi="Arial" w:cs="Arial"/>
          <w:b/>
          <w:sz w:val="22"/>
        </w:rPr>
        <w:t>przychodu</w:t>
      </w:r>
      <w:r w:rsidR="00ED1A70" w:rsidRPr="00162E72">
        <w:rPr>
          <w:rFonts w:ascii="Arial" w:hAnsi="Arial" w:cs="Arial"/>
          <w:sz w:val="22"/>
        </w:rPr>
        <w:t xml:space="preserve"> rocznego z działalności wynoszącego co najmniej 18 000 000 zł (słownie: osiemnaście milionów złotych), w tym w obszarze objętym zamówieniem 15 000 000 zł (słowni</w:t>
      </w:r>
      <w:r w:rsidR="00790FEE">
        <w:rPr>
          <w:rFonts w:ascii="Arial" w:hAnsi="Arial" w:cs="Arial"/>
          <w:sz w:val="22"/>
        </w:rPr>
        <w:t>e: piętnaście milionów złotych)</w:t>
      </w:r>
      <w:r w:rsidRPr="00162E72">
        <w:rPr>
          <w:rFonts w:ascii="Arial" w:hAnsi="Arial" w:cs="Arial"/>
          <w:sz w:val="22"/>
        </w:rPr>
        <w:t>.”</w:t>
      </w:r>
    </w:p>
    <w:p w:rsidR="00162E72" w:rsidRDefault="00162E72" w:rsidP="00162E72">
      <w:pPr>
        <w:spacing w:after="0" w:line="240" w:lineRule="auto"/>
        <w:jc w:val="both"/>
        <w:rPr>
          <w:rFonts w:cstheme="minorHAnsi"/>
          <w:b/>
          <w:bCs/>
        </w:rPr>
      </w:pPr>
    </w:p>
    <w:p w:rsidR="00162E72" w:rsidRPr="00162E72" w:rsidRDefault="00162E72" w:rsidP="00162E72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rozdziale VII</w:t>
      </w:r>
      <w:r w:rsidRPr="00D377F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Cs/>
          <w:sz w:val="22"/>
        </w:rPr>
        <w:t>W</w:t>
      </w:r>
      <w:r w:rsidRPr="00162E72">
        <w:rPr>
          <w:rFonts w:ascii="Arial" w:hAnsi="Arial" w:cs="Arial"/>
          <w:bCs/>
          <w:sz w:val="22"/>
        </w:rPr>
        <w:t>ykaz oświadczeń lub dokumentów potwierdzających spełnienie warunków udziału w postępowaniu oraz brak podstaw wykluczenia w tym podmiotowych i przedmiotowych środków dowodowych</w:t>
      </w:r>
      <w:r>
        <w:rPr>
          <w:rFonts w:ascii="Arial" w:hAnsi="Arial" w:cs="Arial"/>
          <w:bCs/>
          <w:sz w:val="22"/>
        </w:rPr>
        <w:t xml:space="preserve">) w pkt </w:t>
      </w:r>
      <w:r w:rsidRPr="00162E72">
        <w:rPr>
          <w:rFonts w:ascii="Arial" w:hAnsi="Arial" w:cs="Arial"/>
          <w:bCs/>
          <w:sz w:val="22"/>
        </w:rPr>
        <w:t>II (</w:t>
      </w:r>
      <w:r w:rsidRPr="00162E72">
        <w:rPr>
          <w:rFonts w:ascii="Arial" w:hAnsi="Arial" w:cs="Arial"/>
          <w:bCs/>
          <w:sz w:val="22"/>
          <w:lang w:val="pl-PL"/>
        </w:rPr>
        <w:t>Dokumenty składane przez Wykonawcę na wezwanie Zamawiającego</w:t>
      </w:r>
      <w:r>
        <w:rPr>
          <w:rFonts w:ascii="Arial" w:hAnsi="Arial" w:cs="Arial"/>
          <w:bCs/>
          <w:sz w:val="22"/>
          <w:lang w:val="pl-PL"/>
        </w:rPr>
        <w:t>)</w:t>
      </w:r>
      <w:r w:rsidRPr="00162E72">
        <w:rPr>
          <w:rFonts w:ascii="Arial" w:hAnsi="Arial" w:cs="Arial"/>
          <w:bCs/>
          <w:sz w:val="22"/>
          <w:lang w:val="pl-PL"/>
        </w:rPr>
        <w:t xml:space="preserve"> </w:t>
      </w:r>
      <w:r w:rsidR="0077491A">
        <w:rPr>
          <w:rFonts w:ascii="Arial" w:hAnsi="Arial" w:cs="Arial"/>
          <w:bCs/>
          <w:sz w:val="22"/>
          <w:lang w:val="pl-PL"/>
        </w:rPr>
        <w:t xml:space="preserve">w pkt 3) </w:t>
      </w:r>
      <w:r w:rsidRPr="00162E72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>mienia się lit. b</w:t>
      </w:r>
      <w:r w:rsidRPr="00162E72">
        <w:rPr>
          <w:rFonts w:ascii="Arial" w:hAnsi="Arial" w:cs="Arial"/>
          <w:bCs/>
          <w:sz w:val="22"/>
        </w:rPr>
        <w:t>) w sposób następujący</w:t>
      </w:r>
      <w:r w:rsidRPr="00162E72">
        <w:rPr>
          <w:rFonts w:ascii="Arial" w:hAnsi="Arial" w:cs="Arial"/>
          <w:sz w:val="22"/>
        </w:rPr>
        <w:t>:</w:t>
      </w:r>
    </w:p>
    <w:p w:rsidR="00162E72" w:rsidRDefault="0042482D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b/>
          <w:bCs/>
          <w:sz w:val="22"/>
        </w:rPr>
      </w:pPr>
      <w:r w:rsidRPr="00162E72">
        <w:rPr>
          <w:rFonts w:ascii="Arial" w:hAnsi="Arial" w:cs="Arial"/>
          <w:b/>
          <w:bCs/>
          <w:sz w:val="22"/>
        </w:rPr>
        <w:t>Jest:</w:t>
      </w:r>
    </w:p>
    <w:p w:rsidR="00162E72" w:rsidRDefault="00162E72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162E72">
        <w:rPr>
          <w:rFonts w:ascii="Arial" w:hAnsi="Arial" w:cs="Arial"/>
          <w:bCs/>
          <w:sz w:val="22"/>
        </w:rPr>
        <w:t xml:space="preserve">“b) </w:t>
      </w:r>
      <w:r w:rsidR="0042482D" w:rsidRPr="00162E72">
        <w:rPr>
          <w:rFonts w:ascii="Arial" w:hAnsi="Arial" w:cs="Arial"/>
          <w:sz w:val="22"/>
        </w:rPr>
        <w:t>Informacji z Krajowego Rejestru Karnego w celu potwierdzenia braku podstaw wykluczenia w zakresie art. 108 ust. 1 pkt 1, 2, 4 i art. 109 ust. 1 p</w:t>
      </w:r>
      <w:r>
        <w:rPr>
          <w:rFonts w:ascii="Arial" w:hAnsi="Arial" w:cs="Arial"/>
          <w:sz w:val="22"/>
        </w:rPr>
        <w:t xml:space="preserve">kt 1 i 4 Prawa – sporządzonej  </w:t>
      </w:r>
      <w:r w:rsidR="0042482D" w:rsidRPr="00162E72">
        <w:rPr>
          <w:rFonts w:ascii="Arial" w:hAnsi="Arial" w:cs="Arial"/>
          <w:sz w:val="22"/>
        </w:rPr>
        <w:t>nie wcześniej niż 6 miesięcy przed jej złożeniem.</w:t>
      </w:r>
    </w:p>
    <w:p w:rsidR="00162E72" w:rsidRDefault="0042482D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162E72">
        <w:rPr>
          <w:rFonts w:ascii="Arial" w:hAnsi="Arial" w:cs="Arial"/>
          <w:sz w:val="22"/>
        </w:rPr>
        <w:t>Dokument składa Wykonawca (w przypadku wspólnego ubiegania się o zamówienie przez Wykonawców np. konsorcjum, spółka cywil</w:t>
      </w:r>
      <w:r w:rsidR="00162E72">
        <w:rPr>
          <w:rFonts w:ascii="Arial" w:hAnsi="Arial" w:cs="Arial"/>
          <w:sz w:val="22"/>
        </w:rPr>
        <w:t>na, oświadczenie składa każdy z </w:t>
      </w:r>
      <w:r w:rsidRPr="00162E72">
        <w:rPr>
          <w:rFonts w:ascii="Arial" w:hAnsi="Arial" w:cs="Arial"/>
          <w:sz w:val="22"/>
        </w:rPr>
        <w:t>Wykonawców) oraz podmiot udostępniający zasoby (jeżeli dotyczy).</w:t>
      </w:r>
      <w:r w:rsidR="00162E72">
        <w:rPr>
          <w:rFonts w:ascii="Arial" w:hAnsi="Arial" w:cs="Arial"/>
          <w:sz w:val="22"/>
        </w:rPr>
        <w:t>”</w:t>
      </w:r>
    </w:p>
    <w:p w:rsidR="00162E72" w:rsidRDefault="002B110E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b/>
          <w:sz w:val="22"/>
        </w:rPr>
      </w:pPr>
      <w:r w:rsidRPr="00162E72">
        <w:rPr>
          <w:rFonts w:ascii="Arial" w:hAnsi="Arial" w:cs="Arial"/>
          <w:b/>
          <w:sz w:val="22"/>
        </w:rPr>
        <w:t>Winno być:</w:t>
      </w:r>
    </w:p>
    <w:p w:rsidR="00162E72" w:rsidRDefault="00162E72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162E72">
        <w:rPr>
          <w:rFonts w:ascii="Arial" w:hAnsi="Arial" w:cs="Arial"/>
          <w:sz w:val="22"/>
        </w:rPr>
        <w:t xml:space="preserve">“b) </w:t>
      </w:r>
      <w:r w:rsidR="002B110E" w:rsidRPr="00162E72">
        <w:rPr>
          <w:rFonts w:ascii="Arial" w:hAnsi="Arial" w:cs="Arial"/>
          <w:sz w:val="22"/>
        </w:rPr>
        <w:t>Informacji z Krajowego Rejestru Karnego w celu potwierdzenia braku podstaw wykluczenia w zakresie art. 108 ust. 1 pkt</w:t>
      </w:r>
      <w:r>
        <w:rPr>
          <w:rFonts w:ascii="Arial" w:hAnsi="Arial" w:cs="Arial"/>
          <w:sz w:val="22"/>
        </w:rPr>
        <w:t xml:space="preserve"> 1, 2, 4 Prawa – sporządzonej  </w:t>
      </w:r>
      <w:r w:rsidR="002B110E" w:rsidRPr="00162E72">
        <w:rPr>
          <w:rFonts w:ascii="Arial" w:hAnsi="Arial" w:cs="Arial"/>
          <w:sz w:val="22"/>
        </w:rPr>
        <w:t>nie wcześniej niż 6 miesięcy przed jej złożeniem.</w:t>
      </w:r>
    </w:p>
    <w:p w:rsidR="002B110E" w:rsidRPr="00162E72" w:rsidRDefault="002B110E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162E72">
        <w:rPr>
          <w:rFonts w:ascii="Arial" w:hAnsi="Arial" w:cs="Arial"/>
          <w:sz w:val="22"/>
        </w:rPr>
        <w:t>Dokument składa Wykonawca (w przypadku wspólnego ubiegania się o zamówienie przez Wykonawców np. konsorcjum, spółka cywil</w:t>
      </w:r>
      <w:r w:rsidR="00162E72" w:rsidRPr="00162E72">
        <w:rPr>
          <w:rFonts w:ascii="Arial" w:hAnsi="Arial" w:cs="Arial"/>
          <w:sz w:val="22"/>
        </w:rPr>
        <w:t>na, oświadczenie składa każdy z </w:t>
      </w:r>
      <w:r w:rsidRPr="00162E72">
        <w:rPr>
          <w:rFonts w:ascii="Arial" w:hAnsi="Arial" w:cs="Arial"/>
          <w:sz w:val="22"/>
        </w:rPr>
        <w:t>Wykonawców) oraz podmiot udostępniający zasoby (jeżeli dotyczy).</w:t>
      </w:r>
      <w:r w:rsidR="00162E72" w:rsidRPr="00162E72">
        <w:rPr>
          <w:rFonts w:ascii="Arial" w:hAnsi="Arial" w:cs="Arial"/>
          <w:sz w:val="22"/>
        </w:rPr>
        <w:t>”</w:t>
      </w:r>
    </w:p>
    <w:p w:rsidR="00042492" w:rsidRDefault="00042492" w:rsidP="0004249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</w:p>
    <w:p w:rsidR="00162E72" w:rsidRPr="00162E72" w:rsidRDefault="00162E72" w:rsidP="00162E72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162E72">
        <w:rPr>
          <w:rFonts w:ascii="Arial" w:hAnsi="Arial" w:cs="Arial"/>
          <w:sz w:val="22"/>
        </w:rPr>
        <w:t>W rozdziale VII (</w:t>
      </w:r>
      <w:r w:rsidRPr="00162E72">
        <w:rPr>
          <w:rFonts w:ascii="Arial" w:hAnsi="Arial" w:cs="Arial"/>
          <w:bCs/>
          <w:sz w:val="22"/>
        </w:rPr>
        <w:t>Wykaz oświadczeń lub dokumentów potwierdzających spełnienie warunków udziału w postępowaniu oraz brak podstaw wykluczenia w tym podmiotowych i przedmiotowych środków dowodowych) w pkt II (</w:t>
      </w:r>
      <w:r w:rsidRPr="00162E72">
        <w:rPr>
          <w:rFonts w:ascii="Arial" w:hAnsi="Arial" w:cs="Arial"/>
          <w:bCs/>
          <w:sz w:val="22"/>
          <w:lang w:val="pl-PL"/>
        </w:rPr>
        <w:t>Dokumenty składane przez Wykonawcę na wezwanie Zamawiającego) w pkt 3) dodaje się lit. k) w następującym brzmieniu:</w:t>
      </w:r>
    </w:p>
    <w:p w:rsidR="002B110E" w:rsidRPr="00162E72" w:rsidRDefault="00162E72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  <w:lang w:val="pl-PL"/>
        </w:rPr>
        <w:t xml:space="preserve">„k) </w:t>
      </w:r>
      <w:r w:rsidR="002B12F9" w:rsidRPr="00162E72">
        <w:rPr>
          <w:rFonts w:ascii="Arial" w:hAnsi="Arial" w:cs="Arial"/>
          <w:sz w:val="22"/>
          <w:lang w:val="pl-PL"/>
        </w:rPr>
        <w:t xml:space="preserve">odpisu lub informacji z Krajowego Rejestru Sądowego lub z </w:t>
      </w:r>
      <w:r>
        <w:rPr>
          <w:rFonts w:ascii="Arial" w:hAnsi="Arial" w:cs="Arial"/>
          <w:sz w:val="22"/>
          <w:lang w:val="pl-PL"/>
        </w:rPr>
        <w:t>Centralnej Ewidencji i </w:t>
      </w:r>
      <w:r w:rsidR="002B12F9" w:rsidRPr="00162E72">
        <w:rPr>
          <w:rFonts w:ascii="Arial" w:hAnsi="Arial" w:cs="Arial"/>
          <w:sz w:val="22"/>
          <w:lang w:val="pl-PL"/>
        </w:rPr>
        <w:t>Informacji o Działalności Gospodarczej, w zakresie art. 109 ust. 1 pkt 4 ustawy, sporządzonych nie wcześniej niż 3 miesiące przed jej złożeniem, jeżeli odrębne przepisy wymagają wpisu do rejestru lub ewidencji</w:t>
      </w:r>
      <w:r w:rsidR="0076333C" w:rsidRPr="00162E72">
        <w:rPr>
          <w:rFonts w:ascii="Arial" w:hAnsi="Arial" w:cs="Arial"/>
          <w:sz w:val="22"/>
          <w:lang w:val="pl-PL"/>
        </w:rPr>
        <w:t>.</w:t>
      </w:r>
      <w:r>
        <w:rPr>
          <w:rFonts w:ascii="Arial" w:hAnsi="Arial" w:cs="Arial"/>
          <w:sz w:val="22"/>
          <w:lang w:val="pl-PL"/>
        </w:rPr>
        <w:t>”</w:t>
      </w:r>
    </w:p>
    <w:p w:rsidR="00042492" w:rsidRDefault="00042492" w:rsidP="0004249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</w:p>
    <w:p w:rsidR="00162E72" w:rsidRDefault="00162E72" w:rsidP="00162E72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162E72">
        <w:rPr>
          <w:rFonts w:ascii="Arial" w:hAnsi="Arial" w:cs="Arial"/>
          <w:sz w:val="22"/>
        </w:rPr>
        <w:t>W rozdziale VII (</w:t>
      </w:r>
      <w:r w:rsidRPr="00162E72">
        <w:rPr>
          <w:rFonts w:ascii="Arial" w:hAnsi="Arial" w:cs="Arial"/>
          <w:bCs/>
          <w:sz w:val="22"/>
        </w:rPr>
        <w:t>Wykaz oświadczeń lub dokumentów potwierdzających spełnienie warunków udziału w postępowaniu oraz brak podstaw wykluczenia w tym podmiotowych i przedmiotowych środków dowodowych) w pkt II (</w:t>
      </w:r>
      <w:r w:rsidRPr="00162E72">
        <w:rPr>
          <w:rFonts w:ascii="Arial" w:hAnsi="Arial" w:cs="Arial"/>
          <w:bCs/>
          <w:sz w:val="22"/>
          <w:lang w:val="pl-PL"/>
        </w:rPr>
        <w:t xml:space="preserve">Dokumenty składane przez Wykonawcę na wezwanie Zamawiającego) </w:t>
      </w:r>
      <w:r w:rsidRPr="00162E72">
        <w:rPr>
          <w:rFonts w:ascii="Arial" w:hAnsi="Arial" w:cs="Arial"/>
          <w:bCs/>
          <w:sz w:val="22"/>
        </w:rPr>
        <w:t>z</w:t>
      </w:r>
      <w:r>
        <w:rPr>
          <w:rFonts w:ascii="Arial" w:hAnsi="Arial" w:cs="Arial"/>
          <w:bCs/>
          <w:sz w:val="22"/>
        </w:rPr>
        <w:t xml:space="preserve">mienia się pkt 4) (Podmioty zagraniczne) </w:t>
      </w:r>
      <w:r w:rsidR="0077491A">
        <w:rPr>
          <w:rFonts w:ascii="Arial" w:hAnsi="Arial" w:cs="Arial"/>
          <w:bCs/>
          <w:sz w:val="22"/>
        </w:rPr>
        <w:t>w </w:t>
      </w:r>
      <w:r w:rsidRPr="00162E72">
        <w:rPr>
          <w:rFonts w:ascii="Arial" w:hAnsi="Arial" w:cs="Arial"/>
          <w:bCs/>
          <w:sz w:val="22"/>
        </w:rPr>
        <w:t>sposób następujący</w:t>
      </w:r>
      <w:r w:rsidRPr="00162E72">
        <w:rPr>
          <w:rFonts w:ascii="Arial" w:hAnsi="Arial" w:cs="Arial"/>
          <w:sz w:val="22"/>
        </w:rPr>
        <w:t>:</w:t>
      </w:r>
    </w:p>
    <w:p w:rsidR="00162E72" w:rsidRDefault="002B12F9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b/>
          <w:bCs/>
          <w:sz w:val="22"/>
          <w:lang w:eastAsia="pl-PL"/>
        </w:rPr>
      </w:pPr>
      <w:r w:rsidRPr="00162E72">
        <w:rPr>
          <w:rFonts w:ascii="Arial" w:hAnsi="Arial" w:cs="Arial"/>
          <w:b/>
          <w:bCs/>
          <w:sz w:val="22"/>
          <w:lang w:eastAsia="pl-PL"/>
        </w:rPr>
        <w:t>Jest:</w:t>
      </w:r>
    </w:p>
    <w:p w:rsidR="00162E72" w:rsidRDefault="00162E72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22"/>
          <w:lang w:eastAsia="pl-PL"/>
        </w:rPr>
      </w:pPr>
      <w:r w:rsidRPr="00162E72">
        <w:rPr>
          <w:rFonts w:ascii="Arial" w:hAnsi="Arial" w:cs="Arial"/>
          <w:bCs/>
          <w:sz w:val="22"/>
          <w:lang w:eastAsia="pl-PL"/>
        </w:rPr>
        <w:t xml:space="preserve">“4) </w:t>
      </w:r>
      <w:r w:rsidR="002B110E" w:rsidRPr="00162E72">
        <w:rPr>
          <w:rFonts w:ascii="Arial" w:hAnsi="Arial" w:cs="Arial"/>
          <w:color w:val="auto"/>
          <w:sz w:val="22"/>
          <w:lang w:eastAsia="pl-PL"/>
        </w:rPr>
        <w:t>Jeżeli Wykonawca ma</w:t>
      </w:r>
      <w:r w:rsidR="002B110E" w:rsidRPr="00162E72">
        <w:rPr>
          <w:rFonts w:ascii="Arial" w:hAnsi="Arial" w:cs="Arial"/>
          <w:color w:val="auto"/>
          <w:sz w:val="22"/>
          <w:lang w:val="pl-PL" w:eastAsia="pl-PL"/>
        </w:rPr>
        <w:t xml:space="preserve"> siedzibę</w:t>
      </w:r>
      <w:r w:rsidR="002B110E" w:rsidRPr="00162E72">
        <w:rPr>
          <w:rFonts w:ascii="Arial" w:hAnsi="Arial" w:cs="Arial"/>
          <w:color w:val="auto"/>
          <w:sz w:val="22"/>
          <w:lang w:eastAsia="pl-PL"/>
        </w:rPr>
        <w:t xml:space="preserve"> lub miejsce zamieszkania poza granicami Rzeczypospolitej Polskiej, zamiast informacji z Krajowego Rejestru Karnego, o której mowa w pkt. 3 lit. b) – składa informację z odpowiedniego rejestru, takiego jak rejestr sądowy, albo w przypadku braku takiego rejestru, inny równoważny dokument wydany przez właściwy organ sądowy lub administracyjny kraju, w którym Wykonawca ma </w:t>
      </w:r>
      <w:r w:rsidR="002B110E" w:rsidRPr="00162E72">
        <w:rPr>
          <w:rFonts w:ascii="Arial" w:hAnsi="Arial" w:cs="Arial"/>
          <w:color w:val="auto"/>
          <w:sz w:val="22"/>
          <w:lang w:eastAsia="pl-PL"/>
        </w:rPr>
        <w:lastRenderedPageBreak/>
        <w:t>siedzibę lub miejsce zamieszkania. Dokument wystawiony nie wcześniej niż 6 miesięcy przed jego złożeniem.</w:t>
      </w:r>
    </w:p>
    <w:p w:rsidR="00162E72" w:rsidRDefault="002B110E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22"/>
          <w:lang w:eastAsia="pl-PL"/>
        </w:rPr>
      </w:pPr>
      <w:r w:rsidRPr="00162E72">
        <w:rPr>
          <w:rFonts w:ascii="Arial" w:hAnsi="Arial" w:cs="Arial"/>
          <w:color w:val="auto"/>
          <w:sz w:val="22"/>
          <w:lang w:eastAsia="pl-PL"/>
        </w:rPr>
        <w:t>Jeżeli w kraju, w którym Wykonawca ma siedzibę lub miejsce zamieszkania, nie wydaje się dokumentu, o którym mowa powyżej, lub gdy dokumenty te nie odnoszą się do wszystkich przypadków, o których mowa w art. 108 ust. 1 pk</w:t>
      </w:r>
      <w:r w:rsidR="00B51167">
        <w:rPr>
          <w:rFonts w:ascii="Arial" w:hAnsi="Arial" w:cs="Arial"/>
          <w:color w:val="auto"/>
          <w:sz w:val="22"/>
          <w:lang w:eastAsia="pl-PL"/>
        </w:rPr>
        <w:t>t 1, 2, 4 i art. 109 ust. 1 pkt </w:t>
      </w:r>
      <w:r w:rsidRPr="00162E72">
        <w:rPr>
          <w:rFonts w:ascii="Arial" w:hAnsi="Arial" w:cs="Arial"/>
          <w:color w:val="auto"/>
          <w:sz w:val="22"/>
          <w:lang w:eastAsia="pl-PL"/>
        </w:rPr>
        <w:t>1 i 4 Prawa, zastępuje się go odpowiednio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lub miejsce zamieszkania tej osoby – wystawiony nie wcześniej niż 6 miesięcy przed jego złożeniem.</w:t>
      </w:r>
      <w:r w:rsidR="00162E72">
        <w:rPr>
          <w:rFonts w:ascii="Arial" w:hAnsi="Arial" w:cs="Arial"/>
          <w:color w:val="auto"/>
          <w:sz w:val="22"/>
          <w:lang w:eastAsia="pl-PL"/>
        </w:rPr>
        <w:t>”</w:t>
      </w:r>
    </w:p>
    <w:p w:rsidR="00162E72" w:rsidRDefault="002B12F9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b/>
          <w:bCs/>
          <w:sz w:val="22"/>
          <w:lang w:eastAsia="pl-PL"/>
        </w:rPr>
      </w:pPr>
      <w:r w:rsidRPr="00162E72">
        <w:rPr>
          <w:rFonts w:ascii="Arial" w:hAnsi="Arial" w:cs="Arial"/>
          <w:b/>
          <w:bCs/>
          <w:sz w:val="22"/>
          <w:lang w:eastAsia="pl-PL"/>
        </w:rPr>
        <w:t>Winno być:</w:t>
      </w:r>
    </w:p>
    <w:p w:rsidR="00162E72" w:rsidRDefault="00162E72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22"/>
          <w:lang w:eastAsia="pl-PL"/>
        </w:rPr>
      </w:pPr>
      <w:r w:rsidRPr="00162E72">
        <w:rPr>
          <w:rFonts w:ascii="Arial" w:hAnsi="Arial" w:cs="Arial"/>
          <w:bCs/>
          <w:sz w:val="22"/>
          <w:lang w:eastAsia="pl-PL"/>
        </w:rPr>
        <w:t xml:space="preserve">“4) </w:t>
      </w:r>
      <w:r w:rsidR="002B110E" w:rsidRPr="00162E72">
        <w:rPr>
          <w:rFonts w:ascii="Arial" w:hAnsi="Arial" w:cs="Arial"/>
          <w:color w:val="auto"/>
          <w:sz w:val="22"/>
          <w:lang w:eastAsia="pl-PL"/>
        </w:rPr>
        <w:t>Jeżeli Wykonawca ma siedzibę lub miejsce zamieszkania poza granicami Rzeczypospolitej Polskiej, zamiast</w:t>
      </w:r>
    </w:p>
    <w:p w:rsidR="00162E72" w:rsidRDefault="002B110E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22"/>
          <w:lang w:eastAsia="pl-PL"/>
        </w:rPr>
      </w:pPr>
      <w:r w:rsidRPr="00162E72">
        <w:rPr>
          <w:rFonts w:ascii="Arial" w:hAnsi="Arial" w:cs="Arial"/>
          <w:color w:val="auto"/>
          <w:sz w:val="22"/>
          <w:lang w:eastAsia="pl-PL"/>
        </w:rPr>
        <w:t>- informacji z Krajowego Rejestru Karnego, o której mowa w pkt. 3 lit. b) – składa informację z odpowiedniego rejestru, takiego jak rejestr sądowy, albo w przypadku braku takiego rejestru, inny równoważny dokument wydany przez właściwy organ sądowy lub administracyjny kraju, w którym Wykonawca ma siedzibę lub miejsce zamieszkania. Dokument wystawiony nie wcześniej niż 6 miesięcy przed jego złożeniem.</w:t>
      </w:r>
    </w:p>
    <w:p w:rsidR="00162E72" w:rsidRDefault="002B110E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22"/>
          <w:lang w:eastAsia="pl-PL"/>
        </w:rPr>
      </w:pPr>
      <w:r w:rsidRPr="00162E72">
        <w:rPr>
          <w:rFonts w:ascii="Arial" w:hAnsi="Arial" w:cs="Arial"/>
          <w:color w:val="auto"/>
          <w:sz w:val="22"/>
          <w:lang w:eastAsia="pl-PL"/>
        </w:rPr>
        <w:t xml:space="preserve">- 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>zaświadczeń, o których</w:t>
      </w:r>
      <w:r w:rsidRPr="00162E72">
        <w:rPr>
          <w:rFonts w:ascii="Arial" w:hAnsi="Arial" w:cs="Arial"/>
          <w:color w:val="auto"/>
          <w:sz w:val="22"/>
          <w:lang w:eastAsia="pl-PL"/>
        </w:rPr>
        <w:t xml:space="preserve"> mowa w pkt. 3 lit. 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>h), i)</w:t>
      </w:r>
      <w:r w:rsidRPr="00162E72">
        <w:rPr>
          <w:rFonts w:ascii="Arial" w:hAnsi="Arial" w:cs="Arial"/>
          <w:color w:val="auto"/>
          <w:sz w:val="22"/>
          <w:lang w:eastAsia="pl-PL"/>
        </w:rPr>
        <w:t>,</w:t>
      </w:r>
      <w:r w:rsidR="002B12F9" w:rsidRPr="00162E72">
        <w:rPr>
          <w:rFonts w:ascii="Arial" w:hAnsi="Arial" w:cs="Arial"/>
          <w:color w:val="auto"/>
          <w:sz w:val="22"/>
          <w:lang w:eastAsia="pl-PL"/>
        </w:rPr>
        <w:t>k)</w:t>
      </w:r>
      <w:r w:rsidRPr="00162E72">
        <w:rPr>
          <w:rFonts w:ascii="Arial" w:hAnsi="Arial" w:cs="Arial"/>
          <w:color w:val="auto"/>
          <w:sz w:val="22"/>
          <w:lang w:eastAsia="pl-PL"/>
        </w:rPr>
        <w:t xml:space="preserve"> – składa dokument lub dokumenty wystawione w kraju, w którym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 xml:space="preserve"> </w:t>
      </w:r>
      <w:r w:rsidRPr="00162E72">
        <w:rPr>
          <w:rFonts w:ascii="Arial" w:hAnsi="Arial" w:cs="Arial"/>
          <w:color w:val="auto"/>
          <w:sz w:val="22"/>
          <w:lang w:eastAsia="pl-PL"/>
        </w:rPr>
        <w:t>wykonawca ma siedzibę lub miejsce zamieszkania, potwierdzające odpowiednio, że:</w:t>
      </w:r>
    </w:p>
    <w:p w:rsidR="00162E72" w:rsidRDefault="002B110E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22"/>
          <w:lang w:eastAsia="pl-PL"/>
        </w:rPr>
      </w:pPr>
      <w:r w:rsidRPr="00162E72">
        <w:rPr>
          <w:rFonts w:ascii="Arial" w:hAnsi="Arial" w:cs="Arial"/>
          <w:color w:val="auto"/>
          <w:sz w:val="22"/>
          <w:lang w:eastAsia="pl-PL"/>
        </w:rPr>
        <w:t>a) nie naruszył obowiązków dotyczących płatności podatków, opłat lub składek na ubezpieczenie społeczne lub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 xml:space="preserve"> </w:t>
      </w:r>
      <w:r w:rsidRPr="00162E72">
        <w:rPr>
          <w:rFonts w:ascii="Arial" w:hAnsi="Arial" w:cs="Arial"/>
          <w:color w:val="auto"/>
          <w:sz w:val="22"/>
          <w:lang w:eastAsia="pl-PL"/>
        </w:rPr>
        <w:t>zdrowotne,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>(dokument wystawiony nie wcześniej niż 3 miesiące przed jego złożeniem)</w:t>
      </w:r>
    </w:p>
    <w:p w:rsidR="00162E72" w:rsidRDefault="002B110E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22"/>
          <w:lang w:eastAsia="pl-PL"/>
        </w:rPr>
      </w:pPr>
      <w:r w:rsidRPr="00162E72">
        <w:rPr>
          <w:rFonts w:ascii="Arial" w:hAnsi="Arial" w:cs="Arial"/>
          <w:color w:val="auto"/>
          <w:sz w:val="22"/>
          <w:lang w:eastAsia="pl-PL"/>
        </w:rPr>
        <w:t>b) nie otwarto jego likwidacji, nie ogłoszono upadłości, jego aktywami nie zarządza likwidator lub sąd, nie zawarł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 xml:space="preserve"> </w:t>
      </w:r>
      <w:r w:rsidRPr="00162E72">
        <w:rPr>
          <w:rFonts w:ascii="Arial" w:hAnsi="Arial" w:cs="Arial"/>
          <w:color w:val="auto"/>
          <w:sz w:val="22"/>
          <w:lang w:eastAsia="pl-PL"/>
        </w:rPr>
        <w:t>układu z wierzycielami, jego działalność gospodarcza nie jest zawieszona ani nie znajduje się on w innej tego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 xml:space="preserve"> </w:t>
      </w:r>
      <w:r w:rsidRPr="00162E72">
        <w:rPr>
          <w:rFonts w:ascii="Arial" w:hAnsi="Arial" w:cs="Arial"/>
          <w:color w:val="auto"/>
          <w:sz w:val="22"/>
          <w:lang w:eastAsia="pl-PL"/>
        </w:rPr>
        <w:t>rodzaju sytuacji wynikającej z podobnej procedury przewidzianej w przepisach miejsca wszczęcia tej procedury.</w:t>
      </w:r>
      <w:r w:rsidR="00162E72">
        <w:rPr>
          <w:rFonts w:ascii="Arial" w:hAnsi="Arial" w:cs="Arial"/>
          <w:color w:val="auto"/>
          <w:sz w:val="22"/>
          <w:lang w:eastAsia="pl-PL"/>
        </w:rPr>
        <w:t xml:space="preserve"> 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>(dokument wystawiony nie wcześniej niż 3 miesiące przed jego złożeniem)</w:t>
      </w:r>
    </w:p>
    <w:p w:rsidR="00162E72" w:rsidRDefault="00162E72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22"/>
          <w:lang w:eastAsia="pl-PL"/>
        </w:rPr>
      </w:pPr>
    </w:p>
    <w:p w:rsidR="002B110E" w:rsidRPr="00B51167" w:rsidRDefault="002B110E" w:rsidP="00162E72">
      <w:pPr>
        <w:pStyle w:val="Akapitzlist"/>
        <w:spacing w:after="0" w:line="240" w:lineRule="auto"/>
        <w:ind w:left="426" w:firstLine="0"/>
        <w:rPr>
          <w:rFonts w:ascii="Arial" w:hAnsi="Arial" w:cs="Arial"/>
          <w:sz w:val="22"/>
        </w:rPr>
      </w:pPr>
      <w:r w:rsidRPr="00162E72">
        <w:rPr>
          <w:rFonts w:ascii="Arial" w:hAnsi="Arial" w:cs="Arial"/>
          <w:color w:val="auto"/>
          <w:sz w:val="22"/>
          <w:lang w:eastAsia="pl-PL"/>
        </w:rPr>
        <w:t>Jeżeli w kraju, w którym Wykonawca ma siedzibę lub miejsce zamieszkania, nie wydaje się dokumentu, o którym mowa powyżej, lub gdy dokumenty te nie odnoszą się do wszystkich przypadków, o których mowa w art. 108 ust. 1 pkt 1, 2, 4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 xml:space="preserve"> oraz w art.109 ust 1 pkt</w:t>
      </w:r>
      <w:r w:rsidR="002B12F9" w:rsidRPr="00162E72">
        <w:rPr>
          <w:rFonts w:ascii="Arial" w:hAnsi="Arial" w:cs="Arial"/>
          <w:color w:val="auto"/>
          <w:sz w:val="22"/>
          <w:lang w:eastAsia="pl-PL"/>
        </w:rPr>
        <w:t xml:space="preserve"> </w:t>
      </w:r>
      <w:r w:rsidR="00446DE4" w:rsidRPr="00162E72">
        <w:rPr>
          <w:rFonts w:ascii="Arial" w:hAnsi="Arial" w:cs="Arial"/>
          <w:color w:val="auto"/>
          <w:sz w:val="22"/>
          <w:lang w:eastAsia="pl-PL"/>
        </w:rPr>
        <w:t>1</w:t>
      </w:r>
      <w:r w:rsidRPr="00162E72">
        <w:rPr>
          <w:rFonts w:ascii="Arial" w:hAnsi="Arial" w:cs="Arial"/>
          <w:color w:val="auto"/>
          <w:sz w:val="22"/>
          <w:lang w:eastAsia="pl-PL"/>
        </w:rPr>
        <w:t xml:space="preserve"> Prawa, zastępuje się go odpowiednio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</w:t>
      </w:r>
      <w:r w:rsidRPr="00B51167">
        <w:rPr>
          <w:rFonts w:ascii="Arial" w:hAnsi="Arial" w:cs="Arial"/>
          <w:color w:val="auto"/>
          <w:sz w:val="22"/>
          <w:lang w:eastAsia="pl-PL"/>
        </w:rPr>
        <w:t>przed organem sądowym lub administracyjnym, notariuszem, organem samorządu zawodowego lub gospodarczego, właściwym ze względu na siedzibę lub miejsce zamieszkania wykonawcy lub miejsce zamieszkania tej osoby</w:t>
      </w:r>
      <w:r w:rsidR="00446DE4" w:rsidRPr="00B51167">
        <w:rPr>
          <w:rFonts w:ascii="Arial" w:hAnsi="Arial" w:cs="Arial"/>
          <w:color w:val="auto"/>
          <w:sz w:val="22"/>
          <w:lang w:eastAsia="pl-PL"/>
        </w:rPr>
        <w:t>.</w:t>
      </w:r>
      <w:r w:rsidR="00162E72" w:rsidRPr="00B51167">
        <w:rPr>
          <w:rFonts w:ascii="Arial" w:hAnsi="Arial" w:cs="Arial"/>
          <w:color w:val="auto"/>
          <w:sz w:val="22"/>
          <w:lang w:eastAsia="pl-PL"/>
        </w:rPr>
        <w:t>”</w:t>
      </w:r>
      <w:r w:rsidRPr="00B51167">
        <w:rPr>
          <w:rFonts w:ascii="Arial" w:hAnsi="Arial" w:cs="Arial"/>
          <w:color w:val="auto"/>
          <w:sz w:val="22"/>
          <w:lang w:eastAsia="pl-PL"/>
        </w:rPr>
        <w:t xml:space="preserve"> </w:t>
      </w:r>
    </w:p>
    <w:p w:rsidR="002B110E" w:rsidRDefault="002B110E" w:rsidP="00162E72">
      <w:pPr>
        <w:pStyle w:val="Akapitzlist"/>
        <w:spacing w:after="0" w:line="240" w:lineRule="auto"/>
        <w:ind w:left="1440" w:right="0" w:firstLine="0"/>
        <w:rPr>
          <w:rFonts w:ascii="Arial" w:hAnsi="Arial" w:cs="Arial"/>
          <w:sz w:val="22"/>
        </w:rPr>
      </w:pPr>
    </w:p>
    <w:p w:rsidR="00B51167" w:rsidRDefault="00B51167" w:rsidP="00162E72">
      <w:pPr>
        <w:pStyle w:val="Akapitzlist"/>
        <w:spacing w:after="0" w:line="240" w:lineRule="auto"/>
        <w:ind w:left="1440" w:right="0" w:firstLine="0"/>
        <w:rPr>
          <w:rFonts w:ascii="Arial" w:hAnsi="Arial" w:cs="Arial"/>
          <w:sz w:val="22"/>
        </w:rPr>
      </w:pPr>
    </w:p>
    <w:p w:rsidR="00B51167" w:rsidRPr="00B51167" w:rsidRDefault="00B51167" w:rsidP="00B51167">
      <w:pPr>
        <w:spacing w:after="0" w:line="240" w:lineRule="auto"/>
        <w:jc w:val="both"/>
        <w:rPr>
          <w:rFonts w:ascii="Arial" w:hAnsi="Arial" w:cs="Arial"/>
        </w:rPr>
      </w:pPr>
    </w:p>
    <w:p w:rsidR="00B51167" w:rsidRPr="00B51167" w:rsidRDefault="00B51167" w:rsidP="00B51167">
      <w:pPr>
        <w:spacing w:after="0" w:line="240" w:lineRule="auto"/>
        <w:jc w:val="both"/>
        <w:rPr>
          <w:rFonts w:ascii="Arial" w:hAnsi="Arial" w:cs="Arial"/>
        </w:rPr>
      </w:pPr>
      <w:r w:rsidRPr="00B51167">
        <w:rPr>
          <w:rFonts w:ascii="Arial" w:hAnsi="Arial" w:cs="Arial"/>
        </w:rPr>
        <w:t>W załączeniu Zamawiający przekazuje:</w:t>
      </w:r>
    </w:p>
    <w:p w:rsidR="00B51167" w:rsidRPr="00216DB4" w:rsidRDefault="00B51167" w:rsidP="00216DB4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2"/>
        </w:rPr>
      </w:pPr>
      <w:r w:rsidRPr="00B51167">
        <w:rPr>
          <w:rFonts w:ascii="Arial" w:hAnsi="Arial" w:cs="Arial"/>
          <w:sz w:val="22"/>
        </w:rPr>
        <w:t xml:space="preserve">ujednolicony </w:t>
      </w:r>
      <w:r w:rsidR="00A95E04">
        <w:rPr>
          <w:rFonts w:ascii="Arial" w:hAnsi="Arial" w:cs="Arial"/>
          <w:sz w:val="22"/>
        </w:rPr>
        <w:t>dokument</w:t>
      </w:r>
      <w:r w:rsidRPr="00B51167">
        <w:rPr>
          <w:rFonts w:ascii="Arial" w:hAnsi="Arial" w:cs="Arial"/>
          <w:sz w:val="22"/>
        </w:rPr>
        <w:t xml:space="preserve"> </w:t>
      </w:r>
      <w:r w:rsidR="00A95E04">
        <w:rPr>
          <w:rFonts w:ascii="Arial" w:hAnsi="Arial" w:cs="Arial"/>
          <w:sz w:val="22"/>
        </w:rPr>
        <w:t>SWZ</w:t>
      </w:r>
      <w:r w:rsidRPr="00B51167">
        <w:rPr>
          <w:rFonts w:ascii="Arial" w:hAnsi="Arial" w:cs="Arial"/>
          <w:sz w:val="22"/>
        </w:rPr>
        <w:t xml:space="preserve"> po </w:t>
      </w:r>
      <w:r>
        <w:rPr>
          <w:rFonts w:ascii="Arial" w:hAnsi="Arial" w:cs="Arial"/>
          <w:sz w:val="22"/>
        </w:rPr>
        <w:t xml:space="preserve">ww. </w:t>
      </w:r>
      <w:r w:rsidR="00216DB4">
        <w:rPr>
          <w:rFonts w:ascii="Arial" w:hAnsi="Arial" w:cs="Arial"/>
          <w:sz w:val="22"/>
        </w:rPr>
        <w:t>z</w:t>
      </w:r>
      <w:r w:rsidRPr="00B51167">
        <w:rPr>
          <w:rFonts w:ascii="Arial" w:hAnsi="Arial" w:cs="Arial"/>
          <w:sz w:val="22"/>
        </w:rPr>
        <w:t>mianach</w:t>
      </w:r>
      <w:r w:rsidR="00216DB4">
        <w:rPr>
          <w:rFonts w:ascii="Arial" w:hAnsi="Arial" w:cs="Arial"/>
          <w:sz w:val="22"/>
        </w:rPr>
        <w:t>.</w:t>
      </w:r>
    </w:p>
    <w:sectPr w:rsidR="00B51167" w:rsidRPr="0021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8BF"/>
    <w:multiLevelType w:val="hybridMultilevel"/>
    <w:tmpl w:val="845C2BEA"/>
    <w:lvl w:ilvl="0" w:tplc="5B6C95F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2C0"/>
    <w:multiLevelType w:val="hybridMultilevel"/>
    <w:tmpl w:val="3BFA3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2F69"/>
    <w:multiLevelType w:val="hybridMultilevel"/>
    <w:tmpl w:val="FA729A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25D52"/>
    <w:multiLevelType w:val="hybridMultilevel"/>
    <w:tmpl w:val="9A66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FF8"/>
    <w:multiLevelType w:val="hybridMultilevel"/>
    <w:tmpl w:val="210E7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C7440"/>
    <w:multiLevelType w:val="multilevel"/>
    <w:tmpl w:val="1018EA68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F26B0"/>
    <w:multiLevelType w:val="hybridMultilevel"/>
    <w:tmpl w:val="624A22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985548"/>
    <w:multiLevelType w:val="hybridMultilevel"/>
    <w:tmpl w:val="FA729A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2AB07A7"/>
    <w:multiLevelType w:val="hybridMultilevel"/>
    <w:tmpl w:val="624A22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0313EA"/>
    <w:multiLevelType w:val="hybridMultilevel"/>
    <w:tmpl w:val="53CC1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F3910"/>
    <w:multiLevelType w:val="hybridMultilevel"/>
    <w:tmpl w:val="19DA19F2"/>
    <w:lvl w:ilvl="0" w:tplc="E328FD6E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7EF552FB"/>
    <w:multiLevelType w:val="hybridMultilevel"/>
    <w:tmpl w:val="5380B760"/>
    <w:lvl w:ilvl="0" w:tplc="B47ED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6"/>
    <w:rsid w:val="00042492"/>
    <w:rsid w:val="00162E72"/>
    <w:rsid w:val="00216DB4"/>
    <w:rsid w:val="00266D59"/>
    <w:rsid w:val="002B110E"/>
    <w:rsid w:val="002B12F9"/>
    <w:rsid w:val="00376C0E"/>
    <w:rsid w:val="003D0873"/>
    <w:rsid w:val="0042482D"/>
    <w:rsid w:val="00446DE4"/>
    <w:rsid w:val="0076333C"/>
    <w:rsid w:val="0077491A"/>
    <w:rsid w:val="00790FEE"/>
    <w:rsid w:val="008A49A2"/>
    <w:rsid w:val="00971656"/>
    <w:rsid w:val="00A2418A"/>
    <w:rsid w:val="00A95E04"/>
    <w:rsid w:val="00B51167"/>
    <w:rsid w:val="00B87B56"/>
    <w:rsid w:val="00D377F8"/>
    <w:rsid w:val="00DA7D05"/>
    <w:rsid w:val="00DD5C39"/>
    <w:rsid w:val="00DE35B2"/>
    <w:rsid w:val="00ED1A70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451C"/>
  <w15:chartTrackingRefBased/>
  <w15:docId w15:val="{1047817B-E7C1-4FE8-95ED-780EFFDB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9716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971656"/>
    <w:pPr>
      <w:spacing w:after="5" w:line="228" w:lineRule="auto"/>
      <w:ind w:left="720" w:right="86" w:firstLine="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3BF5-1D60-4808-8E61-F203E516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Moskwa</dc:creator>
  <cp:keywords/>
  <dc:description/>
  <cp:lastModifiedBy>Szopa Izabela</cp:lastModifiedBy>
  <cp:revision>20</cp:revision>
  <dcterms:created xsi:type="dcterms:W3CDTF">2022-07-28T11:23:00Z</dcterms:created>
  <dcterms:modified xsi:type="dcterms:W3CDTF">2022-08-05T08:17:00Z</dcterms:modified>
</cp:coreProperties>
</file>