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6E15E" w14:textId="31E097EC" w:rsidR="0091294F" w:rsidRDefault="006D1313" w:rsidP="006D1313">
      <w:pPr>
        <w:pStyle w:val="Nagwek8"/>
      </w:pPr>
      <w:r>
        <w:t xml:space="preserve">       </w:t>
      </w:r>
    </w:p>
    <w:p w14:paraId="79AE32BA" w14:textId="3458D134" w:rsidR="006D1313" w:rsidRPr="00773CE5" w:rsidRDefault="0091294F" w:rsidP="006D1313">
      <w:pPr>
        <w:pStyle w:val="Nagwek8"/>
        <w:rPr>
          <w:i/>
          <w:iCs/>
          <w:sz w:val="22"/>
          <w:szCs w:val="22"/>
        </w:rPr>
      </w:pPr>
      <w:r>
        <w:t xml:space="preserve">                                                                                                                                                 </w:t>
      </w:r>
      <w:r w:rsidR="006D1313">
        <w:t xml:space="preserve">   </w:t>
      </w:r>
      <w:r w:rsidR="006D1313" w:rsidRPr="00773CE5">
        <w:rPr>
          <w:i/>
          <w:iCs/>
          <w:sz w:val="22"/>
          <w:szCs w:val="22"/>
        </w:rPr>
        <w:t xml:space="preserve">Załącznik nr </w:t>
      </w:r>
      <w:r w:rsidR="000850B8">
        <w:rPr>
          <w:i/>
          <w:iCs/>
          <w:sz w:val="22"/>
          <w:szCs w:val="22"/>
        </w:rPr>
        <w:t>6</w:t>
      </w:r>
      <w:r w:rsidR="006D1313" w:rsidRPr="00773CE5">
        <w:rPr>
          <w:i/>
          <w:iCs/>
          <w:sz w:val="22"/>
          <w:szCs w:val="22"/>
        </w:rPr>
        <w:t xml:space="preserve"> do SWZ </w:t>
      </w:r>
    </w:p>
    <w:p w14:paraId="2ADCF398" w14:textId="2792E6C7" w:rsidR="006D1313" w:rsidRDefault="006D1313" w:rsidP="006D1313">
      <w:pPr>
        <w:pStyle w:val="Tytu"/>
        <w:rPr>
          <w:sz w:val="16"/>
          <w:szCs w:val="16"/>
        </w:rPr>
      </w:pPr>
      <w:r>
        <w:t xml:space="preserve">                                                                                   </w:t>
      </w:r>
      <w:r>
        <w:rPr>
          <w:sz w:val="16"/>
          <w:szCs w:val="16"/>
        </w:rPr>
        <w:t xml:space="preserve">                                                                               </w:t>
      </w:r>
    </w:p>
    <w:p w14:paraId="7979E8F4" w14:textId="5D617608" w:rsidR="006D1313" w:rsidRDefault="006D1313" w:rsidP="006D1313">
      <w:pPr>
        <w:pStyle w:val="Tytu"/>
        <w:ind w:right="-284"/>
      </w:pPr>
      <w:r>
        <w:t xml:space="preserve">UMOWA NR </w:t>
      </w:r>
      <w:r w:rsidR="007A11EF">
        <w:t>RIiRG</w:t>
      </w:r>
      <w:r w:rsidR="00C65B0A">
        <w:t>………………………</w:t>
      </w:r>
      <w:r>
        <w:t xml:space="preserve">  </w:t>
      </w:r>
    </w:p>
    <w:p w14:paraId="54EAD791" w14:textId="77777777" w:rsidR="006D1313" w:rsidRDefault="006D1313" w:rsidP="006D1313">
      <w:pPr>
        <w:pStyle w:val="Tytu"/>
        <w:rPr>
          <w:i/>
          <w:sz w:val="18"/>
        </w:rPr>
      </w:pPr>
      <w:r>
        <w:t xml:space="preserve">     </w:t>
      </w:r>
    </w:p>
    <w:p w14:paraId="306D1F32" w14:textId="77777777" w:rsidR="005A69BC" w:rsidRPr="005A69BC" w:rsidRDefault="005A69BC" w:rsidP="005A69BC">
      <w:pPr>
        <w:rPr>
          <w:sz w:val="22"/>
          <w:szCs w:val="22"/>
        </w:rPr>
      </w:pPr>
      <w:r w:rsidRPr="005A69BC">
        <w:rPr>
          <w:sz w:val="22"/>
          <w:szCs w:val="22"/>
        </w:rPr>
        <w:t xml:space="preserve">Zawarta w dniu  .................... w  Galewicach , pomiędzy  Gminą Galewice  98-405 Galewice  </w:t>
      </w:r>
    </w:p>
    <w:p w14:paraId="65529083" w14:textId="77777777" w:rsidR="005A69BC" w:rsidRPr="005A69BC" w:rsidRDefault="005A69BC" w:rsidP="005A69BC">
      <w:pPr>
        <w:rPr>
          <w:sz w:val="22"/>
          <w:szCs w:val="22"/>
        </w:rPr>
      </w:pPr>
      <w:r w:rsidRPr="005A69BC">
        <w:rPr>
          <w:sz w:val="22"/>
          <w:szCs w:val="22"/>
        </w:rPr>
        <w:t xml:space="preserve">ul. Wieluńska 5, NIP  9970132876,  REGON  250855073 </w:t>
      </w:r>
    </w:p>
    <w:p w14:paraId="2B7ED924" w14:textId="77777777" w:rsidR="005A69BC" w:rsidRPr="005A69BC" w:rsidRDefault="005A69BC" w:rsidP="005A69BC">
      <w:pPr>
        <w:rPr>
          <w:sz w:val="22"/>
          <w:szCs w:val="22"/>
        </w:rPr>
      </w:pPr>
      <w:r w:rsidRPr="005A69BC">
        <w:rPr>
          <w:sz w:val="22"/>
          <w:szCs w:val="22"/>
        </w:rPr>
        <w:t xml:space="preserve">reprezentowaną  przez: </w:t>
      </w:r>
    </w:p>
    <w:p w14:paraId="3C5D14F7" w14:textId="65A37AC5" w:rsidR="005A69BC" w:rsidRPr="005A69BC" w:rsidRDefault="005A69BC" w:rsidP="005A69BC">
      <w:pPr>
        <w:rPr>
          <w:sz w:val="22"/>
          <w:szCs w:val="22"/>
        </w:rPr>
      </w:pPr>
      <w:r w:rsidRPr="005A69BC">
        <w:rPr>
          <w:sz w:val="22"/>
          <w:szCs w:val="22"/>
        </w:rPr>
        <w:t>1. Wójta Gminy</w:t>
      </w:r>
      <w:r w:rsidR="006153DD">
        <w:rPr>
          <w:sz w:val="22"/>
          <w:szCs w:val="22"/>
        </w:rPr>
        <w:t xml:space="preserve"> </w:t>
      </w:r>
      <w:r w:rsidRPr="005A69BC">
        <w:rPr>
          <w:sz w:val="22"/>
          <w:szCs w:val="22"/>
        </w:rPr>
        <w:t>- Pana Piotra Kołodzieja</w:t>
      </w:r>
    </w:p>
    <w:p w14:paraId="59FA2E3B" w14:textId="024929A1" w:rsidR="005A69BC" w:rsidRPr="005A69BC" w:rsidRDefault="005A69BC" w:rsidP="005A69BC">
      <w:pPr>
        <w:rPr>
          <w:sz w:val="22"/>
          <w:szCs w:val="22"/>
        </w:rPr>
      </w:pPr>
      <w:r w:rsidRPr="005A69BC">
        <w:rPr>
          <w:sz w:val="22"/>
          <w:szCs w:val="22"/>
        </w:rPr>
        <w:t>2. przy kontrasygnacie Skarbnika Gminy</w:t>
      </w:r>
      <w:r w:rsidR="006153DD">
        <w:rPr>
          <w:sz w:val="22"/>
          <w:szCs w:val="22"/>
        </w:rPr>
        <w:t xml:space="preserve"> </w:t>
      </w:r>
      <w:r w:rsidRPr="005A69BC">
        <w:rPr>
          <w:sz w:val="22"/>
          <w:szCs w:val="22"/>
        </w:rPr>
        <w:t xml:space="preserve">- Pani </w:t>
      </w:r>
      <w:r w:rsidR="003F70D6">
        <w:rPr>
          <w:sz w:val="22"/>
          <w:szCs w:val="22"/>
        </w:rPr>
        <w:t>Ewy Stasik</w:t>
      </w:r>
    </w:p>
    <w:p w14:paraId="6DCC79DA" w14:textId="77777777" w:rsidR="005A69BC" w:rsidRPr="005A69BC" w:rsidRDefault="005A69BC" w:rsidP="005A69BC">
      <w:pPr>
        <w:rPr>
          <w:sz w:val="22"/>
          <w:szCs w:val="22"/>
        </w:rPr>
      </w:pPr>
      <w:r w:rsidRPr="005A69BC">
        <w:rPr>
          <w:sz w:val="22"/>
          <w:szCs w:val="22"/>
        </w:rPr>
        <w:t>zwaną  w dalszej części umowy Zamawiającym,</w:t>
      </w:r>
    </w:p>
    <w:p w14:paraId="586B9A07" w14:textId="77777777" w:rsidR="005A69BC" w:rsidRPr="005A69BC" w:rsidRDefault="005A69BC" w:rsidP="005A69BC">
      <w:pPr>
        <w:rPr>
          <w:sz w:val="22"/>
          <w:szCs w:val="22"/>
        </w:rPr>
      </w:pPr>
      <w:r w:rsidRPr="005A69BC">
        <w:rPr>
          <w:sz w:val="22"/>
          <w:szCs w:val="22"/>
        </w:rPr>
        <w:t xml:space="preserve"> a  </w:t>
      </w:r>
    </w:p>
    <w:p w14:paraId="3300E5DF" w14:textId="77777777" w:rsidR="005A69BC" w:rsidRPr="005A69BC" w:rsidRDefault="005A69BC" w:rsidP="006153DD">
      <w:pPr>
        <w:jc w:val="both"/>
        <w:rPr>
          <w:i/>
          <w:iCs/>
          <w:sz w:val="22"/>
          <w:szCs w:val="22"/>
        </w:rPr>
      </w:pPr>
      <w:r w:rsidRPr="005A69BC">
        <w:rPr>
          <w:sz w:val="22"/>
          <w:szCs w:val="22"/>
        </w:rPr>
        <w:t xml:space="preserve">…………………………………………………….  z  siedzibą w…………………………... przy </w:t>
      </w:r>
      <w:r w:rsidRPr="005A69BC">
        <w:rPr>
          <w:i/>
          <w:iCs/>
          <w:sz w:val="22"/>
          <w:szCs w:val="22"/>
        </w:rPr>
        <w:t xml:space="preserve">ul…………………………………, zarejestrowanym w Wydziale ……... Krajowego Rejestru Sądowego w ……………pod nr …………, kapitał zakładowy w wysokości………………,  NIP…………., Regon………………  </w:t>
      </w:r>
    </w:p>
    <w:p w14:paraId="447F61FF" w14:textId="77777777" w:rsidR="005A69BC" w:rsidRPr="005A69BC" w:rsidRDefault="005A69BC" w:rsidP="005A69BC">
      <w:pPr>
        <w:rPr>
          <w:sz w:val="22"/>
          <w:szCs w:val="22"/>
        </w:rPr>
      </w:pPr>
      <w:r w:rsidRPr="005A69BC">
        <w:rPr>
          <w:sz w:val="22"/>
          <w:szCs w:val="22"/>
        </w:rPr>
        <w:t xml:space="preserve">lub  </w:t>
      </w:r>
    </w:p>
    <w:p w14:paraId="65DF4023" w14:textId="3767B320" w:rsidR="005A69BC" w:rsidRDefault="005A69BC" w:rsidP="006153DD">
      <w:pPr>
        <w:jc w:val="both"/>
        <w:rPr>
          <w:i/>
          <w:iCs/>
          <w:sz w:val="22"/>
          <w:szCs w:val="22"/>
        </w:rPr>
      </w:pPr>
      <w:r w:rsidRPr="005A69BC">
        <w:rPr>
          <w:i/>
          <w:iCs/>
          <w:sz w:val="22"/>
          <w:szCs w:val="22"/>
        </w:rPr>
        <w:t xml:space="preserve">(imię)  ……..  (nazwisko)  …………..  zam.  (adres  miejsca  zamieszkania) ……………., prowadzący działalność gospodarczą pod firmą (imię) ………….. (nazwisko) ………….. (nazwa handlowa) ……………..….. z siedzibą w (adres prowadzonej działalności gospodarczej) ……………………………, wpisany do Centralnej Ewidencji i Informacji o Działalności Gospodarczej, </w:t>
      </w:r>
      <w:r w:rsidR="00CE0200">
        <w:rPr>
          <w:i/>
          <w:iCs/>
          <w:sz w:val="22"/>
          <w:szCs w:val="22"/>
        </w:rPr>
        <w:t xml:space="preserve">NIP: …., REGON: … </w:t>
      </w:r>
    </w:p>
    <w:p w14:paraId="44AD2535" w14:textId="77777777" w:rsidR="006153DD" w:rsidRPr="005A69BC" w:rsidRDefault="006153DD" w:rsidP="005A69BC">
      <w:pPr>
        <w:rPr>
          <w:i/>
          <w:iCs/>
          <w:sz w:val="22"/>
          <w:szCs w:val="22"/>
        </w:rPr>
      </w:pPr>
    </w:p>
    <w:p w14:paraId="40AC6A03" w14:textId="77777777" w:rsidR="005A69BC" w:rsidRPr="005A69BC" w:rsidRDefault="005A69BC" w:rsidP="005A69BC">
      <w:pPr>
        <w:rPr>
          <w:sz w:val="22"/>
          <w:szCs w:val="22"/>
        </w:rPr>
      </w:pPr>
      <w:r w:rsidRPr="005A69BC">
        <w:rPr>
          <w:sz w:val="22"/>
          <w:szCs w:val="22"/>
        </w:rPr>
        <w:t xml:space="preserve">zwanym w dalszej części umowy Wykonawcą              </w:t>
      </w:r>
    </w:p>
    <w:p w14:paraId="316BD320" w14:textId="77777777" w:rsidR="005A69BC" w:rsidRDefault="005A69BC" w:rsidP="005A69BC">
      <w:r>
        <w:t xml:space="preserve">          </w:t>
      </w:r>
    </w:p>
    <w:p w14:paraId="7C4C5125" w14:textId="5C2376AE" w:rsidR="007A11EF" w:rsidRPr="0019047A" w:rsidRDefault="005A69BC" w:rsidP="007A11EF">
      <w:pPr>
        <w:jc w:val="center"/>
        <w:rPr>
          <w:i/>
          <w:iCs/>
          <w:sz w:val="22"/>
          <w:szCs w:val="22"/>
        </w:rPr>
      </w:pPr>
      <w:r w:rsidRPr="0019047A">
        <w:rPr>
          <w:i/>
          <w:iCs/>
          <w:sz w:val="22"/>
          <w:szCs w:val="22"/>
        </w:rPr>
        <w:t xml:space="preserve">W wyniku wyboru oferty </w:t>
      </w:r>
      <w:r w:rsidR="007A11EF" w:rsidRPr="0019047A">
        <w:rPr>
          <w:i/>
          <w:iCs/>
          <w:sz w:val="22"/>
          <w:szCs w:val="22"/>
        </w:rPr>
        <w:t xml:space="preserve">w trybie art. 275 pkt 1 (trybie podstawowym bez negocjacji) o wartości zamówienia nieprzekraczającej progów unijnych o jakich stanowi art. 3 ustawy z 11 września 2019 r. - Prawo zamówień publicznych  – dalej ustawy PZP </w:t>
      </w:r>
    </w:p>
    <w:p w14:paraId="108F4AE5" w14:textId="16D1ED8F" w:rsidR="005A69BC" w:rsidRDefault="005A69BC" w:rsidP="005A69BC">
      <w:pPr>
        <w:jc w:val="center"/>
      </w:pPr>
    </w:p>
    <w:p w14:paraId="4F95A98E" w14:textId="6438E59E" w:rsidR="006D1313" w:rsidRDefault="005A69BC" w:rsidP="005A69BC">
      <w:pPr>
        <w:jc w:val="center"/>
      </w:pPr>
      <w:r>
        <w:t>zawarto umowę o następującej treści :</w:t>
      </w:r>
    </w:p>
    <w:p w14:paraId="71891DAA" w14:textId="77777777" w:rsidR="005A69BC" w:rsidRDefault="005A69BC" w:rsidP="006D1313">
      <w:pPr>
        <w:jc w:val="center"/>
      </w:pPr>
    </w:p>
    <w:p w14:paraId="3B967C16" w14:textId="75CDC19A" w:rsidR="006D1313" w:rsidRPr="006153DD" w:rsidRDefault="006D1313" w:rsidP="006D1313">
      <w:pPr>
        <w:jc w:val="center"/>
        <w:rPr>
          <w:sz w:val="22"/>
          <w:szCs w:val="22"/>
        </w:rPr>
      </w:pPr>
      <w:r w:rsidRPr="006153DD">
        <w:rPr>
          <w:sz w:val="22"/>
          <w:szCs w:val="22"/>
        </w:rPr>
        <w:t>§ 1</w:t>
      </w:r>
    </w:p>
    <w:p w14:paraId="1723271F" w14:textId="77777777" w:rsidR="006D1313" w:rsidRPr="006153DD" w:rsidRDefault="006D1313" w:rsidP="006D1313">
      <w:pPr>
        <w:jc w:val="center"/>
        <w:rPr>
          <w:b/>
          <w:bCs/>
          <w:sz w:val="22"/>
          <w:szCs w:val="22"/>
        </w:rPr>
      </w:pPr>
      <w:r w:rsidRPr="006153DD">
        <w:rPr>
          <w:b/>
          <w:bCs/>
          <w:sz w:val="22"/>
          <w:szCs w:val="22"/>
        </w:rPr>
        <w:t>Przedmiot Umowy</w:t>
      </w:r>
    </w:p>
    <w:p w14:paraId="3AA07C8C" w14:textId="77777777" w:rsidR="006D1313" w:rsidRDefault="006D1313" w:rsidP="006D1313">
      <w:pPr>
        <w:jc w:val="center"/>
      </w:pPr>
    </w:p>
    <w:p w14:paraId="29AF5B95" w14:textId="76965189" w:rsidR="0026144F" w:rsidRDefault="006D1313" w:rsidP="00B70A23">
      <w:pPr>
        <w:pStyle w:val="Nagwek"/>
        <w:numPr>
          <w:ilvl w:val="0"/>
          <w:numId w:val="18"/>
        </w:numPr>
        <w:spacing w:line="276" w:lineRule="auto"/>
        <w:ind w:left="426"/>
        <w:jc w:val="both"/>
        <w:rPr>
          <w:b/>
          <w:sz w:val="22"/>
          <w:szCs w:val="22"/>
        </w:rPr>
      </w:pPr>
      <w:r w:rsidRPr="00033DA1">
        <w:rPr>
          <w:sz w:val="22"/>
          <w:szCs w:val="22"/>
        </w:rPr>
        <w:t>Zamawiający zleca, a Wykonawca przyjmuje do realizacji zadanie inwestycyjne</w:t>
      </w:r>
      <w:r w:rsidR="00BD6A91" w:rsidRPr="00033DA1">
        <w:rPr>
          <w:sz w:val="22"/>
          <w:szCs w:val="22"/>
        </w:rPr>
        <w:t xml:space="preserve"> </w:t>
      </w:r>
      <w:r w:rsidRPr="00033DA1">
        <w:rPr>
          <w:sz w:val="22"/>
          <w:szCs w:val="22"/>
        </w:rPr>
        <w:t>pn.</w:t>
      </w:r>
      <w:bookmarkStart w:id="0" w:name="_Hlk27554713"/>
      <w:r w:rsidR="00C65B0A" w:rsidRPr="00033DA1">
        <w:rPr>
          <w:b/>
          <w:sz w:val="22"/>
          <w:szCs w:val="22"/>
        </w:rPr>
        <w:t xml:space="preserve"> </w:t>
      </w:r>
    </w:p>
    <w:p w14:paraId="7FC2FA83" w14:textId="77777777" w:rsidR="00970D34" w:rsidRDefault="00970D34" w:rsidP="00970D34">
      <w:pPr>
        <w:pStyle w:val="Nagwek"/>
        <w:spacing w:line="276" w:lineRule="auto"/>
        <w:ind w:left="426"/>
        <w:jc w:val="both"/>
        <w:rPr>
          <w:b/>
          <w:sz w:val="22"/>
          <w:szCs w:val="22"/>
        </w:rPr>
      </w:pPr>
    </w:p>
    <w:bookmarkEnd w:id="0"/>
    <w:p w14:paraId="7F870B4A" w14:textId="77777777" w:rsidR="0019047A" w:rsidRPr="0019047A" w:rsidRDefault="0019047A" w:rsidP="0019047A">
      <w:pPr>
        <w:pStyle w:val="Akapitzlist"/>
        <w:ind w:right="-185"/>
        <w:jc w:val="center"/>
        <w:rPr>
          <w:rFonts w:cs="Times New Roman"/>
          <w:b/>
          <w:color w:val="000000" w:themeColor="text1"/>
          <w:sz w:val="32"/>
          <w:szCs w:val="32"/>
        </w:rPr>
      </w:pPr>
      <w:r w:rsidRPr="0019047A">
        <w:rPr>
          <w:rFonts w:cs="Times New Roman"/>
          <w:b/>
          <w:color w:val="000000" w:themeColor="text1"/>
          <w:sz w:val="32"/>
          <w:szCs w:val="32"/>
        </w:rPr>
        <w:t>„Zagospodarowanie przestrzeni publicznej przy boisku sportowym w Galewicach ”</w:t>
      </w:r>
    </w:p>
    <w:p w14:paraId="7AC910FD" w14:textId="77777777" w:rsidR="0019047A" w:rsidRPr="0019047A" w:rsidRDefault="0019047A" w:rsidP="0019047A">
      <w:pPr>
        <w:pStyle w:val="Akapitzlist"/>
        <w:jc w:val="center"/>
        <w:rPr>
          <w:rFonts w:cs="Times New Roman"/>
          <w:sz w:val="16"/>
          <w:szCs w:val="16"/>
        </w:rPr>
      </w:pPr>
    </w:p>
    <w:p w14:paraId="0E9DA489" w14:textId="72006366" w:rsidR="0019047A" w:rsidRDefault="0019047A" w:rsidP="0019047A">
      <w:pPr>
        <w:pStyle w:val="Akapitzlist"/>
        <w:jc w:val="center"/>
        <w:rPr>
          <w:rFonts w:cs="Times New Roman"/>
        </w:rPr>
      </w:pPr>
      <w:r w:rsidRPr="0019047A">
        <w:rPr>
          <w:rFonts w:cs="Times New Roman"/>
        </w:rPr>
        <w:t>Zadanie wykonywane w ramach dofinansowania na operacje w ramach poddziałania 19.2 „ Wsparcie na wdrożenie operacji w ramach strategii rozwoju lokalnego kierowanego przez społeczność „ z wyłączeniem projektów grantowych oraz operacji w zakresie podejmowania działalności gospodarczej  objętego Programem Rozwoju Obszarów Wiejskich na lata 2014-2020.</w:t>
      </w:r>
    </w:p>
    <w:p w14:paraId="13F2309A" w14:textId="77777777" w:rsidR="00325001" w:rsidRPr="0019047A" w:rsidRDefault="00325001" w:rsidP="0019047A">
      <w:pPr>
        <w:pStyle w:val="Akapitzlist"/>
        <w:jc w:val="center"/>
        <w:rPr>
          <w:rFonts w:cs="Times New Roman"/>
        </w:rPr>
      </w:pPr>
    </w:p>
    <w:p w14:paraId="7FB9CFC3" w14:textId="04313DE9" w:rsidR="006D1313" w:rsidRPr="00033DA1" w:rsidRDefault="006D1313" w:rsidP="00B70A23">
      <w:pPr>
        <w:pStyle w:val="Akapitzlist"/>
        <w:numPr>
          <w:ilvl w:val="0"/>
          <w:numId w:val="18"/>
        </w:numPr>
        <w:tabs>
          <w:tab w:val="num" w:pos="5040"/>
        </w:tabs>
        <w:ind w:left="426"/>
        <w:rPr>
          <w:b/>
          <w:color w:val="000000"/>
        </w:rPr>
      </w:pPr>
      <w:r>
        <w:t>Szczegółowy zakres oraz sposób wykonania robót budowlanych</w:t>
      </w:r>
      <w:r w:rsidRPr="00033DA1">
        <w:rPr>
          <w:color w:val="000000"/>
        </w:rPr>
        <w:t xml:space="preserve"> określa:</w:t>
      </w:r>
    </w:p>
    <w:p w14:paraId="166462D4" w14:textId="3EF33E41" w:rsidR="006D1313" w:rsidRPr="00033DA1" w:rsidRDefault="006D1313" w:rsidP="00B70A23">
      <w:pPr>
        <w:pStyle w:val="Akapitzlist"/>
        <w:numPr>
          <w:ilvl w:val="0"/>
          <w:numId w:val="19"/>
        </w:numPr>
        <w:autoSpaceDE w:val="0"/>
        <w:autoSpaceDN w:val="0"/>
        <w:rPr>
          <w:rFonts w:eastAsiaTheme="minorHAnsi"/>
          <w:lang w:eastAsia="en-US"/>
        </w:rPr>
      </w:pPr>
      <w:r w:rsidRPr="00033DA1">
        <w:rPr>
          <w:rFonts w:eastAsiaTheme="minorHAnsi"/>
          <w:lang w:eastAsia="en-US"/>
        </w:rPr>
        <w:t>specyfikacja warunków zamówienia,</w:t>
      </w:r>
    </w:p>
    <w:p w14:paraId="35F266E0" w14:textId="05B62711" w:rsidR="006D1313" w:rsidRPr="00033DA1" w:rsidRDefault="0019047A" w:rsidP="00B70A23">
      <w:pPr>
        <w:pStyle w:val="Akapitzlist"/>
        <w:numPr>
          <w:ilvl w:val="0"/>
          <w:numId w:val="19"/>
        </w:numPr>
        <w:autoSpaceDE w:val="0"/>
        <w:autoSpaceDN w:val="0"/>
        <w:rPr>
          <w:rFonts w:eastAsiaTheme="minorHAnsi"/>
          <w:lang w:eastAsia="en-US"/>
        </w:rPr>
      </w:pPr>
      <w:r>
        <w:rPr>
          <w:rFonts w:eastAsiaTheme="minorHAnsi"/>
          <w:lang w:eastAsia="en-US"/>
        </w:rPr>
        <w:t xml:space="preserve">projekt budowlany </w:t>
      </w:r>
      <w:r w:rsidR="00413B14">
        <w:rPr>
          <w:rFonts w:eastAsiaTheme="minorHAnsi"/>
          <w:lang w:eastAsia="en-US"/>
        </w:rPr>
        <w:t xml:space="preserve">„ Zagospodarowania przestrzeni publicznej przy boisku sportowym w Galewicach.  </w:t>
      </w:r>
    </w:p>
    <w:p w14:paraId="2F61764B" w14:textId="67B3ACB1" w:rsidR="006D1313" w:rsidRPr="00033DA1" w:rsidRDefault="006D1313" w:rsidP="00B70A23">
      <w:pPr>
        <w:pStyle w:val="Akapitzlist"/>
        <w:numPr>
          <w:ilvl w:val="0"/>
          <w:numId w:val="19"/>
        </w:numPr>
        <w:autoSpaceDE w:val="0"/>
        <w:autoSpaceDN w:val="0"/>
        <w:rPr>
          <w:rFonts w:eastAsiaTheme="minorHAnsi"/>
          <w:lang w:eastAsia="en-US"/>
        </w:rPr>
      </w:pPr>
      <w:r w:rsidRPr="00033DA1">
        <w:rPr>
          <w:rFonts w:eastAsiaTheme="minorHAnsi"/>
          <w:lang w:eastAsia="en-US"/>
        </w:rPr>
        <w:t>złożona oferta,</w:t>
      </w:r>
    </w:p>
    <w:p w14:paraId="36293253" w14:textId="7B715519" w:rsidR="006D1313" w:rsidRPr="00033DA1" w:rsidRDefault="00C65B0A" w:rsidP="00B70A23">
      <w:pPr>
        <w:pStyle w:val="Akapitzlist"/>
        <w:numPr>
          <w:ilvl w:val="0"/>
          <w:numId w:val="19"/>
        </w:numPr>
        <w:autoSpaceDE w:val="0"/>
        <w:autoSpaceDN w:val="0"/>
        <w:rPr>
          <w:rFonts w:eastAsiaTheme="minorHAnsi"/>
          <w:lang w:eastAsia="en-US"/>
        </w:rPr>
      </w:pPr>
      <w:r w:rsidRPr="00033DA1">
        <w:rPr>
          <w:rFonts w:eastAsiaTheme="minorHAnsi"/>
          <w:lang w:eastAsia="en-US"/>
        </w:rPr>
        <w:t xml:space="preserve">złożony </w:t>
      </w:r>
      <w:r w:rsidR="006D1313" w:rsidRPr="00033DA1">
        <w:rPr>
          <w:rFonts w:eastAsiaTheme="minorHAnsi"/>
          <w:lang w:eastAsia="en-US"/>
        </w:rPr>
        <w:t>harmonogram rzeczowo-finansowy.</w:t>
      </w:r>
    </w:p>
    <w:p w14:paraId="657C59C4" w14:textId="42EA9F52" w:rsidR="006D1313" w:rsidRDefault="006D1313" w:rsidP="00B70A23">
      <w:pPr>
        <w:pStyle w:val="Akapitzlist"/>
        <w:numPr>
          <w:ilvl w:val="0"/>
          <w:numId w:val="20"/>
        </w:numPr>
        <w:ind w:left="426"/>
      </w:pPr>
      <w:r>
        <w:t>Zamawiający oświadcza, że posiada prawo do dysponowania nieruchomością na cele budowlane.</w:t>
      </w:r>
    </w:p>
    <w:p w14:paraId="6E8C9635" w14:textId="57B96493" w:rsidR="006D1313" w:rsidRDefault="006D1313" w:rsidP="00B70A23">
      <w:pPr>
        <w:pStyle w:val="Akapitzlist"/>
        <w:numPr>
          <w:ilvl w:val="0"/>
          <w:numId w:val="20"/>
        </w:numPr>
        <w:ind w:left="426"/>
      </w:pPr>
      <w:r>
        <w:t xml:space="preserve">Wykonawca oświadcza, że prowadzi działalność w zakresie niezbędnym do realizacji przedmiotu umowy oraz posiada doświadczenie, możliwości i niezbędną wiedzę techniczną do realizacji przedmiotowych robót, a także wykazuje płynność finansową, umożliwiającą mu w szczególności terminowe wykonanie zobowiązań finansowych, a  także posiada kapitał obrotowy oraz potencjał </w:t>
      </w:r>
      <w:r>
        <w:lastRenderedPageBreak/>
        <w:t>niezbędny do wykonania robót i w związku z tym zawiera z Zamawiającym niniejszą Umowę</w:t>
      </w:r>
      <w:r w:rsidR="00AD5A4E">
        <w:t xml:space="preserve"> – w tym zasoby ludzkie oraz </w:t>
      </w:r>
      <w:r w:rsidR="00381208">
        <w:t>techniczne</w:t>
      </w:r>
      <w:r>
        <w:t>.</w:t>
      </w:r>
    </w:p>
    <w:p w14:paraId="226B5F93" w14:textId="41742E8B" w:rsidR="006D1313" w:rsidRDefault="006D1313" w:rsidP="00B70A23">
      <w:pPr>
        <w:pStyle w:val="Akapitzlist"/>
        <w:numPr>
          <w:ilvl w:val="0"/>
          <w:numId w:val="20"/>
        </w:numPr>
        <w:spacing w:after="0"/>
        <w:ind w:left="426"/>
      </w:pPr>
      <w:r>
        <w:t xml:space="preserve">Wykonawca oświadcza, że wycenił wszystkie roboty związane z wykonaniem zamówienia oraz nie będzie wnosił żadnych roszczeń z powodu nieprawidłowego oszacowania wartości swojej oferty.  </w:t>
      </w:r>
    </w:p>
    <w:p w14:paraId="212A5F2B" w14:textId="4A6E7C92" w:rsidR="00BE3859" w:rsidRDefault="00BE3859" w:rsidP="00B70A23">
      <w:pPr>
        <w:pStyle w:val="Akapitzlist"/>
        <w:numPr>
          <w:ilvl w:val="0"/>
          <w:numId w:val="20"/>
        </w:numPr>
        <w:spacing w:after="0"/>
        <w:ind w:left="426"/>
      </w:pPr>
      <w:r w:rsidRPr="00BE3859">
        <w:t>W trakcie realizacji przedmiotu niniejszej umowy, wykonawca zobowiązany jest udostępnić część placu budowy innemu podmiotowi, realizującemu roboty budowlane równolegle z zamówieniem objętym niniejszą umową,  jeżeli zajdzie taka potrzeba.</w:t>
      </w:r>
    </w:p>
    <w:p w14:paraId="0BADCBD4" w14:textId="77777777" w:rsidR="00BE3859" w:rsidRDefault="00BE3859" w:rsidP="00BE3859">
      <w:pPr>
        <w:pStyle w:val="Akapitzlist"/>
        <w:spacing w:after="0"/>
        <w:ind w:left="426"/>
      </w:pPr>
    </w:p>
    <w:p w14:paraId="4C769FC9" w14:textId="77777777" w:rsidR="006D1313" w:rsidRPr="006153DD" w:rsidRDefault="006D1313" w:rsidP="006153DD">
      <w:pPr>
        <w:jc w:val="center"/>
        <w:rPr>
          <w:sz w:val="22"/>
          <w:szCs w:val="22"/>
        </w:rPr>
      </w:pPr>
      <w:r w:rsidRPr="006153DD">
        <w:rPr>
          <w:sz w:val="22"/>
          <w:szCs w:val="22"/>
        </w:rPr>
        <w:t>§ 2</w:t>
      </w:r>
    </w:p>
    <w:p w14:paraId="7DDCCFC9" w14:textId="77777777" w:rsidR="006D1313" w:rsidRDefault="006D1313" w:rsidP="006153DD">
      <w:pPr>
        <w:jc w:val="center"/>
        <w:rPr>
          <w:b/>
          <w:bCs/>
        </w:rPr>
      </w:pPr>
      <w:r w:rsidRPr="006153DD">
        <w:rPr>
          <w:b/>
          <w:bCs/>
          <w:sz w:val="22"/>
          <w:szCs w:val="22"/>
        </w:rPr>
        <w:t>Termin wykonania zamówienia</w:t>
      </w:r>
    </w:p>
    <w:p w14:paraId="1B1C5632" w14:textId="77777777" w:rsidR="006D1313" w:rsidRDefault="006D1313" w:rsidP="006D1313">
      <w:pPr>
        <w:jc w:val="center"/>
      </w:pPr>
    </w:p>
    <w:p w14:paraId="44846FBE" w14:textId="6897D5DC" w:rsidR="00F62EFA" w:rsidRDefault="00F62EFA" w:rsidP="00B70A23">
      <w:pPr>
        <w:pStyle w:val="Akapitzlist"/>
        <w:numPr>
          <w:ilvl w:val="0"/>
          <w:numId w:val="21"/>
        </w:numPr>
        <w:ind w:left="426"/>
      </w:pPr>
      <w:r w:rsidRPr="00F62EFA">
        <w:t>Wykonawca zobowiązuje się wykonać przedmiot umowy w terminie</w:t>
      </w:r>
      <w:r w:rsidR="003F70D6">
        <w:t xml:space="preserve"> </w:t>
      </w:r>
      <w:r w:rsidR="002F0C97">
        <w:rPr>
          <w:b/>
          <w:bCs/>
          <w:color w:val="000000" w:themeColor="text1"/>
        </w:rPr>
        <w:t>2</w:t>
      </w:r>
      <w:r w:rsidRPr="003F70D6">
        <w:rPr>
          <w:b/>
          <w:bCs/>
          <w:color w:val="000000" w:themeColor="text1"/>
        </w:rPr>
        <w:t xml:space="preserve"> miesięcy</w:t>
      </w:r>
      <w:r w:rsidRPr="003F70D6">
        <w:rPr>
          <w:color w:val="000000" w:themeColor="text1"/>
        </w:rPr>
        <w:t xml:space="preserve"> </w:t>
      </w:r>
      <w:r w:rsidRPr="00F62EFA">
        <w:t>od dnia podpisania umowy</w:t>
      </w:r>
      <w:r w:rsidR="002F0C97">
        <w:t xml:space="preserve">, </w:t>
      </w:r>
      <w:r w:rsidR="002F0C97" w:rsidRPr="002F0C97">
        <w:rPr>
          <w:b/>
          <w:bCs/>
        </w:rPr>
        <w:t>jednak  nie dłużej niż do 30.04.2024 r.</w:t>
      </w:r>
      <w:r w:rsidR="002F0C97">
        <w:t xml:space="preserve"> </w:t>
      </w:r>
      <w:r w:rsidRPr="00F62EFA">
        <w:t xml:space="preserve"> </w:t>
      </w:r>
    </w:p>
    <w:p w14:paraId="51E01CD5" w14:textId="4C17B4EB" w:rsidR="006D1313" w:rsidRDefault="006D1313" w:rsidP="00B70A23">
      <w:pPr>
        <w:pStyle w:val="Akapitzlist"/>
        <w:numPr>
          <w:ilvl w:val="0"/>
          <w:numId w:val="21"/>
        </w:numPr>
        <w:ind w:left="426"/>
      </w:pPr>
      <w:r>
        <w:t xml:space="preserve">Harmonogram  rzeczowo-finansowy  realizacji </w:t>
      </w:r>
      <w:r w:rsidR="005A69BC" w:rsidRPr="00F62EFA">
        <w:rPr>
          <w:color w:val="000000" w:themeColor="text1"/>
        </w:rPr>
        <w:t xml:space="preserve">przedmiotu umowy </w:t>
      </w:r>
      <w:r w:rsidRPr="00F62EFA">
        <w:rPr>
          <w:color w:val="000000" w:themeColor="text1"/>
        </w:rPr>
        <w:t xml:space="preserve">określa </w:t>
      </w:r>
      <w:r>
        <w:t>załącznik do niniejszej umowy.</w:t>
      </w:r>
    </w:p>
    <w:p w14:paraId="1DBEF976" w14:textId="337E9D7A" w:rsidR="006D1313" w:rsidRPr="00033DA1" w:rsidRDefault="006D1313" w:rsidP="00B70A23">
      <w:pPr>
        <w:pStyle w:val="Akapitzlist"/>
        <w:numPr>
          <w:ilvl w:val="0"/>
          <w:numId w:val="21"/>
        </w:numPr>
        <w:ind w:left="426"/>
        <w:rPr>
          <w:b/>
        </w:rPr>
      </w:pPr>
      <w:r>
        <w:t xml:space="preserve">Oprócz przypadków, o </w:t>
      </w:r>
      <w:r w:rsidRPr="00F62EFA">
        <w:rPr>
          <w:color w:val="000000" w:themeColor="text1"/>
        </w:rPr>
        <w:t>których mowa w art.</w:t>
      </w:r>
      <w:r w:rsidR="00007EC6" w:rsidRPr="00F62EFA">
        <w:rPr>
          <w:color w:val="000000" w:themeColor="text1"/>
        </w:rPr>
        <w:t>455</w:t>
      </w:r>
      <w:r w:rsidRPr="00F62EFA">
        <w:rPr>
          <w:color w:val="000000" w:themeColor="text1"/>
        </w:rPr>
        <w:t xml:space="preserve"> ust.1 pkt 2-</w:t>
      </w:r>
      <w:r w:rsidR="00007EC6" w:rsidRPr="00F62EFA">
        <w:rPr>
          <w:color w:val="000000" w:themeColor="text1"/>
        </w:rPr>
        <w:t>4</w:t>
      </w:r>
      <w:r w:rsidR="003725CF" w:rsidRPr="00F62EFA">
        <w:rPr>
          <w:color w:val="000000" w:themeColor="text1"/>
        </w:rPr>
        <w:t xml:space="preserve"> i</w:t>
      </w:r>
      <w:r w:rsidR="00007EC6" w:rsidRPr="00F62EFA">
        <w:rPr>
          <w:color w:val="000000" w:themeColor="text1"/>
        </w:rPr>
        <w:t xml:space="preserve"> ust. 2</w:t>
      </w:r>
      <w:r w:rsidRPr="00F62EFA">
        <w:rPr>
          <w:color w:val="000000" w:themeColor="text1"/>
        </w:rPr>
        <w:t xml:space="preserve"> ustawy Pzp, na podstawie art.</w:t>
      </w:r>
      <w:r w:rsidR="003725CF" w:rsidRPr="00F62EFA">
        <w:rPr>
          <w:color w:val="000000" w:themeColor="text1"/>
        </w:rPr>
        <w:t>455</w:t>
      </w:r>
      <w:r w:rsidRPr="00F62EFA">
        <w:rPr>
          <w:color w:val="000000" w:themeColor="text1"/>
        </w:rPr>
        <w:t xml:space="preserve"> ust.1 pkt 1 ustawy, Zam</w:t>
      </w:r>
      <w:r>
        <w:t>awiający dopuszcza możliwość wprowadzenia zmian umowy w stosunku do treści oferty, na podstawie której dokonano wyboru Wykonawcy, w przypadku zaistnienia okoliczności niemożliwych do przewidzenia w chwili zawierania umowy lub w przypadku wystąpienia którejkolwiek z następujących okoliczności  :</w:t>
      </w:r>
    </w:p>
    <w:p w14:paraId="4274F4CA" w14:textId="25D2AF08" w:rsidR="006D1313" w:rsidRPr="00033DA1" w:rsidRDefault="006D1313" w:rsidP="00B70A23">
      <w:pPr>
        <w:pStyle w:val="Akapitzlist"/>
        <w:numPr>
          <w:ilvl w:val="0"/>
          <w:numId w:val="22"/>
        </w:numPr>
        <w:ind w:left="851"/>
        <w:rPr>
          <w:b/>
        </w:rPr>
      </w:pPr>
      <w:r w:rsidRPr="00C96CAC">
        <w:rPr>
          <w:b/>
          <w:bCs/>
        </w:rPr>
        <w:t>termin realizacji</w:t>
      </w:r>
      <w:r>
        <w:t xml:space="preserve"> przedmiotu umowy może ulec zmianie w przypadku: </w:t>
      </w:r>
    </w:p>
    <w:p w14:paraId="68716592" w14:textId="72BE9543" w:rsidR="005A69BC" w:rsidRDefault="006D1313" w:rsidP="00B70A23">
      <w:pPr>
        <w:pStyle w:val="Akapitzlist"/>
        <w:numPr>
          <w:ilvl w:val="0"/>
          <w:numId w:val="23"/>
        </w:numPr>
        <w:tabs>
          <w:tab w:val="left" w:pos="2265"/>
        </w:tabs>
      </w:pPr>
      <w:r>
        <w:t xml:space="preserve">wystąpienia niekorzystnych warunków atmosferycznych (opady deszczu, śniegu, temperatury +30℃, temperatury -5℃) powodujących wstrzymanie lub przerwanie całości wykonanych robót budowlanych, stanowiących przedmiot zamówienia, w okresie dłuższym niż 5 następujących po sobie dni kalendarzowych – potwierdzone pisemnie przez </w:t>
      </w:r>
      <w:r w:rsidR="001B3B07">
        <w:t>I</w:t>
      </w:r>
      <w:r>
        <w:t xml:space="preserve">nspektora </w:t>
      </w:r>
      <w:r w:rsidR="001B3B07">
        <w:t>N</w:t>
      </w:r>
      <w:r>
        <w:t>adzoru,</w:t>
      </w:r>
      <w:r w:rsidR="001B3B07">
        <w:t xml:space="preserve"> o którym mowa w § 3 ust. 1 umowy,</w:t>
      </w:r>
      <w:r>
        <w:t xml:space="preserve"> przy czym przedłużenie terminu realizacji zamówienia nastąpi o tyle dni, przez ile trwało ich wstrzymanie,</w:t>
      </w:r>
    </w:p>
    <w:p w14:paraId="1BE44F52" w14:textId="77777777" w:rsidR="005A69BC" w:rsidRDefault="006D1313" w:rsidP="00B70A23">
      <w:pPr>
        <w:pStyle w:val="Akapitzlist"/>
        <w:numPr>
          <w:ilvl w:val="0"/>
          <w:numId w:val="23"/>
        </w:numPr>
        <w:tabs>
          <w:tab w:val="left" w:pos="2265"/>
        </w:tabs>
      </w:pPr>
      <w:r>
        <w:t xml:space="preserve">ujawnienie niezinwentaryzowanych urządzeń obcych i konieczność wykonania robót związanych z ich zabezpieczeniem lub przełożeniem, </w:t>
      </w:r>
    </w:p>
    <w:p w14:paraId="1E05145B" w14:textId="14712972" w:rsidR="005A69BC" w:rsidRDefault="006D1313" w:rsidP="00B70A23">
      <w:pPr>
        <w:pStyle w:val="Akapitzlist"/>
        <w:numPr>
          <w:ilvl w:val="0"/>
          <w:numId w:val="23"/>
        </w:numPr>
        <w:tabs>
          <w:tab w:val="left" w:pos="2265"/>
        </w:tabs>
      </w:pPr>
      <w:r>
        <w:t>wstrzymania przez zamawiającego wykonania robót niewynikających z okoliczności leżących po stronie Wykonawcy,</w:t>
      </w:r>
    </w:p>
    <w:p w14:paraId="60B55928" w14:textId="77777777" w:rsidR="005E197E" w:rsidRPr="00F62EFA" w:rsidRDefault="005E197E" w:rsidP="005E197E">
      <w:pPr>
        <w:pStyle w:val="Akapitzlist"/>
        <w:ind w:left="851"/>
        <w:rPr>
          <w:color w:val="000000" w:themeColor="text1"/>
        </w:rPr>
      </w:pPr>
      <w:r w:rsidRPr="00F62EFA">
        <w:rPr>
          <w:color w:val="000000" w:themeColor="text1"/>
        </w:rPr>
        <w:t>-okoliczności wskazane wyżej mogą stanowić podstawę zmiany terminu wykonania zamówienia tylko w przypadku, gdy uniemożliwiają terminowe wykonanie umowy.</w:t>
      </w:r>
    </w:p>
    <w:p w14:paraId="7EB8916F" w14:textId="6506DEAD" w:rsidR="005E197E" w:rsidRPr="00F62EFA" w:rsidRDefault="005E197E" w:rsidP="005E197E">
      <w:pPr>
        <w:pStyle w:val="Akapitzlist"/>
        <w:ind w:left="851"/>
        <w:rPr>
          <w:color w:val="000000" w:themeColor="text1"/>
        </w:rPr>
      </w:pPr>
      <w:r w:rsidRPr="00F62EFA">
        <w:rPr>
          <w:color w:val="000000" w:themeColor="text1"/>
        </w:rPr>
        <w:t xml:space="preserve">W przypadku zmiany terminu realizacji przedmiotu umowy, termin ten może ulec przedłużeniu </w:t>
      </w:r>
      <w:r w:rsidR="00AD5A4E">
        <w:rPr>
          <w:color w:val="000000" w:themeColor="text1"/>
        </w:rPr>
        <w:t>na czas nie dłuższy</w:t>
      </w:r>
      <w:r w:rsidRPr="00F62EFA">
        <w:rPr>
          <w:color w:val="000000" w:themeColor="text1"/>
        </w:rPr>
        <w:t xml:space="preserve"> niż o czas trwania którejkolwiek z w/w przesłanek uzasadniających taką zmianę. Jeżeli </w:t>
      </w:r>
      <w:r w:rsidR="00AD5A4E">
        <w:rPr>
          <w:color w:val="000000" w:themeColor="text1"/>
        </w:rPr>
        <w:t xml:space="preserve">ww. </w:t>
      </w:r>
      <w:r w:rsidRPr="00F62EFA">
        <w:rPr>
          <w:color w:val="000000" w:themeColor="text1"/>
        </w:rPr>
        <w:t xml:space="preserve">okoliczności nastąpiły po przekazaniu placu budowy,  muszą </w:t>
      </w:r>
      <w:r w:rsidR="00AD5A4E">
        <w:rPr>
          <w:color w:val="000000" w:themeColor="text1"/>
        </w:rPr>
        <w:t xml:space="preserve">zostać </w:t>
      </w:r>
      <w:r w:rsidRPr="00F62EFA">
        <w:rPr>
          <w:color w:val="000000" w:themeColor="text1"/>
        </w:rPr>
        <w:t xml:space="preserve">udokumentowane wpisem do </w:t>
      </w:r>
      <w:r w:rsidRPr="00F62EFA">
        <w:rPr>
          <w:b/>
          <w:bCs/>
          <w:color w:val="000000" w:themeColor="text1"/>
        </w:rPr>
        <w:t>wewnętrznego dziennika budowy</w:t>
      </w:r>
      <w:r w:rsidRPr="00F62EFA">
        <w:rPr>
          <w:color w:val="000000" w:themeColor="text1"/>
        </w:rPr>
        <w:t xml:space="preserve"> dokonanym przez </w:t>
      </w:r>
      <w:r w:rsidR="001B3B07">
        <w:rPr>
          <w:color w:val="000000" w:themeColor="text1"/>
        </w:rPr>
        <w:t>I</w:t>
      </w:r>
      <w:r w:rsidRPr="00F62EFA">
        <w:rPr>
          <w:color w:val="000000" w:themeColor="text1"/>
        </w:rPr>
        <w:t xml:space="preserve">nspektora </w:t>
      </w:r>
      <w:r w:rsidR="001B3B07">
        <w:rPr>
          <w:color w:val="000000" w:themeColor="text1"/>
        </w:rPr>
        <w:t>N</w:t>
      </w:r>
      <w:r w:rsidRPr="00F62EFA">
        <w:rPr>
          <w:color w:val="000000" w:themeColor="text1"/>
        </w:rPr>
        <w:t>adzoru</w:t>
      </w:r>
      <w:r w:rsidR="001B3B07">
        <w:rPr>
          <w:color w:val="000000" w:themeColor="text1"/>
        </w:rPr>
        <w:t>, o którym mowa w § 3 ust. 1 umowy</w:t>
      </w:r>
      <w:r w:rsidRPr="00F62EFA">
        <w:rPr>
          <w:color w:val="000000" w:themeColor="text1"/>
        </w:rPr>
        <w:t xml:space="preserve">. Za przedłużenie terminu realizacji </w:t>
      </w:r>
      <w:r w:rsidR="00FD3C72">
        <w:rPr>
          <w:color w:val="000000" w:themeColor="text1"/>
        </w:rPr>
        <w:t>zadania</w:t>
      </w:r>
      <w:r w:rsidRPr="00F62EFA">
        <w:rPr>
          <w:color w:val="000000" w:themeColor="text1"/>
        </w:rPr>
        <w:t xml:space="preserve"> Wykonawcy nie przysługuje dodatkowe wynagrodzenie. Zamawiający nie dopuszcza zmiany terminu wykonania zamówienia w przypadkach zawinionych przez Wykonawcę.</w:t>
      </w:r>
    </w:p>
    <w:p w14:paraId="7963A142" w14:textId="7FEC7AE6" w:rsidR="005E197E" w:rsidRDefault="005E197E" w:rsidP="00D9241B">
      <w:pPr>
        <w:pStyle w:val="Akapitzlist"/>
        <w:numPr>
          <w:ilvl w:val="0"/>
          <w:numId w:val="22"/>
        </w:numPr>
        <w:ind w:left="851"/>
      </w:pPr>
      <w:r w:rsidRPr="008F3642">
        <w:rPr>
          <w:b/>
          <w:bCs/>
        </w:rPr>
        <w:t>Zmiana podwykonawcy</w:t>
      </w:r>
      <w:r>
        <w:t xml:space="preserve"> robót lub wprowadzenie nowego podwykonawcy może nastąpić za pisemną zgodą Zamawiającego wtedy, gdy Wykonawca wystąpi z pisemnym wnioskiem do Zamawiającego. W przypadku</w:t>
      </w:r>
      <w:r w:rsidR="00AD5A4E">
        <w:t>,</w:t>
      </w:r>
      <w:r>
        <w:t xml:space="preserve"> gdy dotychczasowy podwykonawca swoimi zasobami potwierdzał spełnienie przez Wykonawcę warunków udziału w postępowaniu, nowy podwykonawca musi spełniać warunki udziału w postępowaniu w takim samym zakresie jak dotychczasowy podwykonawca tj. pozwalający spełnić warunki podane w SWZ</w:t>
      </w:r>
      <w:r w:rsidR="008F3642">
        <w:t xml:space="preserve">. </w:t>
      </w:r>
      <w:r>
        <w:t>Zamawiający przewiduje możliwość dokonania zmiany postanowień zawartej umowy w zakresie zamiany podwykonawców w przypadku:</w:t>
      </w:r>
    </w:p>
    <w:p w14:paraId="7E2E46CD" w14:textId="77777777" w:rsidR="005E197E" w:rsidRDefault="005E197E" w:rsidP="00B70A23">
      <w:pPr>
        <w:pStyle w:val="Akapitzlist"/>
        <w:numPr>
          <w:ilvl w:val="0"/>
          <w:numId w:val="24"/>
        </w:numPr>
      </w:pPr>
      <w:r>
        <w:t>wprowadzenia nowego podwykonawcy,</w:t>
      </w:r>
    </w:p>
    <w:p w14:paraId="505F20FB" w14:textId="77777777" w:rsidR="005E197E" w:rsidRDefault="005E197E" w:rsidP="00B70A23">
      <w:pPr>
        <w:pStyle w:val="Akapitzlist"/>
        <w:numPr>
          <w:ilvl w:val="0"/>
          <w:numId w:val="24"/>
        </w:numPr>
      </w:pPr>
      <w:r>
        <w:t>rezygnacji podwykonawcy,</w:t>
      </w:r>
    </w:p>
    <w:p w14:paraId="6C81166C" w14:textId="77777777" w:rsidR="005E197E" w:rsidRDefault="005E197E" w:rsidP="00B70A23">
      <w:pPr>
        <w:pStyle w:val="Akapitzlist"/>
        <w:numPr>
          <w:ilvl w:val="0"/>
          <w:numId w:val="24"/>
        </w:numPr>
      </w:pPr>
      <w:r>
        <w:lastRenderedPageBreak/>
        <w:t>zmiany podwykonawcy,</w:t>
      </w:r>
    </w:p>
    <w:p w14:paraId="2F4613E3" w14:textId="05EA553F" w:rsidR="005E197E" w:rsidRDefault="005E197E" w:rsidP="00B70A23">
      <w:pPr>
        <w:pStyle w:val="Akapitzlist"/>
        <w:numPr>
          <w:ilvl w:val="0"/>
          <w:numId w:val="24"/>
        </w:numPr>
        <w:spacing w:after="0"/>
      </w:pPr>
      <w:r>
        <w:t xml:space="preserve">zmiany wartości lub zakresu robót wykonywanych przez podwykonawców. </w:t>
      </w:r>
    </w:p>
    <w:p w14:paraId="09D5164D" w14:textId="52266550" w:rsidR="00AD5A4E" w:rsidRDefault="00AD5A4E" w:rsidP="007A37B4">
      <w:r>
        <w:t xml:space="preserve">– przy czym okoliczności te nie mogą być wywołane zawinionym zachowaniem Wykonawcy. </w:t>
      </w:r>
    </w:p>
    <w:p w14:paraId="7A0CF66E" w14:textId="6C7BB994" w:rsidR="006D1313" w:rsidRDefault="006D1313" w:rsidP="00B70A23">
      <w:pPr>
        <w:pStyle w:val="Akapitzlist"/>
        <w:numPr>
          <w:ilvl w:val="0"/>
          <w:numId w:val="22"/>
        </w:numPr>
        <w:ind w:left="851"/>
      </w:pPr>
      <w:r>
        <w:t>zmian w zakresie zasad rozliczeń i warunków płatności związanych z zawarciem umowy o podwykonawstwo lub dalsze podwykonawstwo</w:t>
      </w:r>
      <w:r w:rsidR="00F62EFA">
        <w:t>.</w:t>
      </w:r>
    </w:p>
    <w:p w14:paraId="30A8A421" w14:textId="50090ED0" w:rsidR="006D1313" w:rsidRDefault="006D1313" w:rsidP="00B70A23">
      <w:pPr>
        <w:pStyle w:val="Akapitzlist"/>
        <w:numPr>
          <w:ilvl w:val="0"/>
          <w:numId w:val="21"/>
        </w:numPr>
        <w:ind w:left="426"/>
      </w:pPr>
      <w:r>
        <w:t>Strona występująca o zmianę  postanowień umowy zobowiązana jest do udokumentowania zaistnienia okoliczności  wymienionych  w ust.</w:t>
      </w:r>
      <w:r w:rsidR="00AD5A4E">
        <w:t xml:space="preserve"> </w:t>
      </w:r>
      <w:r>
        <w:t>3.</w:t>
      </w:r>
    </w:p>
    <w:p w14:paraId="115BD604" w14:textId="778DEC59" w:rsidR="00C96CAC" w:rsidRPr="00F62EFA" w:rsidRDefault="00C96CAC" w:rsidP="00B70A23">
      <w:pPr>
        <w:pStyle w:val="Akapitzlist"/>
        <w:numPr>
          <w:ilvl w:val="0"/>
          <w:numId w:val="21"/>
        </w:numPr>
        <w:ind w:left="426"/>
        <w:rPr>
          <w:color w:val="000000" w:themeColor="text1"/>
        </w:rPr>
      </w:pPr>
      <w:r w:rsidRPr="00F62EFA">
        <w:rPr>
          <w:color w:val="000000" w:themeColor="text1"/>
        </w:rPr>
        <w:t>Pismo (wniosek) dotyczące ww. zmian, wraz z uzasadnieniem, winna złożyć Strona inicjująca zmianę.</w:t>
      </w:r>
    </w:p>
    <w:p w14:paraId="50AD5D47" w14:textId="53997767" w:rsidR="006D1313" w:rsidRDefault="006D1313" w:rsidP="00DB1B8E">
      <w:pPr>
        <w:pStyle w:val="Akapitzlist"/>
        <w:numPr>
          <w:ilvl w:val="0"/>
          <w:numId w:val="21"/>
        </w:numPr>
        <w:ind w:left="426"/>
      </w:pPr>
      <w:r>
        <w:t xml:space="preserve">W przypadku zmiany terminu  wykonania  przedmiotu umowy  </w:t>
      </w:r>
      <w:r w:rsidR="00AD5A4E">
        <w:t>W</w:t>
      </w:r>
      <w:r>
        <w:t>ykonawca zobowiązuje się do przedłużenia terminu ważności zabezpieczenia należytego wykonania  umowy</w:t>
      </w:r>
      <w:r w:rsidR="00AD5A4E">
        <w:t>, o którym mowa w</w:t>
      </w:r>
      <w:r w:rsidR="00DB1B8E">
        <w:t xml:space="preserve"> § 9 umowy</w:t>
      </w:r>
      <w:r>
        <w:t>.</w:t>
      </w:r>
    </w:p>
    <w:p w14:paraId="25E05E16" w14:textId="57FD6A61" w:rsidR="006D1313" w:rsidRDefault="006D1313" w:rsidP="00B70A23">
      <w:pPr>
        <w:pStyle w:val="Akapitzlist"/>
        <w:numPr>
          <w:ilvl w:val="0"/>
          <w:numId w:val="21"/>
        </w:numPr>
        <w:ind w:left="426"/>
      </w:pPr>
      <w:r>
        <w:t>Dokonanie zmian w  umowie wymaga zachowania formy pisemnej pod rygorem nieważności.</w:t>
      </w:r>
    </w:p>
    <w:p w14:paraId="580713D8" w14:textId="77777777" w:rsidR="006D1313" w:rsidRDefault="006D1313" w:rsidP="006D1313">
      <w:pPr>
        <w:jc w:val="center"/>
      </w:pPr>
      <w:r>
        <w:t>§ 3</w:t>
      </w:r>
    </w:p>
    <w:p w14:paraId="22913C3B" w14:textId="77777777" w:rsidR="006D1313" w:rsidRDefault="006D1313" w:rsidP="006D1313">
      <w:pPr>
        <w:jc w:val="center"/>
        <w:rPr>
          <w:b/>
          <w:bCs/>
          <w:color w:val="000000" w:themeColor="text1"/>
        </w:rPr>
      </w:pPr>
      <w:r>
        <w:rPr>
          <w:b/>
          <w:bCs/>
          <w:color w:val="000000" w:themeColor="text1"/>
        </w:rPr>
        <w:t>Nadzór nad pracami</w:t>
      </w:r>
    </w:p>
    <w:p w14:paraId="38C07974" w14:textId="77777777" w:rsidR="006D1313" w:rsidRDefault="006D1313" w:rsidP="006D1313">
      <w:pPr>
        <w:jc w:val="center"/>
      </w:pPr>
    </w:p>
    <w:p w14:paraId="4B001EB2" w14:textId="578CCA13" w:rsidR="006D1313" w:rsidRPr="00C96CAC" w:rsidRDefault="006D1313" w:rsidP="00B70A23">
      <w:pPr>
        <w:pStyle w:val="Tekstpodstawowy"/>
        <w:numPr>
          <w:ilvl w:val="0"/>
          <w:numId w:val="2"/>
        </w:numPr>
        <w:spacing w:line="276" w:lineRule="auto"/>
        <w:ind w:left="426"/>
        <w:jc w:val="both"/>
        <w:rPr>
          <w:sz w:val="22"/>
          <w:szCs w:val="22"/>
        </w:rPr>
      </w:pPr>
      <w:r w:rsidRPr="00C96CAC">
        <w:rPr>
          <w:sz w:val="22"/>
          <w:szCs w:val="22"/>
        </w:rPr>
        <w:t xml:space="preserve">Zamawiający powołuje Inspektora Nadzoru który działa w granicach umocowania określonego przepisami ustawy z dnia 7 lipca 1994 r. Prawo budowlane </w:t>
      </w:r>
    </w:p>
    <w:p w14:paraId="344C63A1" w14:textId="41867B1E" w:rsidR="006D1313" w:rsidRDefault="006D1313" w:rsidP="00FE06C1">
      <w:pPr>
        <w:pStyle w:val="Akapitzlist"/>
        <w:numPr>
          <w:ilvl w:val="0"/>
          <w:numId w:val="2"/>
        </w:numPr>
        <w:spacing w:after="0"/>
        <w:ind w:left="425" w:hanging="357"/>
      </w:pPr>
      <w:r w:rsidRPr="003725CF">
        <w:t xml:space="preserve">Wykonawca w swoim zakresie i w ramach niniejszej umowy zobowiązany jest do zapewnienia  </w:t>
      </w:r>
      <w:r w:rsidR="001B3B07">
        <w:t>k</w:t>
      </w:r>
      <w:r w:rsidRPr="003725CF">
        <w:t xml:space="preserve">ierownika </w:t>
      </w:r>
      <w:r w:rsidR="00F62EFA">
        <w:t>robót</w:t>
      </w:r>
      <w:r w:rsidRPr="003725CF">
        <w:t>.</w:t>
      </w:r>
    </w:p>
    <w:p w14:paraId="7196D706" w14:textId="77777777" w:rsidR="006D1313" w:rsidRPr="006153DD" w:rsidRDefault="006D1313" w:rsidP="006D1313">
      <w:pPr>
        <w:jc w:val="center"/>
        <w:rPr>
          <w:sz w:val="22"/>
          <w:szCs w:val="22"/>
        </w:rPr>
      </w:pPr>
      <w:r w:rsidRPr="006153DD">
        <w:rPr>
          <w:sz w:val="22"/>
          <w:szCs w:val="22"/>
        </w:rPr>
        <w:t>§ 4</w:t>
      </w:r>
    </w:p>
    <w:p w14:paraId="42C40295" w14:textId="77777777" w:rsidR="006D1313" w:rsidRPr="006153DD" w:rsidRDefault="006D1313" w:rsidP="006D1313">
      <w:pPr>
        <w:jc w:val="center"/>
        <w:rPr>
          <w:b/>
          <w:bCs/>
          <w:sz w:val="22"/>
          <w:szCs w:val="22"/>
        </w:rPr>
      </w:pPr>
      <w:r w:rsidRPr="006153DD">
        <w:rPr>
          <w:b/>
          <w:bCs/>
          <w:sz w:val="22"/>
          <w:szCs w:val="22"/>
        </w:rPr>
        <w:t>Obowiązki Wykonawcy</w:t>
      </w:r>
    </w:p>
    <w:p w14:paraId="74A3DC47" w14:textId="77777777" w:rsidR="006D1313" w:rsidRDefault="006D1313" w:rsidP="006D1313">
      <w:pPr>
        <w:jc w:val="center"/>
      </w:pPr>
    </w:p>
    <w:p w14:paraId="4D467AF1" w14:textId="5F2DF96D" w:rsidR="006D1313" w:rsidRPr="00C96CAC" w:rsidRDefault="006D1313" w:rsidP="00B70A23">
      <w:pPr>
        <w:pStyle w:val="Tekstpodstawowy"/>
        <w:numPr>
          <w:ilvl w:val="0"/>
          <w:numId w:val="3"/>
        </w:numPr>
        <w:spacing w:line="276" w:lineRule="auto"/>
        <w:ind w:left="284"/>
        <w:jc w:val="both"/>
        <w:rPr>
          <w:sz w:val="22"/>
          <w:szCs w:val="22"/>
        </w:rPr>
      </w:pPr>
      <w:r w:rsidRPr="00C96CAC">
        <w:rPr>
          <w:sz w:val="22"/>
          <w:szCs w:val="22"/>
        </w:rPr>
        <w:t xml:space="preserve">W czasie realizacji robót </w:t>
      </w:r>
      <w:r w:rsidR="00CA31CF">
        <w:rPr>
          <w:sz w:val="22"/>
          <w:szCs w:val="22"/>
        </w:rPr>
        <w:t>W</w:t>
      </w:r>
      <w:r w:rsidRPr="00C96CAC">
        <w:rPr>
          <w:sz w:val="22"/>
          <w:szCs w:val="22"/>
        </w:rPr>
        <w:t>ykonawca będzie utrzymywał teren budowy w stanie wolnym od przeszkód komunikacyjnych oraz będzie usuwał wszelkie urządzenia pomocnicze i zbędne materiały, odpady</w:t>
      </w:r>
      <w:r w:rsidR="00C96CAC">
        <w:rPr>
          <w:sz w:val="22"/>
          <w:szCs w:val="22"/>
        </w:rPr>
        <w:t xml:space="preserve"> </w:t>
      </w:r>
      <w:r w:rsidRPr="00C96CAC">
        <w:rPr>
          <w:sz w:val="22"/>
          <w:szCs w:val="22"/>
        </w:rPr>
        <w:t>i śmieci oraz niepotrzebne urządzenia prowizoryczne.</w:t>
      </w:r>
    </w:p>
    <w:p w14:paraId="23E73FCD" w14:textId="2E1B2C9E" w:rsidR="006D1313" w:rsidRPr="00C96CAC" w:rsidRDefault="006D1313" w:rsidP="00B70A23">
      <w:pPr>
        <w:pStyle w:val="Akapitzlist"/>
        <w:numPr>
          <w:ilvl w:val="0"/>
          <w:numId w:val="3"/>
        </w:numPr>
        <w:ind w:left="284"/>
      </w:pPr>
      <w:r w:rsidRPr="00C96CAC">
        <w:t>Wykonawca zapewni własną organizację i koordynację robót poprzez zabezpieczenie nadzoru wykonawczego.</w:t>
      </w:r>
    </w:p>
    <w:p w14:paraId="7987638D" w14:textId="7A78C0DB" w:rsidR="006D1313" w:rsidRPr="00C96CAC" w:rsidRDefault="006D1313" w:rsidP="00B70A23">
      <w:pPr>
        <w:pStyle w:val="Akapitzlist"/>
        <w:numPr>
          <w:ilvl w:val="0"/>
          <w:numId w:val="3"/>
        </w:numPr>
        <w:ind w:left="284"/>
      </w:pPr>
      <w:r w:rsidRPr="00C96CAC">
        <w:t>Wykonawca ponosi pełną odpowiedzialność za jakość, terminowość oraz bezpieczeństwo robót wykonywanych przez podwykonawców.</w:t>
      </w:r>
    </w:p>
    <w:p w14:paraId="5A030E62" w14:textId="4F312513" w:rsidR="006D1313" w:rsidRDefault="006D1313" w:rsidP="00B70A23">
      <w:pPr>
        <w:pStyle w:val="Akapitzlist"/>
        <w:numPr>
          <w:ilvl w:val="0"/>
          <w:numId w:val="3"/>
        </w:numPr>
        <w:ind w:left="284"/>
      </w:pPr>
      <w:r w:rsidRPr="00C96CAC">
        <w:t>Wykonawca zobowiązuje się wykonać roboty budowlane stanowiące przedmiot umowy</w:t>
      </w:r>
      <w:r w:rsidR="007405B5" w:rsidRPr="00C96CAC">
        <w:br/>
      </w:r>
      <w:r w:rsidRPr="00C96CAC">
        <w:t>w terminach o których mowa w § 2 umowy, z zachowaniem należytej staranności, zasad bezpieczeństwa, dobrej jakości, właściwej organizacji pracy, zasad wiedzy technicznej, obowiązujących przepisów prawa, w szczególności</w:t>
      </w:r>
      <w:r>
        <w:t xml:space="preserve"> zgodne z ustawą z dnia 7 lipca 1994 r. Prawo budowlane oraz zgodnie z opisem przedmiotu zamówienia</w:t>
      </w:r>
      <w:r w:rsidR="00682861">
        <w:br/>
      </w:r>
      <w:r>
        <w:t xml:space="preserve">i na warunkach ustalonych umową. </w:t>
      </w:r>
    </w:p>
    <w:p w14:paraId="424BB0AD" w14:textId="76251285" w:rsidR="006D1313" w:rsidRDefault="006D1313" w:rsidP="00B70A23">
      <w:pPr>
        <w:pStyle w:val="Akapitzlist"/>
        <w:numPr>
          <w:ilvl w:val="0"/>
          <w:numId w:val="3"/>
        </w:numPr>
        <w:ind w:left="284"/>
      </w:pPr>
      <w:r>
        <w:t xml:space="preserve">Wykonawca </w:t>
      </w:r>
      <w:r w:rsidR="00CA31CF">
        <w:t xml:space="preserve">zobowiązuje się do </w:t>
      </w:r>
      <w:r>
        <w:t>prawidłow</w:t>
      </w:r>
      <w:r w:rsidR="00CA31CF">
        <w:t>ego</w:t>
      </w:r>
      <w:r>
        <w:t xml:space="preserve"> prowadz</w:t>
      </w:r>
      <w:r w:rsidR="00CA31CF">
        <w:t>enia</w:t>
      </w:r>
      <w:r>
        <w:t xml:space="preserve"> dokumentacj</w:t>
      </w:r>
      <w:r w:rsidR="00CA31CF">
        <w:t>i</w:t>
      </w:r>
      <w:r>
        <w:t xml:space="preserve"> budowy.</w:t>
      </w:r>
    </w:p>
    <w:p w14:paraId="6CC5A5FA" w14:textId="3245F710" w:rsidR="006D1313" w:rsidRDefault="006D1313" w:rsidP="00B70A23">
      <w:pPr>
        <w:pStyle w:val="Akapitzlist"/>
        <w:numPr>
          <w:ilvl w:val="0"/>
          <w:numId w:val="3"/>
        </w:numPr>
        <w:ind w:left="284"/>
      </w:pPr>
      <w:r>
        <w:t xml:space="preserve">Wykonawca zobowiązuje się do umożliwienia wstępu na teren budowy pracownikom organów państwowego nadzoru budowlanego, do których należy wykonywanie zadań określonych </w:t>
      </w:r>
      <w:r w:rsidR="007405B5">
        <w:t>u</w:t>
      </w:r>
      <w:r>
        <w:t>stawą – Prawo budowlane oraz do udostępnienia im danych i informacji wymaganych tą ustawą.</w:t>
      </w:r>
    </w:p>
    <w:p w14:paraId="62EAAF84" w14:textId="07447839" w:rsidR="006D1313" w:rsidRDefault="006D1313" w:rsidP="00B70A23">
      <w:pPr>
        <w:pStyle w:val="Akapitzlist"/>
        <w:numPr>
          <w:ilvl w:val="0"/>
          <w:numId w:val="3"/>
        </w:numPr>
        <w:ind w:left="284"/>
      </w:pPr>
      <w:r>
        <w:t>Po zakończeniu robót Wykonawca zobowiązany jest uporządkować teren budowy i przekazać go zamawiającemu w</w:t>
      </w:r>
      <w:r w:rsidR="002912F3">
        <w:t xml:space="preserve"> należytym stanie</w:t>
      </w:r>
      <w:r>
        <w:t xml:space="preserve"> dniu podpisania protokołu odbioru końcowego.</w:t>
      </w:r>
    </w:p>
    <w:p w14:paraId="37DC7AFC" w14:textId="68C4D894" w:rsidR="00360DAC" w:rsidRDefault="006D1313" w:rsidP="00B70A23">
      <w:pPr>
        <w:pStyle w:val="Akapitzlist"/>
        <w:numPr>
          <w:ilvl w:val="0"/>
          <w:numId w:val="3"/>
        </w:numPr>
        <w:ind w:left="284"/>
      </w:pPr>
      <w:r>
        <w:t>Wykonawca zapewni ogólny dozór terenu budowy</w:t>
      </w:r>
      <w:r w:rsidR="00360DAC">
        <w:t>.</w:t>
      </w:r>
    </w:p>
    <w:p w14:paraId="3F27C53F" w14:textId="62B5969B" w:rsidR="00360DAC" w:rsidRPr="00F62EFA" w:rsidRDefault="00360DAC" w:rsidP="00F62EFA">
      <w:pPr>
        <w:pStyle w:val="Akapitzlist"/>
        <w:numPr>
          <w:ilvl w:val="0"/>
          <w:numId w:val="3"/>
        </w:numPr>
        <w:spacing w:after="0"/>
        <w:ind w:left="284"/>
        <w:rPr>
          <w:color w:val="000000" w:themeColor="text1"/>
        </w:rPr>
      </w:pPr>
      <w:r w:rsidRPr="00F62EFA">
        <w:rPr>
          <w:color w:val="000000" w:themeColor="text1"/>
        </w:rPr>
        <w:t>Stosownie do treści art. 95 ust. 1 ustawy Prawo zamówień publicznych Zamawiający wymaga zatrudnienia przez Wykonawcę lub Podwykonawcę na podstawie umowy o pracę, osób wykonujących czynności polegające na faktycznym wykonaniu robót</w:t>
      </w:r>
      <w:r w:rsidR="00F62EFA" w:rsidRPr="00F62EFA">
        <w:rPr>
          <w:color w:val="000000" w:themeColor="text1"/>
        </w:rPr>
        <w:t xml:space="preserve"> ziemnych, </w:t>
      </w:r>
      <w:r w:rsidRPr="00F62EFA">
        <w:rPr>
          <w:color w:val="000000" w:themeColor="text1"/>
        </w:rPr>
        <w:t>o ile nie będą wykonywane przez daną osobę w ramach prowadzonej przez nią działalności gospodarczej.</w:t>
      </w:r>
    </w:p>
    <w:p w14:paraId="6658F101" w14:textId="2A9FCFC2" w:rsidR="00360DAC" w:rsidRPr="00F62EFA" w:rsidRDefault="00360DAC" w:rsidP="00B70A23">
      <w:pPr>
        <w:pStyle w:val="Akapitzlist"/>
        <w:numPr>
          <w:ilvl w:val="0"/>
          <w:numId w:val="3"/>
        </w:numPr>
        <w:ind w:left="284"/>
        <w:rPr>
          <w:color w:val="000000" w:themeColor="text1"/>
        </w:rPr>
      </w:pPr>
      <w:r w:rsidRPr="00F62EFA">
        <w:rPr>
          <w:color w:val="000000" w:themeColor="text1"/>
        </w:rPr>
        <w:t>Wymóg</w:t>
      </w:r>
      <w:r w:rsidR="002912F3">
        <w:rPr>
          <w:color w:val="000000" w:themeColor="text1"/>
        </w:rPr>
        <w:t>, o którym mowa w ust. 9</w:t>
      </w:r>
      <w:r w:rsidRPr="00F62EFA">
        <w:rPr>
          <w:color w:val="000000" w:themeColor="text1"/>
        </w:rPr>
        <w:t xml:space="preserve"> nie dotyczy czynności wykonywanych przez osoby kierujące budową: kierownika robót oraz innych osób pełniących samodzielnie funkcje techniczne w budownictwie, osób wykonujących usługę geodezyjną, dostawców materiałów budowlanych. Wymóg zatrudnienia, o którym mowa w ust. </w:t>
      </w:r>
      <w:r w:rsidR="007A37B4">
        <w:rPr>
          <w:color w:val="000000" w:themeColor="text1"/>
        </w:rPr>
        <w:t>9</w:t>
      </w:r>
      <w:r w:rsidRPr="00F62EFA">
        <w:rPr>
          <w:color w:val="000000" w:themeColor="text1"/>
        </w:rPr>
        <w:t xml:space="preserve"> nie dotyczy również osób posiadających uprawnienia wydane na podstawie innych przepisów, które upoważniają do samodzielnego wykonywania prac </w:t>
      </w:r>
      <w:r w:rsidRPr="00F62EFA">
        <w:rPr>
          <w:color w:val="000000" w:themeColor="text1"/>
        </w:rPr>
        <w:lastRenderedPageBreak/>
        <w:t>bez nadzoru.</w:t>
      </w:r>
    </w:p>
    <w:p w14:paraId="23A00C5E" w14:textId="10D890B8" w:rsidR="007A3E08" w:rsidRPr="00F62EFA" w:rsidRDefault="00360DAC" w:rsidP="00B70A23">
      <w:pPr>
        <w:pStyle w:val="Akapitzlist"/>
        <w:numPr>
          <w:ilvl w:val="0"/>
          <w:numId w:val="3"/>
        </w:numPr>
        <w:ind w:left="284"/>
        <w:rPr>
          <w:color w:val="000000" w:themeColor="text1"/>
        </w:rPr>
      </w:pPr>
      <w:r w:rsidRPr="00F62EFA">
        <w:rPr>
          <w:color w:val="000000" w:themeColor="text1"/>
        </w:rPr>
        <w:t>W terminie 7 dni od podpisania umowy Wykonawca zobowiązany jest do przedstawienia oświadczenia o zatrudnieniu na podstawie umowy o pracę osób wykonujących czynności, o których mowa w ust.</w:t>
      </w:r>
      <w:r w:rsidR="007A3E08" w:rsidRPr="00F62EFA">
        <w:rPr>
          <w:color w:val="000000" w:themeColor="text1"/>
        </w:rPr>
        <w:t xml:space="preserve"> </w:t>
      </w:r>
      <w:r w:rsidR="007A37B4">
        <w:rPr>
          <w:color w:val="000000" w:themeColor="text1"/>
        </w:rPr>
        <w:t>9</w:t>
      </w:r>
      <w:r w:rsidR="007A3E08" w:rsidRPr="00F62EFA">
        <w:rPr>
          <w:color w:val="000000" w:themeColor="text1"/>
        </w:rPr>
        <w:t>.</w:t>
      </w:r>
    </w:p>
    <w:p w14:paraId="513D993A" w14:textId="1AC44A8D" w:rsidR="007A3E08" w:rsidRPr="00F62EFA" w:rsidRDefault="00360DAC" w:rsidP="00B70A23">
      <w:pPr>
        <w:pStyle w:val="Akapitzlist"/>
        <w:numPr>
          <w:ilvl w:val="0"/>
          <w:numId w:val="3"/>
        </w:numPr>
        <w:ind w:left="284"/>
        <w:rPr>
          <w:color w:val="000000" w:themeColor="text1"/>
        </w:rPr>
      </w:pPr>
      <w:r w:rsidRPr="00F62EFA">
        <w:rPr>
          <w:color w:val="000000" w:themeColor="text1"/>
        </w:rPr>
        <w:t>Oświadczenie</w:t>
      </w:r>
      <w:r w:rsidR="00BB03FC">
        <w:rPr>
          <w:color w:val="000000" w:themeColor="text1"/>
        </w:rPr>
        <w:t xml:space="preserve">, o którym mowa w ust. </w:t>
      </w:r>
      <w:r w:rsidR="008F3642">
        <w:rPr>
          <w:color w:val="000000" w:themeColor="text1"/>
        </w:rPr>
        <w:t>p</w:t>
      </w:r>
      <w:r w:rsidR="00BB03FC">
        <w:rPr>
          <w:color w:val="000000" w:themeColor="text1"/>
        </w:rPr>
        <w:t>oprzednich</w:t>
      </w:r>
      <w:r w:rsidR="008F3642">
        <w:rPr>
          <w:color w:val="000000" w:themeColor="text1"/>
        </w:rPr>
        <w:t xml:space="preserve"> </w:t>
      </w:r>
      <w:r w:rsidRPr="00F62EFA">
        <w:rPr>
          <w:color w:val="000000" w:themeColor="text1"/>
        </w:rPr>
        <w:t>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w:t>
      </w:r>
      <w:r w:rsidR="007A3E08" w:rsidRPr="00F62EFA">
        <w:rPr>
          <w:color w:val="000000" w:themeColor="text1"/>
        </w:rPr>
        <w:t xml:space="preserve"> </w:t>
      </w:r>
      <w:r w:rsidRPr="00F62EFA">
        <w:rPr>
          <w:color w:val="000000" w:themeColor="text1"/>
        </w:rPr>
        <w:t>i wymiaru etatu oraz podpis osoby uprawnionej do złożenia oświadczenia w imieniu wykonawcy lub podwykonawcy.</w:t>
      </w:r>
    </w:p>
    <w:p w14:paraId="6504AEEC" w14:textId="2B683281" w:rsidR="007A3E08" w:rsidRPr="00F62EFA" w:rsidRDefault="00360DAC" w:rsidP="00B70A23">
      <w:pPr>
        <w:pStyle w:val="Akapitzlist"/>
        <w:numPr>
          <w:ilvl w:val="0"/>
          <w:numId w:val="3"/>
        </w:numPr>
        <w:ind w:left="284"/>
        <w:rPr>
          <w:color w:val="000000" w:themeColor="text1"/>
        </w:rPr>
      </w:pPr>
      <w:r w:rsidRPr="00F62EFA">
        <w:rPr>
          <w:color w:val="000000" w:themeColor="text1"/>
        </w:rPr>
        <w:t xml:space="preserve">Wykonawca zobowiązuje się, iż zarówno on jak i </w:t>
      </w:r>
      <w:r w:rsidR="00BB03FC">
        <w:rPr>
          <w:color w:val="000000" w:themeColor="text1"/>
        </w:rPr>
        <w:t>p</w:t>
      </w:r>
      <w:r w:rsidRPr="00F62EFA">
        <w:rPr>
          <w:color w:val="000000" w:themeColor="text1"/>
        </w:rPr>
        <w:t xml:space="preserve">odwykonawcy będą zatrudniać pracowników wykonujących czynności wskazane w ust. </w:t>
      </w:r>
      <w:r w:rsidR="009F4720">
        <w:rPr>
          <w:color w:val="000000" w:themeColor="text1"/>
        </w:rPr>
        <w:t>9</w:t>
      </w:r>
      <w:r w:rsidRPr="00F62EFA">
        <w:rPr>
          <w:color w:val="000000" w:themeColor="text1"/>
        </w:rPr>
        <w:t xml:space="preserve"> w ramach umowy o pracę w rozumieniu przepisów ustawy z dnia 26 czerwca 1974 r. – Kodeks pracy </w:t>
      </w:r>
    </w:p>
    <w:p w14:paraId="1CB78211" w14:textId="1A9C5251" w:rsidR="007A3E08" w:rsidRPr="00F62EFA" w:rsidRDefault="00360DAC" w:rsidP="00B70A23">
      <w:pPr>
        <w:pStyle w:val="Akapitzlist"/>
        <w:numPr>
          <w:ilvl w:val="0"/>
          <w:numId w:val="3"/>
        </w:numPr>
        <w:ind w:left="284"/>
        <w:rPr>
          <w:color w:val="000000" w:themeColor="text1"/>
        </w:rPr>
      </w:pPr>
      <w:r w:rsidRPr="00F62EFA">
        <w:rPr>
          <w:color w:val="000000" w:themeColor="text1"/>
        </w:rPr>
        <w:t>Wykonawca zobowiązuje się, iż każdorazowo na żądanie Zamawiającego, w terminie przez niego wskazanym, nie krótszym niż 10 dni roboczych, przedłożyć do wglądu poświadczone za zgodność z oryginałem kopie umów o pracę zawartych przez Wykonawcę/</w:t>
      </w:r>
      <w:r w:rsidR="00BB03FC">
        <w:rPr>
          <w:color w:val="000000" w:themeColor="text1"/>
        </w:rPr>
        <w:t>p</w:t>
      </w:r>
      <w:r w:rsidRPr="00F62EFA">
        <w:rPr>
          <w:color w:val="000000" w:themeColor="text1"/>
        </w:rPr>
        <w:t xml:space="preserve">odwykonawcę z pracownikami wykonującymi prace wskazane w ust. </w:t>
      </w:r>
      <w:r w:rsidR="007A37B4">
        <w:rPr>
          <w:color w:val="000000" w:themeColor="text1"/>
        </w:rPr>
        <w:t>9</w:t>
      </w:r>
      <w:r w:rsidRPr="00F62EFA">
        <w:rPr>
          <w:color w:val="000000" w:themeColor="text1"/>
        </w:rPr>
        <w:t>.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6958A953" w14:textId="6CFCE45A" w:rsidR="00360DAC" w:rsidRPr="00F62EFA" w:rsidRDefault="00360DAC" w:rsidP="00B70A23">
      <w:pPr>
        <w:pStyle w:val="Akapitzlist"/>
        <w:numPr>
          <w:ilvl w:val="0"/>
          <w:numId w:val="3"/>
        </w:numPr>
        <w:spacing w:after="0"/>
        <w:ind w:left="283" w:hanging="357"/>
        <w:rPr>
          <w:color w:val="000000" w:themeColor="text1"/>
        </w:rPr>
      </w:pPr>
      <w:r w:rsidRPr="00F62EFA">
        <w:rPr>
          <w:color w:val="000000" w:themeColor="text1"/>
        </w:rPr>
        <w:t xml:space="preserve">W trakcie realizacji zamówienia </w:t>
      </w:r>
      <w:r w:rsidR="00BB03FC">
        <w:rPr>
          <w:color w:val="000000" w:themeColor="text1"/>
        </w:rPr>
        <w:t>Z</w:t>
      </w:r>
      <w:r w:rsidRPr="00F62EFA">
        <w:rPr>
          <w:color w:val="000000" w:themeColor="text1"/>
        </w:rPr>
        <w:t xml:space="preserve">amawiający uprawniony jest do wykonywania czynności kontrolnych wobec </w:t>
      </w:r>
      <w:r w:rsidR="00BB03FC">
        <w:rPr>
          <w:color w:val="000000" w:themeColor="text1"/>
        </w:rPr>
        <w:t>W</w:t>
      </w:r>
      <w:r w:rsidRPr="00F62EFA">
        <w:rPr>
          <w:color w:val="000000" w:themeColor="text1"/>
        </w:rPr>
        <w:t xml:space="preserve">ykonawcy i podwykonawcy odnośnie spełniania przez </w:t>
      </w:r>
      <w:r w:rsidR="00BB03FC">
        <w:rPr>
          <w:color w:val="000000" w:themeColor="text1"/>
        </w:rPr>
        <w:t>W</w:t>
      </w:r>
      <w:r w:rsidRPr="00F62EFA">
        <w:rPr>
          <w:color w:val="000000" w:themeColor="text1"/>
        </w:rPr>
        <w:t xml:space="preserve">ykonawcę lub podwykonawcę wymogu zatrudnienia na podstawie umowy o pracę osób wykonujących wskazane w punkcie </w:t>
      </w:r>
      <w:r w:rsidR="000D47E2">
        <w:rPr>
          <w:color w:val="000000" w:themeColor="text1"/>
        </w:rPr>
        <w:t>9</w:t>
      </w:r>
      <w:r w:rsidRPr="00F62EFA">
        <w:rPr>
          <w:color w:val="000000" w:themeColor="text1"/>
        </w:rPr>
        <w:t xml:space="preserve"> czynności. Zamawiający uprawniony jest w szczególności do: </w:t>
      </w:r>
    </w:p>
    <w:p w14:paraId="0964C373" w14:textId="77777777" w:rsidR="00360DAC" w:rsidRPr="00F62EFA" w:rsidRDefault="00360DAC" w:rsidP="007A3E08">
      <w:pPr>
        <w:spacing w:line="276" w:lineRule="auto"/>
        <w:ind w:left="426"/>
        <w:jc w:val="both"/>
        <w:rPr>
          <w:color w:val="000000" w:themeColor="text1"/>
          <w:sz w:val="22"/>
          <w:szCs w:val="22"/>
        </w:rPr>
      </w:pPr>
      <w:r w:rsidRPr="00F62EFA">
        <w:rPr>
          <w:color w:val="000000" w:themeColor="text1"/>
          <w:sz w:val="22"/>
          <w:szCs w:val="22"/>
        </w:rPr>
        <w:t>a)</w:t>
      </w:r>
      <w:r w:rsidRPr="00F62EFA">
        <w:rPr>
          <w:color w:val="000000" w:themeColor="text1"/>
          <w:sz w:val="22"/>
          <w:szCs w:val="22"/>
        </w:rPr>
        <w:tab/>
        <w:t>żądania oświadczeń i dokumentów w zakresie potwierdzenia spełniania ww. wymogów i dokonywania ich oceny,</w:t>
      </w:r>
    </w:p>
    <w:p w14:paraId="79AAD4A3" w14:textId="77777777" w:rsidR="00360DAC" w:rsidRPr="00F62EFA" w:rsidRDefault="00360DAC" w:rsidP="007A3E08">
      <w:pPr>
        <w:spacing w:line="276" w:lineRule="auto"/>
        <w:ind w:left="426"/>
        <w:jc w:val="both"/>
        <w:rPr>
          <w:color w:val="000000" w:themeColor="text1"/>
          <w:sz w:val="22"/>
          <w:szCs w:val="22"/>
        </w:rPr>
      </w:pPr>
      <w:r w:rsidRPr="00F62EFA">
        <w:rPr>
          <w:color w:val="000000" w:themeColor="text1"/>
          <w:sz w:val="22"/>
          <w:szCs w:val="22"/>
        </w:rPr>
        <w:t>b)</w:t>
      </w:r>
      <w:r w:rsidRPr="00F62EFA">
        <w:rPr>
          <w:color w:val="000000" w:themeColor="text1"/>
          <w:sz w:val="22"/>
          <w:szCs w:val="22"/>
        </w:rPr>
        <w:tab/>
        <w:t>żądania wyjaśnień w przypadku wątpliwości w zakresie potwierdzenia spełniania ww. wymogów,</w:t>
      </w:r>
    </w:p>
    <w:p w14:paraId="29AC6475" w14:textId="77777777" w:rsidR="00360DAC" w:rsidRPr="00F62EFA" w:rsidRDefault="00360DAC" w:rsidP="007A3E08">
      <w:pPr>
        <w:spacing w:line="276" w:lineRule="auto"/>
        <w:ind w:left="426"/>
        <w:jc w:val="both"/>
        <w:rPr>
          <w:color w:val="000000" w:themeColor="text1"/>
          <w:sz w:val="22"/>
          <w:szCs w:val="22"/>
        </w:rPr>
      </w:pPr>
      <w:r w:rsidRPr="00F62EFA">
        <w:rPr>
          <w:color w:val="000000" w:themeColor="text1"/>
          <w:sz w:val="22"/>
          <w:szCs w:val="22"/>
        </w:rPr>
        <w:t>c)</w:t>
      </w:r>
      <w:r w:rsidRPr="00F62EFA">
        <w:rPr>
          <w:color w:val="000000" w:themeColor="text1"/>
          <w:sz w:val="22"/>
          <w:szCs w:val="22"/>
        </w:rPr>
        <w:tab/>
        <w:t>przeprowadzania kontroli na miejscu wykonywania świadczenia.</w:t>
      </w:r>
    </w:p>
    <w:p w14:paraId="1A9CBD45" w14:textId="1F7D6909" w:rsidR="006D1313" w:rsidRPr="00F62EFA" w:rsidRDefault="007A3E08" w:rsidP="00360DAC">
      <w:pPr>
        <w:spacing w:line="276" w:lineRule="auto"/>
        <w:jc w:val="both"/>
        <w:rPr>
          <w:color w:val="000000" w:themeColor="text1"/>
        </w:rPr>
      </w:pPr>
      <w:r w:rsidRPr="00F62EFA">
        <w:rPr>
          <w:color w:val="000000" w:themeColor="text1"/>
          <w:sz w:val="22"/>
          <w:szCs w:val="22"/>
        </w:rPr>
        <w:t>1</w:t>
      </w:r>
      <w:r w:rsidR="00D070D3">
        <w:rPr>
          <w:color w:val="000000" w:themeColor="text1"/>
          <w:sz w:val="22"/>
          <w:szCs w:val="22"/>
        </w:rPr>
        <w:t>6</w:t>
      </w:r>
      <w:r w:rsidRPr="00F62EFA">
        <w:rPr>
          <w:color w:val="000000" w:themeColor="text1"/>
          <w:sz w:val="22"/>
          <w:szCs w:val="22"/>
        </w:rPr>
        <w:t xml:space="preserve">. </w:t>
      </w:r>
      <w:r w:rsidR="00360DAC" w:rsidRPr="00F62EFA">
        <w:rPr>
          <w:color w:val="000000" w:themeColor="text1"/>
          <w:sz w:val="22"/>
          <w:szCs w:val="22"/>
        </w:rPr>
        <w:t xml:space="preserve">W przypadku uzasadnionych wątpliwości co do przestrzegania prawa pracy przez Wykonawcę lub </w:t>
      </w:r>
      <w:r w:rsidR="00BB03FC">
        <w:rPr>
          <w:color w:val="000000" w:themeColor="text1"/>
          <w:sz w:val="22"/>
          <w:szCs w:val="22"/>
        </w:rPr>
        <w:t>p</w:t>
      </w:r>
      <w:r w:rsidR="00360DAC" w:rsidRPr="00F62EFA">
        <w:rPr>
          <w:color w:val="000000" w:themeColor="text1"/>
          <w:sz w:val="22"/>
          <w:szCs w:val="22"/>
        </w:rPr>
        <w:t>odwykonawcę, zamawiający może zwrócić się o przeprowadzenie kontroli przez Państwową Inspekcję Pracy</w:t>
      </w:r>
      <w:r w:rsidR="00360DAC" w:rsidRPr="00F62EFA">
        <w:rPr>
          <w:color w:val="000000" w:themeColor="text1"/>
        </w:rPr>
        <w:t>.</w:t>
      </w:r>
    </w:p>
    <w:p w14:paraId="0A15B784" w14:textId="77777777" w:rsidR="006D1313" w:rsidRDefault="006D1313" w:rsidP="006D1313">
      <w:pPr>
        <w:jc w:val="center"/>
      </w:pPr>
      <w:r>
        <w:t>§ 5</w:t>
      </w:r>
    </w:p>
    <w:p w14:paraId="7E2E064F" w14:textId="77777777" w:rsidR="006D1313" w:rsidRDefault="006D1313" w:rsidP="006D1313">
      <w:pPr>
        <w:jc w:val="center"/>
        <w:rPr>
          <w:b/>
          <w:bCs/>
        </w:rPr>
      </w:pPr>
      <w:r>
        <w:rPr>
          <w:b/>
          <w:bCs/>
        </w:rPr>
        <w:t>Materiały</w:t>
      </w:r>
    </w:p>
    <w:p w14:paraId="46B51037" w14:textId="77777777" w:rsidR="006D1313" w:rsidRDefault="006D1313" w:rsidP="006D1313">
      <w:pPr>
        <w:jc w:val="center"/>
      </w:pPr>
    </w:p>
    <w:p w14:paraId="4A1C4877" w14:textId="77777777" w:rsidR="007A3E08" w:rsidRPr="00F62EFA" w:rsidRDefault="007A3E08" w:rsidP="00B70A23">
      <w:pPr>
        <w:pStyle w:val="Akapitzlist"/>
        <w:numPr>
          <w:ilvl w:val="0"/>
          <w:numId w:val="4"/>
        </w:numPr>
        <w:ind w:left="284" w:hanging="284"/>
        <w:rPr>
          <w:rFonts w:cs="Times New Roman"/>
          <w:color w:val="000000" w:themeColor="text1"/>
          <w:lang w:eastAsia="pl-PL"/>
        </w:rPr>
      </w:pPr>
      <w:r w:rsidRPr="00F62EFA">
        <w:rPr>
          <w:rFonts w:cs="Times New Roman"/>
          <w:color w:val="000000" w:themeColor="text1"/>
          <w:lang w:eastAsia="pl-PL"/>
        </w:rPr>
        <w:t>Wykonawca dostarczy na swój koszt materiały i urządzenia niezbędne do wykonania przedmiotu zamówienia.</w:t>
      </w:r>
    </w:p>
    <w:p w14:paraId="357B267A" w14:textId="36B6C43B" w:rsidR="006D1313" w:rsidRPr="00F62EFA" w:rsidRDefault="007A3E08" w:rsidP="00B70A23">
      <w:pPr>
        <w:pStyle w:val="Akapitzlist"/>
        <w:numPr>
          <w:ilvl w:val="0"/>
          <w:numId w:val="4"/>
        </w:numPr>
        <w:ind w:left="284"/>
        <w:rPr>
          <w:color w:val="000000" w:themeColor="text1"/>
        </w:rPr>
      </w:pPr>
      <w:r w:rsidRPr="00F62EFA">
        <w:rPr>
          <w:color w:val="000000" w:themeColor="text1"/>
        </w:rPr>
        <w:t>Użyte materiały muszą być nowe, wolne od wad fizycznych i prawnych i będą odpowiadać, co do jakości wymogom wyrobów dopuszczonym do obrotu i stosowania w budownictwie określonym</w:t>
      </w:r>
      <w:r w:rsidR="00A67C88" w:rsidRPr="00F62EFA">
        <w:rPr>
          <w:color w:val="000000" w:themeColor="text1"/>
        </w:rPr>
        <w:br/>
      </w:r>
      <w:r w:rsidRPr="00F62EFA">
        <w:rPr>
          <w:color w:val="000000" w:themeColor="text1"/>
        </w:rPr>
        <w:t>w art. 10 ustawy</w:t>
      </w:r>
      <w:r w:rsidR="00A67C88" w:rsidRPr="00F62EFA">
        <w:rPr>
          <w:color w:val="000000" w:themeColor="text1"/>
        </w:rPr>
        <w:t xml:space="preserve"> </w:t>
      </w:r>
      <w:r w:rsidRPr="00F62EFA">
        <w:rPr>
          <w:color w:val="000000" w:themeColor="text1"/>
        </w:rPr>
        <w:t xml:space="preserve">z dnia 7 lipca 1994 r. Prawo Budowlane </w:t>
      </w:r>
      <w:r w:rsidR="00FA0DBA">
        <w:rPr>
          <w:color w:val="000000" w:themeColor="text1"/>
        </w:rPr>
        <w:t xml:space="preserve"> </w:t>
      </w:r>
      <w:r w:rsidRPr="00F62EFA">
        <w:rPr>
          <w:color w:val="000000" w:themeColor="text1"/>
        </w:rPr>
        <w:t xml:space="preserve">oraz w ustawie z dnia 16 kwietnia 2004 r. o wyrobach budowlanych </w:t>
      </w:r>
      <w:r w:rsidR="00FA0DBA">
        <w:rPr>
          <w:color w:val="000000" w:themeColor="text1"/>
        </w:rPr>
        <w:t xml:space="preserve"> </w:t>
      </w:r>
      <w:r w:rsidR="006D1313" w:rsidRPr="00F62EFA">
        <w:rPr>
          <w:color w:val="000000" w:themeColor="text1"/>
        </w:rPr>
        <w:t xml:space="preserve">specyfikacji warunków zamówienia, </w:t>
      </w:r>
      <w:r w:rsidR="00562FC7">
        <w:rPr>
          <w:color w:val="000000" w:themeColor="text1"/>
        </w:rPr>
        <w:t xml:space="preserve">projektem </w:t>
      </w:r>
      <w:r w:rsidR="00BB03FC">
        <w:rPr>
          <w:color w:val="000000" w:themeColor="text1"/>
        </w:rPr>
        <w:t>b</w:t>
      </w:r>
      <w:r w:rsidR="00562FC7">
        <w:rPr>
          <w:color w:val="000000" w:themeColor="text1"/>
        </w:rPr>
        <w:t>udowlanym</w:t>
      </w:r>
      <w:r w:rsidR="00682861" w:rsidRPr="00F62EFA">
        <w:rPr>
          <w:color w:val="000000" w:themeColor="text1"/>
        </w:rPr>
        <w:t xml:space="preserve"> i powstałej na jego podstawie dokumentacji technicznej</w:t>
      </w:r>
      <w:r w:rsidR="00F62EFA" w:rsidRPr="00F62EFA">
        <w:rPr>
          <w:color w:val="000000" w:themeColor="text1"/>
        </w:rPr>
        <w:t>.</w:t>
      </w:r>
    </w:p>
    <w:p w14:paraId="507FEE83" w14:textId="785ED50C" w:rsidR="006D1313" w:rsidRPr="00682861" w:rsidRDefault="006D1313" w:rsidP="00B70A23">
      <w:pPr>
        <w:pStyle w:val="Akapitzlist"/>
        <w:numPr>
          <w:ilvl w:val="0"/>
          <w:numId w:val="4"/>
        </w:numPr>
        <w:ind w:left="284"/>
      </w:pPr>
      <w:r w:rsidRPr="00682861">
        <w:t>Na materiały wykonawca obowiązany jest posiadać certyfikat na znak bezpieczeństwa, deklarację zgodności z Polską Normą lub aprobatą techniczną i przedkłada zamawiającemu.</w:t>
      </w:r>
    </w:p>
    <w:p w14:paraId="56EDE969" w14:textId="53C8C62B" w:rsidR="006D1313" w:rsidRPr="00682861" w:rsidRDefault="006D1313" w:rsidP="00B70A23">
      <w:pPr>
        <w:pStyle w:val="Akapitzlist"/>
        <w:numPr>
          <w:ilvl w:val="0"/>
          <w:numId w:val="4"/>
        </w:numPr>
        <w:ind w:left="284"/>
      </w:pPr>
      <w:r w:rsidRPr="00682861">
        <w:t>Jeżeli Zamawiający zażąda badań, które nie były przewidziane niniejszą umową, to Wykonawca obowiązany jest je przeprowadzić</w:t>
      </w:r>
      <w:r w:rsidR="00BB03FC">
        <w:t xml:space="preserve"> w ramach wynagrodzenia, o którym mowa w § 7 ust. 1 umowy</w:t>
      </w:r>
      <w:r w:rsidRPr="00682861">
        <w:t>.</w:t>
      </w:r>
    </w:p>
    <w:p w14:paraId="0020487A" w14:textId="660F1D0F" w:rsidR="006D1313" w:rsidRDefault="006D1313" w:rsidP="00B70A23">
      <w:pPr>
        <w:pStyle w:val="Akapitzlist"/>
        <w:numPr>
          <w:ilvl w:val="0"/>
          <w:numId w:val="4"/>
        </w:numPr>
        <w:ind w:left="284"/>
      </w:pPr>
      <w:r w:rsidRPr="00682861">
        <w:t>Jeżeli  w rezultacie przeprowadzenia tych badań okaże się, że zastosowane materiały bądź wykonanie robót jest niezgodne z umową, to koszty badań dodatkowych obciążają Wykonawcę.</w:t>
      </w:r>
    </w:p>
    <w:p w14:paraId="6CDAA97B" w14:textId="6E84BF09" w:rsidR="00AD2972" w:rsidRDefault="00AD2972" w:rsidP="00AD2972"/>
    <w:p w14:paraId="75A1B1FB" w14:textId="5735D1CF" w:rsidR="00AD2972" w:rsidRDefault="00AD2972" w:rsidP="00AD2972"/>
    <w:p w14:paraId="46BED421" w14:textId="21DCDF57" w:rsidR="00AD2972" w:rsidRDefault="00AD2972" w:rsidP="00AD2972"/>
    <w:p w14:paraId="3170CEEB" w14:textId="77777777" w:rsidR="00AD2972" w:rsidRPr="00682861" w:rsidRDefault="00AD2972" w:rsidP="00AD2972"/>
    <w:p w14:paraId="32355D0E" w14:textId="77777777" w:rsidR="006D1313" w:rsidRDefault="006D1313" w:rsidP="006D1313">
      <w:pPr>
        <w:jc w:val="center"/>
      </w:pPr>
      <w:r>
        <w:t>§ 6</w:t>
      </w:r>
    </w:p>
    <w:p w14:paraId="443FB57B" w14:textId="77777777" w:rsidR="006D1313" w:rsidRDefault="006D1313" w:rsidP="006D1313">
      <w:pPr>
        <w:jc w:val="center"/>
        <w:rPr>
          <w:b/>
          <w:bCs/>
        </w:rPr>
      </w:pPr>
      <w:r>
        <w:rPr>
          <w:b/>
          <w:bCs/>
        </w:rPr>
        <w:lastRenderedPageBreak/>
        <w:t>Podwykonawstwo</w:t>
      </w:r>
    </w:p>
    <w:p w14:paraId="5B220FE4" w14:textId="77777777" w:rsidR="006D1313" w:rsidRDefault="006D1313" w:rsidP="006D1313">
      <w:pPr>
        <w:jc w:val="center"/>
      </w:pPr>
    </w:p>
    <w:p w14:paraId="44C8805C" w14:textId="35047F01" w:rsidR="006D1313" w:rsidRPr="00937E2A" w:rsidRDefault="006D1313" w:rsidP="00B70A23">
      <w:pPr>
        <w:pStyle w:val="Akapitzlist"/>
        <w:numPr>
          <w:ilvl w:val="0"/>
          <w:numId w:val="25"/>
        </w:numPr>
        <w:autoSpaceDE w:val="0"/>
        <w:autoSpaceDN w:val="0"/>
        <w:ind w:left="426"/>
        <w:rPr>
          <w:rFonts w:eastAsiaTheme="minorHAnsi"/>
          <w:lang w:eastAsia="en-US"/>
        </w:rPr>
      </w:pPr>
      <w:r w:rsidRPr="00937E2A">
        <w:rPr>
          <w:rFonts w:eastAsiaTheme="minorHAnsi"/>
          <w:lang w:eastAsia="en-US"/>
        </w:rPr>
        <w:t>Wykonawca zobowiązuje się – zgodnie z oświadczeniem zawartym w ofercie, do wykonania przedmiotu zamówienia siłami własnymi za wyjątkiem robót w zakresie:</w:t>
      </w:r>
    </w:p>
    <w:p w14:paraId="5AF11DCA" w14:textId="77777777" w:rsidR="006D1313" w:rsidRPr="00A67C88" w:rsidRDefault="006D1313" w:rsidP="00810665">
      <w:pPr>
        <w:pStyle w:val="Akapitzlist"/>
        <w:widowControl/>
        <w:numPr>
          <w:ilvl w:val="0"/>
          <w:numId w:val="1"/>
        </w:numPr>
        <w:suppressAutoHyphens w:val="0"/>
        <w:autoSpaceDE w:val="0"/>
        <w:autoSpaceDN w:val="0"/>
        <w:spacing w:after="0"/>
        <w:ind w:left="709" w:hanging="283"/>
        <w:rPr>
          <w:rFonts w:eastAsiaTheme="minorHAnsi" w:cs="Times New Roman"/>
          <w:lang w:eastAsia="en-US"/>
        </w:rPr>
      </w:pPr>
      <w:r w:rsidRPr="00A67C88">
        <w:rPr>
          <w:rFonts w:eastAsiaTheme="minorHAnsi" w:cs="Times New Roman"/>
          <w:lang w:eastAsia="en-US"/>
        </w:rPr>
        <w:t>……………………………………………………………… ,</w:t>
      </w:r>
    </w:p>
    <w:p w14:paraId="6F10BC73" w14:textId="77777777" w:rsidR="006D1313" w:rsidRPr="00A67C88" w:rsidRDefault="006D1313" w:rsidP="00810665">
      <w:pPr>
        <w:pStyle w:val="Akapitzlist"/>
        <w:widowControl/>
        <w:numPr>
          <w:ilvl w:val="0"/>
          <w:numId w:val="1"/>
        </w:numPr>
        <w:suppressAutoHyphens w:val="0"/>
        <w:autoSpaceDE w:val="0"/>
        <w:autoSpaceDN w:val="0"/>
        <w:spacing w:after="0"/>
        <w:ind w:left="709" w:hanging="283"/>
        <w:rPr>
          <w:rFonts w:eastAsiaTheme="minorHAnsi" w:cs="Times New Roman"/>
          <w:lang w:eastAsia="en-US"/>
        </w:rPr>
      </w:pPr>
      <w:r w:rsidRPr="00A67C88">
        <w:rPr>
          <w:rFonts w:eastAsiaTheme="minorHAnsi" w:cs="Times New Roman"/>
          <w:lang w:eastAsia="en-US"/>
        </w:rPr>
        <w:t>……………………………………………………………… ,</w:t>
      </w:r>
    </w:p>
    <w:p w14:paraId="701A8175" w14:textId="77777777" w:rsidR="006D1313" w:rsidRPr="00A67C88" w:rsidRDefault="006D1313" w:rsidP="00810665">
      <w:pPr>
        <w:pStyle w:val="Akapitzlist"/>
        <w:widowControl/>
        <w:numPr>
          <w:ilvl w:val="0"/>
          <w:numId w:val="1"/>
        </w:numPr>
        <w:suppressAutoHyphens w:val="0"/>
        <w:autoSpaceDE w:val="0"/>
        <w:autoSpaceDN w:val="0"/>
        <w:spacing w:after="0"/>
        <w:ind w:left="709" w:hanging="283"/>
        <w:rPr>
          <w:rFonts w:eastAsiaTheme="minorHAnsi" w:cs="Times New Roman"/>
          <w:lang w:eastAsia="en-US"/>
        </w:rPr>
      </w:pPr>
      <w:r w:rsidRPr="00A67C88">
        <w:rPr>
          <w:rFonts w:eastAsiaTheme="minorHAnsi" w:cs="Times New Roman"/>
          <w:lang w:eastAsia="en-US"/>
        </w:rPr>
        <w:t>……………………………………………………………… ,</w:t>
      </w:r>
    </w:p>
    <w:p w14:paraId="43E5651B" w14:textId="77777777" w:rsidR="006D1313" w:rsidRPr="00A67C88" w:rsidRDefault="006D1313" w:rsidP="00810665">
      <w:pPr>
        <w:autoSpaceDE w:val="0"/>
        <w:autoSpaceDN w:val="0"/>
        <w:spacing w:line="276" w:lineRule="auto"/>
        <w:ind w:left="709" w:firstLine="284"/>
        <w:jc w:val="both"/>
        <w:rPr>
          <w:rFonts w:eastAsiaTheme="minorHAnsi"/>
          <w:sz w:val="22"/>
          <w:szCs w:val="22"/>
          <w:lang w:eastAsia="en-US"/>
        </w:rPr>
      </w:pPr>
      <w:r w:rsidRPr="00A67C88">
        <w:rPr>
          <w:rFonts w:eastAsiaTheme="minorHAnsi"/>
          <w:sz w:val="22"/>
          <w:szCs w:val="22"/>
          <w:lang w:eastAsia="en-US"/>
        </w:rPr>
        <w:t>które zostaną wykonane przy udziale podwykonawcy (podwykonawców).</w:t>
      </w:r>
    </w:p>
    <w:p w14:paraId="7DE93B8B" w14:textId="77777777" w:rsidR="00937E2A" w:rsidRPr="00F62EFA" w:rsidRDefault="00937E2A" w:rsidP="00B70A23">
      <w:pPr>
        <w:numPr>
          <w:ilvl w:val="0"/>
          <w:numId w:val="28"/>
        </w:numPr>
        <w:tabs>
          <w:tab w:val="left" w:pos="426"/>
        </w:tabs>
        <w:spacing w:line="276" w:lineRule="auto"/>
        <w:ind w:left="426" w:hanging="426"/>
        <w:rPr>
          <w:rFonts w:eastAsia="Cambria"/>
          <w:b/>
          <w:bCs/>
          <w:color w:val="000000" w:themeColor="text1"/>
          <w:sz w:val="22"/>
          <w:szCs w:val="22"/>
        </w:rPr>
      </w:pPr>
      <w:r w:rsidRPr="00F62EFA">
        <w:rPr>
          <w:rFonts w:eastAsia="Cambria"/>
          <w:b/>
          <w:bCs/>
          <w:color w:val="000000" w:themeColor="text1"/>
          <w:sz w:val="22"/>
          <w:szCs w:val="22"/>
          <w:u w:val="single"/>
        </w:rPr>
        <w:t>Wykonawca zobowiązany jest do przedłożenia Zamawiającemu</w:t>
      </w:r>
      <w:r w:rsidRPr="00F62EFA">
        <w:rPr>
          <w:rFonts w:eastAsia="Cambria"/>
          <w:b/>
          <w:bCs/>
          <w:color w:val="000000" w:themeColor="text1"/>
          <w:sz w:val="22"/>
          <w:szCs w:val="22"/>
        </w:rPr>
        <w:t>:</w:t>
      </w:r>
    </w:p>
    <w:p w14:paraId="779E4CE9" w14:textId="77777777" w:rsidR="00937E2A" w:rsidRPr="00F62EFA" w:rsidRDefault="00937E2A" w:rsidP="00B70A23">
      <w:pPr>
        <w:pStyle w:val="Akapitzlist"/>
        <w:numPr>
          <w:ilvl w:val="0"/>
          <w:numId w:val="29"/>
        </w:numPr>
        <w:tabs>
          <w:tab w:val="left" w:pos="709"/>
        </w:tabs>
        <w:ind w:left="709" w:right="20"/>
        <w:rPr>
          <w:rFonts w:eastAsia="Cambria"/>
          <w:color w:val="000000" w:themeColor="text1"/>
        </w:rPr>
      </w:pPr>
      <w:r w:rsidRPr="00F62EFA">
        <w:rPr>
          <w:rFonts w:eastAsia="Cambria"/>
          <w:color w:val="000000" w:themeColor="text1"/>
        </w:rPr>
        <w:t>projektu umowy o podwykonawstwo, której przedmiotem są roboty budowlane,</w:t>
      </w:r>
    </w:p>
    <w:p w14:paraId="0EF98BF2" w14:textId="77777777" w:rsidR="00937E2A" w:rsidRPr="00F62EFA" w:rsidRDefault="00937E2A" w:rsidP="00B70A23">
      <w:pPr>
        <w:pStyle w:val="Akapitzlist"/>
        <w:numPr>
          <w:ilvl w:val="0"/>
          <w:numId w:val="29"/>
        </w:numPr>
        <w:tabs>
          <w:tab w:val="left" w:pos="709"/>
        </w:tabs>
        <w:ind w:left="709" w:right="20"/>
        <w:rPr>
          <w:rFonts w:eastAsia="Cambria"/>
          <w:color w:val="000000" w:themeColor="text1"/>
        </w:rPr>
      </w:pPr>
      <w:r w:rsidRPr="00F62EFA">
        <w:rPr>
          <w:rFonts w:eastAsia="Cambria"/>
          <w:color w:val="000000" w:themeColor="text1"/>
        </w:rPr>
        <w:t xml:space="preserve">poświadczonej za zgodność z oryginałem kopii zawartej umowy o podwykonawstwo której przedmiotem są </w:t>
      </w:r>
      <w:r w:rsidRPr="00F62EFA">
        <w:rPr>
          <w:rFonts w:eastAsia="Cambria"/>
          <w:color w:val="000000" w:themeColor="text1"/>
          <w:u w:val="single"/>
        </w:rPr>
        <w:t>roboty budowlane</w:t>
      </w:r>
      <w:r w:rsidRPr="00F62EFA">
        <w:rPr>
          <w:rFonts w:eastAsia="Cambria"/>
          <w:color w:val="000000" w:themeColor="text1"/>
        </w:rPr>
        <w:t xml:space="preserve"> w terminie </w:t>
      </w:r>
      <w:r w:rsidRPr="00F62EFA">
        <w:rPr>
          <w:rFonts w:eastAsia="Cambria"/>
          <w:b/>
          <w:bCs/>
          <w:color w:val="000000" w:themeColor="text1"/>
        </w:rPr>
        <w:t>7 dni</w:t>
      </w:r>
      <w:r w:rsidRPr="00F62EFA">
        <w:rPr>
          <w:rFonts w:eastAsia="Cambria"/>
          <w:color w:val="000000" w:themeColor="text1"/>
        </w:rPr>
        <w:t xml:space="preserve"> od dnia jej zawarcia,</w:t>
      </w:r>
    </w:p>
    <w:p w14:paraId="167A7BCA" w14:textId="77777777" w:rsidR="00937E2A" w:rsidRPr="00F62EFA" w:rsidRDefault="00937E2A" w:rsidP="00B70A23">
      <w:pPr>
        <w:pStyle w:val="Akapitzlist"/>
        <w:numPr>
          <w:ilvl w:val="0"/>
          <w:numId w:val="29"/>
        </w:numPr>
        <w:tabs>
          <w:tab w:val="left" w:pos="709"/>
        </w:tabs>
        <w:spacing w:after="0"/>
        <w:ind w:left="709"/>
        <w:rPr>
          <w:rFonts w:eastAsia="Cambria"/>
          <w:color w:val="000000" w:themeColor="text1"/>
        </w:rPr>
      </w:pPr>
      <w:r w:rsidRPr="00F62EFA">
        <w:rPr>
          <w:rFonts w:eastAsia="Cambria"/>
          <w:color w:val="000000" w:themeColor="text1"/>
        </w:rPr>
        <w:t xml:space="preserve">poświadczonej za zgodność z oryginałem kopii zawartej umowy o podwykonawstwo, której przedmiotem są </w:t>
      </w:r>
      <w:r w:rsidRPr="00F62EFA">
        <w:rPr>
          <w:rFonts w:eastAsia="Cambria"/>
          <w:color w:val="000000" w:themeColor="text1"/>
          <w:u w:val="single"/>
        </w:rPr>
        <w:t>dostawy lub usługi</w:t>
      </w:r>
      <w:r w:rsidRPr="00F62EFA">
        <w:rPr>
          <w:rFonts w:eastAsia="Cambria"/>
          <w:color w:val="000000" w:themeColor="text1"/>
        </w:rPr>
        <w:t xml:space="preserve"> a także zmian tej umowy, w terminie </w:t>
      </w:r>
      <w:r w:rsidRPr="00F62EFA">
        <w:rPr>
          <w:rFonts w:eastAsia="Cambria"/>
          <w:b/>
          <w:bCs/>
          <w:color w:val="000000" w:themeColor="text1"/>
        </w:rPr>
        <w:t>7 dni</w:t>
      </w:r>
      <w:r w:rsidRPr="00F62EFA">
        <w:rPr>
          <w:rFonts w:eastAsia="Cambria"/>
          <w:color w:val="000000" w:themeColor="text1"/>
        </w:rPr>
        <w:t xml:space="preserve"> od dnia jej zawarcia, </w:t>
      </w:r>
      <w:r w:rsidRPr="00F62EFA">
        <w:rPr>
          <w:rFonts w:eastAsia="Cambria"/>
          <w:color w:val="000000" w:themeColor="text1"/>
        </w:rPr>
        <w:br/>
      </w:r>
      <w:r w:rsidRPr="00F62EFA">
        <w:rPr>
          <w:rFonts w:eastAsia="Cambria"/>
          <w:b/>
          <w:bCs/>
          <w:color w:val="000000" w:themeColor="text1"/>
        </w:rPr>
        <w:t>z wyłączeniem</w:t>
      </w:r>
      <w:r w:rsidRPr="00F62EFA">
        <w:rPr>
          <w:rFonts w:eastAsia="Cambria"/>
          <w:color w:val="000000" w:themeColor="text1"/>
        </w:rPr>
        <w:t xml:space="preserve"> umów o podwykonawstwo o wartości mniejszej niż 0,5% wartości umowy. Wyłączenie nie dotyczy umów o podwykonawstwo o wartości większej niż 50.000 zł.</w:t>
      </w:r>
    </w:p>
    <w:p w14:paraId="73EBA2B0" w14:textId="5F258675" w:rsidR="00937E2A" w:rsidRPr="00F62EFA" w:rsidRDefault="00937E2A" w:rsidP="00B70A23">
      <w:pPr>
        <w:pStyle w:val="Akapitzlist"/>
        <w:numPr>
          <w:ilvl w:val="0"/>
          <w:numId w:val="28"/>
        </w:numPr>
        <w:tabs>
          <w:tab w:val="left" w:pos="567"/>
        </w:tabs>
        <w:spacing w:after="0"/>
        <w:ind w:left="426" w:hanging="426"/>
        <w:rPr>
          <w:rFonts w:eastAsia="Cambria"/>
          <w:color w:val="000000" w:themeColor="text1"/>
        </w:rPr>
      </w:pPr>
      <w:r w:rsidRPr="00F62EFA">
        <w:rPr>
          <w:rFonts w:eastAsia="Cambria"/>
          <w:color w:val="000000" w:themeColor="text1"/>
        </w:rPr>
        <w:t>Wykonawca zobowiązuje się iż :</w:t>
      </w:r>
    </w:p>
    <w:p w14:paraId="31CD1D85" w14:textId="5F70A864" w:rsidR="00937E2A" w:rsidRPr="00F62EFA" w:rsidRDefault="00937E2A" w:rsidP="004E36C2">
      <w:pPr>
        <w:numPr>
          <w:ilvl w:val="1"/>
          <w:numId w:val="26"/>
        </w:numPr>
        <w:tabs>
          <w:tab w:val="left" w:pos="709"/>
        </w:tabs>
        <w:spacing w:line="276" w:lineRule="auto"/>
        <w:ind w:left="709" w:hanging="283"/>
        <w:jc w:val="both"/>
        <w:rPr>
          <w:rFonts w:eastAsia="Cambria"/>
          <w:color w:val="000000" w:themeColor="text1"/>
          <w:sz w:val="22"/>
          <w:szCs w:val="22"/>
        </w:rPr>
      </w:pPr>
      <w:r w:rsidRPr="00F62EFA">
        <w:rPr>
          <w:rFonts w:eastAsia="Cambria"/>
          <w:color w:val="000000" w:themeColor="text1"/>
          <w:sz w:val="22"/>
          <w:szCs w:val="22"/>
        </w:rPr>
        <w:t xml:space="preserve">Podwykonawca </w:t>
      </w:r>
      <w:r w:rsidRPr="00F62EFA">
        <w:rPr>
          <w:rFonts w:eastAsia="Cambria"/>
          <w:color w:val="000000" w:themeColor="text1"/>
          <w:sz w:val="22"/>
          <w:szCs w:val="22"/>
          <w:u w:val="single"/>
        </w:rPr>
        <w:t>zamierzający zawrzeć</w:t>
      </w:r>
      <w:r w:rsidRPr="00F62EFA">
        <w:rPr>
          <w:rFonts w:eastAsia="Cambria"/>
          <w:color w:val="000000" w:themeColor="text1"/>
          <w:sz w:val="22"/>
          <w:szCs w:val="22"/>
        </w:rPr>
        <w:t xml:space="preserve"> umowę o podwykonawstwo, której przedmiotem są roboty budowlane, każdorazowo </w:t>
      </w:r>
      <w:r w:rsidRPr="00F62EFA">
        <w:rPr>
          <w:rFonts w:eastAsia="Cambria"/>
          <w:color w:val="000000" w:themeColor="text1"/>
          <w:sz w:val="22"/>
          <w:szCs w:val="22"/>
          <w:u w:val="single"/>
        </w:rPr>
        <w:t>przedłoż</w:t>
      </w:r>
      <w:r w:rsidR="00BB03FC">
        <w:rPr>
          <w:rFonts w:eastAsia="Cambria"/>
          <w:color w:val="000000" w:themeColor="text1"/>
          <w:sz w:val="22"/>
          <w:szCs w:val="22"/>
          <w:u w:val="single"/>
        </w:rPr>
        <w:t>y</w:t>
      </w:r>
      <w:r w:rsidRPr="00F62EFA">
        <w:rPr>
          <w:rFonts w:eastAsia="Cambria"/>
          <w:color w:val="000000" w:themeColor="text1"/>
          <w:sz w:val="22"/>
          <w:szCs w:val="22"/>
        </w:rPr>
        <w:t xml:space="preserve"> Zamawiającemu projekt tej umowy, przy czym podwykonawca </w:t>
      </w:r>
      <w:r w:rsidRPr="00F62EFA">
        <w:rPr>
          <w:rFonts w:eastAsia="Cambria"/>
          <w:color w:val="000000" w:themeColor="text1"/>
          <w:sz w:val="22"/>
          <w:szCs w:val="22"/>
          <w:u w:val="single"/>
        </w:rPr>
        <w:t>dołącz</w:t>
      </w:r>
      <w:r w:rsidR="0011171C">
        <w:rPr>
          <w:rFonts w:eastAsia="Cambria"/>
          <w:color w:val="000000" w:themeColor="text1"/>
          <w:sz w:val="22"/>
          <w:szCs w:val="22"/>
          <w:u w:val="single"/>
        </w:rPr>
        <w:t>y</w:t>
      </w:r>
      <w:r w:rsidRPr="00F62EFA">
        <w:rPr>
          <w:rFonts w:eastAsia="Cambria"/>
          <w:color w:val="000000" w:themeColor="text1"/>
          <w:sz w:val="22"/>
          <w:szCs w:val="22"/>
          <w:u w:val="single"/>
        </w:rPr>
        <w:t xml:space="preserve"> zgodę</w:t>
      </w:r>
      <w:r w:rsidRPr="00F62EFA">
        <w:rPr>
          <w:rFonts w:eastAsia="Cambria"/>
          <w:color w:val="000000" w:themeColor="text1"/>
          <w:sz w:val="22"/>
          <w:szCs w:val="22"/>
        </w:rPr>
        <w:t xml:space="preserve"> </w:t>
      </w:r>
      <w:r w:rsidR="0011171C">
        <w:rPr>
          <w:rFonts w:eastAsia="Cambria"/>
          <w:color w:val="000000" w:themeColor="text1"/>
          <w:sz w:val="22"/>
          <w:szCs w:val="22"/>
        </w:rPr>
        <w:t>W</w:t>
      </w:r>
      <w:r w:rsidRPr="00F62EFA">
        <w:rPr>
          <w:rFonts w:eastAsia="Cambria"/>
          <w:color w:val="000000" w:themeColor="text1"/>
          <w:sz w:val="22"/>
          <w:szCs w:val="22"/>
        </w:rPr>
        <w:t>ykonawcy na zawarcie umowy</w:t>
      </w:r>
      <w:r w:rsidR="00CB1E4B" w:rsidRPr="00F62EFA">
        <w:rPr>
          <w:rFonts w:eastAsia="Cambria"/>
          <w:color w:val="000000" w:themeColor="text1"/>
          <w:sz w:val="22"/>
          <w:szCs w:val="22"/>
        </w:rPr>
        <w:t xml:space="preserve"> </w:t>
      </w:r>
      <w:r w:rsidRPr="00F62EFA">
        <w:rPr>
          <w:rFonts w:eastAsia="Cambria"/>
          <w:color w:val="000000" w:themeColor="text1"/>
          <w:sz w:val="22"/>
          <w:szCs w:val="22"/>
        </w:rPr>
        <w:t xml:space="preserve"> o podwykonawstwo o treści zgodnej z projektem umowy,</w:t>
      </w:r>
    </w:p>
    <w:p w14:paraId="24F23A3B" w14:textId="7FF8DF83" w:rsidR="00937E2A" w:rsidRPr="00F62EFA" w:rsidRDefault="00937E2A" w:rsidP="004E36C2">
      <w:pPr>
        <w:numPr>
          <w:ilvl w:val="1"/>
          <w:numId w:val="26"/>
        </w:numPr>
        <w:tabs>
          <w:tab w:val="left" w:pos="709"/>
        </w:tabs>
        <w:spacing w:line="276" w:lineRule="auto"/>
        <w:ind w:left="709" w:hanging="283"/>
        <w:jc w:val="both"/>
        <w:rPr>
          <w:rFonts w:eastAsia="Cambria"/>
          <w:color w:val="000000" w:themeColor="text1"/>
          <w:sz w:val="22"/>
          <w:szCs w:val="22"/>
        </w:rPr>
      </w:pPr>
      <w:r w:rsidRPr="00F62EFA">
        <w:rPr>
          <w:rFonts w:eastAsia="Cambria"/>
          <w:color w:val="000000" w:themeColor="text1"/>
          <w:sz w:val="22"/>
          <w:szCs w:val="22"/>
        </w:rPr>
        <w:t xml:space="preserve">Podwykonawca zamówienia na roboty budowlane </w:t>
      </w:r>
      <w:r w:rsidRPr="00F62EFA">
        <w:rPr>
          <w:rFonts w:eastAsia="Cambria"/>
          <w:color w:val="000000" w:themeColor="text1"/>
          <w:sz w:val="22"/>
          <w:szCs w:val="22"/>
          <w:u w:val="single"/>
        </w:rPr>
        <w:t>przedłoż</w:t>
      </w:r>
      <w:r w:rsidR="0011171C">
        <w:rPr>
          <w:rFonts w:eastAsia="Cambria"/>
          <w:color w:val="000000" w:themeColor="text1"/>
          <w:sz w:val="22"/>
          <w:szCs w:val="22"/>
          <w:u w:val="single"/>
        </w:rPr>
        <w:t>y</w:t>
      </w:r>
      <w:r w:rsidRPr="00F62EFA">
        <w:rPr>
          <w:rFonts w:eastAsia="Cambria"/>
          <w:color w:val="000000" w:themeColor="text1"/>
          <w:sz w:val="22"/>
          <w:szCs w:val="22"/>
          <w:u w:val="single"/>
        </w:rPr>
        <w:t xml:space="preserve"> </w:t>
      </w:r>
      <w:r w:rsidRPr="00F62EFA">
        <w:rPr>
          <w:rFonts w:eastAsia="Cambria"/>
          <w:color w:val="000000" w:themeColor="text1"/>
          <w:sz w:val="22"/>
          <w:szCs w:val="22"/>
        </w:rPr>
        <w:t xml:space="preserve">Zamawiającemu poświadczoną za zgodność z oryginałem kopię zawartej umowy o podwykonawstwo, której przedmiotem są roboty budowlane, w terminie </w:t>
      </w:r>
      <w:r w:rsidRPr="00F62EFA">
        <w:rPr>
          <w:rFonts w:eastAsia="Cambria"/>
          <w:color w:val="000000" w:themeColor="text1"/>
          <w:sz w:val="22"/>
          <w:szCs w:val="22"/>
          <w:u w:val="single"/>
        </w:rPr>
        <w:t>7 dni</w:t>
      </w:r>
      <w:r w:rsidRPr="00F62EFA">
        <w:rPr>
          <w:rFonts w:eastAsia="Cambria"/>
          <w:color w:val="000000" w:themeColor="text1"/>
          <w:sz w:val="22"/>
          <w:szCs w:val="22"/>
        </w:rPr>
        <w:t xml:space="preserve"> od dnia jej zawarcia,</w:t>
      </w:r>
      <w:bookmarkStart w:id="1" w:name="page16"/>
      <w:bookmarkEnd w:id="1"/>
    </w:p>
    <w:p w14:paraId="7BB0A4C6" w14:textId="1E7534B0" w:rsidR="00937E2A" w:rsidRPr="00F62EFA" w:rsidRDefault="00937E2A" w:rsidP="004E36C2">
      <w:pPr>
        <w:numPr>
          <w:ilvl w:val="1"/>
          <w:numId w:val="26"/>
        </w:numPr>
        <w:tabs>
          <w:tab w:val="left" w:pos="709"/>
        </w:tabs>
        <w:spacing w:line="276" w:lineRule="auto"/>
        <w:ind w:left="709" w:hanging="283"/>
        <w:jc w:val="both"/>
        <w:rPr>
          <w:rFonts w:eastAsia="Cambria"/>
          <w:color w:val="000000" w:themeColor="text1"/>
          <w:sz w:val="22"/>
          <w:szCs w:val="22"/>
        </w:rPr>
      </w:pPr>
      <w:r w:rsidRPr="00F62EFA">
        <w:rPr>
          <w:rFonts w:eastAsia="Cambria"/>
          <w:color w:val="000000" w:themeColor="text1"/>
          <w:sz w:val="22"/>
          <w:szCs w:val="22"/>
        </w:rPr>
        <w:t xml:space="preserve">Podwykonawca każdorazowo </w:t>
      </w:r>
      <w:r w:rsidRPr="00F62EFA">
        <w:rPr>
          <w:rFonts w:eastAsia="Cambria"/>
          <w:color w:val="000000" w:themeColor="text1"/>
          <w:sz w:val="22"/>
          <w:szCs w:val="22"/>
          <w:u w:val="single"/>
        </w:rPr>
        <w:t>przedłoż</w:t>
      </w:r>
      <w:r w:rsidR="007A742E" w:rsidRPr="00F62EFA">
        <w:rPr>
          <w:rFonts w:eastAsia="Cambria"/>
          <w:color w:val="000000" w:themeColor="text1"/>
          <w:sz w:val="22"/>
          <w:szCs w:val="22"/>
          <w:u w:val="single"/>
        </w:rPr>
        <w:t>y</w:t>
      </w:r>
      <w:r w:rsidRPr="00F62EFA">
        <w:rPr>
          <w:rFonts w:eastAsia="Cambria"/>
          <w:color w:val="000000" w:themeColor="text1"/>
          <w:sz w:val="22"/>
          <w:szCs w:val="22"/>
        </w:rPr>
        <w:t xml:space="preserve"> Zamawiającemu poświadczoną za zgodność z oryginałem kopię zawartej umowy o podwykonawstwo, </w:t>
      </w:r>
      <w:r w:rsidRPr="00F62EFA">
        <w:rPr>
          <w:rFonts w:eastAsia="Cambria"/>
          <w:color w:val="000000" w:themeColor="text1"/>
          <w:sz w:val="22"/>
          <w:szCs w:val="22"/>
          <w:u w:val="single"/>
        </w:rPr>
        <w:t>której przedmiotem są dostawy lub usługi</w:t>
      </w:r>
      <w:r w:rsidRPr="00F62EFA">
        <w:rPr>
          <w:rFonts w:eastAsia="Cambria"/>
          <w:color w:val="000000" w:themeColor="text1"/>
          <w:sz w:val="22"/>
          <w:szCs w:val="22"/>
        </w:rPr>
        <w:t xml:space="preserve">, w terminie </w:t>
      </w:r>
      <w:r w:rsidRPr="00F62EFA">
        <w:rPr>
          <w:rFonts w:eastAsia="Cambria"/>
          <w:color w:val="000000" w:themeColor="text1"/>
          <w:sz w:val="22"/>
          <w:szCs w:val="22"/>
          <w:u w:val="single"/>
        </w:rPr>
        <w:t>7 dni</w:t>
      </w:r>
      <w:r w:rsidRPr="00F62EFA">
        <w:rPr>
          <w:rFonts w:eastAsia="Cambria"/>
          <w:color w:val="000000" w:themeColor="text1"/>
          <w:sz w:val="22"/>
          <w:szCs w:val="22"/>
        </w:rPr>
        <w:t xml:space="preserve"> od dnia jej zawarcia, z wyłączeniem umów o podwykonawstwo o wartości mniejszej niż 0,5% wartości umowy. Wyłączenie nie dotyczy umów o podwykonawstwo o wartości większej niż 50.000 zł.</w:t>
      </w:r>
    </w:p>
    <w:p w14:paraId="42AE3ABD" w14:textId="16142173" w:rsidR="00937E2A" w:rsidRPr="00F62EFA" w:rsidRDefault="00937E2A" w:rsidP="00B70A23">
      <w:pPr>
        <w:numPr>
          <w:ilvl w:val="0"/>
          <w:numId w:val="28"/>
        </w:numPr>
        <w:tabs>
          <w:tab w:val="left" w:pos="426"/>
        </w:tabs>
        <w:spacing w:line="276" w:lineRule="auto"/>
        <w:ind w:hanging="360"/>
        <w:jc w:val="both"/>
        <w:rPr>
          <w:rFonts w:eastAsia="Cambria"/>
          <w:color w:val="000000" w:themeColor="text1"/>
          <w:sz w:val="22"/>
          <w:szCs w:val="22"/>
        </w:rPr>
      </w:pPr>
      <w:r w:rsidRPr="00F62EFA">
        <w:rPr>
          <w:rFonts w:eastAsia="Cambria"/>
          <w:color w:val="000000" w:themeColor="text1"/>
          <w:sz w:val="22"/>
          <w:szCs w:val="22"/>
        </w:rPr>
        <w:t>Wykonawca</w:t>
      </w:r>
      <w:r w:rsidR="007A742E" w:rsidRPr="00F62EFA">
        <w:rPr>
          <w:rFonts w:eastAsia="Cambria"/>
          <w:color w:val="000000" w:themeColor="text1"/>
          <w:sz w:val="22"/>
          <w:szCs w:val="22"/>
        </w:rPr>
        <w:t xml:space="preserve"> lub</w:t>
      </w:r>
      <w:r w:rsidRPr="00F62EFA">
        <w:rPr>
          <w:rFonts w:eastAsia="Cambria"/>
          <w:color w:val="000000" w:themeColor="text1"/>
          <w:sz w:val="22"/>
          <w:szCs w:val="22"/>
        </w:rPr>
        <w:t xml:space="preserve"> </w:t>
      </w:r>
      <w:r w:rsidR="0011171C">
        <w:rPr>
          <w:rFonts w:eastAsia="Cambria"/>
          <w:color w:val="000000" w:themeColor="text1"/>
          <w:sz w:val="22"/>
          <w:szCs w:val="22"/>
        </w:rPr>
        <w:t>p</w:t>
      </w:r>
      <w:r w:rsidRPr="00F62EFA">
        <w:rPr>
          <w:rFonts w:eastAsia="Cambria"/>
          <w:color w:val="000000" w:themeColor="text1"/>
          <w:sz w:val="22"/>
          <w:szCs w:val="22"/>
        </w:rPr>
        <w:t>odwykonawca</w:t>
      </w:r>
      <w:r w:rsidR="007A742E" w:rsidRPr="00F62EFA">
        <w:rPr>
          <w:rFonts w:eastAsia="Cambria"/>
          <w:color w:val="000000" w:themeColor="text1"/>
          <w:sz w:val="22"/>
          <w:szCs w:val="22"/>
        </w:rPr>
        <w:t xml:space="preserve"> </w:t>
      </w:r>
      <w:r w:rsidRPr="00F62EFA">
        <w:rPr>
          <w:rFonts w:eastAsia="Cambria"/>
          <w:color w:val="000000" w:themeColor="text1"/>
          <w:sz w:val="22"/>
          <w:szCs w:val="22"/>
        </w:rPr>
        <w:t xml:space="preserve">przedłoży wraz z kopią umowy o podwykonawstwo odpis </w:t>
      </w:r>
      <w:r w:rsidR="007A742E" w:rsidRPr="00F62EFA">
        <w:rPr>
          <w:rFonts w:eastAsia="Cambria"/>
          <w:color w:val="000000" w:themeColor="text1"/>
          <w:sz w:val="22"/>
          <w:szCs w:val="22"/>
        </w:rPr>
        <w:br/>
      </w:r>
      <w:r w:rsidRPr="00F62EFA">
        <w:rPr>
          <w:rFonts w:eastAsia="Cambria"/>
          <w:color w:val="000000" w:themeColor="text1"/>
          <w:sz w:val="22"/>
          <w:szCs w:val="22"/>
        </w:rPr>
        <w:t>z Krajowego Rejestru Sądowego</w:t>
      </w:r>
      <w:r w:rsidR="0011171C">
        <w:rPr>
          <w:rFonts w:eastAsia="Cambria"/>
          <w:color w:val="000000" w:themeColor="text1"/>
          <w:sz w:val="22"/>
          <w:szCs w:val="22"/>
        </w:rPr>
        <w:t xml:space="preserve"> lub Centralnej Ewidencji i Informacji o Działalności Gospodarczej</w:t>
      </w:r>
      <w:r w:rsidRPr="00F62EFA">
        <w:rPr>
          <w:rFonts w:eastAsia="Cambria"/>
          <w:color w:val="000000" w:themeColor="text1"/>
          <w:sz w:val="22"/>
          <w:szCs w:val="22"/>
        </w:rPr>
        <w:t xml:space="preserve"> </w:t>
      </w:r>
      <w:r w:rsidR="0011171C">
        <w:rPr>
          <w:rFonts w:eastAsia="Cambria"/>
          <w:color w:val="000000" w:themeColor="text1"/>
          <w:sz w:val="22"/>
          <w:szCs w:val="22"/>
        </w:rPr>
        <w:t>p</w:t>
      </w:r>
      <w:r w:rsidRPr="00F62EFA">
        <w:rPr>
          <w:rFonts w:eastAsia="Cambria"/>
          <w:color w:val="000000" w:themeColor="text1"/>
          <w:sz w:val="22"/>
          <w:szCs w:val="22"/>
        </w:rPr>
        <w:t xml:space="preserve">odwykonawcy, bądź inny dokument właściwy z uwagi na status prawny </w:t>
      </w:r>
      <w:r w:rsidR="0011171C">
        <w:rPr>
          <w:rFonts w:eastAsia="Cambria"/>
          <w:color w:val="000000" w:themeColor="text1"/>
          <w:sz w:val="22"/>
          <w:szCs w:val="22"/>
        </w:rPr>
        <w:t>p</w:t>
      </w:r>
      <w:r w:rsidRPr="00F62EFA">
        <w:rPr>
          <w:rFonts w:eastAsia="Cambria"/>
          <w:color w:val="000000" w:themeColor="text1"/>
          <w:sz w:val="22"/>
          <w:szCs w:val="22"/>
        </w:rPr>
        <w:t xml:space="preserve">odwykonawcy, potwierdzający, że osoby zawierające umowę w imieniu </w:t>
      </w:r>
      <w:r w:rsidR="0011171C">
        <w:rPr>
          <w:rFonts w:eastAsia="Cambria"/>
          <w:color w:val="000000" w:themeColor="text1"/>
          <w:sz w:val="22"/>
          <w:szCs w:val="22"/>
        </w:rPr>
        <w:t>p</w:t>
      </w:r>
      <w:r w:rsidRPr="00F62EFA">
        <w:rPr>
          <w:rFonts w:eastAsia="Cambria"/>
          <w:color w:val="000000" w:themeColor="text1"/>
          <w:sz w:val="22"/>
          <w:szCs w:val="22"/>
        </w:rPr>
        <w:t>odwykonawcy  posiadają uprawnienia do jego reprezentacji.</w:t>
      </w:r>
    </w:p>
    <w:p w14:paraId="55911950" w14:textId="1D53EB22" w:rsidR="00937E2A" w:rsidRPr="00F62EFA" w:rsidRDefault="00937E2A" w:rsidP="00B70A23">
      <w:pPr>
        <w:numPr>
          <w:ilvl w:val="0"/>
          <w:numId w:val="28"/>
        </w:numPr>
        <w:tabs>
          <w:tab w:val="left" w:pos="426"/>
        </w:tabs>
        <w:spacing w:line="276" w:lineRule="auto"/>
        <w:ind w:hanging="360"/>
        <w:jc w:val="both"/>
        <w:rPr>
          <w:rFonts w:eastAsia="Cambria"/>
          <w:color w:val="000000" w:themeColor="text1"/>
          <w:sz w:val="22"/>
          <w:szCs w:val="22"/>
        </w:rPr>
      </w:pPr>
      <w:r w:rsidRPr="00F62EFA">
        <w:rPr>
          <w:rFonts w:eastAsia="Cambria"/>
          <w:b/>
          <w:color w:val="000000" w:themeColor="text1"/>
          <w:sz w:val="22"/>
          <w:szCs w:val="22"/>
        </w:rPr>
        <w:t xml:space="preserve">Umowa o podwykonawstwo nie może zawierać </w:t>
      </w:r>
      <w:r w:rsidRPr="00F62EFA">
        <w:rPr>
          <w:rFonts w:eastAsia="Cambria"/>
          <w:color w:val="000000" w:themeColor="text1"/>
          <w:sz w:val="22"/>
          <w:szCs w:val="22"/>
        </w:rPr>
        <w:t>postanowień kształtujących</w:t>
      </w:r>
      <w:r w:rsidRPr="00F62EFA">
        <w:rPr>
          <w:rFonts w:eastAsia="Cambria"/>
          <w:b/>
          <w:color w:val="000000" w:themeColor="text1"/>
          <w:sz w:val="22"/>
          <w:szCs w:val="22"/>
        </w:rPr>
        <w:t xml:space="preserve"> </w:t>
      </w:r>
      <w:r w:rsidRPr="00F62EFA">
        <w:rPr>
          <w:rFonts w:eastAsia="Cambria"/>
          <w:color w:val="000000" w:themeColor="text1"/>
          <w:sz w:val="22"/>
          <w:szCs w:val="22"/>
        </w:rPr>
        <w:t xml:space="preserve">prawa i obowiązki </w:t>
      </w:r>
      <w:r w:rsidR="0011171C">
        <w:rPr>
          <w:rFonts w:eastAsia="Cambria"/>
          <w:color w:val="000000" w:themeColor="text1"/>
          <w:sz w:val="22"/>
          <w:szCs w:val="22"/>
        </w:rPr>
        <w:t>p</w:t>
      </w:r>
      <w:r w:rsidRPr="00F62EFA">
        <w:rPr>
          <w:rFonts w:eastAsia="Cambria"/>
          <w:color w:val="000000" w:themeColor="text1"/>
          <w:sz w:val="22"/>
          <w:szCs w:val="22"/>
        </w:rPr>
        <w:t>odwykonawcy, w zakresie kar umownych oraz postanowień dotyczących warunków wypłaty wynagrodzenia, w sposób dla niego mniej korzystny niż prawa i obowiązki Wykonawcy, ukształtowane postanowieniami umowy zawartej między Zamawiającym a Wykonawcą.</w:t>
      </w:r>
    </w:p>
    <w:p w14:paraId="3A84E78E" w14:textId="0D7DEDD5" w:rsidR="00937E2A" w:rsidRPr="00F62EFA" w:rsidRDefault="00937E2A" w:rsidP="00B70A23">
      <w:pPr>
        <w:numPr>
          <w:ilvl w:val="0"/>
          <w:numId w:val="28"/>
        </w:numPr>
        <w:tabs>
          <w:tab w:val="left" w:pos="426"/>
        </w:tabs>
        <w:spacing w:line="276" w:lineRule="auto"/>
        <w:ind w:hanging="360"/>
        <w:jc w:val="both"/>
        <w:rPr>
          <w:rFonts w:eastAsia="Cambria"/>
          <w:color w:val="000000" w:themeColor="text1"/>
          <w:sz w:val="22"/>
          <w:szCs w:val="22"/>
        </w:rPr>
      </w:pPr>
      <w:r w:rsidRPr="00F62EFA">
        <w:rPr>
          <w:rFonts w:eastAsia="Cambria"/>
          <w:b/>
          <w:color w:val="000000" w:themeColor="text1"/>
          <w:sz w:val="22"/>
          <w:szCs w:val="22"/>
        </w:rPr>
        <w:t xml:space="preserve">Termin zapłaty wynagrodzenia </w:t>
      </w:r>
      <w:r w:rsidR="0011171C">
        <w:rPr>
          <w:rFonts w:eastAsia="Cambria"/>
          <w:color w:val="000000" w:themeColor="text1"/>
          <w:sz w:val="22"/>
          <w:szCs w:val="22"/>
        </w:rPr>
        <w:t>p</w:t>
      </w:r>
      <w:r w:rsidRPr="00F62EFA">
        <w:rPr>
          <w:rFonts w:eastAsia="Cambria"/>
          <w:color w:val="000000" w:themeColor="text1"/>
          <w:sz w:val="22"/>
          <w:szCs w:val="22"/>
        </w:rPr>
        <w:t>odwykonawcy</w:t>
      </w:r>
      <w:r w:rsidRPr="00F62EFA">
        <w:rPr>
          <w:rFonts w:eastAsia="Cambria"/>
          <w:b/>
          <w:color w:val="000000" w:themeColor="text1"/>
          <w:sz w:val="22"/>
          <w:szCs w:val="22"/>
        </w:rPr>
        <w:t xml:space="preserve"> </w:t>
      </w:r>
      <w:r w:rsidRPr="00F62EFA">
        <w:rPr>
          <w:rFonts w:eastAsia="Cambria"/>
          <w:color w:val="000000" w:themeColor="text1"/>
          <w:sz w:val="22"/>
          <w:szCs w:val="22"/>
        </w:rPr>
        <w:t>przewidziany w umowie o podwykonawstwo nie może być dłuższy niż 30 dni od dnia doręczenia Wykonawcy</w:t>
      </w:r>
      <w:r w:rsidR="007A742E" w:rsidRPr="00F62EFA">
        <w:rPr>
          <w:rFonts w:eastAsia="Cambria"/>
          <w:color w:val="000000" w:themeColor="text1"/>
          <w:sz w:val="22"/>
          <w:szCs w:val="22"/>
        </w:rPr>
        <w:t xml:space="preserve"> lub</w:t>
      </w:r>
      <w:r w:rsidRPr="00F62EFA">
        <w:rPr>
          <w:rFonts w:eastAsia="Cambria"/>
          <w:color w:val="000000" w:themeColor="text1"/>
          <w:sz w:val="22"/>
          <w:szCs w:val="22"/>
        </w:rPr>
        <w:t xml:space="preserve"> </w:t>
      </w:r>
      <w:r w:rsidR="0011171C">
        <w:rPr>
          <w:rFonts w:eastAsia="Cambria"/>
          <w:color w:val="000000" w:themeColor="text1"/>
          <w:sz w:val="22"/>
          <w:szCs w:val="22"/>
        </w:rPr>
        <w:t>p</w:t>
      </w:r>
      <w:r w:rsidRPr="00F62EFA">
        <w:rPr>
          <w:rFonts w:eastAsia="Cambria"/>
          <w:color w:val="000000" w:themeColor="text1"/>
          <w:sz w:val="22"/>
          <w:szCs w:val="22"/>
        </w:rPr>
        <w:t xml:space="preserve">odwykonawcy faktury lub rachunku, potwierdzających wykonanie zleconej </w:t>
      </w:r>
      <w:r w:rsidR="0011171C">
        <w:rPr>
          <w:rFonts w:eastAsia="Cambria"/>
          <w:color w:val="000000" w:themeColor="text1"/>
          <w:sz w:val="22"/>
          <w:szCs w:val="22"/>
        </w:rPr>
        <w:t>p</w:t>
      </w:r>
      <w:r w:rsidRPr="00F62EFA">
        <w:rPr>
          <w:rFonts w:eastAsia="Cambria"/>
          <w:color w:val="000000" w:themeColor="text1"/>
          <w:sz w:val="22"/>
          <w:szCs w:val="22"/>
        </w:rPr>
        <w:t>odwykonawcy dostawy, usługi lub roboty budowlanej.</w:t>
      </w:r>
    </w:p>
    <w:p w14:paraId="17B41618" w14:textId="3319B83B" w:rsidR="00937E2A" w:rsidRPr="00F62EFA" w:rsidRDefault="00937E2A" w:rsidP="00B70A23">
      <w:pPr>
        <w:numPr>
          <w:ilvl w:val="0"/>
          <w:numId w:val="28"/>
        </w:numPr>
        <w:tabs>
          <w:tab w:val="left" w:pos="426"/>
        </w:tabs>
        <w:spacing w:line="276" w:lineRule="auto"/>
        <w:ind w:hanging="360"/>
        <w:jc w:val="both"/>
        <w:rPr>
          <w:rFonts w:eastAsia="Cambria"/>
          <w:color w:val="000000" w:themeColor="text1"/>
          <w:sz w:val="22"/>
          <w:szCs w:val="22"/>
        </w:rPr>
      </w:pPr>
      <w:r w:rsidRPr="00F62EFA">
        <w:rPr>
          <w:rFonts w:eastAsia="Cambria"/>
          <w:color w:val="000000" w:themeColor="text1"/>
          <w:sz w:val="22"/>
          <w:szCs w:val="22"/>
        </w:rPr>
        <w:t xml:space="preserve">W przypadku jeżeli termin zapłaty wynagrodzenia jest </w:t>
      </w:r>
      <w:r w:rsidRPr="00F62EFA">
        <w:rPr>
          <w:rFonts w:eastAsia="Cambria"/>
          <w:b/>
          <w:color w:val="000000" w:themeColor="text1"/>
          <w:sz w:val="22"/>
          <w:szCs w:val="22"/>
        </w:rPr>
        <w:t>dłuższy niż</w:t>
      </w:r>
      <w:r w:rsidRPr="00F62EFA">
        <w:rPr>
          <w:rFonts w:eastAsia="Cambria"/>
          <w:color w:val="000000" w:themeColor="text1"/>
          <w:sz w:val="22"/>
          <w:szCs w:val="22"/>
        </w:rPr>
        <w:t xml:space="preserve"> określony w ust. </w:t>
      </w:r>
      <w:r w:rsidR="007A742E" w:rsidRPr="00F62EFA">
        <w:rPr>
          <w:rFonts w:eastAsia="Cambria"/>
          <w:color w:val="000000" w:themeColor="text1"/>
          <w:sz w:val="22"/>
          <w:szCs w:val="22"/>
        </w:rPr>
        <w:t>6</w:t>
      </w:r>
      <w:r w:rsidRPr="00F62EFA">
        <w:rPr>
          <w:rFonts w:eastAsia="Cambria"/>
          <w:color w:val="000000" w:themeColor="text1"/>
          <w:sz w:val="22"/>
          <w:szCs w:val="22"/>
        </w:rPr>
        <w:t>, Zamawiający informuje o tym Wykonawcę i wzywa go do doprowadzeni</w:t>
      </w:r>
      <w:r w:rsidR="0011171C">
        <w:rPr>
          <w:rFonts w:eastAsia="Cambria"/>
          <w:color w:val="000000" w:themeColor="text1"/>
          <w:sz w:val="22"/>
          <w:szCs w:val="22"/>
        </w:rPr>
        <w:t>a</w:t>
      </w:r>
      <w:r w:rsidRPr="00F62EFA">
        <w:rPr>
          <w:rFonts w:eastAsia="Cambria"/>
          <w:color w:val="000000" w:themeColor="text1"/>
          <w:sz w:val="22"/>
          <w:szCs w:val="22"/>
        </w:rPr>
        <w:t xml:space="preserve"> do zmiany tej umowy pod rygorem wystąpienia o zapłatę kary umownej.</w:t>
      </w:r>
    </w:p>
    <w:p w14:paraId="72C05295" w14:textId="77777777" w:rsidR="00937E2A" w:rsidRPr="00F62EFA" w:rsidRDefault="00937E2A" w:rsidP="00B70A23">
      <w:pPr>
        <w:numPr>
          <w:ilvl w:val="0"/>
          <w:numId w:val="28"/>
        </w:numPr>
        <w:tabs>
          <w:tab w:val="left" w:pos="426"/>
        </w:tabs>
        <w:spacing w:line="276" w:lineRule="auto"/>
        <w:ind w:hanging="360"/>
        <w:jc w:val="both"/>
        <w:rPr>
          <w:rFonts w:eastAsia="Cambria"/>
          <w:color w:val="000000" w:themeColor="text1"/>
          <w:sz w:val="22"/>
          <w:szCs w:val="22"/>
        </w:rPr>
      </w:pPr>
      <w:r w:rsidRPr="00F62EFA">
        <w:rPr>
          <w:rFonts w:eastAsia="Cambria"/>
          <w:b/>
          <w:color w:val="000000" w:themeColor="text1"/>
          <w:sz w:val="22"/>
          <w:szCs w:val="22"/>
        </w:rPr>
        <w:t>Zamawiający ma prawo zgłoszenia w terminie 14 dni</w:t>
      </w:r>
      <w:r w:rsidRPr="00F62EFA">
        <w:rPr>
          <w:rFonts w:eastAsia="Cambria"/>
          <w:color w:val="000000" w:themeColor="text1"/>
          <w:sz w:val="22"/>
          <w:szCs w:val="22"/>
        </w:rPr>
        <w:t>:</w:t>
      </w:r>
    </w:p>
    <w:p w14:paraId="572D235A" w14:textId="77777777" w:rsidR="00937E2A" w:rsidRPr="00F62EFA" w:rsidRDefault="00937E2A" w:rsidP="00B70A23">
      <w:pPr>
        <w:numPr>
          <w:ilvl w:val="0"/>
          <w:numId w:val="27"/>
        </w:numPr>
        <w:tabs>
          <w:tab w:val="left" w:pos="709"/>
        </w:tabs>
        <w:spacing w:line="276" w:lineRule="auto"/>
        <w:ind w:left="709" w:right="-160" w:hanging="283"/>
        <w:jc w:val="both"/>
        <w:rPr>
          <w:rFonts w:eastAsia="Cambria"/>
          <w:color w:val="000000" w:themeColor="text1"/>
          <w:sz w:val="22"/>
          <w:szCs w:val="22"/>
        </w:rPr>
      </w:pPr>
      <w:r w:rsidRPr="00F62EFA">
        <w:rPr>
          <w:rFonts w:eastAsia="Cambria"/>
          <w:color w:val="000000" w:themeColor="text1"/>
          <w:sz w:val="22"/>
          <w:szCs w:val="22"/>
          <w:u w:val="single"/>
        </w:rPr>
        <w:t>w formie pisemnej pod rygorem nieważności</w:t>
      </w:r>
      <w:r w:rsidRPr="00F62EFA">
        <w:rPr>
          <w:rFonts w:eastAsia="Cambria"/>
          <w:color w:val="000000" w:themeColor="text1"/>
          <w:sz w:val="22"/>
          <w:szCs w:val="22"/>
        </w:rPr>
        <w:t xml:space="preserve">, </w:t>
      </w:r>
      <w:r w:rsidRPr="00F62EFA">
        <w:rPr>
          <w:rFonts w:eastAsia="Cambria"/>
          <w:b/>
          <w:bCs/>
          <w:color w:val="000000" w:themeColor="text1"/>
          <w:sz w:val="22"/>
          <w:szCs w:val="22"/>
        </w:rPr>
        <w:t>zastrzeżeń</w:t>
      </w:r>
      <w:r w:rsidRPr="00F62EFA">
        <w:rPr>
          <w:rFonts w:eastAsia="Cambria"/>
          <w:color w:val="000000" w:themeColor="text1"/>
          <w:sz w:val="22"/>
          <w:szCs w:val="22"/>
        </w:rPr>
        <w:t xml:space="preserve"> do projektu umowy o podwykonawstwo, której przedmiotem są roboty budowlane (i projektu jej zmiany) w przypadku, gdy:</w:t>
      </w:r>
    </w:p>
    <w:p w14:paraId="79B20C08" w14:textId="34FAF313" w:rsidR="00937E2A" w:rsidRPr="00F62EFA" w:rsidRDefault="00937E2A" w:rsidP="00B70A23">
      <w:pPr>
        <w:pStyle w:val="Akapitzlist"/>
        <w:numPr>
          <w:ilvl w:val="0"/>
          <w:numId w:val="30"/>
        </w:numPr>
        <w:tabs>
          <w:tab w:val="left" w:pos="709"/>
        </w:tabs>
        <w:spacing w:after="0"/>
        <w:rPr>
          <w:rFonts w:eastAsia="Cambria"/>
          <w:color w:val="000000" w:themeColor="text1"/>
        </w:rPr>
      </w:pPr>
      <w:r w:rsidRPr="00F62EFA">
        <w:rPr>
          <w:rFonts w:eastAsia="Cambria"/>
          <w:color w:val="000000" w:themeColor="text1"/>
        </w:rPr>
        <w:t>nie spełnia ona wymagań określonych w dokumentach zamówienia,</w:t>
      </w:r>
    </w:p>
    <w:p w14:paraId="3E849507" w14:textId="41284C4C" w:rsidR="00937E2A" w:rsidRPr="00F62EFA" w:rsidRDefault="00937E2A" w:rsidP="00810665">
      <w:pPr>
        <w:tabs>
          <w:tab w:val="left" w:pos="709"/>
        </w:tabs>
        <w:spacing w:line="276" w:lineRule="auto"/>
        <w:ind w:left="709"/>
        <w:jc w:val="both"/>
        <w:rPr>
          <w:rFonts w:eastAsia="Cambria"/>
          <w:color w:val="000000" w:themeColor="text1"/>
          <w:sz w:val="22"/>
          <w:szCs w:val="22"/>
        </w:rPr>
      </w:pPr>
      <w:r w:rsidRPr="00F62EFA">
        <w:rPr>
          <w:rFonts w:eastAsia="Cambria"/>
          <w:color w:val="000000" w:themeColor="text1"/>
          <w:sz w:val="22"/>
          <w:szCs w:val="22"/>
        </w:rPr>
        <w:t xml:space="preserve">b)  przewiduje ona termin zapłaty wynagrodzenia dłuższy niż określony w ust </w:t>
      </w:r>
      <w:r w:rsidR="007A742E" w:rsidRPr="00F62EFA">
        <w:rPr>
          <w:rFonts w:eastAsia="Cambria"/>
          <w:color w:val="000000" w:themeColor="text1"/>
          <w:sz w:val="22"/>
          <w:szCs w:val="22"/>
        </w:rPr>
        <w:t>6</w:t>
      </w:r>
      <w:r w:rsidRPr="00F62EFA">
        <w:rPr>
          <w:rFonts w:eastAsia="Cambria"/>
          <w:color w:val="000000" w:themeColor="text1"/>
          <w:sz w:val="22"/>
          <w:szCs w:val="22"/>
        </w:rPr>
        <w:t>,</w:t>
      </w:r>
    </w:p>
    <w:p w14:paraId="7F560CC6" w14:textId="7CBD7D95" w:rsidR="00937E2A" w:rsidRPr="00F62EFA" w:rsidRDefault="00937E2A" w:rsidP="00810665">
      <w:pPr>
        <w:tabs>
          <w:tab w:val="left" w:pos="709"/>
        </w:tabs>
        <w:spacing w:line="276" w:lineRule="auto"/>
        <w:ind w:left="709"/>
        <w:jc w:val="both"/>
        <w:rPr>
          <w:rFonts w:eastAsia="Cambria"/>
          <w:color w:val="000000" w:themeColor="text1"/>
          <w:sz w:val="22"/>
          <w:szCs w:val="22"/>
        </w:rPr>
      </w:pPr>
      <w:r w:rsidRPr="00F62EFA">
        <w:rPr>
          <w:rFonts w:eastAsia="Cambria"/>
          <w:color w:val="000000" w:themeColor="text1"/>
          <w:sz w:val="22"/>
          <w:szCs w:val="22"/>
        </w:rPr>
        <w:lastRenderedPageBreak/>
        <w:t xml:space="preserve">c) gdy zawiera postanowienia niezgodne z  ust </w:t>
      </w:r>
      <w:r w:rsidR="007A742E" w:rsidRPr="00F62EFA">
        <w:rPr>
          <w:rFonts w:eastAsia="Cambria"/>
          <w:color w:val="000000" w:themeColor="text1"/>
          <w:sz w:val="22"/>
          <w:szCs w:val="22"/>
        </w:rPr>
        <w:t>5</w:t>
      </w:r>
      <w:r w:rsidRPr="00F62EFA">
        <w:rPr>
          <w:rFonts w:eastAsia="Cambria"/>
          <w:color w:val="000000" w:themeColor="text1"/>
          <w:sz w:val="22"/>
          <w:szCs w:val="22"/>
        </w:rPr>
        <w:t>.</w:t>
      </w:r>
    </w:p>
    <w:p w14:paraId="233502F7" w14:textId="2B8B78B6" w:rsidR="00937E2A" w:rsidRPr="00F62EFA" w:rsidRDefault="00937E2A" w:rsidP="00B70A23">
      <w:pPr>
        <w:pStyle w:val="Akapitzlist"/>
        <w:numPr>
          <w:ilvl w:val="0"/>
          <w:numId w:val="27"/>
        </w:numPr>
        <w:tabs>
          <w:tab w:val="left" w:pos="709"/>
        </w:tabs>
        <w:spacing w:after="0"/>
        <w:ind w:right="-18"/>
        <w:rPr>
          <w:rFonts w:eastAsia="Cambria"/>
          <w:color w:val="000000" w:themeColor="text1"/>
        </w:rPr>
      </w:pPr>
      <w:r w:rsidRPr="00F62EFA">
        <w:rPr>
          <w:rFonts w:eastAsia="Cambria"/>
          <w:color w:val="000000" w:themeColor="text1"/>
          <w:u w:val="single"/>
        </w:rPr>
        <w:t>w formie pisemnej po rygorem nieważności</w:t>
      </w:r>
      <w:r w:rsidRPr="00F62EFA">
        <w:rPr>
          <w:rFonts w:eastAsia="Cambria"/>
          <w:color w:val="000000" w:themeColor="text1"/>
        </w:rPr>
        <w:t xml:space="preserve"> </w:t>
      </w:r>
      <w:r w:rsidRPr="00F62EFA">
        <w:rPr>
          <w:rFonts w:eastAsia="Cambria"/>
          <w:b/>
          <w:bCs/>
          <w:color w:val="000000" w:themeColor="text1"/>
        </w:rPr>
        <w:t>sprzeciwu</w:t>
      </w:r>
      <w:r w:rsidRPr="00F62EFA">
        <w:rPr>
          <w:rFonts w:eastAsia="Cambria"/>
          <w:color w:val="000000" w:themeColor="text1"/>
        </w:rPr>
        <w:t xml:space="preserve"> do umowy o podwykonawstwo, której przedmiotem są roboty budowlane i jej zmian, w przypadkach, o których mowa w ust.</w:t>
      </w:r>
      <w:r w:rsidR="0011171C">
        <w:rPr>
          <w:rFonts w:eastAsia="Cambria"/>
          <w:color w:val="000000" w:themeColor="text1"/>
        </w:rPr>
        <w:t xml:space="preserve"> </w:t>
      </w:r>
      <w:r w:rsidR="007A742E" w:rsidRPr="00F62EFA">
        <w:rPr>
          <w:rFonts w:eastAsia="Cambria"/>
          <w:color w:val="000000" w:themeColor="text1"/>
        </w:rPr>
        <w:t>8</w:t>
      </w:r>
      <w:r w:rsidR="00921A7E" w:rsidRPr="00F62EFA">
        <w:rPr>
          <w:rFonts w:eastAsia="Cambria"/>
          <w:color w:val="000000" w:themeColor="text1"/>
        </w:rPr>
        <w:t xml:space="preserve"> </w:t>
      </w:r>
      <w:r w:rsidRPr="00F62EFA">
        <w:rPr>
          <w:rFonts w:eastAsia="Cambria"/>
          <w:color w:val="000000" w:themeColor="text1"/>
        </w:rPr>
        <w:t>pkt 1).</w:t>
      </w:r>
    </w:p>
    <w:p w14:paraId="43BF7B19" w14:textId="4B4F7C0A" w:rsidR="00937E2A" w:rsidRPr="00F62EFA" w:rsidRDefault="00937E2A" w:rsidP="00B70A23">
      <w:pPr>
        <w:numPr>
          <w:ilvl w:val="0"/>
          <w:numId w:val="28"/>
        </w:numPr>
        <w:spacing w:line="276" w:lineRule="auto"/>
        <w:ind w:hanging="360"/>
        <w:jc w:val="both"/>
        <w:rPr>
          <w:rFonts w:eastAsia="Cambria"/>
          <w:color w:val="000000" w:themeColor="text1"/>
          <w:sz w:val="22"/>
          <w:szCs w:val="22"/>
        </w:rPr>
      </w:pPr>
      <w:r w:rsidRPr="00F62EFA">
        <w:rPr>
          <w:rFonts w:eastAsia="Cambria"/>
          <w:color w:val="000000" w:themeColor="text1"/>
          <w:sz w:val="22"/>
          <w:szCs w:val="22"/>
        </w:rPr>
        <w:t xml:space="preserve">W przypadku umów, których przedmiotem są roboty budowlane, zamawiający dokonuje </w:t>
      </w:r>
      <w:r w:rsidRPr="00F62EFA">
        <w:rPr>
          <w:rFonts w:eastAsia="Cambria"/>
          <w:b/>
          <w:bCs/>
          <w:color w:val="000000" w:themeColor="text1"/>
          <w:sz w:val="22"/>
          <w:szCs w:val="22"/>
        </w:rPr>
        <w:t>bezpośredniej zapłaty wymagalnego wynagrodzenia</w:t>
      </w:r>
      <w:r w:rsidRPr="00F62EFA">
        <w:rPr>
          <w:rFonts w:eastAsia="Cambria"/>
          <w:color w:val="000000" w:themeColor="text1"/>
          <w:sz w:val="22"/>
          <w:szCs w:val="22"/>
        </w:rPr>
        <w:t xml:space="preserve"> przysługującego podwykonawcy, który zawarł zaakceptowaną przez </w:t>
      </w:r>
      <w:r w:rsidR="0011171C">
        <w:rPr>
          <w:rFonts w:eastAsia="Cambria"/>
          <w:color w:val="000000" w:themeColor="text1"/>
          <w:sz w:val="22"/>
          <w:szCs w:val="22"/>
        </w:rPr>
        <w:t>Z</w:t>
      </w:r>
      <w:r w:rsidRPr="00F62EFA">
        <w:rPr>
          <w:rFonts w:eastAsia="Cambria"/>
          <w:color w:val="000000" w:themeColor="text1"/>
          <w:sz w:val="22"/>
          <w:szCs w:val="22"/>
        </w:rPr>
        <w:t xml:space="preserve">amawiającego umowę o podwykonawstwo, której przedmiotem są roboty budowlane, lub który zawarł przedłożoną zamawiającemu umowę o podwykonawstwo, której przedmiotem są dostawy lub usługi, w przypadku uchylenia się od obowiązku zapłaty odpowiednio przez </w:t>
      </w:r>
      <w:r w:rsidR="0011171C">
        <w:rPr>
          <w:rFonts w:eastAsia="Cambria"/>
          <w:color w:val="000000" w:themeColor="text1"/>
          <w:sz w:val="22"/>
          <w:szCs w:val="22"/>
        </w:rPr>
        <w:t>W</w:t>
      </w:r>
      <w:r w:rsidRPr="00F62EFA">
        <w:rPr>
          <w:rFonts w:eastAsia="Cambria"/>
          <w:color w:val="000000" w:themeColor="text1"/>
          <w:sz w:val="22"/>
          <w:szCs w:val="22"/>
        </w:rPr>
        <w:t>ykonawcę</w:t>
      </w:r>
      <w:r w:rsidR="00A74144" w:rsidRPr="00F62EFA">
        <w:rPr>
          <w:rFonts w:eastAsia="Cambria"/>
          <w:color w:val="000000" w:themeColor="text1"/>
          <w:sz w:val="22"/>
          <w:szCs w:val="22"/>
        </w:rPr>
        <w:t xml:space="preserve"> lub</w:t>
      </w:r>
      <w:r w:rsidRPr="00F62EFA">
        <w:rPr>
          <w:rFonts w:eastAsia="Cambria"/>
          <w:color w:val="000000" w:themeColor="text1"/>
          <w:sz w:val="22"/>
          <w:szCs w:val="22"/>
        </w:rPr>
        <w:t xml:space="preserve"> podwykonawcę.</w:t>
      </w:r>
    </w:p>
    <w:p w14:paraId="56FCED20" w14:textId="43567A14" w:rsidR="00FA1065" w:rsidRPr="00F62EFA" w:rsidRDefault="00937E2A" w:rsidP="00B70A23">
      <w:pPr>
        <w:numPr>
          <w:ilvl w:val="0"/>
          <w:numId w:val="28"/>
        </w:numPr>
        <w:spacing w:line="276" w:lineRule="auto"/>
        <w:ind w:hanging="360"/>
        <w:jc w:val="both"/>
        <w:rPr>
          <w:rFonts w:eastAsia="Cambria"/>
          <w:color w:val="000000" w:themeColor="text1"/>
          <w:sz w:val="22"/>
          <w:szCs w:val="22"/>
        </w:rPr>
      </w:pPr>
      <w:r w:rsidRPr="00F62EFA">
        <w:rPr>
          <w:rFonts w:eastAsia="Cambria"/>
          <w:color w:val="000000" w:themeColor="text1"/>
          <w:sz w:val="22"/>
          <w:szCs w:val="22"/>
        </w:rPr>
        <w:t xml:space="preserve">Wynagrodzenie, o którym mowa w ust. </w:t>
      </w:r>
      <w:r w:rsidR="00A74144" w:rsidRPr="00F62EFA">
        <w:rPr>
          <w:rFonts w:eastAsia="Cambria"/>
          <w:color w:val="000000" w:themeColor="text1"/>
          <w:sz w:val="22"/>
          <w:szCs w:val="22"/>
        </w:rPr>
        <w:t>9</w:t>
      </w:r>
      <w:r w:rsidRPr="00F62EFA">
        <w:rPr>
          <w:rFonts w:eastAsia="Cambria"/>
          <w:color w:val="000000" w:themeColor="text1"/>
          <w:sz w:val="22"/>
          <w:szCs w:val="22"/>
        </w:rPr>
        <w:t xml:space="preserve">, dotyczy wyłącznie należności powstałych po zaakceptowaniu przez zamawiającego umowy o podwykonawstwo, której przedmiotem są roboty budowlane, lub po przedłożeniu </w:t>
      </w:r>
      <w:r w:rsidR="0011171C">
        <w:rPr>
          <w:rFonts w:eastAsia="Cambria"/>
          <w:color w:val="000000" w:themeColor="text1"/>
          <w:sz w:val="22"/>
          <w:szCs w:val="22"/>
        </w:rPr>
        <w:t>Z</w:t>
      </w:r>
      <w:r w:rsidRPr="00F62EFA">
        <w:rPr>
          <w:rFonts w:eastAsia="Cambria"/>
          <w:color w:val="000000" w:themeColor="text1"/>
          <w:sz w:val="22"/>
          <w:szCs w:val="22"/>
        </w:rPr>
        <w:t>amawiającemu poświadczonej za zgodność z oryginałem kopii umowy o podwykonawstwo, której przedmiotem są dostawy lub usługi.</w:t>
      </w:r>
    </w:p>
    <w:p w14:paraId="5744CEDC" w14:textId="003CF50F" w:rsidR="00FA1065" w:rsidRPr="00F62EFA" w:rsidRDefault="00937E2A" w:rsidP="00B70A23">
      <w:pPr>
        <w:numPr>
          <w:ilvl w:val="0"/>
          <w:numId w:val="28"/>
        </w:numPr>
        <w:spacing w:line="276" w:lineRule="auto"/>
        <w:ind w:hanging="360"/>
        <w:jc w:val="both"/>
        <w:rPr>
          <w:rFonts w:eastAsia="Cambria"/>
          <w:color w:val="000000" w:themeColor="text1"/>
          <w:sz w:val="22"/>
          <w:szCs w:val="22"/>
        </w:rPr>
      </w:pPr>
      <w:r w:rsidRPr="00F62EFA">
        <w:rPr>
          <w:rFonts w:eastAsia="Cambria"/>
          <w:color w:val="000000" w:themeColor="text1"/>
          <w:sz w:val="22"/>
          <w:szCs w:val="22"/>
        </w:rPr>
        <w:t>Bezpośrednia zapłata obejmuje wyłącznie należne wynagrodzenie, bez odsetek, należnych podwykonawcy.</w:t>
      </w:r>
    </w:p>
    <w:p w14:paraId="669CEDF1" w14:textId="057F4DD0" w:rsidR="00FA1065" w:rsidRPr="00F62EFA" w:rsidRDefault="00937E2A" w:rsidP="00B70A23">
      <w:pPr>
        <w:numPr>
          <w:ilvl w:val="0"/>
          <w:numId w:val="28"/>
        </w:numPr>
        <w:spacing w:line="276" w:lineRule="auto"/>
        <w:ind w:hanging="360"/>
        <w:jc w:val="both"/>
        <w:rPr>
          <w:rFonts w:eastAsia="Cambria"/>
          <w:color w:val="000000" w:themeColor="text1"/>
          <w:sz w:val="22"/>
          <w:szCs w:val="22"/>
        </w:rPr>
      </w:pPr>
      <w:r w:rsidRPr="00F62EFA">
        <w:rPr>
          <w:rFonts w:eastAsia="Cambria"/>
          <w:color w:val="000000" w:themeColor="text1"/>
          <w:sz w:val="22"/>
          <w:szCs w:val="22"/>
        </w:rPr>
        <w:t xml:space="preserve">Zamawiający, przed dokonaniem bezpośredniej zapłaty, jest obowiązany umożliwić Wykonawcy zgłoszenie, pisemnie uwag dotyczących zasadności bezpośredniej zapłaty wynagrodzenia </w:t>
      </w:r>
      <w:r w:rsidR="0011171C">
        <w:rPr>
          <w:rFonts w:eastAsia="Cambria"/>
          <w:color w:val="000000" w:themeColor="text1"/>
          <w:sz w:val="22"/>
          <w:szCs w:val="22"/>
        </w:rPr>
        <w:t>p</w:t>
      </w:r>
      <w:r w:rsidRPr="00F62EFA">
        <w:rPr>
          <w:rFonts w:eastAsia="Cambria"/>
          <w:color w:val="000000" w:themeColor="text1"/>
          <w:sz w:val="22"/>
          <w:szCs w:val="22"/>
        </w:rPr>
        <w:t xml:space="preserve">odwykonawcy. Zamawiający informuje o terminie zgłaszania uwag nie krótszym niż </w:t>
      </w:r>
      <w:r w:rsidRPr="00F62EFA">
        <w:rPr>
          <w:rFonts w:eastAsia="Cambria"/>
          <w:color w:val="000000" w:themeColor="text1"/>
          <w:sz w:val="22"/>
          <w:szCs w:val="22"/>
          <w:u w:val="single"/>
        </w:rPr>
        <w:t>7 dni</w:t>
      </w:r>
      <w:r w:rsidRPr="00F62EFA">
        <w:rPr>
          <w:rFonts w:eastAsia="Cambria"/>
          <w:color w:val="000000" w:themeColor="text1"/>
          <w:sz w:val="22"/>
          <w:szCs w:val="22"/>
        </w:rPr>
        <w:t xml:space="preserve"> od dnia doręczenia tej informacji. W uwagach nie można powoływać się na potrącenie roszczeń Wykonawcy względem podwykonawcy niezwiązanych z realizacją umowy o podwykonawstwo.</w:t>
      </w:r>
    </w:p>
    <w:p w14:paraId="1A3B1AAD" w14:textId="1E820EC5" w:rsidR="00937E2A" w:rsidRPr="00F62EFA" w:rsidRDefault="00937E2A" w:rsidP="00B70A23">
      <w:pPr>
        <w:numPr>
          <w:ilvl w:val="0"/>
          <w:numId w:val="28"/>
        </w:numPr>
        <w:spacing w:line="276" w:lineRule="auto"/>
        <w:ind w:hanging="360"/>
        <w:jc w:val="both"/>
        <w:rPr>
          <w:rFonts w:eastAsia="Cambria"/>
          <w:color w:val="000000" w:themeColor="text1"/>
          <w:sz w:val="22"/>
          <w:szCs w:val="22"/>
        </w:rPr>
      </w:pPr>
      <w:r w:rsidRPr="00F62EFA">
        <w:rPr>
          <w:rFonts w:eastAsia="Cambria"/>
          <w:color w:val="000000" w:themeColor="text1"/>
          <w:sz w:val="22"/>
          <w:szCs w:val="22"/>
        </w:rPr>
        <w:t>W przypadku zgłoszenia uwag, o których mowa w ust. 1</w:t>
      </w:r>
      <w:r w:rsidR="00A74144" w:rsidRPr="00F62EFA">
        <w:rPr>
          <w:rFonts w:eastAsia="Cambria"/>
          <w:color w:val="000000" w:themeColor="text1"/>
          <w:sz w:val="22"/>
          <w:szCs w:val="22"/>
        </w:rPr>
        <w:t>2</w:t>
      </w:r>
      <w:r w:rsidRPr="00F62EFA">
        <w:rPr>
          <w:rFonts w:eastAsia="Cambria"/>
          <w:color w:val="000000" w:themeColor="text1"/>
          <w:sz w:val="22"/>
          <w:szCs w:val="22"/>
        </w:rPr>
        <w:t>, w terminie wskazanym przez Zamawiającego, Zamawiający może:</w:t>
      </w:r>
    </w:p>
    <w:p w14:paraId="687B2EB8" w14:textId="7FD8E6B8" w:rsidR="00937E2A" w:rsidRPr="00F62EFA" w:rsidRDefault="00937E2A" w:rsidP="00B70A23">
      <w:pPr>
        <w:numPr>
          <w:ilvl w:val="1"/>
          <w:numId w:val="31"/>
        </w:numPr>
        <w:spacing w:line="276" w:lineRule="auto"/>
        <w:ind w:left="851"/>
        <w:jc w:val="both"/>
        <w:rPr>
          <w:rFonts w:eastAsia="Cambria"/>
          <w:color w:val="000000" w:themeColor="text1"/>
          <w:sz w:val="22"/>
          <w:szCs w:val="22"/>
        </w:rPr>
      </w:pPr>
      <w:r w:rsidRPr="00F62EFA">
        <w:rPr>
          <w:rFonts w:eastAsia="Cambria"/>
          <w:color w:val="000000" w:themeColor="text1"/>
          <w:sz w:val="22"/>
          <w:szCs w:val="22"/>
        </w:rPr>
        <w:t xml:space="preserve">nie dokonać bezpośredniej zapłaty wynagrodzenia </w:t>
      </w:r>
      <w:r w:rsidR="0011171C">
        <w:rPr>
          <w:rFonts w:eastAsia="Cambria"/>
          <w:color w:val="000000" w:themeColor="text1"/>
          <w:sz w:val="22"/>
          <w:szCs w:val="22"/>
        </w:rPr>
        <w:t>p</w:t>
      </w:r>
      <w:r w:rsidRPr="00F62EFA">
        <w:rPr>
          <w:rFonts w:eastAsia="Cambria"/>
          <w:color w:val="000000" w:themeColor="text1"/>
          <w:sz w:val="22"/>
          <w:szCs w:val="22"/>
        </w:rPr>
        <w:t>odwykonawcy, jeżeli wykonawca wykaże niezasadność takiej zapłaty albo</w:t>
      </w:r>
    </w:p>
    <w:p w14:paraId="58BC3ACF" w14:textId="3F182FF5" w:rsidR="00937E2A" w:rsidRPr="00F62EFA" w:rsidRDefault="00937E2A" w:rsidP="00B70A23">
      <w:pPr>
        <w:numPr>
          <w:ilvl w:val="1"/>
          <w:numId w:val="31"/>
        </w:numPr>
        <w:spacing w:line="276" w:lineRule="auto"/>
        <w:ind w:left="851"/>
        <w:jc w:val="both"/>
        <w:rPr>
          <w:rFonts w:eastAsia="Cambria"/>
          <w:color w:val="000000" w:themeColor="text1"/>
          <w:sz w:val="22"/>
          <w:szCs w:val="22"/>
        </w:rPr>
      </w:pPr>
      <w:r w:rsidRPr="00F62EFA">
        <w:rPr>
          <w:rFonts w:eastAsia="Cambria"/>
          <w:color w:val="000000" w:themeColor="text1"/>
          <w:sz w:val="22"/>
          <w:szCs w:val="22"/>
        </w:rPr>
        <w:t xml:space="preserve">złożyć do depozytu sądowego kwotę potrzebną na pokrycie wynagrodzenia </w:t>
      </w:r>
      <w:r w:rsidR="0011171C">
        <w:rPr>
          <w:rFonts w:eastAsia="Cambria"/>
          <w:color w:val="000000" w:themeColor="text1"/>
          <w:sz w:val="22"/>
          <w:szCs w:val="22"/>
        </w:rPr>
        <w:t>p</w:t>
      </w:r>
      <w:r w:rsidRPr="00F62EFA">
        <w:rPr>
          <w:rFonts w:eastAsia="Cambria"/>
          <w:color w:val="000000" w:themeColor="text1"/>
          <w:sz w:val="22"/>
          <w:szCs w:val="22"/>
        </w:rPr>
        <w:t>odwykonawcy, w przypadku istnienia zasadniczej wątpliwości zamawiającego co do wysokości należnej zapłaty lub podmiotu, któremu płatność się należy, albo</w:t>
      </w:r>
    </w:p>
    <w:p w14:paraId="4828FB9A" w14:textId="4CE26B47" w:rsidR="00937E2A" w:rsidRPr="00F62EFA" w:rsidRDefault="00937E2A" w:rsidP="00B70A23">
      <w:pPr>
        <w:numPr>
          <w:ilvl w:val="1"/>
          <w:numId w:val="31"/>
        </w:numPr>
        <w:spacing w:line="276" w:lineRule="auto"/>
        <w:ind w:left="851"/>
        <w:jc w:val="both"/>
        <w:rPr>
          <w:rFonts w:eastAsia="Cambria"/>
          <w:color w:val="000000" w:themeColor="text1"/>
          <w:sz w:val="22"/>
          <w:szCs w:val="22"/>
        </w:rPr>
      </w:pPr>
      <w:r w:rsidRPr="00F62EFA">
        <w:rPr>
          <w:rFonts w:eastAsia="Cambria"/>
          <w:color w:val="000000" w:themeColor="text1"/>
          <w:sz w:val="22"/>
          <w:szCs w:val="22"/>
        </w:rPr>
        <w:t xml:space="preserve">dokonać bezpośredniej zapłaty wynagrodzenia </w:t>
      </w:r>
      <w:r w:rsidR="0011171C">
        <w:rPr>
          <w:rFonts w:eastAsia="Cambria"/>
          <w:color w:val="000000" w:themeColor="text1"/>
          <w:sz w:val="22"/>
          <w:szCs w:val="22"/>
        </w:rPr>
        <w:t>p</w:t>
      </w:r>
      <w:r w:rsidRPr="00F62EFA">
        <w:rPr>
          <w:rFonts w:eastAsia="Cambria"/>
          <w:color w:val="000000" w:themeColor="text1"/>
          <w:sz w:val="22"/>
          <w:szCs w:val="22"/>
        </w:rPr>
        <w:t xml:space="preserve">odwykonawcy, jeżeli </w:t>
      </w:r>
      <w:r w:rsidR="0011171C">
        <w:rPr>
          <w:rFonts w:eastAsia="Cambria"/>
          <w:color w:val="000000" w:themeColor="text1"/>
          <w:sz w:val="22"/>
          <w:szCs w:val="22"/>
        </w:rPr>
        <w:t>p</w:t>
      </w:r>
      <w:r w:rsidRPr="00F62EFA">
        <w:rPr>
          <w:rFonts w:eastAsia="Cambria"/>
          <w:color w:val="000000" w:themeColor="text1"/>
          <w:sz w:val="22"/>
          <w:szCs w:val="22"/>
        </w:rPr>
        <w:t>odwykonawca wykaże zasadność takiej zapłaty.</w:t>
      </w:r>
    </w:p>
    <w:p w14:paraId="67492C11" w14:textId="253A6CF8" w:rsidR="00937E2A" w:rsidRPr="00F62EFA" w:rsidRDefault="00937E2A" w:rsidP="00B70A23">
      <w:pPr>
        <w:numPr>
          <w:ilvl w:val="0"/>
          <w:numId w:val="28"/>
        </w:numPr>
        <w:spacing w:line="276" w:lineRule="auto"/>
        <w:ind w:hanging="360"/>
        <w:jc w:val="both"/>
        <w:rPr>
          <w:rFonts w:eastAsia="Cambria"/>
          <w:color w:val="000000" w:themeColor="text1"/>
          <w:sz w:val="22"/>
          <w:szCs w:val="22"/>
        </w:rPr>
      </w:pPr>
      <w:r w:rsidRPr="00F62EFA">
        <w:rPr>
          <w:rFonts w:eastAsia="Cambria"/>
          <w:color w:val="000000" w:themeColor="text1"/>
          <w:sz w:val="22"/>
          <w:szCs w:val="22"/>
        </w:rPr>
        <w:t xml:space="preserve">W przypadku dokonania bezpośredniej zapłaty </w:t>
      </w:r>
      <w:r w:rsidR="0011171C">
        <w:rPr>
          <w:rFonts w:eastAsia="Cambria"/>
          <w:color w:val="000000" w:themeColor="text1"/>
          <w:sz w:val="22"/>
          <w:szCs w:val="22"/>
        </w:rPr>
        <w:t>p</w:t>
      </w:r>
      <w:r w:rsidRPr="00F62EFA">
        <w:rPr>
          <w:rFonts w:eastAsia="Cambria"/>
          <w:color w:val="000000" w:themeColor="text1"/>
          <w:sz w:val="22"/>
          <w:szCs w:val="22"/>
        </w:rPr>
        <w:t>odwykonawcy</w:t>
      </w:r>
      <w:r w:rsidR="00A74144" w:rsidRPr="00F62EFA">
        <w:rPr>
          <w:rFonts w:eastAsia="Cambria"/>
          <w:color w:val="000000" w:themeColor="text1"/>
          <w:sz w:val="22"/>
          <w:szCs w:val="22"/>
        </w:rPr>
        <w:t>,</w:t>
      </w:r>
      <w:r w:rsidRPr="00F62EFA">
        <w:rPr>
          <w:rFonts w:eastAsia="Cambria"/>
          <w:color w:val="000000" w:themeColor="text1"/>
          <w:sz w:val="22"/>
          <w:szCs w:val="22"/>
        </w:rPr>
        <w:t xml:space="preserve"> Zamawiający potrąca kwotę wypłaconego wynagrodzenia z wynagrodzenia należnego Wykonawcy. </w:t>
      </w:r>
    </w:p>
    <w:p w14:paraId="52D5CB81" w14:textId="4D732854" w:rsidR="00FA1065" w:rsidRPr="00F62EFA" w:rsidRDefault="00937E2A" w:rsidP="00B70A23">
      <w:pPr>
        <w:numPr>
          <w:ilvl w:val="0"/>
          <w:numId w:val="28"/>
        </w:numPr>
        <w:spacing w:line="276" w:lineRule="auto"/>
        <w:ind w:hanging="360"/>
        <w:jc w:val="both"/>
        <w:rPr>
          <w:rFonts w:eastAsia="Cambria"/>
          <w:color w:val="000000" w:themeColor="text1"/>
          <w:sz w:val="22"/>
          <w:szCs w:val="22"/>
        </w:rPr>
      </w:pPr>
      <w:r w:rsidRPr="00F62EFA">
        <w:rPr>
          <w:rFonts w:eastAsia="Cambria"/>
          <w:color w:val="000000" w:themeColor="text1"/>
          <w:sz w:val="22"/>
          <w:szCs w:val="22"/>
        </w:rPr>
        <w:t xml:space="preserve">Zamawiający może </w:t>
      </w:r>
      <w:r w:rsidRPr="00F62EFA">
        <w:rPr>
          <w:rFonts w:eastAsia="Cambria"/>
          <w:b/>
          <w:bCs/>
          <w:color w:val="000000" w:themeColor="text1"/>
          <w:sz w:val="22"/>
          <w:szCs w:val="22"/>
        </w:rPr>
        <w:t>odstąpić od umowy</w:t>
      </w:r>
      <w:r w:rsidRPr="00F62EFA">
        <w:rPr>
          <w:rFonts w:eastAsia="Cambria"/>
          <w:color w:val="000000" w:themeColor="text1"/>
          <w:sz w:val="22"/>
          <w:szCs w:val="22"/>
        </w:rPr>
        <w:t xml:space="preserve"> w terminie jednego miesiąca w przypadku konieczności dokonania bezpośrednich zapłat na rzecz </w:t>
      </w:r>
      <w:r w:rsidR="0011171C">
        <w:rPr>
          <w:rFonts w:eastAsia="Cambria"/>
          <w:color w:val="000000" w:themeColor="text1"/>
          <w:sz w:val="22"/>
          <w:szCs w:val="22"/>
        </w:rPr>
        <w:t>p</w:t>
      </w:r>
      <w:r w:rsidRPr="00F62EFA">
        <w:rPr>
          <w:rFonts w:eastAsia="Cambria"/>
          <w:color w:val="000000" w:themeColor="text1"/>
          <w:sz w:val="22"/>
          <w:szCs w:val="22"/>
        </w:rPr>
        <w:t>odwykonawcy, na sumę większą niż 5% wartości umowy.</w:t>
      </w:r>
    </w:p>
    <w:p w14:paraId="6DB4A175" w14:textId="77777777" w:rsidR="00FA1065" w:rsidRDefault="006D1313" w:rsidP="00B70A23">
      <w:pPr>
        <w:numPr>
          <w:ilvl w:val="0"/>
          <w:numId w:val="28"/>
        </w:numPr>
        <w:spacing w:line="276" w:lineRule="auto"/>
        <w:ind w:hanging="360"/>
        <w:jc w:val="both"/>
        <w:rPr>
          <w:rFonts w:eastAsia="Cambria"/>
          <w:sz w:val="22"/>
          <w:szCs w:val="22"/>
        </w:rPr>
      </w:pPr>
      <w:r w:rsidRPr="00FA1065">
        <w:rPr>
          <w:rFonts w:eastAsiaTheme="minorHAnsi"/>
          <w:sz w:val="22"/>
          <w:szCs w:val="22"/>
          <w:lang w:eastAsia="en-US"/>
        </w:rPr>
        <w:t>Wszystkie umowy o podwykonawstwo wymagają formy pisemnej.</w:t>
      </w:r>
    </w:p>
    <w:p w14:paraId="759FCD85" w14:textId="55DF0E3C" w:rsidR="00FA1065" w:rsidRPr="00A74144" w:rsidRDefault="006D1313" w:rsidP="00B70A23">
      <w:pPr>
        <w:numPr>
          <w:ilvl w:val="0"/>
          <w:numId w:val="28"/>
        </w:numPr>
        <w:spacing w:line="276" w:lineRule="auto"/>
        <w:ind w:hanging="360"/>
        <w:jc w:val="both"/>
        <w:rPr>
          <w:rFonts w:eastAsia="Cambria"/>
          <w:color w:val="000000" w:themeColor="text1"/>
          <w:sz w:val="22"/>
          <w:szCs w:val="22"/>
        </w:rPr>
      </w:pPr>
      <w:r w:rsidRPr="00A74144">
        <w:rPr>
          <w:rFonts w:eastAsiaTheme="minorHAnsi"/>
          <w:color w:val="000000" w:themeColor="text1"/>
          <w:sz w:val="22"/>
          <w:szCs w:val="22"/>
          <w:lang w:eastAsia="en-US"/>
        </w:rPr>
        <w:t>Postanowienia, zawarte w ust. 2-1</w:t>
      </w:r>
      <w:r w:rsidR="003A7EE1">
        <w:rPr>
          <w:rFonts w:eastAsiaTheme="minorHAnsi"/>
          <w:color w:val="000000" w:themeColor="text1"/>
          <w:sz w:val="22"/>
          <w:szCs w:val="22"/>
          <w:lang w:eastAsia="en-US"/>
        </w:rPr>
        <w:t>6</w:t>
      </w:r>
      <w:r w:rsidRPr="00A74144">
        <w:rPr>
          <w:rFonts w:eastAsiaTheme="minorHAnsi"/>
          <w:color w:val="000000" w:themeColor="text1"/>
          <w:sz w:val="22"/>
          <w:szCs w:val="22"/>
          <w:lang w:eastAsia="en-US"/>
        </w:rPr>
        <w:t>, stosuje się odpowiednio do zawierania umów o podwykonawstwo z dalszymi podwykonawcami.</w:t>
      </w:r>
    </w:p>
    <w:p w14:paraId="336D6565" w14:textId="6931E6F7" w:rsidR="00FA1065" w:rsidRPr="00A74144" w:rsidRDefault="006D1313" w:rsidP="00B70A23">
      <w:pPr>
        <w:numPr>
          <w:ilvl w:val="0"/>
          <w:numId w:val="28"/>
        </w:numPr>
        <w:spacing w:line="276" w:lineRule="auto"/>
        <w:ind w:hanging="360"/>
        <w:jc w:val="both"/>
        <w:rPr>
          <w:rFonts w:eastAsia="Cambria"/>
          <w:color w:val="000000" w:themeColor="text1"/>
          <w:sz w:val="22"/>
          <w:szCs w:val="22"/>
        </w:rPr>
      </w:pPr>
      <w:r w:rsidRPr="00A74144">
        <w:rPr>
          <w:rFonts w:eastAsiaTheme="minorHAnsi"/>
          <w:color w:val="000000" w:themeColor="text1"/>
          <w:sz w:val="22"/>
          <w:szCs w:val="22"/>
          <w:lang w:eastAsia="en-US"/>
        </w:rPr>
        <w:t>Postanowienia, zawarte w ust. 2-1</w:t>
      </w:r>
      <w:r w:rsidR="003A7EE1">
        <w:rPr>
          <w:rFonts w:eastAsiaTheme="minorHAnsi"/>
          <w:color w:val="000000" w:themeColor="text1"/>
          <w:sz w:val="22"/>
          <w:szCs w:val="22"/>
          <w:lang w:eastAsia="en-US"/>
        </w:rPr>
        <w:t>6</w:t>
      </w:r>
      <w:r w:rsidRPr="00A74144">
        <w:rPr>
          <w:rFonts w:eastAsiaTheme="minorHAnsi"/>
          <w:color w:val="000000" w:themeColor="text1"/>
          <w:sz w:val="22"/>
          <w:szCs w:val="22"/>
          <w:lang w:eastAsia="en-US"/>
        </w:rPr>
        <w:t>, stosuje się odpowiednio do zmian umów o podwykonawstwo.</w:t>
      </w:r>
    </w:p>
    <w:p w14:paraId="47A8A8F8" w14:textId="77777777" w:rsidR="00FA1065" w:rsidRDefault="006D1313" w:rsidP="00B70A23">
      <w:pPr>
        <w:numPr>
          <w:ilvl w:val="0"/>
          <w:numId w:val="28"/>
        </w:numPr>
        <w:spacing w:line="276" w:lineRule="auto"/>
        <w:ind w:hanging="360"/>
        <w:jc w:val="both"/>
        <w:rPr>
          <w:rFonts w:eastAsia="Cambria"/>
          <w:sz w:val="22"/>
          <w:szCs w:val="22"/>
        </w:rPr>
      </w:pPr>
      <w:r w:rsidRPr="00A74144">
        <w:rPr>
          <w:rFonts w:eastAsiaTheme="minorHAnsi"/>
          <w:color w:val="000000" w:themeColor="text1"/>
          <w:sz w:val="22"/>
          <w:szCs w:val="22"/>
          <w:lang w:eastAsia="en-US"/>
        </w:rPr>
        <w:t xml:space="preserve">Wykonawca ponosi wobec Zamawiającego </w:t>
      </w:r>
      <w:r w:rsidRPr="00FA1065">
        <w:rPr>
          <w:rFonts w:eastAsiaTheme="minorHAnsi"/>
          <w:sz w:val="22"/>
          <w:szCs w:val="22"/>
          <w:lang w:eastAsia="en-US"/>
        </w:rPr>
        <w:t>pełną odpowiedzialność za roboty budowlane, które wykonuje przy pomocy podwykonawców.</w:t>
      </w:r>
    </w:p>
    <w:p w14:paraId="6BB417AA" w14:textId="77777777" w:rsidR="00FA1065" w:rsidRDefault="006D1313" w:rsidP="00B70A23">
      <w:pPr>
        <w:numPr>
          <w:ilvl w:val="0"/>
          <w:numId w:val="28"/>
        </w:numPr>
        <w:spacing w:line="276" w:lineRule="auto"/>
        <w:ind w:hanging="360"/>
        <w:jc w:val="both"/>
        <w:rPr>
          <w:rFonts w:eastAsia="Cambria"/>
          <w:sz w:val="22"/>
          <w:szCs w:val="22"/>
        </w:rPr>
      </w:pPr>
      <w:r w:rsidRPr="00FA1065">
        <w:rPr>
          <w:rFonts w:eastAsiaTheme="minorHAnsi"/>
          <w:sz w:val="22"/>
          <w:szCs w:val="22"/>
          <w:lang w:eastAsia="en-US"/>
        </w:rPr>
        <w:t>Wykonawca przyjmuje na siebie pełnienie funkcji koordynatora w stosunku do robót budowlanych, realizowanych przez podwykonawców.</w:t>
      </w:r>
    </w:p>
    <w:p w14:paraId="6F24C0E5" w14:textId="6F9BA895" w:rsidR="00FA1065" w:rsidRDefault="006D1313" w:rsidP="00B70A23">
      <w:pPr>
        <w:numPr>
          <w:ilvl w:val="0"/>
          <w:numId w:val="28"/>
        </w:numPr>
        <w:spacing w:line="276" w:lineRule="auto"/>
        <w:ind w:hanging="360"/>
        <w:jc w:val="both"/>
        <w:rPr>
          <w:rFonts w:eastAsia="Cambria"/>
          <w:sz w:val="22"/>
          <w:szCs w:val="22"/>
        </w:rPr>
      </w:pPr>
      <w:r w:rsidRPr="00FA1065">
        <w:rPr>
          <w:rFonts w:eastAsiaTheme="minorHAnsi"/>
          <w:sz w:val="22"/>
          <w:szCs w:val="22"/>
          <w:lang w:eastAsia="en-US"/>
        </w:rPr>
        <w:t>Powierzenie wykonania części robót budowlanych podwykonawcy nie zmienia</w:t>
      </w:r>
      <w:r w:rsidR="003A7EE1">
        <w:rPr>
          <w:rFonts w:eastAsiaTheme="minorHAnsi"/>
          <w:sz w:val="22"/>
          <w:szCs w:val="22"/>
          <w:lang w:eastAsia="en-US"/>
        </w:rPr>
        <w:t xml:space="preserve">, ani nie zwalnia ze </w:t>
      </w:r>
      <w:r w:rsidRPr="00FA1065">
        <w:rPr>
          <w:rFonts w:eastAsiaTheme="minorHAnsi"/>
          <w:sz w:val="22"/>
          <w:szCs w:val="22"/>
          <w:lang w:eastAsia="en-US"/>
        </w:rPr>
        <w:t xml:space="preserve"> zobowiązań </w:t>
      </w:r>
      <w:r w:rsidR="003A7EE1">
        <w:rPr>
          <w:rFonts w:eastAsiaTheme="minorHAnsi"/>
          <w:sz w:val="22"/>
          <w:szCs w:val="22"/>
          <w:lang w:eastAsia="en-US"/>
        </w:rPr>
        <w:t>W</w:t>
      </w:r>
      <w:r w:rsidRPr="00FA1065">
        <w:rPr>
          <w:rFonts w:eastAsiaTheme="minorHAnsi"/>
          <w:sz w:val="22"/>
          <w:szCs w:val="22"/>
          <w:lang w:eastAsia="en-US"/>
        </w:rPr>
        <w:t xml:space="preserve">ykonawcy wobec </w:t>
      </w:r>
      <w:r w:rsidR="003A7EE1">
        <w:rPr>
          <w:rFonts w:eastAsiaTheme="minorHAnsi"/>
          <w:sz w:val="22"/>
          <w:szCs w:val="22"/>
          <w:lang w:eastAsia="en-US"/>
        </w:rPr>
        <w:t>Z</w:t>
      </w:r>
      <w:r w:rsidRPr="00FA1065">
        <w:rPr>
          <w:rFonts w:eastAsiaTheme="minorHAnsi"/>
          <w:sz w:val="22"/>
          <w:szCs w:val="22"/>
          <w:lang w:eastAsia="en-US"/>
        </w:rPr>
        <w:t>amawiającego za wykonanie tej części zamówienia.</w:t>
      </w:r>
    </w:p>
    <w:p w14:paraId="394C84DA" w14:textId="47A027CA" w:rsidR="00FA1065" w:rsidRDefault="006D1313" w:rsidP="00B70A23">
      <w:pPr>
        <w:numPr>
          <w:ilvl w:val="0"/>
          <w:numId w:val="28"/>
        </w:numPr>
        <w:spacing w:line="276" w:lineRule="auto"/>
        <w:ind w:hanging="360"/>
        <w:jc w:val="both"/>
        <w:rPr>
          <w:rFonts w:eastAsia="Cambria"/>
          <w:sz w:val="22"/>
          <w:szCs w:val="22"/>
        </w:rPr>
      </w:pPr>
      <w:r w:rsidRPr="00FA1065">
        <w:rPr>
          <w:rFonts w:eastAsiaTheme="minorHAnsi"/>
          <w:sz w:val="22"/>
          <w:szCs w:val="22"/>
          <w:lang w:eastAsia="en-US"/>
        </w:rPr>
        <w:t>Wykonawca jest odpowiedzialny za działanie, zaniechanie, uchybienia i zaniedbania podwykonawcy i jego pracowników w takim samym stopniu, jakby to były działania, uchybienia lub zaniedbania jego</w:t>
      </w:r>
      <w:r w:rsidR="003A7EE1">
        <w:rPr>
          <w:rFonts w:eastAsiaTheme="minorHAnsi"/>
          <w:sz w:val="22"/>
          <w:szCs w:val="22"/>
          <w:lang w:eastAsia="en-US"/>
        </w:rPr>
        <w:t xml:space="preserve"> lub jego</w:t>
      </w:r>
      <w:r w:rsidRPr="00FA1065">
        <w:rPr>
          <w:rFonts w:eastAsiaTheme="minorHAnsi"/>
          <w:sz w:val="22"/>
          <w:szCs w:val="22"/>
          <w:lang w:eastAsia="en-US"/>
        </w:rPr>
        <w:t xml:space="preserve"> własnych pracowników.</w:t>
      </w:r>
    </w:p>
    <w:p w14:paraId="14EFE3F9" w14:textId="419F55BD" w:rsidR="00FA1065" w:rsidRDefault="006D1313" w:rsidP="00B70A23">
      <w:pPr>
        <w:numPr>
          <w:ilvl w:val="0"/>
          <w:numId w:val="28"/>
        </w:numPr>
        <w:spacing w:line="276" w:lineRule="auto"/>
        <w:ind w:hanging="360"/>
        <w:jc w:val="both"/>
        <w:rPr>
          <w:rFonts w:eastAsia="Cambria"/>
          <w:sz w:val="22"/>
          <w:szCs w:val="22"/>
        </w:rPr>
      </w:pPr>
      <w:r w:rsidRPr="00FA1065">
        <w:rPr>
          <w:rFonts w:eastAsiaTheme="minorHAnsi"/>
          <w:sz w:val="22"/>
          <w:szCs w:val="22"/>
          <w:lang w:eastAsia="en-US"/>
        </w:rPr>
        <w:t xml:space="preserve">Jakakolwiek przerwa w realizacji robót budowlanych, wynikająca z braku podwykonawcy, będzie traktowana jako przerwa wynikła z przyczyn zależnych od </w:t>
      </w:r>
      <w:r w:rsidR="003A7EE1">
        <w:rPr>
          <w:rFonts w:eastAsiaTheme="minorHAnsi"/>
          <w:sz w:val="22"/>
          <w:szCs w:val="22"/>
          <w:lang w:eastAsia="en-US"/>
        </w:rPr>
        <w:t>W</w:t>
      </w:r>
      <w:r w:rsidRPr="00FA1065">
        <w:rPr>
          <w:rFonts w:eastAsiaTheme="minorHAnsi"/>
          <w:sz w:val="22"/>
          <w:szCs w:val="22"/>
          <w:lang w:eastAsia="en-US"/>
        </w:rPr>
        <w:t>ykonawcy i będzie stanowić podstawę do naliczenia wykonawcy kar umownych.</w:t>
      </w:r>
    </w:p>
    <w:p w14:paraId="200D04EF" w14:textId="2758461B" w:rsidR="00902D4F" w:rsidRDefault="006D1313" w:rsidP="00B70A23">
      <w:pPr>
        <w:numPr>
          <w:ilvl w:val="0"/>
          <w:numId w:val="28"/>
        </w:numPr>
        <w:spacing w:line="276" w:lineRule="auto"/>
        <w:ind w:hanging="360"/>
        <w:jc w:val="both"/>
        <w:rPr>
          <w:rFonts w:eastAsia="Cambria"/>
          <w:sz w:val="22"/>
          <w:szCs w:val="22"/>
        </w:rPr>
      </w:pPr>
      <w:r w:rsidRPr="00FA1065">
        <w:rPr>
          <w:rFonts w:eastAsiaTheme="minorHAnsi"/>
          <w:sz w:val="22"/>
          <w:szCs w:val="22"/>
          <w:lang w:eastAsia="en-US"/>
        </w:rPr>
        <w:lastRenderedPageBreak/>
        <w:t xml:space="preserve">Jeżeli zmiana albo rezygnacja z podwykonawcy dotyczy podmiotu, na którego zasoby </w:t>
      </w:r>
      <w:r w:rsidR="003A7EE1">
        <w:rPr>
          <w:rFonts w:eastAsiaTheme="minorHAnsi"/>
          <w:sz w:val="22"/>
          <w:szCs w:val="22"/>
          <w:lang w:eastAsia="en-US"/>
        </w:rPr>
        <w:t>W</w:t>
      </w:r>
      <w:r w:rsidRPr="00FA1065">
        <w:rPr>
          <w:rFonts w:eastAsiaTheme="minorHAnsi"/>
          <w:sz w:val="22"/>
          <w:szCs w:val="22"/>
          <w:lang w:eastAsia="en-US"/>
        </w:rPr>
        <w:t xml:space="preserve">ykonawca </w:t>
      </w:r>
      <w:r w:rsidRPr="00A74144">
        <w:rPr>
          <w:rFonts w:eastAsiaTheme="minorHAnsi"/>
          <w:color w:val="000000" w:themeColor="text1"/>
          <w:sz w:val="22"/>
          <w:szCs w:val="22"/>
          <w:lang w:eastAsia="en-US"/>
        </w:rPr>
        <w:t xml:space="preserve">powoływał się, na zasadach określonych w art. </w:t>
      </w:r>
      <w:r w:rsidR="00902D4F" w:rsidRPr="00A74144">
        <w:rPr>
          <w:rFonts w:eastAsiaTheme="minorHAnsi"/>
          <w:color w:val="000000" w:themeColor="text1"/>
          <w:sz w:val="22"/>
          <w:szCs w:val="22"/>
          <w:lang w:eastAsia="en-US"/>
        </w:rPr>
        <w:t>118</w:t>
      </w:r>
      <w:r w:rsidRPr="00A74144">
        <w:rPr>
          <w:rFonts w:eastAsiaTheme="minorHAnsi"/>
          <w:color w:val="000000" w:themeColor="text1"/>
          <w:sz w:val="22"/>
          <w:szCs w:val="22"/>
          <w:lang w:eastAsia="en-US"/>
        </w:rPr>
        <w:t xml:space="preserve"> ustawy – </w:t>
      </w:r>
      <w:r w:rsidRPr="00FA1065">
        <w:rPr>
          <w:rFonts w:eastAsiaTheme="minorHAnsi"/>
          <w:sz w:val="22"/>
          <w:szCs w:val="22"/>
          <w:lang w:eastAsia="en-US"/>
        </w:rPr>
        <w:t xml:space="preserve">Prawo zamówień publicznych, w celu wykazania spełniania warunków udziału w postępowaniu, </w:t>
      </w:r>
      <w:r w:rsidR="003A7EE1">
        <w:rPr>
          <w:rFonts w:eastAsiaTheme="minorHAnsi"/>
          <w:sz w:val="22"/>
          <w:szCs w:val="22"/>
          <w:lang w:eastAsia="en-US"/>
        </w:rPr>
        <w:t>W</w:t>
      </w:r>
      <w:r w:rsidRPr="00FA1065">
        <w:rPr>
          <w:rFonts w:eastAsiaTheme="minorHAnsi"/>
          <w:sz w:val="22"/>
          <w:szCs w:val="22"/>
          <w:lang w:eastAsia="en-US"/>
        </w:rPr>
        <w:t>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E4388E5" w14:textId="00864950" w:rsidR="006D1313" w:rsidRPr="00902D4F" w:rsidRDefault="006D1313" w:rsidP="00B70A23">
      <w:pPr>
        <w:numPr>
          <w:ilvl w:val="0"/>
          <w:numId w:val="28"/>
        </w:numPr>
        <w:spacing w:line="276" w:lineRule="auto"/>
        <w:ind w:hanging="360"/>
        <w:jc w:val="both"/>
        <w:rPr>
          <w:rFonts w:eastAsia="Cambria"/>
          <w:sz w:val="22"/>
          <w:szCs w:val="22"/>
        </w:rPr>
      </w:pPr>
      <w:r w:rsidRPr="00902D4F">
        <w:rPr>
          <w:rFonts w:eastAsiaTheme="minorHAnsi"/>
          <w:sz w:val="22"/>
          <w:szCs w:val="22"/>
          <w:lang w:eastAsia="en-US"/>
        </w:rPr>
        <w:t xml:space="preserve">Zamawiający żąda, aby przed przystąpieniem do realizacji zamówienia </w:t>
      </w:r>
      <w:r w:rsidR="003A7EE1">
        <w:rPr>
          <w:rFonts w:eastAsiaTheme="minorHAnsi"/>
          <w:sz w:val="22"/>
          <w:szCs w:val="22"/>
          <w:lang w:eastAsia="en-US"/>
        </w:rPr>
        <w:t>W</w:t>
      </w:r>
      <w:r w:rsidRPr="00902D4F">
        <w:rPr>
          <w:rFonts w:eastAsiaTheme="minorHAnsi"/>
          <w:sz w:val="22"/>
          <w:szCs w:val="22"/>
          <w:lang w:eastAsia="en-US"/>
        </w:rPr>
        <w:t>ykonawca, o ile są już znane, podał nazwy albo imiona i nazwiska oraz dane kontaktowe podwykonawców i osób do kontaktu z nimi. Wykonawca zawiadamia zmawiającego o wszelkich zmianach danych, o których mowa w zdaniu pierwszym, w trakcie realizacji zamówienia, a także przekazuje informacje na temat nowych podwykonawców, którym w późniejszym okresie zamierza powierzyć realizację zamówienia.</w:t>
      </w:r>
    </w:p>
    <w:p w14:paraId="22BE230B" w14:textId="77777777" w:rsidR="006D1313" w:rsidRDefault="006D1313" w:rsidP="006D1313">
      <w:pPr>
        <w:jc w:val="center"/>
      </w:pPr>
      <w:r>
        <w:t>§ 7</w:t>
      </w:r>
    </w:p>
    <w:p w14:paraId="735332F0" w14:textId="77777777" w:rsidR="006D1313" w:rsidRDefault="006D1313" w:rsidP="006D1313">
      <w:pPr>
        <w:jc w:val="center"/>
        <w:rPr>
          <w:b/>
          <w:bCs/>
        </w:rPr>
      </w:pPr>
      <w:r>
        <w:rPr>
          <w:b/>
          <w:bCs/>
        </w:rPr>
        <w:t>Wynagrodzenie</w:t>
      </w:r>
    </w:p>
    <w:p w14:paraId="59D60823" w14:textId="77777777" w:rsidR="006D1313" w:rsidRDefault="006D1313" w:rsidP="006D1313">
      <w:pPr>
        <w:jc w:val="center"/>
      </w:pPr>
    </w:p>
    <w:p w14:paraId="030316BD" w14:textId="6461058A" w:rsidR="006D1313" w:rsidRPr="00682861" w:rsidRDefault="006D1313" w:rsidP="00B70A23">
      <w:pPr>
        <w:pStyle w:val="Akapitzlist"/>
        <w:numPr>
          <w:ilvl w:val="0"/>
          <w:numId w:val="5"/>
        </w:numPr>
        <w:autoSpaceDE w:val="0"/>
        <w:autoSpaceDN w:val="0"/>
        <w:ind w:left="284"/>
        <w:rPr>
          <w:rFonts w:eastAsiaTheme="minorHAnsi"/>
          <w:bCs/>
          <w:lang w:eastAsia="en-US"/>
        </w:rPr>
      </w:pPr>
      <w:r w:rsidRPr="00682861">
        <w:rPr>
          <w:rFonts w:eastAsiaTheme="minorHAnsi"/>
          <w:bCs/>
          <w:lang w:eastAsia="en-US"/>
        </w:rPr>
        <w:t xml:space="preserve">Za należyte wykonanie przedmiotu umowy, zamawiający zapłaci wykonawcy wynagrodzenie </w:t>
      </w:r>
      <w:r w:rsidR="00682861">
        <w:rPr>
          <w:rFonts w:eastAsiaTheme="minorHAnsi"/>
          <w:bCs/>
          <w:lang w:eastAsia="en-US"/>
        </w:rPr>
        <w:br/>
      </w:r>
      <w:r w:rsidRPr="00682861">
        <w:rPr>
          <w:rFonts w:eastAsiaTheme="minorHAnsi"/>
          <w:bCs/>
          <w:lang w:eastAsia="en-US"/>
        </w:rPr>
        <w:t xml:space="preserve">w kwocie ……………….zł netto plus należny podatek VAT w wysokości  ………………zł. </w:t>
      </w:r>
      <w:r w:rsidR="00A74144">
        <w:rPr>
          <w:rFonts w:eastAsiaTheme="minorHAnsi"/>
          <w:bCs/>
          <w:lang w:eastAsia="en-US"/>
        </w:rPr>
        <w:t xml:space="preserve"> </w:t>
      </w:r>
      <w:r w:rsidRPr="00682861">
        <w:rPr>
          <w:rFonts w:eastAsiaTheme="minorHAnsi"/>
          <w:bCs/>
          <w:lang w:eastAsia="en-US"/>
        </w:rPr>
        <w:t>Łącznie wynagrodzenie</w:t>
      </w:r>
      <w:r w:rsidR="00682861">
        <w:rPr>
          <w:rFonts w:eastAsiaTheme="minorHAnsi"/>
          <w:bCs/>
          <w:lang w:eastAsia="en-US"/>
        </w:rPr>
        <w:t xml:space="preserve"> </w:t>
      </w:r>
      <w:r w:rsidRPr="00682861">
        <w:rPr>
          <w:rFonts w:eastAsiaTheme="minorHAnsi"/>
          <w:bCs/>
          <w:lang w:eastAsia="en-US"/>
        </w:rPr>
        <w:t>brutto wynosi …………………….</w:t>
      </w:r>
      <w:r w:rsidRPr="00682861">
        <w:rPr>
          <w:rFonts w:eastAsiaTheme="minorHAnsi"/>
          <w:b/>
          <w:bCs/>
          <w:lang w:eastAsia="en-US"/>
        </w:rPr>
        <w:t>zł</w:t>
      </w:r>
      <w:r w:rsidRPr="00682861">
        <w:rPr>
          <w:rFonts w:eastAsiaTheme="minorHAnsi"/>
          <w:bCs/>
          <w:lang w:eastAsia="en-US"/>
        </w:rPr>
        <w:t xml:space="preserve"> (słownie: …………………………… zł …./100).</w:t>
      </w:r>
    </w:p>
    <w:p w14:paraId="288BF2FB" w14:textId="1FF2B34D" w:rsidR="006D1313" w:rsidRPr="00682861" w:rsidRDefault="006D1313" w:rsidP="00B70A23">
      <w:pPr>
        <w:pStyle w:val="Akapitzlist"/>
        <w:numPr>
          <w:ilvl w:val="0"/>
          <w:numId w:val="5"/>
        </w:numPr>
        <w:ind w:left="284"/>
        <w:rPr>
          <w:color w:val="000000"/>
        </w:rPr>
      </w:pPr>
      <w:r w:rsidRPr="00682861">
        <w:rPr>
          <w:color w:val="000000"/>
        </w:rPr>
        <w:t xml:space="preserve">Wynagrodzenie, o którym mowa w ust. 1 jest </w:t>
      </w:r>
      <w:r w:rsidRPr="004E6213">
        <w:rPr>
          <w:b/>
          <w:bCs/>
          <w:color w:val="000000"/>
        </w:rPr>
        <w:t>wynagrodzeniem ryczałtowym</w:t>
      </w:r>
      <w:r w:rsidRPr="00682861">
        <w:rPr>
          <w:color w:val="000000"/>
        </w:rPr>
        <w:t xml:space="preserve">, które nie podlega zmianie w czasie trwania umowy i obejmuje wszelkie koszty związane z wykonaniem umowy. </w:t>
      </w:r>
      <w:r w:rsidRPr="00682861">
        <w:rPr>
          <w:color w:val="000000"/>
        </w:rPr>
        <w:br/>
        <w:t xml:space="preserve">W ramach wynagrodzenia ryczałtowego Wykonawca zobowiązany jest do wykonania z należytą starannością </w:t>
      </w:r>
      <w:r w:rsidR="007D6FED" w:rsidRPr="00682861">
        <w:rPr>
          <w:color w:val="000000"/>
        </w:rPr>
        <w:t xml:space="preserve">dokumentację projektową zgodnie z zapisami </w:t>
      </w:r>
      <w:r w:rsidR="009B4BBF">
        <w:rPr>
          <w:color w:val="000000"/>
        </w:rPr>
        <w:t>projektu budowlanego</w:t>
      </w:r>
      <w:r w:rsidR="007D6FED" w:rsidRPr="00682861">
        <w:rPr>
          <w:color w:val="000000"/>
        </w:rPr>
        <w:t xml:space="preserve">, </w:t>
      </w:r>
      <w:r w:rsidRPr="00682861">
        <w:rPr>
          <w:color w:val="000000"/>
        </w:rPr>
        <w:t>wszelki</w:t>
      </w:r>
      <w:r w:rsidR="007D6FED" w:rsidRPr="00682861">
        <w:rPr>
          <w:color w:val="000000"/>
        </w:rPr>
        <w:t>e</w:t>
      </w:r>
      <w:r w:rsidRPr="00682861">
        <w:rPr>
          <w:color w:val="000000"/>
        </w:rPr>
        <w:t xml:space="preserve"> rob</w:t>
      </w:r>
      <w:r w:rsidR="007D6FED" w:rsidRPr="00682861">
        <w:rPr>
          <w:color w:val="000000"/>
        </w:rPr>
        <w:t>o</w:t>
      </w:r>
      <w:r w:rsidRPr="00682861">
        <w:rPr>
          <w:color w:val="000000"/>
        </w:rPr>
        <w:t>t</w:t>
      </w:r>
      <w:r w:rsidR="007D6FED" w:rsidRPr="00682861">
        <w:rPr>
          <w:color w:val="000000"/>
        </w:rPr>
        <w:t>y</w:t>
      </w:r>
      <w:r w:rsidRPr="00682861">
        <w:rPr>
          <w:color w:val="000000"/>
        </w:rPr>
        <w:t xml:space="preserve"> budowlan</w:t>
      </w:r>
      <w:r w:rsidR="007D6FED" w:rsidRPr="00682861">
        <w:rPr>
          <w:color w:val="000000"/>
        </w:rPr>
        <w:t>e</w:t>
      </w:r>
      <w:r w:rsidRPr="00682861">
        <w:rPr>
          <w:color w:val="000000"/>
        </w:rPr>
        <w:t xml:space="preserve"> i czynności niezbędn</w:t>
      </w:r>
      <w:r w:rsidR="0076065A">
        <w:rPr>
          <w:color w:val="000000"/>
        </w:rPr>
        <w:t>e</w:t>
      </w:r>
      <w:r w:rsidRPr="00682861">
        <w:rPr>
          <w:color w:val="000000"/>
        </w:rPr>
        <w:t xml:space="preserve"> do  kompletnego wykonania przedmiotu umowy, w tym do poniesienia ryzyka z tytułu oszacowania wszelkich kosztów związanych</w:t>
      </w:r>
      <w:r w:rsidR="009D0B04">
        <w:rPr>
          <w:color w:val="000000"/>
        </w:rPr>
        <w:br/>
      </w:r>
      <w:r w:rsidRPr="00682861">
        <w:rPr>
          <w:color w:val="000000"/>
        </w:rPr>
        <w:t xml:space="preserve">z realizacją przedmiotu umowy, a także oddziaływań innych czynników mających lub mogących mieć wpływ na koszty. </w:t>
      </w:r>
    </w:p>
    <w:p w14:paraId="1BF54202" w14:textId="60EE85DE" w:rsidR="006D1313" w:rsidRPr="00682861" w:rsidRDefault="006D1313" w:rsidP="00B70A23">
      <w:pPr>
        <w:pStyle w:val="Akapitzlist"/>
        <w:numPr>
          <w:ilvl w:val="0"/>
          <w:numId w:val="5"/>
        </w:numPr>
        <w:autoSpaceDE w:val="0"/>
        <w:autoSpaceDN w:val="0"/>
        <w:ind w:left="284"/>
        <w:rPr>
          <w:rFonts w:eastAsiaTheme="minorHAnsi"/>
          <w:lang w:eastAsia="en-US"/>
        </w:rPr>
      </w:pPr>
      <w:r w:rsidRPr="00682861">
        <w:rPr>
          <w:rFonts w:eastAsiaTheme="minorHAnsi"/>
          <w:lang w:eastAsia="en-US"/>
        </w:rPr>
        <w:t xml:space="preserve">Podstawą do określenia </w:t>
      </w:r>
      <w:r w:rsidR="0076065A">
        <w:rPr>
          <w:rFonts w:eastAsiaTheme="minorHAnsi"/>
          <w:lang w:eastAsia="en-US"/>
        </w:rPr>
        <w:t>wynagrodzenia</w:t>
      </w:r>
      <w:r w:rsidRPr="00682861">
        <w:rPr>
          <w:rFonts w:eastAsiaTheme="minorHAnsi"/>
          <w:lang w:eastAsia="en-US"/>
        </w:rPr>
        <w:t>, o któr</w:t>
      </w:r>
      <w:r w:rsidR="0076065A">
        <w:rPr>
          <w:rFonts w:eastAsiaTheme="minorHAnsi"/>
          <w:lang w:eastAsia="en-US"/>
        </w:rPr>
        <w:t>ym</w:t>
      </w:r>
      <w:r w:rsidRPr="00682861">
        <w:rPr>
          <w:rFonts w:eastAsiaTheme="minorHAnsi"/>
          <w:lang w:eastAsia="en-US"/>
        </w:rPr>
        <w:t xml:space="preserve"> mowa w ust. 1, </w:t>
      </w:r>
      <w:r w:rsidR="007D6FED" w:rsidRPr="00682861">
        <w:rPr>
          <w:rFonts w:eastAsiaTheme="minorHAnsi"/>
          <w:lang w:eastAsia="en-US"/>
        </w:rPr>
        <w:t>jest</w:t>
      </w:r>
      <w:r w:rsidRPr="00682861">
        <w:rPr>
          <w:rFonts w:eastAsiaTheme="minorHAnsi"/>
          <w:lang w:eastAsia="en-US"/>
        </w:rPr>
        <w:t xml:space="preserve"> specyfikacja warunków zamówienia</w:t>
      </w:r>
      <w:r w:rsidR="0076065A">
        <w:rPr>
          <w:rFonts w:eastAsiaTheme="minorHAnsi"/>
          <w:lang w:eastAsia="en-US"/>
        </w:rPr>
        <w:t xml:space="preserve"> </w:t>
      </w:r>
      <w:r w:rsidR="007D6FED" w:rsidRPr="00682861">
        <w:rPr>
          <w:rFonts w:eastAsiaTheme="minorHAnsi"/>
          <w:lang w:eastAsia="en-US"/>
        </w:rPr>
        <w:t xml:space="preserve">i </w:t>
      </w:r>
      <w:r w:rsidR="004E6213">
        <w:rPr>
          <w:rFonts w:eastAsiaTheme="minorHAnsi"/>
          <w:lang w:eastAsia="en-US"/>
        </w:rPr>
        <w:t>projekt budowlany</w:t>
      </w:r>
      <w:r w:rsidR="007D6FED" w:rsidRPr="00682861">
        <w:rPr>
          <w:rFonts w:eastAsiaTheme="minorHAnsi"/>
          <w:lang w:eastAsia="en-US"/>
        </w:rPr>
        <w:t>.</w:t>
      </w:r>
    </w:p>
    <w:p w14:paraId="212C6226" w14:textId="168A8332" w:rsidR="006D1313" w:rsidRPr="009D0B04" w:rsidRDefault="006D1313" w:rsidP="00B70A23">
      <w:pPr>
        <w:pStyle w:val="Akapitzlist"/>
        <w:numPr>
          <w:ilvl w:val="0"/>
          <w:numId w:val="5"/>
        </w:numPr>
        <w:autoSpaceDE w:val="0"/>
        <w:autoSpaceDN w:val="0"/>
        <w:ind w:left="284"/>
        <w:rPr>
          <w:b/>
        </w:rPr>
      </w:pPr>
      <w:r>
        <w:t xml:space="preserve">W cenie oferty ujęte są wszystkie </w:t>
      </w:r>
      <w:r w:rsidR="007D6FED">
        <w:t xml:space="preserve">usługi, </w:t>
      </w:r>
      <w:r>
        <w:t>roboty budowlane</w:t>
      </w:r>
      <w:r w:rsidR="007D6FED">
        <w:t xml:space="preserve"> i</w:t>
      </w:r>
      <w:r>
        <w:t xml:space="preserve"> dostawy niezbędne do wykonani</w:t>
      </w:r>
      <w:r w:rsidR="007D6FED">
        <w:t>a</w:t>
      </w:r>
      <w:r w:rsidR="009D0B04">
        <w:br/>
      </w:r>
      <w:r>
        <w:t>i przekazania do eksploatacji przedmiot umowy. Ponadto w cenie oferty wykonawca  również uwzględnił:</w:t>
      </w:r>
    </w:p>
    <w:p w14:paraId="3EBE1935" w14:textId="05BB272F" w:rsidR="006D1313" w:rsidRDefault="00D550B0" w:rsidP="00B70A23">
      <w:pPr>
        <w:pStyle w:val="Akapitzlist"/>
        <w:numPr>
          <w:ilvl w:val="0"/>
          <w:numId w:val="6"/>
        </w:numPr>
        <w:ind w:left="567"/>
      </w:pPr>
      <w:r>
        <w:t xml:space="preserve">koszty </w:t>
      </w:r>
      <w:r w:rsidR="006D1313">
        <w:t xml:space="preserve">urządzenie i utrzymanie zaplecza budowy, </w:t>
      </w:r>
    </w:p>
    <w:p w14:paraId="3CCFDE2A" w14:textId="5DF05C74" w:rsidR="006D1313" w:rsidRDefault="006D1313" w:rsidP="00B70A23">
      <w:pPr>
        <w:pStyle w:val="Akapitzlist"/>
        <w:numPr>
          <w:ilvl w:val="0"/>
          <w:numId w:val="6"/>
        </w:numPr>
        <w:ind w:left="567"/>
      </w:pPr>
      <w:r>
        <w:t>koszty niezbędnych prób, badań pomiarów wymaganych dla prawidłowej oceny jakości robót i potrzeb odbioru</w:t>
      </w:r>
      <w:r w:rsidR="009D0B04">
        <w:t xml:space="preserve"> </w:t>
      </w:r>
      <w:r>
        <w:t>przedmiotu umowy,</w:t>
      </w:r>
    </w:p>
    <w:p w14:paraId="0D8AC628" w14:textId="4F069227" w:rsidR="006D1313" w:rsidRDefault="006D1313" w:rsidP="00B70A23">
      <w:pPr>
        <w:pStyle w:val="Akapitzlist"/>
        <w:numPr>
          <w:ilvl w:val="0"/>
          <w:numId w:val="6"/>
        </w:numPr>
        <w:ind w:left="567"/>
      </w:pPr>
      <w:r>
        <w:t>koszty energii elektrycznej i wody,</w:t>
      </w:r>
    </w:p>
    <w:p w14:paraId="1FE0984B" w14:textId="0B44C9C1" w:rsidR="006D1313" w:rsidRDefault="006D1313" w:rsidP="00B70A23">
      <w:pPr>
        <w:pStyle w:val="Akapitzlist"/>
        <w:numPr>
          <w:ilvl w:val="0"/>
          <w:numId w:val="6"/>
        </w:numPr>
        <w:ind w:left="567"/>
      </w:pPr>
      <w:r>
        <w:t>opracowanie planu bezpieczeństwa i ochrony zdrowia,</w:t>
      </w:r>
    </w:p>
    <w:p w14:paraId="7808A37D" w14:textId="5527AB64" w:rsidR="006D1313" w:rsidRDefault="006D1313" w:rsidP="00B70A23">
      <w:pPr>
        <w:pStyle w:val="Akapitzlist"/>
        <w:numPr>
          <w:ilvl w:val="0"/>
          <w:numId w:val="6"/>
        </w:numPr>
        <w:ind w:left="567"/>
      </w:pPr>
      <w:r>
        <w:t xml:space="preserve">obsługę geodezyjną w trakcie realizacji robót oraz wykonanie geodezyjnej inwentaryzacji powykonawczej z uzgodnieniami ZUD </w:t>
      </w:r>
    </w:p>
    <w:p w14:paraId="60841456" w14:textId="6DE6FE4E" w:rsidR="006D1313" w:rsidRDefault="006D1313" w:rsidP="00B70A23">
      <w:pPr>
        <w:pStyle w:val="Akapitzlist"/>
        <w:numPr>
          <w:ilvl w:val="0"/>
          <w:numId w:val="6"/>
        </w:numPr>
        <w:ind w:left="567"/>
      </w:pPr>
      <w:r>
        <w:t>odtworzenie granic własności terenu (wbudowanie ograniczników w przypadku ich</w:t>
      </w:r>
      <w:r w:rsidR="00D550B0">
        <w:t xml:space="preserve"> </w:t>
      </w:r>
      <w:r>
        <w:t>uszkodzenia),</w:t>
      </w:r>
    </w:p>
    <w:p w14:paraId="7D9E80E6" w14:textId="35C1664B" w:rsidR="006D1313" w:rsidRDefault="006D1313" w:rsidP="00B70A23">
      <w:pPr>
        <w:pStyle w:val="Akapitzlist"/>
        <w:numPr>
          <w:ilvl w:val="0"/>
          <w:numId w:val="6"/>
        </w:numPr>
        <w:ind w:left="567"/>
      </w:pPr>
      <w:r>
        <w:t>zapewnienie niezbędnych dojść i dojazdów w trakcie trwania robót,</w:t>
      </w:r>
    </w:p>
    <w:p w14:paraId="05A6E8F8" w14:textId="1408D62E" w:rsidR="006D1313" w:rsidRDefault="006D1313" w:rsidP="00B70A23">
      <w:pPr>
        <w:pStyle w:val="Akapitzlist"/>
        <w:numPr>
          <w:ilvl w:val="0"/>
          <w:numId w:val="6"/>
        </w:numPr>
        <w:ind w:left="567"/>
      </w:pPr>
      <w:r>
        <w:t>koszty ubezpieczenia robót i odpowiedzialności cywilnej wobec osób trzecich  oraz</w:t>
      </w:r>
      <w:r w:rsidR="00D550B0">
        <w:t xml:space="preserve"> </w:t>
      </w:r>
      <w:r>
        <w:t>przewidywaną inflację,</w:t>
      </w:r>
    </w:p>
    <w:p w14:paraId="5C568D8C" w14:textId="5B6F6826" w:rsidR="006D1313" w:rsidRDefault="006D1313" w:rsidP="00B70A23">
      <w:pPr>
        <w:pStyle w:val="Akapitzlist"/>
        <w:numPr>
          <w:ilvl w:val="0"/>
          <w:numId w:val="6"/>
        </w:numPr>
        <w:ind w:left="567"/>
      </w:pPr>
      <w:r>
        <w:t>koszty innych opinii, pozwoleń, uzgodnień, odbiorów i opłat wynikających z potrzeby realizacji przedmiotu</w:t>
      </w:r>
      <w:r w:rsidR="009D0B04">
        <w:t xml:space="preserve"> </w:t>
      </w:r>
      <w:r>
        <w:t xml:space="preserve">umowy,  </w:t>
      </w:r>
    </w:p>
    <w:p w14:paraId="7F812333" w14:textId="560C385C" w:rsidR="006D1313" w:rsidRDefault="00EE2B64" w:rsidP="00B70A23">
      <w:pPr>
        <w:pStyle w:val="Akapitzlist"/>
        <w:numPr>
          <w:ilvl w:val="0"/>
          <w:numId w:val="6"/>
        </w:numPr>
        <w:ind w:left="567"/>
      </w:pPr>
      <w:r>
        <w:t xml:space="preserve">koszty </w:t>
      </w:r>
      <w:r w:rsidR="006D1313">
        <w:t xml:space="preserve">dokumentacji powykonawczej ze wszystkimi zmianami dokonanymi w toku budowy, </w:t>
      </w:r>
    </w:p>
    <w:p w14:paraId="11C32C1D" w14:textId="45F15EFC" w:rsidR="006D1313" w:rsidRDefault="006D1313" w:rsidP="00B70A23">
      <w:pPr>
        <w:pStyle w:val="Akapitzlist"/>
        <w:numPr>
          <w:ilvl w:val="0"/>
          <w:numId w:val="6"/>
        </w:numPr>
        <w:ind w:left="567"/>
      </w:pPr>
      <w:r>
        <w:t xml:space="preserve">ewentualne odszkodowania z tytułu zniszczonych nasadzeń np. krzewów, drzew, zasiewów, kwietników, </w:t>
      </w:r>
    </w:p>
    <w:p w14:paraId="1E806A13" w14:textId="552100B9" w:rsidR="006D1313" w:rsidRDefault="006D1313" w:rsidP="00B70A23">
      <w:pPr>
        <w:pStyle w:val="Akapitzlist"/>
        <w:numPr>
          <w:ilvl w:val="0"/>
          <w:numId w:val="6"/>
        </w:numPr>
        <w:ind w:left="567"/>
      </w:pPr>
      <w:r>
        <w:t>koszty dokonanej przed rozpoczęciem robót inwentaryzacji ewentualnej dokumentacji</w:t>
      </w:r>
      <w:r w:rsidR="00FF0334">
        <w:t xml:space="preserve"> </w:t>
      </w:r>
      <w:r>
        <w:t xml:space="preserve"> fotograficznej </w:t>
      </w:r>
      <w:r w:rsidR="00D550B0">
        <w:t>obiektów</w:t>
      </w:r>
      <w:r w:rsidR="009D0B04">
        <w:t xml:space="preserve"> </w:t>
      </w:r>
      <w:r>
        <w:t>narażonych na zniszczenie, w pobliżu których będą prowadzone roboty,</w:t>
      </w:r>
    </w:p>
    <w:p w14:paraId="3F72126D" w14:textId="34AC0C55" w:rsidR="006D1313" w:rsidRDefault="006D1313" w:rsidP="00B70A23">
      <w:pPr>
        <w:pStyle w:val="Akapitzlist"/>
        <w:numPr>
          <w:ilvl w:val="0"/>
          <w:numId w:val="6"/>
        </w:numPr>
        <w:ind w:left="567"/>
      </w:pPr>
      <w:r>
        <w:t xml:space="preserve">naprawę zniszczeń wg powyższej inwentaryzacji i dokumentacji, </w:t>
      </w:r>
    </w:p>
    <w:p w14:paraId="3D38CA21" w14:textId="222E8699" w:rsidR="006D1313" w:rsidRDefault="00F62EFA" w:rsidP="00B70A23">
      <w:pPr>
        <w:pStyle w:val="Akapitzlist"/>
        <w:numPr>
          <w:ilvl w:val="0"/>
          <w:numId w:val="6"/>
        </w:numPr>
        <w:ind w:left="567"/>
      </w:pPr>
      <w:r>
        <w:t>ew</w:t>
      </w:r>
      <w:r w:rsidR="006D1313">
        <w:t xml:space="preserve">entualne odszkodowania z tytułu uszkodzenia , zniszczenia elementów </w:t>
      </w:r>
      <w:r w:rsidR="00EE2B64">
        <w:t>obiektów</w:t>
      </w:r>
      <w:r w:rsidR="006D1313">
        <w:t>,</w:t>
      </w:r>
      <w:r w:rsidR="00EE2B64">
        <w:t xml:space="preserve"> </w:t>
      </w:r>
      <w:r w:rsidR="006D1313">
        <w:t xml:space="preserve">ogrodzeń, </w:t>
      </w:r>
      <w:r w:rsidR="006D1313">
        <w:lastRenderedPageBreak/>
        <w:t xml:space="preserve">placów i dróg,   </w:t>
      </w:r>
    </w:p>
    <w:p w14:paraId="46AF3672" w14:textId="73E22272" w:rsidR="006D1313" w:rsidRDefault="006D1313" w:rsidP="00B70A23">
      <w:pPr>
        <w:pStyle w:val="Akapitzlist"/>
        <w:numPr>
          <w:ilvl w:val="0"/>
          <w:numId w:val="6"/>
        </w:numPr>
        <w:ind w:left="567"/>
      </w:pPr>
      <w:r>
        <w:t xml:space="preserve">koszty z tytułu dokonanych zniszczeń nie wynikających z zakresu robót, </w:t>
      </w:r>
    </w:p>
    <w:p w14:paraId="4AC880D1" w14:textId="4550594A" w:rsidR="006D1313" w:rsidRDefault="006D1313" w:rsidP="00B70A23">
      <w:pPr>
        <w:pStyle w:val="Akapitzlist"/>
        <w:numPr>
          <w:ilvl w:val="0"/>
          <w:numId w:val="6"/>
        </w:numPr>
        <w:ind w:left="567"/>
      </w:pPr>
      <w:r>
        <w:t>koszty związane z realizacją robót na obiektach eksploatowanych,</w:t>
      </w:r>
    </w:p>
    <w:p w14:paraId="09029DC2" w14:textId="4CD9FC47" w:rsidR="006D1313" w:rsidRDefault="006D1313" w:rsidP="00B70A23">
      <w:pPr>
        <w:pStyle w:val="Akapitzlist"/>
        <w:numPr>
          <w:ilvl w:val="0"/>
          <w:numId w:val="6"/>
        </w:numPr>
        <w:ind w:left="567"/>
      </w:pPr>
      <w:r>
        <w:t xml:space="preserve">koszty związane z transportem materiałów z odzysku  do </w:t>
      </w:r>
      <w:r w:rsidR="004E6213">
        <w:t>3</w:t>
      </w:r>
      <w:r>
        <w:t xml:space="preserve"> km,</w:t>
      </w:r>
    </w:p>
    <w:p w14:paraId="4B7E09F4" w14:textId="2B8C43B4" w:rsidR="006D1313" w:rsidRDefault="006D1313" w:rsidP="00B70A23">
      <w:pPr>
        <w:pStyle w:val="Akapitzlist"/>
        <w:numPr>
          <w:ilvl w:val="0"/>
          <w:numId w:val="5"/>
        </w:numPr>
        <w:ind w:left="426"/>
      </w:pPr>
      <w:r>
        <w:t>Wykonawca gwarantuje stałość ceny za roboty. Wynagrodzenie o którym mowa w ust.</w:t>
      </w:r>
      <w:r w:rsidR="0076065A">
        <w:t xml:space="preserve"> </w:t>
      </w:r>
      <w:r>
        <w:t xml:space="preserve">1 ulegnie zmianie </w:t>
      </w:r>
      <w:r w:rsidR="0076065A">
        <w:t xml:space="preserve">wyłącznie </w:t>
      </w:r>
      <w:r>
        <w:t>w razie zmiany stawki  podatku VAT.</w:t>
      </w:r>
    </w:p>
    <w:p w14:paraId="3D50B194" w14:textId="2EE850BE" w:rsidR="006D1313" w:rsidRPr="009D0B04" w:rsidRDefault="00F13776" w:rsidP="00B70A23">
      <w:pPr>
        <w:pStyle w:val="Akapitzlist"/>
        <w:numPr>
          <w:ilvl w:val="0"/>
          <w:numId w:val="5"/>
        </w:numPr>
        <w:autoSpaceDE w:val="0"/>
        <w:autoSpaceDN w:val="0"/>
        <w:ind w:left="426"/>
        <w:rPr>
          <w:rFonts w:eastAsiaTheme="minorHAnsi"/>
          <w:lang w:eastAsia="en-US"/>
        </w:rPr>
      </w:pPr>
      <w:r w:rsidRPr="009D0B04">
        <w:rPr>
          <w:rFonts w:eastAsiaTheme="minorHAnsi"/>
          <w:lang w:eastAsia="en-US"/>
        </w:rPr>
        <w:t>Wartość zadania</w:t>
      </w:r>
      <w:r w:rsidR="006D1313" w:rsidRPr="009D0B04">
        <w:rPr>
          <w:rFonts w:eastAsiaTheme="minorHAnsi"/>
          <w:lang w:eastAsia="en-US"/>
        </w:rPr>
        <w:t xml:space="preserve"> w załączo</w:t>
      </w:r>
      <w:r w:rsidR="00577914" w:rsidRPr="009D0B04">
        <w:rPr>
          <w:rFonts w:eastAsiaTheme="minorHAnsi"/>
          <w:lang w:eastAsia="en-US"/>
        </w:rPr>
        <w:t>nej ofercie</w:t>
      </w:r>
      <w:r w:rsidR="006D1313" w:rsidRPr="009D0B04">
        <w:rPr>
          <w:rFonts w:eastAsiaTheme="minorHAnsi"/>
          <w:lang w:eastAsia="en-US"/>
        </w:rPr>
        <w:t xml:space="preserve"> nie b</w:t>
      </w:r>
      <w:r w:rsidR="00577914" w:rsidRPr="009D0B04">
        <w:rPr>
          <w:rFonts w:eastAsiaTheme="minorHAnsi"/>
          <w:lang w:eastAsia="en-US"/>
        </w:rPr>
        <w:t>ędzie</w:t>
      </w:r>
      <w:r w:rsidR="006D1313" w:rsidRPr="009D0B04">
        <w:rPr>
          <w:rFonts w:eastAsiaTheme="minorHAnsi"/>
          <w:lang w:eastAsia="en-US"/>
        </w:rPr>
        <w:t xml:space="preserve"> podlegał</w:t>
      </w:r>
      <w:r w:rsidR="00577914" w:rsidRPr="009D0B04">
        <w:rPr>
          <w:rFonts w:eastAsiaTheme="minorHAnsi"/>
          <w:lang w:eastAsia="en-US"/>
        </w:rPr>
        <w:t>a</w:t>
      </w:r>
      <w:r w:rsidR="006D1313" w:rsidRPr="009D0B04">
        <w:rPr>
          <w:rFonts w:eastAsiaTheme="minorHAnsi"/>
          <w:lang w:eastAsia="en-US"/>
        </w:rPr>
        <w:t xml:space="preserve"> waloryzacji ze względu na inflację.</w:t>
      </w:r>
    </w:p>
    <w:p w14:paraId="5BB94FBC" w14:textId="25C22FD9" w:rsidR="006D1313" w:rsidRPr="009D0B04" w:rsidRDefault="006D1313" w:rsidP="00B70A23">
      <w:pPr>
        <w:pStyle w:val="Akapitzlist"/>
        <w:numPr>
          <w:ilvl w:val="0"/>
          <w:numId w:val="5"/>
        </w:numPr>
        <w:ind w:left="426"/>
        <w:rPr>
          <w:rFonts w:eastAsiaTheme="minorHAnsi"/>
          <w:lang w:eastAsia="en-US"/>
        </w:rPr>
      </w:pPr>
      <w:r>
        <w:t xml:space="preserve">Rozliczenie prac objętych przedmiotem umowy nastąpi  </w:t>
      </w:r>
      <w:r w:rsidRPr="009D0B04">
        <w:rPr>
          <w:b/>
        </w:rPr>
        <w:t>fakturą końcową</w:t>
      </w:r>
      <w:r>
        <w:t xml:space="preserve">  tj. po podpisaniu protokołu odbioru końcowego robót. </w:t>
      </w:r>
      <w:r w:rsidRPr="009D0B04">
        <w:rPr>
          <w:rFonts w:eastAsiaTheme="minorHAnsi"/>
          <w:lang w:eastAsia="en-US"/>
        </w:rPr>
        <w:t xml:space="preserve">Wynagrodzenie należne wykonawcy płatne będzie w terminie </w:t>
      </w:r>
      <w:r w:rsidRPr="009D0B04">
        <w:rPr>
          <w:rFonts w:eastAsiaTheme="minorHAnsi"/>
          <w:b/>
          <w:lang w:eastAsia="en-US"/>
        </w:rPr>
        <w:t xml:space="preserve"> ………..</w:t>
      </w:r>
      <w:r w:rsidRPr="009D0B04">
        <w:rPr>
          <w:rFonts w:eastAsiaTheme="minorHAnsi"/>
          <w:lang w:eastAsia="en-US"/>
        </w:rPr>
        <w:t xml:space="preserve">  dni od daty otrzymania prawidłowo wystawionej faktury na podstawie protokołu  odbioru końcowego</w:t>
      </w:r>
      <w:r w:rsidR="0095698D">
        <w:rPr>
          <w:rFonts w:eastAsiaTheme="minorHAnsi"/>
          <w:lang w:eastAsia="en-US"/>
        </w:rPr>
        <w:t xml:space="preserve">, na rachunek bankowy o numerze ……………………………………………….. </w:t>
      </w:r>
      <w:r w:rsidRPr="009D0B04">
        <w:rPr>
          <w:rFonts w:eastAsiaTheme="minorHAnsi"/>
          <w:lang w:eastAsia="en-US"/>
        </w:rPr>
        <w:t>. Do protokołu odbioru końcowego wykonawca ma obowiązek dostarczyć komplet dokumentów odbiorowych.</w:t>
      </w:r>
    </w:p>
    <w:p w14:paraId="549286AE" w14:textId="5DC64E5F" w:rsidR="006D1313" w:rsidRPr="00B9022E" w:rsidRDefault="006D1313" w:rsidP="00B9022E">
      <w:pPr>
        <w:pStyle w:val="Akapitzlist"/>
        <w:numPr>
          <w:ilvl w:val="0"/>
          <w:numId w:val="5"/>
        </w:numPr>
        <w:autoSpaceDE w:val="0"/>
        <w:autoSpaceDN w:val="0"/>
        <w:ind w:left="426"/>
        <w:rPr>
          <w:color w:val="000000"/>
        </w:rPr>
      </w:pPr>
      <w:r w:rsidRPr="009D0B04">
        <w:rPr>
          <w:color w:val="000000"/>
        </w:rPr>
        <w:t>Faktura będzie wystawiona na:</w:t>
      </w:r>
      <w:r w:rsidR="00B9022E">
        <w:rPr>
          <w:color w:val="000000"/>
        </w:rPr>
        <w:t xml:space="preserve"> NABYWCĘ: </w:t>
      </w:r>
      <w:r w:rsidRPr="009D0B04">
        <w:rPr>
          <w:color w:val="000000"/>
        </w:rPr>
        <w:t xml:space="preserve"> Gminę Galewice, ul. Wieluńska 5, 98-405 Galewice, </w:t>
      </w:r>
      <w:r w:rsidR="00B9022E">
        <w:rPr>
          <w:color w:val="000000"/>
        </w:rPr>
        <w:t xml:space="preserve"> </w:t>
      </w:r>
      <w:r w:rsidRPr="00B9022E">
        <w:rPr>
          <w:color w:val="000000"/>
        </w:rPr>
        <w:t>NIP: 997-013-28-76, Regon: 250855073.</w:t>
      </w:r>
      <w:r w:rsidR="00B9022E" w:rsidRPr="00B9022E">
        <w:rPr>
          <w:sz w:val="24"/>
          <w:szCs w:val="24"/>
        </w:rPr>
        <w:t>, ODBIORCĘ: Urząd Gminy w Galewicach, ul. Wieluńska 5, 98-405 Galewice</w:t>
      </w:r>
      <w:r w:rsidR="00B06FA3">
        <w:rPr>
          <w:sz w:val="24"/>
          <w:szCs w:val="24"/>
        </w:rPr>
        <w:t>, NIP 619-107-58-38, REGON 000538194</w:t>
      </w:r>
    </w:p>
    <w:p w14:paraId="14459D73" w14:textId="34DD0AD8" w:rsidR="006D1313" w:rsidRPr="00436D8B" w:rsidRDefault="006D1313" w:rsidP="00B70A23">
      <w:pPr>
        <w:pStyle w:val="Akapitzlist"/>
        <w:numPr>
          <w:ilvl w:val="0"/>
          <w:numId w:val="5"/>
        </w:numPr>
        <w:autoSpaceDE w:val="0"/>
        <w:autoSpaceDN w:val="0"/>
        <w:ind w:left="426"/>
        <w:rPr>
          <w:rFonts w:eastAsiaTheme="minorHAnsi"/>
          <w:color w:val="000000" w:themeColor="text1"/>
          <w:lang w:eastAsia="en-US"/>
        </w:rPr>
      </w:pPr>
      <w:r w:rsidRPr="00436D8B">
        <w:rPr>
          <w:rFonts w:eastAsiaTheme="minorHAnsi"/>
          <w:color w:val="000000" w:themeColor="text1"/>
          <w:lang w:eastAsia="en-US"/>
        </w:rPr>
        <w:t>Do faktury wystawionej przez Wykonawcę załączone będzie zestawienie należności dla wszystkich podwykonawców lub dalszych podwykonawców.</w:t>
      </w:r>
    </w:p>
    <w:p w14:paraId="4DB60F41" w14:textId="04108AFA" w:rsidR="006D1313" w:rsidRPr="009D0B04" w:rsidRDefault="006D1313" w:rsidP="00B70A23">
      <w:pPr>
        <w:pStyle w:val="Akapitzlist"/>
        <w:numPr>
          <w:ilvl w:val="0"/>
          <w:numId w:val="5"/>
        </w:numPr>
        <w:autoSpaceDE w:val="0"/>
        <w:autoSpaceDN w:val="0"/>
        <w:ind w:left="426"/>
        <w:rPr>
          <w:rFonts w:eastAsiaTheme="minorHAnsi"/>
          <w:lang w:eastAsia="en-US"/>
        </w:rPr>
      </w:pPr>
      <w:r w:rsidRPr="009D0B04">
        <w:rPr>
          <w:rFonts w:eastAsiaTheme="minorHAnsi"/>
          <w:lang w:eastAsia="en-US"/>
        </w:rPr>
        <w:t>Wynagrodzenie należne Wykonawcy zostanie przekazane</w:t>
      </w:r>
      <w:r w:rsidRPr="009D0B04">
        <w:rPr>
          <w:rFonts w:eastAsiaTheme="minorHAnsi"/>
          <w:b/>
          <w:bCs/>
          <w:color w:val="FF0000"/>
          <w:lang w:eastAsia="en-US"/>
        </w:rPr>
        <w:t xml:space="preserve"> </w:t>
      </w:r>
      <w:r w:rsidRPr="009D0B04">
        <w:rPr>
          <w:rFonts w:eastAsiaTheme="minorHAnsi"/>
          <w:lang w:eastAsia="en-US"/>
        </w:rPr>
        <w:t>poleceniem przelewu na jego rachunek bankowy wskazany w fakturze, z zastrzeżeniem ust. 1</w:t>
      </w:r>
      <w:r w:rsidR="007A37B4">
        <w:rPr>
          <w:rFonts w:eastAsiaTheme="minorHAnsi"/>
          <w:lang w:eastAsia="en-US"/>
        </w:rPr>
        <w:t>4</w:t>
      </w:r>
      <w:r w:rsidRPr="009D0B04">
        <w:rPr>
          <w:rFonts w:eastAsiaTheme="minorHAnsi"/>
          <w:lang w:eastAsia="en-US"/>
        </w:rPr>
        <w:t>.</w:t>
      </w:r>
    </w:p>
    <w:p w14:paraId="4C0F86DC" w14:textId="77777777" w:rsidR="00436D8B" w:rsidRDefault="006D1313" w:rsidP="00B70A23">
      <w:pPr>
        <w:pStyle w:val="Akapitzlist"/>
        <w:numPr>
          <w:ilvl w:val="0"/>
          <w:numId w:val="5"/>
        </w:numPr>
        <w:autoSpaceDE w:val="0"/>
        <w:autoSpaceDN w:val="0"/>
        <w:ind w:left="426"/>
        <w:rPr>
          <w:rFonts w:eastAsiaTheme="minorHAnsi"/>
          <w:color w:val="000000" w:themeColor="text1"/>
          <w:lang w:eastAsia="en-US"/>
        </w:rPr>
      </w:pPr>
      <w:r w:rsidRPr="00436D8B">
        <w:rPr>
          <w:rFonts w:eastAsiaTheme="minorHAnsi"/>
          <w:color w:val="000000" w:themeColor="text1"/>
          <w:lang w:eastAsia="en-US"/>
        </w:rPr>
        <w:t xml:space="preserve">Za datę zapłaty wynagrodzenia należnego Wykonawcy uznaje się dzień obciążenia rachunku Zamawiającego. </w:t>
      </w:r>
    </w:p>
    <w:p w14:paraId="601C481E" w14:textId="6AD98C68" w:rsidR="00436D8B" w:rsidRPr="00F62EFA" w:rsidRDefault="00436D8B" w:rsidP="00B70A23">
      <w:pPr>
        <w:pStyle w:val="Akapitzlist"/>
        <w:numPr>
          <w:ilvl w:val="0"/>
          <w:numId w:val="5"/>
        </w:numPr>
        <w:autoSpaceDE w:val="0"/>
        <w:autoSpaceDN w:val="0"/>
        <w:spacing w:after="0"/>
        <w:ind w:left="426"/>
        <w:rPr>
          <w:rFonts w:eastAsiaTheme="minorHAnsi" w:cs="Times New Roman"/>
          <w:color w:val="000000" w:themeColor="text1"/>
          <w:lang w:eastAsia="en-US"/>
        </w:rPr>
      </w:pPr>
      <w:r w:rsidRPr="00F62EFA">
        <w:rPr>
          <w:rFonts w:eastAsia="Cambria" w:cs="Times New Roman"/>
          <w:color w:val="000000" w:themeColor="text1"/>
        </w:rPr>
        <w:t xml:space="preserve">W przypadku powierzenia przez Wykonawcę części zamówienia </w:t>
      </w:r>
      <w:r w:rsidR="0076065A">
        <w:rPr>
          <w:rFonts w:eastAsia="Cambria" w:cs="Times New Roman"/>
          <w:color w:val="000000" w:themeColor="text1"/>
        </w:rPr>
        <w:t>p</w:t>
      </w:r>
      <w:r w:rsidRPr="00F62EFA">
        <w:rPr>
          <w:rFonts w:eastAsia="Cambria" w:cs="Times New Roman"/>
          <w:color w:val="000000" w:themeColor="text1"/>
        </w:rPr>
        <w:t xml:space="preserve">odwykonawcom, wynagrodzenie Wykonawcy za wykonanie przedmiotu umowy zostanie wypłacone, pod warunkiem </w:t>
      </w:r>
      <w:r w:rsidRPr="00F62EFA">
        <w:rPr>
          <w:rFonts w:eastAsia="Cambria" w:cs="Times New Roman"/>
          <w:b/>
          <w:bCs/>
          <w:color w:val="000000" w:themeColor="text1"/>
        </w:rPr>
        <w:t xml:space="preserve">przedłożenia przez Wykonawcę dokumentów potwierdzających uregulowanie zobowiązań Wykonawcy wobec </w:t>
      </w:r>
      <w:r w:rsidR="0076065A">
        <w:rPr>
          <w:rFonts w:eastAsia="Cambria" w:cs="Times New Roman"/>
          <w:b/>
          <w:bCs/>
          <w:color w:val="000000" w:themeColor="text1"/>
        </w:rPr>
        <w:t>p</w:t>
      </w:r>
      <w:r w:rsidRPr="00F62EFA">
        <w:rPr>
          <w:rFonts w:eastAsia="Cambria" w:cs="Times New Roman"/>
          <w:b/>
          <w:bCs/>
          <w:color w:val="000000" w:themeColor="text1"/>
        </w:rPr>
        <w:t xml:space="preserve">odwykonawcy </w:t>
      </w:r>
      <w:r w:rsidRPr="00F62EFA">
        <w:rPr>
          <w:rFonts w:eastAsia="Cambria" w:cs="Times New Roman"/>
          <w:color w:val="000000" w:themeColor="text1"/>
        </w:rPr>
        <w:t xml:space="preserve">i dalszych  </w:t>
      </w:r>
      <w:r w:rsidR="0076065A">
        <w:rPr>
          <w:rFonts w:eastAsia="Cambria" w:cs="Times New Roman"/>
          <w:color w:val="000000" w:themeColor="text1"/>
        </w:rPr>
        <w:t>p</w:t>
      </w:r>
      <w:r w:rsidRPr="00F62EFA">
        <w:rPr>
          <w:rFonts w:eastAsia="Cambria" w:cs="Times New Roman"/>
          <w:color w:val="000000" w:themeColor="text1"/>
        </w:rPr>
        <w:t>odwykonawców:</w:t>
      </w:r>
    </w:p>
    <w:p w14:paraId="3807956B" w14:textId="1E732CF4" w:rsidR="00436D8B" w:rsidRPr="00F62EFA" w:rsidRDefault="00436D8B" w:rsidP="00F62EFA">
      <w:pPr>
        <w:numPr>
          <w:ilvl w:val="3"/>
          <w:numId w:val="32"/>
        </w:numPr>
        <w:spacing w:line="276" w:lineRule="auto"/>
        <w:ind w:left="851" w:right="20" w:hanging="284"/>
        <w:jc w:val="both"/>
        <w:rPr>
          <w:rFonts w:eastAsia="Cambria"/>
          <w:color w:val="000000" w:themeColor="text1"/>
          <w:sz w:val="22"/>
          <w:szCs w:val="22"/>
        </w:rPr>
      </w:pPr>
      <w:r w:rsidRPr="00F62EFA">
        <w:rPr>
          <w:rFonts w:eastAsia="Cambria"/>
          <w:color w:val="000000" w:themeColor="text1"/>
          <w:sz w:val="22"/>
          <w:szCs w:val="22"/>
        </w:rPr>
        <w:t xml:space="preserve">Oświadczenie Wykonawcy o braku zaległości finansowych w zapłacie wynagrodzenia należnego </w:t>
      </w:r>
      <w:r w:rsidR="0076065A">
        <w:rPr>
          <w:rFonts w:eastAsia="Cambria"/>
          <w:color w:val="000000" w:themeColor="text1"/>
          <w:sz w:val="22"/>
          <w:szCs w:val="22"/>
        </w:rPr>
        <w:t>p</w:t>
      </w:r>
      <w:r w:rsidRPr="00F62EFA">
        <w:rPr>
          <w:rFonts w:eastAsia="Cambria"/>
          <w:color w:val="000000" w:themeColor="text1"/>
          <w:sz w:val="22"/>
          <w:szCs w:val="22"/>
        </w:rPr>
        <w:t>odwykonawcom z tytułu umów o podwykonawstwo, o których mowa w §</w:t>
      </w:r>
      <w:r w:rsidR="00210FE8">
        <w:rPr>
          <w:rFonts w:eastAsia="Cambria"/>
          <w:color w:val="000000" w:themeColor="text1"/>
          <w:sz w:val="22"/>
          <w:szCs w:val="22"/>
        </w:rPr>
        <w:t xml:space="preserve"> 6</w:t>
      </w:r>
      <w:r w:rsidRPr="00F62EFA">
        <w:rPr>
          <w:rFonts w:eastAsia="Cambria"/>
          <w:color w:val="000000" w:themeColor="text1"/>
          <w:sz w:val="22"/>
          <w:szCs w:val="22"/>
        </w:rPr>
        <w:t xml:space="preserve"> niniejszej umowy, wobec jakichkolwiek, zgłoszonych </w:t>
      </w:r>
      <w:r w:rsidR="0076065A">
        <w:rPr>
          <w:rFonts w:eastAsia="Cambria"/>
          <w:color w:val="000000" w:themeColor="text1"/>
          <w:sz w:val="22"/>
          <w:szCs w:val="22"/>
        </w:rPr>
        <w:t>p</w:t>
      </w:r>
      <w:r w:rsidRPr="00F62EFA">
        <w:rPr>
          <w:rFonts w:eastAsia="Cambria"/>
          <w:color w:val="000000" w:themeColor="text1"/>
          <w:sz w:val="22"/>
          <w:szCs w:val="22"/>
        </w:rPr>
        <w:t xml:space="preserve">odwykonawców, podpisane przez osoby upoważnione do reprezentowania Wykonawcy lub o realizacji przedmiotowego zadania bez udziału </w:t>
      </w:r>
      <w:r w:rsidR="0076065A">
        <w:rPr>
          <w:rFonts w:eastAsia="Cambria"/>
          <w:color w:val="000000" w:themeColor="text1"/>
          <w:sz w:val="22"/>
          <w:szCs w:val="22"/>
        </w:rPr>
        <w:t>p</w:t>
      </w:r>
      <w:r w:rsidRPr="00F62EFA">
        <w:rPr>
          <w:rFonts w:eastAsia="Cambria"/>
          <w:color w:val="000000" w:themeColor="text1"/>
          <w:sz w:val="22"/>
          <w:szCs w:val="22"/>
        </w:rPr>
        <w:t>odwykonawców.</w:t>
      </w:r>
    </w:p>
    <w:p w14:paraId="15FC00A4" w14:textId="7DD05876" w:rsidR="00436D8B" w:rsidRPr="00F62EFA" w:rsidRDefault="00436D8B" w:rsidP="00F62EFA">
      <w:pPr>
        <w:numPr>
          <w:ilvl w:val="3"/>
          <w:numId w:val="32"/>
        </w:numPr>
        <w:tabs>
          <w:tab w:val="left" w:pos="567"/>
        </w:tabs>
        <w:spacing w:line="276" w:lineRule="auto"/>
        <w:ind w:left="851" w:hanging="284"/>
        <w:jc w:val="both"/>
        <w:rPr>
          <w:rFonts w:eastAsia="Cambria"/>
          <w:color w:val="000000" w:themeColor="text1"/>
          <w:sz w:val="22"/>
          <w:szCs w:val="22"/>
        </w:rPr>
      </w:pPr>
      <w:r w:rsidRPr="00F62EFA">
        <w:rPr>
          <w:rFonts w:eastAsia="Cambria"/>
          <w:color w:val="000000" w:themeColor="text1"/>
          <w:sz w:val="22"/>
          <w:szCs w:val="22"/>
        </w:rPr>
        <w:t xml:space="preserve">Oświadczenia wszystkich, zgłoszonych </w:t>
      </w:r>
      <w:r w:rsidR="0076065A">
        <w:rPr>
          <w:rFonts w:eastAsia="Cambria"/>
          <w:color w:val="000000" w:themeColor="text1"/>
          <w:sz w:val="22"/>
          <w:szCs w:val="22"/>
        </w:rPr>
        <w:t>p</w:t>
      </w:r>
      <w:r w:rsidRPr="00F62EFA">
        <w:rPr>
          <w:rFonts w:eastAsia="Cambria"/>
          <w:color w:val="000000" w:themeColor="text1"/>
          <w:sz w:val="22"/>
          <w:szCs w:val="22"/>
        </w:rPr>
        <w:t>odwykonawców o braku wymagalnych roszczeń finansowych wobec Wykonawcy z tytułu umów o podwykonawstwo, o których mowa w §</w:t>
      </w:r>
      <w:r w:rsidR="00210FE8">
        <w:rPr>
          <w:rFonts w:eastAsia="Cambria"/>
          <w:color w:val="000000" w:themeColor="text1"/>
          <w:sz w:val="22"/>
          <w:szCs w:val="22"/>
        </w:rPr>
        <w:t xml:space="preserve"> 6 </w:t>
      </w:r>
      <w:r w:rsidRPr="00F62EFA">
        <w:rPr>
          <w:rFonts w:eastAsia="Cambria"/>
          <w:color w:val="000000" w:themeColor="text1"/>
          <w:sz w:val="22"/>
          <w:szCs w:val="22"/>
        </w:rPr>
        <w:t xml:space="preserve"> niniejszej umowy, podpisane przez osoby upoważnione do reprezentowania </w:t>
      </w:r>
      <w:r w:rsidR="0076065A">
        <w:rPr>
          <w:rFonts w:eastAsia="Cambria"/>
          <w:color w:val="000000" w:themeColor="text1"/>
          <w:sz w:val="22"/>
          <w:szCs w:val="22"/>
        </w:rPr>
        <w:t>p</w:t>
      </w:r>
      <w:r w:rsidRPr="00F62EFA">
        <w:rPr>
          <w:rFonts w:eastAsia="Cambria"/>
          <w:color w:val="000000" w:themeColor="text1"/>
          <w:sz w:val="22"/>
          <w:szCs w:val="22"/>
        </w:rPr>
        <w:t>odwykonawcy.</w:t>
      </w:r>
    </w:p>
    <w:p w14:paraId="7FB15416" w14:textId="58FEE6EB" w:rsidR="00436D8B" w:rsidRPr="00F62EFA" w:rsidRDefault="00436D8B" w:rsidP="00F62EFA">
      <w:pPr>
        <w:numPr>
          <w:ilvl w:val="3"/>
          <w:numId w:val="32"/>
        </w:numPr>
        <w:tabs>
          <w:tab w:val="left" w:pos="567"/>
        </w:tabs>
        <w:spacing w:line="276" w:lineRule="auto"/>
        <w:ind w:left="851" w:right="-160" w:hanging="284"/>
        <w:jc w:val="both"/>
        <w:rPr>
          <w:rFonts w:eastAsia="Cambria"/>
          <w:color w:val="000000" w:themeColor="text1"/>
          <w:sz w:val="22"/>
          <w:szCs w:val="22"/>
        </w:rPr>
      </w:pPr>
      <w:r w:rsidRPr="00F62EFA">
        <w:rPr>
          <w:rFonts w:eastAsia="Cambria"/>
          <w:color w:val="000000" w:themeColor="text1"/>
          <w:sz w:val="22"/>
          <w:szCs w:val="22"/>
        </w:rPr>
        <w:t xml:space="preserve">Kopie faktur wystawionych przez </w:t>
      </w:r>
      <w:r w:rsidR="0076065A">
        <w:rPr>
          <w:rFonts w:eastAsia="Cambria"/>
          <w:color w:val="000000" w:themeColor="text1"/>
          <w:sz w:val="22"/>
          <w:szCs w:val="22"/>
        </w:rPr>
        <w:t>p</w:t>
      </w:r>
      <w:r w:rsidRPr="00F62EFA">
        <w:rPr>
          <w:rFonts w:eastAsia="Cambria"/>
          <w:color w:val="000000" w:themeColor="text1"/>
          <w:sz w:val="22"/>
          <w:szCs w:val="22"/>
        </w:rPr>
        <w:t xml:space="preserve">odwykonawców – poświadczone „za zgodność z oryginałem” przez Wykonawcę lub </w:t>
      </w:r>
      <w:r w:rsidR="0076065A">
        <w:rPr>
          <w:rFonts w:eastAsia="Cambria"/>
          <w:color w:val="000000" w:themeColor="text1"/>
          <w:sz w:val="22"/>
          <w:szCs w:val="22"/>
        </w:rPr>
        <w:t>p</w:t>
      </w:r>
      <w:r w:rsidRPr="00F62EFA">
        <w:rPr>
          <w:rFonts w:eastAsia="Cambria"/>
          <w:color w:val="000000" w:themeColor="text1"/>
          <w:sz w:val="22"/>
          <w:szCs w:val="22"/>
        </w:rPr>
        <w:t>odwykonawcę.</w:t>
      </w:r>
    </w:p>
    <w:p w14:paraId="50F3DF41" w14:textId="5D45CA74" w:rsidR="00436D8B" w:rsidRPr="00F62EFA" w:rsidRDefault="00436D8B" w:rsidP="00F62EFA">
      <w:pPr>
        <w:numPr>
          <w:ilvl w:val="3"/>
          <w:numId w:val="32"/>
        </w:numPr>
        <w:tabs>
          <w:tab w:val="left" w:pos="567"/>
        </w:tabs>
        <w:spacing w:line="276" w:lineRule="auto"/>
        <w:ind w:left="851" w:hanging="284"/>
        <w:jc w:val="both"/>
        <w:rPr>
          <w:rFonts w:eastAsia="Cambria"/>
          <w:color w:val="000000" w:themeColor="text1"/>
          <w:sz w:val="22"/>
          <w:szCs w:val="22"/>
        </w:rPr>
      </w:pPr>
      <w:r w:rsidRPr="00F62EFA">
        <w:rPr>
          <w:rFonts w:eastAsia="Cambria"/>
          <w:color w:val="000000" w:themeColor="text1"/>
          <w:sz w:val="22"/>
          <w:szCs w:val="22"/>
        </w:rPr>
        <w:t xml:space="preserve">Kopie przelewu wynagrodzenia </w:t>
      </w:r>
      <w:r w:rsidR="0076065A">
        <w:rPr>
          <w:rFonts w:eastAsia="Cambria"/>
          <w:color w:val="000000" w:themeColor="text1"/>
          <w:sz w:val="22"/>
          <w:szCs w:val="22"/>
        </w:rPr>
        <w:t>p</w:t>
      </w:r>
      <w:r w:rsidRPr="00F62EFA">
        <w:rPr>
          <w:rFonts w:eastAsia="Cambria"/>
          <w:color w:val="000000" w:themeColor="text1"/>
          <w:sz w:val="22"/>
          <w:szCs w:val="22"/>
        </w:rPr>
        <w:t xml:space="preserve">odwykonawcom lub inne dowody potwierdzające dokonanie zapłaty wynagrodzenia </w:t>
      </w:r>
      <w:r w:rsidR="0076065A">
        <w:rPr>
          <w:rFonts w:eastAsia="Cambria"/>
          <w:color w:val="000000" w:themeColor="text1"/>
          <w:sz w:val="22"/>
          <w:szCs w:val="22"/>
        </w:rPr>
        <w:t>p</w:t>
      </w:r>
      <w:r w:rsidRPr="00F62EFA">
        <w:rPr>
          <w:rFonts w:eastAsia="Cambria"/>
          <w:color w:val="000000" w:themeColor="text1"/>
          <w:sz w:val="22"/>
          <w:szCs w:val="22"/>
        </w:rPr>
        <w:t xml:space="preserve">odwykonawcom – poświadczone „za zgodność z oryginałem” przez Wykonawcę lub </w:t>
      </w:r>
      <w:r w:rsidR="0076065A">
        <w:rPr>
          <w:rFonts w:eastAsia="Cambria"/>
          <w:color w:val="000000" w:themeColor="text1"/>
          <w:sz w:val="22"/>
          <w:szCs w:val="22"/>
        </w:rPr>
        <w:t>p</w:t>
      </w:r>
      <w:r w:rsidRPr="00F62EFA">
        <w:rPr>
          <w:rFonts w:eastAsia="Cambria"/>
          <w:color w:val="000000" w:themeColor="text1"/>
          <w:sz w:val="22"/>
          <w:szCs w:val="22"/>
        </w:rPr>
        <w:t>odwykonawcę.</w:t>
      </w:r>
    </w:p>
    <w:p w14:paraId="7E0B4E4A" w14:textId="6CF6D429" w:rsidR="00086D85" w:rsidRPr="00F62EFA" w:rsidRDefault="00436D8B" w:rsidP="00B70A23">
      <w:pPr>
        <w:pStyle w:val="Akapitzlist"/>
        <w:numPr>
          <w:ilvl w:val="0"/>
          <w:numId w:val="5"/>
        </w:numPr>
        <w:tabs>
          <w:tab w:val="left" w:pos="284"/>
        </w:tabs>
        <w:ind w:left="284" w:right="20"/>
        <w:rPr>
          <w:rFonts w:eastAsia="Cambria"/>
          <w:color w:val="000000" w:themeColor="text1"/>
        </w:rPr>
      </w:pPr>
      <w:r w:rsidRPr="00F62EFA">
        <w:rPr>
          <w:rFonts w:eastAsia="Cambria"/>
          <w:color w:val="000000" w:themeColor="text1"/>
        </w:rPr>
        <w:t>Wstrzymanie przez Zamawiającego zapłaty do czasu wypełnienia przez Wykonawcę wymagań, o których mowa powyżej, nie jest traktowane jako opóźnienie Zamawiającego w zapłacie należnego wynagrodzenia</w:t>
      </w:r>
      <w:r w:rsidR="00086D85" w:rsidRPr="00F62EFA">
        <w:rPr>
          <w:rFonts w:eastAsia="Cambria"/>
          <w:color w:val="000000" w:themeColor="text1"/>
        </w:rPr>
        <w:t xml:space="preserve"> </w:t>
      </w:r>
      <w:r w:rsidRPr="00F62EFA">
        <w:rPr>
          <w:rFonts w:eastAsia="Cambria"/>
          <w:color w:val="000000" w:themeColor="text1"/>
        </w:rPr>
        <w:t xml:space="preserve">i w takim przypadku nie będą naliczane za ten okres odsetki za opóźnienie w wysokości odsetek ustawowych. Zamawiający jest uprawniony do żądania i uzyskania od Wykonawcy niezwłocznie wyjaśnień w przypadku wątpliwości dotyczących dokumentów i oświadczeń dotyczących rozliczeń z </w:t>
      </w:r>
      <w:r w:rsidR="0076065A">
        <w:rPr>
          <w:rFonts w:eastAsia="Cambria"/>
          <w:color w:val="000000" w:themeColor="text1"/>
        </w:rPr>
        <w:t>p</w:t>
      </w:r>
      <w:r w:rsidRPr="00F62EFA">
        <w:rPr>
          <w:rFonts w:eastAsia="Cambria"/>
          <w:color w:val="000000" w:themeColor="text1"/>
        </w:rPr>
        <w:t xml:space="preserve">odwykonawcami i dalszymi </w:t>
      </w:r>
      <w:r w:rsidR="0076065A">
        <w:rPr>
          <w:rFonts w:eastAsia="Cambria"/>
          <w:color w:val="000000" w:themeColor="text1"/>
        </w:rPr>
        <w:t>p</w:t>
      </w:r>
      <w:r w:rsidRPr="00F62EFA">
        <w:rPr>
          <w:rFonts w:eastAsia="Cambria"/>
          <w:color w:val="000000" w:themeColor="text1"/>
        </w:rPr>
        <w:t>odwykonawcami.</w:t>
      </w:r>
    </w:p>
    <w:p w14:paraId="4A8F1228" w14:textId="4FBEDDB2" w:rsidR="00436D8B" w:rsidRDefault="00436D8B" w:rsidP="00FE06C1">
      <w:pPr>
        <w:pStyle w:val="Akapitzlist"/>
        <w:numPr>
          <w:ilvl w:val="0"/>
          <w:numId w:val="5"/>
        </w:numPr>
        <w:tabs>
          <w:tab w:val="left" w:pos="284"/>
        </w:tabs>
        <w:spacing w:after="0"/>
        <w:ind w:left="283" w:right="23" w:hanging="357"/>
        <w:rPr>
          <w:rFonts w:eastAsia="Cambria"/>
          <w:color w:val="000000" w:themeColor="text1"/>
        </w:rPr>
      </w:pPr>
      <w:r w:rsidRPr="00F62EFA">
        <w:rPr>
          <w:rFonts w:eastAsia="Cambria"/>
          <w:color w:val="000000" w:themeColor="text1"/>
        </w:rPr>
        <w:t xml:space="preserve">Zamawiającemu przysługuje prawo do zatrzymania części wynagrodzenia umownego Wykonawcy ze złożonej przez niego faktury w części odpowiadającej wartości wykonanych przez </w:t>
      </w:r>
      <w:r w:rsidR="00DB1B8E">
        <w:rPr>
          <w:rFonts w:eastAsia="Cambria"/>
          <w:color w:val="000000" w:themeColor="text1"/>
        </w:rPr>
        <w:t>p</w:t>
      </w:r>
      <w:r w:rsidRPr="00F62EFA">
        <w:rPr>
          <w:rFonts w:eastAsia="Cambria"/>
          <w:color w:val="000000" w:themeColor="text1"/>
        </w:rPr>
        <w:t>odwykonawców robót, w przypadku niedostarczenia oświadczeń i dokumentów wskazanych w ust.</w:t>
      </w:r>
      <w:r w:rsidR="00086D85" w:rsidRPr="00F62EFA">
        <w:rPr>
          <w:rFonts w:eastAsia="Cambria"/>
          <w:color w:val="000000" w:themeColor="text1"/>
        </w:rPr>
        <w:t>12</w:t>
      </w:r>
      <w:r w:rsidRPr="00F62EFA">
        <w:rPr>
          <w:rFonts w:eastAsia="Cambria"/>
          <w:color w:val="000000" w:themeColor="text1"/>
        </w:rPr>
        <w:t>.</w:t>
      </w:r>
    </w:p>
    <w:p w14:paraId="684BC4B6" w14:textId="5453ECC5" w:rsidR="00AD2972" w:rsidRDefault="00AD2972" w:rsidP="00AD2972">
      <w:pPr>
        <w:tabs>
          <w:tab w:val="left" w:pos="284"/>
        </w:tabs>
        <w:ind w:right="23"/>
        <w:rPr>
          <w:rFonts w:eastAsia="Cambria"/>
          <w:color w:val="000000" w:themeColor="text1"/>
        </w:rPr>
      </w:pPr>
    </w:p>
    <w:p w14:paraId="32AF2812" w14:textId="04A1009A" w:rsidR="00AD2972" w:rsidRDefault="00AD2972" w:rsidP="00AD2972">
      <w:pPr>
        <w:tabs>
          <w:tab w:val="left" w:pos="284"/>
        </w:tabs>
        <w:ind w:right="23"/>
        <w:rPr>
          <w:rFonts w:eastAsia="Cambria"/>
          <w:color w:val="000000" w:themeColor="text1"/>
        </w:rPr>
      </w:pPr>
    </w:p>
    <w:p w14:paraId="2FA0C10E" w14:textId="451AF6E6" w:rsidR="00AD2972" w:rsidRDefault="00AD2972" w:rsidP="00AD2972">
      <w:pPr>
        <w:tabs>
          <w:tab w:val="left" w:pos="284"/>
        </w:tabs>
        <w:ind w:right="23"/>
        <w:rPr>
          <w:rFonts w:eastAsia="Cambria"/>
          <w:color w:val="000000" w:themeColor="text1"/>
        </w:rPr>
      </w:pPr>
    </w:p>
    <w:p w14:paraId="367EB3F7" w14:textId="35CADF7A" w:rsidR="00AD2972" w:rsidRDefault="00AD2972" w:rsidP="00AD2972">
      <w:pPr>
        <w:tabs>
          <w:tab w:val="left" w:pos="284"/>
        </w:tabs>
        <w:ind w:right="23"/>
        <w:rPr>
          <w:rFonts w:eastAsia="Cambria"/>
          <w:color w:val="000000" w:themeColor="text1"/>
        </w:rPr>
      </w:pPr>
    </w:p>
    <w:p w14:paraId="42EC0F81" w14:textId="77777777" w:rsidR="00AD2972" w:rsidRPr="00AD2972" w:rsidRDefault="00AD2972" w:rsidP="00AD2972">
      <w:pPr>
        <w:tabs>
          <w:tab w:val="left" w:pos="284"/>
        </w:tabs>
        <w:ind w:right="23"/>
        <w:rPr>
          <w:rFonts w:eastAsia="Cambria"/>
          <w:color w:val="000000" w:themeColor="text1"/>
        </w:rPr>
      </w:pPr>
    </w:p>
    <w:p w14:paraId="02013B4D" w14:textId="77777777" w:rsidR="006D1313" w:rsidRPr="00086D85" w:rsidRDefault="006D1313" w:rsidP="006D1313">
      <w:pPr>
        <w:jc w:val="center"/>
        <w:rPr>
          <w:sz w:val="22"/>
          <w:szCs w:val="22"/>
        </w:rPr>
      </w:pPr>
      <w:r w:rsidRPr="00086D85">
        <w:rPr>
          <w:sz w:val="22"/>
          <w:szCs w:val="22"/>
        </w:rPr>
        <w:t>§ 8</w:t>
      </w:r>
    </w:p>
    <w:p w14:paraId="044CA243" w14:textId="77777777" w:rsidR="006D1313" w:rsidRPr="00086D85" w:rsidRDefault="006D1313" w:rsidP="006D1313">
      <w:pPr>
        <w:jc w:val="center"/>
        <w:rPr>
          <w:b/>
          <w:bCs/>
          <w:sz w:val="22"/>
          <w:szCs w:val="22"/>
        </w:rPr>
      </w:pPr>
      <w:r w:rsidRPr="00086D85">
        <w:rPr>
          <w:b/>
          <w:bCs/>
          <w:sz w:val="22"/>
          <w:szCs w:val="22"/>
        </w:rPr>
        <w:t>Szczegółowe obowiązki Wykonawcy</w:t>
      </w:r>
    </w:p>
    <w:p w14:paraId="0AF99B0B" w14:textId="77777777" w:rsidR="006D1313" w:rsidRPr="00086D85" w:rsidRDefault="006D1313" w:rsidP="006D1313">
      <w:pPr>
        <w:jc w:val="center"/>
        <w:rPr>
          <w:sz w:val="22"/>
          <w:szCs w:val="22"/>
        </w:rPr>
      </w:pPr>
    </w:p>
    <w:p w14:paraId="24BDB008" w14:textId="77777777" w:rsidR="006D1313" w:rsidRPr="00086D85" w:rsidRDefault="006D1313" w:rsidP="00233D4D">
      <w:pPr>
        <w:pStyle w:val="Tekstpodstawowy"/>
        <w:spacing w:line="276" w:lineRule="auto"/>
        <w:jc w:val="both"/>
        <w:rPr>
          <w:sz w:val="22"/>
          <w:szCs w:val="22"/>
        </w:rPr>
      </w:pPr>
      <w:r w:rsidRPr="00086D85">
        <w:rPr>
          <w:sz w:val="22"/>
          <w:szCs w:val="22"/>
        </w:rPr>
        <w:t>Wykonawca przyjmuje na siebie następujące obowiązki szczegółowe:</w:t>
      </w:r>
    </w:p>
    <w:p w14:paraId="1C16F296" w14:textId="7EB3281A" w:rsidR="006D1313" w:rsidRPr="00086D85" w:rsidRDefault="006D1313" w:rsidP="00B70A23">
      <w:pPr>
        <w:pStyle w:val="Akapitzlist"/>
        <w:numPr>
          <w:ilvl w:val="0"/>
          <w:numId w:val="7"/>
        </w:numPr>
      </w:pPr>
      <w:r w:rsidRPr="00086D85">
        <w:t>pełnienia funkcji koordynacyjnych w stosunku do robót realizowanych przez podwykonawców.</w:t>
      </w:r>
    </w:p>
    <w:p w14:paraId="3765229C" w14:textId="2CD4638F" w:rsidR="006D1313" w:rsidRPr="00086D85" w:rsidRDefault="006D1313" w:rsidP="00B70A23">
      <w:pPr>
        <w:pStyle w:val="Akapitzlist"/>
        <w:numPr>
          <w:ilvl w:val="0"/>
          <w:numId w:val="7"/>
        </w:numPr>
      </w:pPr>
      <w:r w:rsidRPr="00086D85">
        <w:t>informowania Inspektora Nadzoru i zamawiającego o konieczności wykonania robót zamiennych niezwłocznie po stwierdzeniu konieczności ich wykonania.</w:t>
      </w:r>
    </w:p>
    <w:p w14:paraId="3DED8467" w14:textId="5AEEA8F1" w:rsidR="006D1313" w:rsidRPr="00086D85" w:rsidRDefault="006D1313" w:rsidP="00B70A23">
      <w:pPr>
        <w:pStyle w:val="Akapitzlist"/>
        <w:numPr>
          <w:ilvl w:val="0"/>
          <w:numId w:val="7"/>
        </w:numPr>
      </w:pPr>
      <w:r w:rsidRPr="00086D85">
        <w:t>informowania Inspektora Nadzoru i zamawiającego o terminie zakrycia robót ulegających zakryciu. Jeżeli wykonawca nie poinformował o tych faktach Inspektora Nadzoru i Zamawiającego zobowiązany jest odkryć roboty lub wykonać otwory niezbędne do zbadania robót, a następnie przywrócić roboty do stanu poprzedniego na własny koszt.</w:t>
      </w:r>
    </w:p>
    <w:p w14:paraId="5BFD3311" w14:textId="304FAD1F" w:rsidR="006D1313" w:rsidRPr="00086D85" w:rsidRDefault="006D1313" w:rsidP="00B70A23">
      <w:pPr>
        <w:pStyle w:val="Akapitzlist"/>
        <w:numPr>
          <w:ilvl w:val="0"/>
          <w:numId w:val="7"/>
        </w:numPr>
      </w:pPr>
      <w:r w:rsidRPr="00086D85">
        <w:t>w przypadku zniszczenia lub uszkodzenia robót, ich części bądź urządzeń z winy Wykonawcy w toku realizacji – naprawienia ich i doprowadzenia do stanu poprzedniego.</w:t>
      </w:r>
    </w:p>
    <w:p w14:paraId="6EB91E90" w14:textId="77777777" w:rsidR="006D1313" w:rsidRPr="00086D85" w:rsidRDefault="006D1313" w:rsidP="006D1313">
      <w:pPr>
        <w:jc w:val="center"/>
        <w:rPr>
          <w:sz w:val="22"/>
          <w:szCs w:val="22"/>
        </w:rPr>
      </w:pPr>
      <w:r w:rsidRPr="00086D85">
        <w:rPr>
          <w:sz w:val="22"/>
          <w:szCs w:val="22"/>
        </w:rPr>
        <w:t>§ 9</w:t>
      </w:r>
    </w:p>
    <w:p w14:paraId="2E670FB1" w14:textId="5952B546" w:rsidR="004D1D7A" w:rsidRDefault="006D1313" w:rsidP="004D1D7A">
      <w:pPr>
        <w:jc w:val="center"/>
        <w:rPr>
          <w:b/>
          <w:bCs/>
          <w:sz w:val="22"/>
          <w:szCs w:val="22"/>
        </w:rPr>
      </w:pPr>
      <w:r w:rsidRPr="00086D85">
        <w:rPr>
          <w:b/>
          <w:bCs/>
          <w:sz w:val="22"/>
          <w:szCs w:val="22"/>
        </w:rPr>
        <w:t>Zabezpieczenie należytego wykonania Umowy</w:t>
      </w:r>
    </w:p>
    <w:p w14:paraId="55013424" w14:textId="77777777" w:rsidR="006153DD" w:rsidRPr="00086D85" w:rsidRDefault="006153DD" w:rsidP="004D1D7A">
      <w:pPr>
        <w:jc w:val="center"/>
        <w:rPr>
          <w:b/>
          <w:bCs/>
          <w:sz w:val="22"/>
          <w:szCs w:val="22"/>
        </w:rPr>
      </w:pPr>
    </w:p>
    <w:p w14:paraId="0D3FCAE4" w14:textId="5EB5F693" w:rsidR="00086D85" w:rsidRPr="00086D85" w:rsidRDefault="00086D85" w:rsidP="00B70A23">
      <w:pPr>
        <w:numPr>
          <w:ilvl w:val="0"/>
          <w:numId w:val="33"/>
        </w:numPr>
        <w:tabs>
          <w:tab w:val="left" w:pos="284"/>
        </w:tabs>
        <w:spacing w:line="276" w:lineRule="auto"/>
        <w:jc w:val="both"/>
        <w:rPr>
          <w:rFonts w:eastAsia="Cambria"/>
          <w:sz w:val="22"/>
          <w:szCs w:val="22"/>
        </w:rPr>
      </w:pPr>
      <w:r w:rsidRPr="00086D85">
        <w:rPr>
          <w:rFonts w:eastAsia="Cambria"/>
          <w:sz w:val="22"/>
          <w:szCs w:val="22"/>
        </w:rPr>
        <w:t xml:space="preserve">Wykonawca ustanawia zabezpieczenie ewentualnych roszczeń Zamawiającego, w tym w szczególności z tytułu niewykonania lub nienależytego wykonania Umowy, w wysokości </w:t>
      </w:r>
      <w:r w:rsidRPr="00086D85">
        <w:rPr>
          <w:rFonts w:eastAsia="Cambria"/>
          <w:b/>
          <w:bCs/>
          <w:sz w:val="22"/>
          <w:szCs w:val="22"/>
        </w:rPr>
        <w:t>2%</w:t>
      </w:r>
      <w:r w:rsidRPr="00086D85">
        <w:rPr>
          <w:rFonts w:eastAsia="Cambria"/>
          <w:sz w:val="22"/>
          <w:szCs w:val="22"/>
        </w:rPr>
        <w:t xml:space="preserve"> wynagrodzenia Wykonawcy brutto</w:t>
      </w:r>
      <w:r w:rsidRPr="00086D85">
        <w:rPr>
          <w:rFonts w:eastAsia="Calibri"/>
          <w:sz w:val="22"/>
          <w:szCs w:val="22"/>
        </w:rPr>
        <w:t xml:space="preserve"> </w:t>
      </w:r>
      <w:r w:rsidRPr="00086D85">
        <w:rPr>
          <w:rFonts w:eastAsia="Cambria"/>
          <w:color w:val="000000"/>
          <w:sz w:val="22"/>
          <w:szCs w:val="22"/>
        </w:rPr>
        <w:t xml:space="preserve">w § </w:t>
      </w:r>
      <w:r>
        <w:rPr>
          <w:rFonts w:eastAsia="Cambria"/>
          <w:color w:val="000000"/>
          <w:sz w:val="22"/>
          <w:szCs w:val="22"/>
        </w:rPr>
        <w:t>7</w:t>
      </w:r>
      <w:r w:rsidRPr="00086D85">
        <w:rPr>
          <w:rFonts w:eastAsia="Cambria"/>
          <w:color w:val="000000"/>
          <w:sz w:val="22"/>
          <w:szCs w:val="22"/>
        </w:rPr>
        <w:t xml:space="preserve"> ust.1 umowy</w:t>
      </w:r>
    </w:p>
    <w:p w14:paraId="63573390" w14:textId="77777777" w:rsidR="00086D85" w:rsidRPr="00086D85" w:rsidRDefault="00086D85" w:rsidP="00086D85">
      <w:pPr>
        <w:tabs>
          <w:tab w:val="left" w:pos="284"/>
        </w:tabs>
        <w:spacing w:line="276" w:lineRule="auto"/>
        <w:ind w:left="284"/>
        <w:jc w:val="both"/>
        <w:rPr>
          <w:rFonts w:eastAsia="Cambria"/>
          <w:sz w:val="22"/>
          <w:szCs w:val="22"/>
        </w:rPr>
      </w:pPr>
      <w:r w:rsidRPr="00086D85">
        <w:rPr>
          <w:rFonts w:eastAsia="Cambria"/>
          <w:sz w:val="22"/>
          <w:szCs w:val="22"/>
        </w:rPr>
        <w:t xml:space="preserve">tj. ……………………………………. Zł. </w:t>
      </w:r>
    </w:p>
    <w:p w14:paraId="236217FF" w14:textId="77777777" w:rsidR="00086D85" w:rsidRPr="00086D85" w:rsidRDefault="00086D85" w:rsidP="00086D85">
      <w:pPr>
        <w:tabs>
          <w:tab w:val="left" w:pos="284"/>
        </w:tabs>
        <w:spacing w:line="276" w:lineRule="auto"/>
        <w:jc w:val="both"/>
        <w:rPr>
          <w:rFonts w:eastAsia="Cambria"/>
          <w:sz w:val="22"/>
          <w:szCs w:val="22"/>
        </w:rPr>
      </w:pPr>
      <w:r w:rsidRPr="00086D85">
        <w:rPr>
          <w:rFonts w:eastAsia="Cambria"/>
          <w:sz w:val="22"/>
          <w:szCs w:val="22"/>
        </w:rPr>
        <w:t xml:space="preserve">      słownie: …………………………………………… i  …/100 złotych.</w:t>
      </w:r>
    </w:p>
    <w:p w14:paraId="053F4EB5" w14:textId="77777777" w:rsidR="00086D85" w:rsidRPr="00086D85" w:rsidRDefault="00086D85" w:rsidP="00086D85">
      <w:pPr>
        <w:tabs>
          <w:tab w:val="left" w:pos="284"/>
        </w:tabs>
        <w:spacing w:line="276" w:lineRule="auto"/>
        <w:ind w:left="284"/>
        <w:rPr>
          <w:rFonts w:eastAsia="Cambria"/>
          <w:sz w:val="22"/>
          <w:szCs w:val="22"/>
        </w:rPr>
      </w:pPr>
      <w:r w:rsidRPr="00086D85">
        <w:rPr>
          <w:rFonts w:eastAsia="Cambria"/>
          <w:sz w:val="22"/>
          <w:szCs w:val="22"/>
        </w:rPr>
        <w:t>w formie: …………………………………………</w:t>
      </w:r>
    </w:p>
    <w:p w14:paraId="68BB2AA7" w14:textId="77777777" w:rsidR="00086D85" w:rsidRPr="00F62EFA" w:rsidRDefault="00086D85" w:rsidP="00B70A23">
      <w:pPr>
        <w:numPr>
          <w:ilvl w:val="0"/>
          <w:numId w:val="33"/>
        </w:numPr>
        <w:tabs>
          <w:tab w:val="left" w:pos="284"/>
        </w:tabs>
        <w:spacing w:line="276" w:lineRule="auto"/>
        <w:ind w:right="20"/>
        <w:jc w:val="both"/>
        <w:rPr>
          <w:rFonts w:eastAsia="Cambria"/>
          <w:color w:val="000000" w:themeColor="text1"/>
          <w:sz w:val="22"/>
          <w:szCs w:val="22"/>
        </w:rPr>
      </w:pPr>
      <w:r w:rsidRPr="00F62EFA">
        <w:rPr>
          <w:rFonts w:eastAsia="Cambria"/>
          <w:color w:val="000000" w:themeColor="text1"/>
          <w:sz w:val="22"/>
          <w:szCs w:val="22"/>
        </w:rPr>
        <w:t>Z kwoty o której mowa w ust. 1 niniejszego paragrafu Zamawiający zwolni 70% w terminie 30 dni od daty dokonania odbioru końcowego robót objętych niniejszą umową.</w:t>
      </w:r>
    </w:p>
    <w:p w14:paraId="6F602BA5" w14:textId="21E5A4F3" w:rsidR="00086D85" w:rsidRPr="00F62EFA" w:rsidRDefault="00086D85" w:rsidP="00B70A23">
      <w:pPr>
        <w:numPr>
          <w:ilvl w:val="0"/>
          <w:numId w:val="33"/>
        </w:numPr>
        <w:tabs>
          <w:tab w:val="left" w:pos="284"/>
        </w:tabs>
        <w:spacing w:line="276" w:lineRule="auto"/>
        <w:jc w:val="both"/>
        <w:rPr>
          <w:rFonts w:eastAsia="Cambria"/>
          <w:color w:val="000000" w:themeColor="text1"/>
          <w:sz w:val="22"/>
          <w:szCs w:val="22"/>
        </w:rPr>
      </w:pPr>
      <w:r w:rsidRPr="00F62EFA">
        <w:rPr>
          <w:rFonts w:eastAsia="Cambria"/>
          <w:color w:val="000000" w:themeColor="text1"/>
          <w:sz w:val="22"/>
          <w:szCs w:val="22"/>
        </w:rPr>
        <w:t>Pozostałe 30% kwoty o której mowa w ust. 1 zostanie zatrzymane przez Zamawiającego na okres rękojmi</w:t>
      </w:r>
      <w:r w:rsidR="009F4720">
        <w:rPr>
          <w:rFonts w:eastAsia="Cambria"/>
          <w:color w:val="000000" w:themeColor="text1"/>
          <w:sz w:val="22"/>
          <w:szCs w:val="22"/>
        </w:rPr>
        <w:t xml:space="preserve"> i gwarancji</w:t>
      </w:r>
      <w:r w:rsidRPr="00F62EFA">
        <w:rPr>
          <w:rFonts w:eastAsia="Cambria"/>
          <w:color w:val="000000" w:themeColor="text1"/>
          <w:sz w:val="22"/>
          <w:szCs w:val="22"/>
        </w:rPr>
        <w:t xml:space="preserve"> o której mowa w § 12 i zwolnione będzie w terminie 15 dni po upływie tego okresu.</w:t>
      </w:r>
      <w:bookmarkStart w:id="2" w:name="page22"/>
      <w:bookmarkEnd w:id="2"/>
    </w:p>
    <w:p w14:paraId="5777571F" w14:textId="77777777" w:rsidR="00086D85" w:rsidRPr="00F62EFA" w:rsidRDefault="00086D85" w:rsidP="00B70A23">
      <w:pPr>
        <w:numPr>
          <w:ilvl w:val="0"/>
          <w:numId w:val="33"/>
        </w:numPr>
        <w:tabs>
          <w:tab w:val="left" w:pos="284"/>
        </w:tabs>
        <w:spacing w:line="276" w:lineRule="auto"/>
        <w:jc w:val="both"/>
        <w:rPr>
          <w:rFonts w:eastAsia="Cambria"/>
          <w:color w:val="000000" w:themeColor="text1"/>
          <w:sz w:val="22"/>
          <w:szCs w:val="22"/>
        </w:rPr>
      </w:pPr>
      <w:r w:rsidRPr="00F62EFA">
        <w:rPr>
          <w:rFonts w:eastAsia="Cambria"/>
          <w:color w:val="000000" w:themeColor="text1"/>
          <w:sz w:val="22"/>
          <w:szCs w:val="22"/>
        </w:rPr>
        <w:t>Zwolnienia kwot o których mowa w ust. 2 i 3 następować będą zgodnie z przepisami art. 453 ustawy Prawo zamówień publicznych.</w:t>
      </w:r>
    </w:p>
    <w:p w14:paraId="1856159C" w14:textId="5B35FB14" w:rsidR="00086D85" w:rsidRPr="00F62EFA" w:rsidRDefault="00086D85" w:rsidP="00B70A23">
      <w:pPr>
        <w:numPr>
          <w:ilvl w:val="0"/>
          <w:numId w:val="33"/>
        </w:numPr>
        <w:tabs>
          <w:tab w:val="left" w:pos="284"/>
        </w:tabs>
        <w:spacing w:line="276" w:lineRule="auto"/>
        <w:jc w:val="both"/>
        <w:rPr>
          <w:rFonts w:eastAsia="Cambria"/>
          <w:color w:val="000000" w:themeColor="text1"/>
          <w:sz w:val="22"/>
          <w:szCs w:val="22"/>
        </w:rPr>
      </w:pPr>
      <w:r w:rsidRPr="00F62EFA">
        <w:rPr>
          <w:rFonts w:eastAsia="Cambria"/>
          <w:color w:val="000000" w:themeColor="text1"/>
          <w:sz w:val="22"/>
          <w:szCs w:val="22"/>
        </w:rPr>
        <w:t xml:space="preserve">W trakcie realizacji umowy Wykonawca może dokonać, z zachowaniem ciągłości zabezpieczenia, zmiany formy zabezpieczenia na jedną lub kilka </w:t>
      </w:r>
      <w:r w:rsidR="00A47032">
        <w:rPr>
          <w:rFonts w:eastAsia="Cambria"/>
          <w:color w:val="000000" w:themeColor="text1"/>
          <w:sz w:val="22"/>
          <w:szCs w:val="22"/>
        </w:rPr>
        <w:t xml:space="preserve">innych </w:t>
      </w:r>
      <w:r w:rsidRPr="00F62EFA">
        <w:rPr>
          <w:rFonts w:eastAsia="Cambria"/>
          <w:color w:val="000000" w:themeColor="text1"/>
          <w:sz w:val="22"/>
          <w:szCs w:val="22"/>
        </w:rPr>
        <w:t>form, o których mowa w art. 450 ust. 1 ustawy Prawo zamówień publicznych.</w:t>
      </w:r>
    </w:p>
    <w:p w14:paraId="30F88D0E" w14:textId="77777777" w:rsidR="006D1313" w:rsidRPr="00086D85" w:rsidRDefault="006D1313" w:rsidP="006D1313">
      <w:pPr>
        <w:jc w:val="center"/>
        <w:rPr>
          <w:sz w:val="22"/>
          <w:szCs w:val="22"/>
        </w:rPr>
      </w:pPr>
      <w:r w:rsidRPr="00086D85">
        <w:rPr>
          <w:sz w:val="22"/>
          <w:szCs w:val="22"/>
        </w:rPr>
        <w:t>§ 10</w:t>
      </w:r>
    </w:p>
    <w:p w14:paraId="4A482807" w14:textId="77777777" w:rsidR="006D1313" w:rsidRPr="00086D85" w:rsidRDefault="006D1313" w:rsidP="006D1313">
      <w:pPr>
        <w:jc w:val="center"/>
        <w:rPr>
          <w:b/>
          <w:bCs/>
          <w:sz w:val="22"/>
          <w:szCs w:val="22"/>
        </w:rPr>
      </w:pPr>
      <w:r w:rsidRPr="00086D85">
        <w:rPr>
          <w:b/>
          <w:bCs/>
          <w:sz w:val="22"/>
          <w:szCs w:val="22"/>
        </w:rPr>
        <w:t>Kary umowne</w:t>
      </w:r>
    </w:p>
    <w:p w14:paraId="4D347B7E" w14:textId="77777777" w:rsidR="006D1313" w:rsidRPr="00086D85" w:rsidRDefault="006D1313" w:rsidP="006D1313">
      <w:pPr>
        <w:jc w:val="center"/>
        <w:rPr>
          <w:sz w:val="22"/>
          <w:szCs w:val="22"/>
        </w:rPr>
      </w:pPr>
    </w:p>
    <w:p w14:paraId="717280A4" w14:textId="0E82DE42" w:rsidR="006D1313" w:rsidRPr="00086D85" w:rsidRDefault="006D1313" w:rsidP="00B70A23">
      <w:pPr>
        <w:pStyle w:val="Tekstpodstawowy"/>
        <w:numPr>
          <w:ilvl w:val="0"/>
          <w:numId w:val="8"/>
        </w:numPr>
        <w:spacing w:line="276" w:lineRule="auto"/>
        <w:ind w:left="426"/>
        <w:jc w:val="both"/>
        <w:rPr>
          <w:sz w:val="22"/>
          <w:szCs w:val="22"/>
        </w:rPr>
      </w:pPr>
      <w:r w:rsidRPr="00086D85">
        <w:rPr>
          <w:sz w:val="22"/>
          <w:szCs w:val="22"/>
        </w:rPr>
        <w:t>Strony postanawiają, że obowiązującą je formą odszkodowania są niżej wymienione kary umowne.</w:t>
      </w:r>
    </w:p>
    <w:p w14:paraId="50BDF4AF" w14:textId="718B9B00" w:rsidR="006D1313" w:rsidRPr="00086D85" w:rsidRDefault="006D1313" w:rsidP="00B70A23">
      <w:pPr>
        <w:pStyle w:val="Akapitzlist"/>
        <w:numPr>
          <w:ilvl w:val="0"/>
          <w:numId w:val="8"/>
        </w:numPr>
        <w:ind w:left="426"/>
      </w:pPr>
      <w:r w:rsidRPr="00086D85">
        <w:t>Kary te będą naliczane w następujących wypadkach i wysokościach:</w:t>
      </w:r>
    </w:p>
    <w:p w14:paraId="2260C700" w14:textId="2BA52A9E" w:rsidR="006D1313" w:rsidRPr="00086D85" w:rsidRDefault="006D1313" w:rsidP="00B70A23">
      <w:pPr>
        <w:pStyle w:val="Akapitzlist"/>
        <w:numPr>
          <w:ilvl w:val="0"/>
          <w:numId w:val="9"/>
        </w:numPr>
      </w:pPr>
      <w:r w:rsidRPr="00086D85">
        <w:t>Wykonawca płaci Zamawiającemu kary umowne:</w:t>
      </w:r>
    </w:p>
    <w:p w14:paraId="3E79DA5C" w14:textId="7E645753" w:rsidR="006D1313" w:rsidRDefault="006D1313" w:rsidP="00B70A23">
      <w:pPr>
        <w:pStyle w:val="Akapitzlist"/>
        <w:numPr>
          <w:ilvl w:val="0"/>
          <w:numId w:val="10"/>
        </w:numPr>
        <w:ind w:left="1134"/>
      </w:pPr>
      <w:r w:rsidRPr="00086D85">
        <w:t>za zwłokę w wykonaniu przedmiotu umowy powstałą z winy Wykonawcy</w:t>
      </w:r>
      <w:r>
        <w:t xml:space="preserve">, </w:t>
      </w:r>
      <w:r w:rsidR="00611322">
        <w:t xml:space="preserve">w tym również terminu pośredniego, </w:t>
      </w:r>
      <w:r>
        <w:t>w wysokości 0,04 % wynagrodzenia</w:t>
      </w:r>
      <w:r w:rsidR="005B4D98">
        <w:t xml:space="preserve">, o którym mowa w § 7 ust. 1 umowy </w:t>
      </w:r>
      <w:r>
        <w:t>za każdy dzień zwłoki</w:t>
      </w:r>
      <w:r w:rsidR="005B4D98">
        <w:t>,</w:t>
      </w:r>
      <w:r>
        <w:t xml:space="preserve"> </w:t>
      </w:r>
    </w:p>
    <w:p w14:paraId="63BACAEB" w14:textId="6A771671" w:rsidR="006D1313" w:rsidRDefault="006D1313" w:rsidP="00B70A23">
      <w:pPr>
        <w:pStyle w:val="Akapitzlist"/>
        <w:numPr>
          <w:ilvl w:val="0"/>
          <w:numId w:val="10"/>
        </w:numPr>
        <w:ind w:left="1134"/>
      </w:pPr>
      <w:r>
        <w:t>za zwłokę w usunięciu wad stwierdzonych przy odbiorze lub w okresie gwarancji za wady w wysokości 0,04%</w:t>
      </w:r>
      <w:r w:rsidR="005B4D98">
        <w:t xml:space="preserve"> wynagrodzenia,</w:t>
      </w:r>
      <w:r>
        <w:t xml:space="preserve"> </w:t>
      </w:r>
      <w:r w:rsidR="005B4D98">
        <w:t>o którym mowa w § 7 ust. 1 umowy</w:t>
      </w:r>
      <w:r w:rsidR="005B4D98" w:rsidDel="005B4D98">
        <w:t xml:space="preserve"> </w:t>
      </w:r>
      <w:r>
        <w:t>za każdy dzień zwłoki liczonej od dnia wyznaczonego na usunięcie wad,</w:t>
      </w:r>
    </w:p>
    <w:p w14:paraId="10078EDD" w14:textId="514BBE03" w:rsidR="006D1313" w:rsidRDefault="006D1313" w:rsidP="00B70A23">
      <w:pPr>
        <w:pStyle w:val="Akapitzlist"/>
        <w:numPr>
          <w:ilvl w:val="0"/>
          <w:numId w:val="10"/>
        </w:numPr>
        <w:ind w:left="1134"/>
      </w:pPr>
      <w:r>
        <w:t xml:space="preserve">za odstąpienie od umowy z przyczyn zawinionych przez </w:t>
      </w:r>
      <w:r w:rsidR="005B4D98">
        <w:t>W</w:t>
      </w:r>
      <w:r>
        <w:t>ykonawcę – w wysokości 10% wynagrodzenia</w:t>
      </w:r>
      <w:r w:rsidR="005B4D98">
        <w:t>,</w:t>
      </w:r>
      <w:r>
        <w:t xml:space="preserve"> </w:t>
      </w:r>
      <w:r w:rsidR="005B4D98">
        <w:t>o którym mowa w § 7 ust. 1 umowy</w:t>
      </w:r>
      <w:r>
        <w:t>,</w:t>
      </w:r>
    </w:p>
    <w:p w14:paraId="0D006092" w14:textId="0358CED2" w:rsidR="006D1313" w:rsidRDefault="006D1313" w:rsidP="00B70A23">
      <w:pPr>
        <w:pStyle w:val="Akapitzlist"/>
        <w:numPr>
          <w:ilvl w:val="0"/>
          <w:numId w:val="10"/>
        </w:numPr>
        <w:ind w:left="1134"/>
      </w:pPr>
      <w:r>
        <w:t>za brak zapłaty wynagrodzenia należnego podwykonawcom</w:t>
      </w:r>
      <w:r w:rsidR="00086D85">
        <w:t xml:space="preserve"> </w:t>
      </w:r>
      <w:r>
        <w:t xml:space="preserve">lub dalszym podwykonawcom w wysokości  1000,00 zł </w:t>
      </w:r>
      <w:r w:rsidR="005B4D98">
        <w:t xml:space="preserve"> (słownie: tysiąc 00/100) </w:t>
      </w:r>
      <w:r>
        <w:t>za każde dokonanie przez zamawiającego bezpośredniej płatności na rzecz podwykonawców lub dalszych podwykonawców,</w:t>
      </w:r>
    </w:p>
    <w:p w14:paraId="628581ED" w14:textId="2482BFB9" w:rsidR="006D1313" w:rsidRDefault="006D1313" w:rsidP="00B70A23">
      <w:pPr>
        <w:pStyle w:val="Akapitzlist"/>
        <w:numPr>
          <w:ilvl w:val="0"/>
          <w:numId w:val="10"/>
        </w:numPr>
        <w:ind w:left="1134"/>
      </w:pPr>
      <w:r>
        <w:lastRenderedPageBreak/>
        <w:t>za nieterminową zapłatę wynagrodzenia należnego podwykonawcom</w:t>
      </w:r>
      <w:r w:rsidR="00287053">
        <w:t xml:space="preserve"> </w:t>
      </w:r>
      <w:r>
        <w:t xml:space="preserve">lub dalszym podwykonawcom w wysokości  100,00 zł  </w:t>
      </w:r>
      <w:r w:rsidR="005B4D98">
        <w:t xml:space="preserve">(słownie: sto 00/100) </w:t>
      </w:r>
      <w:r>
        <w:t>za każdy dzień zwłoki  od dnia upływu terminu zapłaty do dnia  zapłaty,</w:t>
      </w:r>
    </w:p>
    <w:p w14:paraId="36D6467A" w14:textId="61C5546D" w:rsidR="006D1313" w:rsidRDefault="006D1313" w:rsidP="00B70A23">
      <w:pPr>
        <w:pStyle w:val="Akapitzlist"/>
        <w:numPr>
          <w:ilvl w:val="0"/>
          <w:numId w:val="10"/>
        </w:numPr>
        <w:ind w:left="1134"/>
      </w:pPr>
      <w:r>
        <w:t>za  nieprzedłożenie do zaakceptowania  projektu umowy o podwykonawstwo, której, przedmiotem  są roboty  budowlane, lub projektu jej zmiany w wysokości  2000,00</w:t>
      </w:r>
      <w:r w:rsidR="005B4D98">
        <w:t xml:space="preserve"> </w:t>
      </w:r>
      <w:r>
        <w:t xml:space="preserve">zł </w:t>
      </w:r>
      <w:r w:rsidR="005B4D98">
        <w:t xml:space="preserve">(słownie: dwa tysiące 00/100) </w:t>
      </w:r>
      <w:r>
        <w:t>za każdy nie przedłożony do zaakceptowania projekt   umowy  lub jej zmiany,</w:t>
      </w:r>
    </w:p>
    <w:p w14:paraId="555A86F1" w14:textId="6A44C38B" w:rsidR="006D1313" w:rsidRDefault="006D1313" w:rsidP="00B70A23">
      <w:pPr>
        <w:pStyle w:val="Akapitzlist"/>
        <w:numPr>
          <w:ilvl w:val="0"/>
          <w:numId w:val="10"/>
        </w:numPr>
        <w:ind w:left="1134"/>
      </w:pPr>
      <w:r>
        <w:t xml:space="preserve">w przypadku nieprzedłożenia  poświadczonej  za zgodność z oryginałem kopii umowy o podwykonawstwo lub jej zmiany  w wysokości 2000,00 zł  </w:t>
      </w:r>
      <w:r w:rsidR="005B4D98">
        <w:t xml:space="preserve">(słownie: dwa tysiące 00/100) </w:t>
      </w:r>
      <w:r>
        <w:t xml:space="preserve">za każdą nie przedłożoną kopię  umowy lub jej zmiany,   </w:t>
      </w:r>
    </w:p>
    <w:p w14:paraId="0CF7B67A" w14:textId="20B1E577" w:rsidR="006D1313" w:rsidRDefault="006D1313" w:rsidP="00B70A23">
      <w:pPr>
        <w:pStyle w:val="Akapitzlist"/>
        <w:numPr>
          <w:ilvl w:val="0"/>
          <w:numId w:val="10"/>
        </w:numPr>
        <w:ind w:left="1134"/>
      </w:pPr>
      <w:r>
        <w:t>za brak dokonania wymaganej przez zamawiającego  zmiany umowy o podwykonawstwo w zakresie terminu zapłaty  we wskazanym przez zamawiającego terminie , w wysokości 500,00 zł</w:t>
      </w:r>
      <w:r w:rsidR="005B4D98">
        <w:t xml:space="preserve"> (słownie: pięćset 00/100)</w:t>
      </w:r>
      <w:r>
        <w:t>,</w:t>
      </w:r>
    </w:p>
    <w:p w14:paraId="16202184" w14:textId="37381080" w:rsidR="006D1313" w:rsidRDefault="006D1313" w:rsidP="00B70A23">
      <w:pPr>
        <w:pStyle w:val="Akapitzlist"/>
        <w:numPr>
          <w:ilvl w:val="0"/>
          <w:numId w:val="10"/>
        </w:numPr>
        <w:ind w:left="1134"/>
      </w:pPr>
      <w:r>
        <w:t>w każdym przypadku niedopełnienia obowiązku, o którym mowa w § 4 ust.</w:t>
      </w:r>
      <w:r w:rsidR="004B369B">
        <w:t xml:space="preserve">9 </w:t>
      </w:r>
      <w:r>
        <w:t>w wysokości   po 500,00 zł</w:t>
      </w:r>
      <w:r w:rsidR="005B4D98">
        <w:t xml:space="preserve"> (słownie: pięćset 00/100)</w:t>
      </w:r>
      <w:r>
        <w:t xml:space="preserve"> za każdy dzień roboczy, w którym osoba niezatrudniona przez Wykonawcę lub podwykonawcę na podstawie umowy  o pracę  wykonywała  prace fizyczne związane z </w:t>
      </w:r>
      <w:r w:rsidR="00C32884">
        <w:t>robotami ziemnymi.</w:t>
      </w:r>
    </w:p>
    <w:p w14:paraId="69B28B75" w14:textId="666B6F70" w:rsidR="006D1313" w:rsidRDefault="006D1313" w:rsidP="00B70A23">
      <w:pPr>
        <w:pStyle w:val="Akapitzlist"/>
        <w:numPr>
          <w:ilvl w:val="0"/>
          <w:numId w:val="10"/>
        </w:numPr>
        <w:ind w:left="1134"/>
      </w:pPr>
      <w:r>
        <w:t>za opóźnienie w dostarczeniu wykazu osób, o którym mowa w  § 4 ust.1</w:t>
      </w:r>
      <w:r w:rsidR="00363AA1">
        <w:t>1</w:t>
      </w:r>
      <w:r>
        <w:t xml:space="preserve"> w wysokości po 500,00 zł </w:t>
      </w:r>
      <w:r w:rsidR="005B4D98">
        <w:t xml:space="preserve">(słownie: pięćset 00/100) </w:t>
      </w:r>
      <w:r>
        <w:t xml:space="preserve">  za każdy dzień zwłoki liczonej od terminu, o którym mowa w  § 4 ust 1</w:t>
      </w:r>
      <w:r w:rsidR="001127A7">
        <w:t>1</w:t>
      </w:r>
      <w:r>
        <w:t>,</w:t>
      </w:r>
    </w:p>
    <w:p w14:paraId="019D04CA" w14:textId="6757D99E" w:rsidR="006D1313" w:rsidRDefault="006D1313" w:rsidP="00B70A23">
      <w:pPr>
        <w:pStyle w:val="Akapitzlist"/>
        <w:numPr>
          <w:ilvl w:val="0"/>
          <w:numId w:val="10"/>
        </w:numPr>
        <w:ind w:left="1134"/>
      </w:pPr>
      <w:r>
        <w:t xml:space="preserve">za zwłokę w poinformowaniu </w:t>
      </w:r>
      <w:r w:rsidR="005B4D98">
        <w:t>Z</w:t>
      </w:r>
      <w:r>
        <w:t xml:space="preserve">amawiającego o zmianie, o  której mowa w § </w:t>
      </w:r>
      <w:r w:rsidR="00611322">
        <w:t>4</w:t>
      </w:r>
      <w:r>
        <w:t xml:space="preserve"> ust.</w:t>
      </w:r>
      <w:r w:rsidR="005B4D98">
        <w:t xml:space="preserve"> </w:t>
      </w:r>
      <w:r w:rsidR="00611322">
        <w:t>1</w:t>
      </w:r>
      <w:r w:rsidR="003854EE">
        <w:t>5</w:t>
      </w:r>
      <w:r>
        <w:t xml:space="preserve"> po 500,00 zł</w:t>
      </w:r>
      <w:r w:rsidR="005B4D98">
        <w:t xml:space="preserve"> (słownie: pięćset 00/100) </w:t>
      </w:r>
      <w:r>
        <w:t xml:space="preserve">  za każdy dzień zwłoki liczonej od terminu, o którym mowa w  § 4 ust.1</w:t>
      </w:r>
      <w:r w:rsidR="003854EE">
        <w:t>5</w:t>
      </w:r>
      <w:r>
        <w:t>,</w:t>
      </w:r>
    </w:p>
    <w:p w14:paraId="61D29DC4" w14:textId="657E2920" w:rsidR="006D1313" w:rsidRDefault="006D1313" w:rsidP="00B70A23">
      <w:pPr>
        <w:pStyle w:val="Akapitzlist"/>
        <w:numPr>
          <w:ilvl w:val="0"/>
          <w:numId w:val="9"/>
        </w:numPr>
      </w:pPr>
      <w:r>
        <w:t>zamawiający płaci Wykonawcy kar</w:t>
      </w:r>
      <w:r w:rsidR="00BD6A91">
        <w:t>ę</w:t>
      </w:r>
      <w:r>
        <w:t xml:space="preserve"> umown</w:t>
      </w:r>
      <w:r w:rsidR="00BD6A91">
        <w:t>ą,</w:t>
      </w:r>
      <w:r w:rsidR="005261C8">
        <w:t xml:space="preserve"> </w:t>
      </w:r>
      <w:r>
        <w:t>z tytułu odstąpienia od umowy z przyczyn niezależnych od Wykonawcy – w wysokości 10 % wynagrodzenia umownego. Kara nie przysługuje, jeżeli odstąpienie od umowy nastąpi z przyczyn, o których mowa w art.</w:t>
      </w:r>
      <w:r w:rsidR="006B40A3">
        <w:t xml:space="preserve"> </w:t>
      </w:r>
      <w:r w:rsidR="00B962DE">
        <w:t>456</w:t>
      </w:r>
      <w:r>
        <w:t xml:space="preserve"> ustawy  Prawo zamówień publicznych</w:t>
      </w:r>
    </w:p>
    <w:p w14:paraId="0C88C370" w14:textId="4D04A68E" w:rsidR="005763E5" w:rsidRDefault="005763E5" w:rsidP="00B70A23">
      <w:pPr>
        <w:pStyle w:val="Akapitzlist"/>
        <w:numPr>
          <w:ilvl w:val="0"/>
          <w:numId w:val="8"/>
        </w:numPr>
        <w:ind w:left="284"/>
      </w:pPr>
      <w:r w:rsidRPr="005763E5">
        <w:t xml:space="preserve">Łączna maksymalna wysokość kar umownych, których mogą dochodzić Strony nie może przekroczyć 50% wynagrodzenia brutto, o którym mowa w § </w:t>
      </w:r>
      <w:r>
        <w:t>7</w:t>
      </w:r>
      <w:r w:rsidRPr="005763E5">
        <w:t xml:space="preserve"> ust. 1 umowy.</w:t>
      </w:r>
    </w:p>
    <w:p w14:paraId="67FB4929" w14:textId="2BF20E4E" w:rsidR="006D1313" w:rsidRDefault="006D1313" w:rsidP="00B70A23">
      <w:pPr>
        <w:pStyle w:val="Akapitzlist"/>
        <w:numPr>
          <w:ilvl w:val="0"/>
          <w:numId w:val="8"/>
        </w:numPr>
        <w:ind w:left="284"/>
      </w:pPr>
      <w:r>
        <w:t xml:space="preserve">Zobowiązania z tytułu kar umownych </w:t>
      </w:r>
      <w:r w:rsidR="006B40A3">
        <w:t>W</w:t>
      </w:r>
      <w:r>
        <w:t xml:space="preserve">ykonawcy mogą być potracone z wynagrodzenia za wykonane  roboty. </w:t>
      </w:r>
    </w:p>
    <w:p w14:paraId="2E328562" w14:textId="3DB1BD78" w:rsidR="006D1313" w:rsidRDefault="006D1313" w:rsidP="00B70A23">
      <w:pPr>
        <w:pStyle w:val="Akapitzlist"/>
        <w:numPr>
          <w:ilvl w:val="0"/>
          <w:numId w:val="8"/>
        </w:numPr>
        <w:ind w:left="284"/>
      </w:pPr>
      <w:r>
        <w:t xml:space="preserve">Zapłata kary umownej przez Wykonawcę lub potracenie przez </w:t>
      </w:r>
      <w:r w:rsidR="006B40A3">
        <w:t>Z</w:t>
      </w:r>
      <w:r>
        <w:t xml:space="preserve">amawiającego kwoty kary z płatności należnej wykonawcy, nie zwalnia wykonawcy z obowiązku ukończenia robót lub jakichkolwiek innych zobowiązań  wynikających z niniejszej umowy. </w:t>
      </w:r>
    </w:p>
    <w:p w14:paraId="6333D21F" w14:textId="2722F73D" w:rsidR="006D1313" w:rsidRDefault="006D1313" w:rsidP="00B70A23">
      <w:pPr>
        <w:pStyle w:val="Akapitzlist"/>
        <w:numPr>
          <w:ilvl w:val="0"/>
          <w:numId w:val="8"/>
        </w:numPr>
        <w:ind w:left="284"/>
      </w:pPr>
      <w:r>
        <w:t>Jeżeli wysokość zastrzeżonych kar umownych nie pokrywa poniesionej szkody, strony mogą dochodzić odszkodowania uzupełniającego na zasadach ogólnych Kodeksu Cywilnego.</w:t>
      </w:r>
    </w:p>
    <w:p w14:paraId="609792BB" w14:textId="77777777" w:rsidR="006D1313" w:rsidRPr="006153DD" w:rsidRDefault="006D1313" w:rsidP="006D1313">
      <w:pPr>
        <w:jc w:val="center"/>
        <w:rPr>
          <w:sz w:val="22"/>
          <w:szCs w:val="22"/>
        </w:rPr>
      </w:pPr>
      <w:r w:rsidRPr="006153DD">
        <w:rPr>
          <w:sz w:val="22"/>
          <w:szCs w:val="22"/>
        </w:rPr>
        <w:t>§ 11</w:t>
      </w:r>
    </w:p>
    <w:p w14:paraId="31E5014D" w14:textId="77777777" w:rsidR="006D1313" w:rsidRPr="006153DD" w:rsidRDefault="006D1313" w:rsidP="006D1313">
      <w:pPr>
        <w:jc w:val="center"/>
        <w:rPr>
          <w:b/>
          <w:bCs/>
          <w:sz w:val="22"/>
          <w:szCs w:val="22"/>
        </w:rPr>
      </w:pPr>
      <w:r w:rsidRPr="006153DD">
        <w:rPr>
          <w:b/>
          <w:bCs/>
          <w:sz w:val="22"/>
          <w:szCs w:val="22"/>
        </w:rPr>
        <w:t>Odbiory</w:t>
      </w:r>
    </w:p>
    <w:p w14:paraId="396FB9FE" w14:textId="77777777" w:rsidR="006D1313" w:rsidRDefault="006D1313" w:rsidP="006D1313">
      <w:pPr>
        <w:jc w:val="center"/>
      </w:pPr>
    </w:p>
    <w:p w14:paraId="0E3F2902" w14:textId="286B3AAF" w:rsidR="006D1313" w:rsidRPr="00C46C3F" w:rsidRDefault="006D1313" w:rsidP="00B70A23">
      <w:pPr>
        <w:pStyle w:val="Tekstpodstawowy"/>
        <w:numPr>
          <w:ilvl w:val="0"/>
          <w:numId w:val="11"/>
        </w:numPr>
        <w:spacing w:line="276" w:lineRule="auto"/>
        <w:ind w:left="284"/>
        <w:jc w:val="both"/>
        <w:rPr>
          <w:sz w:val="22"/>
          <w:szCs w:val="22"/>
        </w:rPr>
      </w:pPr>
      <w:r w:rsidRPr="00C46C3F">
        <w:rPr>
          <w:sz w:val="22"/>
          <w:szCs w:val="22"/>
        </w:rPr>
        <w:t xml:space="preserve">Wykonawca  będzie zgłaszał </w:t>
      </w:r>
      <w:r w:rsidR="00B0431A">
        <w:rPr>
          <w:sz w:val="22"/>
          <w:szCs w:val="22"/>
        </w:rPr>
        <w:t>Z</w:t>
      </w:r>
      <w:r w:rsidRPr="00C46C3F">
        <w:rPr>
          <w:sz w:val="22"/>
          <w:szCs w:val="22"/>
        </w:rPr>
        <w:t xml:space="preserve">amawiającemu gotowość do odbioru  wpisem </w:t>
      </w:r>
      <w:r w:rsidRPr="004E36C2">
        <w:rPr>
          <w:color w:val="000000" w:themeColor="text1"/>
          <w:sz w:val="22"/>
          <w:szCs w:val="22"/>
        </w:rPr>
        <w:t xml:space="preserve">do </w:t>
      </w:r>
      <w:r w:rsidR="00B0431A">
        <w:rPr>
          <w:color w:val="000000" w:themeColor="text1"/>
          <w:sz w:val="22"/>
          <w:szCs w:val="22"/>
        </w:rPr>
        <w:t>w</w:t>
      </w:r>
      <w:r w:rsidR="00B962DE" w:rsidRPr="004E36C2">
        <w:rPr>
          <w:color w:val="000000" w:themeColor="text1"/>
          <w:sz w:val="22"/>
          <w:szCs w:val="22"/>
        </w:rPr>
        <w:t xml:space="preserve">ewnętrznego </w:t>
      </w:r>
      <w:r w:rsidR="00B0431A">
        <w:rPr>
          <w:color w:val="000000" w:themeColor="text1"/>
          <w:sz w:val="22"/>
          <w:szCs w:val="22"/>
        </w:rPr>
        <w:t>d</w:t>
      </w:r>
      <w:r w:rsidRPr="00B962DE">
        <w:rPr>
          <w:color w:val="000000" w:themeColor="text1"/>
          <w:sz w:val="22"/>
          <w:szCs w:val="22"/>
        </w:rPr>
        <w:t xml:space="preserve">ziennika </w:t>
      </w:r>
      <w:r w:rsidR="00B0431A">
        <w:rPr>
          <w:color w:val="000000" w:themeColor="text1"/>
          <w:sz w:val="22"/>
          <w:szCs w:val="22"/>
        </w:rPr>
        <w:t>b</w:t>
      </w:r>
      <w:r w:rsidRPr="00B962DE">
        <w:rPr>
          <w:color w:val="000000" w:themeColor="text1"/>
          <w:sz w:val="22"/>
          <w:szCs w:val="22"/>
        </w:rPr>
        <w:t xml:space="preserve">udowy; </w:t>
      </w:r>
      <w:r w:rsidRPr="00C46C3F">
        <w:rPr>
          <w:sz w:val="22"/>
          <w:szCs w:val="22"/>
        </w:rPr>
        <w:t xml:space="preserve">potwierdzenie tego wpisu lub brak ustosunkowania się przez Inspektora Nadzoru w terminie 7 dni od daty dokonania wpisu oznaczać będzie osiągnięcie gotowości do odbioru w dacie wpisu do </w:t>
      </w:r>
      <w:r w:rsidR="00B0431A">
        <w:rPr>
          <w:sz w:val="22"/>
          <w:szCs w:val="22"/>
        </w:rPr>
        <w:t>d</w:t>
      </w:r>
      <w:r w:rsidRPr="00C46C3F">
        <w:rPr>
          <w:sz w:val="22"/>
          <w:szCs w:val="22"/>
        </w:rPr>
        <w:t xml:space="preserve">ziennika </w:t>
      </w:r>
      <w:r w:rsidR="00B0431A">
        <w:rPr>
          <w:sz w:val="22"/>
          <w:szCs w:val="22"/>
        </w:rPr>
        <w:t>b</w:t>
      </w:r>
      <w:r w:rsidRPr="00C46C3F">
        <w:rPr>
          <w:sz w:val="22"/>
          <w:szCs w:val="22"/>
        </w:rPr>
        <w:t>udowy.</w:t>
      </w:r>
    </w:p>
    <w:p w14:paraId="2814DC23" w14:textId="34B71F92" w:rsidR="006D1313" w:rsidRPr="00C46C3F" w:rsidRDefault="006D1313" w:rsidP="00B70A23">
      <w:pPr>
        <w:pStyle w:val="Akapitzlist"/>
        <w:numPr>
          <w:ilvl w:val="0"/>
          <w:numId w:val="11"/>
        </w:numPr>
        <w:ind w:left="284"/>
      </w:pPr>
      <w:r w:rsidRPr="00C46C3F">
        <w:t xml:space="preserve">Zamawiający wyznaczy termin i rozpoczęcie odbioru przedmiotu umowy w ciągu  14 dni od daty zawiadomienia go o osiągnięciu gotowości do odbioru zawiadamiając o tym </w:t>
      </w:r>
      <w:r w:rsidR="00B0431A">
        <w:t>W</w:t>
      </w:r>
      <w:r w:rsidRPr="00C46C3F">
        <w:t>ykonawcę.</w:t>
      </w:r>
    </w:p>
    <w:p w14:paraId="434DFD36" w14:textId="106DED63" w:rsidR="006D1313" w:rsidRPr="00C46C3F" w:rsidRDefault="006D1313" w:rsidP="00B70A23">
      <w:pPr>
        <w:pStyle w:val="Akapitzlist"/>
        <w:numPr>
          <w:ilvl w:val="0"/>
          <w:numId w:val="11"/>
        </w:numPr>
        <w:ind w:left="284"/>
      </w:pPr>
      <w:r w:rsidRPr="00C46C3F">
        <w:t>Strony postanawiają, że z czynności odbioru będzie spisany protokół, zawierający wszelkie ustalenia dokonane w toku odbioru, jak też terminy wyznaczone na usunięcie ewentualnych wad stwierdzonych przy odbiorze.</w:t>
      </w:r>
    </w:p>
    <w:p w14:paraId="21F7D9EF" w14:textId="6C8E7148" w:rsidR="006D1313" w:rsidRPr="00C46C3F" w:rsidRDefault="006D1313" w:rsidP="00B70A23">
      <w:pPr>
        <w:pStyle w:val="Akapitzlist"/>
        <w:numPr>
          <w:ilvl w:val="0"/>
          <w:numId w:val="11"/>
        </w:numPr>
        <w:ind w:left="284"/>
      </w:pPr>
      <w:r w:rsidRPr="00C46C3F">
        <w:t>Jeżeli w toku czynności odbioru zostaną stwierdzone wady to Zamawiającemu  w szczególności przysługują następujące uprawnienia;</w:t>
      </w:r>
    </w:p>
    <w:p w14:paraId="3C706D15" w14:textId="4B2B7B8A" w:rsidR="006D1313" w:rsidRPr="00C46C3F" w:rsidRDefault="006D1313" w:rsidP="00B70A23">
      <w:pPr>
        <w:pStyle w:val="Akapitzlist"/>
        <w:numPr>
          <w:ilvl w:val="0"/>
          <w:numId w:val="12"/>
        </w:numPr>
        <w:ind w:left="709"/>
      </w:pPr>
      <w:r w:rsidRPr="00C46C3F">
        <w:t>jeżeli wady nadają się do usunięcia, można odmówić odbioru do czasu usunięcia wad,</w:t>
      </w:r>
    </w:p>
    <w:p w14:paraId="40158E81" w14:textId="5E2F4595" w:rsidR="006D1313" w:rsidRPr="00C46C3F" w:rsidRDefault="006D1313" w:rsidP="00B70A23">
      <w:pPr>
        <w:pStyle w:val="Akapitzlist"/>
        <w:numPr>
          <w:ilvl w:val="0"/>
          <w:numId w:val="12"/>
        </w:numPr>
        <w:ind w:left="709"/>
      </w:pPr>
      <w:r w:rsidRPr="00C46C3F">
        <w:lastRenderedPageBreak/>
        <w:t>jeżeli wady nie nadają się do usunięcia a umożliwiają one użytkowanie przedmiotu odbioru zgodnie z przeznaczeniem, Zamawiający może obniżyć odpowiednio wynagrodzenie,</w:t>
      </w:r>
    </w:p>
    <w:p w14:paraId="1608B678" w14:textId="24BFC777" w:rsidR="006D1313" w:rsidRPr="00C46C3F" w:rsidRDefault="006D1313" w:rsidP="00B70A23">
      <w:pPr>
        <w:pStyle w:val="Akapitzlist"/>
        <w:numPr>
          <w:ilvl w:val="0"/>
          <w:numId w:val="12"/>
        </w:numPr>
        <w:ind w:left="709"/>
      </w:pPr>
      <w:r w:rsidRPr="00C46C3F">
        <w:t xml:space="preserve">jeżeli wady uniemożliwiają użytkowanie zgodnie z przeznaczeniem Zamawiający może </w:t>
      </w:r>
      <w:r w:rsidR="00D36285">
        <w:t xml:space="preserve">w terminie 1 miesiąca </w:t>
      </w:r>
      <w:r w:rsidRPr="00C46C3F">
        <w:t>odstąpić od umowy lub żądać wykonania przedmiotu odbioru po raz drugi.</w:t>
      </w:r>
    </w:p>
    <w:p w14:paraId="674CD7A2" w14:textId="237BE830" w:rsidR="006D1313" w:rsidRDefault="006D1313" w:rsidP="00B70A23">
      <w:pPr>
        <w:pStyle w:val="Akapitzlist"/>
        <w:numPr>
          <w:ilvl w:val="0"/>
          <w:numId w:val="11"/>
        </w:numPr>
        <w:ind w:left="284"/>
      </w:pPr>
      <w:r w:rsidRPr="00C46C3F">
        <w:t xml:space="preserve">Zamawiający dokona w terminie 3 dni odbioru robót zanikających lub ulegających zakryciu, licząc od daty zgłoszenia gotowości </w:t>
      </w:r>
      <w:r>
        <w:t xml:space="preserve">do odbioru wpisem </w:t>
      </w:r>
      <w:r w:rsidRPr="004E36C2">
        <w:rPr>
          <w:color w:val="000000" w:themeColor="text1"/>
        </w:rPr>
        <w:t xml:space="preserve">do </w:t>
      </w:r>
      <w:r w:rsidR="00B962DE" w:rsidRPr="004E36C2">
        <w:rPr>
          <w:color w:val="000000" w:themeColor="text1"/>
        </w:rPr>
        <w:t xml:space="preserve">Wewnętrznego </w:t>
      </w:r>
      <w:r w:rsidRPr="004E36C2">
        <w:rPr>
          <w:color w:val="000000" w:themeColor="text1"/>
        </w:rPr>
        <w:t xml:space="preserve">Dziennika </w:t>
      </w:r>
      <w:r>
        <w:t>Budowy.</w:t>
      </w:r>
    </w:p>
    <w:p w14:paraId="638747E3" w14:textId="6F8BDF0B" w:rsidR="009200D9" w:rsidRDefault="009200D9" w:rsidP="009200D9"/>
    <w:p w14:paraId="3BBE2C97" w14:textId="77777777" w:rsidR="006D1313" w:rsidRDefault="006D1313" w:rsidP="006D1313">
      <w:pPr>
        <w:jc w:val="center"/>
      </w:pPr>
      <w:r>
        <w:t>§ 12</w:t>
      </w:r>
    </w:p>
    <w:p w14:paraId="09C1798C" w14:textId="77777777" w:rsidR="006D1313" w:rsidRDefault="006D1313" w:rsidP="006D1313">
      <w:pPr>
        <w:jc w:val="center"/>
        <w:rPr>
          <w:b/>
          <w:bCs/>
        </w:rPr>
      </w:pPr>
      <w:r>
        <w:rPr>
          <w:b/>
          <w:bCs/>
        </w:rPr>
        <w:t>Gwarancja</w:t>
      </w:r>
    </w:p>
    <w:p w14:paraId="5E60976C" w14:textId="77777777" w:rsidR="006D1313" w:rsidRDefault="006D1313" w:rsidP="00C46C3F">
      <w:pPr>
        <w:spacing w:line="276" w:lineRule="auto"/>
        <w:jc w:val="both"/>
      </w:pPr>
    </w:p>
    <w:p w14:paraId="3A9DE07A" w14:textId="2E145CF8" w:rsidR="006D1313" w:rsidRPr="00C46C3F" w:rsidRDefault="006D1313" w:rsidP="00B70A23">
      <w:pPr>
        <w:pStyle w:val="Tekstpodstawowy"/>
        <w:numPr>
          <w:ilvl w:val="0"/>
          <w:numId w:val="13"/>
        </w:numPr>
        <w:spacing w:line="276" w:lineRule="auto"/>
        <w:ind w:left="284"/>
        <w:jc w:val="both"/>
        <w:rPr>
          <w:sz w:val="22"/>
          <w:szCs w:val="22"/>
        </w:rPr>
      </w:pPr>
      <w:r w:rsidRPr="00C46C3F">
        <w:rPr>
          <w:sz w:val="22"/>
          <w:szCs w:val="22"/>
        </w:rPr>
        <w:t xml:space="preserve">Wykonawca udziela Zamawiającemu </w:t>
      </w:r>
      <w:r w:rsidRPr="00C46C3F">
        <w:rPr>
          <w:b/>
          <w:sz w:val="22"/>
          <w:szCs w:val="22"/>
        </w:rPr>
        <w:t>…………… miesięcy</w:t>
      </w:r>
      <w:r w:rsidRPr="00C46C3F">
        <w:rPr>
          <w:sz w:val="22"/>
          <w:szCs w:val="22"/>
        </w:rPr>
        <w:t xml:space="preserve"> </w:t>
      </w:r>
      <w:r w:rsidRPr="00C46C3F">
        <w:rPr>
          <w:b/>
          <w:sz w:val="22"/>
          <w:szCs w:val="22"/>
        </w:rPr>
        <w:t xml:space="preserve"> </w:t>
      </w:r>
      <w:r w:rsidRPr="00C46C3F">
        <w:rPr>
          <w:sz w:val="22"/>
          <w:szCs w:val="22"/>
        </w:rPr>
        <w:t xml:space="preserve">gwarancji na wykonane roboty, wbudowane materiały, elementy i zamontowane urządzenia objęte niniejszą umową. Bieg terminu gwarancji  rozpoczyna się od daty podpisania protokołu odbioru końcowego. </w:t>
      </w:r>
      <w:r w:rsidRPr="00C46C3F">
        <w:rPr>
          <w:rFonts w:eastAsia="Cambria"/>
          <w:b/>
          <w:sz w:val="22"/>
          <w:szCs w:val="22"/>
        </w:rPr>
        <w:t xml:space="preserve">Udzielając gwarancji Wykonawca zapewnia bezpłatne, w ramach wynagrodzenia o </w:t>
      </w:r>
      <w:r w:rsidRPr="00B962DE">
        <w:rPr>
          <w:rFonts w:eastAsia="Cambria"/>
          <w:b/>
          <w:color w:val="000000" w:themeColor="text1"/>
          <w:sz w:val="22"/>
          <w:szCs w:val="22"/>
        </w:rPr>
        <w:t xml:space="preserve">którym mowa </w:t>
      </w:r>
      <w:r w:rsidRPr="00B962DE">
        <w:rPr>
          <w:b/>
          <w:color w:val="000000" w:themeColor="text1"/>
          <w:sz w:val="22"/>
          <w:szCs w:val="22"/>
        </w:rPr>
        <w:t>§ 7</w:t>
      </w:r>
      <w:r w:rsidR="00B0431A">
        <w:rPr>
          <w:b/>
          <w:color w:val="000000" w:themeColor="text1"/>
          <w:sz w:val="22"/>
          <w:szCs w:val="22"/>
        </w:rPr>
        <w:t xml:space="preserve"> ust. 1 umowy</w:t>
      </w:r>
      <w:r w:rsidRPr="00B962DE">
        <w:rPr>
          <w:b/>
          <w:color w:val="000000" w:themeColor="text1"/>
          <w:sz w:val="22"/>
          <w:szCs w:val="22"/>
        </w:rPr>
        <w:t>,</w:t>
      </w:r>
      <w:r w:rsidRPr="00B962DE">
        <w:rPr>
          <w:rFonts w:eastAsia="Cambria"/>
          <w:b/>
          <w:color w:val="000000" w:themeColor="text1"/>
          <w:sz w:val="22"/>
          <w:szCs w:val="22"/>
        </w:rPr>
        <w:t xml:space="preserve"> czynności </w:t>
      </w:r>
      <w:r w:rsidRPr="00C46C3F">
        <w:rPr>
          <w:rFonts w:eastAsia="Cambria"/>
          <w:b/>
          <w:sz w:val="22"/>
          <w:szCs w:val="22"/>
        </w:rPr>
        <w:t xml:space="preserve">przeglądów gwarancyjnych i materiałów eksploatacyjnych związanych z tymi przeglądami w okresie udzielonej gwarancji na cały przedmiot zamówienia. </w:t>
      </w:r>
    </w:p>
    <w:p w14:paraId="55B984C8" w14:textId="70D264CD" w:rsidR="006D1313" w:rsidRPr="00C46C3F" w:rsidRDefault="006D1313" w:rsidP="00B70A23">
      <w:pPr>
        <w:pStyle w:val="Akapitzlist"/>
        <w:numPr>
          <w:ilvl w:val="0"/>
          <w:numId w:val="13"/>
        </w:numPr>
        <w:autoSpaceDE w:val="0"/>
        <w:autoSpaceDN w:val="0"/>
        <w:spacing w:after="0"/>
        <w:ind w:left="283" w:hanging="357"/>
        <w:rPr>
          <w:rFonts w:eastAsia="Cambria"/>
          <w:b/>
        </w:rPr>
      </w:pPr>
      <w:r w:rsidRPr="00C46C3F">
        <w:rPr>
          <w:rFonts w:eastAsia="Cambria"/>
          <w:b/>
        </w:rPr>
        <w:t>Przeglądy będą odbywały się minimum raz w roku chyba, że gwarancja producenta danego materiału lub urządzenia wymaga częstszych przeglądów i potwierdzane protokołem podpisanym przez Wykonawcę oraz przedstawiciela Zamawiającego</w:t>
      </w:r>
    </w:p>
    <w:p w14:paraId="4927CC0A" w14:textId="4E17ACB0" w:rsidR="006D1313" w:rsidRPr="00C46C3F" w:rsidRDefault="006D1313" w:rsidP="00B70A23">
      <w:pPr>
        <w:pStyle w:val="Tekstpodstawowy"/>
        <w:numPr>
          <w:ilvl w:val="0"/>
          <w:numId w:val="13"/>
        </w:numPr>
        <w:spacing w:line="276" w:lineRule="auto"/>
        <w:ind w:left="283" w:hanging="357"/>
        <w:jc w:val="both"/>
        <w:rPr>
          <w:color w:val="000000"/>
          <w:sz w:val="22"/>
          <w:szCs w:val="22"/>
        </w:rPr>
      </w:pPr>
      <w:r w:rsidRPr="00C46C3F">
        <w:rPr>
          <w:color w:val="000000"/>
          <w:sz w:val="22"/>
          <w:szCs w:val="22"/>
        </w:rPr>
        <w:t>W okresie gwarancji Wykonawca jest odpowiedzialny wobec Zamawiającego za naprawienie wszelkich wad i usterek w wykonanych robotach oraz zamontowanych urządzeniach i materiałach, które powstały w wyniku użytkowania uszkodzonych urządzeń lub materiałów oraz wadliwie wykonanych robót.</w:t>
      </w:r>
    </w:p>
    <w:p w14:paraId="16CB7E3E" w14:textId="04A19B11" w:rsidR="006D1313" w:rsidRPr="00C46C3F" w:rsidRDefault="006D1313" w:rsidP="00B70A23">
      <w:pPr>
        <w:pStyle w:val="Akapitzlist"/>
        <w:numPr>
          <w:ilvl w:val="0"/>
          <w:numId w:val="13"/>
        </w:numPr>
        <w:autoSpaceDE w:val="0"/>
        <w:autoSpaceDN w:val="0"/>
        <w:ind w:left="284"/>
        <w:rPr>
          <w:rFonts w:eastAsiaTheme="minorHAnsi"/>
          <w:lang w:eastAsia="en-US"/>
        </w:rPr>
      </w:pPr>
      <w:r w:rsidRPr="00C46C3F">
        <w:rPr>
          <w:rFonts w:eastAsiaTheme="minorHAnsi"/>
          <w:lang w:eastAsia="en-US"/>
        </w:rPr>
        <w:t xml:space="preserve">W przypadku wystąpienia wad i usterek Wykonawca zobowiązany jest do ich usunięcia w terminie 14 dni, licząc od dnia powiadomienia go o wadzie lub usterce, w ramach wynagrodzenia, o którym mowa w § </w:t>
      </w:r>
      <w:r w:rsidR="004041C9" w:rsidRPr="00C46C3F">
        <w:rPr>
          <w:rFonts w:eastAsiaTheme="minorHAnsi"/>
          <w:lang w:eastAsia="en-US"/>
        </w:rPr>
        <w:t>7</w:t>
      </w:r>
      <w:r w:rsidR="00B0431A">
        <w:rPr>
          <w:rFonts w:eastAsiaTheme="minorHAnsi"/>
          <w:lang w:eastAsia="en-US"/>
        </w:rPr>
        <w:t xml:space="preserve"> ust. 1 umowy</w:t>
      </w:r>
      <w:r w:rsidRPr="00C46C3F">
        <w:rPr>
          <w:rFonts w:eastAsiaTheme="minorHAnsi"/>
          <w:lang w:eastAsia="en-US"/>
        </w:rPr>
        <w:t>. W szczególnych przypadkach, gdy wada lub usterka stanowi zagrożenie dla życia lub zdrowia ludzi lub szkodą bardzo dużych rozmiarach, Wykonawca zobowiązany jest do niezwłocznego zabezpieczenia miejsca awarii w celu usunięcia zagrożeń lub niedopuszczenia do powiększenia się szkody.</w:t>
      </w:r>
    </w:p>
    <w:p w14:paraId="17B6C580" w14:textId="49F527E9" w:rsidR="006D1313" w:rsidRDefault="006D1313" w:rsidP="00B70A23">
      <w:pPr>
        <w:pStyle w:val="Akapitzlist"/>
        <w:numPr>
          <w:ilvl w:val="0"/>
          <w:numId w:val="13"/>
        </w:numPr>
        <w:autoSpaceDE w:val="0"/>
        <w:autoSpaceDN w:val="0"/>
        <w:ind w:left="284"/>
      </w:pPr>
      <w:r w:rsidRPr="00C46C3F">
        <w:t>Niewykonanie przeglądów gwarancyjnych w ciągu 12 miesięcy od dnia wykonania przedmiotu zamówienia a później w przeciągu 12 miesięcy od poprzedniego przeglądu gwarancyjnego powoduje naliczanie wykonawcy kar umownych za zwłokę w wysokości 100 zł za każdy dzień zwłoki. Jeżeli opóźnienie w wykonywaniu corocznych czynności przeglądów gwarancyjnych wyniesie ponad 30 dni Zamawiający ma prawo na koszt Wykonawcy dokonać przeglądu u</w:t>
      </w:r>
      <w:r>
        <w:t xml:space="preserve"> innego podmiotu i obciążyć kosztami tego przeglądu Wykonawcę.</w:t>
      </w:r>
    </w:p>
    <w:p w14:paraId="5D08F387" w14:textId="77777777" w:rsidR="00AD2972" w:rsidRDefault="00AD2972" w:rsidP="00AD2972">
      <w:pPr>
        <w:autoSpaceDE w:val="0"/>
        <w:autoSpaceDN w:val="0"/>
      </w:pPr>
    </w:p>
    <w:p w14:paraId="3C88B6B0" w14:textId="77777777" w:rsidR="006D1313" w:rsidRPr="00AD2972" w:rsidRDefault="006D1313" w:rsidP="006D1313">
      <w:pPr>
        <w:pStyle w:val="Tekstpodstawowy"/>
        <w:jc w:val="center"/>
        <w:rPr>
          <w:sz w:val="20"/>
        </w:rPr>
      </w:pPr>
      <w:r w:rsidRPr="00AD2972">
        <w:rPr>
          <w:sz w:val="20"/>
        </w:rPr>
        <w:t>§ 13</w:t>
      </w:r>
    </w:p>
    <w:p w14:paraId="63D553A7" w14:textId="7CC4DF15" w:rsidR="006D1313" w:rsidRPr="006E5D22" w:rsidRDefault="006D1313" w:rsidP="006D1313">
      <w:pPr>
        <w:autoSpaceDE w:val="0"/>
        <w:autoSpaceDN w:val="0"/>
        <w:jc w:val="center"/>
        <w:rPr>
          <w:b/>
          <w:bCs/>
          <w:sz w:val="22"/>
          <w:szCs w:val="22"/>
        </w:rPr>
      </w:pPr>
      <w:r w:rsidRPr="006E5D22">
        <w:rPr>
          <w:b/>
          <w:bCs/>
          <w:sz w:val="22"/>
          <w:szCs w:val="22"/>
        </w:rPr>
        <w:t>Odstąpienie od umowy</w:t>
      </w:r>
    </w:p>
    <w:p w14:paraId="27AF31AD" w14:textId="77777777" w:rsidR="005841AB" w:rsidRPr="005841AB" w:rsidRDefault="005841AB" w:rsidP="006D1313">
      <w:pPr>
        <w:autoSpaceDE w:val="0"/>
        <w:autoSpaceDN w:val="0"/>
        <w:jc w:val="center"/>
        <w:rPr>
          <w:sz w:val="22"/>
          <w:szCs w:val="22"/>
        </w:rPr>
      </w:pPr>
    </w:p>
    <w:p w14:paraId="70F7DEBF" w14:textId="77777777" w:rsidR="005841AB" w:rsidRPr="005841AB" w:rsidRDefault="005841AB" w:rsidP="005841AB">
      <w:pPr>
        <w:numPr>
          <w:ilvl w:val="0"/>
          <w:numId w:val="34"/>
        </w:numPr>
        <w:autoSpaceDE w:val="0"/>
        <w:autoSpaceDN w:val="0"/>
        <w:spacing w:line="276" w:lineRule="auto"/>
        <w:ind w:left="426" w:hanging="426"/>
        <w:contextualSpacing/>
        <w:rPr>
          <w:rFonts w:eastAsiaTheme="minorHAnsi"/>
          <w:color w:val="000000"/>
          <w:sz w:val="22"/>
          <w:szCs w:val="22"/>
          <w:lang w:eastAsia="en-US"/>
        </w:rPr>
      </w:pPr>
      <w:r w:rsidRPr="005841AB">
        <w:rPr>
          <w:rFonts w:eastAsiaTheme="minorHAnsi"/>
          <w:color w:val="000000"/>
          <w:sz w:val="22"/>
          <w:szCs w:val="22"/>
          <w:lang w:eastAsia="en-US"/>
        </w:rPr>
        <w:t>Zamawiający zastrzega sobie prawo do odstąpienia od umowy, jeżeli:</w:t>
      </w:r>
    </w:p>
    <w:p w14:paraId="70293CF8" w14:textId="77777777" w:rsidR="005841AB" w:rsidRPr="005841AB" w:rsidRDefault="005841AB" w:rsidP="005841AB">
      <w:pPr>
        <w:numPr>
          <w:ilvl w:val="0"/>
          <w:numId w:val="35"/>
        </w:numPr>
        <w:autoSpaceDE w:val="0"/>
        <w:autoSpaceDN w:val="0"/>
        <w:spacing w:line="276" w:lineRule="auto"/>
        <w:ind w:left="851" w:hanging="425"/>
        <w:contextualSpacing/>
        <w:rPr>
          <w:rFonts w:eastAsiaTheme="minorHAnsi"/>
          <w:color w:val="000000"/>
          <w:sz w:val="22"/>
          <w:szCs w:val="22"/>
          <w:lang w:eastAsia="en-US"/>
        </w:rPr>
      </w:pPr>
      <w:r w:rsidRPr="005841AB">
        <w:rPr>
          <w:rFonts w:eastAsiaTheme="minorHAnsi"/>
          <w:color w:val="000000"/>
          <w:sz w:val="22"/>
          <w:szCs w:val="22"/>
          <w:lang w:eastAsia="en-US"/>
        </w:rPr>
        <w:t xml:space="preserve">Wykonawca realizuje roboty budowlane, stanowiące przedmiot zamówienia, </w:t>
      </w:r>
      <w:r w:rsidRPr="005841AB">
        <w:rPr>
          <w:rFonts w:eastAsiaTheme="minorHAnsi"/>
          <w:color w:val="000000"/>
          <w:sz w:val="22"/>
          <w:szCs w:val="22"/>
          <w:lang w:eastAsia="en-US"/>
        </w:rPr>
        <w:br/>
        <w:t>w sposób niezgodny z dokumentacją projektową, STWIORB, wskazaniami Zamawiającego, wskazaniami inspektora nadzoru inwestorskiego lub postanowieniami umowy pomimo dwukrotnego wezwania Wykonawcy do zaniechania naruszeń i bezskutecznego upływu terminu wskazanego w tych wezwaniach</w:t>
      </w:r>
    </w:p>
    <w:p w14:paraId="7914F266" w14:textId="77777777" w:rsidR="005841AB" w:rsidRPr="005841AB" w:rsidRDefault="005841AB" w:rsidP="005841AB">
      <w:pPr>
        <w:numPr>
          <w:ilvl w:val="0"/>
          <w:numId w:val="35"/>
        </w:numPr>
        <w:autoSpaceDE w:val="0"/>
        <w:autoSpaceDN w:val="0"/>
        <w:spacing w:line="276" w:lineRule="auto"/>
        <w:ind w:left="851" w:hanging="425"/>
        <w:contextualSpacing/>
        <w:rPr>
          <w:rFonts w:eastAsiaTheme="minorHAnsi"/>
          <w:color w:val="000000"/>
          <w:sz w:val="22"/>
          <w:szCs w:val="22"/>
          <w:lang w:eastAsia="en-US"/>
        </w:rPr>
      </w:pPr>
      <w:r w:rsidRPr="005841AB">
        <w:rPr>
          <w:rFonts w:eastAsiaTheme="minorHAnsi"/>
          <w:color w:val="000000"/>
          <w:sz w:val="22"/>
          <w:szCs w:val="22"/>
          <w:lang w:eastAsia="en-US"/>
        </w:rPr>
        <w:t xml:space="preserve">gdy Wykonawca nie rozpoczął robót budowlanych bez uzasadnionej przyczyny w okresie 10 dni od dnia przekazania mu placu budowy i nie podjął ich </w:t>
      </w:r>
      <w:r w:rsidRPr="005841AB">
        <w:rPr>
          <w:rFonts w:eastAsiaTheme="minorHAnsi"/>
          <w:color w:val="000000"/>
          <w:sz w:val="22"/>
          <w:szCs w:val="22"/>
          <w:lang w:eastAsia="en-US"/>
        </w:rPr>
        <w:br/>
        <w:t>w terminie wyznaczonym przez Zamawiającego,</w:t>
      </w:r>
    </w:p>
    <w:p w14:paraId="33A41A15" w14:textId="77777777" w:rsidR="005841AB" w:rsidRPr="005841AB" w:rsidRDefault="005841AB" w:rsidP="005841AB">
      <w:pPr>
        <w:numPr>
          <w:ilvl w:val="0"/>
          <w:numId w:val="35"/>
        </w:numPr>
        <w:autoSpaceDE w:val="0"/>
        <w:autoSpaceDN w:val="0"/>
        <w:spacing w:line="276" w:lineRule="auto"/>
        <w:ind w:left="851" w:hanging="425"/>
        <w:contextualSpacing/>
        <w:rPr>
          <w:rFonts w:eastAsiaTheme="minorHAnsi"/>
          <w:color w:val="000000"/>
          <w:sz w:val="22"/>
          <w:szCs w:val="22"/>
          <w:lang w:eastAsia="en-US"/>
        </w:rPr>
      </w:pPr>
      <w:r w:rsidRPr="005841AB">
        <w:rPr>
          <w:rFonts w:eastAsiaTheme="minorHAnsi"/>
          <w:color w:val="000000"/>
          <w:sz w:val="22"/>
          <w:szCs w:val="22"/>
          <w:lang w:eastAsia="en-US"/>
        </w:rPr>
        <w:t xml:space="preserve">gdy zwłoka w wykonaniu przedmiotu zamówienia przekroczy 30 dni, </w:t>
      </w:r>
    </w:p>
    <w:p w14:paraId="3989682D" w14:textId="77777777" w:rsidR="005841AB" w:rsidRPr="005841AB" w:rsidRDefault="005841AB" w:rsidP="005841AB">
      <w:pPr>
        <w:numPr>
          <w:ilvl w:val="0"/>
          <w:numId w:val="35"/>
        </w:numPr>
        <w:autoSpaceDE w:val="0"/>
        <w:autoSpaceDN w:val="0"/>
        <w:spacing w:line="276" w:lineRule="auto"/>
        <w:ind w:left="851" w:hanging="425"/>
        <w:contextualSpacing/>
        <w:rPr>
          <w:rFonts w:eastAsiaTheme="minorHAnsi"/>
          <w:color w:val="000000"/>
          <w:sz w:val="22"/>
          <w:szCs w:val="22"/>
          <w:lang w:eastAsia="en-US"/>
        </w:rPr>
      </w:pPr>
      <w:r w:rsidRPr="005841AB">
        <w:rPr>
          <w:rFonts w:eastAsiaTheme="minorHAnsi"/>
          <w:color w:val="000000"/>
          <w:sz w:val="22"/>
          <w:szCs w:val="22"/>
          <w:lang w:eastAsia="en-US"/>
        </w:rPr>
        <w:t>gdy wykonawca bez zgody Zamawiającego przerwał realizację robót i przerwa trwa dłużej niż 10 dni,</w:t>
      </w:r>
    </w:p>
    <w:p w14:paraId="11F0F1A7" w14:textId="77777777" w:rsidR="005841AB" w:rsidRPr="005841AB" w:rsidRDefault="005841AB" w:rsidP="005841AB">
      <w:pPr>
        <w:numPr>
          <w:ilvl w:val="0"/>
          <w:numId w:val="35"/>
        </w:numPr>
        <w:autoSpaceDE w:val="0"/>
        <w:autoSpaceDN w:val="0"/>
        <w:spacing w:line="276" w:lineRule="auto"/>
        <w:ind w:left="851" w:hanging="425"/>
        <w:contextualSpacing/>
        <w:rPr>
          <w:rFonts w:eastAsiaTheme="minorHAnsi"/>
          <w:color w:val="000000"/>
          <w:sz w:val="22"/>
          <w:szCs w:val="22"/>
          <w:lang w:eastAsia="en-US"/>
        </w:rPr>
      </w:pPr>
      <w:r w:rsidRPr="005841AB">
        <w:rPr>
          <w:rFonts w:eastAsiaTheme="minorHAnsi"/>
          <w:color w:val="000000"/>
          <w:sz w:val="22"/>
          <w:szCs w:val="22"/>
          <w:lang w:eastAsia="en-US"/>
        </w:rPr>
        <w:lastRenderedPageBreak/>
        <w:t>wystąpiła konieczność co najmniej trzykrotnego dokonania przez Zamawiającego bezpośredniej zapłaty podwykonawcy lub dalszemu podwykonawcy,</w:t>
      </w:r>
    </w:p>
    <w:p w14:paraId="637359CD" w14:textId="77777777" w:rsidR="005841AB" w:rsidRPr="005841AB" w:rsidRDefault="005841AB" w:rsidP="005841AB">
      <w:pPr>
        <w:numPr>
          <w:ilvl w:val="0"/>
          <w:numId w:val="35"/>
        </w:numPr>
        <w:autoSpaceDE w:val="0"/>
        <w:autoSpaceDN w:val="0"/>
        <w:spacing w:line="276" w:lineRule="auto"/>
        <w:ind w:left="851" w:hanging="425"/>
        <w:contextualSpacing/>
        <w:rPr>
          <w:rFonts w:eastAsiaTheme="minorHAnsi"/>
          <w:color w:val="000000"/>
          <w:sz w:val="22"/>
          <w:szCs w:val="22"/>
          <w:lang w:eastAsia="en-US"/>
        </w:rPr>
      </w:pPr>
      <w:r w:rsidRPr="005841AB">
        <w:rPr>
          <w:rFonts w:eastAsiaTheme="minorHAnsi"/>
          <w:color w:val="000000"/>
          <w:sz w:val="22"/>
          <w:szCs w:val="22"/>
          <w:lang w:eastAsia="en-US"/>
        </w:rPr>
        <w:t>w przypadku wystąpienia okoliczności, o których mowa w art. 635 kodeksu cywilnego,</w:t>
      </w:r>
    </w:p>
    <w:p w14:paraId="5B48E7E9" w14:textId="45F72613" w:rsidR="005841AB" w:rsidRPr="005841AB" w:rsidRDefault="005841AB" w:rsidP="005841AB">
      <w:pPr>
        <w:numPr>
          <w:ilvl w:val="0"/>
          <w:numId w:val="35"/>
        </w:numPr>
        <w:autoSpaceDE w:val="0"/>
        <w:autoSpaceDN w:val="0"/>
        <w:spacing w:line="276" w:lineRule="auto"/>
        <w:ind w:left="851" w:hanging="425"/>
        <w:contextualSpacing/>
        <w:rPr>
          <w:rFonts w:eastAsiaTheme="minorHAnsi"/>
          <w:color w:val="000000"/>
          <w:sz w:val="22"/>
          <w:szCs w:val="22"/>
          <w:lang w:eastAsia="en-US"/>
        </w:rPr>
      </w:pPr>
      <w:r w:rsidRPr="005841AB">
        <w:rPr>
          <w:rFonts w:eastAsiaTheme="minorHAnsi"/>
          <w:color w:val="000000"/>
          <w:sz w:val="22"/>
          <w:szCs w:val="22"/>
          <w:lang w:eastAsia="en-US"/>
        </w:rPr>
        <w:t xml:space="preserve">w przypadku co najmniej dwukrotnego uchybienia obowiązkowi określonemu </w:t>
      </w:r>
      <w:r w:rsidRPr="005841AB">
        <w:rPr>
          <w:rFonts w:eastAsiaTheme="minorHAnsi"/>
          <w:color w:val="000000"/>
          <w:sz w:val="22"/>
          <w:szCs w:val="22"/>
          <w:lang w:eastAsia="en-US"/>
        </w:rPr>
        <w:br/>
        <w:t xml:space="preserve">w § </w:t>
      </w:r>
      <w:r w:rsidR="001E7CAE">
        <w:rPr>
          <w:rFonts w:eastAsiaTheme="minorHAnsi"/>
          <w:color w:val="000000"/>
          <w:sz w:val="22"/>
          <w:szCs w:val="22"/>
          <w:lang w:eastAsia="en-US"/>
        </w:rPr>
        <w:t>4</w:t>
      </w:r>
      <w:r w:rsidRPr="005841AB">
        <w:rPr>
          <w:rFonts w:eastAsiaTheme="minorHAnsi"/>
          <w:color w:val="000000"/>
          <w:sz w:val="22"/>
          <w:szCs w:val="22"/>
          <w:lang w:eastAsia="en-US"/>
        </w:rPr>
        <w:t xml:space="preserve"> ust.</w:t>
      </w:r>
      <w:r w:rsidR="001E7CAE">
        <w:rPr>
          <w:rFonts w:eastAsiaTheme="minorHAnsi"/>
          <w:color w:val="000000"/>
          <w:sz w:val="22"/>
          <w:szCs w:val="22"/>
          <w:lang w:eastAsia="en-US"/>
        </w:rPr>
        <w:t xml:space="preserve"> 13</w:t>
      </w:r>
      <w:r w:rsidRPr="005841AB">
        <w:rPr>
          <w:rFonts w:eastAsiaTheme="minorHAnsi"/>
          <w:color w:val="000000"/>
          <w:sz w:val="22"/>
          <w:szCs w:val="22"/>
          <w:lang w:eastAsia="en-US"/>
        </w:rPr>
        <w:t>,</w:t>
      </w:r>
    </w:p>
    <w:p w14:paraId="16F5B8B4" w14:textId="1AF68710" w:rsidR="005841AB" w:rsidRPr="005841AB" w:rsidRDefault="005841AB" w:rsidP="005841AB">
      <w:pPr>
        <w:numPr>
          <w:ilvl w:val="0"/>
          <w:numId w:val="35"/>
        </w:numPr>
        <w:autoSpaceDE w:val="0"/>
        <w:autoSpaceDN w:val="0"/>
        <w:spacing w:line="276" w:lineRule="auto"/>
        <w:ind w:left="851" w:hanging="425"/>
        <w:contextualSpacing/>
        <w:rPr>
          <w:rFonts w:eastAsiaTheme="minorHAnsi"/>
          <w:color w:val="000000"/>
          <w:sz w:val="22"/>
          <w:szCs w:val="22"/>
          <w:lang w:eastAsia="en-US"/>
        </w:rPr>
      </w:pPr>
      <w:r w:rsidRPr="005841AB">
        <w:rPr>
          <w:rFonts w:eastAsiaTheme="minorHAnsi"/>
          <w:color w:val="000000"/>
          <w:sz w:val="22"/>
          <w:szCs w:val="22"/>
          <w:lang w:eastAsia="en-US"/>
        </w:rPr>
        <w:t>w przypadku co najmniej dwukrotnego niezłożenia oświadcze</w:t>
      </w:r>
      <w:r w:rsidR="006E5D22">
        <w:rPr>
          <w:rFonts w:eastAsiaTheme="minorHAnsi"/>
          <w:color w:val="000000"/>
          <w:sz w:val="22"/>
          <w:szCs w:val="22"/>
          <w:lang w:eastAsia="en-US"/>
        </w:rPr>
        <w:t>nia</w:t>
      </w:r>
      <w:r w:rsidRPr="005841AB">
        <w:rPr>
          <w:rFonts w:eastAsiaTheme="minorHAnsi"/>
          <w:color w:val="000000"/>
          <w:sz w:val="22"/>
          <w:szCs w:val="22"/>
          <w:lang w:eastAsia="en-US"/>
        </w:rPr>
        <w:t xml:space="preserve">, o których mowa w § </w:t>
      </w:r>
      <w:r w:rsidR="001E7CAE">
        <w:rPr>
          <w:rFonts w:eastAsiaTheme="minorHAnsi"/>
          <w:color w:val="000000"/>
          <w:sz w:val="22"/>
          <w:szCs w:val="22"/>
          <w:lang w:eastAsia="en-US"/>
        </w:rPr>
        <w:t>4</w:t>
      </w:r>
      <w:r w:rsidRPr="005841AB">
        <w:rPr>
          <w:rFonts w:eastAsiaTheme="minorHAnsi"/>
          <w:color w:val="000000"/>
          <w:sz w:val="22"/>
          <w:szCs w:val="22"/>
          <w:lang w:eastAsia="en-US"/>
        </w:rPr>
        <w:t xml:space="preserve"> ust. </w:t>
      </w:r>
      <w:r w:rsidR="001E7CAE">
        <w:rPr>
          <w:rFonts w:eastAsiaTheme="minorHAnsi"/>
          <w:color w:val="000000"/>
          <w:sz w:val="22"/>
          <w:szCs w:val="22"/>
          <w:lang w:eastAsia="en-US"/>
        </w:rPr>
        <w:t>15</w:t>
      </w:r>
      <w:r w:rsidRPr="005841AB">
        <w:rPr>
          <w:rFonts w:eastAsiaTheme="minorHAnsi"/>
          <w:color w:val="000000"/>
          <w:sz w:val="22"/>
          <w:szCs w:val="22"/>
          <w:lang w:eastAsia="en-US"/>
        </w:rPr>
        <w:t xml:space="preserve">, pomimo powtórnego wezwania. </w:t>
      </w:r>
    </w:p>
    <w:p w14:paraId="6BBB89CF" w14:textId="77777777" w:rsidR="005841AB" w:rsidRPr="005841AB" w:rsidRDefault="005841AB" w:rsidP="005841AB">
      <w:pPr>
        <w:numPr>
          <w:ilvl w:val="0"/>
          <w:numId w:val="34"/>
        </w:numPr>
        <w:autoSpaceDE w:val="0"/>
        <w:autoSpaceDN w:val="0"/>
        <w:spacing w:line="276" w:lineRule="auto"/>
        <w:ind w:left="426" w:hanging="426"/>
        <w:contextualSpacing/>
        <w:rPr>
          <w:rFonts w:eastAsiaTheme="minorHAnsi"/>
          <w:color w:val="000000"/>
          <w:sz w:val="22"/>
          <w:szCs w:val="22"/>
          <w:lang w:eastAsia="en-US"/>
        </w:rPr>
      </w:pPr>
      <w:r w:rsidRPr="005841AB">
        <w:rPr>
          <w:rFonts w:eastAsiaTheme="minorHAnsi"/>
          <w:color w:val="000000"/>
          <w:sz w:val="22"/>
          <w:szCs w:val="22"/>
          <w:lang w:eastAsia="en-US"/>
        </w:rPr>
        <w:t xml:space="preserve">W przypadkach określonych w ust. 1, odstąpienie od umowy może nastąpić </w:t>
      </w:r>
      <w:r w:rsidRPr="005841AB">
        <w:rPr>
          <w:rFonts w:eastAsiaTheme="minorHAnsi"/>
          <w:color w:val="000000"/>
          <w:sz w:val="22"/>
          <w:szCs w:val="22"/>
          <w:lang w:eastAsia="en-US"/>
        </w:rPr>
        <w:br/>
        <w:t xml:space="preserve">w terminie 30 dni od powzięcia wiadomości o zaistnieniu okoliczności, o których mowa w ust. 1. </w:t>
      </w:r>
    </w:p>
    <w:p w14:paraId="14A2C1CA" w14:textId="77777777" w:rsidR="005841AB" w:rsidRPr="005841AB" w:rsidRDefault="005841AB" w:rsidP="005841AB">
      <w:pPr>
        <w:numPr>
          <w:ilvl w:val="0"/>
          <w:numId w:val="34"/>
        </w:numPr>
        <w:autoSpaceDE w:val="0"/>
        <w:autoSpaceDN w:val="0"/>
        <w:spacing w:line="276" w:lineRule="auto"/>
        <w:ind w:left="426" w:hanging="426"/>
        <w:contextualSpacing/>
        <w:rPr>
          <w:rFonts w:eastAsiaTheme="minorHAnsi"/>
          <w:color w:val="000000"/>
          <w:sz w:val="22"/>
          <w:szCs w:val="22"/>
          <w:lang w:eastAsia="en-US"/>
        </w:rPr>
      </w:pPr>
      <w:r w:rsidRPr="005841AB">
        <w:rPr>
          <w:rFonts w:eastAsiaTheme="minorHAnsi"/>
          <w:color w:val="000000"/>
          <w:sz w:val="22"/>
          <w:szCs w:val="22"/>
          <w:lang w:eastAsia="en-US"/>
        </w:rPr>
        <w:t>Odstąpienie od umowy powinno nastąpić w formie pisemnej lub formie elektronicznej pod rygorem nieważności takiego odstąpienia i powinno zawierać uzasadnienie.</w:t>
      </w:r>
    </w:p>
    <w:p w14:paraId="42F111F6" w14:textId="77777777" w:rsidR="005841AB" w:rsidRPr="005841AB" w:rsidRDefault="005841AB" w:rsidP="005841AB">
      <w:pPr>
        <w:numPr>
          <w:ilvl w:val="0"/>
          <w:numId w:val="34"/>
        </w:numPr>
        <w:autoSpaceDE w:val="0"/>
        <w:autoSpaceDN w:val="0"/>
        <w:spacing w:line="276" w:lineRule="auto"/>
        <w:ind w:left="426" w:hanging="426"/>
        <w:contextualSpacing/>
        <w:rPr>
          <w:rFonts w:eastAsiaTheme="minorHAnsi"/>
          <w:color w:val="000000"/>
          <w:sz w:val="22"/>
          <w:szCs w:val="22"/>
          <w:lang w:eastAsia="en-US"/>
        </w:rPr>
      </w:pPr>
      <w:r w:rsidRPr="005841AB">
        <w:rPr>
          <w:rFonts w:eastAsiaTheme="minorHAnsi"/>
          <w:color w:val="000000"/>
          <w:sz w:val="22"/>
          <w:szCs w:val="22"/>
          <w:lang w:eastAsia="en-US"/>
        </w:rPr>
        <w:t>W wypadku odstąpienia od umowy, Wykonawcę oraz Zamawiającego obciążają następujące obowiązki szczegółowe:</w:t>
      </w:r>
    </w:p>
    <w:p w14:paraId="354AF152" w14:textId="77777777" w:rsidR="005841AB" w:rsidRPr="005841AB" w:rsidRDefault="005841AB" w:rsidP="005841AB">
      <w:pPr>
        <w:numPr>
          <w:ilvl w:val="0"/>
          <w:numId w:val="36"/>
        </w:numPr>
        <w:autoSpaceDE w:val="0"/>
        <w:autoSpaceDN w:val="0"/>
        <w:spacing w:line="276" w:lineRule="auto"/>
        <w:ind w:left="851" w:hanging="425"/>
        <w:contextualSpacing/>
        <w:rPr>
          <w:rFonts w:eastAsiaTheme="minorHAnsi"/>
          <w:color w:val="000000"/>
          <w:sz w:val="22"/>
          <w:szCs w:val="22"/>
          <w:lang w:eastAsia="en-US"/>
        </w:rPr>
      </w:pPr>
      <w:r w:rsidRPr="005841AB">
        <w:rPr>
          <w:rFonts w:eastAsiaTheme="minorHAnsi"/>
          <w:color w:val="000000"/>
          <w:sz w:val="22"/>
          <w:szCs w:val="22"/>
          <w:lang w:eastAsia="en-US"/>
        </w:rPr>
        <w:t>w terminie wspólnie uzgodnionym przez Strony, ale nie dłuższym niż 14 dni od daty odstąpienia od umowy, Wykonawca, przy udziale Zamawiającego, sporządzi szczegółowy protokół inwentaryzacji robót w toku, według stanu na dzień odstąpienia.</w:t>
      </w:r>
    </w:p>
    <w:p w14:paraId="1718A04C" w14:textId="77777777" w:rsidR="005841AB" w:rsidRPr="005841AB" w:rsidRDefault="005841AB" w:rsidP="005841AB">
      <w:pPr>
        <w:numPr>
          <w:ilvl w:val="0"/>
          <w:numId w:val="36"/>
        </w:numPr>
        <w:autoSpaceDE w:val="0"/>
        <w:autoSpaceDN w:val="0"/>
        <w:spacing w:line="276" w:lineRule="auto"/>
        <w:ind w:left="851" w:hanging="425"/>
        <w:contextualSpacing/>
        <w:rPr>
          <w:rFonts w:eastAsiaTheme="minorHAnsi"/>
          <w:color w:val="000000"/>
          <w:sz w:val="22"/>
          <w:szCs w:val="22"/>
          <w:lang w:eastAsia="en-US"/>
        </w:rPr>
      </w:pPr>
      <w:r w:rsidRPr="005841AB">
        <w:rPr>
          <w:rFonts w:eastAsiaTheme="minorHAnsi"/>
          <w:color w:val="000000"/>
          <w:sz w:val="22"/>
          <w:szCs w:val="22"/>
          <w:lang w:eastAsia="en-US"/>
        </w:rPr>
        <w:t>Wykonawca niezwłocznie, a najpóźniej w terminie 3 dni od dnia odstąpienia od umowy, zabezpieczy przerwane roboty w uzgodnieniu z Inspektorem nadzoru na koszt tej strony, z której winy nastąpiło odstąpienie od umowy.</w:t>
      </w:r>
    </w:p>
    <w:p w14:paraId="26CA3E5B" w14:textId="77777777" w:rsidR="005841AB" w:rsidRPr="005841AB" w:rsidRDefault="005841AB" w:rsidP="005841AB">
      <w:pPr>
        <w:numPr>
          <w:ilvl w:val="0"/>
          <w:numId w:val="36"/>
        </w:numPr>
        <w:autoSpaceDE w:val="0"/>
        <w:autoSpaceDN w:val="0"/>
        <w:spacing w:line="276" w:lineRule="auto"/>
        <w:ind w:left="851" w:hanging="425"/>
        <w:contextualSpacing/>
        <w:rPr>
          <w:rFonts w:eastAsiaTheme="minorHAnsi"/>
          <w:color w:val="000000"/>
          <w:sz w:val="22"/>
          <w:szCs w:val="22"/>
          <w:lang w:eastAsia="en-US"/>
        </w:rPr>
      </w:pPr>
      <w:r w:rsidRPr="005841AB">
        <w:rPr>
          <w:rFonts w:eastAsiaTheme="minorHAnsi"/>
          <w:color w:val="000000"/>
          <w:sz w:val="22"/>
          <w:szCs w:val="22"/>
          <w:lang w:eastAsia="en-US"/>
        </w:rPr>
        <w:t>Wykonawca w terminie 7 dni od dnia odstąpienia od umowy sporządzi wykaz materiałów według stanu na dzień odstąpienia od umowy, które nie mogą być wykorzystane przez Wykonawcę do realizacji innych robót nieobjętych umową,</w:t>
      </w:r>
    </w:p>
    <w:p w14:paraId="37C6EC1F" w14:textId="77777777" w:rsidR="005841AB" w:rsidRPr="005841AB" w:rsidRDefault="005841AB" w:rsidP="005841AB">
      <w:pPr>
        <w:numPr>
          <w:ilvl w:val="0"/>
          <w:numId w:val="36"/>
        </w:numPr>
        <w:autoSpaceDE w:val="0"/>
        <w:autoSpaceDN w:val="0"/>
        <w:spacing w:line="276" w:lineRule="auto"/>
        <w:ind w:left="851" w:hanging="425"/>
        <w:contextualSpacing/>
        <w:rPr>
          <w:rFonts w:eastAsiaTheme="minorHAnsi"/>
          <w:color w:val="000000"/>
          <w:sz w:val="22"/>
          <w:szCs w:val="22"/>
          <w:lang w:eastAsia="en-US"/>
        </w:rPr>
      </w:pPr>
      <w:r w:rsidRPr="005841AB">
        <w:rPr>
          <w:rFonts w:eastAsiaTheme="minorHAnsi"/>
          <w:color w:val="000000"/>
          <w:sz w:val="22"/>
          <w:szCs w:val="22"/>
          <w:lang w:eastAsia="en-US"/>
        </w:rPr>
        <w:t>Wykonawca niezwłocznie, a najpóźniej w terminie 7 dni roboczych od daty odstąpienia od umowy, zgłosi do odbioru roboty przerwane i roboty zabezpieczające.</w:t>
      </w:r>
    </w:p>
    <w:p w14:paraId="655D2A8A" w14:textId="77777777" w:rsidR="005841AB" w:rsidRPr="005841AB" w:rsidRDefault="005841AB" w:rsidP="005841AB">
      <w:pPr>
        <w:numPr>
          <w:ilvl w:val="0"/>
          <w:numId w:val="36"/>
        </w:numPr>
        <w:autoSpaceDE w:val="0"/>
        <w:autoSpaceDN w:val="0"/>
        <w:spacing w:line="276" w:lineRule="auto"/>
        <w:ind w:left="851" w:hanging="425"/>
        <w:contextualSpacing/>
        <w:rPr>
          <w:rFonts w:eastAsiaTheme="minorHAnsi"/>
          <w:color w:val="000000"/>
          <w:sz w:val="22"/>
          <w:szCs w:val="22"/>
          <w:lang w:eastAsia="en-US"/>
        </w:rPr>
      </w:pPr>
      <w:r w:rsidRPr="005841AB">
        <w:rPr>
          <w:rFonts w:eastAsiaTheme="minorHAnsi"/>
          <w:color w:val="000000"/>
          <w:sz w:val="22"/>
          <w:szCs w:val="22"/>
          <w:lang w:eastAsia="en-US"/>
        </w:rPr>
        <w:t>Wykonawca niezwłocznie, a najpóźniej w terminie 30 dni od daty odstąpienia od umowy, usunie z placu budowy urządzenia zaplecza przez niego dostarczone lub wzniesione.</w:t>
      </w:r>
    </w:p>
    <w:p w14:paraId="4235E2B3" w14:textId="77777777" w:rsidR="005841AB" w:rsidRPr="005841AB" w:rsidRDefault="005841AB" w:rsidP="005841AB">
      <w:pPr>
        <w:numPr>
          <w:ilvl w:val="0"/>
          <w:numId w:val="36"/>
        </w:numPr>
        <w:autoSpaceDE w:val="0"/>
        <w:autoSpaceDN w:val="0"/>
        <w:spacing w:line="276" w:lineRule="auto"/>
        <w:ind w:left="851" w:hanging="425"/>
        <w:contextualSpacing/>
        <w:rPr>
          <w:rFonts w:eastAsiaTheme="minorHAnsi"/>
          <w:color w:val="000000"/>
          <w:sz w:val="22"/>
          <w:szCs w:val="22"/>
          <w:lang w:eastAsia="en-US"/>
        </w:rPr>
      </w:pPr>
      <w:r w:rsidRPr="005841AB">
        <w:rPr>
          <w:rFonts w:eastAsiaTheme="minorHAnsi"/>
          <w:color w:val="000000"/>
          <w:sz w:val="22"/>
          <w:szCs w:val="22"/>
          <w:lang w:eastAsia="en-US"/>
        </w:rPr>
        <w:t>Wykonawca natychmiast wstrzyma wykonywanie robót, poza mającymi na celu ochronę życia i własności, i zabezpieczy przerwane roboty oraz zabezpieczy teren budowy i opuścić go najpóźniej w terminie wskazanym przez Zamawiającego.</w:t>
      </w:r>
    </w:p>
    <w:p w14:paraId="2846BC74" w14:textId="77777777" w:rsidR="005841AB" w:rsidRPr="005841AB" w:rsidRDefault="005841AB" w:rsidP="005841AB">
      <w:pPr>
        <w:numPr>
          <w:ilvl w:val="0"/>
          <w:numId w:val="36"/>
        </w:numPr>
        <w:autoSpaceDE w:val="0"/>
        <w:autoSpaceDN w:val="0"/>
        <w:spacing w:line="276" w:lineRule="auto"/>
        <w:ind w:left="851" w:hanging="425"/>
        <w:contextualSpacing/>
        <w:rPr>
          <w:rFonts w:eastAsiaTheme="minorHAnsi"/>
          <w:color w:val="000000"/>
          <w:sz w:val="22"/>
          <w:szCs w:val="22"/>
          <w:lang w:eastAsia="en-US"/>
        </w:rPr>
      </w:pPr>
      <w:r w:rsidRPr="005841AB">
        <w:rPr>
          <w:rFonts w:eastAsiaTheme="minorHAnsi"/>
          <w:color w:val="000000"/>
          <w:sz w:val="22"/>
          <w:szCs w:val="22"/>
          <w:lang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3CB8764C" w14:textId="77777777" w:rsidR="005841AB" w:rsidRPr="005841AB" w:rsidRDefault="005841AB" w:rsidP="005841AB">
      <w:pPr>
        <w:numPr>
          <w:ilvl w:val="0"/>
          <w:numId w:val="34"/>
        </w:numPr>
        <w:autoSpaceDE w:val="0"/>
        <w:autoSpaceDN w:val="0"/>
        <w:spacing w:line="276" w:lineRule="auto"/>
        <w:ind w:left="426" w:hanging="426"/>
        <w:contextualSpacing/>
        <w:rPr>
          <w:rFonts w:eastAsiaTheme="minorHAnsi"/>
          <w:color w:val="000000"/>
          <w:sz w:val="22"/>
          <w:szCs w:val="22"/>
          <w:lang w:eastAsia="ar-SA"/>
        </w:rPr>
      </w:pPr>
      <w:r w:rsidRPr="005841AB">
        <w:rPr>
          <w:rFonts w:eastAsiaTheme="minorHAnsi"/>
          <w:color w:val="000000"/>
          <w:sz w:val="22"/>
          <w:szCs w:val="22"/>
          <w:lang w:eastAsia="en-US"/>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w:t>
      </w:r>
      <w:r w:rsidRPr="005841AB">
        <w:rPr>
          <w:rFonts w:eastAsiaTheme="minorHAnsi"/>
          <w:color w:val="000000"/>
          <w:sz w:val="22"/>
          <w:szCs w:val="22"/>
          <w:lang w:eastAsia="en-US"/>
        </w:rPr>
        <w:br/>
        <w:t>i urządzenia nienadające się do wbudowania w inny obiekt.</w:t>
      </w:r>
    </w:p>
    <w:p w14:paraId="0B9F1861" w14:textId="27979FAE" w:rsidR="005841AB" w:rsidRDefault="005841AB" w:rsidP="005841AB">
      <w:pPr>
        <w:numPr>
          <w:ilvl w:val="0"/>
          <w:numId w:val="34"/>
        </w:numPr>
        <w:autoSpaceDE w:val="0"/>
        <w:autoSpaceDN w:val="0"/>
        <w:spacing w:line="276" w:lineRule="auto"/>
        <w:ind w:left="426" w:hanging="426"/>
        <w:rPr>
          <w:rFonts w:eastAsiaTheme="minorHAnsi"/>
          <w:color w:val="000000"/>
          <w:sz w:val="22"/>
          <w:szCs w:val="22"/>
          <w:lang w:eastAsia="en-US"/>
        </w:rPr>
      </w:pPr>
      <w:r w:rsidRPr="005841AB">
        <w:rPr>
          <w:rFonts w:eastAsiaTheme="minorHAnsi"/>
          <w:color w:val="000000"/>
          <w:sz w:val="22"/>
          <w:szCs w:val="22"/>
          <w:lang w:eastAsia="en-US"/>
        </w:rPr>
        <w:t>W przypadku braku współdziałania ze strony wykonawcy i niewykonywania przez niego obowiązków wynikających z ust. 4 czynności te przeprowadzi lub zorganizuje zamawiający i obciąży ich kosztami wykonawcę.</w:t>
      </w:r>
    </w:p>
    <w:p w14:paraId="7ED5AB07" w14:textId="77777777" w:rsidR="00AD2972" w:rsidRPr="005841AB" w:rsidRDefault="00AD2972" w:rsidP="00AD2972">
      <w:pPr>
        <w:autoSpaceDE w:val="0"/>
        <w:autoSpaceDN w:val="0"/>
        <w:spacing w:line="276" w:lineRule="auto"/>
        <w:ind w:left="426"/>
        <w:rPr>
          <w:rFonts w:eastAsiaTheme="minorHAnsi"/>
          <w:color w:val="000000"/>
          <w:sz w:val="22"/>
          <w:szCs w:val="22"/>
          <w:lang w:eastAsia="en-US"/>
        </w:rPr>
      </w:pPr>
    </w:p>
    <w:p w14:paraId="78F953D2" w14:textId="77777777" w:rsidR="006D1313" w:rsidRPr="00B962DE" w:rsidRDefault="006D1313" w:rsidP="006D1313">
      <w:pPr>
        <w:pStyle w:val="Tekstpodstawowy"/>
        <w:jc w:val="center"/>
        <w:rPr>
          <w:sz w:val="22"/>
          <w:szCs w:val="22"/>
        </w:rPr>
      </w:pPr>
      <w:r w:rsidRPr="00B962DE">
        <w:rPr>
          <w:sz w:val="22"/>
          <w:szCs w:val="22"/>
        </w:rPr>
        <w:t>§ 14</w:t>
      </w:r>
    </w:p>
    <w:p w14:paraId="10118904" w14:textId="77777777" w:rsidR="006D1313" w:rsidRPr="00B962DE" w:rsidRDefault="006D1313" w:rsidP="006D1313">
      <w:pPr>
        <w:pStyle w:val="Tekstpodstawowy"/>
        <w:jc w:val="center"/>
        <w:rPr>
          <w:b/>
          <w:bCs/>
          <w:sz w:val="22"/>
          <w:szCs w:val="22"/>
        </w:rPr>
      </w:pPr>
      <w:r w:rsidRPr="00B962DE">
        <w:rPr>
          <w:b/>
          <w:bCs/>
          <w:sz w:val="22"/>
          <w:szCs w:val="22"/>
        </w:rPr>
        <w:t>Postanowienia końcowe</w:t>
      </w:r>
    </w:p>
    <w:p w14:paraId="0BC21D52" w14:textId="77777777" w:rsidR="006D1313" w:rsidRDefault="006D1313" w:rsidP="006D1313">
      <w:pPr>
        <w:pStyle w:val="Tekstpodstawowy"/>
        <w:jc w:val="center"/>
        <w:rPr>
          <w:sz w:val="20"/>
        </w:rPr>
      </w:pPr>
    </w:p>
    <w:p w14:paraId="30EB957A" w14:textId="6F5D2427" w:rsidR="006D1313" w:rsidRPr="00C46C3F" w:rsidRDefault="006D1313" w:rsidP="00B70A23">
      <w:pPr>
        <w:pStyle w:val="Tekstpodstawowy"/>
        <w:numPr>
          <w:ilvl w:val="0"/>
          <w:numId w:val="17"/>
        </w:numPr>
        <w:spacing w:line="276" w:lineRule="auto"/>
        <w:ind w:left="426"/>
        <w:jc w:val="both"/>
        <w:rPr>
          <w:sz w:val="22"/>
          <w:szCs w:val="22"/>
        </w:rPr>
      </w:pPr>
      <w:r w:rsidRPr="00C46C3F">
        <w:rPr>
          <w:sz w:val="22"/>
          <w:szCs w:val="22"/>
        </w:rPr>
        <w:t>Zmiana i uzupełnienie postanowień zawartej umowy może nastąpić za zgodą obu stron wyrażoną na piśmie pod rygorem nieważności takiej zmiany.</w:t>
      </w:r>
    </w:p>
    <w:p w14:paraId="58D2361F" w14:textId="52E1EBA1" w:rsidR="006D1313" w:rsidRPr="00C46C3F" w:rsidRDefault="006D1313" w:rsidP="00B70A23">
      <w:pPr>
        <w:pStyle w:val="Tekstpodstawowy"/>
        <w:numPr>
          <w:ilvl w:val="0"/>
          <w:numId w:val="17"/>
        </w:numPr>
        <w:spacing w:line="276" w:lineRule="auto"/>
        <w:ind w:left="426"/>
        <w:jc w:val="both"/>
        <w:rPr>
          <w:sz w:val="22"/>
          <w:szCs w:val="22"/>
        </w:rPr>
      </w:pPr>
      <w:r w:rsidRPr="00C46C3F">
        <w:rPr>
          <w:sz w:val="22"/>
          <w:szCs w:val="22"/>
        </w:rPr>
        <w:t xml:space="preserve">Na mocy ustawy Prawo zamówień publicznych 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wprowadzenia </w:t>
      </w:r>
      <w:r w:rsidRPr="00C46C3F">
        <w:rPr>
          <w:sz w:val="22"/>
          <w:szCs w:val="22"/>
        </w:rPr>
        <w:lastRenderedPageBreak/>
        <w:t>takich zmian wynika z okoliczności, których nie można było przewidzieć w chwili zawarcia umowy.</w:t>
      </w:r>
    </w:p>
    <w:p w14:paraId="13732412" w14:textId="401956EE" w:rsidR="006D1313" w:rsidRPr="00C46C3F" w:rsidRDefault="006D1313" w:rsidP="00B70A23">
      <w:pPr>
        <w:pStyle w:val="Tekstpodstawowy"/>
        <w:numPr>
          <w:ilvl w:val="0"/>
          <w:numId w:val="17"/>
        </w:numPr>
        <w:spacing w:line="276" w:lineRule="auto"/>
        <w:ind w:left="426"/>
        <w:jc w:val="both"/>
        <w:rPr>
          <w:sz w:val="22"/>
          <w:szCs w:val="22"/>
        </w:rPr>
      </w:pPr>
      <w:r w:rsidRPr="00C46C3F">
        <w:rPr>
          <w:sz w:val="22"/>
          <w:szCs w:val="22"/>
        </w:rPr>
        <w:t>W sprawach nieuregulowanych niniejszą umową będą miały zastosowanie przepisy Kodeksu Cywilnego oraz ustawy Prawo zamówień publicznych.</w:t>
      </w:r>
    </w:p>
    <w:p w14:paraId="433B9417" w14:textId="631A2668" w:rsidR="006D1313" w:rsidRPr="00C46C3F" w:rsidRDefault="006D1313" w:rsidP="00B70A23">
      <w:pPr>
        <w:pStyle w:val="Tekstpodstawowy"/>
        <w:numPr>
          <w:ilvl w:val="0"/>
          <w:numId w:val="17"/>
        </w:numPr>
        <w:spacing w:line="276" w:lineRule="auto"/>
        <w:ind w:left="426"/>
        <w:jc w:val="both"/>
        <w:rPr>
          <w:sz w:val="22"/>
          <w:szCs w:val="22"/>
        </w:rPr>
      </w:pPr>
      <w:r w:rsidRPr="00C46C3F">
        <w:rPr>
          <w:sz w:val="22"/>
          <w:szCs w:val="22"/>
        </w:rPr>
        <w:t>Spory mogące wyniknąć na tle wykonania postanowień niniejszej umowy będą rozstrzygane przez sąd powszechny, właściwy miejscowo dla siedziby Zamawiającego.</w:t>
      </w:r>
    </w:p>
    <w:p w14:paraId="5FAD101E" w14:textId="29B8D2B0" w:rsidR="006D1313" w:rsidRPr="00C46C3F" w:rsidRDefault="006D1313" w:rsidP="00B70A23">
      <w:pPr>
        <w:pStyle w:val="Tekstpodstawowy"/>
        <w:numPr>
          <w:ilvl w:val="0"/>
          <w:numId w:val="17"/>
        </w:numPr>
        <w:spacing w:line="276" w:lineRule="auto"/>
        <w:ind w:left="426"/>
        <w:jc w:val="both"/>
        <w:rPr>
          <w:sz w:val="22"/>
          <w:szCs w:val="22"/>
        </w:rPr>
      </w:pPr>
      <w:r w:rsidRPr="00C46C3F">
        <w:rPr>
          <w:sz w:val="22"/>
          <w:szCs w:val="22"/>
        </w:rPr>
        <w:t>Umowę niniejszą sporządzono w trzech  jednobrzmiących egzemplarzach z przeznaczeniem,  jeden egzemplarzu dla Wykonawcy, dwa egzemplarze dla Zamawiającego.</w:t>
      </w:r>
    </w:p>
    <w:p w14:paraId="0D503FF8" w14:textId="77777777" w:rsidR="006D1313" w:rsidRDefault="006D1313" w:rsidP="006D1313">
      <w:pPr>
        <w:pStyle w:val="Tekstpodstawowy"/>
        <w:jc w:val="center"/>
        <w:rPr>
          <w:sz w:val="20"/>
        </w:rPr>
      </w:pPr>
    </w:p>
    <w:p w14:paraId="5AB2C43D" w14:textId="77777777" w:rsidR="006D1313" w:rsidRDefault="006D1313" w:rsidP="006D1313">
      <w:pPr>
        <w:pStyle w:val="Tekstpodstawowy"/>
        <w:rPr>
          <w:sz w:val="20"/>
        </w:rPr>
      </w:pPr>
    </w:p>
    <w:p w14:paraId="171F4C60" w14:textId="5F342DCC" w:rsidR="006D1313" w:rsidRDefault="006D1313" w:rsidP="006D1313">
      <w:pPr>
        <w:pStyle w:val="Tekstpodstawowy"/>
        <w:rPr>
          <w:sz w:val="20"/>
        </w:rPr>
      </w:pPr>
    </w:p>
    <w:p w14:paraId="6FCDDAAD" w14:textId="77777777" w:rsidR="009034D0" w:rsidRDefault="009034D0" w:rsidP="006D1313">
      <w:pPr>
        <w:pStyle w:val="Tekstpodstawowy"/>
        <w:rPr>
          <w:sz w:val="20"/>
        </w:rPr>
      </w:pPr>
    </w:p>
    <w:p w14:paraId="26C1CE27" w14:textId="77777777" w:rsidR="006D1313" w:rsidRDefault="006D1313" w:rsidP="006D1313">
      <w:pPr>
        <w:pStyle w:val="Tekstpodstawowy"/>
        <w:rPr>
          <w:sz w:val="20"/>
        </w:rPr>
      </w:pPr>
    </w:p>
    <w:p w14:paraId="740E6862" w14:textId="77777777" w:rsidR="006D1313" w:rsidRDefault="006D1313" w:rsidP="006D1313">
      <w:pPr>
        <w:pStyle w:val="Tekstpodstawowy"/>
        <w:rPr>
          <w:sz w:val="20"/>
        </w:rPr>
      </w:pPr>
    </w:p>
    <w:p w14:paraId="67C77CF9" w14:textId="77777777" w:rsidR="006D1313" w:rsidRDefault="006D1313" w:rsidP="006D1313">
      <w:pPr>
        <w:pStyle w:val="Tekstpodstawowy"/>
        <w:rPr>
          <w:sz w:val="20"/>
        </w:rPr>
      </w:pPr>
    </w:p>
    <w:p w14:paraId="6B124295" w14:textId="2C6C45CD" w:rsidR="006D1313" w:rsidRDefault="002268FA" w:rsidP="006D1313">
      <w:pPr>
        <w:pStyle w:val="Tekstpodstawowy"/>
        <w:rPr>
          <w:sz w:val="20"/>
        </w:rPr>
      </w:pPr>
      <w:r>
        <w:rPr>
          <w:sz w:val="20"/>
        </w:rPr>
        <w:t xml:space="preserve">  </w:t>
      </w:r>
    </w:p>
    <w:p w14:paraId="36913E13" w14:textId="7EF6DC95" w:rsidR="006D1313" w:rsidRDefault="004E36C2" w:rsidP="006D1313">
      <w:pPr>
        <w:pStyle w:val="Tekstpodstawowy"/>
        <w:rPr>
          <w:sz w:val="20"/>
        </w:rPr>
      </w:pPr>
      <w:r>
        <w:rPr>
          <w:sz w:val="20"/>
        </w:rPr>
        <w:t xml:space="preserve">            </w:t>
      </w:r>
      <w:r w:rsidR="006D1313">
        <w:rPr>
          <w:sz w:val="20"/>
        </w:rPr>
        <w:t xml:space="preserve">WYKONAWCA                                                     </w:t>
      </w:r>
      <w:r w:rsidR="002268FA">
        <w:rPr>
          <w:sz w:val="20"/>
        </w:rPr>
        <w:t xml:space="preserve">                 </w:t>
      </w:r>
      <w:r w:rsidR="006D1313">
        <w:rPr>
          <w:sz w:val="20"/>
        </w:rPr>
        <w:t xml:space="preserve">                            ZAMAWIAJĄCY</w:t>
      </w:r>
    </w:p>
    <w:p w14:paraId="550F1B1C" w14:textId="3F8FE68D" w:rsidR="004E36C2" w:rsidRDefault="004E36C2" w:rsidP="006D1313">
      <w:pPr>
        <w:pStyle w:val="Tekstpodstawowy"/>
        <w:rPr>
          <w:sz w:val="20"/>
        </w:rPr>
      </w:pPr>
    </w:p>
    <w:p w14:paraId="0E8C7FD9" w14:textId="3CD3B3ED" w:rsidR="004E36C2" w:rsidRDefault="004E36C2" w:rsidP="006D1313">
      <w:pPr>
        <w:pStyle w:val="Tekstpodstawowy"/>
        <w:rPr>
          <w:sz w:val="20"/>
        </w:rPr>
      </w:pPr>
    </w:p>
    <w:p w14:paraId="20AA6563" w14:textId="44005C15" w:rsidR="00FA20F8" w:rsidRDefault="00FA20F8" w:rsidP="006D1313">
      <w:pPr>
        <w:pStyle w:val="Tekstpodstawowy"/>
        <w:rPr>
          <w:sz w:val="20"/>
        </w:rPr>
      </w:pPr>
    </w:p>
    <w:p w14:paraId="1A7819E3" w14:textId="3613B3B2" w:rsidR="004E36C2" w:rsidRDefault="004E36C2" w:rsidP="006D1313">
      <w:pPr>
        <w:pStyle w:val="Tekstpodstawowy"/>
        <w:rPr>
          <w:sz w:val="20"/>
        </w:rPr>
      </w:pPr>
    </w:p>
    <w:p w14:paraId="2CE1906D" w14:textId="646E7A7D" w:rsidR="00AD2972" w:rsidRDefault="00AD2972" w:rsidP="006D1313">
      <w:pPr>
        <w:pStyle w:val="Tekstpodstawowy"/>
        <w:rPr>
          <w:sz w:val="20"/>
        </w:rPr>
      </w:pPr>
    </w:p>
    <w:p w14:paraId="7D5E05E4" w14:textId="1B14FF08" w:rsidR="00AD2972" w:rsidRDefault="00AD2972" w:rsidP="006D1313">
      <w:pPr>
        <w:pStyle w:val="Tekstpodstawowy"/>
        <w:rPr>
          <w:sz w:val="20"/>
        </w:rPr>
      </w:pPr>
    </w:p>
    <w:p w14:paraId="0F888B7C" w14:textId="77777777" w:rsidR="00AD2972" w:rsidRDefault="00AD2972" w:rsidP="006D1313">
      <w:pPr>
        <w:pStyle w:val="Tekstpodstawowy"/>
        <w:rPr>
          <w:sz w:val="20"/>
        </w:rPr>
      </w:pPr>
    </w:p>
    <w:p w14:paraId="06EE2A61" w14:textId="79DC7352" w:rsidR="004E36C2" w:rsidRDefault="004E36C2" w:rsidP="006D1313">
      <w:pPr>
        <w:pStyle w:val="Tekstpodstawowy"/>
        <w:rPr>
          <w:sz w:val="20"/>
        </w:rPr>
      </w:pPr>
    </w:p>
    <w:p w14:paraId="194117D0" w14:textId="713B4653" w:rsidR="004E36C2" w:rsidRDefault="004E36C2" w:rsidP="006D1313">
      <w:pPr>
        <w:pStyle w:val="Tekstpodstawowy"/>
        <w:rPr>
          <w:sz w:val="20"/>
        </w:rPr>
      </w:pPr>
    </w:p>
    <w:p w14:paraId="0A05CE19" w14:textId="1BC056F2" w:rsidR="004E36C2" w:rsidRDefault="004E36C2" w:rsidP="006D1313">
      <w:pPr>
        <w:pStyle w:val="Tekstpodstawowy"/>
        <w:rPr>
          <w:sz w:val="20"/>
        </w:rPr>
      </w:pPr>
    </w:p>
    <w:p w14:paraId="3CD44ECA" w14:textId="37DF8329" w:rsidR="004E36C2" w:rsidRDefault="004E36C2" w:rsidP="00FA20F8">
      <w:pPr>
        <w:pStyle w:val="Tekstpodstawowy"/>
        <w:jc w:val="center"/>
        <w:rPr>
          <w:sz w:val="20"/>
        </w:rPr>
      </w:pPr>
    </w:p>
    <w:p w14:paraId="14B78554" w14:textId="4F876881" w:rsidR="004E36C2" w:rsidRDefault="004E36C2" w:rsidP="00FA20F8">
      <w:pPr>
        <w:pStyle w:val="Tekstpodstawowy"/>
        <w:jc w:val="center"/>
        <w:rPr>
          <w:sz w:val="20"/>
        </w:rPr>
      </w:pPr>
      <w:r>
        <w:rPr>
          <w:sz w:val="20"/>
        </w:rPr>
        <w:t>Kontrasygnata SKARBNIKA</w:t>
      </w:r>
    </w:p>
    <w:p w14:paraId="7D0720C3" w14:textId="18C0F069" w:rsidR="006D1313" w:rsidRDefault="006D1313" w:rsidP="00FA20F8">
      <w:pPr>
        <w:pStyle w:val="Tekstpodstawowy"/>
        <w:jc w:val="center"/>
        <w:rPr>
          <w:sz w:val="20"/>
        </w:rPr>
      </w:pPr>
    </w:p>
    <w:p w14:paraId="1580CC15" w14:textId="77777777" w:rsidR="006D1313" w:rsidRDefault="006D1313" w:rsidP="006D1313">
      <w:pPr>
        <w:pStyle w:val="Tekstpodstawowy"/>
        <w:rPr>
          <w:sz w:val="20"/>
        </w:rPr>
      </w:pPr>
    </w:p>
    <w:p w14:paraId="09220332" w14:textId="77777777" w:rsidR="006D1313" w:rsidRDefault="006D1313" w:rsidP="006D1313">
      <w:pPr>
        <w:pStyle w:val="Tekstpodstawowy"/>
        <w:rPr>
          <w:sz w:val="20"/>
        </w:rPr>
      </w:pPr>
    </w:p>
    <w:p w14:paraId="4FC866A9" w14:textId="77777777" w:rsidR="009F4BDA" w:rsidRDefault="009F4BDA"/>
    <w:sectPr w:rsidR="009F4BDA" w:rsidSect="003302D8">
      <w:footerReference w:type="default" r:id="rId8"/>
      <w:pgSz w:w="11906" w:h="16838"/>
      <w:pgMar w:top="709" w:right="1417" w:bottom="1134" w:left="1417"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F6E45" w14:textId="77777777" w:rsidR="00C12E9C" w:rsidRDefault="00C12E9C" w:rsidP="00F13776">
      <w:r>
        <w:separator/>
      </w:r>
    </w:p>
  </w:endnote>
  <w:endnote w:type="continuationSeparator" w:id="0">
    <w:p w14:paraId="1648A54E" w14:textId="77777777" w:rsidR="00C12E9C" w:rsidRDefault="00C12E9C" w:rsidP="00F1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749170"/>
      <w:docPartObj>
        <w:docPartGallery w:val="Page Numbers (Bottom of Page)"/>
        <w:docPartUnique/>
      </w:docPartObj>
    </w:sdtPr>
    <w:sdtEndPr/>
    <w:sdtContent>
      <w:p w14:paraId="17973750" w14:textId="4FA2BDE6" w:rsidR="00F13776" w:rsidRDefault="00F13776">
        <w:pPr>
          <w:pStyle w:val="Stopka"/>
          <w:jc w:val="right"/>
        </w:pPr>
        <w:r>
          <w:fldChar w:fldCharType="begin"/>
        </w:r>
        <w:r>
          <w:instrText>PAGE   \* MERGEFORMAT</w:instrText>
        </w:r>
        <w:r>
          <w:fldChar w:fldCharType="separate"/>
        </w:r>
        <w:r>
          <w:t>2</w:t>
        </w:r>
        <w:r>
          <w:fldChar w:fldCharType="end"/>
        </w:r>
      </w:p>
    </w:sdtContent>
  </w:sdt>
  <w:p w14:paraId="287CC3CF" w14:textId="77777777" w:rsidR="00F13776" w:rsidRDefault="00F137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9F8DD" w14:textId="77777777" w:rsidR="00C12E9C" w:rsidRDefault="00C12E9C" w:rsidP="00F13776">
      <w:r>
        <w:separator/>
      </w:r>
    </w:p>
  </w:footnote>
  <w:footnote w:type="continuationSeparator" w:id="0">
    <w:p w14:paraId="45E041C9" w14:textId="77777777" w:rsidR="00C12E9C" w:rsidRDefault="00C12E9C" w:rsidP="00F13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hybridMultilevel"/>
    <w:tmpl w:val="70A64E2A"/>
    <w:lvl w:ilvl="0" w:tplc="FFFFFFFF">
      <w:start w:val="1"/>
      <w:numFmt w:val="decimal"/>
      <w:lvlText w:val="%1"/>
      <w:lvlJc w:val="left"/>
    </w:lvl>
    <w:lvl w:ilvl="1" w:tplc="FFFFFFFF">
      <w:start w:val="1"/>
      <w:numFmt w:val="decimal"/>
      <w:lvlText w:val="%2"/>
      <w:lvlJc w:val="left"/>
    </w:lvl>
    <w:lvl w:ilvl="2" w:tplc="FFFFFFFF">
      <w:start w:val="1"/>
      <w:numFmt w:val="lowerRoman"/>
      <w:lvlText w:val="%3"/>
      <w:lvlJc w:val="left"/>
    </w:lvl>
    <w:lvl w:ilvl="3" w:tplc="FFFFFFFF">
      <w:start w:val="1"/>
      <w:numFmt w:val="decimal"/>
      <w:lvlText w:val="%4)"/>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7"/>
    <w:multiLevelType w:val="hybridMultilevel"/>
    <w:tmpl w:val="9BE2C77A"/>
    <w:lvl w:ilvl="0" w:tplc="FFFFFFFF">
      <w:start w:val="1"/>
      <w:numFmt w:val="decimal"/>
      <w:lvlText w:val="%1."/>
      <w:lvlJc w:val="left"/>
    </w:lvl>
    <w:lvl w:ilvl="1" w:tplc="04150017">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D"/>
    <w:multiLevelType w:val="hybridMultilevel"/>
    <w:tmpl w:val="8222D55A"/>
    <w:lvl w:ilvl="0" w:tplc="7316826C">
      <w:start w:val="1"/>
      <w:numFmt w:val="decimal"/>
      <w:lvlText w:val="%1."/>
      <w:lvlJc w:val="left"/>
      <w:rPr>
        <w:rFonts w:ascii="Times New Roman" w:eastAsia="Cambria"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603621F"/>
    <w:multiLevelType w:val="hybridMultilevel"/>
    <w:tmpl w:val="11F67C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33707F"/>
    <w:multiLevelType w:val="hybridMultilevel"/>
    <w:tmpl w:val="F1608E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C71E6A"/>
    <w:multiLevelType w:val="hybridMultilevel"/>
    <w:tmpl w:val="B5B09A0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71563E7"/>
    <w:multiLevelType w:val="hybridMultilevel"/>
    <w:tmpl w:val="CC1A90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BC4D9D"/>
    <w:multiLevelType w:val="hybridMultilevel"/>
    <w:tmpl w:val="79DA3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F15074"/>
    <w:multiLevelType w:val="hybridMultilevel"/>
    <w:tmpl w:val="5C549F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4B6D06"/>
    <w:multiLevelType w:val="hybridMultilevel"/>
    <w:tmpl w:val="7F6CD256"/>
    <w:lvl w:ilvl="0" w:tplc="B39C194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B3326A1"/>
    <w:multiLevelType w:val="hybridMultilevel"/>
    <w:tmpl w:val="40C89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9B5535"/>
    <w:multiLevelType w:val="hybridMultilevel"/>
    <w:tmpl w:val="3062A65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1EDA50C5"/>
    <w:multiLevelType w:val="hybridMultilevel"/>
    <w:tmpl w:val="E974BF46"/>
    <w:lvl w:ilvl="0" w:tplc="938E1B1A">
      <w:start w:val="1"/>
      <w:numFmt w:val="decimal"/>
      <w:lvlText w:val="%1."/>
      <w:lvlJc w:val="left"/>
      <w:pPr>
        <w:ind w:left="720" w:hanging="360"/>
      </w:pPr>
      <w:rPr>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B313ED"/>
    <w:multiLevelType w:val="hybridMultilevel"/>
    <w:tmpl w:val="3760E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B35356"/>
    <w:multiLevelType w:val="hybridMultilevel"/>
    <w:tmpl w:val="83387F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7F80398"/>
    <w:multiLevelType w:val="hybridMultilevel"/>
    <w:tmpl w:val="3738CC12"/>
    <w:lvl w:ilvl="0" w:tplc="67AA709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78418A"/>
    <w:multiLevelType w:val="hybridMultilevel"/>
    <w:tmpl w:val="341A35A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1F24614"/>
    <w:multiLevelType w:val="hybridMultilevel"/>
    <w:tmpl w:val="4DA2BCAC"/>
    <w:lvl w:ilvl="0" w:tplc="D5500BC8">
      <w:start w:val="2"/>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3370CD"/>
    <w:multiLevelType w:val="hybridMultilevel"/>
    <w:tmpl w:val="4B30DA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9D388D"/>
    <w:multiLevelType w:val="hybridMultilevel"/>
    <w:tmpl w:val="F63AC7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EA4A0B"/>
    <w:multiLevelType w:val="hybridMultilevel"/>
    <w:tmpl w:val="8828CBA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A227834"/>
    <w:multiLevelType w:val="hybridMultilevel"/>
    <w:tmpl w:val="2CAAF3E4"/>
    <w:lvl w:ilvl="0" w:tplc="F72864E8">
      <w:start w:val="1"/>
      <w:numFmt w:val="decimal"/>
      <w:lvlText w:val="%1."/>
      <w:lvlJc w:val="left"/>
      <w:pPr>
        <w:ind w:left="720" w:hanging="360"/>
      </w:pPr>
      <w:rPr>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776D37"/>
    <w:multiLevelType w:val="hybridMultilevel"/>
    <w:tmpl w:val="3664E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45F3DDB"/>
    <w:multiLevelType w:val="hybridMultilevel"/>
    <w:tmpl w:val="835CE5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7AD7EFD"/>
    <w:multiLevelType w:val="hybridMultilevel"/>
    <w:tmpl w:val="B6904886"/>
    <w:lvl w:ilvl="0" w:tplc="9B78D73C">
      <w:start w:val="1"/>
      <w:numFmt w:val="decimal"/>
      <w:lvlText w:val="%1."/>
      <w:lvlJc w:val="left"/>
      <w:pPr>
        <w:ind w:left="720" w:hanging="360"/>
      </w:pPr>
      <w:rPr>
        <w:b w:val="0"/>
        <w:bCs/>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E67FD6"/>
    <w:multiLevelType w:val="hybridMultilevel"/>
    <w:tmpl w:val="61CC6598"/>
    <w:lvl w:ilvl="0" w:tplc="04150017">
      <w:start w:val="1"/>
      <w:numFmt w:val="lowerLetter"/>
      <w:lvlText w:val="%1)"/>
      <w:lvlJc w:val="left"/>
      <w:pPr>
        <w:ind w:left="720" w:hanging="360"/>
      </w:pPr>
    </w:lvl>
    <w:lvl w:ilvl="1" w:tplc="DE888DF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D0254C"/>
    <w:multiLevelType w:val="hybridMultilevel"/>
    <w:tmpl w:val="F1167E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EE2C20"/>
    <w:multiLevelType w:val="hybridMultilevel"/>
    <w:tmpl w:val="A53EA7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4235CE"/>
    <w:multiLevelType w:val="hybridMultilevel"/>
    <w:tmpl w:val="A1F48CE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68E151F5"/>
    <w:multiLevelType w:val="hybridMultilevel"/>
    <w:tmpl w:val="D56ABF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DD626F"/>
    <w:multiLevelType w:val="hybridMultilevel"/>
    <w:tmpl w:val="EFA2CFC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1F1BFA"/>
    <w:multiLevelType w:val="hybridMultilevel"/>
    <w:tmpl w:val="E474D5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187A55"/>
    <w:multiLevelType w:val="hybridMultilevel"/>
    <w:tmpl w:val="9E7A21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b w:val="0"/>
        <w:strike w:val="0"/>
        <w:dstrike w:val="0"/>
        <w:color w:val="auto"/>
        <w:u w:val="none"/>
        <w:effect w:val="none"/>
      </w:rPr>
    </w:lvl>
    <w:lvl w:ilvl="2" w:tplc="04150011">
      <w:start w:val="1"/>
      <w:numFmt w:val="decimal"/>
      <w:lvlText w:val="%3)"/>
      <w:lvlJc w:val="left"/>
      <w:pPr>
        <w:ind w:left="2340" w:hanging="360"/>
      </w:pPr>
    </w:lvl>
    <w:lvl w:ilvl="3" w:tplc="65B682F6">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082822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7013303">
    <w:abstractNumId w:val="10"/>
  </w:num>
  <w:num w:numId="3" w16cid:durableId="512689318">
    <w:abstractNumId w:val="4"/>
  </w:num>
  <w:num w:numId="4" w16cid:durableId="421146143">
    <w:abstractNumId w:val="13"/>
  </w:num>
  <w:num w:numId="5" w16cid:durableId="601495543">
    <w:abstractNumId w:val="21"/>
  </w:num>
  <w:num w:numId="6" w16cid:durableId="175391850">
    <w:abstractNumId w:val="8"/>
  </w:num>
  <w:num w:numId="7" w16cid:durableId="1807773213">
    <w:abstractNumId w:val="7"/>
  </w:num>
  <w:num w:numId="8" w16cid:durableId="307125644">
    <w:abstractNumId w:val="27"/>
  </w:num>
  <w:num w:numId="9" w16cid:durableId="617026308">
    <w:abstractNumId w:val="28"/>
  </w:num>
  <w:num w:numId="10" w16cid:durableId="1108740364">
    <w:abstractNumId w:val="32"/>
  </w:num>
  <w:num w:numId="11" w16cid:durableId="1175344457">
    <w:abstractNumId w:val="30"/>
  </w:num>
  <w:num w:numId="12" w16cid:durableId="1114710542">
    <w:abstractNumId w:val="20"/>
  </w:num>
  <w:num w:numId="13" w16cid:durableId="1021855145">
    <w:abstractNumId w:val="22"/>
  </w:num>
  <w:num w:numId="14" w16cid:durableId="945507426">
    <w:abstractNumId w:val="3"/>
  </w:num>
  <w:num w:numId="15" w16cid:durableId="1211842225">
    <w:abstractNumId w:val="14"/>
  </w:num>
  <w:num w:numId="16" w16cid:durableId="337121252">
    <w:abstractNumId w:val="18"/>
  </w:num>
  <w:num w:numId="17" w16cid:durableId="1819566801">
    <w:abstractNumId w:val="33"/>
  </w:num>
  <w:num w:numId="18" w16cid:durableId="853498532">
    <w:abstractNumId w:val="12"/>
  </w:num>
  <w:num w:numId="19" w16cid:durableId="1685326501">
    <w:abstractNumId w:val="26"/>
  </w:num>
  <w:num w:numId="20" w16cid:durableId="1186872497">
    <w:abstractNumId w:val="15"/>
  </w:num>
  <w:num w:numId="21" w16cid:durableId="1367945237">
    <w:abstractNumId w:val="25"/>
  </w:num>
  <w:num w:numId="22" w16cid:durableId="423694553">
    <w:abstractNumId w:val="5"/>
  </w:num>
  <w:num w:numId="23" w16cid:durableId="604192402">
    <w:abstractNumId w:val="16"/>
  </w:num>
  <w:num w:numId="24" w16cid:durableId="827744761">
    <w:abstractNumId w:val="29"/>
  </w:num>
  <w:num w:numId="25" w16cid:durableId="9651973">
    <w:abstractNumId w:val="6"/>
  </w:num>
  <w:num w:numId="26" w16cid:durableId="1959334433">
    <w:abstractNumId w:val="1"/>
  </w:num>
  <w:num w:numId="27" w16cid:durableId="900944805">
    <w:abstractNumId w:val="19"/>
  </w:num>
  <w:num w:numId="28" w16cid:durableId="1893736162">
    <w:abstractNumId w:val="17"/>
  </w:num>
  <w:num w:numId="29" w16cid:durableId="1559904233">
    <w:abstractNumId w:val="11"/>
  </w:num>
  <w:num w:numId="30" w16cid:durableId="682828295">
    <w:abstractNumId w:val="9"/>
  </w:num>
  <w:num w:numId="31" w16cid:durableId="908686004">
    <w:abstractNumId w:val="31"/>
  </w:num>
  <w:num w:numId="32" w16cid:durableId="1062557996">
    <w:abstractNumId w:val="0"/>
  </w:num>
  <w:num w:numId="33" w16cid:durableId="807867878">
    <w:abstractNumId w:val="2"/>
  </w:num>
  <w:num w:numId="34" w16cid:durableId="5272571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67192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58188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721"/>
    <w:rsid w:val="00007EC6"/>
    <w:rsid w:val="00033DA1"/>
    <w:rsid w:val="0005527D"/>
    <w:rsid w:val="000850B8"/>
    <w:rsid w:val="000859B6"/>
    <w:rsid w:val="00086D85"/>
    <w:rsid w:val="0009672A"/>
    <w:rsid w:val="000A31B9"/>
    <w:rsid w:val="000D1443"/>
    <w:rsid w:val="000D47E2"/>
    <w:rsid w:val="00105691"/>
    <w:rsid w:val="0011171C"/>
    <w:rsid w:val="001127A7"/>
    <w:rsid w:val="0011319C"/>
    <w:rsid w:val="00117AD9"/>
    <w:rsid w:val="00165721"/>
    <w:rsid w:val="00185629"/>
    <w:rsid w:val="0019047A"/>
    <w:rsid w:val="00197F92"/>
    <w:rsid w:val="001B3B07"/>
    <w:rsid w:val="001C2408"/>
    <w:rsid w:val="001E39E0"/>
    <w:rsid w:val="001E7CAE"/>
    <w:rsid w:val="00207C05"/>
    <w:rsid w:val="00210FE8"/>
    <w:rsid w:val="002268FA"/>
    <w:rsid w:val="00233D4D"/>
    <w:rsid w:val="002363B6"/>
    <w:rsid w:val="002372EC"/>
    <w:rsid w:val="0026144F"/>
    <w:rsid w:val="00287053"/>
    <w:rsid w:val="002912F3"/>
    <w:rsid w:val="002F0C97"/>
    <w:rsid w:val="002F1535"/>
    <w:rsid w:val="00304306"/>
    <w:rsid w:val="00325001"/>
    <w:rsid w:val="003302D8"/>
    <w:rsid w:val="00332FEA"/>
    <w:rsid w:val="00360DAC"/>
    <w:rsid w:val="00363AA1"/>
    <w:rsid w:val="003722A9"/>
    <w:rsid w:val="003725CF"/>
    <w:rsid w:val="00380069"/>
    <w:rsid w:val="00381208"/>
    <w:rsid w:val="003854EE"/>
    <w:rsid w:val="003926B9"/>
    <w:rsid w:val="003A7EE1"/>
    <w:rsid w:val="003A7F3B"/>
    <w:rsid w:val="003C64E0"/>
    <w:rsid w:val="003F70D6"/>
    <w:rsid w:val="004041C9"/>
    <w:rsid w:val="00413B14"/>
    <w:rsid w:val="004351C8"/>
    <w:rsid w:val="00436D8B"/>
    <w:rsid w:val="00440F35"/>
    <w:rsid w:val="004960C6"/>
    <w:rsid w:val="004A69F9"/>
    <w:rsid w:val="004B369B"/>
    <w:rsid w:val="004D1D7A"/>
    <w:rsid w:val="004E36C2"/>
    <w:rsid w:val="004E6213"/>
    <w:rsid w:val="004F089A"/>
    <w:rsid w:val="005261C8"/>
    <w:rsid w:val="00562FC7"/>
    <w:rsid w:val="005653F1"/>
    <w:rsid w:val="005763E5"/>
    <w:rsid w:val="00577914"/>
    <w:rsid w:val="005841AB"/>
    <w:rsid w:val="005A69BC"/>
    <w:rsid w:val="005B4D98"/>
    <w:rsid w:val="005E197E"/>
    <w:rsid w:val="005F30DF"/>
    <w:rsid w:val="00611322"/>
    <w:rsid w:val="006153DD"/>
    <w:rsid w:val="00682861"/>
    <w:rsid w:val="006B40A3"/>
    <w:rsid w:val="006D1313"/>
    <w:rsid w:val="006D6A76"/>
    <w:rsid w:val="006E5D22"/>
    <w:rsid w:val="006F7AE1"/>
    <w:rsid w:val="00707280"/>
    <w:rsid w:val="007405B5"/>
    <w:rsid w:val="0076065A"/>
    <w:rsid w:val="00773CE5"/>
    <w:rsid w:val="007A11EF"/>
    <w:rsid w:val="007A37B4"/>
    <w:rsid w:val="007A3E08"/>
    <w:rsid w:val="007A742E"/>
    <w:rsid w:val="007B41D3"/>
    <w:rsid w:val="007C29BF"/>
    <w:rsid w:val="007D6FED"/>
    <w:rsid w:val="00810665"/>
    <w:rsid w:val="0084564F"/>
    <w:rsid w:val="008B249A"/>
    <w:rsid w:val="008B4480"/>
    <w:rsid w:val="008F3642"/>
    <w:rsid w:val="00902D4F"/>
    <w:rsid w:val="009034D0"/>
    <w:rsid w:val="0091294F"/>
    <w:rsid w:val="009200D9"/>
    <w:rsid w:val="00921A7E"/>
    <w:rsid w:val="00937E2A"/>
    <w:rsid w:val="0094692D"/>
    <w:rsid w:val="00955F12"/>
    <w:rsid w:val="0095698D"/>
    <w:rsid w:val="00970D34"/>
    <w:rsid w:val="009934C5"/>
    <w:rsid w:val="009960D6"/>
    <w:rsid w:val="009B4BBF"/>
    <w:rsid w:val="009C2E89"/>
    <w:rsid w:val="009D0B04"/>
    <w:rsid w:val="009D1B80"/>
    <w:rsid w:val="009E608E"/>
    <w:rsid w:val="009F4720"/>
    <w:rsid w:val="009F4BDA"/>
    <w:rsid w:val="00A47032"/>
    <w:rsid w:val="00A67C88"/>
    <w:rsid w:val="00A74144"/>
    <w:rsid w:val="00A7418C"/>
    <w:rsid w:val="00AB362E"/>
    <w:rsid w:val="00AC38AE"/>
    <w:rsid w:val="00AD2972"/>
    <w:rsid w:val="00AD5A4E"/>
    <w:rsid w:val="00AD68DA"/>
    <w:rsid w:val="00B0431A"/>
    <w:rsid w:val="00B06FA3"/>
    <w:rsid w:val="00B33D60"/>
    <w:rsid w:val="00B53232"/>
    <w:rsid w:val="00B70A23"/>
    <w:rsid w:val="00B9022E"/>
    <w:rsid w:val="00B962DE"/>
    <w:rsid w:val="00BA5597"/>
    <w:rsid w:val="00BB03FC"/>
    <w:rsid w:val="00BD6A91"/>
    <w:rsid w:val="00BE3859"/>
    <w:rsid w:val="00C12E9C"/>
    <w:rsid w:val="00C32884"/>
    <w:rsid w:val="00C46C3F"/>
    <w:rsid w:val="00C560AA"/>
    <w:rsid w:val="00C65B0A"/>
    <w:rsid w:val="00C91237"/>
    <w:rsid w:val="00C96CAC"/>
    <w:rsid w:val="00CA31CF"/>
    <w:rsid w:val="00CB1E4B"/>
    <w:rsid w:val="00CB3F6C"/>
    <w:rsid w:val="00CE0200"/>
    <w:rsid w:val="00D070D3"/>
    <w:rsid w:val="00D3578F"/>
    <w:rsid w:val="00D36285"/>
    <w:rsid w:val="00D550B0"/>
    <w:rsid w:val="00DB1B8E"/>
    <w:rsid w:val="00DD1E69"/>
    <w:rsid w:val="00E3047D"/>
    <w:rsid w:val="00E35FC0"/>
    <w:rsid w:val="00E5403A"/>
    <w:rsid w:val="00ED4D96"/>
    <w:rsid w:val="00EE2B64"/>
    <w:rsid w:val="00F06F1F"/>
    <w:rsid w:val="00F13776"/>
    <w:rsid w:val="00F2222D"/>
    <w:rsid w:val="00F62EFA"/>
    <w:rsid w:val="00FA0DBA"/>
    <w:rsid w:val="00FA1065"/>
    <w:rsid w:val="00FA20F8"/>
    <w:rsid w:val="00FD05B4"/>
    <w:rsid w:val="00FD3C72"/>
    <w:rsid w:val="00FE06C1"/>
    <w:rsid w:val="00FF03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0353"/>
  <w15:chartTrackingRefBased/>
  <w15:docId w15:val="{835DFC22-641F-49CB-8119-EB1C9DC2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1313"/>
    <w:pPr>
      <w:spacing w:after="0" w:line="240" w:lineRule="auto"/>
    </w:pPr>
    <w:rPr>
      <w:rFonts w:ascii="Times New Roman" w:eastAsia="Times New Roman" w:hAnsi="Times New Roman" w:cs="Times New Roman"/>
      <w:sz w:val="20"/>
      <w:szCs w:val="20"/>
      <w:lang w:eastAsia="pl-PL"/>
    </w:rPr>
  </w:style>
  <w:style w:type="paragraph" w:styleId="Nagwek8">
    <w:name w:val="heading 8"/>
    <w:basedOn w:val="Normalny"/>
    <w:next w:val="Normalny"/>
    <w:link w:val="Nagwek8Znak"/>
    <w:uiPriority w:val="9"/>
    <w:semiHidden/>
    <w:unhideWhenUsed/>
    <w:qFormat/>
    <w:rsid w:val="006D131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uiPriority w:val="9"/>
    <w:semiHidden/>
    <w:rsid w:val="006D1313"/>
    <w:rPr>
      <w:rFonts w:asciiTheme="majorHAnsi" w:eastAsiaTheme="majorEastAsia" w:hAnsiTheme="majorHAnsi" w:cstheme="majorBidi"/>
      <w:color w:val="272727" w:themeColor="text1" w:themeTint="D8"/>
      <w:sz w:val="21"/>
      <w:szCs w:val="21"/>
      <w:lang w:eastAsia="pl-PL"/>
    </w:rPr>
  </w:style>
  <w:style w:type="paragraph" w:styleId="Nagwek">
    <w:name w:val="header"/>
    <w:basedOn w:val="Normalny"/>
    <w:link w:val="NagwekZnak"/>
    <w:unhideWhenUsed/>
    <w:rsid w:val="006D1313"/>
    <w:pPr>
      <w:tabs>
        <w:tab w:val="center" w:pos="4536"/>
        <w:tab w:val="right" w:pos="9072"/>
      </w:tabs>
    </w:pPr>
    <w:rPr>
      <w:sz w:val="24"/>
      <w:szCs w:val="24"/>
    </w:rPr>
  </w:style>
  <w:style w:type="character" w:customStyle="1" w:styleId="NagwekZnak">
    <w:name w:val="Nagłówek Znak"/>
    <w:basedOn w:val="Domylnaczcionkaakapitu"/>
    <w:link w:val="Nagwek"/>
    <w:rsid w:val="006D1313"/>
    <w:rPr>
      <w:rFonts w:ascii="Times New Roman" w:eastAsia="Times New Roman" w:hAnsi="Times New Roman" w:cs="Times New Roman"/>
      <w:sz w:val="24"/>
      <w:szCs w:val="24"/>
      <w:lang w:eastAsia="pl-PL"/>
    </w:rPr>
  </w:style>
  <w:style w:type="paragraph" w:styleId="Tytu">
    <w:name w:val="Title"/>
    <w:basedOn w:val="Normalny"/>
    <w:link w:val="TytuZnak"/>
    <w:qFormat/>
    <w:rsid w:val="006D1313"/>
    <w:pPr>
      <w:jc w:val="center"/>
    </w:pPr>
    <w:rPr>
      <w:b/>
      <w:sz w:val="24"/>
    </w:rPr>
  </w:style>
  <w:style w:type="character" w:customStyle="1" w:styleId="TytuZnak">
    <w:name w:val="Tytuł Znak"/>
    <w:basedOn w:val="Domylnaczcionkaakapitu"/>
    <w:link w:val="Tytu"/>
    <w:rsid w:val="006D1313"/>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semiHidden/>
    <w:unhideWhenUsed/>
    <w:rsid w:val="006D1313"/>
    <w:rPr>
      <w:sz w:val="24"/>
    </w:rPr>
  </w:style>
  <w:style w:type="character" w:customStyle="1" w:styleId="TekstpodstawowyZnak">
    <w:name w:val="Tekst podstawowy Znak"/>
    <w:basedOn w:val="Domylnaczcionkaakapitu"/>
    <w:link w:val="Tekstpodstawowy"/>
    <w:semiHidden/>
    <w:rsid w:val="006D1313"/>
    <w:rPr>
      <w:rFonts w:ascii="Times New Roman" w:eastAsia="Times New Roman" w:hAnsi="Times New Roman" w:cs="Times New Roman"/>
      <w:sz w:val="24"/>
      <w:szCs w:val="20"/>
      <w:lang w:eastAsia="pl-PL"/>
    </w:rPr>
  </w:style>
  <w:style w:type="character" w:customStyle="1" w:styleId="AkapitzlistZnak">
    <w:name w:val="Akapit z listą Znak"/>
    <w:aliases w:val="L1 Znak,Numerowanie Znak,Akapit z listą5 Znak"/>
    <w:link w:val="Akapitzlist"/>
    <w:uiPriority w:val="34"/>
    <w:locked/>
    <w:rsid w:val="006D1313"/>
    <w:rPr>
      <w:rFonts w:ascii="Times New Roman" w:eastAsia="Times New Roman" w:hAnsi="Times New Roman" w:cs="Calibri"/>
      <w:lang w:eastAsia="ar-SA"/>
    </w:rPr>
  </w:style>
  <w:style w:type="paragraph" w:styleId="Akapitzlist">
    <w:name w:val="List Paragraph"/>
    <w:aliases w:val="L1,Numerowanie,Akapit z listą5"/>
    <w:basedOn w:val="Normalny"/>
    <w:link w:val="AkapitzlistZnak"/>
    <w:uiPriority w:val="34"/>
    <w:qFormat/>
    <w:rsid w:val="006D1313"/>
    <w:pPr>
      <w:widowControl w:val="0"/>
      <w:suppressAutoHyphens/>
      <w:adjustRightInd w:val="0"/>
      <w:spacing w:after="200" w:line="276" w:lineRule="auto"/>
      <w:ind w:left="720"/>
      <w:contextualSpacing/>
      <w:jc w:val="both"/>
    </w:pPr>
    <w:rPr>
      <w:rFonts w:cs="Calibri"/>
      <w:sz w:val="22"/>
      <w:szCs w:val="22"/>
      <w:lang w:eastAsia="ar-SA"/>
    </w:rPr>
  </w:style>
  <w:style w:type="paragraph" w:styleId="Tekstdymka">
    <w:name w:val="Balloon Text"/>
    <w:basedOn w:val="Normalny"/>
    <w:link w:val="TekstdymkaZnak"/>
    <w:uiPriority w:val="99"/>
    <w:semiHidden/>
    <w:unhideWhenUsed/>
    <w:rsid w:val="004F089A"/>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089A"/>
    <w:rPr>
      <w:rFonts w:ascii="Segoe UI" w:eastAsia="Times New Roman" w:hAnsi="Segoe UI" w:cs="Segoe UI"/>
      <w:sz w:val="18"/>
      <w:szCs w:val="18"/>
      <w:lang w:eastAsia="pl-PL"/>
    </w:rPr>
  </w:style>
  <w:style w:type="paragraph" w:styleId="Stopka">
    <w:name w:val="footer"/>
    <w:basedOn w:val="Normalny"/>
    <w:link w:val="StopkaZnak"/>
    <w:uiPriority w:val="99"/>
    <w:unhideWhenUsed/>
    <w:rsid w:val="00F13776"/>
    <w:pPr>
      <w:tabs>
        <w:tab w:val="center" w:pos="4536"/>
        <w:tab w:val="right" w:pos="9072"/>
      </w:tabs>
    </w:pPr>
  </w:style>
  <w:style w:type="character" w:customStyle="1" w:styleId="StopkaZnak">
    <w:name w:val="Stopka Znak"/>
    <w:basedOn w:val="Domylnaczcionkaakapitu"/>
    <w:link w:val="Stopka"/>
    <w:uiPriority w:val="99"/>
    <w:rsid w:val="00F13776"/>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5A69BC"/>
    <w:rPr>
      <w:sz w:val="16"/>
      <w:szCs w:val="16"/>
    </w:rPr>
  </w:style>
  <w:style w:type="paragraph" w:styleId="Tekstkomentarza">
    <w:name w:val="annotation text"/>
    <w:basedOn w:val="Normalny"/>
    <w:link w:val="TekstkomentarzaZnak"/>
    <w:uiPriority w:val="99"/>
    <w:unhideWhenUsed/>
    <w:rsid w:val="005A69BC"/>
  </w:style>
  <w:style w:type="character" w:customStyle="1" w:styleId="TekstkomentarzaZnak">
    <w:name w:val="Tekst komentarza Znak"/>
    <w:basedOn w:val="Domylnaczcionkaakapitu"/>
    <w:link w:val="Tekstkomentarza"/>
    <w:uiPriority w:val="99"/>
    <w:rsid w:val="005A69B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A69BC"/>
    <w:rPr>
      <w:b/>
      <w:bCs/>
    </w:rPr>
  </w:style>
  <w:style w:type="character" w:customStyle="1" w:styleId="TematkomentarzaZnak">
    <w:name w:val="Temat komentarza Znak"/>
    <w:basedOn w:val="TekstkomentarzaZnak"/>
    <w:link w:val="Tematkomentarza"/>
    <w:uiPriority w:val="99"/>
    <w:semiHidden/>
    <w:rsid w:val="005A69BC"/>
    <w:rPr>
      <w:rFonts w:ascii="Times New Roman" w:eastAsia="Times New Roman" w:hAnsi="Times New Roman" w:cs="Times New Roman"/>
      <w:b/>
      <w:bCs/>
      <w:sz w:val="20"/>
      <w:szCs w:val="20"/>
      <w:lang w:eastAsia="pl-PL"/>
    </w:rPr>
  </w:style>
  <w:style w:type="paragraph" w:styleId="Poprawka">
    <w:name w:val="Revision"/>
    <w:hidden/>
    <w:uiPriority w:val="99"/>
    <w:semiHidden/>
    <w:rsid w:val="00CE0200"/>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32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54BEA-531F-42E6-A4DA-B9E27B11A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13</Pages>
  <Words>5812</Words>
  <Characters>34875</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Kazimierz Antczak03</dc:creator>
  <cp:keywords/>
  <dc:description/>
  <cp:lastModifiedBy>Agnieszka Wolniewicz</cp:lastModifiedBy>
  <cp:revision>39</cp:revision>
  <cp:lastPrinted>2022-08-01T08:43:00Z</cp:lastPrinted>
  <dcterms:created xsi:type="dcterms:W3CDTF">2022-08-04T08:43:00Z</dcterms:created>
  <dcterms:modified xsi:type="dcterms:W3CDTF">2024-02-06T10:30:00Z</dcterms:modified>
</cp:coreProperties>
</file>