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968760" w14:textId="08BC7E9B" w:rsidR="00EE40BC" w:rsidRPr="00EE40BC" w:rsidRDefault="00EE40BC" w:rsidP="00EE40BC">
      <w:pPr>
        <w:pageBreakBefore/>
        <w:tabs>
          <w:tab w:val="right" w:pos="9072"/>
        </w:tabs>
        <w:rPr>
          <w:rFonts w:eastAsia="Times New Roman" w:cs="Times New Roman"/>
          <w:b/>
        </w:rPr>
      </w:pPr>
      <w:r w:rsidRPr="008B2F8B">
        <w:rPr>
          <w:rFonts w:eastAsia="Times New Roman" w:cs="Times New Roman"/>
        </w:rPr>
        <w:t xml:space="preserve">Oznaczenie sprawy: </w:t>
      </w:r>
      <w:r w:rsidRPr="008B2F8B">
        <w:rPr>
          <w:rFonts w:eastAsia="Times New Roman" w:cs="Times New Roman"/>
          <w:b/>
        </w:rPr>
        <w:t>RZ.271.</w:t>
      </w:r>
      <w:r w:rsidR="00686D05">
        <w:rPr>
          <w:rFonts w:eastAsia="Times New Roman" w:cs="Times New Roman"/>
          <w:b/>
        </w:rPr>
        <w:t>14</w:t>
      </w:r>
      <w:r w:rsidRPr="008B2F8B">
        <w:rPr>
          <w:rFonts w:eastAsia="Times New Roman" w:cs="Times New Roman"/>
          <w:b/>
        </w:rPr>
        <w:t>.202</w:t>
      </w:r>
      <w:r>
        <w:rPr>
          <w:rFonts w:eastAsia="Times New Roman" w:cs="Times New Roman"/>
          <w:b/>
        </w:rPr>
        <w:t>2</w:t>
      </w:r>
      <w:r w:rsidRPr="00EE40B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</w:r>
      <w:r w:rsidRPr="008B2F8B">
        <w:rPr>
          <w:rFonts w:eastAsia="Times New Roman" w:cs="Times New Roman"/>
          <w:b/>
        </w:rPr>
        <w:t>Załącznik nr 1 do SWZ</w:t>
      </w:r>
    </w:p>
    <w:p w14:paraId="58D465C2" w14:textId="35875A5F" w:rsidR="00EE40BC" w:rsidRDefault="00EE40B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r w:rsidRPr="008B2F8B">
        <w:rPr>
          <w:rFonts w:asciiTheme="minorHAnsi" w:hAnsiTheme="minorHAnsi"/>
          <w:b/>
          <w:bCs/>
          <w:i w:val="0"/>
          <w:sz w:val="22"/>
          <w:szCs w:val="22"/>
        </w:rPr>
        <w:t xml:space="preserve">pn: </w:t>
      </w:r>
    </w:p>
    <w:p w14:paraId="6750B54A" w14:textId="57397C50" w:rsidR="00EE40BC" w:rsidRPr="008B2F8B" w:rsidRDefault="00686D05" w:rsidP="00FE4FB4">
      <w:pPr>
        <w:spacing w:line="288" w:lineRule="auto"/>
      </w:pPr>
      <w:r w:rsidRPr="00686D05">
        <w:rPr>
          <w:b/>
          <w:bCs/>
          <w:color w:val="000000" w:themeColor="text1"/>
          <w:sz w:val="24"/>
          <w:szCs w:val="24"/>
        </w:rPr>
        <w:t>„Dostawa (wraz z instalacją i konfiguracją) sprzętu IT do siedziby Urzędu Miejskiego w Trzebiatowie”</w:t>
      </w:r>
      <w:r w:rsidR="001F0436">
        <w:pict w14:anchorId="58192C43">
          <v:rect id="_x0000_i1025" style="width:0;height:1.5pt" o:hralign="center" o:hrstd="t" o:hr="t" fillcolor="gray" stroked="f"/>
        </w:pict>
      </w:r>
    </w:p>
    <w:p w14:paraId="44B83B7C" w14:textId="77777777" w:rsidR="006A5935" w:rsidRPr="008B2F8B" w:rsidRDefault="006A5935" w:rsidP="00CE7DE9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14:paraId="6ACED711" w14:textId="77777777"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14:paraId="1C1D8AE8" w14:textId="77777777"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14:paraId="3466B721" w14:textId="77777777"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Adres</w:t>
      </w:r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14:paraId="638C4673" w14:textId="77777777"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14:paraId="1777A556" w14:textId="77777777"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566504">
        <w:rPr>
          <w:rFonts w:eastAsia="Times New Roman" w:cs="Times New Roman"/>
          <w:lang w:val="en-US" w:eastAsia="ar-SA"/>
        </w:rPr>
        <w:t xml:space="preserve">adres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14:paraId="640E9BDF" w14:textId="77777777"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14:paraId="1F7EACBB" w14:textId="5E5E0A70"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Pr="00FC3C9F">
        <w:rPr>
          <w:rFonts w:eastAsia="Times New Roman" w:cs="Times New Roman"/>
          <w:lang w:eastAsia="ar-SA"/>
        </w:rPr>
        <w:t>:</w:t>
      </w:r>
    </w:p>
    <w:p w14:paraId="20E1AF17" w14:textId="77777777" w:rsidR="00926E64" w:rsidRPr="00E64903" w:rsidRDefault="00926E64" w:rsidP="00F273A8">
      <w:pPr>
        <w:suppressAutoHyphens/>
        <w:spacing w:before="240" w:after="0"/>
        <w:ind w:left="426"/>
        <w:rPr>
          <w:rFonts w:eastAsia="Times New Roman" w:cs="Times New Roman"/>
          <w:b/>
          <w:sz w:val="32"/>
          <w:szCs w:val="32"/>
          <w:lang w:eastAsia="ar-SA"/>
        </w:rPr>
      </w:pPr>
      <w:r w:rsidRPr="00E64903">
        <w:rPr>
          <w:rFonts w:eastAsia="Times New Roman" w:cs="Times New Roman"/>
          <w:b/>
          <w:sz w:val="32"/>
          <w:szCs w:val="32"/>
          <w:highlight w:val="yellow"/>
          <w:lang w:eastAsia="ar-SA"/>
        </w:rPr>
        <w:t>Część nr 1 zamówienia:</w:t>
      </w:r>
      <w:r w:rsidRPr="00E64903">
        <w:rPr>
          <w:rFonts w:eastAsia="Times New Roman" w:cs="Times New Roman"/>
          <w:b/>
          <w:sz w:val="32"/>
          <w:szCs w:val="32"/>
          <w:lang w:eastAsia="ar-SA"/>
        </w:rPr>
        <w:t xml:space="preserve"> </w:t>
      </w:r>
    </w:p>
    <w:p w14:paraId="59B538EE" w14:textId="6038190E"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  <w:r w:rsidR="00652C52">
        <w:rPr>
          <w:rFonts w:eastAsia="Times New Roman" w:cs="Times New Roman"/>
          <w:b/>
          <w:lang w:eastAsia="ar-SA"/>
        </w:rPr>
        <w:t xml:space="preserve"> (słownie: …………………………………… )</w:t>
      </w:r>
    </w:p>
    <w:p w14:paraId="1855E8BE" w14:textId="2FFF18D1" w:rsidR="001E6743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14:paraId="6867C69E" w14:textId="0476E7EF" w:rsidR="002126AE" w:rsidRDefault="002126AE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cena netto ………………………………… zł</w:t>
      </w:r>
    </w:p>
    <w:p w14:paraId="2434E517" w14:textId="6768A014" w:rsidR="00926E64" w:rsidRDefault="00926E64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_____________________________________________________________________________</w:t>
      </w:r>
    </w:p>
    <w:p w14:paraId="59DE87A8" w14:textId="77777777" w:rsidR="00926E64" w:rsidRPr="00E64903" w:rsidRDefault="00926E64" w:rsidP="00926E64">
      <w:pPr>
        <w:suppressAutoHyphens/>
        <w:spacing w:before="240" w:after="0"/>
        <w:ind w:left="426"/>
        <w:rPr>
          <w:rFonts w:eastAsia="Times New Roman" w:cs="Times New Roman"/>
          <w:b/>
          <w:sz w:val="32"/>
          <w:szCs w:val="32"/>
          <w:lang w:eastAsia="ar-SA"/>
        </w:rPr>
      </w:pPr>
      <w:r w:rsidRPr="00E64903">
        <w:rPr>
          <w:rFonts w:eastAsia="Times New Roman" w:cs="Times New Roman"/>
          <w:b/>
          <w:sz w:val="32"/>
          <w:szCs w:val="32"/>
          <w:highlight w:val="yellow"/>
          <w:lang w:eastAsia="ar-SA"/>
        </w:rPr>
        <w:t>Część nr 2 zamówienia:</w:t>
      </w:r>
      <w:r w:rsidRPr="00E64903">
        <w:rPr>
          <w:rFonts w:eastAsia="Times New Roman" w:cs="Times New Roman"/>
          <w:b/>
          <w:sz w:val="32"/>
          <w:szCs w:val="32"/>
          <w:lang w:eastAsia="ar-SA"/>
        </w:rPr>
        <w:t xml:space="preserve"> </w:t>
      </w:r>
    </w:p>
    <w:p w14:paraId="0BEAFD2E" w14:textId="4C5E5E4A" w:rsidR="00926E64" w:rsidRPr="008B2F8B" w:rsidRDefault="00926E64" w:rsidP="00926E64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.....................................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  <w:r w:rsidR="00652C52">
        <w:rPr>
          <w:rFonts w:eastAsia="Times New Roman" w:cs="Times New Roman"/>
          <w:b/>
          <w:lang w:eastAsia="ar-SA"/>
        </w:rPr>
        <w:t xml:space="preserve"> (słownie: …………………………………….)</w:t>
      </w:r>
    </w:p>
    <w:p w14:paraId="50FF8C0D" w14:textId="60AC767E" w:rsidR="00926E64" w:rsidRDefault="00926E64" w:rsidP="00926E64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14:paraId="534AA23A" w14:textId="1C906656" w:rsidR="002126AE" w:rsidRDefault="002126AE" w:rsidP="00926E64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cena netto ………………………………. zł</w:t>
      </w:r>
    </w:p>
    <w:p w14:paraId="32CE722D" w14:textId="77777777"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14:paraId="19D3F00A" w14:textId="29F26139" w:rsidR="001D54C1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</w:t>
      </w:r>
      <w:r w:rsidR="00E64903">
        <w:rPr>
          <w:rFonts w:asciiTheme="minorHAnsi" w:hAnsiTheme="minorHAnsi"/>
          <w:b/>
        </w:rPr>
        <w:t>m</w:t>
      </w:r>
      <w:r w:rsidRPr="008B2F8B">
        <w:rPr>
          <w:rFonts w:asciiTheme="minorHAnsi" w:hAnsiTheme="minorHAnsi"/>
          <w:b/>
        </w:rPr>
        <w:t xml:space="preserve"> kryteri</w:t>
      </w:r>
      <w:r w:rsidR="00E64903">
        <w:rPr>
          <w:rFonts w:asciiTheme="minorHAnsi" w:hAnsiTheme="minorHAnsi"/>
          <w:b/>
        </w:rPr>
        <w:t>um</w:t>
      </w:r>
      <w:r w:rsidRPr="008B2F8B">
        <w:rPr>
          <w:rFonts w:asciiTheme="minorHAnsi" w:hAnsiTheme="minorHAnsi"/>
          <w:b/>
        </w:rPr>
        <w:t xml:space="preserve"> oceny ofert oświadczam</w:t>
      </w:r>
      <w:r w:rsidR="00065BFD">
        <w:rPr>
          <w:rFonts w:asciiTheme="minorHAnsi" w:hAnsiTheme="minorHAnsi"/>
          <w:b/>
        </w:rPr>
        <w:t>y</w:t>
      </w:r>
      <w:r w:rsidRPr="008B2F8B">
        <w:rPr>
          <w:rFonts w:asciiTheme="minorHAnsi" w:hAnsiTheme="minorHAnsi"/>
          <w:b/>
        </w:rPr>
        <w:t xml:space="preserve">, że </w:t>
      </w:r>
      <w:r w:rsidRPr="008B2F8B">
        <w:rPr>
          <w:rFonts w:asciiTheme="minorHAnsi" w:hAnsiTheme="minorHAnsi"/>
        </w:rPr>
        <w:t>udzielamy rękojmi</w:t>
      </w:r>
      <w:r w:rsidR="00EE40BC">
        <w:rPr>
          <w:rFonts w:asciiTheme="minorHAnsi" w:hAnsiTheme="minorHAnsi"/>
        </w:rPr>
        <w:t xml:space="preserve"> i gwarancji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14:paraId="64365E3D" w14:textId="77777777" w:rsidR="009F5E57" w:rsidRDefault="009F5E57" w:rsidP="00926E64">
      <w:pPr>
        <w:pStyle w:val="Akapitzlist"/>
        <w:widowControl w:val="0"/>
        <w:autoSpaceDE w:val="0"/>
        <w:spacing w:after="0"/>
        <w:ind w:left="426" w:right="51"/>
        <w:jc w:val="both"/>
        <w:rPr>
          <w:rFonts w:asciiTheme="minorHAnsi" w:hAnsiTheme="minorHAnsi"/>
          <w:b/>
          <w:highlight w:val="yellow"/>
        </w:rPr>
      </w:pPr>
    </w:p>
    <w:p w14:paraId="5D15DA46" w14:textId="72C604F8" w:rsidR="00926E64" w:rsidRPr="00C462B7" w:rsidRDefault="00926E64" w:rsidP="00C462B7">
      <w:pPr>
        <w:widowControl w:val="0"/>
        <w:autoSpaceDE w:val="0"/>
        <w:spacing w:after="0"/>
        <w:ind w:left="426" w:right="51"/>
        <w:jc w:val="both"/>
        <w:rPr>
          <w:b/>
        </w:rPr>
      </w:pPr>
      <w:r w:rsidRPr="00E64903">
        <w:rPr>
          <w:b/>
          <w:sz w:val="28"/>
          <w:szCs w:val="28"/>
          <w:highlight w:val="yellow"/>
        </w:rPr>
        <w:t>Dla części nr 1 zamówienia</w:t>
      </w:r>
      <w:r w:rsidR="00065BFD" w:rsidRPr="00C462B7">
        <w:t xml:space="preserve"> (dotyczący</w:t>
      </w:r>
      <w:r w:rsidR="00065BFD" w:rsidRPr="00C462B7">
        <w:rPr>
          <w:b/>
        </w:rPr>
        <w:t xml:space="preserve"> serwera do wirtualizacji, macierzy dyskowej, przełącznik</w:t>
      </w:r>
      <w:r w:rsidR="00E80B83" w:rsidRPr="00C462B7">
        <w:rPr>
          <w:b/>
        </w:rPr>
        <w:t>ó</w:t>
      </w:r>
      <w:r w:rsidR="00065BFD" w:rsidRPr="00C462B7">
        <w:rPr>
          <w:b/>
        </w:rPr>
        <w:t>w sieciowych, serwerów do backupu, przełączników sieciowy POE)</w:t>
      </w:r>
      <w:r w:rsidRPr="00C462B7">
        <w:rPr>
          <w:b/>
        </w:rPr>
        <w:t>:</w:t>
      </w:r>
    </w:p>
    <w:p w14:paraId="5976682F" w14:textId="2EE80134" w:rsidR="00670707" w:rsidRPr="008B2F8B" w:rsidRDefault="00670707" w:rsidP="00670707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  <w:sz w:val="18"/>
          <w:szCs w:val="18"/>
        </w:rPr>
      </w:r>
      <w:r w:rsidR="001F043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14:paraId="5D067C73" w14:textId="1E7458F7"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  <w:sz w:val="18"/>
          <w:szCs w:val="18"/>
        </w:rPr>
      </w:r>
      <w:r w:rsidR="001F043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926E64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14:paraId="5CE13E3D" w14:textId="3989CE3F"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  <w:sz w:val="18"/>
          <w:szCs w:val="18"/>
        </w:rPr>
      </w:r>
      <w:r w:rsidR="001F043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926E64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14:paraId="481D8AAB" w14:textId="4974E912" w:rsidR="001D54C1" w:rsidRDefault="001D54C1" w:rsidP="001D54C1">
      <w:pPr>
        <w:widowControl w:val="0"/>
        <w:suppressAutoHyphens/>
        <w:autoSpaceDE w:val="0"/>
        <w:ind w:left="426" w:right="51"/>
        <w:jc w:val="both"/>
      </w:pPr>
      <w:r w:rsidRPr="008B2F8B">
        <w:t>licząc od dnia podpisania protokołu odbioru końcowego.</w:t>
      </w:r>
    </w:p>
    <w:p w14:paraId="06309AD3" w14:textId="5D399F76" w:rsidR="009F5E57" w:rsidRDefault="009F5E57" w:rsidP="00926E64">
      <w:pPr>
        <w:pStyle w:val="Akapitzlist"/>
        <w:widowControl w:val="0"/>
        <w:autoSpaceDE w:val="0"/>
        <w:spacing w:after="0"/>
        <w:ind w:left="426" w:right="51"/>
        <w:jc w:val="both"/>
        <w:rPr>
          <w:rFonts w:asciiTheme="minorHAnsi" w:hAnsiTheme="minorHAnsi"/>
          <w:b/>
          <w:highlight w:val="yellow"/>
        </w:rPr>
      </w:pPr>
    </w:p>
    <w:p w14:paraId="06A74EEF" w14:textId="5B8BCADD" w:rsidR="00FC46E7" w:rsidRDefault="00FC46E7" w:rsidP="00926E64">
      <w:pPr>
        <w:pStyle w:val="Akapitzlist"/>
        <w:widowControl w:val="0"/>
        <w:autoSpaceDE w:val="0"/>
        <w:spacing w:after="0"/>
        <w:ind w:left="426" w:right="51"/>
        <w:jc w:val="both"/>
        <w:rPr>
          <w:rFonts w:asciiTheme="minorHAnsi" w:hAnsiTheme="minorHAnsi"/>
          <w:b/>
          <w:highlight w:val="yellow"/>
        </w:rPr>
      </w:pPr>
    </w:p>
    <w:p w14:paraId="5CA679B3" w14:textId="09E720BE" w:rsidR="00926E64" w:rsidRDefault="00926E64" w:rsidP="00926E64">
      <w:pPr>
        <w:pStyle w:val="Akapitzlist"/>
        <w:widowControl w:val="0"/>
        <w:autoSpaceDE w:val="0"/>
        <w:spacing w:after="0"/>
        <w:ind w:left="426" w:right="51"/>
        <w:jc w:val="both"/>
        <w:rPr>
          <w:rFonts w:asciiTheme="minorHAnsi" w:hAnsiTheme="minorHAnsi"/>
          <w:b/>
        </w:rPr>
      </w:pPr>
      <w:r w:rsidRPr="00E64903">
        <w:rPr>
          <w:rFonts w:asciiTheme="minorHAnsi" w:hAnsiTheme="minorHAnsi"/>
          <w:b/>
          <w:sz w:val="28"/>
          <w:szCs w:val="28"/>
          <w:highlight w:val="yellow"/>
        </w:rPr>
        <w:t>Dla części nr 2 zamówienia</w:t>
      </w:r>
      <w:r w:rsidR="00E80B83">
        <w:rPr>
          <w:rFonts w:asciiTheme="minorHAnsi" w:hAnsiTheme="minorHAnsi"/>
          <w:b/>
        </w:rPr>
        <w:t xml:space="preserve"> (</w:t>
      </w:r>
      <w:r w:rsidR="00E80B83" w:rsidRPr="00E80B83">
        <w:rPr>
          <w:rFonts w:asciiTheme="minorHAnsi" w:hAnsiTheme="minorHAnsi"/>
          <w:bCs/>
        </w:rPr>
        <w:t>monitory i jednostki centralne)</w:t>
      </w:r>
      <w:r w:rsidR="00E80B83">
        <w:rPr>
          <w:rFonts w:asciiTheme="minorHAnsi" w:hAnsiTheme="minorHAnsi"/>
          <w:bCs/>
        </w:rPr>
        <w:t>:</w:t>
      </w:r>
    </w:p>
    <w:p w14:paraId="598AE6C8" w14:textId="339CA75E" w:rsidR="00670707" w:rsidRPr="008B2F8B" w:rsidRDefault="00670707" w:rsidP="009F5E57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  <w:sz w:val="18"/>
          <w:szCs w:val="18"/>
        </w:rPr>
      </w:r>
      <w:r w:rsidR="001F043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miesięcy,</w:t>
      </w:r>
    </w:p>
    <w:p w14:paraId="4D7681CA" w14:textId="617A49E4" w:rsidR="00926E64" w:rsidRPr="008B2F8B" w:rsidRDefault="00926E64" w:rsidP="00926E64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  <w:sz w:val="18"/>
          <w:szCs w:val="18"/>
        </w:rPr>
      </w:r>
      <w:r w:rsidR="001F043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670707"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14:paraId="565DF660" w14:textId="1D8D77CC" w:rsidR="00926E64" w:rsidRPr="008B2F8B" w:rsidRDefault="00926E64" w:rsidP="00926E64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  <w:sz w:val="18"/>
          <w:szCs w:val="18"/>
        </w:rPr>
      </w:r>
      <w:r w:rsidR="001F0436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670707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14:paraId="6DC1B277" w14:textId="77777777" w:rsidR="00926E64" w:rsidRPr="008B2F8B" w:rsidRDefault="00926E64" w:rsidP="00926E64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14:paraId="305D9A2A" w14:textId="532A6DA9" w:rsidR="003E24A9" w:rsidRPr="009F5E57" w:rsidRDefault="001D54C1" w:rsidP="00926E64">
      <w:pPr>
        <w:widowControl w:val="0"/>
        <w:spacing w:after="0"/>
        <w:jc w:val="both"/>
        <w:rPr>
          <w:color w:val="FF0000"/>
          <w:sz w:val="18"/>
          <w:szCs w:val="18"/>
        </w:rPr>
      </w:pPr>
      <w:r w:rsidRPr="009F5E57">
        <w:rPr>
          <w:color w:val="FF0000"/>
          <w:sz w:val="18"/>
          <w:szCs w:val="18"/>
        </w:rPr>
        <w:t xml:space="preserve">W przypadku nie zaznaczenia żadnej </w:t>
      </w:r>
      <w:r w:rsidR="00E80B83">
        <w:rPr>
          <w:color w:val="FF0000"/>
          <w:sz w:val="18"/>
          <w:szCs w:val="18"/>
        </w:rPr>
        <w:t xml:space="preserve">z </w:t>
      </w:r>
      <w:r w:rsidRPr="009F5E57">
        <w:rPr>
          <w:color w:val="FF0000"/>
          <w:sz w:val="18"/>
          <w:szCs w:val="18"/>
        </w:rPr>
        <w:t>powyższ</w:t>
      </w:r>
      <w:r w:rsidR="00E80B83">
        <w:rPr>
          <w:color w:val="FF0000"/>
          <w:sz w:val="18"/>
          <w:szCs w:val="18"/>
        </w:rPr>
        <w:t>ych</w:t>
      </w:r>
      <w:r w:rsidRPr="009F5E57">
        <w:rPr>
          <w:color w:val="FF0000"/>
          <w:sz w:val="18"/>
          <w:szCs w:val="18"/>
        </w:rPr>
        <w:t xml:space="preserve"> pozycji lub zaznaczeniu kilku pozycji jednocześnie </w:t>
      </w:r>
      <w:r w:rsidR="004076C9" w:rsidRPr="009F5E57">
        <w:rPr>
          <w:color w:val="FF0000"/>
          <w:sz w:val="18"/>
          <w:szCs w:val="18"/>
        </w:rPr>
        <w:t>z</w:t>
      </w:r>
      <w:r w:rsidRPr="009F5E57">
        <w:rPr>
          <w:color w:val="FF0000"/>
          <w:sz w:val="18"/>
          <w:szCs w:val="18"/>
        </w:rPr>
        <w:t xml:space="preserve">amawiający uzna, że </w:t>
      </w:r>
      <w:r w:rsidR="004076C9" w:rsidRPr="009F5E57">
        <w:rPr>
          <w:color w:val="FF0000"/>
          <w:sz w:val="18"/>
          <w:szCs w:val="18"/>
        </w:rPr>
        <w:t>w</w:t>
      </w:r>
      <w:r w:rsidRPr="009F5E57">
        <w:rPr>
          <w:color w:val="FF0000"/>
          <w:sz w:val="18"/>
          <w:szCs w:val="18"/>
        </w:rPr>
        <w:t xml:space="preserve">ykonawca deklaruje okres rękojmi </w:t>
      </w:r>
      <w:r w:rsidR="002F227D" w:rsidRPr="009F5E57">
        <w:rPr>
          <w:color w:val="FF0000"/>
          <w:sz w:val="18"/>
          <w:szCs w:val="18"/>
        </w:rPr>
        <w:t xml:space="preserve">i gwarancji </w:t>
      </w:r>
      <w:r w:rsidR="00FC3C9F" w:rsidRPr="009F5E57">
        <w:rPr>
          <w:color w:val="FF0000"/>
          <w:sz w:val="18"/>
          <w:szCs w:val="18"/>
        </w:rPr>
        <w:t xml:space="preserve">(dla każdej części zamówienia) </w:t>
      </w:r>
      <w:r w:rsidRPr="009F5E57">
        <w:rPr>
          <w:color w:val="FF0000"/>
          <w:sz w:val="18"/>
          <w:szCs w:val="18"/>
        </w:rPr>
        <w:t xml:space="preserve">w minimalnym wymiarze </w:t>
      </w:r>
      <w:r w:rsidR="00E250F6" w:rsidRPr="009F5E57">
        <w:rPr>
          <w:color w:val="FF0000"/>
          <w:sz w:val="18"/>
          <w:szCs w:val="18"/>
        </w:rPr>
        <w:t>określonym w S</w:t>
      </w:r>
      <w:r w:rsidRPr="009F5E57">
        <w:rPr>
          <w:color w:val="FF0000"/>
          <w:sz w:val="18"/>
          <w:szCs w:val="18"/>
        </w:rPr>
        <w:t>WZ</w:t>
      </w:r>
      <w:r w:rsidR="00E80B83">
        <w:rPr>
          <w:color w:val="FF0000"/>
          <w:sz w:val="18"/>
          <w:szCs w:val="18"/>
        </w:rPr>
        <w:t>.</w:t>
      </w:r>
    </w:p>
    <w:p w14:paraId="11F00125" w14:textId="77777777"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14:paraId="3F68B1A6" w14:textId="77777777"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14:paraId="788B1F8F" w14:textId="77777777" w:rsidTr="00F52C8C">
        <w:trPr>
          <w:trHeight w:val="409"/>
          <w:jc w:val="right"/>
        </w:trPr>
        <w:tc>
          <w:tcPr>
            <w:tcW w:w="567" w:type="dxa"/>
          </w:tcPr>
          <w:p w14:paraId="2E73F28A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312C6BAE" w14:textId="77777777"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102BB9FF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14:paraId="55526C96" w14:textId="77777777" w:rsidTr="00F52C8C">
        <w:trPr>
          <w:jc w:val="right"/>
        </w:trPr>
        <w:tc>
          <w:tcPr>
            <w:tcW w:w="567" w:type="dxa"/>
          </w:tcPr>
          <w:p w14:paraId="0C46AC6F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0E51DEFE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75E46061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14:paraId="095880A8" w14:textId="77777777" w:rsidTr="00F52C8C">
        <w:trPr>
          <w:jc w:val="right"/>
        </w:trPr>
        <w:tc>
          <w:tcPr>
            <w:tcW w:w="567" w:type="dxa"/>
          </w:tcPr>
          <w:p w14:paraId="561CA05D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234102E1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10182538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14:paraId="234C600F" w14:textId="77777777"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14:paraId="440DEDAD" w14:textId="77777777" w:rsidR="00DE5391" w:rsidRPr="008B2F8B" w:rsidRDefault="00DE5391" w:rsidP="00DE5391">
      <w:pPr>
        <w:pStyle w:val="Bezodstpw"/>
        <w:spacing w:line="276" w:lineRule="auto"/>
        <w:ind w:left="360"/>
        <w:jc w:val="both"/>
        <w:rPr>
          <w:rFonts w:eastAsia="Times New Roman" w:cs="Times New Roman"/>
        </w:rPr>
      </w:pPr>
    </w:p>
    <w:p w14:paraId="6563D199" w14:textId="0BB4D450" w:rsidR="00DE5391" w:rsidRPr="00A12F63" w:rsidRDefault="00A12F63" w:rsidP="00DE5391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="Times New Roman"/>
          <w:bCs/>
        </w:rPr>
      </w:pPr>
      <w:r w:rsidRPr="00A12F63">
        <w:rPr>
          <w:rFonts w:eastAsia="Times New Roman" w:cs="Times New Roman"/>
          <w:bCs/>
        </w:rPr>
        <w:t>Oświadczam, że dysponuję osobami posiadającymi wskazanymi w Opisie przedmiotu zamówienia certyfikatami i dołączę wykaz tych osób do podpisywanej umowy.</w:t>
      </w:r>
    </w:p>
    <w:p w14:paraId="416CCCEC" w14:textId="77777777" w:rsidR="006A5935" w:rsidRPr="008B2F8B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14:paraId="05FE5A9F" w14:textId="77777777"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14:paraId="09E733EC" w14:textId="77777777"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14:paraId="05BF9405" w14:textId="77777777"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14:paraId="219E2889" w14:textId="77777777"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14:paraId="4B85C365" w14:textId="77777777"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14:paraId="37D8E43D" w14:textId="33E36ECD" w:rsidR="00DE5391" w:rsidRDefault="00712F38" w:rsidP="00FC3C9F"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14:paraId="16B8BCDF" w14:textId="77777777" w:rsidR="007B7FD4" w:rsidRPr="007B7FD4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14:paraId="48328024" w14:textId="77777777"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14:paraId="546AC9B5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lastRenderedPageBreak/>
        <w:t>Wypełnić odrębnie w odniesieniu do każdego z wykonawców wspólnie ubiegających się o udzielenie zamówienia:</w:t>
      </w:r>
    </w:p>
    <w:p w14:paraId="1FC8FC6C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</w:rPr>
      </w:r>
      <w:r w:rsidR="001F043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14:paraId="7C8882A3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</w:rPr>
      </w:r>
      <w:r w:rsidR="001F043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14:paraId="1C08AB64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</w:rPr>
      </w:r>
      <w:r w:rsidR="001F043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14:paraId="13A3DEB1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</w:rPr>
      </w:r>
      <w:r w:rsidR="001F043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14:paraId="10A2EB18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</w:rPr>
      </w:r>
      <w:r w:rsidR="001F043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14:paraId="5521B370" w14:textId="77777777"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F0436">
        <w:rPr>
          <w:rFonts w:asciiTheme="minorHAnsi" w:eastAsia="Arial Unicode MS" w:hAnsiTheme="minorHAnsi" w:cs="Arial"/>
          <w:b/>
        </w:rPr>
      </w:r>
      <w:r w:rsidR="001F0436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14:paraId="08EDA09D" w14:textId="77777777"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14:paraId="1F37611B" w14:textId="77777777" w:rsidR="00660D3A" w:rsidRPr="00EB3C4B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14:paraId="2A9519E2" w14:textId="77777777"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350EBB1C" w14:textId="77777777"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112CEA01" w14:textId="77777777"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14:paraId="0319F11F" w14:textId="77777777"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6AF65CA1" w14:textId="63AFDDB2" w:rsidR="00DE5391" w:rsidRDefault="000D213E" w:rsidP="007431E8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14:paraId="084C8F64" w14:textId="77777777"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>Składając niniejszą ofertę, zgodnie z art. 225 ust. 1 ustawy Pzp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14:paraId="7C25AF63" w14:textId="77777777"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F0436">
        <w:rPr>
          <w:rFonts w:cs="Arial"/>
          <w:b/>
          <w:bCs/>
        </w:rPr>
      </w:r>
      <w:r w:rsidR="001F043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14:paraId="4CC674C8" w14:textId="77777777"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F0436">
        <w:rPr>
          <w:rFonts w:cs="Arial"/>
          <w:b/>
          <w:bCs/>
        </w:rPr>
      </w:r>
      <w:r w:rsidR="001F0436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14:paraId="4C39EAD5" w14:textId="77777777" w:rsidTr="00B65C7E">
        <w:tc>
          <w:tcPr>
            <w:tcW w:w="283" w:type="dxa"/>
          </w:tcPr>
          <w:p w14:paraId="747AF465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14:paraId="2BFEBB6E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14:paraId="666944CC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14:paraId="6F813E24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14:paraId="7EEEEC96" w14:textId="77777777" w:rsidTr="00B65C7E">
        <w:tc>
          <w:tcPr>
            <w:tcW w:w="283" w:type="dxa"/>
          </w:tcPr>
          <w:p w14:paraId="64F2BBAD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14:paraId="4F16D4EE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39F39CAE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51CEA078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14:paraId="7E21D9E1" w14:textId="77777777" w:rsidTr="00B65C7E">
        <w:tc>
          <w:tcPr>
            <w:tcW w:w="283" w:type="dxa"/>
          </w:tcPr>
          <w:p w14:paraId="2EF74442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14:paraId="5F0264ED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79E6C6D7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256711C8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14:paraId="73B07DBA" w14:textId="77777777"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14:paraId="54D4457A" w14:textId="77777777"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14:paraId="6E7A2B5D" w14:textId="77777777"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14:paraId="5FDE8B04" w14:textId="77777777" w:rsidR="00210F81" w:rsidRPr="00210F81" w:rsidRDefault="008D1533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D1533">
        <w:rPr>
          <w:rFonts w:asciiTheme="minorHAnsi" w:hAnsiTheme="minorHAnsi"/>
          <w:b/>
        </w:rPr>
        <w:t>Przedmiotowe środki dowodowe:</w:t>
      </w:r>
    </w:p>
    <w:p w14:paraId="7787F895" w14:textId="77777777" w:rsidR="008D1533" w:rsidRDefault="007B6888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lastRenderedPageBreak/>
        <w:t>c</w:t>
      </w:r>
      <w:r w:rsidR="00210F81">
        <w:t xml:space="preserve">ertyfikat / </w:t>
      </w:r>
      <w:r w:rsidR="008D1533">
        <w:t>deklaracja zgodności CE</w:t>
      </w:r>
      <w:r w:rsidR="00F977E6">
        <w:t>, lub równoważne</w:t>
      </w:r>
      <w:r w:rsidR="008D1533" w:rsidRPr="00EB3C4B">
        <w:rPr>
          <w:rFonts w:asciiTheme="minorHAnsi" w:hAnsiTheme="minorHAnsi"/>
        </w:rPr>
        <w:t xml:space="preserve"> </w:t>
      </w:r>
      <w:r w:rsidR="008D1533">
        <w:rPr>
          <w:rFonts w:asciiTheme="minorHAnsi" w:hAnsiTheme="minorHAnsi"/>
        </w:rPr>
        <w:t>dla oferowanego sprzętu;</w:t>
      </w:r>
    </w:p>
    <w:p w14:paraId="36586E0E" w14:textId="77777777"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14:paraId="7982E7B9" w14:textId="77777777"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14:paraId="2E009FD7" w14:textId="77777777"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14:paraId="6900C9DA" w14:textId="77777777"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14:paraId="02E022F8" w14:textId="77777777" w:rsidTr="00C05AFF">
        <w:trPr>
          <w:jc w:val="right"/>
        </w:trPr>
        <w:tc>
          <w:tcPr>
            <w:tcW w:w="536" w:type="dxa"/>
            <w:vAlign w:val="center"/>
          </w:tcPr>
          <w:p w14:paraId="5E4CACB9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14:paraId="3E8B3110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7CE61650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21F303A9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14:paraId="02F7027A" w14:textId="77777777" w:rsidTr="00C05AFF">
        <w:trPr>
          <w:trHeight w:val="445"/>
          <w:jc w:val="right"/>
        </w:trPr>
        <w:tc>
          <w:tcPr>
            <w:tcW w:w="536" w:type="dxa"/>
            <w:vAlign w:val="center"/>
          </w:tcPr>
          <w:p w14:paraId="6BAA3CE3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14:paraId="7CEEC487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6EF66DBF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14:paraId="7EDD1837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14:paraId="624F130C" w14:textId="77777777" w:rsidTr="00C05AFF">
        <w:trPr>
          <w:trHeight w:val="424"/>
          <w:jc w:val="right"/>
        </w:trPr>
        <w:tc>
          <w:tcPr>
            <w:tcW w:w="536" w:type="dxa"/>
            <w:vAlign w:val="center"/>
          </w:tcPr>
          <w:p w14:paraId="5926A59C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14:paraId="3AAC40B8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7D3BA4A9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14:paraId="7428F515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14:paraId="0E9AAD45" w14:textId="77777777"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14:paraId="5EF5F7D9" w14:textId="77777777"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14:paraId="1D321A20" w14:textId="77777777"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2620EC62" w14:textId="77777777"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6A0E" w14:textId="77777777" w:rsidR="00BF0898" w:rsidRDefault="00BF0898" w:rsidP="002B2DEB">
      <w:pPr>
        <w:spacing w:after="0" w:line="240" w:lineRule="auto"/>
      </w:pPr>
      <w:r>
        <w:separator/>
      </w:r>
    </w:p>
  </w:endnote>
  <w:endnote w:type="continuationSeparator" w:id="0">
    <w:p w14:paraId="2F16D6B2" w14:textId="77777777" w:rsidR="00BF0898" w:rsidRDefault="00BF08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EndPr/>
    <w:sdtContent>
      <w:p w14:paraId="6C1A979F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5337B20A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FD2D" w14:textId="77777777" w:rsidR="00BF0898" w:rsidRDefault="00BF0898" w:rsidP="002B2DEB">
      <w:pPr>
        <w:spacing w:after="0" w:line="240" w:lineRule="auto"/>
      </w:pPr>
      <w:r>
        <w:separator/>
      </w:r>
    </w:p>
  </w:footnote>
  <w:footnote w:type="continuationSeparator" w:id="0">
    <w:p w14:paraId="00E59AAF" w14:textId="77777777" w:rsidR="00BF0898" w:rsidRDefault="00BF0898" w:rsidP="002B2DEB">
      <w:pPr>
        <w:spacing w:after="0" w:line="240" w:lineRule="auto"/>
      </w:pPr>
      <w:r>
        <w:continuationSeparator/>
      </w:r>
    </w:p>
  </w:footnote>
  <w:footnote w:id="1">
    <w:p w14:paraId="012C287E" w14:textId="77777777"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14:paraId="161A13E3" w14:textId="77777777"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179B917" w14:textId="77777777"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35BE4E9A" w14:textId="77777777"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14:paraId="60DA2C2A" w14:textId="77777777"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4851" w14:textId="77777777"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7479DD0F" wp14:editId="022283EF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D25DD" w14:textId="77777777" w:rsidR="003335BA" w:rsidRDefault="003335BA" w:rsidP="008B2F8B">
    <w:pPr>
      <w:pStyle w:val="Nagwek"/>
      <w:jc w:val="both"/>
    </w:pPr>
  </w:p>
  <w:p w14:paraId="79927256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3C0F42"/>
    <w:multiLevelType w:val="hybridMultilevel"/>
    <w:tmpl w:val="FB8CC5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0464145">
    <w:abstractNumId w:val="2"/>
  </w:num>
  <w:num w:numId="2" w16cid:durableId="708457182">
    <w:abstractNumId w:val="4"/>
  </w:num>
  <w:num w:numId="3" w16cid:durableId="148788937">
    <w:abstractNumId w:val="0"/>
  </w:num>
  <w:num w:numId="4" w16cid:durableId="201673856">
    <w:abstractNumId w:val="3"/>
  </w:num>
  <w:num w:numId="5" w16cid:durableId="1600676280">
    <w:abstractNumId w:val="7"/>
  </w:num>
  <w:num w:numId="6" w16cid:durableId="702873609">
    <w:abstractNumId w:val="1"/>
  </w:num>
  <w:num w:numId="7" w16cid:durableId="2119248933">
    <w:abstractNumId w:val="6"/>
  </w:num>
  <w:num w:numId="8" w16cid:durableId="424500306">
    <w:abstractNumId w:val="13"/>
  </w:num>
  <w:num w:numId="9" w16cid:durableId="1419979669">
    <w:abstractNumId w:val="8"/>
  </w:num>
  <w:num w:numId="10" w16cid:durableId="258410271">
    <w:abstractNumId w:val="15"/>
  </w:num>
  <w:num w:numId="11" w16cid:durableId="292830112">
    <w:abstractNumId w:val="12"/>
  </w:num>
  <w:num w:numId="12" w16cid:durableId="744573211">
    <w:abstractNumId w:val="10"/>
  </w:num>
  <w:num w:numId="13" w16cid:durableId="908659318">
    <w:abstractNumId w:val="5"/>
  </w:num>
  <w:num w:numId="14" w16cid:durableId="159272077">
    <w:abstractNumId w:val="9"/>
  </w:num>
  <w:num w:numId="15" w16cid:durableId="247617658">
    <w:abstractNumId w:val="14"/>
  </w:num>
  <w:num w:numId="16" w16cid:durableId="1539394825">
    <w:abstractNumId w:val="11"/>
  </w:num>
  <w:num w:numId="17" w16cid:durableId="7875110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defaultTabStop w:val="708"/>
  <w:hyphenationZone w:val="425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65BFD"/>
    <w:rsid w:val="00082A87"/>
    <w:rsid w:val="00085ED2"/>
    <w:rsid w:val="00087D30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1F0436"/>
    <w:rsid w:val="00204A0F"/>
    <w:rsid w:val="00210F81"/>
    <w:rsid w:val="002126AE"/>
    <w:rsid w:val="00217947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8718F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5B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52C52"/>
    <w:rsid w:val="00655988"/>
    <w:rsid w:val="00660D3A"/>
    <w:rsid w:val="00670707"/>
    <w:rsid w:val="00674C0B"/>
    <w:rsid w:val="00676285"/>
    <w:rsid w:val="00686416"/>
    <w:rsid w:val="00686D05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431E8"/>
    <w:rsid w:val="007701C9"/>
    <w:rsid w:val="00783CC7"/>
    <w:rsid w:val="00785EB6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26E64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5E57"/>
    <w:rsid w:val="009F6845"/>
    <w:rsid w:val="00A12F63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62B7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4903"/>
    <w:rsid w:val="00E6566C"/>
    <w:rsid w:val="00E7087E"/>
    <w:rsid w:val="00E80B83"/>
    <w:rsid w:val="00E813AD"/>
    <w:rsid w:val="00E905CD"/>
    <w:rsid w:val="00E93B76"/>
    <w:rsid w:val="00EA1036"/>
    <w:rsid w:val="00EA69F7"/>
    <w:rsid w:val="00EC4FCB"/>
    <w:rsid w:val="00ED0FA6"/>
    <w:rsid w:val="00EE120A"/>
    <w:rsid w:val="00EE3A59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C1DCF"/>
    <w:rsid w:val="00FC3C9F"/>
    <w:rsid w:val="00FC46E7"/>
    <w:rsid w:val="00FC7570"/>
    <w:rsid w:val="00FE02ED"/>
    <w:rsid w:val="00FE4FB4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DFDB659"/>
  <w15:docId w15:val="{27D157BF-0A91-4C8C-A665-1E3EEC6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9C-D5C5-43A0-A242-FBE1314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Tomasz TB. Bartkowski</cp:lastModifiedBy>
  <cp:revision>50</cp:revision>
  <cp:lastPrinted>2022-04-25T08:27:00Z</cp:lastPrinted>
  <dcterms:created xsi:type="dcterms:W3CDTF">2022-04-14T06:50:00Z</dcterms:created>
  <dcterms:modified xsi:type="dcterms:W3CDTF">2022-07-28T10:38:00Z</dcterms:modified>
</cp:coreProperties>
</file>