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4CD5DE7A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D476E3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28.10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568F47CE" w14:textId="154DE602" w:rsidR="0013652D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postępowania o udzielenie zamówienia w trybie podstawowym w możliwością przeprowadzenia negocjacji pod nazwą: „</w:t>
      </w:r>
      <w:r w:rsidR="00214391" w:rsidRPr="00214391">
        <w:rPr>
          <w:rFonts w:asciiTheme="majorHAnsi" w:eastAsia="Calibri" w:hAnsiTheme="majorHAnsi" w:cs="Arial"/>
          <w:b/>
          <w:sz w:val="24"/>
          <w:szCs w:val="24"/>
        </w:rPr>
        <w:t>Usługi sprzętowo-transportowe przy zimowym utrzymaniu dróg powiatowych w sezonie 2021/2022</w:t>
      </w:r>
      <w:r w:rsidR="00214391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57FDEA6" w14:textId="77777777" w:rsidR="00214391" w:rsidRPr="0013652D" w:rsidRDefault="00214391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3E242CD0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>rawo zamówień publicznych (Dz.U. poz. 2019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 xml:space="preserve">unieważnia postępowanie </w:t>
      </w:r>
      <w:r w:rsidR="00D476E3">
        <w:rPr>
          <w:rFonts w:asciiTheme="majorHAnsi" w:eastAsia="Calibri" w:hAnsiTheme="majorHAnsi" w:cs="Arial"/>
          <w:sz w:val="24"/>
          <w:szCs w:val="24"/>
        </w:rPr>
        <w:t xml:space="preserve">w części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1B9F5059" w14:textId="2955199B" w:rsidR="00214391" w:rsidRDefault="000B0953" w:rsidP="00D476E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Postępowanie unieważniono, </w:t>
      </w:r>
      <w:r w:rsid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w części nr 2,3- 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>Ciągnik rolniczy z pługiem Wykonawcy</w:t>
      </w:r>
      <w:r w:rsidR="00D476E3">
        <w:rPr>
          <w:rFonts w:asciiTheme="majorHAnsi" w:eastAsia="Calibri" w:hAnsiTheme="majorHAnsi" w:cs="Arial"/>
          <w:color w:val="00B0F0"/>
          <w:sz w:val="24"/>
          <w:szCs w:val="24"/>
        </w:rPr>
        <w:t>,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D476E3">
        <w:rPr>
          <w:rFonts w:asciiTheme="majorHAnsi" w:eastAsia="Calibri" w:hAnsiTheme="majorHAnsi" w:cs="Arial"/>
          <w:color w:val="00B0F0"/>
          <w:sz w:val="24"/>
          <w:szCs w:val="24"/>
        </w:rPr>
        <w:t xml:space="preserve">a także w cz. nr 4- </w:t>
      </w:r>
      <w:r w:rsidR="00D476E3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Samochód ciężarowy skrzyniowy lub wywrotka o ładowności powyżej 12  ton z minimalną dł. skrzyni </w:t>
      </w:r>
      <w:smartTag w:uri="urn:schemas-microsoft-com:office:smarttags" w:element="metricconverter">
        <w:smartTagPr>
          <w:attr w:name="ProductID" w:val="6 m"/>
        </w:smartTagPr>
        <w:r w:rsidR="00D476E3" w:rsidRPr="003004A4">
          <w:rPr>
            <w:rFonts w:asciiTheme="majorHAnsi" w:eastAsia="Calibri" w:hAnsiTheme="majorHAnsi" w:cs="Arial"/>
            <w:color w:val="00B0F0"/>
            <w:sz w:val="24"/>
            <w:szCs w:val="24"/>
          </w:rPr>
          <w:t>6 m</w:t>
        </w:r>
      </w:smartTag>
      <w:r w:rsidR="00D476E3" w:rsidRPr="003004A4">
        <w:rPr>
          <w:rFonts w:asciiTheme="majorHAnsi" w:eastAsia="Calibri" w:hAnsiTheme="majorHAnsi" w:cs="Arial"/>
          <w:color w:val="00B0F0"/>
          <w:sz w:val="24"/>
          <w:szCs w:val="24"/>
        </w:rPr>
        <w:t>. z pługiem średnim wykonawcy z możliwością montażu w kabinie kierowcy urządzeń sterujących (piaskarka wykonawcy)</w:t>
      </w:r>
      <w:r w:rsidR="00D476E3">
        <w:rPr>
          <w:rFonts w:asciiTheme="majorHAnsi" w:eastAsia="Calibri" w:hAnsiTheme="majorHAnsi" w:cs="Arial"/>
          <w:color w:val="00B0F0"/>
          <w:sz w:val="24"/>
          <w:szCs w:val="24"/>
        </w:rPr>
        <w:t>,</w:t>
      </w:r>
      <w:r w:rsidR="00D476E3" w:rsidRPr="00D476E3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D476E3" w:rsidRPr="0013652D">
        <w:rPr>
          <w:rFonts w:asciiTheme="majorHAnsi" w:eastAsia="Calibri" w:hAnsiTheme="majorHAnsi" w:cs="Arial"/>
          <w:color w:val="00B0F0"/>
          <w:sz w:val="24"/>
          <w:szCs w:val="24"/>
        </w:rPr>
        <w:t>zgodnie z art. 2</w:t>
      </w:r>
      <w:r w:rsidR="00D476E3">
        <w:rPr>
          <w:rFonts w:asciiTheme="majorHAnsi" w:eastAsia="Calibri" w:hAnsiTheme="majorHAnsi" w:cs="Arial"/>
          <w:color w:val="00B0F0"/>
          <w:sz w:val="24"/>
          <w:szCs w:val="24"/>
        </w:rPr>
        <w:t>63</w:t>
      </w:r>
      <w:r w:rsidR="00D476E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</w:t>
      </w:r>
      <w:r w:rsidR="00D476E3">
        <w:rPr>
          <w:rFonts w:asciiTheme="majorHAnsi" w:eastAsia="Calibri" w:hAnsiTheme="majorHAnsi" w:cs="Arial"/>
          <w:color w:val="00B0F0"/>
          <w:sz w:val="24"/>
          <w:szCs w:val="24"/>
        </w:rPr>
        <w:t xml:space="preserve"> ponieważ </w:t>
      </w:r>
      <w:r w:rsidR="00D476E3" w:rsidRPr="00D476E3">
        <w:rPr>
          <w:rFonts w:asciiTheme="majorHAnsi" w:eastAsia="Calibri" w:hAnsiTheme="majorHAnsi" w:cs="Arial"/>
          <w:iCs/>
          <w:color w:val="00B0F0"/>
          <w:sz w:val="24"/>
          <w:szCs w:val="24"/>
        </w:rPr>
        <w:t>wykonawca, którego oferta została wybrana jako najkorzystniejsza</w:t>
      </w:r>
      <w:r w:rsidR="00D476E3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, uchyla się od zawarcia umowy </w:t>
      </w:r>
      <w:r w:rsidR="00D476E3" w:rsidRPr="00D476E3">
        <w:rPr>
          <w:rFonts w:asciiTheme="majorHAnsi" w:eastAsia="Calibri" w:hAnsiTheme="majorHAnsi" w:cs="Arial"/>
          <w:iCs/>
          <w:color w:val="00B0F0"/>
          <w:sz w:val="24"/>
          <w:szCs w:val="24"/>
        </w:rPr>
        <w:t>w sprawie zamówienia publicznego</w:t>
      </w:r>
      <w:r w:rsidR="001F1D66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. </w:t>
      </w:r>
    </w:p>
    <w:p w14:paraId="0FE85FDF" w14:textId="179640E1" w:rsidR="003004A4" w:rsidRDefault="009B3233" w:rsidP="003004A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iCs/>
          <w:color w:val="00B0F0"/>
          <w:sz w:val="24"/>
          <w:szCs w:val="24"/>
        </w:rPr>
        <w:t>Wykonawcy, składający ofertę</w:t>
      </w:r>
      <w:r w:rsidR="00D476E3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na ww.</w:t>
      </w:r>
      <w:r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zadania</w:t>
      </w:r>
      <w:r w:rsidR="00D476E3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części</w:t>
      </w:r>
      <w:r>
        <w:rPr>
          <w:rFonts w:asciiTheme="majorHAnsi" w:eastAsia="Calibri" w:hAnsiTheme="majorHAnsi" w:cs="Arial"/>
          <w:iCs/>
          <w:color w:val="00B0F0"/>
          <w:sz w:val="24"/>
          <w:szCs w:val="24"/>
        </w:rPr>
        <w:t>owe</w:t>
      </w:r>
      <w:r w:rsidR="00D476E3">
        <w:rPr>
          <w:rFonts w:asciiTheme="majorHAnsi" w:eastAsia="Calibri" w:hAnsiTheme="majorHAnsi" w:cs="Arial"/>
          <w:iCs/>
          <w:color w:val="00B0F0"/>
          <w:sz w:val="24"/>
          <w:szCs w:val="24"/>
        </w:rPr>
        <w:t>, odstąpili od podpisania umowy, sugerując</w:t>
      </w:r>
      <w:r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się</w:t>
      </w:r>
      <w:r w:rsidRPr="009B3233">
        <w:t xml:space="preserve"> </w:t>
      </w:r>
      <w:r w:rsidRPr="009B3233">
        <w:rPr>
          <w:rFonts w:asciiTheme="majorHAnsi" w:eastAsia="Calibri" w:hAnsiTheme="majorHAnsi" w:cs="Arial"/>
          <w:iCs/>
          <w:color w:val="00B0F0"/>
          <w:sz w:val="24"/>
          <w:szCs w:val="24"/>
        </w:rPr>
        <w:t>rosnącymi cenami paliwa i kosztami pracowniczymi</w:t>
      </w:r>
      <w:r>
        <w:rPr>
          <w:rFonts w:asciiTheme="majorHAnsi" w:eastAsia="Calibri" w:hAnsiTheme="majorHAnsi" w:cs="Arial"/>
          <w:iCs/>
          <w:color w:val="00B0F0"/>
          <w:sz w:val="24"/>
          <w:szCs w:val="24"/>
        </w:rPr>
        <w:t>.</w:t>
      </w:r>
      <w:r w:rsidRPr="009B3233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</w:t>
      </w:r>
      <w:r w:rsidR="00D476E3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</w:t>
      </w:r>
    </w:p>
    <w:p w14:paraId="2BBF32BD" w14:textId="40C40D59" w:rsidR="00214391" w:rsidRDefault="001F1D66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iCs/>
          <w:color w:val="00B0F0"/>
          <w:sz w:val="24"/>
          <w:szCs w:val="24"/>
        </w:rPr>
        <w:t>W związku z powyższym, zamawia</w:t>
      </w:r>
      <w:r w:rsidRPr="00D476E3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jący </w:t>
      </w:r>
      <w:r>
        <w:rPr>
          <w:rFonts w:asciiTheme="majorHAnsi" w:eastAsia="Calibri" w:hAnsiTheme="majorHAnsi" w:cs="Arial"/>
          <w:iCs/>
          <w:color w:val="00B0F0"/>
          <w:sz w:val="24"/>
          <w:szCs w:val="24"/>
        </w:rPr>
        <w:t>unieważnia</w:t>
      </w:r>
      <w:r w:rsidRPr="00D476E3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postępowanie</w:t>
      </w:r>
      <w:r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 w tych częściach.</w:t>
      </w:r>
    </w:p>
    <w:p w14:paraId="3C40F875" w14:textId="77777777" w:rsidR="001F1D66" w:rsidRDefault="001F1D66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bookmarkStart w:id="0" w:name="_GoBack"/>
      <w:bookmarkEnd w:id="0"/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D76F" w14:textId="77777777" w:rsidR="00151402" w:rsidRDefault="00151402" w:rsidP="00A12E14">
      <w:pPr>
        <w:spacing w:after="0" w:line="240" w:lineRule="auto"/>
      </w:pPr>
      <w:r>
        <w:separator/>
      </w:r>
    </w:p>
  </w:endnote>
  <w:endnote w:type="continuationSeparator" w:id="0">
    <w:p w14:paraId="15610562" w14:textId="77777777" w:rsidR="00151402" w:rsidRDefault="00151402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5AE54" w14:textId="77777777" w:rsidR="00151402" w:rsidRDefault="00151402" w:rsidP="00A12E14">
      <w:pPr>
        <w:spacing w:after="0" w:line="240" w:lineRule="auto"/>
      </w:pPr>
      <w:r>
        <w:separator/>
      </w:r>
    </w:p>
  </w:footnote>
  <w:footnote w:type="continuationSeparator" w:id="0">
    <w:p w14:paraId="694D4024" w14:textId="77777777" w:rsidR="00151402" w:rsidRDefault="00151402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652D"/>
    <w:rsid w:val="00151402"/>
    <w:rsid w:val="00174A3A"/>
    <w:rsid w:val="001F1D66"/>
    <w:rsid w:val="00214391"/>
    <w:rsid w:val="00243079"/>
    <w:rsid w:val="002A6B33"/>
    <w:rsid w:val="003004A4"/>
    <w:rsid w:val="00316555"/>
    <w:rsid w:val="003F4428"/>
    <w:rsid w:val="0049602C"/>
    <w:rsid w:val="00630C35"/>
    <w:rsid w:val="006466A0"/>
    <w:rsid w:val="00671539"/>
    <w:rsid w:val="006B5D2E"/>
    <w:rsid w:val="00716C10"/>
    <w:rsid w:val="00722A54"/>
    <w:rsid w:val="007E3B57"/>
    <w:rsid w:val="0082159D"/>
    <w:rsid w:val="00877013"/>
    <w:rsid w:val="0090242F"/>
    <w:rsid w:val="009311F8"/>
    <w:rsid w:val="009B3233"/>
    <w:rsid w:val="009E2F80"/>
    <w:rsid w:val="00A12E14"/>
    <w:rsid w:val="00A15992"/>
    <w:rsid w:val="00A232D2"/>
    <w:rsid w:val="00A90B62"/>
    <w:rsid w:val="00AD543C"/>
    <w:rsid w:val="00C43738"/>
    <w:rsid w:val="00C8719E"/>
    <w:rsid w:val="00CE7401"/>
    <w:rsid w:val="00D044F8"/>
    <w:rsid w:val="00D476E3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12</cp:revision>
  <dcterms:created xsi:type="dcterms:W3CDTF">2021-01-07T13:10:00Z</dcterms:created>
  <dcterms:modified xsi:type="dcterms:W3CDTF">2021-10-28T11:24:00Z</dcterms:modified>
</cp:coreProperties>
</file>