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0203" w14:textId="1F61C41F" w:rsidR="00052104" w:rsidRPr="00052104" w:rsidRDefault="000B1BF2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C32B7B" w:rsidRPr="00C32B7B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AA4434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D3A8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C32B7B" w:rsidRPr="00C32B7B">
        <w:rPr>
          <w:rFonts w:ascii="Arial" w:eastAsia="Times New Roman" w:hAnsi="Arial" w:cs="Arial"/>
          <w:sz w:val="24"/>
          <w:szCs w:val="24"/>
          <w:lang w:eastAsia="ar-SA"/>
        </w:rPr>
        <w:t>.2023.A</w:t>
      </w:r>
      <w:r w:rsidR="00FD3A8D">
        <w:rPr>
          <w:rFonts w:ascii="Arial" w:eastAsia="Times New Roman" w:hAnsi="Arial" w:cs="Arial"/>
          <w:sz w:val="24"/>
          <w:szCs w:val="24"/>
          <w:lang w:eastAsia="ar-SA"/>
        </w:rPr>
        <w:t>K</w:t>
      </w:r>
    </w:p>
    <w:p w14:paraId="6DEB0A26" w14:textId="7898F668" w:rsidR="00052104" w:rsidRDefault="00494A2E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FD3A8D">
        <w:rPr>
          <w:rFonts w:ascii="Arial" w:eastAsia="Times New Roman" w:hAnsi="Arial" w:cs="Arial"/>
          <w:sz w:val="24"/>
          <w:szCs w:val="24"/>
          <w:lang w:eastAsia="ar-SA"/>
        </w:rPr>
        <w:t>28</w:t>
      </w:r>
      <w:r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AA4434">
        <w:rPr>
          <w:rFonts w:ascii="Arial" w:eastAsia="Times New Roman" w:hAnsi="Arial" w:cs="Arial"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sz w:val="24"/>
          <w:szCs w:val="24"/>
          <w:lang w:eastAsia="ar-SA"/>
        </w:rPr>
        <w:t>.2023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1D6E0B79" w14:textId="77777777" w:rsidR="00894935" w:rsidRPr="00052104" w:rsidRDefault="00894935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F14492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7EE07D1C" w14:textId="77777777" w:rsidR="009E60AE" w:rsidRPr="00525561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052CA6EB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1D0C2FB5" w14:textId="23EF9C52" w:rsidR="00494A2E" w:rsidRPr="00CD05DD" w:rsidRDefault="009E60AE" w:rsidP="00CD05DD">
      <w:pPr>
        <w:jc w:val="center"/>
        <w:rPr>
          <w:rFonts w:ascii="Arial" w:eastAsia="Times New Roman" w:hAnsi="Arial" w:cs="Arial"/>
          <w:b/>
          <w:bCs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               Działając na podstawie art. 253 ust. 1 ustawy z dnia 11 września  2019 r. Prawo zamówień publicznych (</w:t>
      </w:r>
      <w:proofErr w:type="spellStart"/>
      <w:r w:rsidRPr="00525561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525561">
        <w:rPr>
          <w:rFonts w:ascii="Arial" w:eastAsia="Times New Roman" w:hAnsi="Arial" w:cs="Arial"/>
          <w:sz w:val="24"/>
          <w:szCs w:val="24"/>
        </w:rPr>
        <w:t xml:space="preserve">. Dz.U. z 2019 r. poz. 2019) zwaną w dalszej części „ustawą </w:t>
      </w:r>
      <w:proofErr w:type="spellStart"/>
      <w:r w:rsidRPr="00525561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25561">
        <w:rPr>
          <w:rFonts w:ascii="Arial" w:eastAsia="Times New Roman" w:hAnsi="Arial" w:cs="Arial"/>
          <w:sz w:val="24"/>
          <w:szCs w:val="24"/>
        </w:rPr>
        <w:t>” Zamawiający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informuje, że dokonał wyboru oferty najkorzystniejszej dla wykonania przedmiotu zamówienia,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7E2839" w:rsidRPr="007E2839">
        <w:rPr>
          <w:rFonts w:ascii="Arial" w:eastAsia="Times New Roman" w:hAnsi="Arial" w:cs="Arial"/>
          <w:b/>
          <w:bCs/>
        </w:rPr>
        <w:t>“Modernizacja łazienek w Szkole Podstawowej Nr 1 w Białym Dunajcu”</w:t>
      </w:r>
    </w:p>
    <w:p w14:paraId="778EFE47" w14:textId="77777777" w:rsidR="00525561" w:rsidRPr="00525561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Została wybrana oferta złożona przez:</w:t>
      </w:r>
    </w:p>
    <w:p w14:paraId="35EAEEFD" w14:textId="77777777" w:rsidR="00C425B8" w:rsidRPr="00C425B8" w:rsidRDefault="00C425B8" w:rsidP="00C425B8">
      <w:pPr>
        <w:widowControl w:val="0"/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Arial"/>
          <w:b/>
          <w:lang w:eastAsia="ar-SA"/>
        </w:rPr>
      </w:pPr>
      <w:proofErr w:type="spellStart"/>
      <w:r w:rsidRPr="00C425B8">
        <w:rPr>
          <w:rFonts w:ascii="Arial" w:eastAsia="Times New Roman" w:hAnsi="Arial" w:cs="Arial"/>
          <w:b/>
          <w:lang w:eastAsia="ar-SA"/>
        </w:rPr>
        <w:t>Werun</w:t>
      </w:r>
      <w:proofErr w:type="spellEnd"/>
      <w:r w:rsidRPr="00C425B8">
        <w:rPr>
          <w:rFonts w:ascii="Arial" w:eastAsia="Times New Roman" w:hAnsi="Arial" w:cs="Arial"/>
          <w:b/>
          <w:lang w:eastAsia="ar-SA"/>
        </w:rPr>
        <w:t xml:space="preserve">- House Bartłomiej Rzepka  </w:t>
      </w:r>
    </w:p>
    <w:p w14:paraId="10DF376E" w14:textId="77777777" w:rsidR="00C425B8" w:rsidRPr="00C425B8" w:rsidRDefault="00C425B8" w:rsidP="00C425B8">
      <w:pPr>
        <w:widowControl w:val="0"/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Arial"/>
          <w:b/>
          <w:lang w:eastAsia="ar-SA"/>
        </w:rPr>
      </w:pPr>
      <w:r w:rsidRPr="00C425B8">
        <w:rPr>
          <w:rFonts w:ascii="Arial" w:eastAsia="Times New Roman" w:hAnsi="Arial" w:cs="Arial"/>
          <w:b/>
          <w:lang w:eastAsia="ar-SA"/>
        </w:rPr>
        <w:t>ul. Jana Pawła II 309</w:t>
      </w:r>
    </w:p>
    <w:p w14:paraId="42A9A611" w14:textId="77777777" w:rsidR="00C425B8" w:rsidRDefault="00C425B8" w:rsidP="00C425B8">
      <w:pPr>
        <w:widowControl w:val="0"/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Arial"/>
          <w:b/>
          <w:lang w:eastAsia="ar-SA"/>
        </w:rPr>
      </w:pPr>
      <w:r w:rsidRPr="00C425B8">
        <w:rPr>
          <w:rFonts w:ascii="Arial" w:eastAsia="Times New Roman" w:hAnsi="Arial" w:cs="Arial"/>
          <w:b/>
          <w:lang w:eastAsia="ar-SA"/>
        </w:rPr>
        <w:t>34-425 Biały Dunajec</w:t>
      </w:r>
    </w:p>
    <w:p w14:paraId="65747934" w14:textId="5E74D203" w:rsidR="009E60AE" w:rsidRPr="00525561" w:rsidRDefault="009E60AE" w:rsidP="00C425B8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„cena”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60,00 pkt.</w:t>
      </w:r>
    </w:p>
    <w:p w14:paraId="405AA2DF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„okres gwarancji”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40,00 pkt.</w:t>
      </w:r>
    </w:p>
    <w:p w14:paraId="70271CD3" w14:textId="77777777" w:rsidR="009E60AE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color w:val="000000"/>
          <w:sz w:val="24"/>
          <w:szCs w:val="24"/>
        </w:rPr>
        <w:t>Łączna punktacja  100,00 pkt.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2789C65C" w14:textId="77777777" w:rsidR="008A76D9" w:rsidRPr="00525561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14:paraId="6B8B8D10" w14:textId="77777777" w:rsidR="009E60AE" w:rsidRPr="00525561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Pozostałe oferty złożone w postępowaniu:</w:t>
      </w:r>
    </w:p>
    <w:p w14:paraId="318D720A" w14:textId="77777777" w:rsidR="00CD05DD" w:rsidRPr="00CD05DD" w:rsidRDefault="00CD05DD" w:rsidP="00D81A1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page" w:tblpX="1042" w:tblpY="415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059"/>
        <w:gridCol w:w="2232"/>
        <w:gridCol w:w="1267"/>
        <w:gridCol w:w="1267"/>
        <w:gridCol w:w="1267"/>
      </w:tblGrid>
      <w:tr w:rsidR="00FD3A8D" w:rsidRPr="00FD3A8D" w14:paraId="6FBDE9F0" w14:textId="77777777" w:rsidTr="00C425B8">
        <w:trPr>
          <w:trHeight w:val="79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0B1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2DFC40A" w14:textId="77777777" w:rsidR="00FD3A8D" w:rsidRPr="00FD3A8D" w:rsidRDefault="00FD3A8D" w:rsidP="00FD3A8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6D70A73F" w14:textId="77777777" w:rsidR="00FD3A8D" w:rsidRPr="00FD3A8D" w:rsidRDefault="00FD3A8D" w:rsidP="00FD3A8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025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48B406A" w14:textId="77777777" w:rsidR="00FD3A8D" w:rsidRPr="00FD3A8D" w:rsidRDefault="00FD3A8D" w:rsidP="00FD3A8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C75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A71B859" w14:textId="77777777" w:rsidR="00FD3A8D" w:rsidRPr="00FD3A8D" w:rsidRDefault="00FD3A8D" w:rsidP="00FD3A8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1FE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850E0B8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CENA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31A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F82CF05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OKRES GWARANCJI</w:t>
            </w:r>
          </w:p>
          <w:p w14:paraId="684CE3F5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27B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E1BE8C6" w14:textId="77777777" w:rsidR="00FD3A8D" w:rsidRPr="00FD3A8D" w:rsidRDefault="00FD3A8D" w:rsidP="00FD3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SUMA WSZYSTKICH UZYSKANYCH PUNKTÓW</w:t>
            </w:r>
          </w:p>
        </w:tc>
      </w:tr>
      <w:tr w:rsidR="00FD3A8D" w:rsidRPr="00FD3A8D" w14:paraId="1886B3B0" w14:textId="77777777" w:rsidTr="00C425B8">
        <w:trPr>
          <w:trHeight w:val="6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F9C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498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D3A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Werun</w:t>
            </w:r>
            <w:proofErr w:type="spellEnd"/>
            <w:r w:rsidRPr="00FD3A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 House Bartłomiej Rzepka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46D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D3A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34-425 Biały Dunajec</w:t>
            </w:r>
          </w:p>
          <w:p w14:paraId="63FCB60D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D3A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Jana Pawła II 309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5AF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D3A8D">
              <w:rPr>
                <w:rFonts w:ascii="Arial" w:eastAsia="Times New Roman" w:hAnsi="Arial" w:cs="Arial"/>
                <w:lang w:eastAsia="ar-SA"/>
              </w:rPr>
              <w:t>60,00 pkt</w:t>
            </w:r>
          </w:p>
          <w:p w14:paraId="03A3F92C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45B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D3A8D">
              <w:rPr>
                <w:rFonts w:ascii="Arial" w:eastAsia="Times New Roman" w:hAnsi="Arial" w:cs="Arial"/>
                <w:lang w:eastAsia="ar-SA"/>
              </w:rPr>
              <w:t>40,00 pkt</w:t>
            </w:r>
          </w:p>
          <w:p w14:paraId="006BB9D1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9D6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  <w:p w14:paraId="68517873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D3A8D" w:rsidRPr="00FD3A8D" w14:paraId="28CB22B8" w14:textId="77777777" w:rsidTr="00C425B8">
        <w:trPr>
          <w:trHeight w:val="6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D99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3A8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  <w:p w14:paraId="08EA0513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4D1701E" w14:textId="77777777" w:rsidR="00FD3A8D" w:rsidRPr="00FD3A8D" w:rsidRDefault="00FD3A8D" w:rsidP="00FD3A8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A93" w14:textId="72D005A4" w:rsidR="00FD3A8D" w:rsidRPr="00FD3A8D" w:rsidRDefault="00C425B8" w:rsidP="00FD3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iotrowski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udownictwo</w:t>
            </w:r>
          </w:p>
          <w:p w14:paraId="04BC0007" w14:textId="2438552C" w:rsidR="00FD3A8D" w:rsidRPr="00FD3A8D" w:rsidRDefault="00C425B8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ichał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iotrowski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br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468" w14:textId="4349797E" w:rsidR="00FD3A8D" w:rsidRPr="00FD3A8D" w:rsidRDefault="00FD3A8D" w:rsidP="00FD3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Szaflarska</w:t>
            </w:r>
            <w:r w:rsidR="00C425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93C </w:t>
            </w:r>
          </w:p>
          <w:p w14:paraId="7B6AC588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D3A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34-400 Nowy Targ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4BF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D3A8D">
              <w:rPr>
                <w:rFonts w:ascii="Arial" w:eastAsia="Times New Roman" w:hAnsi="Arial" w:cs="Arial"/>
                <w:lang w:eastAsia="ar-SA"/>
              </w:rPr>
              <w:t>57,53 pkt</w:t>
            </w:r>
          </w:p>
          <w:p w14:paraId="1DDC546C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F54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D3A8D">
              <w:rPr>
                <w:rFonts w:ascii="Arial" w:eastAsia="Times New Roman" w:hAnsi="Arial" w:cs="Arial"/>
                <w:lang w:eastAsia="ar-SA"/>
              </w:rPr>
              <w:t>40,00 pkt</w:t>
            </w:r>
          </w:p>
          <w:p w14:paraId="077EB6EC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133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D3A8D">
              <w:rPr>
                <w:rFonts w:ascii="Arial" w:eastAsia="Times New Roman" w:hAnsi="Arial" w:cs="Arial"/>
                <w:lang w:eastAsia="ar-SA"/>
              </w:rPr>
              <w:t>97,53 pkt</w:t>
            </w:r>
          </w:p>
          <w:p w14:paraId="54D27479" w14:textId="77777777" w:rsidR="00FD3A8D" w:rsidRPr="00FD3A8D" w:rsidRDefault="00FD3A8D" w:rsidP="00FD3A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13FFC1BE" w14:textId="77777777" w:rsidR="00FD3A8D" w:rsidRPr="00FD3A8D" w:rsidRDefault="00FD3A8D" w:rsidP="00FD3A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B841C8" w14:textId="77777777" w:rsidR="00FD3A8D" w:rsidRPr="00FD3A8D" w:rsidRDefault="00FD3A8D" w:rsidP="00FD3A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4FC0AA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9F45CD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458FAE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A5E79E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B37756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F5D70A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476856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789082" w14:textId="77777777" w:rsidR="00FD3A8D" w:rsidRDefault="00FD3A8D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20A8F9" w14:textId="77777777" w:rsidR="00FD3A8D" w:rsidRDefault="00FD3A8D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6D73F9" w14:textId="77777777" w:rsidR="00FD3A8D" w:rsidRDefault="00FD3A8D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7A6C95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A45297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01601C" w14:textId="77777777" w:rsidR="00380FE2" w:rsidRPr="00380FE2" w:rsidRDefault="00380FE2" w:rsidP="00380FE2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0FE2">
        <w:rPr>
          <w:rFonts w:ascii="Arial" w:eastAsia="Times New Roman" w:hAnsi="Arial" w:cs="Arial"/>
          <w:b/>
          <w:bCs/>
          <w:sz w:val="20"/>
          <w:szCs w:val="20"/>
        </w:rPr>
        <w:t>WYKONAWCY, KTÓRYCH OFERTY ZOSTAŁY ODRZUCONE:</w:t>
      </w:r>
    </w:p>
    <w:p w14:paraId="31D0E6FE" w14:textId="59C11D57" w:rsidR="00380FE2" w:rsidRDefault="005E43AB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niniejszym postępowaniu </w:t>
      </w:r>
      <w:r w:rsidR="00394954">
        <w:rPr>
          <w:rFonts w:ascii="Arial" w:eastAsia="Times New Roman" w:hAnsi="Arial" w:cs="Arial"/>
          <w:sz w:val="20"/>
          <w:szCs w:val="20"/>
        </w:rPr>
        <w:t xml:space="preserve">nie </w:t>
      </w:r>
      <w:r>
        <w:rPr>
          <w:rFonts w:ascii="Arial" w:eastAsia="Times New Roman" w:hAnsi="Arial" w:cs="Arial"/>
          <w:sz w:val="20"/>
          <w:szCs w:val="20"/>
        </w:rPr>
        <w:t xml:space="preserve">została odrzucona </w:t>
      </w:r>
      <w:r w:rsidR="00394954">
        <w:rPr>
          <w:rFonts w:ascii="Arial" w:eastAsia="Times New Roman" w:hAnsi="Arial" w:cs="Arial"/>
          <w:sz w:val="20"/>
          <w:szCs w:val="20"/>
        </w:rPr>
        <w:t xml:space="preserve">żadna </w:t>
      </w:r>
      <w:r>
        <w:rPr>
          <w:rFonts w:ascii="Arial" w:eastAsia="Times New Roman" w:hAnsi="Arial" w:cs="Arial"/>
          <w:sz w:val="20"/>
          <w:szCs w:val="20"/>
        </w:rPr>
        <w:t>oferta</w:t>
      </w:r>
      <w:r w:rsidR="00380FE2" w:rsidRPr="00380FE2">
        <w:rPr>
          <w:rFonts w:ascii="Arial" w:eastAsia="Times New Roman" w:hAnsi="Arial" w:cs="Arial"/>
          <w:sz w:val="20"/>
          <w:szCs w:val="20"/>
        </w:rPr>
        <w:t>.</w:t>
      </w:r>
    </w:p>
    <w:p w14:paraId="439A8502" w14:textId="77777777" w:rsidR="009026B4" w:rsidRDefault="009026B4" w:rsidP="005E43AB">
      <w:pPr>
        <w:tabs>
          <w:tab w:val="left" w:pos="2410"/>
        </w:tabs>
        <w:spacing w:after="0" w:line="288" w:lineRule="auto"/>
        <w:ind w:left="2410" w:hanging="2410"/>
        <w:jc w:val="both"/>
        <w:rPr>
          <w:rFonts w:ascii="Arial" w:eastAsia="Times New Roman" w:hAnsi="Arial" w:cs="Arial"/>
          <w:sz w:val="20"/>
          <w:szCs w:val="20"/>
        </w:rPr>
      </w:pPr>
    </w:p>
    <w:p w14:paraId="19ED6D3B" w14:textId="77777777" w:rsidR="009026B4" w:rsidRPr="00380FE2" w:rsidRDefault="009026B4" w:rsidP="009026B4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0FE2">
        <w:rPr>
          <w:rFonts w:ascii="Arial" w:eastAsia="Times New Roman" w:hAnsi="Arial" w:cs="Arial"/>
          <w:b/>
          <w:bCs/>
          <w:sz w:val="20"/>
          <w:szCs w:val="20"/>
        </w:rPr>
        <w:t>WYK</w:t>
      </w:r>
      <w:r>
        <w:rPr>
          <w:rFonts w:ascii="Arial" w:eastAsia="Times New Roman" w:hAnsi="Arial" w:cs="Arial"/>
          <w:b/>
          <w:bCs/>
          <w:sz w:val="20"/>
          <w:szCs w:val="20"/>
        </w:rPr>
        <w:t>ONAWCY, KTÓRYCH OFERTY ZOSTAŁY WYKLUCZONE</w:t>
      </w:r>
      <w:r w:rsidRPr="00380FE2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44843033" w14:textId="77777777" w:rsidR="009026B4" w:rsidRDefault="009026B4" w:rsidP="009026B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niniejszym postępowaniu nie został wykluczony żaden wykonawca.</w:t>
      </w:r>
    </w:p>
    <w:p w14:paraId="1E39DE1C" w14:textId="77777777" w:rsidR="005E43AB" w:rsidRDefault="005E43AB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97F598" w14:textId="77777777" w:rsidR="00047259" w:rsidRDefault="00047259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251EF7" w14:textId="77777777" w:rsidR="00047259" w:rsidRPr="00380FE2" w:rsidRDefault="00047259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D0A99E3" w14:textId="77777777" w:rsidR="00380FE2" w:rsidRPr="00380FE2" w:rsidRDefault="00380FE2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BE5868" w14:textId="77777777" w:rsidR="00380FE2" w:rsidRPr="00380FE2" w:rsidRDefault="00380FE2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FE2">
        <w:rPr>
          <w:rFonts w:ascii="Arial" w:eastAsia="Times New Roman" w:hAnsi="Arial" w:cs="Arial"/>
          <w:sz w:val="20"/>
          <w:szCs w:val="20"/>
        </w:rPr>
        <w:lastRenderedPageBreak/>
        <w:t xml:space="preserve">Jednocześnie Zamawiający informuje, że wobec czynności Zamawiającego przysługują Wykonawcom środki prawnej w terminach i zgodnie z zasadami określonymi w SWZ. Zamawiający informuje, iż zgodnie z art. 308 ust. 2 w niniejszym postępowaniu umowa zostanie zawarta w terminie nie krótszym niż 5 dni od dnia przesłania zawiadomienia o wyborze najkorzystniejszej oferty, jeżeli zawiadomienie to zostało przesłane przy użyciu środków komunikacji elektronicznej. </w:t>
      </w:r>
    </w:p>
    <w:p w14:paraId="43525770" w14:textId="77777777" w:rsidR="00380FE2" w:rsidRPr="00380FE2" w:rsidRDefault="00380FE2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F12C5E" w14:textId="00C22DA2" w:rsidR="00380FE2" w:rsidRPr="00380FE2" w:rsidRDefault="00380FE2" w:rsidP="00380FE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FE2">
        <w:rPr>
          <w:rFonts w:ascii="Arial" w:eastAsia="Times New Roman" w:hAnsi="Arial" w:cs="Arial"/>
          <w:sz w:val="20"/>
          <w:szCs w:val="20"/>
        </w:rPr>
        <w:t xml:space="preserve">Zamawiający zwraca się z prośbą o niezwłoczne potwierdzenie faktu otrzymania niniejszego pisma /np. poprzez odesłanie pisma z adnotacją potwierdzam otrzymanie i podpisem za pośrednictwem platformy zakupowej </w:t>
      </w:r>
      <w:hyperlink r:id="rId8" w:history="1">
        <w:r w:rsidR="00047259" w:rsidRPr="00701792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https://platformazakupowa.pl/transakcja/</w:t>
        </w:r>
        <w:r w:rsidR="00047259" w:rsidRPr="00701792">
          <w:rPr>
            <w:rStyle w:val="Hipercze"/>
            <w:rFonts w:ascii="Arial" w:eastAsia="Times New Roman" w:hAnsi="Arial" w:cs="Arial"/>
            <w:sz w:val="20"/>
            <w:szCs w:val="20"/>
          </w:rPr>
          <w:t>770848</w:t>
        </w:r>
      </w:hyperlink>
      <w:r w:rsidRPr="00380FE2">
        <w:rPr>
          <w:rFonts w:ascii="Arial" w:eastAsia="Times New Roman" w:hAnsi="Arial" w:cs="Arial"/>
          <w:sz w:val="20"/>
          <w:szCs w:val="20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673FF354" w14:textId="77777777" w:rsidR="00380FE2" w:rsidRDefault="00380FE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66CDE9" w14:textId="77777777" w:rsidR="00F50FEC" w:rsidRDefault="00F50FEC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F628CD" w14:textId="77777777" w:rsidR="00F50FEC" w:rsidRDefault="00F50FEC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883369" w14:textId="77777777" w:rsidR="00F50FEC" w:rsidRDefault="00F50FEC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293569" w14:textId="77777777" w:rsidR="00F50FEC" w:rsidRPr="009E60AE" w:rsidRDefault="00F50FEC" w:rsidP="00F50FEC">
      <w:pPr>
        <w:spacing w:after="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poważaniem</w:t>
      </w:r>
    </w:p>
    <w:sectPr w:rsidR="00F50FEC" w:rsidRPr="009E60AE" w:rsidSect="00CD05DD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E52C" w14:textId="77777777" w:rsidR="007617DD" w:rsidRDefault="007617DD" w:rsidP="00B12783">
      <w:pPr>
        <w:spacing w:after="0" w:line="240" w:lineRule="auto"/>
      </w:pPr>
      <w:r>
        <w:separator/>
      </w:r>
    </w:p>
  </w:endnote>
  <w:endnote w:type="continuationSeparator" w:id="0">
    <w:p w14:paraId="174C472B" w14:textId="77777777" w:rsidR="007617DD" w:rsidRDefault="007617DD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701A" w14:textId="77777777" w:rsidR="005B4376" w:rsidRPr="005B4376" w:rsidRDefault="005B4376" w:rsidP="005E43AB">
    <w:pPr>
      <w:pStyle w:val="Stopka"/>
      <w:tabs>
        <w:tab w:val="clear" w:pos="4536"/>
        <w:tab w:val="clear" w:pos="9072"/>
        <w:tab w:val="left" w:pos="1485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D47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D722" w14:textId="77777777" w:rsidR="007617DD" w:rsidRDefault="007617DD" w:rsidP="00B12783">
      <w:pPr>
        <w:spacing w:after="0" w:line="240" w:lineRule="auto"/>
      </w:pPr>
      <w:r>
        <w:separator/>
      </w:r>
    </w:p>
  </w:footnote>
  <w:footnote w:type="continuationSeparator" w:id="0">
    <w:p w14:paraId="39C83884" w14:textId="77777777" w:rsidR="007617DD" w:rsidRDefault="007617DD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8B40" w14:textId="1DE14894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b/>
        <w:bCs/>
        <w:sz w:val="24"/>
        <w:szCs w:val="24"/>
        <w:lang w:val="pl"/>
      </w:rPr>
    </w:pPr>
    <w:r w:rsidRPr="00494A2E"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C7AB73E" wp14:editId="66AA199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81050" cy="887730"/>
          <wp:effectExtent l="0" t="0" r="0" b="0"/>
          <wp:wrapThrough wrapText="bothSides">
            <wp:wrapPolygon edited="0">
              <wp:start x="0" y="0"/>
              <wp:lineTo x="0" y="21322"/>
              <wp:lineTo x="21073" y="21322"/>
              <wp:lineTo x="21073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21" cy="8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A2E">
      <w:rPr>
        <w:rFonts w:ascii="Arial" w:eastAsia="Arial" w:hAnsi="Arial" w:cs="Arial"/>
        <w:b/>
        <w:bCs/>
        <w:sz w:val="24"/>
        <w:szCs w:val="24"/>
        <w:lang w:val="pl"/>
      </w:rPr>
      <w:t>Urząd Gminy Biały Dunajec</w:t>
    </w:r>
  </w:p>
  <w:p w14:paraId="04C5F75C" w14:textId="77777777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494A2E">
      <w:rPr>
        <w:rFonts w:ascii="Arial" w:eastAsia="Arial" w:hAnsi="Arial" w:cs="Arial"/>
        <w:sz w:val="20"/>
        <w:szCs w:val="20"/>
        <w:lang w:val="pl"/>
      </w:rPr>
      <w:t>ul. Jana Pawła II 312</w:t>
    </w:r>
  </w:p>
  <w:p w14:paraId="39AF477C" w14:textId="77777777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494A2E">
      <w:rPr>
        <w:rFonts w:ascii="Arial" w:eastAsia="Arial" w:hAnsi="Arial" w:cs="Arial"/>
        <w:sz w:val="20"/>
        <w:szCs w:val="20"/>
        <w:lang w:val="pl"/>
      </w:rPr>
      <w:t>34-425 Biały Dunajec</w:t>
    </w:r>
  </w:p>
  <w:p w14:paraId="14562954" w14:textId="77777777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494A2E">
      <w:rPr>
        <w:rFonts w:ascii="Arial" w:eastAsia="Arial" w:hAnsi="Arial" w:cs="Arial"/>
        <w:sz w:val="20"/>
        <w:szCs w:val="20"/>
        <w:lang w:val="pl"/>
      </w:rPr>
      <w:t>Tel.:  18 207 31 97</w:t>
    </w:r>
  </w:p>
  <w:p w14:paraId="487C47B8" w14:textId="4AB5072E" w:rsidR="00494A2E" w:rsidRPr="00494A2E" w:rsidRDefault="00494A2E" w:rsidP="00EB7B9D">
    <w:pPr>
      <w:tabs>
        <w:tab w:val="left" w:pos="7785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494A2E">
      <w:rPr>
        <w:rFonts w:ascii="Arial" w:eastAsia="Arial" w:hAnsi="Arial" w:cs="Arial"/>
        <w:sz w:val="20"/>
        <w:szCs w:val="20"/>
        <w:lang w:val="pl"/>
      </w:rPr>
      <w:t>Fax:  18 207 31 24</w:t>
    </w:r>
    <w:r w:rsidR="00EB7B9D">
      <w:rPr>
        <w:rFonts w:ascii="Arial" w:eastAsia="Arial" w:hAnsi="Arial" w:cs="Arial"/>
        <w:sz w:val="20"/>
        <w:szCs w:val="20"/>
        <w:lang w:val="pl"/>
      </w:rPr>
      <w:tab/>
    </w:r>
  </w:p>
  <w:p w14:paraId="62D82D44" w14:textId="77777777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494A2E">
      <w:rPr>
        <w:rFonts w:ascii="Arial" w:eastAsia="Arial" w:hAnsi="Arial" w:cs="Arial"/>
        <w:sz w:val="20"/>
        <w:szCs w:val="20"/>
        <w:lang w:val="pl"/>
      </w:rPr>
      <w:t>www.bialydunajec.com.pl</w:t>
    </w:r>
  </w:p>
  <w:p w14:paraId="1A4D783A" w14:textId="77777777" w:rsidR="00494A2E" w:rsidRPr="00494A2E" w:rsidRDefault="00494A2E" w:rsidP="00494A2E">
    <w:pPr>
      <w:tabs>
        <w:tab w:val="center" w:pos="4536"/>
        <w:tab w:val="right" w:pos="9072"/>
      </w:tabs>
      <w:spacing w:after="0" w:line="240" w:lineRule="auto"/>
      <w:ind w:firstLine="567"/>
      <w:rPr>
        <w:rFonts w:ascii="Arial" w:eastAsia="Arial" w:hAnsi="Arial" w:cs="Arial"/>
        <w:lang w:val="pl"/>
      </w:rPr>
    </w:pPr>
    <w:r w:rsidRPr="00494A2E">
      <w:rPr>
        <w:rFonts w:ascii="Arial" w:eastAsia="Arial" w:hAnsi="Arial" w:cs="Times New Roman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284887" wp14:editId="67732308">
              <wp:simplePos x="0" y="0"/>
              <wp:positionH relativeFrom="column">
                <wp:posOffset>392430</wp:posOffset>
              </wp:positionH>
              <wp:positionV relativeFrom="paragraph">
                <wp:posOffset>141605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DE39B" id="Łącznik prostoliniowy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pt,11.15pt" to="51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2909F97A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219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47259"/>
    <w:rsid w:val="00052104"/>
    <w:rsid w:val="00056EEF"/>
    <w:rsid w:val="00060337"/>
    <w:rsid w:val="00074C12"/>
    <w:rsid w:val="000B1BF2"/>
    <w:rsid w:val="000D4B23"/>
    <w:rsid w:val="000E2050"/>
    <w:rsid w:val="00152D5D"/>
    <w:rsid w:val="001F4CE6"/>
    <w:rsid w:val="001F5E4E"/>
    <w:rsid w:val="001F7BE8"/>
    <w:rsid w:val="00232D2F"/>
    <w:rsid w:val="00237C29"/>
    <w:rsid w:val="0027348C"/>
    <w:rsid w:val="002809E7"/>
    <w:rsid w:val="002A73CA"/>
    <w:rsid w:val="003530CB"/>
    <w:rsid w:val="00361847"/>
    <w:rsid w:val="00380FE2"/>
    <w:rsid w:val="00394954"/>
    <w:rsid w:val="00461094"/>
    <w:rsid w:val="00494A2E"/>
    <w:rsid w:val="004B28B9"/>
    <w:rsid w:val="004C486D"/>
    <w:rsid w:val="004C5103"/>
    <w:rsid w:val="004E547F"/>
    <w:rsid w:val="00514648"/>
    <w:rsid w:val="00520B71"/>
    <w:rsid w:val="00523711"/>
    <w:rsid w:val="00525561"/>
    <w:rsid w:val="00560FE3"/>
    <w:rsid w:val="005B4376"/>
    <w:rsid w:val="005E43AB"/>
    <w:rsid w:val="006601FE"/>
    <w:rsid w:val="006A625F"/>
    <w:rsid w:val="006C3A72"/>
    <w:rsid w:val="006D6D30"/>
    <w:rsid w:val="00702B41"/>
    <w:rsid w:val="007075A5"/>
    <w:rsid w:val="00715FBA"/>
    <w:rsid w:val="00744156"/>
    <w:rsid w:val="00751AB6"/>
    <w:rsid w:val="007617DD"/>
    <w:rsid w:val="007B08F5"/>
    <w:rsid w:val="007C4367"/>
    <w:rsid w:val="007D1D7B"/>
    <w:rsid w:val="007E2839"/>
    <w:rsid w:val="00871988"/>
    <w:rsid w:val="0087394F"/>
    <w:rsid w:val="00894935"/>
    <w:rsid w:val="008A5467"/>
    <w:rsid w:val="008A76D9"/>
    <w:rsid w:val="008B3A0D"/>
    <w:rsid w:val="008D7EBC"/>
    <w:rsid w:val="008E30D7"/>
    <w:rsid w:val="009026B4"/>
    <w:rsid w:val="009B0D4E"/>
    <w:rsid w:val="009C4E8C"/>
    <w:rsid w:val="009C71B5"/>
    <w:rsid w:val="009E60AE"/>
    <w:rsid w:val="009E668F"/>
    <w:rsid w:val="009F7F90"/>
    <w:rsid w:val="00A158F6"/>
    <w:rsid w:val="00A1743F"/>
    <w:rsid w:val="00A901C6"/>
    <w:rsid w:val="00AA4434"/>
    <w:rsid w:val="00AA61A1"/>
    <w:rsid w:val="00B11116"/>
    <w:rsid w:val="00B12783"/>
    <w:rsid w:val="00B62C91"/>
    <w:rsid w:val="00B85F67"/>
    <w:rsid w:val="00C32B7B"/>
    <w:rsid w:val="00C425B8"/>
    <w:rsid w:val="00C47B76"/>
    <w:rsid w:val="00C53FC0"/>
    <w:rsid w:val="00CD05DD"/>
    <w:rsid w:val="00D04217"/>
    <w:rsid w:val="00D50A94"/>
    <w:rsid w:val="00D75625"/>
    <w:rsid w:val="00D75F1E"/>
    <w:rsid w:val="00D81A1B"/>
    <w:rsid w:val="00D97F15"/>
    <w:rsid w:val="00DA79BB"/>
    <w:rsid w:val="00DB63A1"/>
    <w:rsid w:val="00DC0C06"/>
    <w:rsid w:val="00E31308"/>
    <w:rsid w:val="00E36843"/>
    <w:rsid w:val="00E74DEC"/>
    <w:rsid w:val="00E86945"/>
    <w:rsid w:val="00E9306A"/>
    <w:rsid w:val="00EB7B9D"/>
    <w:rsid w:val="00ED718E"/>
    <w:rsid w:val="00F02618"/>
    <w:rsid w:val="00F27466"/>
    <w:rsid w:val="00F50FEC"/>
    <w:rsid w:val="00F56C81"/>
    <w:rsid w:val="00F83CF6"/>
    <w:rsid w:val="00F85125"/>
    <w:rsid w:val="00FA750E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B800A"/>
  <w15:docId w15:val="{0F5C7C40-2A31-4B1B-9EC9-90E1304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6B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708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9171-13D6-40FF-89A3-D2FA2E6E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138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58</cp:revision>
  <cp:lastPrinted>2023-06-28T13:10:00Z</cp:lastPrinted>
  <dcterms:created xsi:type="dcterms:W3CDTF">2021-05-20T11:38:00Z</dcterms:created>
  <dcterms:modified xsi:type="dcterms:W3CDTF">2023-06-28T13:15:00Z</dcterms:modified>
</cp:coreProperties>
</file>