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CC9B" w14:textId="0DCB16FE" w:rsidR="00B37849" w:rsidRDefault="00B37849" w:rsidP="00635BD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C188FF2" w14:textId="37A653BC" w:rsidR="00C154FA" w:rsidRPr="001B63DE" w:rsidRDefault="00BF11F2" w:rsidP="00C154FA">
      <w:pPr>
        <w:pStyle w:val="Nagwek"/>
        <w:tabs>
          <w:tab w:val="clear" w:pos="4536"/>
          <w:tab w:val="left" w:pos="6663"/>
        </w:tabs>
        <w:spacing w:after="120"/>
        <w:jc w:val="both"/>
        <w:rPr>
          <w:rFonts w:ascii="Arial" w:hAnsi="Arial" w:cs="Arial"/>
          <w:i/>
        </w:rPr>
      </w:pPr>
      <w:r w:rsidRPr="00C154FA">
        <w:rPr>
          <w:rFonts w:ascii="Arial" w:eastAsia="Calibri" w:hAnsi="Arial" w:cs="Arial"/>
          <w:b/>
          <w:i/>
        </w:rPr>
        <w:t>ZP.261.5.2022</w:t>
      </w:r>
      <w:r w:rsidR="00C154FA">
        <w:rPr>
          <w:rFonts w:ascii="Arial" w:eastAsia="Calibri" w:hAnsi="Arial" w:cs="Arial"/>
          <w:b/>
          <w:i/>
          <w:sz w:val="20"/>
          <w:szCs w:val="20"/>
        </w:rPr>
        <w:tab/>
      </w:r>
      <w:r w:rsidR="00C154FA" w:rsidRPr="001B63DE">
        <w:rPr>
          <w:rFonts w:ascii="Arial" w:hAnsi="Arial" w:cs="Arial"/>
          <w:b/>
          <w:i/>
        </w:rPr>
        <w:t xml:space="preserve">Załącznik nr </w:t>
      </w:r>
      <w:r w:rsidR="00C154FA">
        <w:rPr>
          <w:rFonts w:ascii="Arial" w:hAnsi="Arial" w:cs="Arial"/>
          <w:b/>
          <w:i/>
        </w:rPr>
        <w:t>2</w:t>
      </w:r>
      <w:r w:rsidR="00C154FA" w:rsidRPr="001B63DE">
        <w:rPr>
          <w:rFonts w:ascii="Arial" w:hAnsi="Arial" w:cs="Arial"/>
          <w:b/>
          <w:i/>
        </w:rPr>
        <w:t xml:space="preserve"> do SWZ</w:t>
      </w:r>
    </w:p>
    <w:p w14:paraId="154350D2" w14:textId="0CE3939F" w:rsidR="00B37849" w:rsidRDefault="00B37849" w:rsidP="00C154FA">
      <w:pPr>
        <w:tabs>
          <w:tab w:val="left" w:pos="6096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C154FA">
      <w:pPr>
        <w:spacing w:after="0" w:line="36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4A5DADD4" w:rsidR="005641F0" w:rsidRDefault="00635BDE" w:rsidP="00C154FA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Małopolskie Centrum Doskonalenia Nauczycieli</w:t>
      </w:r>
    </w:p>
    <w:p w14:paraId="06E26FD7" w14:textId="3923E1FD" w:rsidR="00635BDE" w:rsidRPr="00A22DCF" w:rsidRDefault="00635BDE" w:rsidP="00C154FA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Lubelska 23, 30-003 Kraków</w:t>
      </w:r>
    </w:p>
    <w:p w14:paraId="5D1FFFA8" w14:textId="40C4D95A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6D7DAC3" w14:textId="054624C5" w:rsidR="00D409DE" w:rsidRDefault="001F027E" w:rsidP="00C154FA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154FA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C154FA">
        <w:rPr>
          <w:rFonts w:ascii="Arial" w:hAnsi="Arial" w:cs="Arial"/>
          <w:sz w:val="21"/>
          <w:szCs w:val="21"/>
        </w:rPr>
        <w:t>p</w:t>
      </w:r>
      <w:r w:rsidR="002168A8">
        <w:rPr>
          <w:rFonts w:ascii="Arial" w:hAnsi="Arial" w:cs="Arial"/>
          <w:sz w:val="21"/>
          <w:szCs w:val="21"/>
        </w:rPr>
        <w:t xml:space="preserve">n. </w:t>
      </w:r>
      <w:r w:rsidR="00C154FA" w:rsidRPr="00C154FA">
        <w:rPr>
          <w:rFonts w:ascii="Arial" w:eastAsia="Arial" w:hAnsi="Arial" w:cs="Arial"/>
          <w:b/>
          <w:i/>
        </w:rPr>
        <w:t>Przeprowadzenie wykładów podczas Forum Młodych Talentów w ramach projektu Małopolskie Talenty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154FA" w:rsidRPr="00C154FA">
        <w:rPr>
          <w:rFonts w:ascii="Arial" w:hAnsi="Arial" w:cs="Arial"/>
          <w:b/>
          <w:sz w:val="21"/>
          <w:szCs w:val="21"/>
        </w:rPr>
        <w:t>Małopolskie Centrum Doskonalenia Nauczycieli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4B00A9" w:rsidRDefault="00B5040B" w:rsidP="00C154FA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0055052" w14:textId="5460AC69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154F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154F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C154FA">
      <w:pPr>
        <w:spacing w:before="12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DBF46D6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BF11F2" w:rsidRPr="00BF11F2">
        <w:rPr>
          <w:rFonts w:ascii="Arial" w:eastAsia="Calibri" w:hAnsi="Arial" w:cs="Arial"/>
          <w:sz w:val="21"/>
          <w:szCs w:val="21"/>
        </w:rPr>
        <w:t>Rozdziale V pkt 2</w:t>
      </w:r>
      <w:r w:rsidR="001F027E">
        <w:rPr>
          <w:rFonts w:ascii="Arial" w:hAnsi="Arial" w:cs="Arial"/>
          <w:sz w:val="21"/>
          <w:szCs w:val="21"/>
        </w:rPr>
        <w:t> </w:t>
      </w:r>
      <w:r w:rsidR="00BF11F2">
        <w:rPr>
          <w:rFonts w:ascii="Arial" w:hAnsi="Arial" w:cs="Arial"/>
          <w:sz w:val="21"/>
          <w:szCs w:val="21"/>
        </w:rPr>
        <w:t>SWZ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26AABB06" w14:textId="2CA0AC4D" w:rsidR="001542CB" w:rsidRPr="00E24AD0" w:rsidRDefault="001542CB" w:rsidP="00C154FA">
      <w:pPr>
        <w:spacing w:before="12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02713E24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BF11F2" w:rsidRPr="00BF11F2">
        <w:rPr>
          <w:rFonts w:ascii="Arial" w:eastAsia="Calibri" w:hAnsi="Arial" w:cs="Arial"/>
          <w:sz w:val="21"/>
          <w:szCs w:val="21"/>
        </w:rPr>
        <w:t>Rozdziale V pkt 2</w:t>
      </w:r>
      <w:r w:rsidR="00BF11F2">
        <w:rPr>
          <w:rFonts w:ascii="Arial" w:hAnsi="Arial" w:cs="Arial"/>
          <w:sz w:val="21"/>
          <w:szCs w:val="21"/>
        </w:rPr>
        <w:t xml:space="preserve"> 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3C3CE79C" w14:textId="2AFEE0DD" w:rsidR="00A24C2D" w:rsidRPr="00B15FD3" w:rsidRDefault="00A24C2D" w:rsidP="00C154FA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340AB7E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5D256B">
        <w:rPr>
          <w:rFonts w:ascii="Arial" w:hAnsi="Arial" w:cs="Arial"/>
          <w:sz w:val="21"/>
          <w:szCs w:val="21"/>
        </w:rPr>
        <w:t>w</w:t>
      </w:r>
      <w:r w:rsidR="005D256B" w:rsidRPr="005D256B">
        <w:rPr>
          <w:rFonts w:ascii="Arial" w:eastAsia="Calibri" w:hAnsi="Arial" w:cs="Arial"/>
          <w:sz w:val="21"/>
          <w:szCs w:val="21"/>
        </w:rPr>
        <w:t xml:space="preserve"> </w:t>
      </w:r>
      <w:r w:rsidR="005D256B" w:rsidRPr="00BF11F2">
        <w:rPr>
          <w:rFonts w:ascii="Arial" w:eastAsia="Calibri" w:hAnsi="Arial" w:cs="Arial"/>
          <w:sz w:val="21"/>
          <w:szCs w:val="21"/>
        </w:rPr>
        <w:t>Rozdziale V pkt 2</w:t>
      </w:r>
      <w:r w:rsidR="005D256B">
        <w:rPr>
          <w:rFonts w:ascii="Arial" w:hAnsi="Arial" w:cs="Arial"/>
          <w:sz w:val="21"/>
          <w:szCs w:val="21"/>
        </w:rPr>
        <w:t> SWZ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9"/>
      <w:foot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F137" w14:textId="77777777" w:rsidR="00635BDE" w:rsidRPr="00974DA4" w:rsidRDefault="00635BDE" w:rsidP="00635BDE">
    <w:pPr>
      <w:keepNext/>
      <w:keepLines/>
      <w:spacing w:after="5"/>
      <w:ind w:left="284"/>
      <w:contextualSpacing/>
      <w:jc w:val="center"/>
      <w:outlineLvl w:val="1"/>
      <w:rPr>
        <w:rFonts w:eastAsia="Arial"/>
        <w:b/>
        <w:color w:val="000000"/>
      </w:rPr>
    </w:pPr>
    <w:r>
      <w:rPr>
        <w:rFonts w:eastAsia="Arial"/>
        <w:b/>
        <w:noProof/>
        <w:color w:val="000000"/>
        <w:lang w:eastAsia="pl-PL"/>
      </w:rPr>
      <w:drawing>
        <wp:inline distT="0" distB="0" distL="0" distR="0" wp14:anchorId="2C39B47B" wp14:editId="3CCDA2EF">
          <wp:extent cx="5760085" cy="4467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4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Arial"/>
        <w:b/>
        <w:noProof/>
        <w:color w:val="000000"/>
        <w:lang w:eastAsia="pl-PL"/>
      </w:rPr>
      <w:drawing>
        <wp:anchor distT="0" distB="0" distL="114300" distR="114300" simplePos="0" relativeHeight="251663360" behindDoc="1" locked="0" layoutInCell="1" allowOverlap="1" wp14:anchorId="37F072E8" wp14:editId="1E74FE15">
          <wp:simplePos x="0" y="0"/>
          <wp:positionH relativeFrom="column">
            <wp:posOffset>818515</wp:posOffset>
          </wp:positionH>
          <wp:positionV relativeFrom="paragraph">
            <wp:posOffset>10104755</wp:posOffset>
          </wp:positionV>
          <wp:extent cx="5762625" cy="43815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A279A" w14:textId="77777777" w:rsidR="00635BDE" w:rsidRDefault="00635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8176" w14:textId="77777777" w:rsidR="00635BDE" w:rsidRDefault="00635BDE" w:rsidP="00635BDE">
    <w:pPr>
      <w:pStyle w:val="Nagwek"/>
    </w:pPr>
    <w:r w:rsidRPr="00A427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C95168" wp14:editId="4644A579">
          <wp:simplePos x="0" y="0"/>
          <wp:positionH relativeFrom="margin">
            <wp:posOffset>2367280</wp:posOffset>
          </wp:positionH>
          <wp:positionV relativeFrom="margin">
            <wp:posOffset>-403225</wp:posOffset>
          </wp:positionV>
          <wp:extent cx="1533525" cy="219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8CF09E" wp14:editId="03F7C4A7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1256030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3FF9AF" wp14:editId="585A7F32">
          <wp:simplePos x="0" y="0"/>
          <wp:positionH relativeFrom="margin">
            <wp:posOffset>-13970</wp:posOffset>
          </wp:positionH>
          <wp:positionV relativeFrom="paragraph">
            <wp:posOffset>-259080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F0D559" w14:textId="77777777" w:rsidR="00635BDE" w:rsidRDefault="00635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2C9"/>
    <w:rsid w:val="00100D87"/>
    <w:rsid w:val="001067FC"/>
    <w:rsid w:val="0011408C"/>
    <w:rsid w:val="001275E7"/>
    <w:rsid w:val="001542CB"/>
    <w:rsid w:val="00167DE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256B"/>
    <w:rsid w:val="005D3607"/>
    <w:rsid w:val="005E176A"/>
    <w:rsid w:val="00633724"/>
    <w:rsid w:val="0063384A"/>
    <w:rsid w:val="00633E88"/>
    <w:rsid w:val="00634311"/>
    <w:rsid w:val="00635BDE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11F2"/>
    <w:rsid w:val="00C00DDD"/>
    <w:rsid w:val="00C014B5"/>
    <w:rsid w:val="00C0226D"/>
    <w:rsid w:val="00C154F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7F99-EF7E-4866-B822-ECD7948D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a.trela</cp:lastModifiedBy>
  <cp:revision>6</cp:revision>
  <cp:lastPrinted>2016-07-26T10:32:00Z</cp:lastPrinted>
  <dcterms:created xsi:type="dcterms:W3CDTF">2022-05-10T06:12:00Z</dcterms:created>
  <dcterms:modified xsi:type="dcterms:W3CDTF">2022-05-10T07:00:00Z</dcterms:modified>
</cp:coreProperties>
</file>