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92C9" w14:textId="7D3FE21E" w:rsidR="006439DB" w:rsidRPr="006439DB" w:rsidRDefault="006439DB" w:rsidP="006439DB">
      <w:pPr>
        <w:spacing w:before="240" w:line="10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F907DD">
        <w:rPr>
          <w:rFonts w:eastAsia="Times New Roman" w:cs="Times New Roman"/>
          <w:b/>
          <w:i/>
          <w:iCs/>
          <w:sz w:val="20"/>
          <w:szCs w:val="20"/>
        </w:rPr>
        <w:t>Umowa</w:t>
      </w:r>
      <w:r w:rsidRPr="006439DB">
        <w:rPr>
          <w:rFonts w:eastAsia="Times New Roman" w:cs="Times New Roman"/>
          <w:b/>
          <w:sz w:val="20"/>
          <w:szCs w:val="20"/>
        </w:rPr>
        <w:t xml:space="preserve"> </w:t>
      </w:r>
      <w:r w:rsidR="00926AB3">
        <w:rPr>
          <w:rFonts w:eastAsia="Times New Roman" w:cs="Times New Roman"/>
          <w:b/>
          <w:sz w:val="20"/>
          <w:szCs w:val="20"/>
        </w:rPr>
        <w:t>IZ.262.2…..202</w:t>
      </w:r>
      <w:r w:rsidR="0016627F">
        <w:rPr>
          <w:rFonts w:eastAsia="Times New Roman" w:cs="Times New Roman"/>
          <w:b/>
          <w:sz w:val="20"/>
          <w:szCs w:val="20"/>
        </w:rPr>
        <w:t>4</w:t>
      </w:r>
    </w:p>
    <w:p w14:paraId="71BF8B0A" w14:textId="50C4976C" w:rsidR="006439DB" w:rsidRPr="006439DB" w:rsidRDefault="006439DB" w:rsidP="006439DB">
      <w:pPr>
        <w:spacing w:before="240" w:line="10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6439DB">
        <w:rPr>
          <w:rFonts w:eastAsia="Times New Roman" w:cs="Times New Roman"/>
          <w:b/>
          <w:sz w:val="20"/>
          <w:szCs w:val="20"/>
        </w:rPr>
        <w:t xml:space="preserve">„Dostawa </w:t>
      </w:r>
      <w:r w:rsidR="0016627F">
        <w:rPr>
          <w:rFonts w:eastAsia="Times New Roman" w:cs="Times New Roman"/>
          <w:b/>
          <w:sz w:val="20"/>
          <w:szCs w:val="20"/>
        </w:rPr>
        <w:t>materiału</w:t>
      </w:r>
      <w:r w:rsidR="00C8449A">
        <w:rPr>
          <w:rFonts w:eastAsia="Times New Roman" w:cs="Times New Roman"/>
          <w:b/>
          <w:sz w:val="20"/>
          <w:szCs w:val="20"/>
        </w:rPr>
        <w:t xml:space="preserve"> do remontu dróg gminnych</w:t>
      </w:r>
      <w:r w:rsidRPr="006439DB">
        <w:rPr>
          <w:rFonts w:eastAsia="Times New Roman" w:cs="Times New Roman"/>
          <w:b/>
          <w:sz w:val="20"/>
          <w:szCs w:val="20"/>
        </w:rPr>
        <w:t>”</w:t>
      </w:r>
    </w:p>
    <w:p w14:paraId="06013A54" w14:textId="4A047292" w:rsidR="00F430D0" w:rsidRPr="006439DB" w:rsidRDefault="00F430D0" w:rsidP="006439DB">
      <w:pPr>
        <w:spacing w:before="240" w:line="100" w:lineRule="atLeast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Niniejsza umowa została zawarta w dniu</w:t>
      </w:r>
      <w:r w:rsidRPr="006439DB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C8449A">
        <w:rPr>
          <w:rFonts w:eastAsia="Times New Roman" w:cs="Times New Roman"/>
          <w:sz w:val="20"/>
          <w:szCs w:val="20"/>
        </w:rPr>
        <w:t>…………………</w:t>
      </w:r>
      <w:r w:rsidR="00FC4F4B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 xml:space="preserve">w </w:t>
      </w:r>
      <w:r w:rsidR="00FC4F4B" w:rsidRPr="006439DB">
        <w:rPr>
          <w:rFonts w:eastAsia="Times New Roman" w:cs="Times New Roman"/>
          <w:sz w:val="20"/>
          <w:szCs w:val="20"/>
        </w:rPr>
        <w:t>Nowej Wsi Wielkiej</w:t>
      </w:r>
      <w:r w:rsidR="006439DB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pomiędzy:</w:t>
      </w:r>
    </w:p>
    <w:p w14:paraId="185A3873" w14:textId="350B3DB4" w:rsidR="00F430D0" w:rsidRPr="006439DB" w:rsidRDefault="008E4474" w:rsidP="00643BF6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Gminą Nowa Wieś Wielka, ul. Ogrodowa 2, 86-060 Nowa Wieś Wielka, NIP:554 286 33 78 w imieniu której działa Zakład Gospodarki Komunalnej, ul. Rolna 6, 86-060 Nowa Wieś Wielka, re</w:t>
      </w:r>
      <w:r w:rsidR="00CE2A6E">
        <w:rPr>
          <w:rFonts w:cs="Times New Roman"/>
          <w:sz w:val="20"/>
          <w:szCs w:val="20"/>
        </w:rPr>
        <w:t xml:space="preserve">prezentowanym przez Jacka </w:t>
      </w:r>
      <w:r w:rsidR="00CE2A6E" w:rsidRPr="00F907DD">
        <w:rPr>
          <w:rFonts w:cs="Times New Roman"/>
          <w:sz w:val="20"/>
          <w:szCs w:val="20"/>
        </w:rPr>
        <w:t>Puszka</w:t>
      </w:r>
      <w:r w:rsidRPr="006439DB">
        <w:rPr>
          <w:rFonts w:cs="Times New Roman"/>
          <w:sz w:val="20"/>
          <w:szCs w:val="20"/>
        </w:rPr>
        <w:t xml:space="preserve"> </w:t>
      </w:r>
      <w:r w:rsidR="006439DB">
        <w:rPr>
          <w:rFonts w:cs="Times New Roman"/>
          <w:sz w:val="20"/>
          <w:szCs w:val="20"/>
        </w:rPr>
        <w:t>–</w:t>
      </w:r>
      <w:r w:rsidRPr="006439DB">
        <w:rPr>
          <w:rFonts w:cs="Times New Roman"/>
          <w:sz w:val="20"/>
          <w:szCs w:val="20"/>
        </w:rPr>
        <w:t xml:space="preserve"> dyrektora</w:t>
      </w:r>
      <w:r w:rsid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zwany dalej Zamawiającym</w:t>
      </w:r>
    </w:p>
    <w:p w14:paraId="58344FA5" w14:textId="77777777" w:rsidR="00F430D0" w:rsidRPr="006439DB" w:rsidRDefault="00F430D0" w:rsidP="00643BF6">
      <w:pPr>
        <w:spacing w:before="120" w:line="100" w:lineRule="atLeast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</w:t>
      </w:r>
    </w:p>
    <w:p w14:paraId="326C41FB" w14:textId="2408E70A" w:rsidR="006439DB" w:rsidRPr="006439DB" w:rsidRDefault="00C8449A" w:rsidP="00643BF6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 w:rsid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reprezentowanym przez</w:t>
      </w:r>
    </w:p>
    <w:p w14:paraId="34D2D119" w14:textId="5C11AA4A" w:rsidR="006439DB" w:rsidRDefault="006439DB" w:rsidP="00643BF6">
      <w:pPr>
        <w:spacing w:before="120" w:line="100" w:lineRule="atLeast"/>
        <w:jc w:val="both"/>
        <w:rPr>
          <w:sz w:val="20"/>
          <w:szCs w:val="20"/>
        </w:rPr>
      </w:pPr>
      <w:r w:rsidRPr="006439DB"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……………………..</w:t>
      </w:r>
    </w:p>
    <w:p w14:paraId="2BB50872" w14:textId="77777777" w:rsidR="006439DB" w:rsidRDefault="006439DB" w:rsidP="006439DB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zwany </w:t>
      </w:r>
      <w:r w:rsidR="00F430D0" w:rsidRPr="006439DB">
        <w:rPr>
          <w:rFonts w:eastAsia="Times New Roman" w:cs="Times New Roman"/>
          <w:sz w:val="20"/>
          <w:szCs w:val="20"/>
        </w:rPr>
        <w:t>dalej Wykonawcą</w:t>
      </w:r>
    </w:p>
    <w:p w14:paraId="73A82CA8" w14:textId="4A514AF2" w:rsidR="00F430D0" w:rsidRPr="006439DB" w:rsidRDefault="00F430D0" w:rsidP="006439DB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 xml:space="preserve">Niniejsza umowa została zawarta w wyniku postępowania przeprowadzonego w trybie  </w:t>
      </w:r>
      <w:r w:rsidR="008E4474" w:rsidRPr="006439DB">
        <w:rPr>
          <w:rFonts w:eastAsia="Times New Roman" w:cs="Times New Roman"/>
          <w:sz w:val="20"/>
          <w:szCs w:val="20"/>
        </w:rPr>
        <w:t xml:space="preserve">podstawowym. </w:t>
      </w:r>
      <w:r w:rsidRPr="006439DB">
        <w:rPr>
          <w:rFonts w:eastAsia="Times New Roman" w:cs="Times New Roman"/>
          <w:sz w:val="20"/>
          <w:szCs w:val="20"/>
        </w:rPr>
        <w:t xml:space="preserve">Postępowanie przeprowadzono zostało na podstawie przepisów ustawy </w:t>
      </w:r>
      <w:r w:rsidR="00643BF6" w:rsidRPr="006439DB">
        <w:rPr>
          <w:rFonts w:eastAsia="Times New Roman" w:cs="Times New Roman"/>
          <w:sz w:val="20"/>
          <w:szCs w:val="20"/>
        </w:rPr>
        <w:t>z dnia 11.09.2019 r</w:t>
      </w:r>
      <w:r w:rsidRPr="006439DB">
        <w:rPr>
          <w:rFonts w:eastAsia="Times New Roman" w:cs="Times New Roman"/>
          <w:sz w:val="20"/>
          <w:szCs w:val="20"/>
        </w:rPr>
        <w:t xml:space="preserve">. - Prawo zamówień publicznych (Dz. U. z 2019 r. poz. 2019, ze zm.) - dalej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>.</w:t>
      </w:r>
    </w:p>
    <w:p w14:paraId="15C62830" w14:textId="77777777" w:rsidR="00F430D0" w:rsidRPr="006439DB" w:rsidRDefault="00F430D0" w:rsidP="00643BF6">
      <w:pPr>
        <w:spacing w:line="100" w:lineRule="atLeast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Pomiędzy Zamawiającym i Wykonawcą została zawarta umowa o następującej treści:</w:t>
      </w:r>
    </w:p>
    <w:p w14:paraId="6E00765A" w14:textId="77777777" w:rsidR="00F430D0" w:rsidRPr="006439DB" w:rsidRDefault="00F430D0" w:rsidP="00150419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DB44A0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1</w:t>
      </w:r>
    </w:p>
    <w:p w14:paraId="22C94E63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Przedmiot umowy i zasady realizacji</w:t>
      </w:r>
    </w:p>
    <w:p w14:paraId="1FD0F0D4" w14:textId="3582B19F" w:rsidR="00F430D0" w:rsidRPr="006439DB" w:rsidRDefault="00643BF6" w:rsidP="00DB44A0">
      <w:pPr>
        <w:spacing w:before="240"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Przedmiotem niniejszej umowy jest </w:t>
      </w:r>
      <w:r w:rsidR="008E4474" w:rsidRPr="006439DB">
        <w:rPr>
          <w:rFonts w:eastAsia="Times New Roman" w:cs="Times New Roman"/>
          <w:sz w:val="20"/>
          <w:szCs w:val="20"/>
        </w:rPr>
        <w:t xml:space="preserve">sukcesywna </w:t>
      </w:r>
      <w:r w:rsidR="00F430D0" w:rsidRPr="006439DB">
        <w:rPr>
          <w:rFonts w:eastAsia="Times New Roman" w:cs="Times New Roman"/>
          <w:sz w:val="20"/>
          <w:szCs w:val="20"/>
        </w:rPr>
        <w:t>dostawa</w:t>
      </w:r>
      <w:r w:rsidR="005C4765">
        <w:rPr>
          <w:rFonts w:eastAsia="Times New Roman" w:cs="Times New Roman"/>
          <w:sz w:val="20"/>
          <w:szCs w:val="20"/>
        </w:rPr>
        <w:t xml:space="preserve"> ………………………</w:t>
      </w:r>
      <w:r w:rsidR="00153871" w:rsidRPr="006439DB">
        <w:rPr>
          <w:rFonts w:eastAsia="Times New Roman" w:cs="Times New Roman"/>
          <w:sz w:val="20"/>
          <w:szCs w:val="20"/>
        </w:rPr>
        <w:t>o parametrach i jakości zgodnej z normami i obowiązującymi przepisami.</w:t>
      </w:r>
    </w:p>
    <w:p w14:paraId="2DB3A5B8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Przedmiot zamówienia będzie realizowany zgodnie </w:t>
      </w:r>
      <w:r w:rsidR="008E4474" w:rsidRPr="006439DB">
        <w:rPr>
          <w:rFonts w:eastAsia="Times New Roman" w:cs="Times New Roman"/>
          <w:sz w:val="20"/>
          <w:szCs w:val="20"/>
        </w:rPr>
        <w:t>z</w:t>
      </w:r>
      <w:r w:rsidR="00F430D0" w:rsidRPr="006439DB">
        <w:rPr>
          <w:rFonts w:eastAsia="Times New Roman" w:cs="Times New Roman"/>
          <w:sz w:val="20"/>
          <w:szCs w:val="20"/>
        </w:rPr>
        <w:t xml:space="preserve"> formularzem cenowym Wykonawcy. </w:t>
      </w:r>
    </w:p>
    <w:p w14:paraId="5FE9603B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Oferta Wykonawcy stanowi załącznik do niniejszej umowy, Załącznik jest są integralną częścią umowy.</w:t>
      </w:r>
    </w:p>
    <w:p w14:paraId="171D8FDA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64245E8F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5.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Dostawa realizowane będą sukcesywnie według wskazań przekazywanych Wykonawcy przez Zamawiającego</w:t>
      </w:r>
      <w:r w:rsidR="00F430D0" w:rsidRPr="006439DB">
        <w:rPr>
          <w:rFonts w:eastAsia="Times New Roman" w:cs="Times New Roman"/>
          <w:b/>
          <w:i/>
          <w:sz w:val="20"/>
          <w:szCs w:val="20"/>
        </w:rPr>
        <w:t>.</w:t>
      </w:r>
      <w:r w:rsidR="00F430D0" w:rsidRPr="006439DB">
        <w:rPr>
          <w:rFonts w:eastAsia="Times New Roman" w:cs="Times New Roman"/>
          <w:sz w:val="20"/>
          <w:szCs w:val="20"/>
        </w:rPr>
        <w:t xml:space="preserve"> </w:t>
      </w:r>
    </w:p>
    <w:p w14:paraId="624C6EE9" w14:textId="77777777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6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Szczegółowy asortyment i ilości będą przekazywane przez przedstawiciela Zamawiającego drogą e-mailową</w:t>
      </w:r>
      <w:r w:rsidRPr="006439DB">
        <w:rPr>
          <w:rFonts w:eastAsia="Times New Roman" w:cs="Times New Roman"/>
          <w:sz w:val="20"/>
          <w:szCs w:val="20"/>
        </w:rPr>
        <w:t xml:space="preserve"> lub telefonicznie.</w:t>
      </w:r>
    </w:p>
    <w:p w14:paraId="2947CE1E" w14:textId="77777777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7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8E4474"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>ostawy będą realizowane w godzinach</w:t>
      </w:r>
      <w:r w:rsidR="008E4474" w:rsidRP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od</w:t>
      </w:r>
      <w:r w:rsidR="008E4474" w:rsidRPr="006439DB">
        <w:rPr>
          <w:rFonts w:eastAsia="Times New Roman" w:cs="Times New Roman"/>
          <w:sz w:val="20"/>
          <w:szCs w:val="20"/>
        </w:rPr>
        <w:t xml:space="preserve"> 7:00 </w:t>
      </w:r>
      <w:r w:rsidR="00F430D0" w:rsidRPr="006439DB">
        <w:rPr>
          <w:rFonts w:eastAsia="Times New Roman" w:cs="Times New Roman"/>
          <w:sz w:val="20"/>
          <w:szCs w:val="20"/>
        </w:rPr>
        <w:t xml:space="preserve"> do</w:t>
      </w:r>
      <w:r w:rsidR="008E4474" w:rsidRPr="006439DB">
        <w:rPr>
          <w:rFonts w:eastAsia="Times New Roman" w:cs="Times New Roman"/>
          <w:sz w:val="20"/>
          <w:szCs w:val="20"/>
        </w:rPr>
        <w:t xml:space="preserve"> 15:00</w:t>
      </w:r>
      <w:r w:rsidR="005317BE" w:rsidRP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w dniach pracy Zamawiającego czyli od poniedziałku do piątku.</w:t>
      </w:r>
    </w:p>
    <w:p w14:paraId="42BB16D6" w14:textId="5CA751DB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8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8E4474" w:rsidRPr="006439DB">
        <w:rPr>
          <w:rFonts w:eastAsia="Times New Roman" w:cs="Times New Roman"/>
          <w:sz w:val="20"/>
          <w:szCs w:val="20"/>
        </w:rPr>
        <w:t>Materiały</w:t>
      </w:r>
      <w:r w:rsidR="00F430D0" w:rsidRPr="006439DB">
        <w:rPr>
          <w:rFonts w:eastAsia="Times New Roman" w:cs="Times New Roman"/>
          <w:sz w:val="20"/>
          <w:szCs w:val="20"/>
        </w:rPr>
        <w:t xml:space="preserve"> muszą </w:t>
      </w:r>
      <w:r w:rsidR="00C8449A">
        <w:rPr>
          <w:rFonts w:eastAsia="Times New Roman" w:cs="Times New Roman"/>
          <w:sz w:val="20"/>
          <w:szCs w:val="20"/>
        </w:rPr>
        <w:t xml:space="preserve">posiadać </w:t>
      </w:r>
      <w:r w:rsidR="008B644A" w:rsidRPr="008B644A">
        <w:rPr>
          <w:rFonts w:eastAsia="Times New Roman" w:cs="Times New Roman"/>
          <w:sz w:val="20"/>
          <w:szCs w:val="20"/>
        </w:rPr>
        <w:t>atest – orzeczenie o jakości i możliwości stosowania do remontu nawierzchni dróg gruntowych i poboczy dróg utwardzonych, potwierdzone badaniami określającymi uziarnienie, właściwości fizyko – chemiczne, nazwę kruszywa oraz jego pochodzenie.</w:t>
      </w:r>
      <w:r w:rsidR="0081376E">
        <w:rPr>
          <w:rFonts w:eastAsia="Times New Roman" w:cs="Times New Roman"/>
          <w:sz w:val="20"/>
          <w:szCs w:val="20"/>
        </w:rPr>
        <w:t xml:space="preserve"> Atest dotyczący danej partii </w:t>
      </w:r>
      <w:r w:rsidR="00D51676">
        <w:rPr>
          <w:rFonts w:eastAsia="Times New Roman" w:cs="Times New Roman"/>
          <w:sz w:val="20"/>
          <w:szCs w:val="20"/>
        </w:rPr>
        <w:t>kruszywa przedstawiony będzie na wezwanie Zamawiającego.</w:t>
      </w:r>
    </w:p>
    <w:p w14:paraId="1292D526" w14:textId="37480795" w:rsidR="00F430D0" w:rsidRPr="006439DB" w:rsidRDefault="00153871" w:rsidP="00153871">
      <w:pPr>
        <w:spacing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0</w:t>
      </w:r>
      <w:r w:rsidRPr="006439DB">
        <w:rPr>
          <w:rFonts w:eastAsia="Times New Roman" w:cs="Times New Roman"/>
          <w:sz w:val="20"/>
          <w:szCs w:val="20"/>
        </w:rPr>
        <w:t xml:space="preserve">. </w:t>
      </w:r>
      <w:r w:rsidR="008B644A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 xml:space="preserve">ostawy zostaną potwierdzone </w:t>
      </w:r>
      <w:r w:rsidRPr="006439DB">
        <w:rPr>
          <w:rFonts w:eastAsia="Times New Roman" w:cs="Times New Roman"/>
          <w:sz w:val="20"/>
          <w:szCs w:val="20"/>
        </w:rPr>
        <w:t xml:space="preserve">dokumentem WZ po </w:t>
      </w:r>
      <w:r w:rsidR="00F430D0" w:rsidRPr="006439DB">
        <w:rPr>
          <w:rFonts w:eastAsia="Times New Roman" w:cs="Times New Roman"/>
          <w:sz w:val="20"/>
          <w:szCs w:val="20"/>
        </w:rPr>
        <w:t>weryfikacji przez przedstawiciela Zamawiającego.</w:t>
      </w:r>
    </w:p>
    <w:p w14:paraId="2607DC9C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1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153871"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>ostawy realizowane będą na koszt i ryzyko Wykonawcy.</w:t>
      </w:r>
    </w:p>
    <w:p w14:paraId="16A7234B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2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 czasu odbioru zamówienia przez Zamawiającego, ryzyko wszelkich niebezpieczeństw związanych z ewentualnym uszkodzeniem lub utratą przedmiotu zamówienia ponosi Wykonawca.</w:t>
      </w:r>
    </w:p>
    <w:p w14:paraId="2501A6D3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3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Zamawiający dopuszcza możliwość zrezygnowania z </w:t>
      </w:r>
      <w:r w:rsidR="00150419" w:rsidRPr="006439DB">
        <w:rPr>
          <w:rFonts w:eastAsia="Times New Roman" w:cs="Times New Roman"/>
          <w:sz w:val="20"/>
          <w:szCs w:val="20"/>
        </w:rPr>
        <w:t>20</w:t>
      </w:r>
      <w:r w:rsidR="00F430D0" w:rsidRPr="006439DB">
        <w:rPr>
          <w:rFonts w:eastAsia="Times New Roman" w:cs="Times New Roman"/>
          <w:sz w:val="20"/>
          <w:szCs w:val="20"/>
        </w:rPr>
        <w:t xml:space="preserve"> % dostaw</w:t>
      </w:r>
      <w:r w:rsidR="00150419" w:rsidRPr="006439DB">
        <w:rPr>
          <w:rFonts w:eastAsia="Times New Roman" w:cs="Times New Roman"/>
          <w:sz w:val="20"/>
          <w:szCs w:val="20"/>
        </w:rPr>
        <w:t>.</w:t>
      </w:r>
    </w:p>
    <w:p w14:paraId="4B69B76E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4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1AEDB71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2</w:t>
      </w:r>
    </w:p>
    <w:p w14:paraId="1C2547C8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Czas trwania umowy</w:t>
      </w:r>
    </w:p>
    <w:p w14:paraId="5D3F934E" w14:textId="2BB7FD00" w:rsidR="00F430D0" w:rsidRPr="006439DB" w:rsidRDefault="00F430D0" w:rsidP="00CA6D46">
      <w:pPr>
        <w:spacing w:before="24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 xml:space="preserve">Niniejsza umowa zostaje zawarta na okres </w:t>
      </w:r>
      <w:r w:rsidR="0016627F">
        <w:rPr>
          <w:rFonts w:eastAsia="Times New Roman" w:cs="Times New Roman"/>
          <w:sz w:val="20"/>
          <w:szCs w:val="20"/>
        </w:rPr>
        <w:t>2</w:t>
      </w:r>
      <w:r w:rsidR="006F5E4C" w:rsidRPr="006F5E4C">
        <w:rPr>
          <w:rFonts w:eastAsia="Times New Roman" w:cs="Times New Roman"/>
          <w:sz w:val="20"/>
          <w:szCs w:val="20"/>
        </w:rPr>
        <w:t xml:space="preserve"> miesi</w:t>
      </w:r>
      <w:r w:rsidR="001E1A1C">
        <w:rPr>
          <w:rFonts w:eastAsia="Times New Roman" w:cs="Times New Roman"/>
          <w:sz w:val="20"/>
          <w:szCs w:val="20"/>
        </w:rPr>
        <w:t>ęcy</w:t>
      </w:r>
      <w:r w:rsidR="00153871" w:rsidRPr="006F5E4C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od daty podpisania umowy</w:t>
      </w:r>
      <w:r w:rsidR="00FC4F4B" w:rsidRPr="006439DB">
        <w:rPr>
          <w:rFonts w:eastAsia="Times New Roman" w:cs="Times New Roman"/>
          <w:sz w:val="20"/>
          <w:szCs w:val="20"/>
        </w:rPr>
        <w:t>.</w:t>
      </w:r>
    </w:p>
    <w:p w14:paraId="6B02F465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3</w:t>
      </w:r>
    </w:p>
    <w:p w14:paraId="6B66B775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Osoby upoważnione do realizacji umowy</w:t>
      </w:r>
    </w:p>
    <w:p w14:paraId="5E98EB94" w14:textId="77777777" w:rsidR="00F430D0" w:rsidRPr="006439DB" w:rsidRDefault="00F430D0" w:rsidP="00CA6D46">
      <w:pPr>
        <w:spacing w:before="24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W sprawach związanych z realizacją niniejszej umowy Zamawiającego reprezentować będ</w:t>
      </w:r>
      <w:r w:rsidR="00153871" w:rsidRPr="006439DB">
        <w:rPr>
          <w:rFonts w:eastAsia="Times New Roman" w:cs="Times New Roman"/>
          <w:sz w:val="20"/>
          <w:szCs w:val="20"/>
        </w:rPr>
        <w:t>ą</w:t>
      </w:r>
      <w:r w:rsidRPr="006439DB">
        <w:rPr>
          <w:rFonts w:eastAsia="Times New Roman" w:cs="Times New Roman"/>
          <w:sz w:val="20"/>
          <w:szCs w:val="20"/>
        </w:rPr>
        <w:t xml:space="preserve">: </w:t>
      </w:r>
    </w:p>
    <w:p w14:paraId="2B927225" w14:textId="5562CED9" w:rsidR="00F430D0" w:rsidRPr="006439DB" w:rsidRDefault="00F430D0" w:rsidP="00CA6D46">
      <w:pPr>
        <w:spacing w:before="120"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-</w:t>
      </w:r>
      <w:r w:rsidR="00153871" w:rsidRPr="006439DB">
        <w:rPr>
          <w:rFonts w:eastAsia="Times New Roman" w:cs="Times New Roman"/>
          <w:sz w:val="20"/>
          <w:szCs w:val="20"/>
        </w:rPr>
        <w:t xml:space="preserve"> Tomasz Nowakowski </w:t>
      </w:r>
    </w:p>
    <w:p w14:paraId="2C31C611" w14:textId="77777777" w:rsidR="00F430D0" w:rsidRPr="006439DB" w:rsidRDefault="00F430D0" w:rsidP="00CA6D46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 xml:space="preserve">telefon do kontaktu: </w:t>
      </w:r>
      <w:r w:rsidR="00153871" w:rsidRPr="006439DB">
        <w:rPr>
          <w:rFonts w:eastAsia="Times New Roman" w:cs="Times New Roman"/>
          <w:sz w:val="20"/>
          <w:szCs w:val="20"/>
        </w:rPr>
        <w:t>602 687 579 lub  52 381 22 20 wew. 311</w:t>
      </w:r>
    </w:p>
    <w:p w14:paraId="5D1D0617" w14:textId="6CC84626" w:rsidR="00153871" w:rsidRPr="006439DB" w:rsidRDefault="00F430D0" w:rsidP="008B644A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lastRenderedPageBreak/>
        <w:t xml:space="preserve">e-mail: </w:t>
      </w:r>
      <w:hyperlink r:id="rId7" w:history="1">
        <w:r w:rsidR="005C4765" w:rsidRPr="00AE149A">
          <w:rPr>
            <w:rStyle w:val="Hipercze"/>
            <w:rFonts w:eastAsia="Times New Roman"/>
            <w:sz w:val="20"/>
            <w:szCs w:val="20"/>
          </w:rPr>
          <w:t>bok@zgknww.pl</w:t>
        </w:r>
      </w:hyperlink>
    </w:p>
    <w:p w14:paraId="3D7F952B" w14:textId="77777777" w:rsidR="00F430D0" w:rsidRPr="008B644A" w:rsidRDefault="00F430D0" w:rsidP="00CA6D46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>Wykonawcę reprezentować będzie:</w:t>
      </w:r>
    </w:p>
    <w:p w14:paraId="628A7347" w14:textId="1EAE32CD" w:rsidR="00F430D0" w:rsidRPr="008B644A" w:rsidRDefault="008B644A" w:rsidP="00CA6D46">
      <w:pPr>
        <w:spacing w:before="120"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>………………................................</w:t>
      </w:r>
    </w:p>
    <w:p w14:paraId="747550C4" w14:textId="24D5B3F9" w:rsidR="00F430D0" w:rsidRPr="008B644A" w:rsidRDefault="00F430D0" w:rsidP="00CA6D46">
      <w:pPr>
        <w:spacing w:before="120" w:line="100" w:lineRule="atLeast"/>
        <w:ind w:left="75"/>
        <w:jc w:val="both"/>
        <w:rPr>
          <w:rFonts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 xml:space="preserve">telefon do kontaktu: </w:t>
      </w:r>
      <w:r w:rsidR="008B644A" w:rsidRPr="008B644A">
        <w:rPr>
          <w:sz w:val="20"/>
          <w:szCs w:val="20"/>
        </w:rPr>
        <w:t>………………</w:t>
      </w:r>
    </w:p>
    <w:p w14:paraId="53A87792" w14:textId="7A23630A" w:rsidR="00F430D0" w:rsidRPr="008B644A" w:rsidRDefault="00F430D0" w:rsidP="00CA6D46">
      <w:pPr>
        <w:spacing w:before="120" w:line="100" w:lineRule="atLeast"/>
        <w:ind w:left="75"/>
        <w:jc w:val="both"/>
        <w:rPr>
          <w:sz w:val="20"/>
          <w:szCs w:val="20"/>
        </w:rPr>
      </w:pPr>
      <w:r w:rsidRPr="008B644A">
        <w:rPr>
          <w:rFonts w:cs="Times New Roman"/>
          <w:sz w:val="20"/>
          <w:szCs w:val="20"/>
        </w:rPr>
        <w:t xml:space="preserve">e-mail: </w:t>
      </w:r>
      <w:r w:rsidR="008B644A" w:rsidRPr="008B644A">
        <w:rPr>
          <w:sz w:val="20"/>
          <w:szCs w:val="20"/>
        </w:rPr>
        <w:t>……………………….</w:t>
      </w:r>
    </w:p>
    <w:p w14:paraId="3A9B80BB" w14:textId="77777777" w:rsidR="008B644A" w:rsidRPr="006439DB" w:rsidRDefault="008B644A" w:rsidP="00CA6D46">
      <w:pPr>
        <w:spacing w:before="120" w:line="100" w:lineRule="atLeast"/>
        <w:ind w:left="75"/>
        <w:jc w:val="both"/>
        <w:rPr>
          <w:rFonts w:cs="Times New Roman"/>
          <w:sz w:val="20"/>
          <w:szCs w:val="20"/>
        </w:rPr>
      </w:pPr>
    </w:p>
    <w:p w14:paraId="01000C5C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4</w:t>
      </w:r>
    </w:p>
    <w:p w14:paraId="79E6E39C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Wartość umowy</w:t>
      </w:r>
    </w:p>
    <w:p w14:paraId="29B6CEBC" w14:textId="0E2BBFA7" w:rsidR="00F430D0" w:rsidRPr="006439DB" w:rsidRDefault="00643BF6" w:rsidP="00CA6D46">
      <w:pPr>
        <w:spacing w:before="240"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Wartość umowy zostaje określona na </w:t>
      </w:r>
      <w:r w:rsidR="008B644A">
        <w:rPr>
          <w:rFonts w:eastAsia="Times New Roman" w:cs="Times New Roman"/>
          <w:sz w:val="20"/>
          <w:szCs w:val="20"/>
        </w:rPr>
        <w:t>…………………………..</w:t>
      </w:r>
      <w:r w:rsidR="00F430D0" w:rsidRPr="006439DB">
        <w:rPr>
          <w:rFonts w:eastAsia="Times New Roman" w:cs="Times New Roman"/>
          <w:sz w:val="20"/>
          <w:szCs w:val="20"/>
        </w:rPr>
        <w:t xml:space="preserve">PLN brutto (słownie </w:t>
      </w:r>
      <w:r w:rsidR="008B644A">
        <w:rPr>
          <w:rFonts w:eastAsia="Times New Roman" w:cs="Times New Roman"/>
          <w:sz w:val="20"/>
          <w:szCs w:val="20"/>
        </w:rPr>
        <w:t>………………………………………………………………………….</w:t>
      </w:r>
      <w:r w:rsidR="00F430D0" w:rsidRPr="006439DB">
        <w:rPr>
          <w:rFonts w:eastAsia="Times New Roman" w:cs="Times New Roman"/>
          <w:sz w:val="20"/>
          <w:szCs w:val="20"/>
        </w:rPr>
        <w:t>) i zawiera wszystkie składniki cenotwórcze.</w:t>
      </w:r>
    </w:p>
    <w:p w14:paraId="6525D970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Wartość umowy określona w ust. 1 jest wartością maksymalną zamówienia. </w:t>
      </w:r>
    </w:p>
    <w:p w14:paraId="7813810A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Zamawiający zobowiązuje się zapłacić za przedmiot umowy ceny jednostkowe podane w formularzu cenowym Wykonawcy</w:t>
      </w:r>
      <w:r w:rsidR="00153871" w:rsidRPr="006439DB">
        <w:rPr>
          <w:rFonts w:eastAsia="Times New Roman" w:cs="Times New Roman"/>
          <w:sz w:val="20"/>
          <w:szCs w:val="20"/>
        </w:rPr>
        <w:t>.</w:t>
      </w:r>
    </w:p>
    <w:p w14:paraId="1F4A574B" w14:textId="77777777" w:rsidR="00F430D0" w:rsidRPr="006439DB" w:rsidRDefault="00F430D0" w:rsidP="00CA6D4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5</w:t>
      </w:r>
    </w:p>
    <w:p w14:paraId="02039910" w14:textId="77777777" w:rsidR="00F430D0" w:rsidRPr="006439DB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Warunki płatności</w:t>
      </w:r>
    </w:p>
    <w:p w14:paraId="5F13B2DB" w14:textId="1448881D" w:rsidR="00F430D0" w:rsidRPr="006439DB" w:rsidRDefault="00F430D0" w:rsidP="00CA6D46">
      <w:pPr>
        <w:spacing w:before="240"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Zamawiający zobowiązany jest do zapłaty należności przelewem, na rachunek Wykonawcy: </w:t>
      </w:r>
      <w:r w:rsidR="008B644A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1C176AC" w14:textId="77777777" w:rsidR="00F430D0" w:rsidRPr="006439DB" w:rsidRDefault="00F430D0" w:rsidP="00CA6D46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Termin zapłaty ustala się na </w:t>
      </w:r>
      <w:r w:rsidR="00150419" w:rsidRPr="006439DB">
        <w:rPr>
          <w:rFonts w:eastAsia="Times New Roman" w:cs="Times New Roman"/>
          <w:sz w:val="20"/>
          <w:szCs w:val="20"/>
        </w:rPr>
        <w:t>30</w:t>
      </w:r>
      <w:r w:rsidRPr="006439DB">
        <w:rPr>
          <w:rFonts w:eastAsia="Times New Roman" w:cs="Times New Roman"/>
          <w:sz w:val="20"/>
          <w:szCs w:val="20"/>
        </w:rPr>
        <w:t xml:space="preserve"> dni od daty otrzymania</w:t>
      </w:r>
      <w:r w:rsidR="00CF0613" w:rsidRPr="006439DB">
        <w:rPr>
          <w:rFonts w:eastAsia="Times New Roman" w:cs="Times New Roman"/>
          <w:sz w:val="20"/>
          <w:szCs w:val="20"/>
        </w:rPr>
        <w:t xml:space="preserve"> prawidłowo wystawionej </w:t>
      </w:r>
      <w:r w:rsidRPr="006439DB">
        <w:rPr>
          <w:rFonts w:eastAsia="Times New Roman" w:cs="Times New Roman"/>
          <w:sz w:val="20"/>
          <w:szCs w:val="20"/>
        </w:rPr>
        <w:t xml:space="preserve"> faktury VAT</w:t>
      </w:r>
      <w:r w:rsidR="00153871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za dostawy cząstkowe</w:t>
      </w:r>
      <w:r w:rsidR="00153871" w:rsidRPr="006439DB">
        <w:rPr>
          <w:rFonts w:eastAsia="Times New Roman" w:cs="Times New Roman"/>
          <w:sz w:val="20"/>
          <w:szCs w:val="20"/>
        </w:rPr>
        <w:t xml:space="preserve">. </w:t>
      </w:r>
    </w:p>
    <w:p w14:paraId="45F2594F" w14:textId="77777777" w:rsidR="00F430D0" w:rsidRPr="006439DB" w:rsidRDefault="00F430D0" w:rsidP="00727FCD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6</w:t>
      </w:r>
    </w:p>
    <w:p w14:paraId="7D5907B5" w14:textId="77777777" w:rsidR="00F430D0" w:rsidRPr="006439DB" w:rsidRDefault="00F430D0" w:rsidP="00643BF6">
      <w:pPr>
        <w:spacing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Kary umowne</w:t>
      </w:r>
    </w:p>
    <w:p w14:paraId="5B89AD0E" w14:textId="77777777" w:rsidR="00F430D0" w:rsidRPr="006439DB" w:rsidRDefault="00F430D0" w:rsidP="00CA6D46">
      <w:pPr>
        <w:spacing w:before="240" w:line="100" w:lineRule="atLeast"/>
        <w:ind w:left="426" w:hanging="426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Wykonawca zapłaci karę umowną w przypadku:</w:t>
      </w:r>
    </w:p>
    <w:p w14:paraId="4BC0C721" w14:textId="77777777" w:rsidR="00F430D0" w:rsidRPr="006439DB" w:rsidRDefault="00F430D0" w:rsidP="00CA6D46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a)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zwłoki w wykonaniu świadczenia w terminie, w wysokości </w:t>
      </w:r>
      <w:r w:rsidR="00150419" w:rsidRPr="006439DB">
        <w:rPr>
          <w:rFonts w:eastAsia="Times New Roman" w:cs="Times New Roman"/>
          <w:sz w:val="20"/>
          <w:szCs w:val="20"/>
        </w:rPr>
        <w:t>0,5</w:t>
      </w:r>
      <w:r w:rsidRPr="006439DB">
        <w:rPr>
          <w:rFonts w:eastAsia="Times New Roman" w:cs="Times New Roman"/>
          <w:sz w:val="20"/>
          <w:szCs w:val="20"/>
        </w:rPr>
        <w:t xml:space="preserve"> % wartości netto danej dostawy, za każdy dzień zwłoki, </w:t>
      </w:r>
    </w:p>
    <w:p w14:paraId="3DA41D0C" w14:textId="77777777" w:rsidR="00F430D0" w:rsidRPr="006439DB" w:rsidRDefault="00150419" w:rsidP="00CA6D46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b</w:t>
      </w:r>
      <w:r w:rsidR="00F430D0" w:rsidRPr="006439DB">
        <w:rPr>
          <w:rFonts w:eastAsia="Times New Roman" w:cs="Times New Roman"/>
          <w:sz w:val="20"/>
          <w:szCs w:val="20"/>
        </w:rPr>
        <w:t>)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za zwłokę w usunięciu wad stwierdzonych przy odbiorze dostawy w wysokości </w:t>
      </w:r>
      <w:r w:rsidRPr="006439DB">
        <w:rPr>
          <w:rFonts w:eastAsia="Times New Roman" w:cs="Times New Roman"/>
          <w:sz w:val="20"/>
          <w:szCs w:val="20"/>
        </w:rPr>
        <w:t xml:space="preserve">0,5 </w:t>
      </w:r>
      <w:r w:rsidR="00F430D0" w:rsidRPr="006439DB">
        <w:rPr>
          <w:rFonts w:eastAsia="Times New Roman" w:cs="Times New Roman"/>
          <w:sz w:val="20"/>
          <w:szCs w:val="20"/>
        </w:rPr>
        <w:t>% wartości netto danej dostawy, naliczone za każdy dzień zwłoki, liczony od dnia wyznaczonego przez</w:t>
      </w:r>
      <w:r w:rsidR="00F430D0" w:rsidRPr="006439DB">
        <w:rPr>
          <w:rFonts w:eastAsia="Times New Roman" w:cs="Times New Roman"/>
          <w:color w:val="006600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Zamawiającego jako termin do usunięcia wad,</w:t>
      </w:r>
    </w:p>
    <w:p w14:paraId="5BFB29F4" w14:textId="77777777" w:rsidR="00F430D0" w:rsidRPr="006439DB" w:rsidRDefault="00F430D0" w:rsidP="003C47BF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d)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 tytułu odstąpienia od umowy przez Zamawiającego z powodu okoliczności, o których mowa w § 9 lub rozwiązania umowy z przyczyn leżących po stronie Wykonawcy (niezależnych od Zamawiającego), w wysokości </w:t>
      </w:r>
      <w:r w:rsidR="00150419" w:rsidRPr="006439DB">
        <w:rPr>
          <w:rFonts w:eastAsia="Times New Roman" w:cs="Times New Roman"/>
          <w:sz w:val="20"/>
          <w:szCs w:val="20"/>
        </w:rPr>
        <w:t>10</w:t>
      </w:r>
      <w:r w:rsidRPr="006439DB">
        <w:rPr>
          <w:rFonts w:eastAsia="Times New Roman" w:cs="Times New Roman"/>
          <w:sz w:val="20"/>
          <w:szCs w:val="20"/>
        </w:rPr>
        <w:t xml:space="preserve"> % wynagrodzenia umownego netto określonego w § 4 ust. 1,</w:t>
      </w:r>
    </w:p>
    <w:p w14:paraId="4D855240" w14:textId="77777777" w:rsidR="00F430D0" w:rsidRPr="006439DB" w:rsidRDefault="00F430D0" w:rsidP="003C47BF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f)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od umowy przez Wykonawcę z przyczyn niezależnych od Zamawiającego, w wysokości </w:t>
      </w:r>
      <w:r w:rsidR="00150419" w:rsidRPr="006439DB">
        <w:rPr>
          <w:rFonts w:eastAsia="Times New Roman" w:cs="Times New Roman"/>
          <w:sz w:val="20"/>
          <w:szCs w:val="20"/>
        </w:rPr>
        <w:t xml:space="preserve">10 </w:t>
      </w:r>
      <w:r w:rsidRPr="006439DB">
        <w:rPr>
          <w:rFonts w:eastAsia="Times New Roman" w:cs="Times New Roman"/>
          <w:sz w:val="20"/>
          <w:szCs w:val="20"/>
        </w:rPr>
        <w:t>% wynagrodzenia umownego brutto określonego w § 4 ust. 1.</w:t>
      </w:r>
    </w:p>
    <w:p w14:paraId="0EB14E93" w14:textId="77777777" w:rsidR="00F430D0" w:rsidRPr="006439DB" w:rsidRDefault="00F430D0" w:rsidP="003C47BF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3201167" w14:textId="77777777" w:rsidR="00F430D0" w:rsidRPr="006439DB" w:rsidRDefault="00F430D0" w:rsidP="003C47BF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W razie naliczenia kar umownych Zamawiający będzie upoważniony do potrącenia ich kwoty z faktury Wykonawcy.</w:t>
      </w:r>
    </w:p>
    <w:p w14:paraId="40487881" w14:textId="77777777" w:rsidR="00F430D0" w:rsidRPr="006439DB" w:rsidRDefault="00F430D0" w:rsidP="00150419">
      <w:pPr>
        <w:spacing w:line="36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Łączna maksymalna wysokość kar umownych, których mogą dochodzić strony wynosi </w:t>
      </w:r>
      <w:r w:rsidR="00150419" w:rsidRPr="006439DB">
        <w:rPr>
          <w:rFonts w:eastAsia="Times New Roman" w:cs="Times New Roman"/>
          <w:sz w:val="20"/>
          <w:szCs w:val="20"/>
        </w:rPr>
        <w:t>20 %</w:t>
      </w:r>
    </w:p>
    <w:p w14:paraId="3743CFC5" w14:textId="77777777" w:rsidR="00F430D0" w:rsidRPr="006439DB" w:rsidRDefault="00F430D0" w:rsidP="00BA0A8A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7BF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="00CF0613" w:rsidRPr="006439DB">
        <w:rPr>
          <w:rFonts w:eastAsia="Times New Roman" w:cs="Times New Roman"/>
          <w:b/>
          <w:bCs/>
          <w:sz w:val="20"/>
          <w:szCs w:val="20"/>
        </w:rPr>
        <w:t>7</w:t>
      </w:r>
    </w:p>
    <w:p w14:paraId="3F86896A" w14:textId="77777777" w:rsidR="00F430D0" w:rsidRPr="006439DB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 xml:space="preserve">Zmiany umowy </w:t>
      </w:r>
    </w:p>
    <w:p w14:paraId="275280F9" w14:textId="77777777" w:rsidR="00F430D0" w:rsidRPr="006439DB" w:rsidRDefault="00F430D0" w:rsidP="003C47BF">
      <w:pPr>
        <w:spacing w:before="240"/>
        <w:ind w:left="426" w:hanging="426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Zmiana niniejszej umowy jest możliwa:</w:t>
      </w:r>
    </w:p>
    <w:p w14:paraId="47B4B953" w14:textId="2910EE26" w:rsidR="00F430D0" w:rsidRPr="006439DB" w:rsidRDefault="00BA0A8A" w:rsidP="00BA0A8A">
      <w:pPr>
        <w:spacing w:line="100" w:lineRule="atLeast"/>
        <w:ind w:firstLine="426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</w:t>
      </w:r>
      <w:r w:rsidR="00F430D0" w:rsidRPr="006439DB">
        <w:rPr>
          <w:rFonts w:cs="Times New Roman"/>
          <w:sz w:val="20"/>
          <w:szCs w:val="20"/>
        </w:rPr>
        <w:t>)</w:t>
      </w:r>
      <w:r w:rsidR="003C47BF" w:rsidRPr="006439DB">
        <w:rPr>
          <w:rFonts w:cs="Times New Roman"/>
          <w:sz w:val="20"/>
          <w:szCs w:val="20"/>
        </w:rPr>
        <w:tab/>
      </w:r>
      <w:r w:rsidR="00F430D0" w:rsidRPr="006439DB">
        <w:rPr>
          <w:rFonts w:cs="Times New Roman"/>
          <w:sz w:val="20"/>
          <w:szCs w:val="20"/>
        </w:rPr>
        <w:t>ustawowej zmiany stawki podatku VAT.</w:t>
      </w:r>
    </w:p>
    <w:p w14:paraId="7B368282" w14:textId="082BFBB1" w:rsidR="003C47BF" w:rsidRPr="006439DB" w:rsidRDefault="00BA0A8A" w:rsidP="00CF0613">
      <w:pPr>
        <w:ind w:left="851" w:hanging="42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b) </w:t>
      </w:r>
      <w:r w:rsidR="00F430D0" w:rsidRPr="006439DB">
        <w:rPr>
          <w:rFonts w:eastAsia="Times New Roman" w:cs="Times New Roman"/>
          <w:sz w:val="20"/>
          <w:szCs w:val="20"/>
        </w:rPr>
        <w:t>zmiany osób upoważnionych do realizacji umowy wskazanych w § 3.</w:t>
      </w:r>
    </w:p>
    <w:p w14:paraId="7539C1DD" w14:textId="77777777" w:rsidR="00F430D0" w:rsidRPr="006439DB" w:rsidRDefault="00CF0613" w:rsidP="003C48F1">
      <w:pPr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Zmiana niniejszej umowy jest możliwa jeżeli łączna wartość zmian jest mniejsza niż progi unijne oraz jest niższa niż 10% wartości pierwotnej umowy.</w:t>
      </w:r>
    </w:p>
    <w:p w14:paraId="43CF393D" w14:textId="77777777" w:rsidR="00F430D0" w:rsidRPr="006439DB" w:rsidRDefault="00CF0613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</w:t>
      </w:r>
      <w:r w:rsidR="00F430D0" w:rsidRPr="006439DB">
        <w:rPr>
          <w:rFonts w:eastAsia="Times New Roman" w:cs="Times New Roman"/>
          <w:sz w:val="20"/>
          <w:szCs w:val="20"/>
        </w:rPr>
        <w:t>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Zmiana niniejszej umowy wymaga formy pisemnej pod rygorem nieważności.</w:t>
      </w:r>
    </w:p>
    <w:p w14:paraId="7FD3C008" w14:textId="77777777" w:rsidR="00F430D0" w:rsidRPr="006439DB" w:rsidRDefault="00F430D0" w:rsidP="003C48F1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8F1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9</w:t>
      </w:r>
    </w:p>
    <w:p w14:paraId="797B022A" w14:textId="77777777" w:rsidR="00F430D0" w:rsidRPr="006439DB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 xml:space="preserve">Odstąpienie od umowy </w:t>
      </w:r>
    </w:p>
    <w:p w14:paraId="7F0F10D8" w14:textId="77777777" w:rsidR="003C48F1" w:rsidRPr="006439DB" w:rsidRDefault="00F430D0" w:rsidP="003C48F1">
      <w:pPr>
        <w:spacing w:before="240"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Zamawiający może odstąpić od umowy: </w:t>
      </w:r>
    </w:p>
    <w:p w14:paraId="00063DF6" w14:textId="77777777" w:rsidR="00F430D0" w:rsidRPr="006439DB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terminie 30 dni od dnia powzięcia wiadomości o zaistnieniu istotnej zmiany okoliczności powodującej, że </w:t>
      </w:r>
      <w:r w:rsidRPr="006439DB">
        <w:rPr>
          <w:rFonts w:eastAsia="Times New Roman" w:cs="Times New Roman"/>
          <w:sz w:val="20"/>
          <w:szCs w:val="20"/>
        </w:rPr>
        <w:lastRenderedPageBreak/>
        <w:t xml:space="preserve">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A83B3DA" w14:textId="77777777" w:rsidR="003C48F1" w:rsidRPr="006439DB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jeżeli zachodzi co najmniej jedna z następujących okoliczności: </w:t>
      </w:r>
    </w:p>
    <w:p w14:paraId="79976F7C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dokonano zmiany umowy z naruszeniem art. 454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 i art. 455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</w:t>
      </w:r>
    </w:p>
    <w:p w14:paraId="419CE5DF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b)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Wykonawca w chwili zawarcia umowy podlegał wykluczeniu na podstawie art. 108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</w:t>
      </w:r>
    </w:p>
    <w:p w14:paraId="3B2B6D29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c)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C078CDF" w14:textId="68B60C37" w:rsidR="003C48F1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z powodu </w:t>
      </w:r>
      <w:r w:rsidRPr="00F907DD">
        <w:rPr>
          <w:rFonts w:eastAsia="Times New Roman" w:cs="Times New Roman"/>
          <w:sz w:val="20"/>
          <w:szCs w:val="20"/>
        </w:rPr>
        <w:t>dokonania</w:t>
      </w:r>
      <w:r w:rsidRPr="00CE2A6E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 xml:space="preserve">zmiany umowy z naruszeniem art. 454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 i art. 455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Zamawiający odstępuje od umowy w części, której zmiana dotyczy. </w:t>
      </w:r>
    </w:p>
    <w:p w14:paraId="18B40BB9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4E328156" w14:textId="77777777" w:rsidR="00F430D0" w:rsidRPr="006439DB" w:rsidRDefault="00F430D0" w:rsidP="003C48F1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8F1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10</w:t>
      </w:r>
    </w:p>
    <w:p w14:paraId="0298A4E0" w14:textId="77777777" w:rsidR="00643BF6" w:rsidRPr="006439DB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Postanowienia końcowe</w:t>
      </w:r>
    </w:p>
    <w:p w14:paraId="34F9D6AE" w14:textId="77777777" w:rsidR="00F430D0" w:rsidRPr="006439DB" w:rsidRDefault="00F430D0" w:rsidP="003C48F1">
      <w:pPr>
        <w:spacing w:before="240"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>Wszelkie spory wynikające z niniejszej umowy będzie rozstrzygał sąd właściwy dla siedziby Zamawiającego.</w:t>
      </w:r>
    </w:p>
    <w:p w14:paraId="6FAD989E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2.</w:t>
      </w:r>
      <w:r w:rsidR="003C48F1" w:rsidRPr="006439DB">
        <w:rPr>
          <w:rFonts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1C4DA35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3.</w:t>
      </w:r>
      <w:r w:rsidR="003C48F1" w:rsidRPr="006439DB">
        <w:rPr>
          <w:rFonts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 xml:space="preserve">W sprawach nieuregulowanych postanowieniami niniejszej umowy mają zastosowanie przepisy </w:t>
      </w:r>
      <w:r w:rsidR="00340675" w:rsidRPr="006439DB">
        <w:rPr>
          <w:rFonts w:cs="Times New Roman"/>
          <w:sz w:val="20"/>
          <w:szCs w:val="20"/>
        </w:rPr>
        <w:t>u</w:t>
      </w:r>
      <w:r w:rsidRPr="006439DB">
        <w:rPr>
          <w:rFonts w:cs="Times New Roman"/>
          <w:sz w:val="20"/>
          <w:szCs w:val="20"/>
        </w:rPr>
        <w:t xml:space="preserve">stawy </w:t>
      </w:r>
      <w:r w:rsidR="00643BF6" w:rsidRPr="006439DB">
        <w:rPr>
          <w:rFonts w:cs="Times New Roman"/>
          <w:sz w:val="20"/>
          <w:szCs w:val="20"/>
        </w:rPr>
        <w:t>z dnia 23.04.1964 r</w:t>
      </w:r>
      <w:r w:rsidRPr="006439DB">
        <w:rPr>
          <w:rFonts w:cs="Times New Roman"/>
          <w:sz w:val="20"/>
          <w:szCs w:val="20"/>
        </w:rPr>
        <w:t>. Kodeks cywilny (</w:t>
      </w:r>
      <w:proofErr w:type="spellStart"/>
      <w:r w:rsidRPr="006439DB">
        <w:rPr>
          <w:rFonts w:cs="Times New Roman"/>
          <w:sz w:val="20"/>
          <w:szCs w:val="20"/>
        </w:rPr>
        <w:t>t.j</w:t>
      </w:r>
      <w:proofErr w:type="spellEnd"/>
      <w:r w:rsidRPr="006439DB">
        <w:rPr>
          <w:rFonts w:cs="Times New Roman"/>
          <w:sz w:val="20"/>
          <w:szCs w:val="20"/>
        </w:rPr>
        <w:t xml:space="preserve">. Dz. U. z 2020 r. poz. 1740), ustawy </w:t>
      </w:r>
      <w:r w:rsidR="00643BF6" w:rsidRPr="006439DB">
        <w:rPr>
          <w:rFonts w:cs="Times New Roman"/>
          <w:sz w:val="20"/>
          <w:szCs w:val="20"/>
        </w:rPr>
        <w:t>z dnia 11.09.2019 r</w:t>
      </w:r>
      <w:r w:rsidRPr="006439DB">
        <w:rPr>
          <w:rFonts w:cs="Times New Roman"/>
          <w:sz w:val="20"/>
          <w:szCs w:val="20"/>
        </w:rPr>
        <w:t xml:space="preserve">. </w:t>
      </w:r>
      <w:r w:rsidR="000B5502" w:rsidRPr="006439DB">
        <w:rPr>
          <w:rFonts w:cs="Times New Roman"/>
          <w:sz w:val="20"/>
          <w:szCs w:val="20"/>
        </w:rPr>
        <w:t xml:space="preserve">- </w:t>
      </w:r>
      <w:r w:rsidRPr="006439DB">
        <w:rPr>
          <w:rFonts w:cs="Times New Roman"/>
          <w:sz w:val="20"/>
          <w:szCs w:val="20"/>
        </w:rPr>
        <w:t xml:space="preserve">Prawo </w:t>
      </w:r>
      <w:r w:rsidR="00340675" w:rsidRPr="006439DB">
        <w:rPr>
          <w:rFonts w:cs="Times New Roman"/>
          <w:sz w:val="20"/>
          <w:szCs w:val="20"/>
        </w:rPr>
        <w:t>z</w:t>
      </w:r>
      <w:r w:rsidRPr="006439DB">
        <w:rPr>
          <w:rFonts w:cs="Times New Roman"/>
          <w:sz w:val="20"/>
          <w:szCs w:val="20"/>
        </w:rPr>
        <w:t xml:space="preserve">amówień </w:t>
      </w:r>
      <w:r w:rsidR="00340675" w:rsidRPr="006439DB">
        <w:rPr>
          <w:rFonts w:cs="Times New Roman"/>
          <w:sz w:val="20"/>
          <w:szCs w:val="20"/>
        </w:rPr>
        <w:t>p</w:t>
      </w:r>
      <w:r w:rsidRPr="006439DB">
        <w:rPr>
          <w:rFonts w:cs="Times New Roman"/>
          <w:sz w:val="20"/>
          <w:szCs w:val="20"/>
        </w:rPr>
        <w:t xml:space="preserve">ublicznych (Dz. U. poz. 2019 </w:t>
      </w:r>
      <w:r w:rsidR="00340675" w:rsidRPr="006439DB">
        <w:rPr>
          <w:rFonts w:cs="Times New Roman"/>
          <w:sz w:val="20"/>
          <w:szCs w:val="20"/>
        </w:rPr>
        <w:t>ze zm.</w:t>
      </w:r>
      <w:r w:rsidRPr="006439DB">
        <w:rPr>
          <w:rFonts w:cs="Times New Roman"/>
          <w:sz w:val="20"/>
          <w:szCs w:val="20"/>
        </w:rPr>
        <w:t>).</w:t>
      </w:r>
    </w:p>
    <w:p w14:paraId="27F42A5A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5D09855A" w14:textId="77777777" w:rsidR="00F430D0" w:rsidRPr="006439DB" w:rsidRDefault="00643BF6" w:rsidP="0032373B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.................................</w:t>
      </w:r>
      <w:r w:rsidR="00F430D0" w:rsidRPr="006439DB">
        <w:rPr>
          <w:rFonts w:eastAsia="Times New Roman" w:cs="Times New Roman"/>
          <w:sz w:val="20"/>
          <w:szCs w:val="20"/>
        </w:rPr>
        <w:tab/>
        <w:t>.........................................</w:t>
      </w:r>
    </w:p>
    <w:p w14:paraId="514DB28C" w14:textId="77777777" w:rsidR="00F430D0" w:rsidRPr="006439DB" w:rsidRDefault="00F430D0" w:rsidP="0032373B">
      <w:pPr>
        <w:tabs>
          <w:tab w:val="left" w:pos="7371"/>
        </w:tabs>
        <w:spacing w:line="100" w:lineRule="atLeast"/>
        <w:ind w:left="742"/>
        <w:jc w:val="both"/>
        <w:rPr>
          <w:rFonts w:eastAsia="Times New Roman" w:cs="Times New Roman"/>
          <w:color w:val="000080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(Wykonawca)</w:t>
      </w:r>
      <w:r w:rsidR="0032373B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(Zamawiający)</w:t>
      </w:r>
    </w:p>
    <w:sectPr w:rsidR="00F430D0" w:rsidRPr="006439DB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5B77" w14:textId="77777777" w:rsidR="00B35E77" w:rsidRDefault="00B35E77">
      <w:r>
        <w:separator/>
      </w:r>
    </w:p>
  </w:endnote>
  <w:endnote w:type="continuationSeparator" w:id="0">
    <w:p w14:paraId="2965C33B" w14:textId="77777777" w:rsidR="00B35E77" w:rsidRDefault="00B3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81EA" w14:textId="77777777" w:rsidR="00B35E77" w:rsidRDefault="00B35E77">
      <w:r>
        <w:separator/>
      </w:r>
    </w:p>
  </w:footnote>
  <w:footnote w:type="continuationSeparator" w:id="0">
    <w:p w14:paraId="3FD956E6" w14:textId="77777777" w:rsidR="00B35E77" w:rsidRDefault="00B3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49438678">
    <w:abstractNumId w:val="0"/>
  </w:num>
  <w:num w:numId="2" w16cid:durableId="1256016261">
    <w:abstractNumId w:val="1"/>
  </w:num>
  <w:num w:numId="3" w16cid:durableId="1583952620">
    <w:abstractNumId w:val="2"/>
  </w:num>
  <w:num w:numId="4" w16cid:durableId="1312826049">
    <w:abstractNumId w:val="3"/>
  </w:num>
  <w:num w:numId="5" w16cid:durableId="1773167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F4"/>
    <w:rsid w:val="00025AC3"/>
    <w:rsid w:val="00052895"/>
    <w:rsid w:val="000B5502"/>
    <w:rsid w:val="00150419"/>
    <w:rsid w:val="00153871"/>
    <w:rsid w:val="0016627F"/>
    <w:rsid w:val="001E1A1C"/>
    <w:rsid w:val="00215199"/>
    <w:rsid w:val="00243FA6"/>
    <w:rsid w:val="00252FA5"/>
    <w:rsid w:val="002E09FC"/>
    <w:rsid w:val="0032373B"/>
    <w:rsid w:val="00340675"/>
    <w:rsid w:val="003C47BF"/>
    <w:rsid w:val="003C48F1"/>
    <w:rsid w:val="0040447E"/>
    <w:rsid w:val="005317BE"/>
    <w:rsid w:val="00553D02"/>
    <w:rsid w:val="00591EEB"/>
    <w:rsid w:val="005A673E"/>
    <w:rsid w:val="005C4765"/>
    <w:rsid w:val="005C7554"/>
    <w:rsid w:val="006252BC"/>
    <w:rsid w:val="006439DB"/>
    <w:rsid w:val="00643BF6"/>
    <w:rsid w:val="00683BBA"/>
    <w:rsid w:val="006F5E4C"/>
    <w:rsid w:val="00727FCD"/>
    <w:rsid w:val="00756355"/>
    <w:rsid w:val="0081376E"/>
    <w:rsid w:val="00875F99"/>
    <w:rsid w:val="00881BC6"/>
    <w:rsid w:val="008B644A"/>
    <w:rsid w:val="008E4474"/>
    <w:rsid w:val="00906DCB"/>
    <w:rsid w:val="009226BD"/>
    <w:rsid w:val="00926AB3"/>
    <w:rsid w:val="00932D28"/>
    <w:rsid w:val="009916B0"/>
    <w:rsid w:val="009970E8"/>
    <w:rsid w:val="00AA314C"/>
    <w:rsid w:val="00AF2BB7"/>
    <w:rsid w:val="00B25A51"/>
    <w:rsid w:val="00B35E77"/>
    <w:rsid w:val="00B3674A"/>
    <w:rsid w:val="00B63719"/>
    <w:rsid w:val="00B65BB7"/>
    <w:rsid w:val="00BA0A8A"/>
    <w:rsid w:val="00C258F8"/>
    <w:rsid w:val="00C8449A"/>
    <w:rsid w:val="00CA6D46"/>
    <w:rsid w:val="00CD4225"/>
    <w:rsid w:val="00CE2A6E"/>
    <w:rsid w:val="00CE421A"/>
    <w:rsid w:val="00CF0613"/>
    <w:rsid w:val="00CF5B0E"/>
    <w:rsid w:val="00D51676"/>
    <w:rsid w:val="00D57DBD"/>
    <w:rsid w:val="00DB44A0"/>
    <w:rsid w:val="00E26712"/>
    <w:rsid w:val="00E91754"/>
    <w:rsid w:val="00EC53F4"/>
    <w:rsid w:val="00EE1E35"/>
    <w:rsid w:val="00F40B55"/>
    <w:rsid w:val="00F430D0"/>
    <w:rsid w:val="00F907DD"/>
    <w:rsid w:val="00FC4F4B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E63BD"/>
  <w14:defaultImageDpi w14:val="0"/>
  <w15:docId w15:val="{BD27E1A0-FFF4-42B8-B17C-5950785A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871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4F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zgkn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Elzbieta Nowakowska</cp:lastModifiedBy>
  <cp:revision>2</cp:revision>
  <cp:lastPrinted>2021-07-16T09:10:00Z</cp:lastPrinted>
  <dcterms:created xsi:type="dcterms:W3CDTF">2024-05-21T07:49:00Z</dcterms:created>
  <dcterms:modified xsi:type="dcterms:W3CDTF">2024-05-21T07:49:00Z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