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365" w:rsidRPr="00B103CC" w:rsidRDefault="00211142" w:rsidP="006D1365">
      <w:pPr>
        <w:contextualSpacing/>
        <w:rPr>
          <w:rFonts w:ascii="Tahoma" w:hAnsi="Tahoma" w:cs="Tahoma"/>
          <w:b/>
        </w:rPr>
      </w:pPr>
      <w:r w:rsidRPr="00211142">
        <w:rPr>
          <w:rFonts w:ascii="Tahoma" w:hAnsi="Tahoma" w:cs="Tahoma"/>
          <w:b/>
        </w:rPr>
        <w:t xml:space="preserve">WP.272.1.003.131.2023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bookmarkStart w:id="0" w:name="_GoBack"/>
      <w:bookmarkEnd w:id="0"/>
      <w:r w:rsidR="006D1365" w:rsidRPr="00B103CC">
        <w:rPr>
          <w:rFonts w:ascii="Tahoma" w:hAnsi="Tahoma" w:cs="Tahoma"/>
          <w:b/>
        </w:rPr>
        <w:t xml:space="preserve">ZAŁĄCZNIK nr </w:t>
      </w:r>
      <w:r w:rsidR="006D1365">
        <w:rPr>
          <w:rFonts w:ascii="Tahoma" w:hAnsi="Tahoma" w:cs="Tahoma"/>
          <w:b/>
        </w:rPr>
        <w:t>3</w:t>
      </w:r>
      <w:r w:rsidR="006D1365" w:rsidRPr="00B103CC">
        <w:rPr>
          <w:rFonts w:ascii="Tahoma" w:hAnsi="Tahoma" w:cs="Tahoma"/>
          <w:b/>
        </w:rPr>
        <w:t xml:space="preserve"> do SWZ</w:t>
      </w:r>
    </w:p>
    <w:p w:rsidR="006D1365" w:rsidRPr="00B103CC" w:rsidRDefault="006D1365" w:rsidP="006D1365">
      <w:pPr>
        <w:jc w:val="both"/>
        <w:rPr>
          <w:rFonts w:ascii="Tahoma" w:hAnsi="Tahoma" w:cs="Tahoma"/>
          <w:b/>
          <w:bCs/>
        </w:rPr>
      </w:pPr>
    </w:p>
    <w:p w:rsidR="006D1365" w:rsidRPr="00B103CC" w:rsidRDefault="006D1365" w:rsidP="006D1365">
      <w:pPr>
        <w:jc w:val="both"/>
        <w:rPr>
          <w:rFonts w:ascii="Tahoma" w:hAnsi="Tahoma" w:cs="Tahoma"/>
          <w:b/>
          <w:bCs/>
        </w:rPr>
      </w:pPr>
    </w:p>
    <w:p w:rsidR="006D1365" w:rsidRPr="00B103CC" w:rsidRDefault="006D1365" w:rsidP="006D1365">
      <w:pPr>
        <w:jc w:val="both"/>
        <w:rPr>
          <w:rFonts w:ascii="Tahoma" w:hAnsi="Tahoma" w:cs="Tahoma"/>
          <w:b/>
          <w:bCs/>
        </w:rPr>
      </w:pPr>
    </w:p>
    <w:p w:rsidR="006D1365" w:rsidRPr="00B103CC" w:rsidRDefault="006D1365" w:rsidP="006D1365">
      <w:pPr>
        <w:jc w:val="both"/>
        <w:rPr>
          <w:rFonts w:ascii="Tahoma" w:hAnsi="Tahoma" w:cs="Tahoma"/>
        </w:rPr>
      </w:pPr>
      <w:r w:rsidRPr="00B103CC">
        <w:rPr>
          <w:rFonts w:ascii="Tahoma" w:hAnsi="Tahoma" w:cs="Tahoma"/>
          <w:b/>
          <w:lang w:eastAsia="en-US" w:bidi="en-US"/>
        </w:rPr>
        <w:t>Oświadczenie podmiotu udostępniającego zasoby</w:t>
      </w:r>
      <w:r w:rsidRPr="00B103CC">
        <w:rPr>
          <w:rFonts w:ascii="Tahoma" w:hAnsi="Tahoma" w:cs="Tahoma"/>
        </w:rPr>
        <w:t xml:space="preserve"> </w:t>
      </w:r>
      <w:r w:rsidRPr="00B103CC">
        <w:rPr>
          <w:rFonts w:ascii="Tahoma" w:hAnsi="Tahoma" w:cs="Tahoma"/>
          <w:b/>
          <w:lang w:eastAsia="en-US" w:bidi="en-US"/>
        </w:rPr>
        <w:t xml:space="preserve">składane na podstawie </w:t>
      </w:r>
      <w:r>
        <w:rPr>
          <w:rFonts w:ascii="Tahoma" w:hAnsi="Tahoma" w:cs="Tahoma"/>
          <w:b/>
          <w:lang w:eastAsia="en-US" w:bidi="en-US"/>
        </w:rPr>
        <w:t xml:space="preserve">art. </w:t>
      </w:r>
      <w:r w:rsidRPr="00B103CC">
        <w:rPr>
          <w:rFonts w:ascii="Tahoma" w:hAnsi="Tahoma" w:cs="Tahoma"/>
          <w:b/>
          <w:lang w:eastAsia="en-US" w:bidi="en-US"/>
        </w:rPr>
        <w:t xml:space="preserve">125 ust.1 i ust.5 ustawy z dnia 11 września 2019 r. Prawo </w:t>
      </w:r>
      <w:r w:rsidRPr="00AE507A">
        <w:rPr>
          <w:rFonts w:ascii="Tahoma" w:hAnsi="Tahoma" w:cs="Tahoma"/>
          <w:b/>
          <w:lang w:eastAsia="en-US" w:bidi="en-US"/>
        </w:rPr>
        <w:t xml:space="preserve">zamówień publicznych (tekst jednolity Dz.U. z 2023, poz. 1605) zwanej </w:t>
      </w:r>
      <w:proofErr w:type="gramStart"/>
      <w:r w:rsidRPr="00AE507A">
        <w:rPr>
          <w:rFonts w:ascii="Tahoma" w:hAnsi="Tahoma" w:cs="Tahoma"/>
          <w:b/>
          <w:lang w:eastAsia="en-US" w:bidi="en-US"/>
        </w:rPr>
        <w:t>dalej jako</w:t>
      </w:r>
      <w:proofErr w:type="gramEnd"/>
      <w:r w:rsidRPr="00AE507A">
        <w:rPr>
          <w:rFonts w:ascii="Tahoma" w:hAnsi="Tahoma" w:cs="Tahoma"/>
          <w:b/>
          <w:lang w:eastAsia="en-US" w:bidi="en-US"/>
        </w:rPr>
        <w:t xml:space="preserve"> ustawa </w:t>
      </w:r>
      <w:proofErr w:type="spellStart"/>
      <w:r w:rsidRPr="00AE507A">
        <w:rPr>
          <w:rFonts w:ascii="Tahoma" w:hAnsi="Tahoma" w:cs="Tahoma"/>
          <w:b/>
          <w:lang w:eastAsia="en-US" w:bidi="en-US"/>
        </w:rPr>
        <w:t>Pzp</w:t>
      </w:r>
      <w:proofErr w:type="spellEnd"/>
      <w:r w:rsidRPr="00AE507A">
        <w:rPr>
          <w:rFonts w:ascii="Tahoma" w:hAnsi="Tahoma" w:cs="Tahoma"/>
          <w:b/>
          <w:lang w:eastAsia="en-US" w:bidi="en-US"/>
        </w:rPr>
        <w:t xml:space="preserve"> o spełnianiu warunków udziału w postępowaniu oraz niepodleganiu wykluczeniu z postępowania</w:t>
      </w:r>
      <w:r>
        <w:rPr>
          <w:rFonts w:ascii="Tahoma" w:hAnsi="Tahoma" w:cs="Tahoma"/>
          <w:b/>
          <w:lang w:eastAsia="en-US" w:bidi="en-US"/>
        </w:rPr>
        <w:t xml:space="preserve"> </w:t>
      </w:r>
      <w:r w:rsidRPr="006D1365">
        <w:rPr>
          <w:rFonts w:ascii="Tahoma" w:hAnsi="Tahoma" w:cs="Tahoma"/>
          <w:b/>
          <w:lang w:eastAsia="en-US" w:bidi="en-US"/>
        </w:rPr>
        <w:t>W PRZEDMIOCIE ŚWIADCZENIA USŁUG POCZTOWYCH W OBROCIE KRAJOWYM I ZAGRANICZNYM DLA WOJEWÓDZKIEGO INSPEKTORATU TRANSPORTU DROGOWEGO WE WROCŁAWIU</w:t>
      </w:r>
    </w:p>
    <w:p w:rsidR="006D1365" w:rsidRPr="00B103CC" w:rsidRDefault="006D1365" w:rsidP="006D1365">
      <w:pPr>
        <w:ind w:left="180" w:right="4" w:hanging="38"/>
        <w:jc w:val="both"/>
        <w:rPr>
          <w:rFonts w:ascii="Tahoma" w:hAnsi="Tahoma" w:cs="Tahoma"/>
        </w:rPr>
      </w:pPr>
    </w:p>
    <w:p w:rsidR="006D1365" w:rsidRPr="00B103CC" w:rsidRDefault="006D1365" w:rsidP="006D1365">
      <w:pPr>
        <w:ind w:right="4"/>
        <w:jc w:val="both"/>
        <w:rPr>
          <w:rFonts w:ascii="Tahoma" w:hAnsi="Tahoma" w:cs="Tahoma"/>
        </w:rPr>
      </w:pPr>
    </w:p>
    <w:p w:rsidR="006D1365" w:rsidRPr="00B103CC" w:rsidRDefault="006D1365" w:rsidP="006D1365">
      <w:pPr>
        <w:ind w:left="180" w:right="4" w:hanging="180"/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Ja: ................................................</w:t>
      </w:r>
      <w:proofErr w:type="gramEnd"/>
      <w:r w:rsidRPr="00B103CC">
        <w:rPr>
          <w:rFonts w:ascii="Tahoma" w:hAnsi="Tahoma" w:cs="Tahoma"/>
        </w:rPr>
        <w:t>.......................................................................................................</w:t>
      </w:r>
    </w:p>
    <w:p w:rsidR="006D1365" w:rsidRPr="00B103CC" w:rsidRDefault="006D1365" w:rsidP="006D1365">
      <w:pPr>
        <w:ind w:left="180" w:right="4"/>
        <w:jc w:val="both"/>
        <w:rPr>
          <w:rFonts w:ascii="Arial" w:hAnsi="Arial" w:cs="Arial"/>
          <w:i/>
          <w:sz w:val="16"/>
          <w:szCs w:val="16"/>
        </w:rPr>
      </w:pPr>
      <w:r w:rsidRPr="00B103CC">
        <w:rPr>
          <w:rFonts w:ascii="Arial" w:hAnsi="Arial" w:cs="Arial"/>
          <w:i/>
          <w:sz w:val="16"/>
          <w:szCs w:val="16"/>
        </w:rPr>
        <w:t xml:space="preserve">                                       (wpisać imię i nazwisko, zajmowane stanowisko, podstawa prawna do reprezentacji)</w:t>
      </w:r>
    </w:p>
    <w:p w:rsidR="006D1365" w:rsidRPr="00B103CC" w:rsidRDefault="006D1365" w:rsidP="006D1365">
      <w:pPr>
        <w:ind w:left="180" w:right="4"/>
        <w:jc w:val="both"/>
        <w:rPr>
          <w:rFonts w:ascii="Tahoma" w:hAnsi="Tahoma" w:cs="Tahoma"/>
        </w:rPr>
      </w:pPr>
    </w:p>
    <w:p w:rsidR="006D1365" w:rsidRPr="00B103CC" w:rsidRDefault="006D1365" w:rsidP="006D1365">
      <w:pPr>
        <w:ind w:left="180" w:right="4" w:hanging="38"/>
        <w:jc w:val="both"/>
        <w:rPr>
          <w:rFonts w:ascii="Tahoma" w:hAnsi="Tahoma" w:cs="Tahoma"/>
        </w:rPr>
      </w:pPr>
    </w:p>
    <w:p w:rsidR="006D1365" w:rsidRPr="00B103CC" w:rsidRDefault="006D1365" w:rsidP="006D1365">
      <w:pPr>
        <w:ind w:left="180" w:right="4" w:hanging="180"/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reprezentując</w:t>
      </w:r>
      <w:proofErr w:type="gramEnd"/>
      <w:r w:rsidRPr="00B103CC">
        <w:rPr>
          <w:rFonts w:ascii="Tahoma" w:hAnsi="Tahoma" w:cs="Tahoma"/>
        </w:rPr>
        <w:t xml:space="preserve"> podmiot: </w:t>
      </w:r>
    </w:p>
    <w:p w:rsidR="006D1365" w:rsidRPr="00B103CC" w:rsidRDefault="006D1365" w:rsidP="006D1365">
      <w:pPr>
        <w:ind w:right="4"/>
        <w:jc w:val="both"/>
        <w:rPr>
          <w:rFonts w:ascii="Arial" w:hAnsi="Arial" w:cs="Arial"/>
          <w:i/>
          <w:sz w:val="16"/>
          <w:szCs w:val="16"/>
        </w:rPr>
      </w:pPr>
      <w:r w:rsidRPr="00B103CC">
        <w:rPr>
          <w:rFonts w:ascii="Arial" w:hAnsi="Arial" w:cs="Arial"/>
          <w:i/>
          <w:sz w:val="16"/>
          <w:szCs w:val="16"/>
        </w:rPr>
        <w:t>(wpisać pełną nazwę (firmę), adres oraz w zależności od podmiotu: NIP/PESEL, KRS/</w:t>
      </w:r>
      <w:proofErr w:type="spellStart"/>
      <w:r w:rsidRPr="00B103C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103CC">
        <w:rPr>
          <w:rFonts w:ascii="Arial" w:hAnsi="Arial" w:cs="Arial"/>
          <w:i/>
          <w:sz w:val="16"/>
          <w:szCs w:val="16"/>
        </w:rPr>
        <w:t>, nr REGON i pozostałe dane kontaktowe)</w:t>
      </w:r>
    </w:p>
    <w:p w:rsidR="006D1365" w:rsidRPr="00B103CC" w:rsidRDefault="006D1365" w:rsidP="006D1365">
      <w:pPr>
        <w:ind w:left="180" w:right="4" w:hanging="180"/>
        <w:jc w:val="both"/>
        <w:rPr>
          <w:rFonts w:ascii="Tahoma" w:hAnsi="Tahoma" w:cs="Tahoma"/>
        </w:rPr>
      </w:pPr>
    </w:p>
    <w:p w:rsidR="006D1365" w:rsidRPr="00B103CC" w:rsidRDefault="006D1365" w:rsidP="006D1365">
      <w:pPr>
        <w:ind w:right="4"/>
        <w:jc w:val="both"/>
        <w:rPr>
          <w:rFonts w:ascii="Tahoma" w:hAnsi="Tahoma" w:cs="Tahoma"/>
        </w:rPr>
      </w:pPr>
    </w:p>
    <w:p w:rsidR="006D1365" w:rsidRPr="00B103CC" w:rsidRDefault="006D1365" w:rsidP="006D1365">
      <w:pPr>
        <w:ind w:left="180" w:right="4" w:hanging="180"/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firma</w:t>
      </w:r>
      <w:proofErr w:type="gramEnd"/>
      <w:r w:rsidRPr="00B103CC">
        <w:rPr>
          <w:rFonts w:ascii="Tahoma" w:hAnsi="Tahoma" w:cs="Tahoma"/>
        </w:rPr>
        <w:t xml:space="preserve"> (nazwa): ……………………………………………</w:t>
      </w:r>
      <w:r>
        <w:rPr>
          <w:rFonts w:ascii="Tahoma" w:hAnsi="Tahoma" w:cs="Tahoma"/>
        </w:rPr>
        <w:t>…………………………………………………………………</w:t>
      </w:r>
    </w:p>
    <w:p w:rsidR="006D1365" w:rsidRPr="00B103CC" w:rsidRDefault="006D1365" w:rsidP="006D1365">
      <w:pPr>
        <w:ind w:left="180" w:right="4" w:hanging="180"/>
        <w:jc w:val="both"/>
        <w:rPr>
          <w:rFonts w:ascii="Tahoma" w:hAnsi="Tahoma" w:cs="Tahoma"/>
        </w:rPr>
      </w:pPr>
    </w:p>
    <w:p w:rsidR="006D1365" w:rsidRPr="00B103CC" w:rsidRDefault="006D1365" w:rsidP="006D1365">
      <w:pPr>
        <w:ind w:left="180" w:right="4" w:hanging="180"/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adres</w:t>
      </w:r>
      <w:proofErr w:type="gramEnd"/>
      <w:r w:rsidRPr="00B103CC">
        <w:rPr>
          <w:rFonts w:ascii="Tahoma" w:hAnsi="Tahoma" w:cs="Tahoma"/>
        </w:rPr>
        <w:t xml:space="preserve"> siedziby: …………………………………………</w:t>
      </w:r>
      <w:r>
        <w:rPr>
          <w:rFonts w:ascii="Tahoma" w:hAnsi="Tahoma" w:cs="Tahoma"/>
        </w:rPr>
        <w:t>…………………………………………………………………</w:t>
      </w:r>
      <w:r w:rsidRPr="00B103CC">
        <w:rPr>
          <w:rFonts w:ascii="Tahoma" w:hAnsi="Tahoma" w:cs="Tahoma"/>
        </w:rPr>
        <w:t>…</w:t>
      </w:r>
    </w:p>
    <w:p w:rsidR="006D1365" w:rsidRPr="00B103CC" w:rsidRDefault="006D1365" w:rsidP="006D1365">
      <w:pPr>
        <w:ind w:left="180" w:right="4" w:hanging="180"/>
        <w:jc w:val="both"/>
        <w:rPr>
          <w:rFonts w:ascii="Tahoma" w:hAnsi="Tahoma" w:cs="Tahoma"/>
        </w:rPr>
      </w:pPr>
    </w:p>
    <w:p w:rsidR="006D1365" w:rsidRPr="00211142" w:rsidRDefault="006D1365" w:rsidP="006D1365">
      <w:pPr>
        <w:ind w:left="180" w:right="4" w:hanging="180"/>
        <w:jc w:val="both"/>
        <w:rPr>
          <w:rFonts w:ascii="Tahoma" w:hAnsi="Tahoma" w:cs="Tahoma"/>
        </w:rPr>
      </w:pPr>
      <w:proofErr w:type="gramStart"/>
      <w:r w:rsidRPr="00211142">
        <w:rPr>
          <w:rFonts w:ascii="Tahoma" w:hAnsi="Tahoma" w:cs="Tahoma"/>
        </w:rPr>
        <w:t>nr</w:t>
      </w:r>
      <w:proofErr w:type="gramEnd"/>
      <w:r w:rsidRPr="00211142">
        <w:rPr>
          <w:rFonts w:ascii="Tahoma" w:hAnsi="Tahoma" w:cs="Tahoma"/>
        </w:rPr>
        <w:t xml:space="preserve"> NIP/PESEL*: ………………………………………………… nr Regon: ……………………………………………</w:t>
      </w:r>
    </w:p>
    <w:p w:rsidR="006D1365" w:rsidRPr="00211142" w:rsidRDefault="006D1365" w:rsidP="006D1365">
      <w:pPr>
        <w:ind w:left="180" w:right="4" w:hanging="180"/>
        <w:jc w:val="both"/>
        <w:rPr>
          <w:rFonts w:ascii="Tahoma" w:hAnsi="Tahoma" w:cs="Tahoma"/>
        </w:rPr>
      </w:pPr>
    </w:p>
    <w:p w:rsidR="006D1365" w:rsidRPr="00B103CC" w:rsidRDefault="006D1365" w:rsidP="006D1365">
      <w:pPr>
        <w:ind w:left="180" w:right="4" w:hanging="180"/>
        <w:jc w:val="both"/>
        <w:rPr>
          <w:rFonts w:ascii="Tahoma" w:hAnsi="Tahoma" w:cs="Tahoma"/>
          <w:lang w:val="nb-NO"/>
        </w:rPr>
      </w:pPr>
      <w:r w:rsidRPr="00B103CC">
        <w:rPr>
          <w:rFonts w:ascii="Tahoma" w:hAnsi="Tahoma" w:cs="Tahoma"/>
          <w:lang w:val="nb-NO"/>
        </w:rPr>
        <w:t>nr KRS/CEiDG*: ……………………………………………</w:t>
      </w:r>
      <w:r>
        <w:rPr>
          <w:rFonts w:ascii="Tahoma" w:hAnsi="Tahoma" w:cs="Tahoma"/>
          <w:lang w:val="nb-NO"/>
        </w:rPr>
        <w:t>…………………………………………………………………</w:t>
      </w:r>
    </w:p>
    <w:p w:rsidR="006D1365" w:rsidRPr="00B103CC" w:rsidRDefault="006D1365" w:rsidP="006D1365">
      <w:pPr>
        <w:ind w:left="180" w:right="4" w:hanging="180"/>
        <w:jc w:val="both"/>
        <w:rPr>
          <w:rFonts w:ascii="Tahoma" w:hAnsi="Tahoma" w:cs="Tahoma"/>
          <w:lang w:val="nb-NO"/>
        </w:rPr>
      </w:pPr>
    </w:p>
    <w:p w:rsidR="006D1365" w:rsidRPr="00B103CC" w:rsidRDefault="006D1365" w:rsidP="006D1365">
      <w:pPr>
        <w:ind w:left="180" w:right="4" w:hanging="180"/>
        <w:jc w:val="both"/>
        <w:rPr>
          <w:rFonts w:ascii="Tahoma" w:hAnsi="Tahoma" w:cs="Tahoma"/>
          <w:lang w:val="nb-NO"/>
        </w:rPr>
      </w:pPr>
      <w:r w:rsidRPr="00B103CC">
        <w:rPr>
          <w:rFonts w:ascii="Tahoma" w:hAnsi="Tahoma" w:cs="Tahoma"/>
          <w:lang w:val="nb-NO"/>
        </w:rPr>
        <w:t>nr telefonu: ………………………………………………………… adr</w:t>
      </w:r>
      <w:r>
        <w:rPr>
          <w:rFonts w:ascii="Tahoma" w:hAnsi="Tahoma" w:cs="Tahoma"/>
          <w:lang w:val="nb-NO"/>
        </w:rPr>
        <w:t>es e-mail: ……………………………………</w:t>
      </w:r>
    </w:p>
    <w:p w:rsidR="006D1365" w:rsidRPr="00B103CC" w:rsidRDefault="006D1365" w:rsidP="006D1365">
      <w:pPr>
        <w:jc w:val="both"/>
        <w:rPr>
          <w:rFonts w:ascii="Tahoma" w:hAnsi="Tahoma" w:cs="Tahoma"/>
          <w:lang w:val="nb-NO"/>
        </w:rPr>
      </w:pPr>
    </w:p>
    <w:p w:rsidR="006D1365" w:rsidRPr="00B103CC" w:rsidRDefault="006D1365" w:rsidP="006D1365">
      <w:pPr>
        <w:jc w:val="both"/>
        <w:rPr>
          <w:rFonts w:ascii="Tahoma" w:hAnsi="Tahoma" w:cs="Tahoma"/>
          <w:lang w:val="nb-NO"/>
        </w:rPr>
      </w:pPr>
    </w:p>
    <w:p w:rsidR="006D1365" w:rsidRPr="00AE507A" w:rsidRDefault="006D1365" w:rsidP="006D1365">
      <w:pPr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na</w:t>
      </w:r>
      <w:proofErr w:type="gramEnd"/>
      <w:r w:rsidRPr="00B103CC">
        <w:rPr>
          <w:rFonts w:ascii="Tahoma" w:hAnsi="Tahoma" w:cs="Tahoma"/>
        </w:rPr>
        <w:t xml:space="preserve"> potrzeby postępowania o udzielenie zamówienia publicznego prowadzonego w trybie podstawowym bez negocjacji pod </w:t>
      </w:r>
      <w:r w:rsidRPr="00604896">
        <w:rPr>
          <w:rFonts w:ascii="Tahoma" w:hAnsi="Tahoma" w:cs="Tahoma"/>
        </w:rPr>
        <w:t>nazwą „Świa</w:t>
      </w:r>
      <w:r w:rsidRPr="00AE507A">
        <w:rPr>
          <w:rFonts w:ascii="Tahoma" w:hAnsi="Tahoma" w:cs="Tahoma"/>
        </w:rPr>
        <w:t xml:space="preserve">dczenie usług pocztowych w obrocie krajowym i zagranicznym”:  </w:t>
      </w:r>
    </w:p>
    <w:p w:rsidR="006D1365" w:rsidRPr="00AE507A" w:rsidRDefault="006D1365" w:rsidP="006D1365">
      <w:pPr>
        <w:jc w:val="both"/>
        <w:rPr>
          <w:rFonts w:ascii="Tahoma" w:hAnsi="Tahoma" w:cs="Tahoma"/>
        </w:rPr>
      </w:pPr>
      <w:r w:rsidRPr="00AE507A">
        <w:rPr>
          <w:rFonts w:ascii="Tahoma" w:hAnsi="Tahoma" w:cs="Tahoma"/>
        </w:rPr>
        <w:t xml:space="preserve">  </w:t>
      </w:r>
    </w:p>
    <w:p w:rsidR="006D1365" w:rsidRPr="00AE507A" w:rsidRDefault="006D1365" w:rsidP="006D1365">
      <w:pPr>
        <w:spacing w:before="120" w:line="360" w:lineRule="auto"/>
        <w:rPr>
          <w:rFonts w:ascii="Tahoma" w:hAnsi="Tahoma" w:cs="Tahoma"/>
          <w:b/>
        </w:rPr>
      </w:pPr>
      <w:r w:rsidRPr="00AE507A">
        <w:rPr>
          <w:rFonts w:ascii="Tahoma" w:hAnsi="Tahoma" w:cs="Tahoma"/>
          <w:b/>
        </w:rPr>
        <w:t>OŚWIADCZENIA DOTYCZĄCE PODSTAW WYKLUCZENIA:</w:t>
      </w:r>
    </w:p>
    <w:p w:rsidR="006D1365" w:rsidRPr="00AE507A" w:rsidRDefault="006D1365" w:rsidP="006D1365">
      <w:pPr>
        <w:jc w:val="both"/>
        <w:rPr>
          <w:rFonts w:ascii="Tahoma" w:hAnsi="Tahoma" w:cs="Tahoma"/>
        </w:rPr>
      </w:pPr>
      <w:proofErr w:type="gramStart"/>
      <w:r w:rsidRPr="00AE507A">
        <w:rPr>
          <w:rFonts w:ascii="Tahoma" w:hAnsi="Tahoma" w:cs="Tahoma"/>
        </w:rPr>
        <w:t>oświadczam</w:t>
      </w:r>
      <w:proofErr w:type="gramEnd"/>
      <w:r w:rsidRPr="00AE507A">
        <w:rPr>
          <w:rFonts w:ascii="Tahoma" w:hAnsi="Tahoma" w:cs="Tahoma"/>
        </w:rPr>
        <w:t>/y*, że:</w:t>
      </w:r>
    </w:p>
    <w:p w:rsidR="006D1365" w:rsidRPr="00AE507A" w:rsidRDefault="006D1365" w:rsidP="006D1365">
      <w:pPr>
        <w:ind w:left="142" w:hanging="142"/>
        <w:contextualSpacing/>
        <w:jc w:val="both"/>
        <w:rPr>
          <w:rFonts w:ascii="Tahoma" w:hAnsi="Tahoma" w:cs="Tahoma"/>
          <w:bCs/>
          <w:lang w:eastAsia="en-US" w:bidi="en-US"/>
        </w:rPr>
      </w:pPr>
      <w:r w:rsidRPr="00AE507A">
        <w:rPr>
          <w:rFonts w:ascii="Tahoma" w:hAnsi="Tahoma" w:cs="Tahoma"/>
          <w:lang w:eastAsia="en-US" w:bidi="en-US"/>
        </w:rPr>
        <w:t xml:space="preserve">- nie podlegam wykluczeniu z postępowania na podstawie </w:t>
      </w:r>
      <w:r w:rsidRPr="00AE507A">
        <w:rPr>
          <w:rFonts w:ascii="Tahoma" w:hAnsi="Tahoma" w:cs="Tahoma"/>
          <w:bCs/>
          <w:lang w:eastAsia="en-US" w:bidi="en-US"/>
        </w:rPr>
        <w:t xml:space="preserve">art. 108 ust.1 ustawy </w:t>
      </w:r>
      <w:proofErr w:type="spellStart"/>
      <w:r w:rsidRPr="00AE507A">
        <w:rPr>
          <w:rFonts w:ascii="Tahoma" w:hAnsi="Tahoma" w:cs="Tahoma"/>
          <w:bCs/>
          <w:lang w:eastAsia="en-US" w:bidi="en-US"/>
        </w:rPr>
        <w:t>Pzp</w:t>
      </w:r>
      <w:proofErr w:type="spellEnd"/>
      <w:r w:rsidRPr="00AE507A">
        <w:rPr>
          <w:rFonts w:ascii="Tahoma" w:hAnsi="Tahoma" w:cs="Tahoma"/>
          <w:bCs/>
          <w:lang w:eastAsia="en-US" w:bidi="en-US"/>
        </w:rPr>
        <w:t>,</w:t>
      </w:r>
    </w:p>
    <w:p w:rsidR="006D1365" w:rsidRPr="00AE507A" w:rsidRDefault="006D1365" w:rsidP="006D1365">
      <w:pPr>
        <w:ind w:left="142" w:hanging="142"/>
        <w:contextualSpacing/>
        <w:jc w:val="both"/>
        <w:rPr>
          <w:rFonts w:ascii="Tahoma" w:hAnsi="Tahoma" w:cs="Tahoma"/>
          <w:lang w:eastAsia="en-US" w:bidi="en-US"/>
        </w:rPr>
      </w:pPr>
      <w:r w:rsidRPr="00AE507A">
        <w:rPr>
          <w:rFonts w:ascii="Tahoma" w:hAnsi="Tahoma" w:cs="Tahoma"/>
          <w:lang w:eastAsia="en-US" w:bidi="en-US"/>
        </w:rPr>
        <w:t xml:space="preserve">- nie podlegam wykluczeniu z postępowania na podstawie </w:t>
      </w:r>
      <w:r w:rsidRPr="00AE507A">
        <w:rPr>
          <w:rFonts w:ascii="Tahoma" w:hAnsi="Tahoma" w:cs="Tahoma"/>
          <w:bCs/>
          <w:lang w:eastAsia="en-US" w:bidi="en-US"/>
        </w:rPr>
        <w:t>art. 109 ust.1 pkt 1 i 4</w:t>
      </w:r>
      <w:r w:rsidRPr="00AE507A">
        <w:rPr>
          <w:rFonts w:ascii="Tahoma" w:hAnsi="Tahoma" w:cs="Tahoma"/>
          <w:lang w:eastAsia="en-US" w:bidi="en-US"/>
        </w:rPr>
        <w:t xml:space="preserve"> ustawy </w:t>
      </w:r>
      <w:proofErr w:type="spellStart"/>
      <w:r w:rsidRPr="00AE507A">
        <w:rPr>
          <w:rFonts w:ascii="Tahoma" w:hAnsi="Tahoma" w:cs="Tahoma"/>
          <w:lang w:eastAsia="en-US" w:bidi="en-US"/>
        </w:rPr>
        <w:t>Pzp</w:t>
      </w:r>
      <w:proofErr w:type="spellEnd"/>
      <w:r w:rsidRPr="00AE507A">
        <w:rPr>
          <w:rFonts w:ascii="Tahoma" w:hAnsi="Tahoma" w:cs="Tahoma"/>
          <w:lang w:eastAsia="en-US" w:bidi="en-US"/>
        </w:rPr>
        <w:t>.</w:t>
      </w:r>
    </w:p>
    <w:p w:rsidR="006D1365" w:rsidRPr="00AE507A" w:rsidRDefault="006D1365" w:rsidP="006D1365">
      <w:pPr>
        <w:ind w:left="142" w:hanging="142"/>
        <w:contextualSpacing/>
        <w:jc w:val="both"/>
        <w:rPr>
          <w:rFonts w:ascii="Tahoma" w:hAnsi="Tahoma" w:cs="Tahoma"/>
          <w:lang w:eastAsia="en-US" w:bidi="en-US"/>
        </w:rPr>
      </w:pPr>
      <w:r w:rsidRPr="00AE507A">
        <w:rPr>
          <w:rFonts w:ascii="Tahoma" w:hAnsi="Tahoma" w:cs="Tahoma"/>
          <w:lang w:eastAsia="en-US" w:bidi="en-US"/>
        </w:rPr>
        <w:t xml:space="preserve">- nie zachodzą w stosunku do mnie przesłanki wykluczenia z postępowania na podstawie art. 7 ust. 1 </w:t>
      </w:r>
      <w:bookmarkStart w:id="1" w:name="_Hlk143246173"/>
      <w:r w:rsidRPr="00AE507A">
        <w:rPr>
          <w:rFonts w:ascii="Tahoma" w:hAnsi="Tahoma" w:cs="Tahoma"/>
          <w:lang w:eastAsia="en-US" w:bidi="en-US"/>
        </w:rPr>
        <w:t xml:space="preserve">ustawy </w:t>
      </w:r>
      <w:r w:rsidRPr="00AE507A">
        <w:rPr>
          <w:rFonts w:ascii="Tahoma" w:eastAsia="Calibri" w:hAnsi="Tahoma" w:cs="Tahoma"/>
          <w:lang w:eastAsia="en-US" w:bidi="en-US"/>
        </w:rPr>
        <w:t xml:space="preserve">z dnia 13 kwietnia 2022 r. o szczególnych rozwiązaniach w zakresie przeciwdziałania wspieraniu agresji na Ukrainę oraz służących ochronie bezpieczeństwa narodowego (tekst jednolity Dz. U. </w:t>
      </w:r>
      <w:proofErr w:type="gramStart"/>
      <w:r w:rsidRPr="00AE507A">
        <w:rPr>
          <w:rFonts w:ascii="Tahoma" w:eastAsia="Calibri" w:hAnsi="Tahoma" w:cs="Tahoma"/>
          <w:lang w:eastAsia="en-US" w:bidi="en-US"/>
        </w:rPr>
        <w:t>z</w:t>
      </w:r>
      <w:proofErr w:type="gramEnd"/>
      <w:r w:rsidRPr="00AE507A">
        <w:rPr>
          <w:rFonts w:ascii="Tahoma" w:eastAsia="Calibri" w:hAnsi="Tahoma" w:cs="Tahoma"/>
          <w:lang w:eastAsia="en-US" w:bidi="en-US"/>
        </w:rPr>
        <w:t xml:space="preserve"> 2023 r., poz. 1497)</w:t>
      </w:r>
      <w:r w:rsidRPr="00AE507A">
        <w:rPr>
          <w:rFonts w:ascii="Tahoma" w:eastAsia="Calibri" w:hAnsi="Tahoma" w:cs="Tahoma"/>
          <w:vertAlign w:val="superscript"/>
          <w:lang w:eastAsia="en-US" w:bidi="en-US"/>
        </w:rPr>
        <w:t xml:space="preserve"> 1</w:t>
      </w:r>
      <w:r w:rsidRPr="00AE507A">
        <w:rPr>
          <w:rFonts w:ascii="Tahoma" w:eastAsia="Calibri" w:hAnsi="Tahoma" w:cs="Tahoma"/>
          <w:lang w:eastAsia="en-US" w:bidi="en-US"/>
        </w:rPr>
        <w:t xml:space="preserve">. </w:t>
      </w:r>
      <w:r w:rsidRPr="00AE507A">
        <w:rPr>
          <w:rFonts w:ascii="Tahoma" w:hAnsi="Tahoma" w:cs="Tahoma"/>
          <w:lang w:eastAsia="en-US" w:bidi="en-US"/>
        </w:rPr>
        <w:t xml:space="preserve"> </w:t>
      </w:r>
      <w:bookmarkEnd w:id="1"/>
    </w:p>
    <w:p w:rsidR="006D1365" w:rsidRPr="00AE507A" w:rsidRDefault="006D1365" w:rsidP="006D1365">
      <w:pPr>
        <w:ind w:left="720"/>
        <w:contextualSpacing/>
        <w:jc w:val="both"/>
        <w:rPr>
          <w:rFonts w:ascii="Tahoma" w:hAnsi="Tahoma" w:cs="Tahoma"/>
          <w:lang w:eastAsia="en-US" w:bidi="en-US"/>
        </w:rPr>
      </w:pPr>
    </w:p>
    <w:p w:rsidR="006D1365" w:rsidRPr="00AE507A" w:rsidRDefault="006D1365" w:rsidP="006D1365">
      <w:pPr>
        <w:spacing w:after="120" w:line="360" w:lineRule="auto"/>
        <w:jc w:val="both"/>
        <w:rPr>
          <w:rFonts w:ascii="Tahoma" w:hAnsi="Tahoma" w:cs="Tahoma"/>
          <w:b/>
        </w:rPr>
      </w:pPr>
      <w:r w:rsidRPr="00AE507A">
        <w:rPr>
          <w:rFonts w:ascii="Tahoma" w:hAnsi="Tahoma" w:cs="Tahoma"/>
          <w:b/>
        </w:rPr>
        <w:t>OŚWIADCZENIE DOTYCZĄCE WARUNKÓW UDZIAŁU W POSTĘPOWANIU:</w:t>
      </w:r>
    </w:p>
    <w:p w:rsidR="006D1365" w:rsidRPr="00AE507A" w:rsidRDefault="006D1365" w:rsidP="006D1365">
      <w:pPr>
        <w:jc w:val="both"/>
        <w:rPr>
          <w:rFonts w:ascii="Arial" w:hAnsi="Arial" w:cs="Arial"/>
          <w:sz w:val="21"/>
          <w:szCs w:val="21"/>
        </w:rPr>
      </w:pPr>
      <w:proofErr w:type="gramStart"/>
      <w:r w:rsidRPr="00AE507A">
        <w:rPr>
          <w:rFonts w:ascii="Arial" w:hAnsi="Arial" w:cs="Arial"/>
          <w:sz w:val="21"/>
          <w:szCs w:val="21"/>
        </w:rPr>
        <w:t>oświadczam</w:t>
      </w:r>
      <w:proofErr w:type="gramEnd"/>
      <w:r w:rsidRPr="00AE507A">
        <w:rPr>
          <w:rFonts w:ascii="Tahoma" w:hAnsi="Tahoma" w:cs="Tahoma"/>
        </w:rPr>
        <w:t>/y*</w:t>
      </w:r>
      <w:r w:rsidRPr="00AE507A">
        <w:rPr>
          <w:rFonts w:ascii="Arial" w:hAnsi="Arial" w:cs="Arial"/>
          <w:sz w:val="21"/>
          <w:szCs w:val="21"/>
        </w:rPr>
        <w:t>, że:</w:t>
      </w:r>
    </w:p>
    <w:p w:rsidR="006D1365" w:rsidRPr="00B103CC" w:rsidRDefault="006D1365" w:rsidP="006D1365">
      <w:pPr>
        <w:jc w:val="both"/>
        <w:rPr>
          <w:rFonts w:ascii="Arial" w:hAnsi="Arial" w:cs="Arial"/>
          <w:sz w:val="21"/>
          <w:szCs w:val="21"/>
        </w:rPr>
      </w:pPr>
      <w:r w:rsidRPr="00AE507A">
        <w:rPr>
          <w:rFonts w:ascii="Arial" w:hAnsi="Arial" w:cs="Arial"/>
          <w:sz w:val="21"/>
          <w:szCs w:val="21"/>
        </w:rPr>
        <w:t xml:space="preserve">- spełniam warunki udziału w postępowaniu określone przez Zamawiającego </w:t>
      </w:r>
      <w:r w:rsidRPr="00AE507A">
        <w:rPr>
          <w:rFonts w:ascii="Tahoma" w:hAnsi="Tahoma" w:cs="Tahoma"/>
        </w:rPr>
        <w:t>w rozdziale IX pkt 1 i 2 SWZ oraz w ogłoszeniu o zamówieniu</w:t>
      </w:r>
      <w:r w:rsidRPr="00AE507A">
        <w:rPr>
          <w:rFonts w:ascii="Arial" w:hAnsi="Arial" w:cs="Arial"/>
          <w:sz w:val="21"/>
          <w:szCs w:val="21"/>
        </w:rPr>
        <w:t xml:space="preserve"> w następującym zakresie:</w:t>
      </w:r>
      <w:r w:rsidRPr="00B103CC">
        <w:rPr>
          <w:rFonts w:ascii="Arial" w:hAnsi="Arial" w:cs="Arial"/>
          <w:sz w:val="21"/>
          <w:szCs w:val="21"/>
        </w:rPr>
        <w:t xml:space="preserve"> </w:t>
      </w:r>
    </w:p>
    <w:p w:rsidR="006D1365" w:rsidRPr="00B103CC" w:rsidRDefault="006D1365" w:rsidP="006D1365">
      <w:pPr>
        <w:jc w:val="both"/>
        <w:rPr>
          <w:rFonts w:ascii="Arial" w:hAnsi="Arial" w:cs="Arial"/>
          <w:sz w:val="21"/>
          <w:szCs w:val="21"/>
        </w:rPr>
      </w:pPr>
    </w:p>
    <w:p w:rsidR="006D1365" w:rsidRPr="00B103CC" w:rsidRDefault="006D1365" w:rsidP="006D1365">
      <w:pPr>
        <w:jc w:val="both"/>
        <w:rPr>
          <w:rFonts w:ascii="Arial" w:hAnsi="Arial" w:cs="Arial"/>
          <w:sz w:val="21"/>
          <w:szCs w:val="21"/>
        </w:rPr>
      </w:pPr>
      <w:r w:rsidRPr="00B103CC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……………………………………………………………….……</w:t>
      </w:r>
    </w:p>
    <w:p w:rsidR="006D1365" w:rsidRPr="00B103CC" w:rsidRDefault="006D1365" w:rsidP="006D136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03CC">
        <w:rPr>
          <w:rFonts w:ascii="Arial" w:hAnsi="Arial" w:cs="Arial"/>
          <w:sz w:val="21"/>
          <w:szCs w:val="21"/>
        </w:rPr>
        <w:t>……..…………………………………………………..…………</w:t>
      </w:r>
      <w:r>
        <w:rPr>
          <w:rFonts w:ascii="Arial" w:hAnsi="Arial" w:cs="Arial"/>
          <w:sz w:val="21"/>
          <w:szCs w:val="21"/>
        </w:rPr>
        <w:t>……………………………….</w:t>
      </w:r>
    </w:p>
    <w:p w:rsidR="006D1365" w:rsidRPr="00B103CC" w:rsidRDefault="006D1365" w:rsidP="006D1365">
      <w:pPr>
        <w:ind w:right="-284" w:firstLine="142"/>
        <w:jc w:val="both"/>
        <w:rPr>
          <w:rFonts w:ascii="Tahoma" w:hAnsi="Tahoma" w:cs="Tahoma"/>
        </w:rPr>
      </w:pPr>
    </w:p>
    <w:p w:rsidR="006D1365" w:rsidRPr="00B103CC" w:rsidRDefault="006D1365" w:rsidP="006D1365">
      <w:pPr>
        <w:ind w:right="-284" w:firstLine="142"/>
        <w:jc w:val="both"/>
        <w:rPr>
          <w:rFonts w:ascii="Tahoma" w:hAnsi="Tahoma" w:cs="Tahoma"/>
        </w:rPr>
      </w:pPr>
    </w:p>
    <w:p w:rsidR="006D1365" w:rsidRPr="00B103CC" w:rsidRDefault="006D1365" w:rsidP="006D1365">
      <w:pPr>
        <w:jc w:val="both"/>
        <w:rPr>
          <w:rFonts w:ascii="Tahoma" w:hAnsi="Tahoma" w:cs="Tahoma"/>
          <w:b/>
        </w:rPr>
      </w:pPr>
      <w:r w:rsidRPr="00B103CC">
        <w:rPr>
          <w:rFonts w:ascii="Tahoma" w:hAnsi="Tahoma" w:cs="Tahoma"/>
          <w:b/>
        </w:rPr>
        <w:lastRenderedPageBreak/>
        <w:t>INFORMACJA PODMIOTU DOTYCZĄCA DOSTĘPNOŚCI PODMIOTOWYCH ŚRODKÓW DOWODOWYCH:</w:t>
      </w:r>
    </w:p>
    <w:p w:rsidR="006D1365" w:rsidRPr="00B103CC" w:rsidRDefault="006D1365" w:rsidP="006D1365">
      <w:pPr>
        <w:spacing w:line="360" w:lineRule="auto"/>
        <w:ind w:left="5664" w:hanging="5522"/>
        <w:jc w:val="both"/>
        <w:rPr>
          <w:rFonts w:ascii="Arial" w:hAnsi="Arial" w:cs="Arial"/>
          <w:i/>
        </w:rPr>
      </w:pPr>
    </w:p>
    <w:p w:rsidR="006D1365" w:rsidRPr="00B103CC" w:rsidRDefault="006D1365" w:rsidP="006D1365">
      <w:pPr>
        <w:widowControl w:val="0"/>
        <w:tabs>
          <w:tab w:val="left" w:pos="426"/>
        </w:tabs>
        <w:suppressAutoHyphens/>
        <w:ind w:right="23"/>
        <w:jc w:val="both"/>
        <w:textAlignment w:val="baseline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  <w:lang w:eastAsia="ar-SA"/>
        </w:rPr>
        <w:t>z</w:t>
      </w:r>
      <w:r w:rsidRPr="00B103CC">
        <w:rPr>
          <w:rFonts w:ascii="Tahoma" w:hAnsi="Tahoma" w:cs="Tahoma"/>
        </w:rPr>
        <w:t>godnie</w:t>
      </w:r>
      <w:proofErr w:type="gramEnd"/>
      <w:r w:rsidRPr="00B103CC">
        <w:rPr>
          <w:rFonts w:ascii="Tahoma" w:hAnsi="Tahoma" w:cs="Tahoma"/>
        </w:rPr>
        <w:t xml:space="preserve"> z art. 274 ust. 4 ustawy </w:t>
      </w:r>
      <w:proofErr w:type="spellStart"/>
      <w:r w:rsidRPr="00B103CC">
        <w:rPr>
          <w:rFonts w:ascii="Tahoma" w:hAnsi="Tahoma" w:cs="Tahoma"/>
        </w:rPr>
        <w:t>Pzp</w:t>
      </w:r>
      <w:proofErr w:type="spellEnd"/>
      <w:r w:rsidRPr="00B103CC">
        <w:rPr>
          <w:rFonts w:ascii="Tahoma" w:hAnsi="Tahoma" w:cs="Tahoma"/>
        </w:rPr>
        <w:t>,</w:t>
      </w:r>
      <w:r w:rsidRPr="00B103CC">
        <w:rPr>
          <w:rFonts w:ascii="Tahoma" w:hAnsi="Tahoma" w:cs="Tahoma"/>
          <w:lang w:eastAsia="ar-SA"/>
        </w:rPr>
        <w:t xml:space="preserve"> wskazuję/my</w:t>
      </w:r>
      <w:r w:rsidRPr="00B103CC">
        <w:rPr>
          <w:rFonts w:ascii="Tahoma" w:hAnsi="Tahoma" w:cs="Tahoma"/>
        </w:rPr>
        <w:t>*</w:t>
      </w:r>
      <w:r w:rsidRPr="00B103CC">
        <w:rPr>
          <w:rFonts w:ascii="Tahoma" w:hAnsi="Tahoma" w:cs="Tahoma"/>
          <w:lang w:eastAsia="ar-SA"/>
        </w:rPr>
        <w:t xml:space="preserve">, że podmiotowe środki dowodowe wymagane przez Zamawiającego można uzyskać </w:t>
      </w:r>
      <w:r w:rsidRPr="00B103CC">
        <w:rPr>
          <w:rFonts w:ascii="Tahoma" w:hAnsi="Tahoma" w:cs="Tahoma"/>
        </w:rPr>
        <w:t>za pomocą bezpłatnych i ogólnodostępnych baz danych w szczególności rejestrów publicznych w rozumieniu ustawy z dnia 17 lutego 2005 r. o informatyzacji działalności podmiotów realizujących zadania publiczne, pod poniższymi danymi, w tym adresami internetowymi umożliwiającymi dostęp do tych środków:</w:t>
      </w:r>
    </w:p>
    <w:p w:rsidR="006D1365" w:rsidRPr="00B103CC" w:rsidRDefault="006D1365" w:rsidP="006D1365">
      <w:pPr>
        <w:widowControl w:val="0"/>
        <w:tabs>
          <w:tab w:val="left" w:pos="443"/>
        </w:tabs>
        <w:suppressAutoHyphens/>
        <w:spacing w:line="276" w:lineRule="auto"/>
        <w:ind w:right="20"/>
        <w:rPr>
          <w:rFonts w:ascii="Tahoma" w:hAnsi="Tahoma" w:cs="Tahoma"/>
          <w:lang w:eastAsia="ar-SA"/>
        </w:rPr>
      </w:pPr>
    </w:p>
    <w:p w:rsidR="006D1365" w:rsidRPr="00B103CC" w:rsidRDefault="006D1365" w:rsidP="006D1365">
      <w:pPr>
        <w:widowControl w:val="0"/>
        <w:tabs>
          <w:tab w:val="left" w:pos="443"/>
        </w:tabs>
        <w:suppressAutoHyphens/>
        <w:spacing w:line="276" w:lineRule="auto"/>
        <w:ind w:right="20"/>
        <w:rPr>
          <w:rFonts w:ascii="Tahoma" w:hAnsi="Tahoma" w:cs="Tahoma"/>
          <w:sz w:val="18"/>
          <w:szCs w:val="18"/>
          <w:lang w:eastAsia="ar-SA"/>
        </w:rPr>
      </w:pPr>
      <w:r w:rsidRPr="00B103CC">
        <w:rPr>
          <w:rFonts w:ascii="Tahoma" w:hAnsi="Tahoma" w:cs="Tahoma"/>
          <w:lang w:eastAsia="ar-SA"/>
        </w:rPr>
        <w:t>1)</w:t>
      </w:r>
      <w:r w:rsidRPr="00B103CC">
        <w:rPr>
          <w:rFonts w:ascii="Tahoma" w:hAnsi="Tahoma" w:cs="Tahoma"/>
          <w:lang w:eastAsia="ar-SA"/>
        </w:rPr>
        <w:tab/>
      </w:r>
      <w:r w:rsidRPr="00B103CC">
        <w:rPr>
          <w:rFonts w:ascii="Tahoma" w:hAnsi="Tahoma" w:cs="Tahoma"/>
          <w:sz w:val="18"/>
          <w:szCs w:val="18"/>
          <w:lang w:eastAsia="ar-SA"/>
        </w:rPr>
        <w:t>.....................................................................................................................................</w:t>
      </w:r>
      <w:r>
        <w:rPr>
          <w:rFonts w:ascii="Tahoma" w:hAnsi="Tahoma" w:cs="Tahoma"/>
          <w:sz w:val="18"/>
          <w:szCs w:val="18"/>
          <w:lang w:eastAsia="ar-SA"/>
        </w:rPr>
        <w:t>.......................</w:t>
      </w:r>
    </w:p>
    <w:p w:rsidR="006D1365" w:rsidRPr="00B103CC" w:rsidRDefault="006D1365" w:rsidP="006D1365">
      <w:pPr>
        <w:widowControl w:val="0"/>
        <w:tabs>
          <w:tab w:val="left" w:pos="443"/>
        </w:tabs>
        <w:suppressAutoHyphens/>
        <w:spacing w:line="276" w:lineRule="auto"/>
        <w:ind w:left="284" w:right="20" w:hanging="284"/>
        <w:rPr>
          <w:rFonts w:ascii="Arial" w:hAnsi="Arial" w:cs="Arial"/>
          <w:i/>
          <w:iCs/>
          <w:sz w:val="16"/>
          <w:szCs w:val="16"/>
          <w:lang w:eastAsia="ar-SA"/>
        </w:rPr>
      </w:pPr>
      <w:r w:rsidRPr="00B103CC">
        <w:rPr>
          <w:rFonts w:ascii="Arial" w:hAnsi="Arial" w:cs="Arial"/>
          <w:i/>
          <w:iCs/>
          <w:sz w:val="16"/>
          <w:szCs w:val="16"/>
          <w:lang w:eastAsia="ar-SA"/>
        </w:rPr>
        <w:t xml:space="preserve">        (wskazać podmiotowy środek dowodowy, adres internetowy, wydający urząd lub organ, dokładne dane referencyjne dokumentacji)</w:t>
      </w:r>
    </w:p>
    <w:p w:rsidR="006D1365" w:rsidRPr="00B103CC" w:rsidRDefault="006D1365" w:rsidP="006D1365">
      <w:pPr>
        <w:widowControl w:val="0"/>
        <w:tabs>
          <w:tab w:val="left" w:pos="443"/>
        </w:tabs>
        <w:suppressAutoHyphens/>
        <w:spacing w:line="276" w:lineRule="auto"/>
        <w:ind w:left="284" w:right="20" w:hanging="284"/>
        <w:rPr>
          <w:rFonts w:ascii="Tahoma" w:hAnsi="Tahoma" w:cs="Tahoma"/>
          <w:sz w:val="18"/>
          <w:szCs w:val="18"/>
          <w:lang w:eastAsia="ar-SA"/>
        </w:rPr>
      </w:pPr>
    </w:p>
    <w:p w:rsidR="006D1365" w:rsidRPr="00B103CC" w:rsidRDefault="006D1365" w:rsidP="006D1365">
      <w:pPr>
        <w:ind w:left="284" w:hanging="284"/>
        <w:jc w:val="both"/>
        <w:rPr>
          <w:rFonts w:ascii="Tahoma" w:hAnsi="Tahoma" w:cs="Tahoma"/>
          <w:sz w:val="18"/>
          <w:szCs w:val="18"/>
          <w:lang w:eastAsia="ar-SA"/>
        </w:rPr>
      </w:pPr>
      <w:proofErr w:type="gramStart"/>
      <w:r w:rsidRPr="00B103CC">
        <w:rPr>
          <w:rFonts w:ascii="Tahoma" w:hAnsi="Tahoma" w:cs="Tahoma"/>
          <w:lang w:eastAsia="ar-SA"/>
        </w:rPr>
        <w:t xml:space="preserve">2) </w:t>
      </w:r>
      <w:r>
        <w:rPr>
          <w:rFonts w:ascii="Tahoma" w:hAnsi="Tahoma" w:cs="Tahoma"/>
          <w:lang w:eastAsia="ar-SA"/>
        </w:rPr>
        <w:t xml:space="preserve">   </w:t>
      </w:r>
      <w:r w:rsidRPr="00B103CC">
        <w:rPr>
          <w:rFonts w:ascii="Tahoma" w:hAnsi="Tahoma" w:cs="Tahoma"/>
          <w:sz w:val="18"/>
          <w:szCs w:val="18"/>
          <w:lang w:eastAsia="ar-SA"/>
        </w:rPr>
        <w:t>............................................</w:t>
      </w:r>
      <w:proofErr w:type="gramEnd"/>
      <w:r w:rsidRPr="00B103CC">
        <w:rPr>
          <w:rFonts w:ascii="Tahoma" w:hAnsi="Tahoma" w:cs="Tahoma"/>
          <w:sz w:val="18"/>
          <w:szCs w:val="18"/>
          <w:lang w:eastAsia="ar-SA"/>
        </w:rPr>
        <w:t>..............................................................</w:t>
      </w:r>
      <w:r>
        <w:rPr>
          <w:rFonts w:ascii="Tahoma" w:hAnsi="Tahoma" w:cs="Tahoma"/>
          <w:sz w:val="18"/>
          <w:szCs w:val="18"/>
          <w:lang w:eastAsia="ar-SA"/>
        </w:rPr>
        <w:t>.......................</w:t>
      </w:r>
      <w:r w:rsidRPr="00B103CC">
        <w:rPr>
          <w:rFonts w:ascii="Tahoma" w:hAnsi="Tahoma" w:cs="Tahoma"/>
          <w:sz w:val="18"/>
          <w:szCs w:val="18"/>
          <w:lang w:eastAsia="ar-SA"/>
        </w:rPr>
        <w:t>............................</w:t>
      </w:r>
    </w:p>
    <w:p w:rsidR="006D1365" w:rsidRPr="00B103CC" w:rsidRDefault="006D1365" w:rsidP="006D1365">
      <w:pPr>
        <w:ind w:left="284" w:hanging="284"/>
        <w:jc w:val="both"/>
        <w:rPr>
          <w:rFonts w:ascii="Tahoma" w:hAnsi="Tahoma" w:cs="Tahoma"/>
        </w:rPr>
      </w:pPr>
      <w:r w:rsidRPr="00B103CC">
        <w:rPr>
          <w:rFonts w:ascii="Arial" w:hAnsi="Arial" w:cs="Arial"/>
          <w:i/>
          <w:iCs/>
          <w:sz w:val="16"/>
          <w:szCs w:val="16"/>
          <w:lang w:eastAsia="ar-SA"/>
        </w:rPr>
        <w:t xml:space="preserve">       (wskazać podmiotowy środek dowodowy, adres internetowy, wydający urząd lub organ, dokładne dane referencyjne dokumentacji)</w:t>
      </w:r>
    </w:p>
    <w:p w:rsidR="006D1365" w:rsidRPr="00B103CC" w:rsidRDefault="006D1365" w:rsidP="006D1365">
      <w:pPr>
        <w:jc w:val="both"/>
        <w:rPr>
          <w:rFonts w:ascii="Tahoma" w:hAnsi="Tahoma" w:cs="Tahoma"/>
        </w:rPr>
      </w:pPr>
    </w:p>
    <w:p w:rsidR="006D1365" w:rsidRPr="00B103CC" w:rsidRDefault="006D1365" w:rsidP="006D1365">
      <w:pPr>
        <w:jc w:val="both"/>
        <w:rPr>
          <w:rFonts w:ascii="Tahoma" w:hAnsi="Tahoma" w:cs="Tahoma"/>
        </w:rPr>
      </w:pPr>
    </w:p>
    <w:p w:rsidR="006D1365" w:rsidRPr="00B103CC" w:rsidRDefault="006D1365" w:rsidP="006D1365">
      <w:pPr>
        <w:jc w:val="both"/>
        <w:rPr>
          <w:rFonts w:ascii="Tahoma" w:hAnsi="Tahoma" w:cs="Tahoma"/>
          <w:b/>
        </w:rPr>
      </w:pPr>
      <w:r w:rsidRPr="00B103CC">
        <w:rPr>
          <w:rFonts w:ascii="Tahoma" w:hAnsi="Tahoma" w:cs="Tahoma"/>
          <w:b/>
        </w:rPr>
        <w:t>OŚWIADCZENIE DOTYCZĄCE PODANYCH INFORMACJI:</w:t>
      </w:r>
    </w:p>
    <w:p w:rsidR="006D1365" w:rsidRPr="00B103CC" w:rsidRDefault="006D1365" w:rsidP="006D1365">
      <w:pPr>
        <w:jc w:val="both"/>
        <w:rPr>
          <w:rFonts w:ascii="Tahoma" w:hAnsi="Tahoma" w:cs="Tahoma"/>
        </w:rPr>
      </w:pPr>
    </w:p>
    <w:p w:rsidR="006D1365" w:rsidRPr="00B103CC" w:rsidRDefault="006D1365" w:rsidP="006D1365">
      <w:pPr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oświadczam</w:t>
      </w:r>
      <w:proofErr w:type="gramEnd"/>
      <w:r w:rsidRPr="00B103CC">
        <w:rPr>
          <w:rFonts w:ascii="Tahoma" w:hAnsi="Tahoma" w:cs="Tahoma"/>
        </w:rPr>
        <w:t>/y*</w:t>
      </w:r>
      <w:r w:rsidRPr="00B103CC">
        <w:rPr>
          <w:rFonts w:ascii="Tahoma" w:eastAsia="PMingLiU" w:hAnsi="Tahoma" w:cs="Tahoma"/>
        </w:rPr>
        <w:t>,</w:t>
      </w:r>
      <w:r w:rsidRPr="00B103CC">
        <w:rPr>
          <w:rFonts w:ascii="Tahoma" w:hAnsi="Tahoma" w:cs="Tahoma"/>
        </w:rPr>
        <w:t xml:space="preserve"> że wszystkie informacje podane w powyższych oświadczeniach są aktualne </w:t>
      </w:r>
      <w:r w:rsidRPr="00B103CC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:rsidR="006D1365" w:rsidRPr="00B103CC" w:rsidRDefault="006D1365" w:rsidP="006D1365">
      <w:pPr>
        <w:jc w:val="both"/>
        <w:rPr>
          <w:rFonts w:ascii="Tahoma" w:hAnsi="Tahoma" w:cs="Tahoma"/>
        </w:rPr>
      </w:pPr>
    </w:p>
    <w:p w:rsidR="006D1365" w:rsidRPr="00B103CC" w:rsidRDefault="006D1365" w:rsidP="006D1365">
      <w:pPr>
        <w:jc w:val="both"/>
        <w:rPr>
          <w:rFonts w:ascii="Tahoma" w:hAnsi="Tahoma" w:cs="Tahoma"/>
        </w:rPr>
      </w:pPr>
    </w:p>
    <w:p w:rsidR="006D1365" w:rsidRPr="00B103CC" w:rsidRDefault="006D1365" w:rsidP="006D1365">
      <w:pPr>
        <w:jc w:val="both"/>
        <w:rPr>
          <w:rFonts w:ascii="Tahoma" w:hAnsi="Tahoma" w:cs="Tahoma"/>
        </w:rPr>
      </w:pPr>
    </w:p>
    <w:p w:rsidR="006D1365" w:rsidRPr="00B103CC" w:rsidRDefault="006D1365" w:rsidP="006D1365">
      <w:pPr>
        <w:jc w:val="both"/>
        <w:rPr>
          <w:rFonts w:ascii="Tahoma" w:hAnsi="Tahoma" w:cs="Tahoma"/>
        </w:rPr>
      </w:pPr>
    </w:p>
    <w:p w:rsidR="006D1365" w:rsidRPr="00B103CC" w:rsidRDefault="006D1365" w:rsidP="006D1365">
      <w:pPr>
        <w:jc w:val="both"/>
        <w:rPr>
          <w:rFonts w:ascii="Tahoma" w:hAnsi="Tahoma" w:cs="Tahoma"/>
        </w:rPr>
      </w:pPr>
    </w:p>
    <w:p w:rsidR="006D1365" w:rsidRPr="00B103CC" w:rsidRDefault="006D1365" w:rsidP="006D1365">
      <w:pPr>
        <w:jc w:val="both"/>
        <w:rPr>
          <w:rFonts w:ascii="Tahoma" w:hAnsi="Tahoma" w:cs="Tahoma"/>
        </w:rPr>
      </w:pPr>
      <w:r w:rsidRPr="00B103CC">
        <w:rPr>
          <w:rFonts w:ascii="Tahoma" w:hAnsi="Tahoma" w:cs="Tahoma"/>
        </w:rPr>
        <w:t>………………………………………, dnia …………………… r.</w:t>
      </w:r>
    </w:p>
    <w:p w:rsidR="006D1365" w:rsidRPr="00B103CC" w:rsidRDefault="006D1365" w:rsidP="006D1365">
      <w:pPr>
        <w:spacing w:line="360" w:lineRule="auto"/>
        <w:jc w:val="both"/>
        <w:rPr>
          <w:rFonts w:ascii="Tahoma" w:hAnsi="Tahoma" w:cs="Tahoma"/>
          <w:i/>
        </w:rPr>
      </w:pPr>
      <w:r w:rsidRPr="00B103CC">
        <w:rPr>
          <w:rFonts w:ascii="Arial" w:hAnsi="Arial" w:cs="Arial"/>
          <w:i/>
          <w:sz w:val="16"/>
          <w:szCs w:val="16"/>
        </w:rPr>
        <w:t xml:space="preserve">              (miejscowość)</w:t>
      </w:r>
      <w:r w:rsidRPr="00B103CC">
        <w:rPr>
          <w:rFonts w:ascii="Tahoma" w:hAnsi="Tahoma" w:cs="Tahoma"/>
          <w:i/>
        </w:rPr>
        <w:t xml:space="preserve">                                                </w:t>
      </w:r>
    </w:p>
    <w:p w:rsidR="006D1365" w:rsidRPr="00B103CC" w:rsidRDefault="006D1365" w:rsidP="006D1365">
      <w:pPr>
        <w:ind w:left="5672" w:firstLine="709"/>
        <w:jc w:val="both"/>
        <w:rPr>
          <w:rFonts w:ascii="Tahoma" w:hAnsi="Tahoma" w:cs="Tahoma"/>
        </w:rPr>
      </w:pPr>
      <w:r w:rsidRPr="00B103CC">
        <w:rPr>
          <w:rFonts w:ascii="Tahoma" w:hAnsi="Tahoma" w:cs="Tahoma"/>
        </w:rPr>
        <w:t xml:space="preserve">…………………………………………… </w:t>
      </w:r>
    </w:p>
    <w:p w:rsidR="006D1365" w:rsidRPr="00B103CC" w:rsidRDefault="006D1365" w:rsidP="006D1365">
      <w:pPr>
        <w:ind w:left="5672" w:firstLine="709"/>
        <w:jc w:val="both"/>
        <w:rPr>
          <w:rFonts w:ascii="Arial" w:hAnsi="Arial" w:cs="Arial"/>
          <w:i/>
          <w:sz w:val="16"/>
          <w:szCs w:val="16"/>
        </w:rPr>
      </w:pPr>
      <w:r w:rsidRPr="00B103CC">
        <w:rPr>
          <w:rFonts w:ascii="Arial" w:hAnsi="Arial" w:cs="Arial"/>
          <w:i/>
          <w:sz w:val="16"/>
          <w:szCs w:val="16"/>
        </w:rPr>
        <w:t>(podpis osoby upoważnionej</w:t>
      </w:r>
    </w:p>
    <w:p w:rsidR="006D1365" w:rsidRPr="00B103CC" w:rsidRDefault="006D1365" w:rsidP="006D1365">
      <w:pPr>
        <w:ind w:left="5672" w:firstLine="709"/>
        <w:jc w:val="both"/>
        <w:rPr>
          <w:rFonts w:ascii="Arial" w:hAnsi="Arial" w:cs="Arial"/>
          <w:i/>
          <w:sz w:val="16"/>
          <w:szCs w:val="16"/>
        </w:rPr>
      </w:pPr>
      <w:proofErr w:type="gramStart"/>
      <w:r w:rsidRPr="00B103CC">
        <w:rPr>
          <w:rFonts w:ascii="Arial" w:hAnsi="Arial" w:cs="Arial"/>
          <w:i/>
          <w:sz w:val="16"/>
          <w:szCs w:val="16"/>
        </w:rPr>
        <w:t>do</w:t>
      </w:r>
      <w:proofErr w:type="gramEnd"/>
      <w:r w:rsidRPr="00B103CC">
        <w:rPr>
          <w:rFonts w:ascii="Arial" w:hAnsi="Arial" w:cs="Arial"/>
          <w:i/>
          <w:sz w:val="16"/>
          <w:szCs w:val="16"/>
        </w:rPr>
        <w:t xml:space="preserve"> składania oświadczeń woli w imieniu </w:t>
      </w:r>
    </w:p>
    <w:p w:rsidR="006D1365" w:rsidRPr="00B103CC" w:rsidRDefault="006D1365" w:rsidP="006D1365">
      <w:pPr>
        <w:ind w:left="5672" w:firstLine="709"/>
        <w:jc w:val="both"/>
        <w:rPr>
          <w:rFonts w:ascii="Tahoma" w:hAnsi="Tahoma" w:cs="Tahoma"/>
        </w:rPr>
      </w:pPr>
      <w:proofErr w:type="gramStart"/>
      <w:r w:rsidRPr="00B103CC">
        <w:rPr>
          <w:rFonts w:ascii="Arial" w:hAnsi="Arial" w:cs="Arial"/>
          <w:i/>
          <w:sz w:val="16"/>
          <w:szCs w:val="16"/>
        </w:rPr>
        <w:t>podmiotu</w:t>
      </w:r>
      <w:proofErr w:type="gramEnd"/>
      <w:r w:rsidRPr="00B103CC">
        <w:rPr>
          <w:rFonts w:ascii="Arial" w:hAnsi="Arial" w:cs="Arial"/>
          <w:i/>
          <w:sz w:val="16"/>
          <w:szCs w:val="16"/>
        </w:rPr>
        <w:t xml:space="preserve"> udostępniającego zasoby)**</w:t>
      </w:r>
    </w:p>
    <w:p w:rsidR="006D1365" w:rsidRPr="00B103CC" w:rsidRDefault="006D1365" w:rsidP="006D1365">
      <w:pPr>
        <w:ind w:firstLine="357"/>
        <w:jc w:val="both"/>
        <w:rPr>
          <w:rFonts w:ascii="Arial" w:hAnsi="Arial" w:cs="Arial"/>
          <w:i/>
          <w:sz w:val="16"/>
          <w:szCs w:val="16"/>
        </w:rPr>
      </w:pPr>
    </w:p>
    <w:p w:rsidR="006D1365" w:rsidRPr="00B103CC" w:rsidRDefault="006D1365" w:rsidP="006D1365">
      <w:pPr>
        <w:jc w:val="both"/>
        <w:rPr>
          <w:rFonts w:ascii="Tahoma" w:hAnsi="Tahoma" w:cs="Tahoma"/>
        </w:rPr>
      </w:pPr>
    </w:p>
    <w:p w:rsidR="006D1365" w:rsidRPr="00B103CC" w:rsidRDefault="006D1365" w:rsidP="006D1365">
      <w:pPr>
        <w:jc w:val="both"/>
        <w:rPr>
          <w:rFonts w:ascii="Tahoma" w:hAnsi="Tahoma" w:cs="Tahoma"/>
        </w:rPr>
      </w:pPr>
    </w:p>
    <w:p w:rsidR="006D1365" w:rsidRPr="00B103CC" w:rsidRDefault="006D1365" w:rsidP="006D1365">
      <w:pPr>
        <w:ind w:right="567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B103CC">
        <w:rPr>
          <w:rFonts w:ascii="Arial" w:hAnsi="Arial" w:cs="Arial"/>
          <w:i/>
          <w:iCs/>
          <w:sz w:val="18"/>
          <w:szCs w:val="18"/>
          <w:u w:val="single"/>
        </w:rPr>
        <w:t>Uwagi:</w:t>
      </w:r>
    </w:p>
    <w:p w:rsidR="006D1365" w:rsidRPr="00BE2C13" w:rsidRDefault="006D1365" w:rsidP="006D1365">
      <w:pPr>
        <w:ind w:left="142" w:hanging="142"/>
        <w:jc w:val="both"/>
        <w:rPr>
          <w:rFonts w:ascii="Arial" w:hAnsi="Arial" w:cs="Arial"/>
          <w:i/>
          <w:color w:val="222222"/>
          <w:sz w:val="16"/>
          <w:szCs w:val="16"/>
        </w:rPr>
      </w:pPr>
      <w:r w:rsidRPr="00B103CC">
        <w:rPr>
          <w:rFonts w:ascii="Arial" w:hAnsi="Arial" w:cs="Arial"/>
          <w:sz w:val="16"/>
          <w:szCs w:val="16"/>
          <w:vertAlign w:val="superscript"/>
        </w:rPr>
        <w:footnoteRef/>
      </w:r>
      <w:r w:rsidRPr="00B103CC">
        <w:rPr>
          <w:rFonts w:ascii="Arial" w:hAnsi="Arial" w:cs="Arial"/>
          <w:sz w:val="16"/>
          <w:szCs w:val="16"/>
        </w:rPr>
        <w:t xml:space="preserve"> </w:t>
      </w:r>
      <w:r w:rsidRPr="00BE2C13">
        <w:rPr>
          <w:rFonts w:ascii="Arial" w:hAnsi="Arial" w:cs="Arial"/>
          <w:i/>
          <w:color w:val="222222"/>
          <w:sz w:val="16"/>
          <w:szCs w:val="16"/>
        </w:rPr>
        <w:t xml:space="preserve">Zgodnie z treścią art. 7 ust. 1 ustawy z dnia 13 kwietnia 2022 r. </w:t>
      </w:r>
      <w:r w:rsidRPr="00BE2C13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BE2C13">
        <w:rPr>
          <w:rFonts w:ascii="Arial" w:hAnsi="Arial" w:cs="Arial"/>
          <w:i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BE2C13">
        <w:rPr>
          <w:rFonts w:ascii="Arial" w:hAnsi="Arial" w:cs="Arial"/>
          <w:i/>
          <w:color w:val="222222"/>
          <w:sz w:val="16"/>
          <w:szCs w:val="16"/>
        </w:rPr>
        <w:t>Pzp</w:t>
      </w:r>
      <w:proofErr w:type="spellEnd"/>
      <w:r w:rsidRPr="00BE2C13">
        <w:rPr>
          <w:rFonts w:ascii="Arial" w:hAnsi="Arial" w:cs="Arial"/>
          <w:i/>
          <w:color w:val="222222"/>
          <w:sz w:val="16"/>
          <w:szCs w:val="16"/>
        </w:rPr>
        <w:t xml:space="preserve"> wyklucza się:</w:t>
      </w:r>
    </w:p>
    <w:p w:rsidR="006D1365" w:rsidRPr="00BE2C13" w:rsidRDefault="006D1365" w:rsidP="006D1365">
      <w:pPr>
        <w:ind w:left="426" w:hanging="142"/>
        <w:jc w:val="both"/>
        <w:rPr>
          <w:rFonts w:ascii="Arial" w:hAnsi="Arial" w:cs="Arial"/>
          <w:i/>
          <w:color w:val="222222"/>
          <w:sz w:val="16"/>
          <w:szCs w:val="16"/>
        </w:rPr>
      </w:pPr>
      <w:r w:rsidRPr="00BE2C13">
        <w:rPr>
          <w:rFonts w:ascii="Arial" w:hAnsi="Arial" w:cs="Arial"/>
          <w:i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D1365" w:rsidRPr="00BE2C13" w:rsidRDefault="006D1365" w:rsidP="006D1365">
      <w:pPr>
        <w:ind w:left="426" w:hanging="142"/>
        <w:jc w:val="both"/>
        <w:rPr>
          <w:rFonts w:ascii="Arial" w:hAnsi="Arial" w:cs="Arial"/>
          <w:i/>
          <w:color w:val="222222"/>
          <w:sz w:val="16"/>
          <w:szCs w:val="16"/>
        </w:rPr>
      </w:pPr>
      <w:r w:rsidRPr="00BE2C13">
        <w:rPr>
          <w:rFonts w:ascii="Arial" w:hAnsi="Arial" w:cs="Arial"/>
          <w:i/>
          <w:color w:val="222222"/>
          <w:sz w:val="16"/>
          <w:szCs w:val="16"/>
        </w:rPr>
        <w:t xml:space="preserve">2) </w:t>
      </w:r>
      <w:bookmarkStart w:id="2" w:name="_Hlk143246159"/>
      <w:r w:rsidRPr="00BE2C13">
        <w:rPr>
          <w:rFonts w:ascii="Arial" w:hAnsi="Arial" w:cs="Arial"/>
          <w:i/>
          <w:color w:val="222222"/>
          <w:sz w:val="16"/>
          <w:szCs w:val="16"/>
        </w:rPr>
        <w:t xml:space="preserve">wykonawcę oraz uczestnika konkursu, którego beneficjentem rzeczywistym w rozumieniu ustawy z dnia 1 marca 2018 </w:t>
      </w:r>
      <w:proofErr w:type="gramStart"/>
      <w:r w:rsidRPr="00BE2C13">
        <w:rPr>
          <w:rFonts w:ascii="Arial" w:hAnsi="Arial" w:cs="Arial"/>
          <w:i/>
          <w:color w:val="222222"/>
          <w:sz w:val="16"/>
          <w:szCs w:val="16"/>
        </w:rPr>
        <w:t>r.                              o</w:t>
      </w:r>
      <w:proofErr w:type="gramEnd"/>
      <w:r w:rsidRPr="00BE2C13">
        <w:rPr>
          <w:rFonts w:ascii="Arial" w:hAnsi="Arial" w:cs="Arial"/>
          <w:i/>
          <w:color w:val="222222"/>
          <w:sz w:val="16"/>
          <w:szCs w:val="16"/>
        </w:rPr>
        <w:t xml:space="preserve"> przeciwdziałaniu praniu pieniędzy oraz finansowaniu terroryzmu (</w:t>
      </w:r>
      <w:proofErr w:type="spellStart"/>
      <w:r w:rsidRPr="00BE2C13">
        <w:rPr>
          <w:rFonts w:ascii="Arial" w:hAnsi="Arial" w:cs="Arial"/>
          <w:i/>
          <w:color w:val="222222"/>
          <w:sz w:val="16"/>
          <w:szCs w:val="16"/>
        </w:rPr>
        <w:t>t.j</w:t>
      </w:r>
      <w:proofErr w:type="spellEnd"/>
      <w:r w:rsidRPr="00BE2C13">
        <w:rPr>
          <w:rFonts w:ascii="Arial" w:hAnsi="Arial" w:cs="Arial"/>
          <w:i/>
          <w:color w:val="222222"/>
          <w:sz w:val="16"/>
          <w:szCs w:val="16"/>
        </w:rPr>
        <w:t xml:space="preserve">. Dz. U. z 2023 r. </w:t>
      </w:r>
      <w:proofErr w:type="gramStart"/>
      <w:r w:rsidRPr="00BE2C13">
        <w:rPr>
          <w:rFonts w:ascii="Arial" w:hAnsi="Arial" w:cs="Arial"/>
          <w:i/>
          <w:color w:val="222222"/>
          <w:sz w:val="16"/>
          <w:szCs w:val="16"/>
        </w:rPr>
        <w:t>poz. 1124)  jest</w:t>
      </w:r>
      <w:proofErr w:type="gramEnd"/>
      <w:r w:rsidRPr="00BE2C13">
        <w:rPr>
          <w:rFonts w:ascii="Arial" w:hAnsi="Arial" w:cs="Arial"/>
          <w:i/>
          <w:color w:val="222222"/>
          <w:sz w:val="16"/>
          <w:szCs w:val="16"/>
        </w:rPr>
        <w:t xml:space="preserve"> osoba wymieniona                      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D1365" w:rsidRPr="00BE2C13" w:rsidRDefault="006D1365" w:rsidP="006D1365">
      <w:pPr>
        <w:ind w:left="426" w:hanging="142"/>
        <w:jc w:val="both"/>
        <w:rPr>
          <w:rFonts w:ascii="Arial" w:hAnsi="Arial" w:cs="Arial"/>
          <w:i/>
          <w:color w:val="222222"/>
          <w:sz w:val="16"/>
          <w:szCs w:val="16"/>
        </w:rPr>
      </w:pPr>
      <w:r w:rsidRPr="00BE2C13">
        <w:rPr>
          <w:rFonts w:ascii="Arial" w:hAnsi="Arial" w:cs="Arial"/>
          <w:i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proofErr w:type="spellStart"/>
      <w:r w:rsidRPr="00BE2C13">
        <w:rPr>
          <w:rFonts w:ascii="Arial" w:hAnsi="Arial" w:cs="Arial"/>
          <w:i/>
          <w:color w:val="222222"/>
          <w:sz w:val="16"/>
          <w:szCs w:val="16"/>
        </w:rPr>
        <w:t>t.j</w:t>
      </w:r>
      <w:proofErr w:type="spellEnd"/>
      <w:r w:rsidRPr="00BE2C13">
        <w:rPr>
          <w:rFonts w:ascii="Arial" w:hAnsi="Arial" w:cs="Arial"/>
          <w:i/>
          <w:color w:val="222222"/>
          <w:sz w:val="16"/>
          <w:szCs w:val="16"/>
        </w:rPr>
        <w:t xml:space="preserve">. Dz. U. z 2023 r. poz. 120), jest podmiot wymieniony w wykazach określonych w rozporządzeniu 765/2006 i rozporządzeniu 269/2014 albo </w:t>
      </w:r>
      <w:bookmarkEnd w:id="2"/>
      <w:r w:rsidRPr="00BE2C13">
        <w:rPr>
          <w:rFonts w:ascii="Arial" w:hAnsi="Arial" w:cs="Arial"/>
          <w:i/>
          <w:color w:val="222222"/>
          <w:sz w:val="16"/>
          <w:szCs w:val="16"/>
        </w:rPr>
        <w:t xml:space="preserve">wpisany na listę lub będący taką jednostką dominującą od dnia 24 lutego 2022 r., o ile został wpisany na listę na podstawie decyzji w sprawie wpisu na listę rozstrzygającej o zastosowaniu środka, o którym </w:t>
      </w:r>
      <w:proofErr w:type="gramStart"/>
      <w:r w:rsidRPr="00BE2C13">
        <w:rPr>
          <w:rFonts w:ascii="Arial" w:hAnsi="Arial" w:cs="Arial"/>
          <w:i/>
          <w:color w:val="222222"/>
          <w:sz w:val="16"/>
          <w:szCs w:val="16"/>
        </w:rPr>
        <w:t>mowa                  w</w:t>
      </w:r>
      <w:proofErr w:type="gramEnd"/>
      <w:r w:rsidRPr="00BE2C13">
        <w:rPr>
          <w:rFonts w:ascii="Arial" w:hAnsi="Arial" w:cs="Arial"/>
          <w:i/>
          <w:color w:val="222222"/>
          <w:sz w:val="16"/>
          <w:szCs w:val="16"/>
        </w:rPr>
        <w:t xml:space="preserve"> art. 1 pkt 3 ustawy.</w:t>
      </w:r>
    </w:p>
    <w:p w:rsidR="006D1365" w:rsidRPr="00B103CC" w:rsidRDefault="006D1365" w:rsidP="006D1365">
      <w:pPr>
        <w:ind w:right="567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:rsidR="006D1365" w:rsidRPr="00B103CC" w:rsidRDefault="006D1365" w:rsidP="006D1365">
      <w:pPr>
        <w:contextualSpacing/>
        <w:rPr>
          <w:rFonts w:ascii="Arial" w:hAnsi="Arial" w:cs="Arial"/>
          <w:b/>
          <w:i/>
        </w:rPr>
      </w:pPr>
      <w:r w:rsidRPr="00B103CC">
        <w:rPr>
          <w:rFonts w:ascii="Arial" w:eastAsia="PMingLiU" w:hAnsi="Arial" w:cs="Arial"/>
          <w:b/>
          <w:i/>
          <w:sz w:val="16"/>
          <w:szCs w:val="16"/>
        </w:rPr>
        <w:t xml:space="preserve">* </w:t>
      </w:r>
      <w:r w:rsidRPr="00B103CC">
        <w:rPr>
          <w:rFonts w:ascii="Arial" w:eastAsia="PMingLiU" w:hAnsi="Arial" w:cs="Arial"/>
          <w:i/>
          <w:sz w:val="16"/>
          <w:szCs w:val="16"/>
        </w:rPr>
        <w:t>- Niepotrzebne skreślić.</w:t>
      </w:r>
    </w:p>
    <w:p w:rsidR="006D1365" w:rsidRPr="00B103CC" w:rsidRDefault="006D1365" w:rsidP="006D1365">
      <w:pPr>
        <w:ind w:left="284" w:hanging="284"/>
        <w:contextualSpacing/>
        <w:jc w:val="both"/>
        <w:rPr>
          <w:rFonts w:ascii="Tahoma" w:hAnsi="Tahoma" w:cs="Tahoma"/>
        </w:rPr>
      </w:pPr>
      <w:r w:rsidRPr="00B103CC">
        <w:rPr>
          <w:rFonts w:ascii="Arial" w:hAnsi="Arial" w:cs="Arial"/>
          <w:b/>
          <w:i/>
          <w:sz w:val="16"/>
          <w:szCs w:val="16"/>
          <w:lang w:eastAsia="en-US" w:bidi="en-US"/>
        </w:rPr>
        <w:t xml:space="preserve">** </w:t>
      </w:r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- Dokument należy złożyć razem z ofertą. Dokument należy wypełnić elektronicznie. Zamawiający </w:t>
      </w:r>
      <w:r w:rsidRPr="00B103CC">
        <w:rPr>
          <w:rFonts w:ascii="Arial" w:hAnsi="Arial" w:cs="Arial"/>
          <w:bCs/>
          <w:i/>
          <w:sz w:val="16"/>
          <w:szCs w:val="16"/>
          <w:u w:val="single"/>
          <w:lang w:eastAsia="en-US" w:bidi="en-US"/>
        </w:rPr>
        <w:t xml:space="preserve">zaleca </w:t>
      </w:r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zapisanie </w:t>
      </w:r>
      <w:proofErr w:type="gramStart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>dokumentu                    w</w:t>
      </w:r>
      <w:proofErr w:type="gramEnd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 formacie PDF (poprzez funkcję „zapisz jako”) i podpisanie kwalifikowanym podpisem elektronicznym w formacie </w:t>
      </w:r>
      <w:proofErr w:type="spellStart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>PAdES</w:t>
      </w:r>
      <w:proofErr w:type="spellEnd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. Zamawiający dopuszcza inne formaty plików i podpisów zgodnie z zapisami rozdziału XI SWZ. Oświadczenie należy złożyć </w:t>
      </w:r>
      <w:proofErr w:type="gramStart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>razem  z</w:t>
      </w:r>
      <w:proofErr w:type="gramEnd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 ofertą.</w:t>
      </w:r>
    </w:p>
    <w:p w:rsidR="006D1365" w:rsidRPr="00B103CC" w:rsidRDefault="006D1365" w:rsidP="006D1365">
      <w:pPr>
        <w:jc w:val="both"/>
        <w:rPr>
          <w:rFonts w:ascii="Tahoma" w:hAnsi="Tahoma" w:cs="Tahoma"/>
        </w:rPr>
      </w:pPr>
    </w:p>
    <w:p w:rsidR="008575C8" w:rsidRDefault="008575C8"/>
    <w:sectPr w:rsidR="00857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65"/>
    <w:rsid w:val="00211142"/>
    <w:rsid w:val="006D1365"/>
    <w:rsid w:val="0085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68F61-CE84-4B50-985A-79876D35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1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874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5590</dc:creator>
  <cp:keywords/>
  <dc:description/>
  <cp:lastModifiedBy>DELL 5590</cp:lastModifiedBy>
  <cp:revision>2</cp:revision>
  <dcterms:created xsi:type="dcterms:W3CDTF">2023-10-30T10:12:00Z</dcterms:created>
  <dcterms:modified xsi:type="dcterms:W3CDTF">2023-11-08T09:01:00Z</dcterms:modified>
</cp:coreProperties>
</file>