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07" w:rsidRPr="002B3625" w:rsidRDefault="002B3625" w:rsidP="002B3625">
      <w:pPr>
        <w:jc w:val="both"/>
        <w:rPr>
          <w:rFonts w:ascii="Arial" w:hAnsi="Arial" w:cs="Arial"/>
          <w:sz w:val="22"/>
          <w:szCs w:val="22"/>
        </w:rPr>
      </w:pPr>
      <w:r w:rsidRPr="00274AFE">
        <w:rPr>
          <w:rFonts w:ascii="Arial" w:hAnsi="Arial" w:cs="Arial"/>
          <w:noProof/>
          <w:color w:val="5B9BD5"/>
        </w:rPr>
        <w:drawing>
          <wp:inline distT="0" distB="0" distL="0" distR="0" wp14:anchorId="1FAB110D" wp14:editId="00B9F5E5">
            <wp:extent cx="2393156" cy="952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03" cy="9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25" w:rsidRPr="002B3625" w:rsidRDefault="002B3625" w:rsidP="002B3625">
      <w:pPr>
        <w:jc w:val="both"/>
        <w:rPr>
          <w:rFonts w:ascii="Arial" w:hAnsi="Arial" w:cs="Arial"/>
          <w:sz w:val="22"/>
          <w:szCs w:val="22"/>
        </w:rPr>
      </w:pPr>
    </w:p>
    <w:p w:rsidR="002B3625" w:rsidRPr="002B3625" w:rsidRDefault="002B3625" w:rsidP="002B3625">
      <w:pPr>
        <w:jc w:val="both"/>
        <w:rPr>
          <w:rFonts w:ascii="Arial" w:hAnsi="Arial" w:cs="Arial"/>
          <w:sz w:val="22"/>
          <w:szCs w:val="22"/>
        </w:rPr>
      </w:pPr>
      <w:r w:rsidRPr="002B3625">
        <w:rPr>
          <w:rFonts w:ascii="Arial" w:hAnsi="Arial" w:cs="Arial"/>
          <w:sz w:val="22"/>
          <w:szCs w:val="22"/>
        </w:rPr>
        <w:t>Poznań, dnia 2024-01-03</w:t>
      </w:r>
    </w:p>
    <w:p w:rsidR="002B3625" w:rsidRPr="002B3625" w:rsidRDefault="002B3625" w:rsidP="002B3625">
      <w:pPr>
        <w:jc w:val="both"/>
        <w:rPr>
          <w:rFonts w:ascii="Arial" w:hAnsi="Arial" w:cs="Arial"/>
          <w:sz w:val="22"/>
          <w:szCs w:val="22"/>
        </w:rPr>
      </w:pPr>
      <w:r w:rsidRPr="002B3625">
        <w:rPr>
          <w:rFonts w:ascii="Arial" w:hAnsi="Arial" w:cs="Arial"/>
          <w:sz w:val="22"/>
          <w:szCs w:val="22"/>
        </w:rPr>
        <w:t>EZ/128/2023/……</w:t>
      </w:r>
      <w:r w:rsidR="007130E7">
        <w:rPr>
          <w:rFonts w:ascii="Arial" w:hAnsi="Arial" w:cs="Arial"/>
          <w:sz w:val="22"/>
          <w:szCs w:val="22"/>
        </w:rPr>
        <w:t>4</w:t>
      </w:r>
      <w:r w:rsidRPr="002B3625">
        <w:rPr>
          <w:rFonts w:ascii="Arial" w:hAnsi="Arial" w:cs="Arial"/>
          <w:sz w:val="22"/>
          <w:szCs w:val="22"/>
        </w:rPr>
        <w:t>……..</w:t>
      </w:r>
    </w:p>
    <w:p w:rsidR="002B3625" w:rsidRPr="002B3625" w:rsidRDefault="002B3625" w:rsidP="002B3625">
      <w:pPr>
        <w:jc w:val="both"/>
        <w:rPr>
          <w:rFonts w:ascii="Arial" w:hAnsi="Arial" w:cs="Arial"/>
          <w:sz w:val="22"/>
          <w:szCs w:val="22"/>
        </w:rPr>
      </w:pPr>
    </w:p>
    <w:p w:rsidR="002B3625" w:rsidRPr="002B3625" w:rsidRDefault="002B3625" w:rsidP="002B3625">
      <w:pPr>
        <w:jc w:val="both"/>
        <w:rPr>
          <w:rFonts w:ascii="Arial" w:hAnsi="Arial" w:cs="Arial"/>
          <w:b/>
          <w:sz w:val="22"/>
          <w:szCs w:val="22"/>
        </w:rPr>
      </w:pPr>
      <w:r w:rsidRPr="002B3625">
        <w:rPr>
          <w:rFonts w:ascii="Arial" w:hAnsi="Arial" w:cs="Arial"/>
          <w:b/>
          <w:sz w:val="22"/>
          <w:szCs w:val="22"/>
        </w:rPr>
        <w:t>Wg rozdzielnika</w:t>
      </w:r>
    </w:p>
    <w:p w:rsidR="002B3625" w:rsidRPr="002B3625" w:rsidRDefault="002B3625" w:rsidP="002B3625">
      <w:pPr>
        <w:jc w:val="both"/>
        <w:rPr>
          <w:rFonts w:ascii="Arial" w:hAnsi="Arial" w:cs="Arial"/>
          <w:sz w:val="22"/>
          <w:szCs w:val="22"/>
        </w:rPr>
      </w:pPr>
      <w:r w:rsidRPr="002B3625">
        <w:rPr>
          <w:rFonts w:ascii="Arial" w:hAnsi="Arial" w:cs="Arial"/>
          <w:sz w:val="22"/>
          <w:szCs w:val="22"/>
        </w:rPr>
        <w:t>Do uczestników i zainteresowanych</w:t>
      </w:r>
    </w:p>
    <w:p w:rsidR="002B3625" w:rsidRPr="009359C5" w:rsidRDefault="002B3625" w:rsidP="002B3625">
      <w:pPr>
        <w:spacing w:before="480" w:after="48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359C5">
        <w:rPr>
          <w:rFonts w:ascii="Arial" w:hAnsi="Arial" w:cs="Arial"/>
          <w:i/>
          <w:sz w:val="20"/>
          <w:szCs w:val="20"/>
          <w:u w:val="single"/>
        </w:rPr>
        <w:t xml:space="preserve">Dotyczy: przetargu nieograniczonego 128/2023 </w:t>
      </w:r>
      <w:r w:rsidRPr="002B3625">
        <w:rPr>
          <w:rFonts w:ascii="Arial" w:hAnsi="Arial" w:cs="Arial"/>
          <w:i/>
          <w:sz w:val="20"/>
          <w:szCs w:val="20"/>
          <w:u w:val="single"/>
        </w:rPr>
        <w:t>Rozbudowa środowiska przetwarzania,</w:t>
      </w:r>
      <w:r w:rsidRPr="009359C5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2B3625">
        <w:rPr>
          <w:rFonts w:ascii="Arial" w:hAnsi="Arial" w:cs="Arial"/>
          <w:i/>
          <w:sz w:val="20"/>
          <w:szCs w:val="20"/>
          <w:u w:val="single"/>
        </w:rPr>
        <w:t>przechowywania i transmisji danych medycznych Wielkopolskiego Centrum Onkologii w ramach projektu „Poprawa dostępu do profilaktyki i do ambulatoryjnej opieki onkologicznej poprzez rozbudowę zakresu i modernizację sposobów udzielania świadczeń onkologicznych</w:t>
      </w:r>
    </w:p>
    <w:p w:rsidR="002B3625" w:rsidRPr="002B3625" w:rsidRDefault="002B3625" w:rsidP="002B3625">
      <w:pPr>
        <w:autoSpaceDE w:val="0"/>
        <w:autoSpaceDN w:val="0"/>
        <w:adjustRightInd w:val="0"/>
        <w:ind w:firstLine="708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B3625">
        <w:rPr>
          <w:rFonts w:ascii="Arial" w:eastAsia="Arial" w:hAnsi="Arial" w:cs="Arial"/>
          <w:sz w:val="22"/>
          <w:szCs w:val="22"/>
          <w:lang w:val="pl"/>
        </w:rPr>
        <w:t>Wielkopolskie Centrum Onkologii uprzejmie informuje, iż wpłynęły pytania do Specyfikacji Warunków Zamówienia.  Zamawiający, na podstawie art. 284 ust. 2 ustawy Prawo zam</w:t>
      </w:r>
      <w:r w:rsidR="009359C5">
        <w:rPr>
          <w:rFonts w:ascii="Arial" w:eastAsia="Arial" w:hAnsi="Arial" w:cs="Arial"/>
          <w:sz w:val="22"/>
          <w:szCs w:val="22"/>
          <w:lang w:val="pl"/>
        </w:rPr>
        <w:t>ówień publicznych (Dz. U. z 2023</w:t>
      </w:r>
      <w:r w:rsidRPr="002B3625">
        <w:rPr>
          <w:rFonts w:ascii="Arial" w:eastAsia="Arial" w:hAnsi="Arial" w:cs="Arial"/>
          <w:sz w:val="22"/>
          <w:szCs w:val="22"/>
          <w:lang w:val="pl"/>
        </w:rPr>
        <w:t xml:space="preserve"> r. poz. 1</w:t>
      </w:r>
      <w:r w:rsidR="009359C5">
        <w:rPr>
          <w:rFonts w:ascii="Arial" w:eastAsia="Arial" w:hAnsi="Arial" w:cs="Arial"/>
          <w:sz w:val="22"/>
          <w:szCs w:val="22"/>
          <w:lang w:val="pl"/>
        </w:rPr>
        <w:t>605</w:t>
      </w:r>
      <w:r w:rsidRPr="002B3625">
        <w:rPr>
          <w:rFonts w:ascii="Arial" w:eastAsia="Arial" w:hAnsi="Arial" w:cs="Arial"/>
          <w:sz w:val="22"/>
          <w:szCs w:val="22"/>
          <w:lang w:val="pl"/>
        </w:rPr>
        <w:t>), udziela odpowiedzi:</w:t>
      </w:r>
    </w:p>
    <w:p w:rsidR="002B3625" w:rsidRPr="002B3625" w:rsidRDefault="002B3625" w:rsidP="002B3625">
      <w:pPr>
        <w:jc w:val="both"/>
        <w:rPr>
          <w:rFonts w:ascii="Arial" w:hAnsi="Arial" w:cs="Arial"/>
          <w:sz w:val="22"/>
          <w:szCs w:val="22"/>
        </w:rPr>
      </w:pPr>
    </w:p>
    <w:p w:rsidR="002B3625" w:rsidRPr="002B3625" w:rsidRDefault="002B3625" w:rsidP="002B362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B3625">
        <w:rPr>
          <w:rStyle w:val="Pogrubienie"/>
          <w:rFonts w:ascii="Arial" w:eastAsia="Times New Roman" w:hAnsi="Arial" w:cs="Arial"/>
          <w:color w:val="000000"/>
          <w:sz w:val="22"/>
          <w:szCs w:val="22"/>
        </w:rPr>
        <w:t>1.    Czy zamawiający zaakceptuje przełącznik wyposażony w 3 karty liniowe 48-portowe 10GE/25GE SFP+/SFP28 oraz 1 kartę liniową 40-portów 10GE/25GE, 2-porty 100/200GE, 2-porty 400G umożliwiającą zestawienie połączeń między przełącznikami rdzeniowymi o lepszych parametrach transmisji danych ?</w:t>
      </w:r>
    </w:p>
    <w:p w:rsidR="002B3625" w:rsidRPr="002B3625" w:rsidRDefault="002B3625" w:rsidP="002B362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B3625" w:rsidRPr="002B3625" w:rsidRDefault="009359C5" w:rsidP="002B362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Odp. </w:t>
      </w:r>
      <w:r w:rsidR="002B3625" w:rsidRPr="002B3625">
        <w:rPr>
          <w:rFonts w:ascii="Arial" w:eastAsia="Times New Roman" w:hAnsi="Arial" w:cs="Arial"/>
          <w:color w:val="000000"/>
          <w:sz w:val="22"/>
          <w:szCs w:val="22"/>
        </w:rPr>
        <w:t xml:space="preserve">Zamawiający zaakceptuje przełącznik wyposażony w 3 karty liniowe 48-portowe 10GE/25GE SFP+/SFP28 oraz 1 kartę liniową 40-portów 10GE/25GE, 2-porty 100/200GE, 2-porty 400G umożliwiającą zestawienie połączeń między przełącznikami rdzeniowymi o lepszych parametrach transmisji danych. </w:t>
      </w:r>
    </w:p>
    <w:p w:rsidR="002B3625" w:rsidRPr="002B3625" w:rsidRDefault="002B3625" w:rsidP="002B362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B3625">
        <w:rPr>
          <w:rFonts w:ascii="Arial" w:eastAsia="Times New Roman" w:hAnsi="Arial" w:cs="Arial"/>
          <w:color w:val="000000"/>
          <w:sz w:val="22"/>
          <w:szCs w:val="22"/>
        </w:rPr>
        <w:t xml:space="preserve">W takim przypadku Zmawiający potraktuje 1 kartę liniową 40-portów 10GE/25GE, 2-porty 100/200GE, 2-porty 400G umożliwiającą zestawienie połączeń między przełącznikami rdzeniowymi o lepszych parametrach transmisji danych jako rozwiązanie równoważne o lepszych parametrach. </w:t>
      </w:r>
    </w:p>
    <w:p w:rsidR="002B3625" w:rsidRPr="002B3625" w:rsidRDefault="002B3625" w:rsidP="002B3625">
      <w:pPr>
        <w:spacing w:after="2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B3625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2B3625">
        <w:rPr>
          <w:rStyle w:val="Pogrubienie"/>
          <w:rFonts w:ascii="Arial" w:eastAsia="Times New Roman" w:hAnsi="Arial" w:cs="Arial"/>
          <w:color w:val="000000"/>
          <w:sz w:val="22"/>
          <w:szCs w:val="22"/>
        </w:rPr>
        <w:t xml:space="preserve">2.    W przypadku pozytywnej odpowiedzi na pytanie 1 czy zamawiający zaakceptuje zamianę technologii połączenia przełączników rdzeniowych między sobą na połączenie o lepszych parametrach z użyciem czterech wkładek o prędkości 100 </w:t>
      </w:r>
      <w:proofErr w:type="spellStart"/>
      <w:r w:rsidRPr="002B3625">
        <w:rPr>
          <w:rStyle w:val="Pogrubienie"/>
          <w:rFonts w:ascii="Arial" w:eastAsia="Times New Roman" w:hAnsi="Arial" w:cs="Arial"/>
          <w:color w:val="000000"/>
          <w:sz w:val="22"/>
          <w:szCs w:val="22"/>
        </w:rPr>
        <w:t>Gbit</w:t>
      </w:r>
      <w:proofErr w:type="spellEnd"/>
      <w:r w:rsidRPr="002B3625">
        <w:rPr>
          <w:rStyle w:val="Pogrubienie"/>
          <w:rFonts w:ascii="Arial" w:eastAsia="Times New Roman" w:hAnsi="Arial" w:cs="Arial"/>
          <w:color w:val="000000"/>
          <w:sz w:val="22"/>
          <w:szCs w:val="22"/>
        </w:rPr>
        <w:t xml:space="preserve">/s zamiast ośmiu wkładek 10 </w:t>
      </w:r>
      <w:proofErr w:type="spellStart"/>
      <w:r w:rsidRPr="002B3625">
        <w:rPr>
          <w:rStyle w:val="Pogrubienie"/>
          <w:rFonts w:ascii="Arial" w:eastAsia="Times New Roman" w:hAnsi="Arial" w:cs="Arial"/>
          <w:color w:val="000000"/>
          <w:sz w:val="22"/>
          <w:szCs w:val="22"/>
        </w:rPr>
        <w:t>Gbit</w:t>
      </w:r>
      <w:proofErr w:type="spellEnd"/>
      <w:r w:rsidRPr="002B3625">
        <w:rPr>
          <w:rStyle w:val="Pogrubienie"/>
          <w:rFonts w:ascii="Arial" w:eastAsia="Times New Roman" w:hAnsi="Arial" w:cs="Arial"/>
          <w:color w:val="000000"/>
          <w:sz w:val="22"/>
          <w:szCs w:val="22"/>
        </w:rPr>
        <w:t>/s?</w:t>
      </w:r>
    </w:p>
    <w:p w:rsidR="002B3625" w:rsidRPr="002B3625" w:rsidRDefault="009359C5" w:rsidP="002B362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Odp. </w:t>
      </w:r>
      <w:r w:rsidR="002B3625" w:rsidRPr="002B3625">
        <w:rPr>
          <w:rFonts w:ascii="Arial" w:eastAsia="Times New Roman" w:hAnsi="Arial" w:cs="Arial"/>
          <w:color w:val="000000"/>
          <w:sz w:val="22"/>
          <w:szCs w:val="22"/>
        </w:rPr>
        <w:t xml:space="preserve">Zamawiający zaakceptuje zamianę technologii połączenia przełączników rdzeniowych między sobą na połączenie o lepszych parametrach z użyciem czterech wkładek o prędkości 100 </w:t>
      </w:r>
      <w:proofErr w:type="spellStart"/>
      <w:r w:rsidR="002B3625" w:rsidRPr="002B3625">
        <w:rPr>
          <w:rFonts w:ascii="Arial" w:eastAsia="Times New Roman" w:hAnsi="Arial" w:cs="Arial"/>
          <w:color w:val="000000"/>
          <w:sz w:val="22"/>
          <w:szCs w:val="22"/>
        </w:rPr>
        <w:t>Gbit</w:t>
      </w:r>
      <w:proofErr w:type="spellEnd"/>
      <w:r w:rsidR="002B3625" w:rsidRPr="002B3625">
        <w:rPr>
          <w:rFonts w:ascii="Arial" w:eastAsia="Times New Roman" w:hAnsi="Arial" w:cs="Arial"/>
          <w:color w:val="000000"/>
          <w:sz w:val="22"/>
          <w:szCs w:val="22"/>
        </w:rPr>
        <w:t xml:space="preserve">/s zamiast ośmiu wkładek 10 </w:t>
      </w:r>
      <w:proofErr w:type="spellStart"/>
      <w:r w:rsidR="002B3625" w:rsidRPr="002B3625">
        <w:rPr>
          <w:rFonts w:ascii="Arial" w:eastAsia="Times New Roman" w:hAnsi="Arial" w:cs="Arial"/>
          <w:color w:val="000000"/>
          <w:sz w:val="22"/>
          <w:szCs w:val="22"/>
        </w:rPr>
        <w:t>Gbit</w:t>
      </w:r>
      <w:proofErr w:type="spellEnd"/>
      <w:r w:rsidR="002B3625" w:rsidRPr="002B3625">
        <w:rPr>
          <w:rFonts w:ascii="Arial" w:eastAsia="Times New Roman" w:hAnsi="Arial" w:cs="Arial"/>
          <w:color w:val="000000"/>
          <w:sz w:val="22"/>
          <w:szCs w:val="22"/>
        </w:rPr>
        <w:t>/s.</w:t>
      </w:r>
    </w:p>
    <w:p w:rsidR="002B3625" w:rsidRPr="002B3625" w:rsidRDefault="002B3625" w:rsidP="002B362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B3625">
        <w:rPr>
          <w:rFonts w:ascii="Arial" w:eastAsia="Times New Roman" w:hAnsi="Arial" w:cs="Arial"/>
          <w:color w:val="000000"/>
          <w:sz w:val="22"/>
          <w:szCs w:val="22"/>
        </w:rPr>
        <w:t xml:space="preserve">W takim przypadku Zmawiający dopuszcza dostarczenie o osiem wkładek o prędkości 10 </w:t>
      </w:r>
      <w:proofErr w:type="spellStart"/>
      <w:r w:rsidRPr="002B3625">
        <w:rPr>
          <w:rFonts w:ascii="Arial" w:eastAsia="Times New Roman" w:hAnsi="Arial" w:cs="Arial"/>
          <w:color w:val="000000"/>
          <w:sz w:val="22"/>
          <w:szCs w:val="22"/>
        </w:rPr>
        <w:t>Gbit</w:t>
      </w:r>
      <w:proofErr w:type="spellEnd"/>
      <w:r w:rsidRPr="002B3625">
        <w:rPr>
          <w:rFonts w:ascii="Arial" w:eastAsia="Times New Roman" w:hAnsi="Arial" w:cs="Arial"/>
          <w:color w:val="000000"/>
          <w:sz w:val="22"/>
          <w:szCs w:val="22"/>
        </w:rPr>
        <w:t xml:space="preserve">/s mniej w zamian za dostarczenie czterech wkładek o prędkości 100 </w:t>
      </w:r>
      <w:proofErr w:type="spellStart"/>
      <w:r w:rsidRPr="002B3625">
        <w:rPr>
          <w:rFonts w:ascii="Arial" w:eastAsia="Times New Roman" w:hAnsi="Arial" w:cs="Arial"/>
          <w:color w:val="000000"/>
          <w:sz w:val="22"/>
          <w:szCs w:val="22"/>
        </w:rPr>
        <w:t>Gbit</w:t>
      </w:r>
      <w:proofErr w:type="spellEnd"/>
      <w:r w:rsidRPr="002B3625">
        <w:rPr>
          <w:rFonts w:ascii="Arial" w:eastAsia="Times New Roman" w:hAnsi="Arial" w:cs="Arial"/>
          <w:color w:val="000000"/>
          <w:sz w:val="22"/>
          <w:szCs w:val="22"/>
        </w:rPr>
        <w:t>/s dla każdego przełącznika rdzeniowego jako rozwiązanie równoważne o lepszych parametrach.</w:t>
      </w:r>
    </w:p>
    <w:p w:rsidR="002B3625" w:rsidRPr="002B3625" w:rsidRDefault="002B3625" w:rsidP="002B362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B3625" w:rsidRDefault="002B3625" w:rsidP="002B36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poważaniem,</w:t>
      </w:r>
    </w:p>
    <w:p w:rsidR="007130E7" w:rsidRPr="007130E7" w:rsidRDefault="007130E7" w:rsidP="007130E7">
      <w:pPr>
        <w:suppressAutoHyphens/>
        <w:ind w:left="709" w:hanging="709"/>
        <w:rPr>
          <w:rFonts w:ascii="Arial" w:eastAsia="Times New Roman" w:hAnsi="Arial" w:cs="Arial"/>
          <w:i/>
          <w:sz w:val="22"/>
          <w:szCs w:val="22"/>
        </w:rPr>
      </w:pPr>
      <w:r w:rsidRPr="007130E7">
        <w:rPr>
          <w:rFonts w:ascii="Arial" w:eastAsia="Times New Roman" w:hAnsi="Arial" w:cs="Arial"/>
          <w:i/>
          <w:sz w:val="22"/>
          <w:szCs w:val="22"/>
        </w:rPr>
        <w:t xml:space="preserve">Z-ca Dyrektora ds. Ekonomicznych                    </w:t>
      </w:r>
    </w:p>
    <w:p w:rsidR="007130E7" w:rsidRDefault="007130E7" w:rsidP="007130E7">
      <w:pPr>
        <w:suppressAutoHyphens/>
        <w:ind w:left="709" w:hanging="709"/>
        <w:rPr>
          <w:rFonts w:ascii="Arial" w:eastAsia="Times New Roman" w:hAnsi="Arial" w:cs="Arial"/>
          <w:i/>
          <w:sz w:val="22"/>
          <w:szCs w:val="22"/>
        </w:rPr>
      </w:pPr>
      <w:r w:rsidRPr="007130E7">
        <w:rPr>
          <w:rFonts w:ascii="Arial" w:eastAsia="Times New Roman" w:hAnsi="Arial" w:cs="Arial"/>
          <w:i/>
          <w:sz w:val="22"/>
          <w:szCs w:val="22"/>
        </w:rPr>
        <w:t xml:space="preserve">/-/ </w:t>
      </w:r>
    </w:p>
    <w:p w:rsidR="007130E7" w:rsidRPr="007130E7" w:rsidRDefault="007130E7" w:rsidP="007130E7">
      <w:pPr>
        <w:suppressAutoHyphens/>
        <w:ind w:left="709" w:hanging="709"/>
        <w:rPr>
          <w:rFonts w:ascii="Arial" w:eastAsia="Times New Roman" w:hAnsi="Arial" w:cs="Arial"/>
          <w:i/>
          <w:sz w:val="22"/>
          <w:szCs w:val="22"/>
        </w:rPr>
      </w:pPr>
      <w:bookmarkStart w:id="0" w:name="_GoBack"/>
      <w:bookmarkEnd w:id="0"/>
      <w:r w:rsidRPr="007130E7">
        <w:rPr>
          <w:rFonts w:ascii="Arial" w:eastAsia="Times New Roman" w:hAnsi="Arial" w:cs="Arial"/>
          <w:i/>
          <w:sz w:val="22"/>
          <w:szCs w:val="22"/>
        </w:rPr>
        <w:t xml:space="preserve">mgr inż. Magdalena Kraszewska                   </w:t>
      </w:r>
    </w:p>
    <w:p w:rsidR="007130E7" w:rsidRPr="002B3625" w:rsidRDefault="007130E7" w:rsidP="002B3625">
      <w:pPr>
        <w:jc w:val="both"/>
        <w:rPr>
          <w:rFonts w:ascii="Arial" w:hAnsi="Arial" w:cs="Arial"/>
          <w:sz w:val="22"/>
          <w:szCs w:val="22"/>
        </w:rPr>
      </w:pPr>
    </w:p>
    <w:sectPr w:rsidR="007130E7" w:rsidRPr="002B3625" w:rsidSect="002B3625">
      <w:footerReference w:type="default" r:id="rId7"/>
      <w:pgSz w:w="11906" w:h="16838" w:code="9"/>
      <w:pgMar w:top="992" w:right="70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25" w:rsidRDefault="002B3625" w:rsidP="002B3625">
      <w:r>
        <w:separator/>
      </w:r>
    </w:p>
  </w:endnote>
  <w:endnote w:type="continuationSeparator" w:id="0">
    <w:p w:rsidR="002B3625" w:rsidRDefault="002B3625" w:rsidP="002B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25" w:rsidRPr="002B3625" w:rsidRDefault="002B3625" w:rsidP="002B3625">
    <w:pPr>
      <w:pStyle w:val="Stopka"/>
      <w:pBdr>
        <w:top w:val="single" w:sz="4" w:space="1" w:color="auto"/>
      </w:pBdr>
      <w:jc w:val="right"/>
      <w:rPr>
        <w:vertAlign w:val="subscript"/>
      </w:rPr>
    </w:pPr>
    <w:r w:rsidRPr="002B3625">
      <w:rPr>
        <w:vertAlign w:val="subscript"/>
      </w:rPr>
      <w:t xml:space="preserve">Sporządził:  Dział zamówień publicznych i zaopatrzenia -  Katarzyna Witkowska tel. 61/88 50 643, …644. </w:t>
    </w:r>
  </w:p>
  <w:p w:rsidR="002B3625" w:rsidRDefault="002B3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25" w:rsidRDefault="002B3625" w:rsidP="002B3625">
      <w:r>
        <w:separator/>
      </w:r>
    </w:p>
  </w:footnote>
  <w:footnote w:type="continuationSeparator" w:id="0">
    <w:p w:rsidR="002B3625" w:rsidRDefault="002B3625" w:rsidP="002B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E"/>
    <w:rsid w:val="00032B07"/>
    <w:rsid w:val="001574FD"/>
    <w:rsid w:val="002B1BBB"/>
    <w:rsid w:val="002B3625"/>
    <w:rsid w:val="003E7DC9"/>
    <w:rsid w:val="0040099E"/>
    <w:rsid w:val="007130E7"/>
    <w:rsid w:val="009359C5"/>
    <w:rsid w:val="00971E0E"/>
    <w:rsid w:val="009E3756"/>
    <w:rsid w:val="00E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F34A-25F1-4B8E-BA7C-52295F6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B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B1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1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1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1BB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BB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1BBB"/>
    <w:pPr>
      <w:keepNext/>
      <w:jc w:val="center"/>
      <w:outlineLvl w:val="5"/>
    </w:pPr>
    <w:rPr>
      <w:rFonts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B1BB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1BBB"/>
    <w:p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2B1BBB"/>
    <w:pPr>
      <w:keepNext/>
      <w:jc w:val="center"/>
      <w:outlineLvl w:val="8"/>
    </w:pPr>
    <w:rPr>
      <w:rFonts w:ascii="Arial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2B1BBB"/>
    <w:pPr>
      <w:suppressAutoHyphens/>
      <w:ind w:left="720"/>
      <w:contextualSpacing/>
    </w:pPr>
    <w:rPr>
      <w:rFonts w:cs="Times New Roman"/>
      <w:sz w:val="20"/>
      <w:szCs w:val="20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2B1BBB"/>
    <w:pPr>
      <w:tabs>
        <w:tab w:val="num" w:pos="180"/>
      </w:tabs>
      <w:ind w:left="180" w:hanging="180"/>
    </w:pPr>
    <w:rPr>
      <w:rFonts w:ascii="Calibri" w:eastAsia="Calibri" w:hAnsi="Calibri" w:cs="Times New Roman"/>
      <w:b/>
      <w:bCs/>
      <w:lang w:val="x-none" w:eastAsia="x-none"/>
    </w:rPr>
  </w:style>
  <w:style w:type="character" w:customStyle="1" w:styleId="NazwapunktuZnak">
    <w:name w:val="Nazwa punktu Znak"/>
    <w:link w:val="Nazwapunktu"/>
    <w:rsid w:val="002B1BBB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B1BB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1BB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1BB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B1BB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B1BB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1BBB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B1BB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B1BB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1BBB"/>
    <w:rPr>
      <w:rFonts w:ascii="Arial" w:eastAsiaTheme="minorEastAsia" w:hAnsi="Arial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2B1BBB"/>
    <w:rPr>
      <w:rFonts w:cs="Times New Roman"/>
      <w:b/>
      <w:szCs w:val="20"/>
    </w:rPr>
  </w:style>
  <w:style w:type="paragraph" w:styleId="Tytu">
    <w:name w:val="Title"/>
    <w:aliases w:val="Title Char"/>
    <w:basedOn w:val="Normalny"/>
    <w:link w:val="TytuZnak"/>
    <w:uiPriority w:val="99"/>
    <w:qFormat/>
    <w:rsid w:val="002B1BBB"/>
    <w:pPr>
      <w:jc w:val="center"/>
    </w:pPr>
    <w:rPr>
      <w:rFonts w:ascii="Arial" w:hAnsi="Arial" w:cs="Times New Roman"/>
      <w:b/>
      <w:sz w:val="22"/>
      <w:szCs w:val="20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2B1BBB"/>
    <w:rPr>
      <w:rFonts w:ascii="Arial" w:eastAsiaTheme="minorEastAsia" w:hAnsi="Arial" w:cs="Times New Roman"/>
      <w:b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B1BBB"/>
    <w:pPr>
      <w:jc w:val="right"/>
    </w:pPr>
    <w:rPr>
      <w:rFonts w:cs="Times New Roman"/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2B1BB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B1BB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B1BBB"/>
    <w:rPr>
      <w:rFonts w:ascii="Arial" w:eastAsiaTheme="minorEastAsia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BBB"/>
    <w:rPr>
      <w:rFonts w:cs="Times New Roman"/>
      <w:b/>
    </w:rPr>
  </w:style>
  <w:style w:type="character" w:styleId="Uwydatnienie">
    <w:name w:val="Emphasis"/>
    <w:basedOn w:val="Domylnaczcionkaakapitu"/>
    <w:qFormat/>
    <w:rsid w:val="002B1BBB"/>
    <w:rPr>
      <w:rFonts w:cs="Times New Roman"/>
      <w:i/>
      <w:iCs/>
    </w:rPr>
  </w:style>
  <w:style w:type="paragraph" w:styleId="Bezodstpw">
    <w:name w:val="No Spacing"/>
    <w:uiPriority w:val="1"/>
    <w:qFormat/>
    <w:rsid w:val="002B1B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2B1BBB"/>
    <w:pPr>
      <w:ind w:left="708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2B1BB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625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625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3</cp:revision>
  <cp:lastPrinted>2024-01-03T12:00:00Z</cp:lastPrinted>
  <dcterms:created xsi:type="dcterms:W3CDTF">2024-01-03T12:02:00Z</dcterms:created>
  <dcterms:modified xsi:type="dcterms:W3CDTF">2024-01-04T13:33:00Z</dcterms:modified>
</cp:coreProperties>
</file>