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8359" w14:textId="25E17E01" w:rsidR="005025D9" w:rsidRDefault="005025D9" w:rsidP="00C96624">
      <w:pPr>
        <w:widowControl w:val="0"/>
        <w:suppressAutoHyphens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7C9CD404" w14:textId="47602507" w:rsidR="007D4D7E" w:rsidRDefault="007D4D7E" w:rsidP="007D4D7E">
      <w:pPr>
        <w:widowControl w:val="0"/>
        <w:suppressAutoHyphens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42CE21FD" w14:textId="72953143" w:rsidR="005C0631" w:rsidRPr="00CD4B2C" w:rsidRDefault="00CD4B2C" w:rsidP="00CD4B2C">
      <w:pPr>
        <w:widowControl w:val="0"/>
        <w:suppressAutoHyphens/>
        <w:ind w:hanging="426"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  <w:r>
        <w:rPr>
          <w:noProof/>
        </w:rPr>
        <w:drawing>
          <wp:inline distT="0" distB="0" distL="0" distR="0" wp14:anchorId="60FF12A0" wp14:editId="347A5F50">
            <wp:extent cx="5688511" cy="1148616"/>
            <wp:effectExtent l="0" t="0" r="1270" b="0"/>
            <wp:docPr id="1522976592" name="Obraz 1522976592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55477" w14:textId="079A4BB7" w:rsidR="00B957F6" w:rsidRPr="00DE63BA" w:rsidRDefault="00B957F6" w:rsidP="00F10B49">
      <w:pPr>
        <w:suppressAutoHyphens/>
        <w:spacing w:after="360"/>
        <w:rPr>
          <w:rFonts w:asciiTheme="majorHAnsi" w:hAnsiTheme="majorHAnsi" w:cstheme="majorHAnsi"/>
          <w:b/>
          <w:iCs/>
          <w:sz w:val="24"/>
          <w:szCs w:val="24"/>
        </w:rPr>
      </w:pPr>
      <w:r w:rsidRPr="00DE63BA">
        <w:rPr>
          <w:rFonts w:asciiTheme="majorHAnsi" w:hAnsiTheme="majorHAnsi" w:cstheme="majorHAnsi"/>
          <w:b/>
          <w:iCs/>
          <w:sz w:val="24"/>
          <w:szCs w:val="24"/>
        </w:rPr>
        <w:t>Załącznik Nr 2 do SWZ</w:t>
      </w:r>
      <w:r w:rsidR="005C1C7F" w:rsidRPr="00DE63BA">
        <w:rPr>
          <w:rFonts w:asciiTheme="majorHAnsi" w:hAnsiTheme="majorHAnsi" w:cstheme="majorHAnsi"/>
          <w:b/>
          <w:iCs/>
          <w:sz w:val="24"/>
          <w:szCs w:val="24"/>
        </w:rPr>
        <w:t>/umowy</w:t>
      </w:r>
    </w:p>
    <w:p w14:paraId="30BA3ABF" w14:textId="6B85BF5F" w:rsidR="00B957F6" w:rsidRPr="00DE63BA" w:rsidRDefault="00B957F6" w:rsidP="00817625">
      <w:pPr>
        <w:pStyle w:val="Nagwek7"/>
        <w:suppressAutoHyphens/>
        <w:spacing w:after="360"/>
        <w:rPr>
          <w:rFonts w:cstheme="majorHAnsi"/>
          <w:b/>
          <w:color w:val="auto"/>
          <w:sz w:val="24"/>
          <w:szCs w:val="24"/>
          <w:u w:val="single"/>
        </w:rPr>
      </w:pPr>
      <w:r w:rsidRPr="00DE63BA">
        <w:rPr>
          <w:rFonts w:cstheme="majorHAnsi"/>
          <w:b/>
          <w:color w:val="auto"/>
          <w:sz w:val="24"/>
          <w:szCs w:val="24"/>
          <w:u w:val="single"/>
        </w:rPr>
        <w:t>FORMULARZ OFERTOWY</w:t>
      </w:r>
    </w:p>
    <w:p w14:paraId="736C8D52" w14:textId="77777777" w:rsidR="00B957F6" w:rsidRPr="00817625" w:rsidRDefault="00B957F6" w:rsidP="00353501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240"/>
        <w:ind w:left="0" w:firstLine="0"/>
        <w:jc w:val="both"/>
        <w:rPr>
          <w:rFonts w:asciiTheme="majorHAnsi" w:hAnsiTheme="majorHAnsi" w:cstheme="majorHAnsi"/>
          <w:color w:val="auto"/>
        </w:rPr>
      </w:pPr>
      <w:r w:rsidRPr="00817625">
        <w:rPr>
          <w:rFonts w:asciiTheme="majorHAnsi" w:hAnsiTheme="majorHAnsi" w:cstheme="majorHAnsi"/>
          <w:color w:val="auto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40"/>
        <w:gridCol w:w="7103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Cs w:val="0"/>
                <w:sz w:val="24"/>
                <w:szCs w:val="24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Wykonawcy</w:t>
            </w:r>
            <w:r w:rsidR="008A6D38"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D685B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817625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817625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mikroprzedsiębiorstwo: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10 pracowników oraz roczny obrót lub całkowity bilans nie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przekraczający 2 mln Euro</w:t>
            </w:r>
          </w:p>
          <w:p w14:paraId="186FE491" w14:textId="298D3DF4" w:rsidR="00B957F6" w:rsidRPr="003876DE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małe: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średnie: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250 pracowników oraz roczny obrót nie przekraczający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50 mln Euro lub całkowity bilans roczny nie przekraczający 43 mln Euro</w:t>
            </w:r>
          </w:p>
          <w:p w14:paraId="799DE945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lastRenderedPageBreak/>
              <w:t>duże przedsiębiorstwo:</w:t>
            </w:r>
            <w:r w:rsidRPr="003876D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817625" w:rsidRDefault="00B957F6" w:rsidP="00353501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817625">
        <w:rPr>
          <w:rFonts w:asciiTheme="majorHAnsi" w:hAnsiTheme="majorHAnsi" w:cstheme="majorHAnsi"/>
          <w:b/>
          <w:bCs/>
          <w:color w:val="auto"/>
        </w:rPr>
        <w:lastRenderedPageBreak/>
        <w:t xml:space="preserve">Zamawiający: </w:t>
      </w:r>
    </w:p>
    <w:p w14:paraId="79F5A81A" w14:textId="6A0827CF" w:rsidR="00B957F6" w:rsidRPr="004B7AFE" w:rsidRDefault="00B957F6" w:rsidP="000B4D4D">
      <w:pPr>
        <w:pStyle w:val="Akapitzlist"/>
        <w:suppressAutoHyphens/>
        <w:spacing w:after="240" w:line="360" w:lineRule="auto"/>
        <w:ind w:left="0"/>
        <w:contextualSpacing w:val="0"/>
        <w:rPr>
          <w:rFonts w:asciiTheme="majorHAnsi" w:hAnsiTheme="majorHAnsi" w:cstheme="majorHAnsi"/>
          <w:bCs/>
          <w:sz w:val="24"/>
          <w:szCs w:val="24"/>
        </w:rPr>
      </w:pPr>
      <w:r w:rsidRPr="004B7AFE">
        <w:rPr>
          <w:rFonts w:asciiTheme="majorHAnsi" w:hAnsiTheme="majorHAnsi" w:cstheme="majorHAnsi"/>
          <w:bCs/>
          <w:sz w:val="24"/>
          <w:szCs w:val="24"/>
        </w:rPr>
        <w:t>Uniwersytet Łódzki, 90-136 Łódź, ul. Narutowicza 68.</w:t>
      </w:r>
    </w:p>
    <w:p w14:paraId="584F46EE" w14:textId="77777777" w:rsidR="00B957F6" w:rsidRPr="003876DE" w:rsidRDefault="00B957F6" w:rsidP="00B04342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3876DE">
        <w:rPr>
          <w:rFonts w:asciiTheme="majorHAnsi" w:hAnsiTheme="majorHAnsi" w:cstheme="majorHAnsi"/>
          <w:b/>
          <w:bCs/>
          <w:color w:val="auto"/>
        </w:rPr>
        <w:t xml:space="preserve">Przedmiot zamówienia publicznego: </w:t>
      </w:r>
    </w:p>
    <w:p w14:paraId="5CE440D5" w14:textId="2183F7EF" w:rsidR="00B04342" w:rsidRPr="009E417C" w:rsidRDefault="00B04342" w:rsidP="009E417C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</w:pPr>
      <w:bookmarkStart w:id="0" w:name="_Hlk84240801"/>
      <w:bookmarkStart w:id="1" w:name="_Hlk84335525"/>
      <w:r w:rsidRPr="00DE63BA"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  <w:t xml:space="preserve">Przedmiotem zamówienia jest sukcesywna dostawa w okresie trwania umowy </w:t>
      </w:r>
      <w:r w:rsidR="00CB66C4"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  <w:t xml:space="preserve">materiałów promocyjnych (poligraficznych) </w:t>
      </w:r>
      <w:r w:rsidRPr="00DE63BA"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  <w:t xml:space="preserve">dla jednostek organizacyjnych Uniwersytetu Łódzkiego, zgodnie z cząstkowymi zamówieniami jednostek. </w:t>
      </w:r>
      <w:bookmarkEnd w:id="0"/>
      <w:bookmarkEnd w:id="1"/>
    </w:p>
    <w:p w14:paraId="189C8BFC" w14:textId="19095E35" w:rsidR="00DE63BA" w:rsidRPr="00CB08DE" w:rsidRDefault="00B957F6" w:rsidP="00A44C69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snapToGrid w:val="0"/>
          <w:color w:val="auto"/>
        </w:rPr>
      </w:pPr>
      <w:r w:rsidRPr="003876DE">
        <w:rPr>
          <w:rFonts w:asciiTheme="majorHAnsi" w:hAnsiTheme="majorHAnsi" w:cstheme="majorHAnsi"/>
          <w:b/>
          <w:bCs/>
          <w:snapToGrid w:val="0"/>
          <w:color w:val="auto"/>
        </w:rPr>
        <w:t>Wartość oferty brutto w złotych polskich</w:t>
      </w:r>
      <w:r w:rsidR="00BD5358" w:rsidRPr="003876DE">
        <w:rPr>
          <w:rFonts w:asciiTheme="majorHAnsi" w:hAnsiTheme="majorHAnsi" w:cstheme="majorHAnsi"/>
          <w:b/>
          <w:bCs/>
          <w:snapToGrid w:val="0"/>
          <w:color w:val="auto"/>
        </w:rPr>
        <w:t>:</w:t>
      </w:r>
      <w:bookmarkStart w:id="2" w:name="_Hlk80967368"/>
    </w:p>
    <w:p w14:paraId="48B2F99E" w14:textId="622DB707" w:rsidR="00DE63BA" w:rsidRPr="004C56EE" w:rsidRDefault="00DE63BA" w:rsidP="00A44C69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56EE">
        <w:rPr>
          <w:rFonts w:asciiTheme="majorHAnsi" w:hAnsiTheme="majorHAnsi" w:cstheme="majorHAnsi"/>
          <w:b/>
          <w:bCs/>
          <w:sz w:val="24"/>
          <w:szCs w:val="24"/>
        </w:rPr>
        <w:t xml:space="preserve">Cena </w:t>
      </w:r>
      <w:r w:rsidR="00CB08DE">
        <w:rPr>
          <w:rFonts w:asciiTheme="majorHAnsi" w:hAnsiTheme="majorHAnsi" w:cstheme="majorHAnsi"/>
          <w:b/>
          <w:bCs/>
          <w:sz w:val="24"/>
          <w:szCs w:val="24"/>
        </w:rPr>
        <w:t xml:space="preserve">oferty </w:t>
      </w:r>
      <w:r w:rsidRPr="004C56EE">
        <w:rPr>
          <w:rFonts w:asciiTheme="majorHAnsi" w:hAnsiTheme="majorHAnsi" w:cstheme="majorHAnsi"/>
          <w:b/>
          <w:bCs/>
          <w:sz w:val="24"/>
          <w:szCs w:val="24"/>
        </w:rPr>
        <w:t>brutto (w zł): …………………………………………………………………………………………...</w:t>
      </w:r>
    </w:p>
    <w:p w14:paraId="63A80056" w14:textId="1355F9CD" w:rsidR="00DE63BA" w:rsidRPr="004C56EE" w:rsidRDefault="00DE63BA" w:rsidP="00D61CFD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56EE">
        <w:rPr>
          <w:rFonts w:asciiTheme="majorHAnsi" w:hAnsiTheme="majorHAnsi" w:cstheme="majorHAnsi"/>
          <w:b/>
          <w:bCs/>
          <w:sz w:val="24"/>
          <w:szCs w:val="24"/>
        </w:rPr>
        <w:t xml:space="preserve"> Słownie………………………………………………………………………………………</w:t>
      </w:r>
      <w:proofErr w:type="gramStart"/>
      <w:r w:rsidRPr="004C56EE">
        <w:rPr>
          <w:rFonts w:asciiTheme="majorHAnsi" w:hAnsiTheme="majorHAnsi" w:cstheme="majorHAnsi"/>
          <w:b/>
          <w:bCs/>
          <w:sz w:val="24"/>
          <w:szCs w:val="24"/>
        </w:rPr>
        <w:t>…….</w:t>
      </w:r>
      <w:proofErr w:type="gramEnd"/>
      <w:r w:rsidRPr="004C56EE">
        <w:rPr>
          <w:rFonts w:asciiTheme="majorHAnsi" w:hAnsiTheme="majorHAnsi" w:cstheme="majorHAnsi"/>
          <w:b/>
          <w:bCs/>
          <w:sz w:val="24"/>
          <w:szCs w:val="24"/>
        </w:rPr>
        <w:t>.………………..</w:t>
      </w:r>
    </w:p>
    <w:p w14:paraId="011154B1" w14:textId="43A61CE0" w:rsidR="008D3F65" w:rsidRPr="00582720" w:rsidRDefault="008D3F65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bookmarkStart w:id="3" w:name="OLE_LINK1"/>
      <w:bookmarkEnd w:id="2"/>
      <w:r w:rsidRPr="00746F1B">
        <w:rPr>
          <w:rFonts w:asciiTheme="majorHAnsi" w:hAnsiTheme="majorHAnsi" w:cstheme="majorHAnsi"/>
          <w:b/>
          <w:bCs/>
          <w:sz w:val="24"/>
          <w:szCs w:val="24"/>
        </w:rPr>
        <w:t>Termin płatności faktury</w:t>
      </w:r>
    </w:p>
    <w:p w14:paraId="1873CD7C" w14:textId="669E2622" w:rsidR="008D3F65" w:rsidRPr="00582720" w:rsidRDefault="008D3F65" w:rsidP="00DA1FB2">
      <w:pPr>
        <w:spacing w:after="240" w:line="360" w:lineRule="auto"/>
        <w:rPr>
          <w:rFonts w:asciiTheme="majorHAnsi" w:hAnsiTheme="majorHAnsi" w:cstheme="majorHAnsi"/>
        </w:rPr>
      </w:pPr>
      <w:r w:rsidRPr="00582720">
        <w:rPr>
          <w:rFonts w:asciiTheme="majorHAnsi" w:hAnsiTheme="majorHAnsi" w:cstheme="majorHAnsi"/>
        </w:rPr>
        <w:t xml:space="preserve">Termin płatności faktur oferowany przez Wykonawcę (min. 20 dni/max. 30 dni) </w:t>
      </w:r>
      <w:r w:rsidR="00582720" w:rsidRPr="00582720">
        <w:rPr>
          <w:rFonts w:asciiTheme="majorHAnsi" w:hAnsiTheme="majorHAnsi" w:cstheme="majorHAnsi"/>
        </w:rPr>
        <w:t>....</w:t>
      </w:r>
      <w:r w:rsidR="00582720">
        <w:rPr>
          <w:rFonts w:asciiTheme="majorHAnsi" w:hAnsiTheme="majorHAnsi" w:cstheme="majorHAnsi"/>
        </w:rPr>
        <w:t>......</w:t>
      </w:r>
      <w:r w:rsidR="00582720" w:rsidRPr="00582720">
        <w:rPr>
          <w:rFonts w:asciiTheme="majorHAnsi" w:hAnsiTheme="majorHAnsi" w:cstheme="majorHAnsi"/>
        </w:rPr>
        <w:t>.</w:t>
      </w:r>
    </w:p>
    <w:p w14:paraId="4673D323" w14:textId="77777777" w:rsidR="008D3F65" w:rsidRPr="00DA1FB2" w:rsidRDefault="008D3F65" w:rsidP="00DA1FB2">
      <w:pPr>
        <w:spacing w:after="240" w:line="360" w:lineRule="auto"/>
        <w:rPr>
          <w:rFonts w:asciiTheme="majorHAnsi" w:hAnsiTheme="majorHAnsi" w:cstheme="majorHAnsi"/>
        </w:rPr>
      </w:pPr>
      <w:r w:rsidRPr="00DA1FB2">
        <w:rPr>
          <w:rFonts w:asciiTheme="majorHAnsi" w:hAnsiTheme="majorHAnsi" w:cstheme="majorHAnsi"/>
          <w:b/>
          <w:bCs/>
        </w:rPr>
        <w:t>UWAGA:</w:t>
      </w:r>
      <w:r w:rsidRPr="00DA1FB2">
        <w:rPr>
          <w:rFonts w:asciiTheme="majorHAnsi" w:hAnsiTheme="majorHAnsi" w:cstheme="majorHAnsi"/>
        </w:rPr>
        <w:t xml:space="preserve"> Zamawiający nie dopuszcza terminu płatności krótszego niż 20 dni i dłuższego niż 30 dni.</w:t>
      </w:r>
    </w:p>
    <w:p w14:paraId="77C2EFAC" w14:textId="77777777" w:rsidR="00434DB8" w:rsidRPr="00434DB8" w:rsidRDefault="00434DB8" w:rsidP="00434DB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434DB8">
        <w:rPr>
          <w:rFonts w:asciiTheme="majorHAnsi" w:hAnsiTheme="majorHAnsi" w:cstheme="majorHAnsi"/>
          <w:b/>
          <w:bCs/>
          <w:sz w:val="24"/>
          <w:szCs w:val="24"/>
        </w:rPr>
        <w:t>Termin realizacji zamówienia:</w:t>
      </w:r>
    </w:p>
    <w:p w14:paraId="7AECB0FF" w14:textId="3047C74B" w:rsidR="000E6937" w:rsidRDefault="006B48E8" w:rsidP="00CD6C9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6.1. </w:t>
      </w:r>
      <w:r w:rsidR="00434DB8" w:rsidRPr="00434DB8">
        <w:rPr>
          <w:rFonts w:asciiTheme="majorHAnsi" w:hAnsiTheme="majorHAnsi" w:cstheme="majorHAnsi"/>
          <w:sz w:val="24"/>
          <w:szCs w:val="24"/>
        </w:rPr>
        <w:t xml:space="preserve">Zamówienie będzie zrealizowane sukcesywnie, w zależności od potrzeb </w:t>
      </w:r>
      <w:proofErr w:type="gramStart"/>
      <w:r w:rsidR="00434DB8" w:rsidRPr="00434DB8">
        <w:rPr>
          <w:rFonts w:asciiTheme="majorHAnsi" w:hAnsiTheme="majorHAnsi" w:cstheme="majorHAnsi"/>
          <w:sz w:val="24"/>
          <w:szCs w:val="24"/>
        </w:rPr>
        <w:t xml:space="preserve">Zamawiającego,   </w:t>
      </w:r>
      <w:proofErr w:type="gramEnd"/>
      <w:r w:rsidR="00434DB8" w:rsidRPr="00434DB8">
        <w:rPr>
          <w:rFonts w:asciiTheme="majorHAnsi" w:hAnsiTheme="majorHAnsi" w:cstheme="majorHAnsi"/>
          <w:sz w:val="24"/>
          <w:szCs w:val="24"/>
        </w:rPr>
        <w:t xml:space="preserve">                   w okresie 12 miesięcy od dnia zawarcia umowy lub do wyczerpania kwoty umowy </w:t>
      </w:r>
      <w:r w:rsidR="00434DB8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="00434DB8" w:rsidRPr="00434DB8">
        <w:rPr>
          <w:rFonts w:asciiTheme="majorHAnsi" w:hAnsiTheme="majorHAnsi" w:cstheme="majorHAnsi"/>
          <w:sz w:val="24"/>
          <w:szCs w:val="24"/>
        </w:rPr>
        <w:t>w zależności co nastąpi wcześniej, zgodnie z terminami wskazanymi w arkuszu asortymentowo-cenowym stanowiącym Załącznik nr 1 do SWZ/umowy.</w:t>
      </w:r>
    </w:p>
    <w:p w14:paraId="5A42A165" w14:textId="7EDF9A07" w:rsidR="00CD6C9D" w:rsidRPr="00BE1604" w:rsidRDefault="00CD6C9D" w:rsidP="00CD6C9D">
      <w:pPr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6.2. </w:t>
      </w:r>
      <w:r w:rsidRPr="00CD6C9D">
        <w:rPr>
          <w:rFonts w:asciiTheme="majorHAnsi" w:hAnsiTheme="majorHAnsi" w:cstheme="majorHAnsi"/>
          <w:sz w:val="24"/>
          <w:szCs w:val="24"/>
          <w:lang w:val="pl-PL"/>
        </w:rPr>
        <w:t xml:space="preserve">Zamawiający przewiduje możliwość skorzystania z prawa opcji polegającej na wydłużeniu terminu realizacji umowy o maksymalnie 6 miesięcy, w przypadku, gdy w pierwotnie określonym terminie realizacji zamówienia nie zostanie wykorzystana kwota umowy.  </w:t>
      </w:r>
    </w:p>
    <w:p w14:paraId="1B414602" w14:textId="4688FFBF" w:rsidR="00431CF3" w:rsidRPr="00D77A00" w:rsidRDefault="00B957F6" w:rsidP="00A44C69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Klauzula informacyjna: </w:t>
      </w:r>
    </w:p>
    <w:p w14:paraId="42F84224" w14:textId="130009BD" w:rsidR="009D0A5F" w:rsidRPr="00D77A00" w:rsidRDefault="00BE1604" w:rsidP="000536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3765A6" w:rsidRPr="00D77A00">
        <w:rPr>
          <w:rFonts w:asciiTheme="majorHAnsi" w:hAnsiTheme="majorHAnsi" w:cstheme="majorHAnsi"/>
          <w:sz w:val="24"/>
          <w:szCs w:val="24"/>
        </w:rPr>
        <w:t>.</w:t>
      </w:r>
      <w:r w:rsidR="00431CF3" w:rsidRPr="00D77A00">
        <w:rPr>
          <w:rFonts w:asciiTheme="majorHAnsi" w:hAnsiTheme="majorHAnsi" w:cstheme="majorHAnsi"/>
          <w:sz w:val="24"/>
          <w:szCs w:val="24"/>
        </w:rPr>
        <w:t xml:space="preserve">1. </w:t>
      </w:r>
      <w:r w:rsidR="00B957F6" w:rsidRPr="00D77A00">
        <w:rPr>
          <w:rFonts w:asciiTheme="majorHAnsi" w:hAnsiTheme="majorHAnsi" w:cstheme="majorHAnsi"/>
          <w:sz w:val="24"/>
          <w:szCs w:val="24"/>
        </w:rPr>
        <w:t>Oświadczam, że wypełniłem/-</w:t>
      </w:r>
      <w:proofErr w:type="spellStart"/>
      <w:r w:rsidR="00B957F6" w:rsidRPr="00D77A00"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="00B957F6" w:rsidRPr="00D77A00">
        <w:rPr>
          <w:rFonts w:asciiTheme="majorHAnsi" w:hAnsiTheme="majorHAnsi" w:cstheme="majorHAnsi"/>
          <w:sz w:val="24"/>
          <w:szCs w:val="24"/>
        </w:rPr>
        <w:t xml:space="preserve"> obowiązki informacyjne przewidziane w art. 13 lub art.14 Rozporządzenia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B957F6" w:rsidRPr="00D77A00">
        <w:rPr>
          <w:rFonts w:asciiTheme="majorHAnsi" w:hAnsiTheme="majorHAnsi" w:cstheme="majorHAnsi"/>
          <w:sz w:val="24"/>
          <w:szCs w:val="24"/>
        </w:rPr>
        <w:t>w niniejszym postepowaniu. **</w:t>
      </w:r>
    </w:p>
    <w:p w14:paraId="220D36F8" w14:textId="4B614F75" w:rsidR="00B957F6" w:rsidRPr="00D77A00" w:rsidRDefault="009D0A5F" w:rsidP="00BE1604">
      <w:pPr>
        <w:pStyle w:val="Nagwek4"/>
        <w:keepNext w:val="0"/>
        <w:keepLines w:val="0"/>
        <w:numPr>
          <w:ilvl w:val="1"/>
          <w:numId w:val="17"/>
        </w:numPr>
        <w:tabs>
          <w:tab w:val="left" w:pos="851"/>
        </w:tabs>
        <w:suppressAutoHyphens/>
        <w:spacing w:before="0" w:after="0" w:line="360" w:lineRule="auto"/>
        <w:ind w:left="426" w:hanging="426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color w:val="auto"/>
        </w:rPr>
        <w:t xml:space="preserve"> </w:t>
      </w:r>
      <w:r w:rsidR="00B957F6" w:rsidRPr="00D77A00">
        <w:rPr>
          <w:rFonts w:asciiTheme="majorHAnsi" w:hAnsiTheme="majorHAnsi" w:cstheme="majorHAnsi"/>
          <w:color w:val="auto"/>
        </w:rPr>
        <w:t xml:space="preserve">Przyjmuję do wiadomości i akceptuje zapisy poniższej klauzuli informacyjnej RODO. </w:t>
      </w:r>
    </w:p>
    <w:p w14:paraId="70029D0F" w14:textId="1C5D4B1A" w:rsidR="00B957F6" w:rsidRPr="00BE1604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E1604">
        <w:rPr>
          <w:rFonts w:asciiTheme="majorHAnsi" w:hAnsiTheme="majorHAnsi" w:cstheme="maj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</w:t>
      </w:r>
      <w:r w:rsidR="00A06330" w:rsidRPr="00BE1604">
        <w:rPr>
          <w:rFonts w:asciiTheme="majorHAnsi" w:hAnsiTheme="majorHAnsi" w:cstheme="majorHAnsi"/>
          <w:sz w:val="24"/>
          <w:szCs w:val="24"/>
        </w:rPr>
        <w:t xml:space="preserve">     </w:t>
      </w:r>
      <w:r w:rsidRPr="00BE1604">
        <w:rPr>
          <w:rFonts w:asciiTheme="majorHAnsi" w:hAnsiTheme="majorHAnsi" w:cstheme="majorHAnsi"/>
          <w:sz w:val="24"/>
          <w:szCs w:val="24"/>
        </w:rPr>
        <w:t>z przetwarzaniem danych osobowych i w sprawie swobodnego przepływu takich danych oraz uchylenia dyrektywy 95/46/WE (ogólne rozporządzenie o danych) (Dz. U. UE L119</w:t>
      </w:r>
      <w:r w:rsidR="00BE1604">
        <w:rPr>
          <w:rFonts w:asciiTheme="majorHAnsi" w:hAnsiTheme="majorHAnsi" w:cstheme="majorHAnsi"/>
          <w:sz w:val="24"/>
          <w:szCs w:val="24"/>
        </w:rPr>
        <w:t xml:space="preserve"> </w:t>
      </w:r>
      <w:r w:rsidRPr="00BE1604">
        <w:rPr>
          <w:rFonts w:asciiTheme="majorHAnsi" w:hAnsiTheme="majorHAnsi" w:cstheme="majorHAnsi"/>
          <w:sz w:val="24"/>
          <w:szCs w:val="24"/>
        </w:rPr>
        <w:t>z dnia 4 maja 2016 r., str. 1; zwanym dalej „RODO”) informujemy, że:</w:t>
      </w:r>
    </w:p>
    <w:p w14:paraId="2F5047E7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Administratorem Pani/Pana danych osobowych jest Uniwersytet Łódzki z siedzibą przy ul. Narutowicza 68, 90-136 Łódź;</w:t>
      </w:r>
    </w:p>
    <w:p w14:paraId="35E341B5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 wyznaczył Inspektora Ochrony Danych, z którym można się kontaktować za pomocą poczty elektronicznej: iod@uni.lodz.pl;</w:t>
      </w:r>
    </w:p>
    <w:p w14:paraId="6A5C9FF5" w14:textId="3E75973F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36704C">
        <w:rPr>
          <w:rFonts w:asciiTheme="majorHAnsi" w:hAnsiTheme="majorHAnsi" w:cstheme="majorHAnsi"/>
          <w:sz w:val="24"/>
          <w:szCs w:val="24"/>
        </w:rPr>
        <w:t>Pani/Pana dane osobowe przetwarzane będą w celu związanym z przedmiotowym postępowaniem o udzielenie zamówienia publicznego, prowadzonego w trybie podstawowym bez negocjacji pod nazwą</w:t>
      </w:r>
      <w:r w:rsidR="008B3961" w:rsidRPr="0036704C">
        <w:rPr>
          <w:rFonts w:asciiTheme="majorHAnsi" w:hAnsiTheme="majorHAnsi" w:cstheme="majorHAnsi"/>
          <w:sz w:val="24"/>
          <w:szCs w:val="24"/>
        </w:rPr>
        <w:t xml:space="preserve"> </w:t>
      </w:r>
      <w:bookmarkStart w:id="4" w:name="_Hlk104381488"/>
      <w:r w:rsidR="00BE1604">
        <w:rPr>
          <w:rFonts w:asciiTheme="majorHAnsi" w:hAnsiTheme="majorHAnsi" w:cstheme="majorHAnsi"/>
          <w:b/>
          <w:sz w:val="24"/>
          <w:szCs w:val="24"/>
          <w:lang w:val="pl-PL"/>
        </w:rPr>
        <w:t>sukcesywna d</w:t>
      </w:r>
      <w:r w:rsidR="00C4031F" w:rsidRPr="00C4031F">
        <w:rPr>
          <w:rFonts w:asciiTheme="majorHAnsi" w:hAnsiTheme="majorHAnsi" w:cstheme="majorHAnsi"/>
          <w:b/>
          <w:sz w:val="24"/>
          <w:szCs w:val="24"/>
          <w:lang w:val="pl-PL"/>
        </w:rPr>
        <w:t xml:space="preserve">ostawa </w:t>
      </w:r>
      <w:r w:rsidR="00BE1604">
        <w:rPr>
          <w:rFonts w:asciiTheme="majorHAnsi" w:hAnsiTheme="majorHAnsi" w:cstheme="majorHAnsi"/>
          <w:b/>
          <w:sz w:val="24"/>
          <w:szCs w:val="24"/>
          <w:lang w:val="pl-PL"/>
        </w:rPr>
        <w:t xml:space="preserve">materiałów promocyjnych (poligraficznych) </w:t>
      </w:r>
      <w:r w:rsidR="00C4031F" w:rsidRPr="00C4031F">
        <w:rPr>
          <w:rFonts w:asciiTheme="majorHAnsi" w:hAnsiTheme="majorHAnsi" w:cstheme="majorHAnsi"/>
          <w:b/>
          <w:sz w:val="24"/>
          <w:szCs w:val="24"/>
          <w:lang w:val="pl-PL"/>
        </w:rPr>
        <w:t xml:space="preserve">dla </w:t>
      </w:r>
      <w:r w:rsidR="00BE1604">
        <w:rPr>
          <w:rFonts w:asciiTheme="majorHAnsi" w:hAnsiTheme="majorHAnsi" w:cstheme="majorHAnsi"/>
          <w:b/>
          <w:sz w:val="24"/>
          <w:szCs w:val="24"/>
          <w:lang w:val="pl-PL"/>
        </w:rPr>
        <w:t xml:space="preserve">jednostek organizacyjnych </w:t>
      </w:r>
      <w:r w:rsidR="00C4031F" w:rsidRPr="00C4031F">
        <w:rPr>
          <w:rFonts w:asciiTheme="majorHAnsi" w:hAnsiTheme="majorHAnsi" w:cstheme="majorHAnsi"/>
          <w:b/>
          <w:sz w:val="24"/>
          <w:szCs w:val="24"/>
          <w:lang w:val="pl-PL"/>
        </w:rPr>
        <w:t>Uniwersytetu Łódzkiego</w:t>
      </w:r>
      <w:bookmarkEnd w:id="4"/>
      <w:r w:rsidR="00BE1604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Pr="0036704C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36704C">
        <w:rPr>
          <w:rFonts w:asciiTheme="majorHAnsi" w:hAnsiTheme="majorHAnsi" w:cstheme="majorHAnsi"/>
          <w:sz w:val="24"/>
          <w:szCs w:val="24"/>
        </w:rPr>
        <w:t>nr postępowania</w:t>
      </w:r>
      <w:r w:rsidRPr="0036704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E1604">
        <w:rPr>
          <w:rFonts w:asciiTheme="majorHAnsi" w:hAnsiTheme="majorHAnsi" w:cstheme="majorHAnsi"/>
          <w:b/>
          <w:bCs/>
          <w:sz w:val="24"/>
          <w:szCs w:val="24"/>
        </w:rPr>
        <w:t>46</w:t>
      </w:r>
      <w:r w:rsidRPr="0036704C">
        <w:rPr>
          <w:rFonts w:asciiTheme="majorHAnsi" w:hAnsiTheme="majorHAnsi" w:cstheme="majorHAnsi"/>
          <w:b/>
          <w:bCs/>
          <w:sz w:val="24"/>
          <w:szCs w:val="24"/>
        </w:rPr>
        <w:t>/ZP/202</w:t>
      </w:r>
      <w:r w:rsidR="00135A84" w:rsidRPr="0036704C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36704C">
        <w:rPr>
          <w:rFonts w:asciiTheme="majorHAnsi" w:hAnsiTheme="majorHAnsi" w:cstheme="majorHAnsi"/>
          <w:sz w:val="24"/>
          <w:szCs w:val="24"/>
        </w:rPr>
        <w:t xml:space="preserve"> Pani/Pana dane osobowe będą przetwarzane, ponieważ jest to niezbędne do wypełnienia obowiązku prawnego ciążącego na administratorze (art. 6 ust. 1 lit. c ROD</w:t>
      </w:r>
      <w:r w:rsidR="00927263">
        <w:rPr>
          <w:rFonts w:asciiTheme="majorHAnsi" w:hAnsiTheme="majorHAnsi" w:cstheme="majorHAnsi"/>
          <w:sz w:val="24"/>
          <w:szCs w:val="24"/>
        </w:rPr>
        <w:t xml:space="preserve">O </w:t>
      </w:r>
      <w:r w:rsidRPr="0036704C">
        <w:rPr>
          <w:rFonts w:asciiTheme="majorHAnsi" w:hAnsiTheme="majorHAnsi" w:cstheme="majorHAnsi"/>
          <w:sz w:val="24"/>
          <w:szCs w:val="24"/>
        </w:rPr>
        <w:t>w związku</w:t>
      </w:r>
      <w:r w:rsidR="00F028EF" w:rsidRPr="0036704C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36704C">
        <w:rPr>
          <w:rFonts w:asciiTheme="majorHAnsi" w:hAnsiTheme="majorHAnsi" w:cstheme="majorHAnsi"/>
          <w:sz w:val="24"/>
          <w:szCs w:val="24"/>
        </w:rPr>
        <w:t xml:space="preserve"> </w:t>
      </w:r>
      <w:r w:rsidRPr="0036704C">
        <w:rPr>
          <w:rFonts w:asciiTheme="majorHAnsi" w:hAnsiTheme="majorHAnsi" w:cstheme="majorHAnsi"/>
          <w:sz w:val="24"/>
          <w:szCs w:val="24"/>
        </w:rPr>
        <w:t>z przepisami ustawy</w:t>
      </w:r>
      <w:r w:rsidR="00BE1604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z dnia 11 września 2019 r. Prawo zamówień publicznych zwanej dalej ustawą PZP).</w:t>
      </w:r>
    </w:p>
    <w:p w14:paraId="7E7166B9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odbiorcami Pani/Pana danych osobowych będą osoby lub podmioty, którym udostępniona zostanie dokumentacja postępowania w oparciu o art. 18 oraz 74 ustawy PZP;</w:t>
      </w:r>
    </w:p>
    <w:p w14:paraId="7CF807E3" w14:textId="77777777" w:rsidR="00B51125" w:rsidRPr="00D77A00" w:rsidRDefault="00B51125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Okres przechowywania Pani/Pana danych osobowych wynosi odpowiednio:</w:t>
      </w:r>
    </w:p>
    <w:p w14:paraId="52538ADF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zgodnie z art. 78 ust. 1 ustawy PZP, przez okres 4 lat od dnia zakończenia postępowania o udzielenie zamówienia;</w:t>
      </w:r>
    </w:p>
    <w:p w14:paraId="6A036D24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jeżeli czas trwania umowy przekracza 4 lata, okres przechowywania obejmuje cały czas trwania umowy;</w:t>
      </w:r>
    </w:p>
    <w:p w14:paraId="207F0002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432FFEDB" w14:textId="77777777" w:rsidR="00B51125" w:rsidRPr="00D77A00" w:rsidRDefault="00B51125" w:rsidP="0079563A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okres przechowywania wynika również z ustawy z dnia 14 lipca 1983 r. o narodowym zasobie archiwalnym i archiwach.</w:t>
      </w:r>
    </w:p>
    <w:p w14:paraId="1B2E1611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388CDE54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</w:t>
      </w:r>
      <w:r w:rsidR="009E62E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sposób zautomatyzowany, stosownie do art. 22 RODO.</w:t>
      </w:r>
    </w:p>
    <w:p w14:paraId="7D767ECE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posiada Pani/Pan:</w:t>
      </w:r>
    </w:p>
    <w:p w14:paraId="45EBB0CD" w14:textId="4D09ABE9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dotyczących, prawo to może zostać ograniczone w oparciu o art. 75 ustawy PZP, przy czym zamawiający może żądać od osoby występującej</w:t>
      </w:r>
      <w:r w:rsidR="00362C42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 </w:t>
      </w:r>
      <w:r w:rsidR="002F3AB8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Pr="00D77A00">
        <w:rPr>
          <w:rFonts w:asciiTheme="majorHAnsi" w:hAnsiTheme="majorHAnsi" w:cstheme="majorHAnsi"/>
          <w:sz w:val="24"/>
          <w:szCs w:val="24"/>
        </w:rPr>
        <w:t xml:space="preserve">z żądaniem wskazania dodatkowych informacji, mających na celu sprecyzowanie nazwy lub daty zakończenia postępowania o udzielenie zamówienia. </w:t>
      </w:r>
    </w:p>
    <w:p w14:paraId="7DEA8DFF" w14:textId="0D00091B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2A567490" w14:textId="029115B2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18 ust.1 RODO prawo żądania od administratora ograniczenia przetwarzania danych osobowych z zastrzeżeniem przypadków,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o których mowa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51C274C7" w14:textId="77777777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C06E689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1FC6F35B" w14:textId="77777777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2E72BEE1" w14:textId="77777777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031188E5" w14:textId="77777777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3A9131C2" w14:textId="4B686AA7" w:rsidR="000C2AEB" w:rsidRPr="0036704C" w:rsidRDefault="00B957F6" w:rsidP="00BE1604">
      <w:pPr>
        <w:pStyle w:val="Akapitzlist"/>
        <w:widowControl w:val="0"/>
        <w:numPr>
          <w:ilvl w:val="1"/>
          <w:numId w:val="17"/>
        </w:numPr>
        <w:suppressAutoHyphens/>
        <w:spacing w:after="240"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D77A00" w:rsidRDefault="00B957F6" w:rsidP="00BE1604">
      <w:pPr>
        <w:pStyle w:val="Nagwek4"/>
        <w:keepNext w:val="0"/>
        <w:keepLines w:val="0"/>
        <w:numPr>
          <w:ilvl w:val="0"/>
          <w:numId w:val="17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Oświadczenia Wykonawcy: </w:t>
      </w:r>
    </w:p>
    <w:p w14:paraId="7C7F80C0" w14:textId="53AEF0FE" w:rsidR="00B957F6" w:rsidRPr="00D77A00" w:rsidRDefault="00C80323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Zapoznałem/-</w:t>
      </w:r>
      <w:proofErr w:type="spellStart"/>
      <w:r w:rsidRPr="00D77A00">
        <w:rPr>
          <w:rFonts w:asciiTheme="majorHAnsi" w:hAnsiTheme="majorHAnsi" w:cstheme="majorHAnsi"/>
          <w:sz w:val="24"/>
          <w:szCs w:val="24"/>
          <w:lang w:val="pl-PL"/>
        </w:rPr>
        <w:t>am</w:t>
      </w:r>
      <w:proofErr w:type="spellEnd"/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 się i w pełni oraz bez żadnych zastrzeżeń akceptuję treść SWZ wraz </w:t>
      </w:r>
      <w:r w:rsidR="00812E3E">
        <w:rPr>
          <w:rFonts w:asciiTheme="majorHAnsi" w:hAnsiTheme="majorHAnsi" w:cstheme="majorHAnsi"/>
          <w:sz w:val="24"/>
          <w:szCs w:val="24"/>
          <w:lang w:val="pl-PL"/>
        </w:rPr>
        <w:t xml:space="preserve">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z załącznikami.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7B2E80" w14:textId="6D161379" w:rsidR="00B957F6" w:rsidRPr="00D77A00" w:rsidRDefault="00C80323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Oferuję wykonanie przedmiotu zamówienia zgodnie z warunkami zapisanymi </w:t>
      </w:r>
      <w:r w:rsidR="00C070DB"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w SWZ i </w:t>
      </w:r>
      <w:r w:rsidR="000424D9" w:rsidRPr="00D77A00">
        <w:rPr>
          <w:rFonts w:asciiTheme="majorHAnsi" w:hAnsiTheme="majorHAnsi" w:cstheme="majorHAnsi"/>
          <w:sz w:val="24"/>
          <w:szCs w:val="24"/>
          <w:lang w:val="pl-PL"/>
        </w:rPr>
        <w:t>Z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ałącznikami do SWZ.</w:t>
      </w:r>
    </w:p>
    <w:p w14:paraId="0AB3BBF2" w14:textId="44A3DAA8" w:rsidR="00B957F6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W pełni i bez żadnych zastrzeżeń akceptuję warunki umowy na wykonanie zamówienia zapisane w SWZ wraz z załącznikami i w przypadku wyboru mojej oferty zobowiązuję się do zawarcia umowy na proponowanych w nim warunkach wskazanych przez Zamawiającego.</w:t>
      </w:r>
    </w:p>
    <w:p w14:paraId="2C3DE56B" w14:textId="2481618E" w:rsidR="00B957F6" w:rsidRPr="00D77A00" w:rsidRDefault="00B957F6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Wszystkie wymagane w niniejszym postępowaniu oświadczenia składam ze świadomością odpowiedzialności karnej za składanie fałszywych oświadczeń</w:t>
      </w:r>
      <w:r w:rsidR="00812E3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celu uzyskania korzyści majątkowych.</w:t>
      </w:r>
    </w:p>
    <w:p w14:paraId="5D96FDAE" w14:textId="18E8EC89" w:rsidR="00B957F6" w:rsidRPr="00F80FAD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  <w:lang w:val="pl-PL"/>
        </w:rPr>
        <w:t>Akceptuję 30-dniowy termin związania ofertą liczony</w:t>
      </w:r>
      <w:r w:rsidR="005C1C7F" w:rsidRPr="00F80FA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F80FAD">
        <w:rPr>
          <w:rFonts w:asciiTheme="majorHAnsi" w:hAnsiTheme="majorHAnsi" w:cstheme="majorHAnsi"/>
          <w:sz w:val="24"/>
          <w:szCs w:val="24"/>
          <w:lang w:val="pl-PL"/>
        </w:rPr>
        <w:t>od daty ostatecznego terminu składania ofert</w:t>
      </w:r>
      <w:r w:rsidR="00C45442" w:rsidRPr="00F80FAD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051A2DB0" w14:textId="6E9AA0E3" w:rsidR="00F80FAD" w:rsidRPr="00F80FAD" w:rsidRDefault="00F80FAD" w:rsidP="00DC488E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</w:rPr>
        <w:t xml:space="preserve">Akceptuję projekt umowy i w przypadku wybrania oferty zobowiązuję się do zawarcia umowy w terminie i miejscu wyznaczonym przez Zamawiającego (wg. </w:t>
      </w:r>
      <w:r w:rsidRPr="00F80FAD">
        <w:rPr>
          <w:rFonts w:asciiTheme="majorHAnsi" w:hAnsiTheme="majorHAnsi" w:cstheme="majorHAnsi"/>
          <w:i/>
          <w:sz w:val="24"/>
          <w:szCs w:val="24"/>
        </w:rPr>
        <w:t>projektu umowy</w:t>
      </w:r>
      <w:r w:rsidRPr="00F80FAD">
        <w:rPr>
          <w:rFonts w:asciiTheme="majorHAnsi" w:hAnsiTheme="majorHAnsi" w:cstheme="majorHAnsi"/>
          <w:sz w:val="24"/>
          <w:szCs w:val="24"/>
        </w:rPr>
        <w:t xml:space="preserve">, jak </w:t>
      </w:r>
      <w:r w:rsidR="00812E3E"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F80FAD">
        <w:rPr>
          <w:rFonts w:asciiTheme="majorHAnsi" w:hAnsiTheme="majorHAnsi" w:cstheme="majorHAnsi"/>
          <w:sz w:val="24"/>
          <w:szCs w:val="24"/>
        </w:rPr>
        <w:t>w Załączniku nr 5 do SWZ).</w:t>
      </w:r>
    </w:p>
    <w:p w14:paraId="349DACFD" w14:textId="77777777" w:rsidR="00DD0EBE" w:rsidRPr="00DD0EBE" w:rsidRDefault="00DD0EBE" w:rsidP="00DC488E">
      <w:pPr>
        <w:pStyle w:val="Akapitzlist"/>
        <w:numPr>
          <w:ilvl w:val="0"/>
          <w:numId w:val="3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D0EBE">
        <w:rPr>
          <w:rFonts w:asciiTheme="majorHAnsi" w:hAnsiTheme="majorHAnsi" w:cstheme="majorHAnsi"/>
          <w:sz w:val="24"/>
          <w:szCs w:val="24"/>
        </w:rPr>
        <w:t>Oświadczam, że produkty będące przedmiotem dostawy posiadają oznakowania zgodności, zgodnie z ustawą o systemie oceny zgodności i nadzoru rynku z dnia 13.04.2016 (tekst. jedn. Dz.U. z 2022 r. poz. 1854 ze zm.).</w:t>
      </w:r>
    </w:p>
    <w:p w14:paraId="6466509F" w14:textId="1389BE62" w:rsidR="00DD0EBE" w:rsidRPr="00DC488E" w:rsidRDefault="00DC488E" w:rsidP="00DC488E">
      <w:pPr>
        <w:pStyle w:val="Akapitzlist"/>
        <w:numPr>
          <w:ilvl w:val="0"/>
          <w:numId w:val="3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C488E">
        <w:rPr>
          <w:rFonts w:asciiTheme="majorHAnsi" w:hAnsiTheme="majorHAnsi" w:cstheme="majorHAnsi"/>
          <w:sz w:val="24"/>
          <w:szCs w:val="24"/>
        </w:rPr>
        <w:t>Przedmiot zamówienia spełnia normy dopuszczające go do sprzedaży na obszarze UE.</w:t>
      </w:r>
    </w:p>
    <w:p w14:paraId="2EE4B28B" w14:textId="383BACF0" w:rsidR="00B957F6" w:rsidRPr="00D77A00" w:rsidRDefault="00B957F6" w:rsidP="00DC488E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</w:rPr>
        <w:t>Akceptuję warunki korzystania z Platformy Zakupowej określone w Regulaminie platformazakupowa</w:t>
      </w:r>
      <w:r w:rsidRPr="00D77A00">
        <w:rPr>
          <w:rFonts w:asciiTheme="majorHAnsi" w:hAnsiTheme="majorHAnsi" w:cstheme="majorHAnsi"/>
          <w:sz w:val="24"/>
          <w:szCs w:val="24"/>
        </w:rPr>
        <w:t xml:space="preserve">.pl dla Użytkowników (Wykonawców) zamieszczonym na stronie internetowej pod linkiem </w:t>
      </w:r>
      <w:hyperlink r:id="rId9" w:history="1">
        <w:r w:rsidRPr="00D77A0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https://platformazakupowa.pl/strona/1-regulamin</w:t>
        </w:r>
      </w:hyperlink>
      <w:r w:rsidRPr="00D77A00">
        <w:rPr>
          <w:rFonts w:asciiTheme="majorHAnsi" w:hAnsiTheme="majorHAnsi" w:cstheme="majorHAnsi"/>
          <w:sz w:val="24"/>
          <w:szCs w:val="24"/>
        </w:rPr>
        <w:t xml:space="preserve"> w zakładce „Regulamin” oraz uznaje go za wiążący</w:t>
      </w:r>
      <w:r w:rsidR="00CF1742" w:rsidRPr="00D77A00">
        <w:rPr>
          <w:rFonts w:asciiTheme="majorHAnsi" w:hAnsiTheme="majorHAnsi" w:cstheme="majorHAnsi"/>
          <w:sz w:val="24"/>
          <w:szCs w:val="24"/>
        </w:rPr>
        <w:t>.</w:t>
      </w:r>
    </w:p>
    <w:p w14:paraId="6AFBC5BE" w14:textId="1AC002A1" w:rsidR="00B957F6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Oświadczam,</w:t>
      </w:r>
      <w:r w:rsidRPr="00D77A00">
        <w:rPr>
          <w:rFonts w:asciiTheme="majorHAnsi" w:hAnsiTheme="majorHAnsi" w:cstheme="majorHAnsi"/>
          <w:b/>
          <w:sz w:val="24"/>
          <w:szCs w:val="24"/>
          <w:lang w:val="pl-PL"/>
        </w:rPr>
        <w:t xml:space="preserve"> że zamierzam / nie zamierzam* </w:t>
      </w: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powierzyć wykonanie następujących części zamówienia ……………</w:t>
      </w:r>
      <w:proofErr w:type="gramStart"/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…….</w:t>
      </w:r>
      <w:proofErr w:type="gramEnd"/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.……………… następującym podwykonawcom: ………………………… (w przypadku udziału podwykonawców w realizacji zamówienia, Zamawiający żąda wskazania części zamówienia powierzonej podwykonawcom i podania przez wykonawcę firm podwykonawców)</w:t>
      </w:r>
    </w:p>
    <w:p w14:paraId="4897E7E1" w14:textId="23966FE7" w:rsidR="00CF1742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Akceptuję termin realizacji zamówienia, termin wystawienia faktury oraz termin płatności faktury.</w:t>
      </w:r>
    </w:p>
    <w:p w14:paraId="57DDFB64" w14:textId="6E30E0E5" w:rsidR="00B957F6" w:rsidRPr="00D77A00" w:rsidRDefault="00B957F6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Wybór mojej oferty będzie prowadził do powstania u zamawiającego obowiązku podatkowego zgodnie z ustawą z dnia 11 marca 2004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r. o podatku od towarów </w:t>
      </w:r>
      <w:r w:rsidR="00D11389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D77A00">
        <w:rPr>
          <w:rFonts w:asciiTheme="majorHAnsi" w:hAnsiTheme="majorHAnsi" w:cstheme="majorHAnsi"/>
          <w:sz w:val="24"/>
          <w:szCs w:val="24"/>
        </w:rPr>
        <w:t>i usług (Dz.U. z 202</w:t>
      </w:r>
      <w:r w:rsidR="00D73517">
        <w:rPr>
          <w:rFonts w:asciiTheme="majorHAnsi" w:hAnsiTheme="majorHAnsi" w:cstheme="majorHAnsi"/>
          <w:sz w:val="24"/>
          <w:szCs w:val="24"/>
        </w:rPr>
        <w:t>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r. poz. </w:t>
      </w:r>
      <w:r w:rsidR="00D73517">
        <w:rPr>
          <w:rFonts w:asciiTheme="majorHAnsi" w:hAnsiTheme="majorHAnsi" w:cstheme="majorHAnsi"/>
          <w:sz w:val="24"/>
          <w:szCs w:val="24"/>
        </w:rPr>
        <w:t>361</w:t>
      </w:r>
      <w:proofErr w:type="gramStart"/>
      <w:r w:rsidRPr="00D77A00">
        <w:rPr>
          <w:rFonts w:asciiTheme="majorHAnsi" w:hAnsiTheme="majorHAnsi" w:cstheme="majorHAnsi"/>
          <w:sz w:val="24"/>
          <w:szCs w:val="24"/>
        </w:rPr>
        <w:t>)  w</w:t>
      </w:r>
      <w:proofErr w:type="gramEnd"/>
      <w:r w:rsidRPr="00D77A00">
        <w:rPr>
          <w:rFonts w:asciiTheme="majorHAnsi" w:hAnsiTheme="majorHAnsi" w:cstheme="majorHAnsi"/>
          <w:sz w:val="24"/>
          <w:szCs w:val="24"/>
        </w:rPr>
        <w:t xml:space="preserve"> zakresie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....................................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nazwę (rodzaj) towaru lub usługi, których dostawa lub świadczenie będą prowadziły do powstania obowiązku podatkowego) o wartości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 (wskazać stawkę podatku)</w:t>
      </w:r>
    </w:p>
    <w:p w14:paraId="68086C9C" w14:textId="1D825A57" w:rsidR="0051165B" w:rsidRDefault="00B957F6" w:rsidP="0051165B">
      <w:pPr>
        <w:pStyle w:val="Akapitzlist"/>
        <w:spacing w:after="600"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D77A00">
        <w:rPr>
          <w:rFonts w:asciiTheme="majorHAnsi" w:hAnsiTheme="majorHAnsi" w:cstheme="majorHAnsi"/>
          <w:b/>
          <w:bCs/>
          <w:sz w:val="24"/>
          <w:szCs w:val="24"/>
        </w:rPr>
        <w:t>UWAGA.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Punkt </w:t>
      </w:r>
      <w:r w:rsidR="00C4255F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51165B">
        <w:rPr>
          <w:rFonts w:asciiTheme="majorHAnsi" w:hAnsiTheme="majorHAnsi" w:cstheme="majorHAnsi"/>
          <w:b/>
          <w:bCs/>
          <w:sz w:val="24"/>
          <w:szCs w:val="24"/>
        </w:rPr>
        <w:t>.12</w:t>
      </w:r>
      <w:r w:rsidR="00E503A4" w:rsidRPr="00D77A00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Wykonawca wypełnia jedynie w przypadku powstawania </w:t>
      </w:r>
      <w:r w:rsidR="000C2AEB"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u Zamawiającego obowiązku podatkowego. </w:t>
      </w:r>
    </w:p>
    <w:p w14:paraId="0C8F207B" w14:textId="28B2A248" w:rsidR="00B957F6" w:rsidRPr="0051165B" w:rsidRDefault="00B957F6" w:rsidP="0051165B">
      <w:pPr>
        <w:pStyle w:val="Akapitzlist"/>
        <w:spacing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t>[* niepotrzebne skreślić]</w:t>
      </w:r>
    </w:p>
    <w:p w14:paraId="7DFE58B6" w14:textId="184B37B6" w:rsidR="005D245C" w:rsidRPr="00D77A00" w:rsidRDefault="005D245C" w:rsidP="0051165B">
      <w:pPr>
        <w:suppressLineNumbers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t>[**</w:t>
      </w:r>
      <w:r w:rsidRPr="00D77A00">
        <w:rPr>
          <w:rFonts w:asciiTheme="majorHAnsi" w:hAnsiTheme="majorHAnsi" w:cstheme="majorHAnsi"/>
          <w:i/>
          <w:sz w:val="24"/>
          <w:szCs w:val="24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31C97" w14:textId="628D8B45" w:rsidR="00B957F6" w:rsidRPr="004B3586" w:rsidRDefault="00BC6970" w:rsidP="003E50FD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hAnsiTheme="majorHAnsi" w:cstheme="majorHAnsi"/>
          <w:color w:val="C00000"/>
        </w:rPr>
      </w:pPr>
      <w:bookmarkStart w:id="5" w:name="_Hlk72140922"/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 imieniu Wykonawcy </w:t>
      </w:r>
      <w:bookmarkEnd w:id="5"/>
    </w:p>
    <w:p w14:paraId="26292893" w14:textId="14065982" w:rsidR="009E0D3A" w:rsidRDefault="009E0D3A" w:rsidP="009E0D3A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</w:p>
    <w:p w14:paraId="15B72098" w14:textId="77777777" w:rsidR="00C96624" w:rsidRDefault="00C96624" w:rsidP="00D72FD6">
      <w:pPr>
        <w:widowControl w:val="0"/>
        <w:tabs>
          <w:tab w:val="left" w:pos="6804"/>
        </w:tabs>
        <w:ind w:right="98"/>
        <w:rPr>
          <w:rFonts w:asciiTheme="majorHAnsi" w:hAnsiTheme="majorHAnsi" w:cstheme="majorHAnsi"/>
          <w:color w:val="FF0000"/>
        </w:rPr>
      </w:pPr>
    </w:p>
    <w:p w14:paraId="75C76727" w14:textId="77777777" w:rsidR="000E74AB" w:rsidRDefault="000E74AB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41AE6A63" w14:textId="77777777" w:rsidR="00890C02" w:rsidRDefault="00890C02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A22F634" w14:textId="77777777" w:rsidR="00133068" w:rsidRDefault="0013306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433F3897" w14:textId="77777777" w:rsidR="00133068" w:rsidRDefault="0013306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E07927A" w14:textId="77777777" w:rsidR="00133068" w:rsidRDefault="0013306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11F83B4B" w14:textId="77777777" w:rsidR="00133068" w:rsidRDefault="0013306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E589ABF" w14:textId="77777777" w:rsidR="009371B8" w:rsidRDefault="009371B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28359DA7" w:rsidR="00B957F6" w:rsidRPr="00200E14" w:rsidRDefault="00B957F6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200E14">
        <w:rPr>
          <w:rFonts w:asciiTheme="majorHAnsi" w:eastAsia="Times New Roman" w:hAnsiTheme="majorHAnsi" w:cstheme="majorHAnsi"/>
          <w:b/>
          <w:snapToGrid w:val="0"/>
        </w:rPr>
        <w:t>.1.</w:t>
      </w:r>
      <w:r w:rsidRPr="00200E14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200E14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200E14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200E14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200E14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200E14" w:rsidRDefault="00B957F6" w:rsidP="0054150C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51E5BFCC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1B58327C" w14:textId="5B34EB08" w:rsidR="00B957F6" w:rsidRPr="000E74AB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</w:t>
      </w:r>
      <w:proofErr w:type="gramStart"/>
      <w:r w:rsidRPr="007056DF">
        <w:rPr>
          <w:rFonts w:asciiTheme="majorHAnsi" w:eastAsia="Times New Roman" w:hAnsiTheme="majorHAnsi" w:cstheme="majorHAnsi"/>
        </w:rPr>
        <w:t>…….</w:t>
      </w:r>
      <w:proofErr w:type="gramEnd"/>
      <w:r w:rsidRPr="007056DF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090A6464" w14:textId="65E02CB5" w:rsidR="00B957F6" w:rsidRPr="007056DF" w:rsidRDefault="00B957F6" w:rsidP="00471E77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6EB9F929" w14:textId="77777777" w:rsidR="00B957F6" w:rsidRPr="007056DF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493DC1E8" w14:textId="6A335BC8" w:rsidR="00B957F6" w:rsidRPr="007056DF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 – Prawo zamówień 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91048E">
        <w:rPr>
          <w:rFonts w:asciiTheme="majorHAnsi" w:eastAsia="Times New Roman" w:hAnsiTheme="majorHAnsi" w:cstheme="majorHAnsi"/>
          <w:b/>
        </w:rPr>
        <w:t>3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91048E">
        <w:rPr>
          <w:rFonts w:asciiTheme="majorHAnsi" w:eastAsia="Times New Roman" w:hAnsiTheme="majorHAnsi" w:cstheme="majorHAnsi"/>
          <w:b/>
        </w:rPr>
        <w:t>605</w:t>
      </w:r>
      <w:r w:rsidRPr="007056DF">
        <w:rPr>
          <w:rFonts w:asciiTheme="majorHAnsi" w:eastAsia="Times New Roman" w:hAnsiTheme="majorHAnsi" w:cstheme="majorHAnsi"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z późn. zm., dalej jako: ustawa P</w:t>
      </w:r>
      <w:r w:rsidR="00D5507C">
        <w:rPr>
          <w:rFonts w:asciiTheme="majorHAnsi" w:eastAsia="Times New Roman" w:hAnsiTheme="majorHAnsi" w:cstheme="majorHAnsi"/>
          <w:b/>
        </w:rPr>
        <w:t>zp</w:t>
      </w:r>
      <w:r w:rsidRPr="007056DF">
        <w:rPr>
          <w:rFonts w:asciiTheme="majorHAnsi" w:eastAsia="Times New Roman" w:hAnsiTheme="majorHAnsi" w:cstheme="majorHAnsi"/>
          <w:b/>
        </w:rPr>
        <w:t>)</w:t>
      </w:r>
    </w:p>
    <w:p w14:paraId="23EE0FE5" w14:textId="75B35089" w:rsidR="00B957F6" w:rsidRPr="00C96624" w:rsidRDefault="00B957F6" w:rsidP="0054150C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616E37D6" w14:textId="20533D88" w:rsidR="009770AB" w:rsidRPr="00471E77" w:rsidRDefault="00B957F6" w:rsidP="0054150C">
      <w:pPr>
        <w:suppressAutoHyphens/>
        <w:spacing w:after="240" w:line="360" w:lineRule="auto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</w:t>
      </w:r>
      <w:r w:rsidRPr="00E9049E">
        <w:rPr>
          <w:rFonts w:asciiTheme="majorHAnsi" w:eastAsia="Times New Roman" w:hAnsiTheme="majorHAnsi" w:cstheme="majorHAnsi"/>
        </w:rPr>
        <w:t xml:space="preserve">potrzeby postępowania o udzielenie zamówienia publicznego pn. </w:t>
      </w:r>
      <w:bookmarkStart w:id="6" w:name="_Hlk155595473"/>
      <w:r w:rsidR="00647805">
        <w:rPr>
          <w:rFonts w:asciiTheme="majorHAnsi" w:eastAsia="Times New Roman" w:hAnsiTheme="majorHAnsi" w:cstheme="majorHAnsi"/>
          <w:b/>
          <w:lang w:val="pl-PL"/>
        </w:rPr>
        <w:t>Sukcesywna d</w:t>
      </w:r>
      <w:r w:rsidR="008F6568" w:rsidRPr="00E9049E">
        <w:rPr>
          <w:rFonts w:asciiTheme="majorHAnsi" w:eastAsia="Times New Roman" w:hAnsiTheme="majorHAnsi" w:cstheme="majorHAnsi"/>
          <w:b/>
          <w:lang w:val="pl-PL"/>
        </w:rPr>
        <w:t xml:space="preserve">ostawa </w:t>
      </w:r>
      <w:r w:rsidR="00647805">
        <w:rPr>
          <w:rFonts w:asciiTheme="majorHAnsi" w:eastAsia="Times New Roman" w:hAnsiTheme="majorHAnsi" w:cstheme="majorHAnsi"/>
          <w:b/>
          <w:lang w:val="pl-PL"/>
        </w:rPr>
        <w:t xml:space="preserve">materiałów promocyjnych (poligraficznych) </w:t>
      </w:r>
      <w:r w:rsidR="008F6568" w:rsidRPr="00E9049E">
        <w:rPr>
          <w:rFonts w:asciiTheme="majorHAnsi" w:eastAsia="Times New Roman" w:hAnsiTheme="majorHAnsi" w:cstheme="majorHAnsi"/>
          <w:b/>
          <w:lang w:val="pl-PL"/>
        </w:rPr>
        <w:t>dla</w:t>
      </w:r>
      <w:r w:rsidR="00647805">
        <w:rPr>
          <w:rFonts w:asciiTheme="majorHAnsi" w:eastAsia="Times New Roman" w:hAnsiTheme="majorHAnsi" w:cstheme="majorHAnsi"/>
          <w:b/>
          <w:lang w:val="pl-PL"/>
        </w:rPr>
        <w:t xml:space="preserve"> jednostek organizacyjnych</w:t>
      </w:r>
      <w:r w:rsidR="008F6568" w:rsidRPr="00E9049E">
        <w:rPr>
          <w:rFonts w:asciiTheme="majorHAnsi" w:eastAsia="Times New Roman" w:hAnsiTheme="majorHAnsi" w:cstheme="majorHAnsi"/>
          <w:b/>
          <w:lang w:val="pl-PL"/>
        </w:rPr>
        <w:t xml:space="preserve"> Uniwersytetu Łódzkiego</w:t>
      </w:r>
      <w:bookmarkEnd w:id="6"/>
      <w:r w:rsidR="008F6568" w:rsidRPr="008F6568">
        <w:rPr>
          <w:rFonts w:asciiTheme="majorHAnsi" w:eastAsia="Times New Roman" w:hAnsiTheme="majorHAnsi" w:cstheme="majorHAnsi"/>
          <w:b/>
          <w:lang w:val="pl-PL"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  <w:bookmarkStart w:id="7" w:name="_Hlk71547643"/>
    </w:p>
    <w:p w14:paraId="5C60F09F" w14:textId="77777777" w:rsidR="009770AB" w:rsidRPr="00C2560D" w:rsidRDefault="009770AB" w:rsidP="0054150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0886BC1F" w14:textId="2298B2DD" w:rsidR="004B4180" w:rsidRDefault="009770AB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142" w:right="-28" w:hanging="142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C2560D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C2560D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Pzp.</w:t>
      </w:r>
    </w:p>
    <w:p w14:paraId="74ED37DE" w14:textId="1BAC8340" w:rsidR="004B4180" w:rsidRPr="00C2560D" w:rsidRDefault="004B4180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709" w:right="-28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9770AB" w:rsidRPr="00C2560D">
        <w:rPr>
          <w:rFonts w:asciiTheme="majorHAnsi" w:eastAsia="Times New Roman" w:hAnsiTheme="majorHAnsi" w:cstheme="majorHAnsi"/>
          <w:kern w:val="24"/>
        </w:rPr>
        <w:t>ub</w:t>
      </w:r>
    </w:p>
    <w:p w14:paraId="60E8317E" w14:textId="02821BC1" w:rsidR="009770AB" w:rsidRPr="00C2560D" w:rsidRDefault="009770AB" w:rsidP="008A1B66">
      <w:pPr>
        <w:tabs>
          <w:tab w:val="left" w:pos="3686"/>
        </w:tabs>
        <w:spacing w:after="240" w:line="360" w:lineRule="auto"/>
        <w:ind w:left="142" w:right="96" w:hanging="142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Pzp </w:t>
      </w:r>
      <w:r w:rsidRPr="00C2560D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Pzp)</w:t>
      </w:r>
      <w:r w:rsidRPr="00C2560D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Pzp** podjąłem następujące czynności: ............................................................................................</w:t>
      </w:r>
    </w:p>
    <w:p w14:paraId="46BF9653" w14:textId="77777777" w:rsidR="009770AB" w:rsidRPr="00C2560D" w:rsidRDefault="009770AB" w:rsidP="0054150C">
      <w:pPr>
        <w:tabs>
          <w:tab w:val="left" w:pos="3686"/>
        </w:tabs>
        <w:spacing w:line="360" w:lineRule="auto"/>
        <w:ind w:right="98"/>
        <w:rPr>
          <w:rFonts w:asciiTheme="majorHAnsi" w:eastAsia="Times New Roman" w:hAnsiTheme="majorHAnsi" w:cstheme="majorHAnsi"/>
          <w:b/>
          <w:bCs/>
          <w:u w:val="single"/>
        </w:rPr>
      </w:pPr>
      <w:r w:rsidRPr="00C2560D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0A479B16" w14:textId="52F08266" w:rsidR="00FE554F" w:rsidRPr="00C2560D" w:rsidRDefault="009770AB" w:rsidP="00594699">
      <w:pPr>
        <w:tabs>
          <w:tab w:val="left" w:pos="3686"/>
        </w:tabs>
        <w:spacing w:after="240" w:line="360" w:lineRule="auto"/>
        <w:ind w:right="96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0D5776">
        <w:rPr>
          <w:rFonts w:asciiTheme="majorHAnsi" w:eastAsia="Times New Roman" w:hAnsiTheme="majorHAnsi" w:cstheme="majorHAnsi"/>
        </w:rPr>
        <w:t>4</w:t>
      </w:r>
      <w:r w:rsidRPr="00C2560D">
        <w:rPr>
          <w:rFonts w:asciiTheme="majorHAnsi" w:eastAsia="Times New Roman" w:hAnsiTheme="majorHAnsi" w:cstheme="majorHAnsi"/>
        </w:rPr>
        <w:t xml:space="preserve"> r. poz. </w:t>
      </w:r>
      <w:r w:rsidR="000D5776">
        <w:rPr>
          <w:rFonts w:asciiTheme="majorHAnsi" w:eastAsia="Times New Roman" w:hAnsiTheme="majorHAnsi" w:cstheme="majorHAnsi"/>
        </w:rPr>
        <w:t>507</w:t>
      </w:r>
      <w:r w:rsidRPr="00C2560D">
        <w:rPr>
          <w:rFonts w:asciiTheme="majorHAnsi" w:eastAsia="Times New Roman" w:hAnsiTheme="majorHAnsi" w:cstheme="majorHAnsi"/>
        </w:rPr>
        <w:t>) ****</w:t>
      </w:r>
    </w:p>
    <w:p w14:paraId="60694EC7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6721513" w14:textId="7E2FB320" w:rsidR="009770AB" w:rsidRPr="00C2560D" w:rsidRDefault="009770AB" w:rsidP="00594699">
      <w:pPr>
        <w:spacing w:after="240" w:line="360" w:lineRule="auto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9F79E2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iCs/>
          <w:kern w:val="24"/>
        </w:rPr>
      </w:pPr>
      <w:r w:rsidRPr="00C2560D">
        <w:rPr>
          <w:rFonts w:asciiTheme="majorHAnsi" w:eastAsia="Times New Roman" w:hAnsiTheme="majorHAnsi" w:cstheme="majorHAnsi"/>
          <w:iCs/>
          <w:kern w:val="24"/>
        </w:rPr>
        <w:t>***</w:t>
      </w:r>
      <w:r w:rsidRPr="00C2560D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65FD3FD1" w14:textId="43A46954" w:rsidR="00B957F6" w:rsidRPr="004B3586" w:rsidRDefault="00B957F6" w:rsidP="00594699">
      <w:pPr>
        <w:tabs>
          <w:tab w:val="left" w:pos="3686"/>
        </w:tabs>
        <w:spacing w:line="360" w:lineRule="auto"/>
        <w:ind w:left="2880" w:right="96"/>
        <w:rPr>
          <w:rFonts w:asciiTheme="majorHAnsi" w:eastAsia="Times New Roman" w:hAnsiTheme="majorHAnsi" w:cstheme="majorHAnsi"/>
          <w:color w:val="C00000"/>
          <w:kern w:val="24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 w imieniu Wykonawcy</w:t>
      </w:r>
      <w:bookmarkEnd w:id="7"/>
    </w:p>
    <w:p w14:paraId="2412FC83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076DE3D7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Pzp</w:t>
      </w:r>
    </w:p>
    <w:p w14:paraId="1DCA7611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C2560D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33E98187" w14:textId="41C2B788" w:rsidR="00017DCD" w:rsidRPr="00017DC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**** Zamawiający, na podstawie przepisów art. 7</w:t>
      </w:r>
      <w:r w:rsidR="00E503A4">
        <w:rPr>
          <w:rFonts w:asciiTheme="majorHAnsi" w:eastAsia="Times New Roman" w:hAnsiTheme="majorHAnsi" w:cstheme="majorHAnsi"/>
          <w:bCs/>
          <w:snapToGrid w:val="0"/>
        </w:rPr>
        <w:t xml:space="preserve"> ust. </w:t>
      </w:r>
      <w:r w:rsidRPr="00C2560D">
        <w:rPr>
          <w:rFonts w:asciiTheme="majorHAnsi" w:eastAsia="Times New Roman" w:hAnsiTheme="majorHAnsi" w:cstheme="majorHAnsi"/>
          <w:bCs/>
          <w:snapToGrid w:val="0"/>
        </w:rPr>
        <w:t>1 Ustawy z dnia 13 kwietnia 2022 r. o szczególnych rozwiązaniach w zakresie przeciwdziałania wspierania agresji na Ukrainę oraz służących ochronie bezpieczeństwa narodowego (Dz.U. z 202</w:t>
      </w:r>
      <w:r w:rsidR="00C53263">
        <w:rPr>
          <w:rFonts w:asciiTheme="majorHAnsi" w:eastAsia="Times New Roman" w:hAnsiTheme="majorHAnsi" w:cstheme="majorHAnsi"/>
          <w:bCs/>
          <w:snapToGrid w:val="0"/>
        </w:rPr>
        <w:t>4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53263">
        <w:rPr>
          <w:rFonts w:asciiTheme="majorHAnsi" w:eastAsia="Times New Roman" w:hAnsiTheme="majorHAnsi" w:cstheme="majorHAnsi"/>
          <w:bCs/>
          <w:snapToGrid w:val="0"/>
        </w:rPr>
        <w:t>507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) zwanej dalej </w:t>
      </w:r>
      <w:r w:rsidR="00330F4D">
        <w:rPr>
          <w:rFonts w:asciiTheme="majorHAnsi" w:eastAsia="Times New Roman" w:hAnsiTheme="majorHAnsi" w:cstheme="majorHAnsi"/>
          <w:bCs/>
          <w:snapToGrid w:val="0"/>
        </w:rPr>
        <w:t xml:space="preserve">„Ustawą </w:t>
      </w:r>
      <w:r w:rsidR="00017DCD" w:rsidRPr="00017DCD">
        <w:rPr>
          <w:rFonts w:asciiTheme="majorHAnsi" w:eastAsia="Times New Roman" w:hAnsiTheme="majorHAnsi" w:cstheme="majorHAnsi"/>
          <w:bCs/>
          <w:snapToGrid w:val="0"/>
        </w:rPr>
        <w:t xml:space="preserve">o szczególnych rozwiązaniach” wykluczy z postępowania: </w:t>
      </w:r>
    </w:p>
    <w:p w14:paraId="14E8F5AE" w14:textId="4BA7362F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1.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późn. zm.3) zwanego dalej „rozporządzeniem 765/2006”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</w:t>
      </w:r>
      <w:r w:rsidR="00DF024B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sprawie wpisu na listę rozstrzygającej o zastosowaniu środka,</w:t>
      </w:r>
      <w:r w:rsidR="00D90936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o którym mowa w art. 1 pkt 3 Ustawy o szczególnych rozwiązaniach;</w:t>
      </w:r>
    </w:p>
    <w:p w14:paraId="45242B01" w14:textId="74C2E1F0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2.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beneficjentem rzeczywistym w rozumieniu ustawy z dnia 1 marca 2018 r. o przeciwdziałaniu praniu pieniędzy oraz finansowaniu terroryzmu (Dz. U. z 202</w:t>
      </w:r>
      <w:r w:rsidR="00CB5C74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B5C74">
        <w:rPr>
          <w:rFonts w:asciiTheme="majorHAnsi" w:eastAsia="Times New Roman" w:hAnsiTheme="majorHAnsi" w:cstheme="majorHAnsi"/>
          <w:bCs/>
          <w:snapToGrid w:val="0"/>
        </w:rPr>
        <w:t>1124 ze zm.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792A486" w14:textId="62ECA962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3.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jednostką dominującą w rozumieniu art. 3 ust. 1 pkt 37 ustawy z dnia 29 września 1994 r. o rachunkowości (Dz. U. z 202</w:t>
      </w:r>
      <w:r w:rsidR="00781C83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781C83">
        <w:rPr>
          <w:rFonts w:asciiTheme="majorHAnsi" w:eastAsia="Times New Roman" w:hAnsiTheme="majorHAnsi" w:cstheme="majorHAnsi"/>
          <w:bCs/>
          <w:snapToGrid w:val="0"/>
        </w:rPr>
        <w:t>120 ze zm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A54540">
        <w:rPr>
          <w:rFonts w:asciiTheme="majorHAnsi" w:eastAsia="Times New Roman" w:hAnsiTheme="majorHAnsi" w:cstheme="majorHAnsi"/>
          <w:bCs/>
          <w:snapToGrid w:val="0"/>
        </w:rPr>
        <w:t xml:space="preserve">              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art. 1 pkt 3 Ustawy o szczególnych rozwiązaniach.</w:t>
      </w:r>
    </w:p>
    <w:p w14:paraId="6FBE7661" w14:textId="70896D25" w:rsidR="00017DCD" w:rsidRPr="00017DCD" w:rsidRDefault="00017DCD" w:rsidP="00594699">
      <w:pPr>
        <w:rPr>
          <w:rFonts w:asciiTheme="majorHAnsi" w:eastAsia="Times New Roman" w:hAnsiTheme="majorHAnsi" w:cstheme="majorHAnsi"/>
          <w:b/>
          <w:bCs/>
          <w:snapToGrid w:val="0"/>
          <w:u w:val="single"/>
        </w:rPr>
      </w:pPr>
    </w:p>
    <w:p w14:paraId="21F27F12" w14:textId="3C03E357" w:rsidR="004D6F3B" w:rsidRDefault="004D6F3B" w:rsidP="00594699">
      <w:pPr>
        <w:ind w:hanging="426"/>
        <w:rPr>
          <w:noProof/>
        </w:rPr>
      </w:pPr>
      <w:bookmarkStart w:id="8" w:name="_Hlk64970065"/>
    </w:p>
    <w:p w14:paraId="25741DBE" w14:textId="77777777" w:rsidR="00723014" w:rsidRDefault="00723014" w:rsidP="00890927">
      <w:pPr>
        <w:ind w:hanging="426"/>
        <w:jc w:val="both"/>
        <w:rPr>
          <w:noProof/>
        </w:rPr>
      </w:pPr>
    </w:p>
    <w:p w14:paraId="4CE5600F" w14:textId="77777777" w:rsidR="00723014" w:rsidRDefault="00723014" w:rsidP="00890927">
      <w:pPr>
        <w:ind w:hanging="426"/>
        <w:jc w:val="both"/>
        <w:rPr>
          <w:noProof/>
        </w:rPr>
      </w:pPr>
    </w:p>
    <w:p w14:paraId="056A9BBF" w14:textId="77777777" w:rsidR="00723014" w:rsidRDefault="00723014" w:rsidP="00890927">
      <w:pPr>
        <w:ind w:hanging="426"/>
        <w:jc w:val="both"/>
        <w:rPr>
          <w:noProof/>
        </w:rPr>
      </w:pPr>
    </w:p>
    <w:p w14:paraId="38484CE3" w14:textId="77777777" w:rsidR="00723014" w:rsidRDefault="00723014" w:rsidP="00890927">
      <w:pPr>
        <w:ind w:hanging="426"/>
        <w:jc w:val="both"/>
        <w:rPr>
          <w:noProof/>
        </w:rPr>
      </w:pPr>
    </w:p>
    <w:p w14:paraId="3132BF34" w14:textId="77777777" w:rsidR="00723014" w:rsidRDefault="00723014" w:rsidP="00890927">
      <w:pPr>
        <w:ind w:hanging="426"/>
        <w:jc w:val="both"/>
        <w:rPr>
          <w:noProof/>
        </w:rPr>
      </w:pPr>
    </w:p>
    <w:p w14:paraId="1A17EB67" w14:textId="77777777" w:rsidR="00723014" w:rsidRDefault="00723014" w:rsidP="00890927">
      <w:pPr>
        <w:ind w:hanging="426"/>
        <w:jc w:val="both"/>
        <w:rPr>
          <w:noProof/>
        </w:rPr>
      </w:pPr>
    </w:p>
    <w:p w14:paraId="1D694378" w14:textId="77777777" w:rsidR="00723014" w:rsidRDefault="00723014" w:rsidP="00890927">
      <w:pPr>
        <w:ind w:hanging="42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50998FA1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C4CE6C0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CC9058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871ECB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7D4657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F840E87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CE560A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55929AB2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94391FE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FEDA1A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0E4EAA3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F01153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2DAC212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C855D67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14AE569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E9CABAF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A26036D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E53CD46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B083416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4F7C3F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814D984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128DF4D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3EABF7C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FBA2BBF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F694D5E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ADCE789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0CC582D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A4BCB3E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2E0948A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30DB952" w14:textId="18C0AE04" w:rsidR="00B957F6" w:rsidRPr="001748D6" w:rsidRDefault="00B957F6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u w:val="single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7056DF" w:rsidRDefault="00B957F6" w:rsidP="00DF024B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7056DF" w:rsidRDefault="00B957F6" w:rsidP="00587CA5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52416F23" w14:textId="2E619ECE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</w:t>
      </w:r>
      <w:proofErr w:type="gramStart"/>
      <w:r w:rsidRPr="007056DF">
        <w:rPr>
          <w:rFonts w:asciiTheme="majorHAnsi" w:eastAsia="Times New Roman" w:hAnsiTheme="majorHAnsi" w:cstheme="majorHAnsi"/>
        </w:rPr>
        <w:t>…….</w:t>
      </w:r>
      <w:proofErr w:type="gramEnd"/>
      <w:r w:rsidRPr="007056DF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38B0F5F9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i/>
        </w:rPr>
      </w:pPr>
      <w:r w:rsidRPr="007056DF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2BCAF458" w14:textId="127802E1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1AEDB54" w14:textId="1A41A8FA" w:rsidR="00B957F6" w:rsidRPr="00587CA5" w:rsidRDefault="00B957F6" w:rsidP="00587CA5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3AA1484" w14:textId="2D7CF2C3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3396FDB7" w14:textId="1761BACA" w:rsidR="00B957F6" w:rsidRPr="00587CA5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Prawo zamówień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182E31">
        <w:rPr>
          <w:rFonts w:asciiTheme="majorHAnsi" w:eastAsia="Times New Roman" w:hAnsiTheme="majorHAnsi" w:cstheme="majorHAnsi"/>
          <w:b/>
        </w:rPr>
        <w:t>3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182E31">
        <w:rPr>
          <w:rFonts w:asciiTheme="majorHAnsi" w:eastAsia="Times New Roman" w:hAnsiTheme="majorHAnsi" w:cstheme="majorHAnsi"/>
          <w:b/>
        </w:rPr>
        <w:t>605</w:t>
      </w:r>
      <w:r w:rsidRPr="007056DF">
        <w:rPr>
          <w:rFonts w:asciiTheme="majorHAnsi" w:eastAsia="Times New Roman" w:hAnsiTheme="majorHAnsi" w:cstheme="majorHAnsi"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z późn. zm.), dalej jako: ustawa P</w:t>
      </w:r>
      <w:r w:rsidR="00D5507C">
        <w:rPr>
          <w:rFonts w:asciiTheme="majorHAnsi" w:eastAsia="Times New Roman" w:hAnsiTheme="majorHAnsi" w:cstheme="majorHAnsi"/>
          <w:b/>
        </w:rPr>
        <w:t>zp</w:t>
      </w:r>
    </w:p>
    <w:p w14:paraId="2D40F352" w14:textId="0C347B42" w:rsidR="00B957F6" w:rsidRPr="00C96624" w:rsidRDefault="00B957F6" w:rsidP="00DF024B">
      <w:pPr>
        <w:spacing w:line="360" w:lineRule="auto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7496EE69" w14:textId="7B443CDA" w:rsidR="00B957F6" w:rsidRPr="00587CA5" w:rsidRDefault="00B957F6" w:rsidP="00DF024B">
      <w:pPr>
        <w:suppressAutoHyphens/>
        <w:spacing w:after="240" w:line="360" w:lineRule="auto"/>
        <w:ind w:right="-28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ED2F84">
        <w:rPr>
          <w:rFonts w:asciiTheme="majorHAnsi" w:eastAsia="Times New Roman" w:hAnsiTheme="majorHAnsi" w:cstheme="majorHAnsi"/>
          <w:b/>
          <w:lang w:val="pl-PL"/>
        </w:rPr>
        <w:t>Sukcesywna d</w:t>
      </w:r>
      <w:r w:rsidR="00E9049E" w:rsidRPr="008F6568">
        <w:rPr>
          <w:rFonts w:asciiTheme="majorHAnsi" w:eastAsia="Times New Roman" w:hAnsiTheme="majorHAnsi" w:cstheme="majorHAnsi"/>
          <w:b/>
          <w:lang w:val="pl-PL"/>
        </w:rPr>
        <w:t xml:space="preserve">ostawa </w:t>
      </w:r>
      <w:r w:rsidR="00ED2F84">
        <w:rPr>
          <w:rFonts w:asciiTheme="majorHAnsi" w:eastAsia="Times New Roman" w:hAnsiTheme="majorHAnsi" w:cstheme="majorHAnsi"/>
          <w:b/>
          <w:lang w:val="pl-PL"/>
        </w:rPr>
        <w:t xml:space="preserve">materiałów promocyjnych (poligraficznych) </w:t>
      </w:r>
      <w:r w:rsidR="00E9049E" w:rsidRPr="008F6568">
        <w:rPr>
          <w:rFonts w:asciiTheme="majorHAnsi" w:eastAsia="Times New Roman" w:hAnsiTheme="majorHAnsi" w:cstheme="majorHAnsi"/>
          <w:b/>
          <w:lang w:val="pl-PL"/>
        </w:rPr>
        <w:t xml:space="preserve">dla </w:t>
      </w:r>
      <w:r w:rsidR="00ED2F84">
        <w:rPr>
          <w:rFonts w:asciiTheme="majorHAnsi" w:eastAsia="Times New Roman" w:hAnsiTheme="majorHAnsi" w:cstheme="majorHAnsi"/>
          <w:b/>
          <w:lang w:val="pl-PL"/>
        </w:rPr>
        <w:t xml:space="preserve">jednostek organizacyjnych </w:t>
      </w:r>
      <w:r w:rsidR="00E9049E" w:rsidRPr="008F6568">
        <w:rPr>
          <w:rFonts w:asciiTheme="majorHAnsi" w:eastAsia="Times New Roman" w:hAnsiTheme="majorHAnsi" w:cstheme="majorHAnsi"/>
          <w:b/>
          <w:lang w:val="pl-PL"/>
        </w:rPr>
        <w:t xml:space="preserve">Uniwersytetu Łódzkiego </w:t>
      </w:r>
      <w:r w:rsidRPr="007056DF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22507D41" w14:textId="48C933CC" w:rsidR="004B4180" w:rsidRDefault="007056DF" w:rsidP="00DF024B">
      <w:pPr>
        <w:suppressLineNumbers/>
        <w:overflowPunct w:val="0"/>
        <w:autoSpaceDE w:val="0"/>
        <w:autoSpaceDN w:val="0"/>
        <w:adjustRightInd w:val="0"/>
        <w:spacing w:after="240" w:line="360" w:lineRule="auto"/>
        <w:ind w:right="-28"/>
        <w:rPr>
          <w:rFonts w:asciiTheme="majorHAnsi" w:eastAsia="Times New Roman" w:hAnsiTheme="majorHAnsi" w:cstheme="majorHAnsi"/>
          <w:kern w:val="24"/>
          <w:lang w:val="pl-PL"/>
        </w:rPr>
      </w:pPr>
      <w:r w:rsidRPr="007056DF">
        <w:rPr>
          <w:rFonts w:asciiTheme="majorHAnsi" w:eastAsia="Times New Roman" w:hAnsiTheme="majorHAnsi" w:cstheme="majorHAnsi"/>
          <w:kern w:val="24"/>
          <w:lang w:val="pl-PL"/>
        </w:rPr>
        <w:t>Oświadczam, że na dzień składania ofert spełniam warunki udziału w postępowaniu określone przez Zamawiającego w pkt. 8.2</w:t>
      </w:r>
      <w:r w:rsidR="00644646">
        <w:rPr>
          <w:rFonts w:asciiTheme="majorHAnsi" w:eastAsia="Times New Roman" w:hAnsiTheme="majorHAnsi" w:cstheme="majorHAnsi"/>
          <w:kern w:val="24"/>
          <w:lang w:val="pl-PL"/>
        </w:rPr>
        <w:t>.</w:t>
      </w:r>
      <w:r w:rsidRPr="007056DF">
        <w:rPr>
          <w:rFonts w:asciiTheme="majorHAnsi" w:eastAsia="Times New Roman" w:hAnsiTheme="majorHAnsi" w:cstheme="majorHAnsi"/>
          <w:kern w:val="24"/>
          <w:lang w:val="pl-PL"/>
        </w:rPr>
        <w:t xml:space="preserve"> SWZ, o których mowa w art. 112 ust.2 ustawy Pzp.</w:t>
      </w:r>
    </w:p>
    <w:p w14:paraId="2A03F889" w14:textId="5DAA4F2B" w:rsidR="00B957F6" w:rsidRPr="007056DF" w:rsidRDefault="00B957F6" w:rsidP="00DF024B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7056DF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04F0DD" w14:textId="7AB2AD05" w:rsidR="005C0C3E" w:rsidRPr="00EF16EC" w:rsidRDefault="00B957F6" w:rsidP="00EF16EC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 imieniu Wykonawcy </w:t>
      </w:r>
      <w:bookmarkEnd w:id="8"/>
    </w:p>
    <w:p w14:paraId="27D578D5" w14:textId="77777777" w:rsidR="00E9049E" w:rsidRDefault="00E9049E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05E714BF" w14:textId="77777777" w:rsidR="00E9049E" w:rsidRDefault="00E9049E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2C50D41F" w14:textId="77777777" w:rsidR="00ED2F84" w:rsidRDefault="00ED2F84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39173AC2" w14:textId="438950A1" w:rsidR="00C96624" w:rsidRPr="004B3586" w:rsidRDefault="00B957F6" w:rsidP="00E802E8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color w:val="C00000"/>
        </w:rPr>
      </w:pPr>
      <w:r w:rsidRPr="004B3586">
        <w:rPr>
          <w:rFonts w:asciiTheme="majorHAnsi" w:hAnsiTheme="majorHAnsi" w:cstheme="majorHAnsi"/>
          <w:color w:val="C00000"/>
        </w:rPr>
        <w:t xml:space="preserve">UWAGA: Niniejszego oświadczenia </w:t>
      </w:r>
      <w:r w:rsidRPr="004B3586">
        <w:rPr>
          <w:rFonts w:asciiTheme="majorHAnsi" w:hAnsiTheme="majorHAnsi" w:cstheme="majorHAnsi"/>
          <w:i/>
          <w:iCs/>
          <w:color w:val="C00000"/>
          <w:u w:val="single"/>
        </w:rPr>
        <w:t>nie należy składać</w:t>
      </w:r>
      <w:r w:rsidRPr="004B3586">
        <w:rPr>
          <w:rFonts w:asciiTheme="majorHAnsi" w:hAnsiTheme="majorHAnsi" w:cstheme="majorHAnsi"/>
          <w:color w:val="C00000"/>
        </w:rPr>
        <w:t xml:space="preserve"> razem z ofertą. Składane jest tylko na wezwanie Zamawiającego przez Wykonawcę, którego oferta zostanie najwyżej oceniona.</w:t>
      </w:r>
    </w:p>
    <w:p w14:paraId="618D451F" w14:textId="388B7E97" w:rsidR="00B957F6" w:rsidRPr="00E802E8" w:rsidRDefault="00B957F6" w:rsidP="00DF024B">
      <w:pPr>
        <w:spacing w:after="240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DF3E05E" w14:textId="2425CDD5" w:rsidR="00B957F6" w:rsidRPr="00DF024B" w:rsidRDefault="00B957F6" w:rsidP="005E333A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Oświadczenie Wykonawcy*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przynależności lub braku przynależności do grupy kapitałowej,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które</w:t>
      </w:r>
      <w:r w:rsidR="00DF024B">
        <w:rPr>
          <w:rFonts w:asciiTheme="majorHAnsi" w:hAnsiTheme="majorHAnsi" w:cstheme="majorHAnsi"/>
          <w:b/>
        </w:rPr>
        <w:t>j</w:t>
      </w:r>
      <w:r w:rsidR="005E333A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 xml:space="preserve">mowa w </w:t>
      </w:r>
      <w:r w:rsidRPr="00DF024B">
        <w:rPr>
          <w:rFonts w:asciiTheme="majorHAnsi" w:hAnsiTheme="majorHAnsi" w:cstheme="majorHAnsi"/>
          <w:b/>
          <w:bCs/>
        </w:rPr>
        <w:t>art. 108 ust. 1 pkt. 5 Ustawy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Prawo zamówień publicznych</w:t>
      </w:r>
    </w:p>
    <w:p w14:paraId="76A373F5" w14:textId="6327F9EC" w:rsidR="00B957F6" w:rsidRPr="00031F6B" w:rsidRDefault="00B957F6" w:rsidP="00DF024B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360" w:lineRule="auto"/>
        <w:ind w:left="0" w:firstLine="0"/>
        <w:rPr>
          <w:rFonts w:asciiTheme="majorHAnsi" w:hAnsiTheme="majorHAnsi" w:cstheme="majorHAnsi"/>
          <w:i/>
          <w:iCs/>
          <w:sz w:val="22"/>
          <w:szCs w:val="22"/>
        </w:rPr>
      </w:pPr>
      <w:r w:rsidRPr="00031F6B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031F6B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031F6B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031F6B">
        <w:rPr>
          <w:rFonts w:asciiTheme="majorHAnsi" w:hAnsiTheme="majorHAnsi" w:cstheme="majorHAnsi"/>
          <w:b/>
          <w:bCs/>
          <w:i/>
          <w:iCs/>
          <w:sz w:val="22"/>
          <w:szCs w:val="22"/>
        </w:rPr>
        <w:t>:</w:t>
      </w:r>
      <w:r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</w:rPr>
        <w:t xml:space="preserve"> </w:t>
      </w:r>
      <w:r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„</w:t>
      </w:r>
      <w:r w:rsidR="00ED2F84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>Sukcesywną d</w:t>
      </w:r>
      <w:r w:rsidR="00E9049E" w:rsidRPr="00E9049E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>ostaw</w:t>
      </w:r>
      <w:r w:rsidR="00853E3D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>ę</w:t>
      </w:r>
      <w:r w:rsidR="00E9049E" w:rsidRPr="00E9049E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 xml:space="preserve"> </w:t>
      </w:r>
      <w:r w:rsidR="00ED2F84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 xml:space="preserve">materiałów promocyjnych (poligraficznych) </w:t>
      </w:r>
      <w:r w:rsidR="00E9049E" w:rsidRPr="00E9049E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 xml:space="preserve">dla </w:t>
      </w:r>
      <w:r w:rsidR="00ED2F84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 xml:space="preserve">jednostek organizacyjnych </w:t>
      </w:r>
      <w:r w:rsidR="00E9049E" w:rsidRPr="00E9049E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>Uniwersytetu Łódzkiego</w:t>
      </w:r>
      <w:r w:rsidR="00411246"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”</w:t>
      </w:r>
      <w:r w:rsidR="003E2F60"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,</w:t>
      </w:r>
      <w:r w:rsidR="00411246"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 xml:space="preserve"> </w:t>
      </w:r>
    </w:p>
    <w:p w14:paraId="7D342171" w14:textId="0B3C047A" w:rsidR="00B957F6" w:rsidRPr="00031F6B" w:rsidRDefault="003E2F60" w:rsidP="00DF024B">
      <w:pPr>
        <w:suppressLineNumbers/>
        <w:tabs>
          <w:tab w:val="left" w:pos="1440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B957F6" w:rsidRPr="00031F6B">
        <w:rPr>
          <w:rFonts w:asciiTheme="majorHAnsi" w:hAnsiTheme="majorHAnsi" w:cstheme="majorHAnsi"/>
        </w:rPr>
        <w:t xml:space="preserve">eprezentując Wykonawcę </w:t>
      </w:r>
      <w:r w:rsidR="003E4541">
        <w:rPr>
          <w:rFonts w:asciiTheme="majorHAnsi" w:hAnsiTheme="majorHAnsi" w:cstheme="majorHAnsi"/>
        </w:rPr>
        <w:t>.....................................................................................................................</w:t>
      </w:r>
    </w:p>
    <w:p w14:paraId="517A37E7" w14:textId="1B26E91F" w:rsidR="00B957F6" w:rsidRPr="00C96624" w:rsidRDefault="002E3979" w:rsidP="00DF024B">
      <w:pPr>
        <w:suppressAutoHyphens/>
        <w:spacing w:line="360" w:lineRule="auto"/>
        <w:rPr>
          <w:rFonts w:asciiTheme="majorHAnsi" w:eastAsia="Times New Roman" w:hAnsiTheme="majorHAnsi" w:cstheme="majorHAnsi"/>
          <w:i/>
        </w:rPr>
      </w:pPr>
      <w:r>
        <w:rPr>
          <w:rFonts w:asciiTheme="majorHAnsi" w:eastAsia="Tahoma" w:hAnsiTheme="majorHAnsi" w:cstheme="majorHAnsi"/>
        </w:rPr>
        <w:t>(</w:t>
      </w:r>
      <w:r w:rsidR="00B957F6" w:rsidRPr="00031F6B">
        <w:rPr>
          <w:rFonts w:asciiTheme="majorHAnsi" w:hAnsiTheme="majorHAnsi" w:cstheme="majorHAnsi"/>
          <w:i/>
        </w:rPr>
        <w:t>pełna nazwa i adres Wykonawcy</w:t>
      </w:r>
      <w:r>
        <w:rPr>
          <w:rFonts w:asciiTheme="majorHAnsi" w:hAnsiTheme="majorHAnsi" w:cstheme="majorHAnsi"/>
          <w:i/>
        </w:rPr>
        <w:t>)</w:t>
      </w:r>
    </w:p>
    <w:p w14:paraId="477961EB" w14:textId="487D3608" w:rsidR="00B957F6" w:rsidRPr="00E67C11" w:rsidRDefault="00B957F6" w:rsidP="00DF024B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  <w:b/>
        </w:rPr>
        <w:t>i będąc należycie upoważnionym do jego reprezentowania</w:t>
      </w:r>
      <w:r w:rsidRPr="00031F6B">
        <w:rPr>
          <w:rFonts w:asciiTheme="majorHAnsi" w:hAnsiTheme="majorHAnsi" w:cstheme="majorHAnsi"/>
        </w:rPr>
        <w:t xml:space="preserve"> </w:t>
      </w:r>
      <w:r w:rsidRPr="00031F6B">
        <w:rPr>
          <w:rFonts w:asciiTheme="majorHAnsi" w:hAnsiTheme="majorHAnsi" w:cstheme="majorHAnsi"/>
          <w:b/>
          <w:bCs/>
        </w:rPr>
        <w:t>oświadczam, że:</w:t>
      </w:r>
      <w:r w:rsidRPr="00031F6B">
        <w:rPr>
          <w:rFonts w:asciiTheme="majorHAnsi" w:hAnsiTheme="majorHAnsi" w:cstheme="majorHAnsi"/>
        </w:rPr>
        <w:t xml:space="preserve"> </w:t>
      </w:r>
    </w:p>
    <w:p w14:paraId="396B2EBC" w14:textId="7FAF598B" w:rsidR="00B957F6" w:rsidRPr="00E67C11" w:rsidRDefault="00B957F6" w:rsidP="00DF024B">
      <w:pPr>
        <w:pStyle w:val="Akapitzlist"/>
        <w:spacing w:after="240" w:line="360" w:lineRule="auto"/>
        <w:ind w:left="0"/>
        <w:contextualSpacing w:val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nie 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C53263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C53263">
        <w:rPr>
          <w:rFonts w:asciiTheme="majorHAnsi" w:hAnsiTheme="majorHAnsi" w:cstheme="majorHAnsi"/>
        </w:rPr>
        <w:t>5</w:t>
      </w:r>
      <w:r w:rsidR="00830DBB">
        <w:rPr>
          <w:rFonts w:asciiTheme="majorHAnsi" w:hAnsiTheme="majorHAnsi" w:cstheme="majorHAnsi"/>
        </w:rPr>
        <w:t>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5FECC547" w14:textId="435D39D3" w:rsidR="00B957F6" w:rsidRPr="00031F6B" w:rsidRDefault="00B957F6" w:rsidP="00DF024B">
      <w:pPr>
        <w:pStyle w:val="Akapitzlist"/>
        <w:spacing w:line="360" w:lineRule="auto"/>
        <w:ind w:left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830DBB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D6337C">
        <w:rPr>
          <w:rFonts w:asciiTheme="majorHAnsi" w:hAnsiTheme="majorHAnsi" w:cstheme="majorHAnsi"/>
        </w:rPr>
        <w:t>594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19590C9D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08459205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4935B811" w14:textId="668FCE9B" w:rsidR="00B957F6" w:rsidRPr="00E67C11" w:rsidRDefault="00B957F6" w:rsidP="00DF024B">
      <w:pPr>
        <w:spacing w:after="240" w:line="360" w:lineRule="auto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  <w:r w:rsidR="00C96624">
        <w:rPr>
          <w:rFonts w:asciiTheme="majorHAnsi" w:hAnsiTheme="majorHAnsi" w:cstheme="majorHAnsi"/>
          <w:b/>
        </w:rPr>
        <w:t xml:space="preserve"> .........................................................................................................</w:t>
      </w:r>
    </w:p>
    <w:p w14:paraId="26A93BCA" w14:textId="32BFC1DC" w:rsidR="00B957F6" w:rsidRPr="00031F6B" w:rsidRDefault="00B957F6" w:rsidP="00DF024B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C8C4323" w14:textId="58DBD3C4" w:rsidR="00B957F6" w:rsidRPr="004B3586" w:rsidRDefault="00B957F6" w:rsidP="00207BC4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</w:t>
      </w:r>
      <w:r w:rsidR="00E67C11"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 </w:t>
      </w: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w imieniu Wykonawcy </w:t>
      </w:r>
    </w:p>
    <w:p w14:paraId="1346F2FF" w14:textId="77777777" w:rsidR="004657ED" w:rsidRPr="003E4541" w:rsidRDefault="00B957F6" w:rsidP="00ED1F67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3E4541">
        <w:rPr>
          <w:rFonts w:asciiTheme="majorHAnsi" w:hAnsiTheme="majorHAnsi" w:cstheme="majorHAnsi"/>
          <w:sz w:val="20"/>
          <w:szCs w:val="20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 w:rsidRPr="003E454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4290DE0" w14:textId="009F5E95" w:rsidR="00A952A0" w:rsidRPr="002E3979" w:rsidRDefault="00B957F6" w:rsidP="002E3979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C96624">
        <w:rPr>
          <w:rFonts w:asciiTheme="majorHAnsi" w:hAnsiTheme="majorHAnsi" w:cstheme="majorHAnsi"/>
          <w:b/>
          <w:sz w:val="20"/>
          <w:szCs w:val="20"/>
        </w:rPr>
        <w:t>** niepotrzebne skreślić</w:t>
      </w:r>
    </w:p>
    <w:p w14:paraId="1F032D0F" w14:textId="3CE47CB7" w:rsidR="00007DDC" w:rsidRPr="007B7E1A" w:rsidRDefault="00007DDC" w:rsidP="006B05E9">
      <w:pPr>
        <w:keepNext/>
        <w:numPr>
          <w:ilvl w:val="8"/>
          <w:numId w:val="6"/>
        </w:numPr>
        <w:spacing w:after="240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7B7E1A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>Załącznik nr 5 do SWZ</w:t>
      </w:r>
    </w:p>
    <w:p w14:paraId="6E2F7AC8" w14:textId="73EA090C" w:rsidR="00F0725C" w:rsidRPr="007B7E1A" w:rsidRDefault="00F0725C" w:rsidP="006B05E9">
      <w:pPr>
        <w:keepNext/>
        <w:numPr>
          <w:ilvl w:val="8"/>
          <w:numId w:val="6"/>
        </w:numPr>
        <w:spacing w:line="360" w:lineRule="auto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7B7E1A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 xml:space="preserve">Umowa (projekt) </w:t>
      </w:r>
    </w:p>
    <w:p w14:paraId="2E8643E4" w14:textId="77777777" w:rsidR="00F0725C" w:rsidRPr="007B7E1A" w:rsidRDefault="00F0725C" w:rsidP="00ED1F67">
      <w:pPr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zawarta w dniu ………………… pomiędzy:</w:t>
      </w:r>
    </w:p>
    <w:p w14:paraId="6FE757C5" w14:textId="54B8DBBD" w:rsidR="00F0725C" w:rsidRPr="007B7E1A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Uniwersytetem Łódzkim, </w:t>
      </w:r>
      <w:r w:rsidR="006E0DB3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 siedzibą przy </w:t>
      </w: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ul. Narutowicza 68, 90-136 Łódź, NIP 724-000-32-43, </w:t>
      </w:r>
    </w:p>
    <w:p w14:paraId="191F0785" w14:textId="77777777" w:rsidR="00F0725C" w:rsidRPr="007B7E1A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reprezentowanym przez: …………………………………………………………………………………</w:t>
      </w:r>
    </w:p>
    <w:p w14:paraId="567042F8" w14:textId="77777777" w:rsidR="00F0725C" w:rsidRPr="007B7E1A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zwanym w dalszej części umowy Zamawiającym,</w:t>
      </w:r>
    </w:p>
    <w:p w14:paraId="2BC61324" w14:textId="23F1DF4E" w:rsidR="00F0725C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a,</w:t>
      </w:r>
      <w:r w:rsidR="002E0923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 </w:t>
      </w: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…………………………………………………………………………………………………………………</w:t>
      </w:r>
      <w:proofErr w:type="gramStart"/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…….</w:t>
      </w:r>
      <w:proofErr w:type="gramEnd"/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.</w:t>
      </w:r>
    </w:p>
    <w:p w14:paraId="28B5C535" w14:textId="078EB486" w:rsidR="001636CA" w:rsidRPr="007B7E1A" w:rsidRDefault="001636CA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reprezentowanym przez: …………………………………………………………………………………</w:t>
      </w:r>
    </w:p>
    <w:p w14:paraId="68EA6F95" w14:textId="76EE95BB" w:rsidR="00F0725C" w:rsidRPr="007B7E1A" w:rsidRDefault="00F0725C" w:rsidP="00ED1F67">
      <w:pPr>
        <w:suppressLineNumbers/>
        <w:tabs>
          <w:tab w:val="left" w:pos="0"/>
        </w:tabs>
        <w:spacing w:after="240"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zwaną w dalszej części umowy Wykonawcą.</w:t>
      </w:r>
    </w:p>
    <w:p w14:paraId="3803D2D5" w14:textId="43D21706" w:rsidR="004768BB" w:rsidRPr="004768BB" w:rsidRDefault="004768BB" w:rsidP="004768BB">
      <w:pPr>
        <w:autoSpaceDE w:val="0"/>
        <w:autoSpaceDN w:val="0"/>
        <w:spacing w:line="360" w:lineRule="auto"/>
        <w:rPr>
          <w:rFonts w:asciiTheme="majorHAnsi" w:hAnsiTheme="majorHAnsi" w:cstheme="majorHAnsi"/>
        </w:rPr>
      </w:pPr>
      <w:r w:rsidRPr="004768BB">
        <w:rPr>
          <w:rFonts w:asciiTheme="majorHAnsi" w:hAnsiTheme="majorHAnsi" w:cstheme="majorHAnsi"/>
        </w:rPr>
        <w:t xml:space="preserve">Umowa została zawarta w wyniku przeprowadzonego postępowania o zamówienie publiczne zgodnie            z art. 275 pkt 1 ustawy z dnia 11 września 20219 r. - Prawo zamówień publicznych (Dz. U. z 2023 r. poz. 1605 z późn. zm.) zwanej dalej ustawą PZP w trybie podstawowym (bez negocjacji), nr postępowania </w:t>
      </w:r>
      <w:r w:rsidR="00ED2F84">
        <w:rPr>
          <w:rFonts w:asciiTheme="majorHAnsi" w:hAnsiTheme="majorHAnsi" w:cstheme="majorHAnsi"/>
        </w:rPr>
        <w:t>46</w:t>
      </w:r>
      <w:r w:rsidRPr="004768BB">
        <w:rPr>
          <w:rFonts w:asciiTheme="majorHAnsi" w:hAnsiTheme="majorHAnsi" w:cstheme="majorHAnsi"/>
        </w:rPr>
        <w:t>/ZP/2024.</w:t>
      </w:r>
    </w:p>
    <w:p w14:paraId="05BC13DE" w14:textId="77777777" w:rsidR="004768BB" w:rsidRPr="004768BB" w:rsidRDefault="004768BB" w:rsidP="004768BB">
      <w:pPr>
        <w:autoSpaceDE w:val="0"/>
        <w:autoSpaceDN w:val="0"/>
        <w:spacing w:after="240" w:line="360" w:lineRule="auto"/>
        <w:rPr>
          <w:rFonts w:asciiTheme="majorHAnsi" w:hAnsiTheme="majorHAnsi" w:cstheme="majorHAnsi"/>
        </w:rPr>
      </w:pPr>
      <w:r w:rsidRPr="004768BB">
        <w:rPr>
          <w:rFonts w:asciiTheme="majorHAnsi" w:hAnsiTheme="majorHAnsi" w:cstheme="majorHAnsi"/>
        </w:rPr>
        <w:t>Integralną częścią umowy jest Formularz oferty (Załącznik nr 2 do SWZ/umowy) i Arkusz asortymentowo-cenowy (Załącznik nr 1 do SWZ/umowy) złożone przez Wykonawcę w postępowaniu oraz SWZ.</w:t>
      </w:r>
    </w:p>
    <w:p w14:paraId="7751DD3E" w14:textId="77777777" w:rsidR="00F0725C" w:rsidRPr="0034608A" w:rsidRDefault="00F0725C" w:rsidP="005B6D3F">
      <w:pPr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34608A">
        <w:rPr>
          <w:rFonts w:asciiTheme="majorHAnsi" w:eastAsia="Times New Roman" w:hAnsiTheme="majorHAnsi" w:cstheme="majorHAnsi"/>
          <w:b/>
          <w:kern w:val="20"/>
          <w:lang w:val="pl-PL"/>
        </w:rPr>
        <w:t>§ 1</w:t>
      </w:r>
    </w:p>
    <w:p w14:paraId="29DD6FE2" w14:textId="77777777" w:rsidR="005B6D3F" w:rsidRPr="001E228D" w:rsidRDefault="005B6D3F" w:rsidP="00943CB9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1E228D">
        <w:rPr>
          <w:rFonts w:asciiTheme="majorHAnsi" w:hAnsiTheme="majorHAnsi" w:cstheme="majorHAnsi"/>
          <w:b/>
          <w:bCs/>
          <w:lang w:val="pl-PL"/>
        </w:rPr>
        <w:t xml:space="preserve">Przedmiot realizacji Umowy </w:t>
      </w:r>
    </w:p>
    <w:p w14:paraId="626C51D6" w14:textId="77777777" w:rsidR="00943CB9" w:rsidRPr="001E228D" w:rsidRDefault="00943CB9" w:rsidP="00943CB9">
      <w:pPr>
        <w:pStyle w:val="Akapitzlist"/>
        <w:numPr>
          <w:ilvl w:val="0"/>
          <w:numId w:val="11"/>
        </w:numPr>
        <w:spacing w:line="360" w:lineRule="auto"/>
        <w:ind w:left="0" w:firstLine="0"/>
        <w:rPr>
          <w:rFonts w:asciiTheme="majorHAnsi" w:hAnsiTheme="majorHAnsi" w:cstheme="majorHAnsi"/>
          <w:bCs/>
          <w:lang w:val="pl-PL" w:eastAsia="x-none"/>
        </w:rPr>
      </w:pPr>
      <w:r w:rsidRPr="001E228D">
        <w:rPr>
          <w:rFonts w:asciiTheme="majorHAnsi" w:hAnsiTheme="majorHAnsi" w:cstheme="majorHAnsi"/>
          <w:bCs/>
          <w:lang w:val="pl-PL" w:eastAsia="x-none"/>
        </w:rPr>
        <w:t xml:space="preserve">Przedmiotem zamówienia jest sukcesywna dostawa materiałów promocyjnych (poligraficznych) dla jednostek organizacyjnych Uniwersytetu Łódzkiego. Szczegółowy opis przedmiotu zamówienia zawarty jest w Załączniku nr 1 do SWZ/umowy (Arkusz asortymentowo-cenowy). </w:t>
      </w:r>
    </w:p>
    <w:p w14:paraId="708C7A85" w14:textId="77777777" w:rsidR="00943CB9" w:rsidRPr="001E228D" w:rsidRDefault="00943CB9" w:rsidP="00943CB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 xml:space="preserve">Na realizację przedmiotu zamówienia składają się następujące etapy: </w:t>
      </w:r>
    </w:p>
    <w:p w14:paraId="58454337" w14:textId="3311212F" w:rsidR="00943CB9" w:rsidRPr="001E228D" w:rsidRDefault="00943CB9" w:rsidP="00907F8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Przygotowanie do produkcji przedmiotu zamówienia, uzgodnienie</w:t>
      </w:r>
      <w:r w:rsidR="001E228D">
        <w:rPr>
          <w:rFonts w:asciiTheme="majorHAnsi" w:hAnsiTheme="majorHAnsi" w:cstheme="majorHAnsi"/>
          <w:lang w:val="pl-PL"/>
        </w:rPr>
        <w:t xml:space="preserve"> </w:t>
      </w:r>
      <w:r w:rsidRPr="001E228D">
        <w:rPr>
          <w:rFonts w:asciiTheme="majorHAnsi" w:hAnsiTheme="majorHAnsi" w:cstheme="majorHAnsi"/>
          <w:lang w:val="pl-PL"/>
        </w:rPr>
        <w:t>z Zamawiającym projektu graficznego, wykonanie, opakowanie, ubezpieczenie, transport do Zamawiającego.</w:t>
      </w:r>
    </w:p>
    <w:p w14:paraId="74307B68" w14:textId="77777777" w:rsidR="00943CB9" w:rsidRPr="001E228D" w:rsidRDefault="00943CB9" w:rsidP="00943CB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b/>
          <w:lang w:val="pl-PL"/>
        </w:rPr>
        <w:t>Przygotowany materiał do produkcji wymagać będzie akceptacji Zamawiającego.</w:t>
      </w:r>
    </w:p>
    <w:p w14:paraId="02FB2A3D" w14:textId="77777777" w:rsidR="00943CB9" w:rsidRPr="001E228D" w:rsidRDefault="00943CB9" w:rsidP="00943CB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Wykonanie prac następować będzie z materiałów Wykonawcy, w oparciu o jego warsztat.</w:t>
      </w:r>
    </w:p>
    <w:p w14:paraId="78901789" w14:textId="77777777" w:rsidR="00943CB9" w:rsidRPr="001E228D" w:rsidRDefault="00943CB9" w:rsidP="00943CB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Zamawiający zastrzega sobie prawo do sprawdzenia jakości wykonanych prac.</w:t>
      </w:r>
    </w:p>
    <w:p w14:paraId="4AE3D783" w14:textId="283587B2" w:rsidR="00943CB9" w:rsidRPr="001E228D" w:rsidRDefault="00943CB9" w:rsidP="00943CB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Wykonawca zobowiązuje się do realizacji przedmiotu umowy w formie określonej</w:t>
      </w:r>
      <w:r w:rsidR="00907F86" w:rsidRPr="001E228D">
        <w:rPr>
          <w:rFonts w:asciiTheme="majorHAnsi" w:hAnsiTheme="majorHAnsi" w:cstheme="majorHAnsi"/>
          <w:lang w:val="pl-PL"/>
        </w:rPr>
        <w:t xml:space="preserve"> </w:t>
      </w:r>
      <w:r w:rsidR="001E228D">
        <w:rPr>
          <w:rFonts w:asciiTheme="majorHAnsi" w:hAnsiTheme="majorHAnsi" w:cstheme="majorHAnsi"/>
          <w:lang w:val="pl-PL"/>
        </w:rPr>
        <w:t xml:space="preserve">                                 </w:t>
      </w:r>
      <w:r w:rsidRPr="001E228D">
        <w:rPr>
          <w:rFonts w:asciiTheme="majorHAnsi" w:hAnsiTheme="majorHAnsi" w:cstheme="majorHAnsi"/>
          <w:lang w:val="pl-PL"/>
        </w:rPr>
        <w:t>w Formularzu oferty, Arkuszu asortymentowo-cenowym oraz SWZ.</w:t>
      </w:r>
    </w:p>
    <w:p w14:paraId="21CF86FF" w14:textId="42C4411D" w:rsidR="00943CB9" w:rsidRPr="001E228D" w:rsidRDefault="00943CB9" w:rsidP="00907F86">
      <w:pPr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Zamawiający zastrzega sobie możliwość dokonywania zmian ilościowych zamawianego asortymentu określonego Arkuszu asortymentowo-cenowym w zakresie poszczególnych pozycji przedmiotu zamówienia (tzn. Zamawiający będzie uprawniony np. do zamawiania asortymentu określonego</w:t>
      </w:r>
      <w:r w:rsidR="00907F86" w:rsidRPr="001E228D">
        <w:rPr>
          <w:rFonts w:asciiTheme="majorHAnsi" w:hAnsiTheme="majorHAnsi" w:cstheme="majorHAnsi"/>
          <w:lang w:val="pl-PL"/>
        </w:rPr>
        <w:t xml:space="preserve"> </w:t>
      </w:r>
      <w:r w:rsidRPr="001E228D">
        <w:rPr>
          <w:rFonts w:asciiTheme="majorHAnsi" w:hAnsiTheme="majorHAnsi" w:cstheme="majorHAnsi"/>
          <w:lang w:val="pl-PL"/>
        </w:rPr>
        <w:t>w Arkuszu  w większej ilości z jednej pozycji, niż będzie to wynikało</w:t>
      </w:r>
      <w:r w:rsidR="00907F86" w:rsidRPr="001E228D">
        <w:rPr>
          <w:rFonts w:asciiTheme="majorHAnsi" w:hAnsiTheme="majorHAnsi" w:cstheme="majorHAnsi"/>
          <w:lang w:val="pl-PL"/>
        </w:rPr>
        <w:t xml:space="preserve"> </w:t>
      </w:r>
      <w:r w:rsidRPr="001E228D">
        <w:rPr>
          <w:rFonts w:asciiTheme="majorHAnsi" w:hAnsiTheme="majorHAnsi" w:cstheme="majorHAnsi"/>
          <w:lang w:val="pl-PL"/>
        </w:rPr>
        <w:t>z opisu przedmiotu zamówienia, a w niektórych pozycjach w ilościach mniejszych) przy zachowaniu poszczególnych cen jednostkowych oraz ogólnej wartości umowy na co Wykonawca wyraża zgodę i nie będzie dochodził roszczeń z tytułu zmian ilościowych w trakcie trwania umowy.</w:t>
      </w:r>
    </w:p>
    <w:p w14:paraId="60963B96" w14:textId="77777777" w:rsidR="00F0725C" w:rsidRDefault="00F0725C" w:rsidP="007535F0">
      <w:pPr>
        <w:spacing w:line="360" w:lineRule="auto"/>
        <w:ind w:right="98"/>
        <w:rPr>
          <w:rFonts w:asciiTheme="majorHAnsi" w:eastAsia="Times New Roman" w:hAnsiTheme="majorHAnsi" w:cstheme="majorHAnsi"/>
          <w:b/>
          <w:lang w:val="pl-PL"/>
        </w:rPr>
      </w:pPr>
      <w:r w:rsidRPr="00EB383C">
        <w:rPr>
          <w:rFonts w:asciiTheme="majorHAnsi" w:eastAsia="Times New Roman" w:hAnsiTheme="majorHAnsi" w:cstheme="majorHAnsi"/>
          <w:b/>
          <w:lang w:val="pl-PL"/>
        </w:rPr>
        <w:t>§ 2</w:t>
      </w:r>
    </w:p>
    <w:p w14:paraId="0494A3E5" w14:textId="7AFBD47F" w:rsidR="009F393F" w:rsidRPr="009F393F" w:rsidRDefault="009F393F" w:rsidP="0088746C">
      <w:pPr>
        <w:spacing w:line="360" w:lineRule="auto"/>
        <w:ind w:right="98"/>
        <w:rPr>
          <w:rFonts w:asciiTheme="majorHAnsi" w:eastAsia="Times New Roman" w:hAnsiTheme="majorHAnsi" w:cstheme="majorHAnsi"/>
          <w:b/>
          <w:bCs/>
          <w:lang w:val="pl-PL"/>
        </w:rPr>
      </w:pPr>
      <w:r w:rsidRPr="009F393F">
        <w:rPr>
          <w:rFonts w:asciiTheme="majorHAnsi" w:eastAsia="Times New Roman" w:hAnsiTheme="majorHAnsi" w:cstheme="majorHAnsi"/>
          <w:b/>
          <w:bCs/>
          <w:lang w:val="pl-PL"/>
        </w:rPr>
        <w:t>Wynagrodzenie i warunki płatności</w:t>
      </w:r>
    </w:p>
    <w:p w14:paraId="53855632" w14:textId="7DC2ADBB" w:rsidR="001E228D" w:rsidRPr="001E228D" w:rsidRDefault="001E228D" w:rsidP="00853C59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Wartość przedmiotu zamówienia wynosi: …………………………………</w:t>
      </w:r>
      <w:proofErr w:type="gramStart"/>
      <w:r w:rsidRPr="001E228D">
        <w:rPr>
          <w:rFonts w:asciiTheme="majorHAnsi" w:hAnsiTheme="majorHAnsi" w:cstheme="majorHAnsi"/>
          <w:lang w:val="pl-PL"/>
        </w:rPr>
        <w:t>…….</w:t>
      </w:r>
      <w:proofErr w:type="gramEnd"/>
      <w:r w:rsidRPr="001E228D">
        <w:rPr>
          <w:rFonts w:asciiTheme="majorHAnsi" w:hAnsiTheme="majorHAnsi" w:cstheme="majorHAnsi"/>
          <w:lang w:val="pl-PL"/>
        </w:rPr>
        <w:t xml:space="preserve">.……  zł brutto                       </w:t>
      </w:r>
      <w:proofErr w:type="gramStart"/>
      <w:r w:rsidRPr="001E228D">
        <w:rPr>
          <w:rFonts w:asciiTheme="majorHAnsi" w:hAnsiTheme="majorHAnsi" w:cstheme="majorHAnsi"/>
          <w:lang w:val="pl-PL"/>
        </w:rPr>
        <w:t xml:space="preserve">   (</w:t>
      </w:r>
      <w:proofErr w:type="gramEnd"/>
      <w:r w:rsidRPr="001E228D">
        <w:rPr>
          <w:rFonts w:asciiTheme="majorHAnsi" w:hAnsiTheme="majorHAnsi" w:cstheme="majorHAnsi"/>
          <w:lang w:val="pl-PL"/>
        </w:rPr>
        <w:t xml:space="preserve">słownie ………………………………. zł) i obejmuje wszelkie koszty związane z wykonaniem przedmiotu zamówienia oraz z warunkami stawianymi przez Zamawiającego w tym VAT wg obowiązującej stawki VAT. </w:t>
      </w:r>
    </w:p>
    <w:p w14:paraId="42CB2CA2" w14:textId="18D596FD" w:rsidR="00A11949" w:rsidRPr="00A11949" w:rsidRDefault="00A11949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A11949">
        <w:rPr>
          <w:rFonts w:asciiTheme="majorHAnsi" w:hAnsiTheme="majorHAnsi" w:cstheme="majorHAnsi"/>
          <w:lang w:val="pl-PL"/>
        </w:rPr>
        <w:t>Zamawiający dopuszcza możliwość niezrealizowania pełnego zakresu dostaw w sytuacjach, których</w:t>
      </w:r>
      <w:r>
        <w:rPr>
          <w:rFonts w:asciiTheme="majorHAnsi" w:hAnsiTheme="majorHAnsi" w:cstheme="majorHAnsi"/>
          <w:lang w:val="pl-PL"/>
        </w:rPr>
        <w:t xml:space="preserve"> </w:t>
      </w:r>
      <w:r w:rsidRPr="00A11949">
        <w:rPr>
          <w:rFonts w:asciiTheme="majorHAnsi" w:hAnsiTheme="majorHAnsi" w:cstheme="majorHAnsi"/>
          <w:lang w:val="pl-PL"/>
        </w:rPr>
        <w:t>nie mógł przewidzieć w chwili zawarcia umowy, a nie powstałych z winy Zamawiającego. Zamawiający zobowiązuje się do wykorzystania nie mniej 2</w:t>
      </w:r>
      <w:r w:rsidR="0099370D">
        <w:rPr>
          <w:rFonts w:asciiTheme="majorHAnsi" w:hAnsiTheme="majorHAnsi" w:cstheme="majorHAnsi"/>
          <w:lang w:val="pl-PL"/>
        </w:rPr>
        <w:t>0</w:t>
      </w:r>
      <w:r w:rsidRPr="00A11949">
        <w:rPr>
          <w:rFonts w:asciiTheme="majorHAnsi" w:hAnsiTheme="majorHAnsi" w:cstheme="majorHAnsi"/>
          <w:lang w:val="pl-PL"/>
        </w:rPr>
        <w:t xml:space="preserve"> % wartości umow</w:t>
      </w:r>
      <w:r w:rsidR="0099370D">
        <w:rPr>
          <w:rFonts w:asciiTheme="majorHAnsi" w:hAnsiTheme="majorHAnsi" w:cstheme="majorHAnsi"/>
          <w:lang w:val="pl-PL"/>
        </w:rPr>
        <w:t>y</w:t>
      </w:r>
      <w:r w:rsidRPr="00A11949">
        <w:rPr>
          <w:rFonts w:asciiTheme="majorHAnsi" w:hAnsiTheme="majorHAnsi" w:cstheme="majorHAnsi"/>
          <w:lang w:val="pl-PL"/>
        </w:rPr>
        <w:t>.</w:t>
      </w:r>
    </w:p>
    <w:p w14:paraId="55C75524" w14:textId="79EC16D1" w:rsidR="00653C6D" w:rsidRPr="00653C6D" w:rsidRDefault="00653C6D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653C6D">
        <w:rPr>
          <w:rFonts w:asciiTheme="majorHAnsi" w:hAnsiTheme="majorHAnsi" w:cstheme="majorHAnsi"/>
          <w:lang w:val="pl-PL"/>
        </w:rPr>
        <w:t xml:space="preserve">Wynagrodzenie, o którym mowa w § 2 ust. 1 zawiera wszelkie koszty Wykonawcy związane </w:t>
      </w:r>
      <w:r w:rsidR="00023C42">
        <w:rPr>
          <w:rFonts w:asciiTheme="majorHAnsi" w:hAnsiTheme="majorHAnsi" w:cstheme="majorHAnsi"/>
          <w:lang w:val="pl-PL"/>
        </w:rPr>
        <w:t xml:space="preserve">                 </w:t>
      </w:r>
      <w:r w:rsidRPr="00653C6D">
        <w:rPr>
          <w:rFonts w:asciiTheme="majorHAnsi" w:hAnsiTheme="majorHAnsi" w:cstheme="majorHAnsi"/>
          <w:lang w:val="pl-PL"/>
        </w:rPr>
        <w:t xml:space="preserve">z realizacją przedmiotu umowy i nie ulegnie zwiększeniu w okresie obowiązywania umowy                              z zastrzeżeniem § </w:t>
      </w:r>
      <w:r w:rsidR="00EC4BD1">
        <w:rPr>
          <w:rFonts w:asciiTheme="majorHAnsi" w:hAnsiTheme="majorHAnsi" w:cstheme="majorHAnsi"/>
          <w:lang w:val="pl-PL"/>
        </w:rPr>
        <w:t>4</w:t>
      </w:r>
      <w:r w:rsidRPr="00653C6D">
        <w:rPr>
          <w:rFonts w:asciiTheme="majorHAnsi" w:hAnsiTheme="majorHAnsi" w:cstheme="majorHAnsi"/>
          <w:lang w:val="pl-PL"/>
        </w:rPr>
        <w:t xml:space="preserve"> umowy.</w:t>
      </w:r>
    </w:p>
    <w:p w14:paraId="38D503DA" w14:textId="486003FD" w:rsidR="00245D10" w:rsidRPr="00245D10" w:rsidRDefault="00245D10" w:rsidP="00245D10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245D10">
        <w:rPr>
          <w:rFonts w:asciiTheme="majorHAnsi" w:hAnsiTheme="majorHAnsi" w:cstheme="majorHAnsi"/>
          <w:lang w:val="pl-PL"/>
        </w:rPr>
        <w:t xml:space="preserve">Zamawiający zobowiązuje się do zapłaty należności po wykonaniu zamówionej dostawy, przelewem nie później niż </w:t>
      </w:r>
      <w:proofErr w:type="gramStart"/>
      <w:r w:rsidRPr="00245D10">
        <w:rPr>
          <w:rFonts w:asciiTheme="majorHAnsi" w:hAnsiTheme="majorHAnsi" w:cstheme="majorHAnsi"/>
          <w:lang w:val="pl-PL"/>
        </w:rPr>
        <w:t>…….</w:t>
      </w:r>
      <w:proofErr w:type="gramEnd"/>
      <w:r w:rsidRPr="00245D10">
        <w:rPr>
          <w:rFonts w:asciiTheme="majorHAnsi" w:hAnsiTheme="majorHAnsi" w:cstheme="majorHAnsi"/>
          <w:lang w:val="pl-PL"/>
        </w:rPr>
        <w:t xml:space="preserve">. dni od momentu podpisania protokołu zdawczo-odbiorczego </w:t>
      </w:r>
      <w:r w:rsidR="00B93876">
        <w:rPr>
          <w:rFonts w:asciiTheme="majorHAnsi" w:hAnsiTheme="majorHAnsi" w:cstheme="majorHAnsi"/>
          <w:lang w:val="pl-PL"/>
        </w:rPr>
        <w:t xml:space="preserve">                          </w:t>
      </w:r>
      <w:r w:rsidRPr="00245D10">
        <w:rPr>
          <w:rFonts w:asciiTheme="majorHAnsi" w:hAnsiTheme="majorHAnsi" w:cstheme="majorHAnsi"/>
          <w:lang w:val="pl-PL"/>
        </w:rPr>
        <w:t>i dostarczenia prawidłowo wystawionej faktury na własny koszt na adres podany przez Zamawiającego.</w:t>
      </w:r>
    </w:p>
    <w:p w14:paraId="13EF364F" w14:textId="77777777" w:rsidR="00176266" w:rsidRPr="00176266" w:rsidRDefault="00176266" w:rsidP="006B05E9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ajorHAnsi" w:hAnsiTheme="majorHAnsi" w:cstheme="majorHAnsi"/>
          <w:lang w:val="pl-PL"/>
        </w:rPr>
      </w:pPr>
      <w:r w:rsidRPr="00176266">
        <w:rPr>
          <w:rFonts w:asciiTheme="majorHAnsi" w:hAnsiTheme="majorHAnsi" w:cstheme="majorHAnsi"/>
          <w:lang w:val="pl-PL"/>
        </w:rPr>
        <w:t xml:space="preserve">Faktura może zostać wystawiona po dokonaniu bezusterkowego odbioru przez Zmawiającego. </w:t>
      </w:r>
    </w:p>
    <w:p w14:paraId="5B033B95" w14:textId="476B4213" w:rsidR="00176266" w:rsidRPr="00176266" w:rsidRDefault="00176266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76266">
        <w:rPr>
          <w:rFonts w:asciiTheme="majorHAnsi" w:hAnsiTheme="majorHAnsi" w:cstheme="majorHAnsi"/>
          <w:lang w:val="pl-PL"/>
        </w:rPr>
        <w:t xml:space="preserve">Wykonawca zobowiązuje się do umieszczania na fakturach zapisu: „Zamówienie zrealizowano zgodnie z umową </w:t>
      </w:r>
      <w:r w:rsidR="007073DA">
        <w:rPr>
          <w:rFonts w:asciiTheme="majorHAnsi" w:hAnsiTheme="majorHAnsi" w:cstheme="majorHAnsi"/>
          <w:lang w:val="pl-PL"/>
        </w:rPr>
        <w:t>46</w:t>
      </w:r>
      <w:r w:rsidRPr="00176266">
        <w:rPr>
          <w:rFonts w:asciiTheme="majorHAnsi" w:hAnsiTheme="majorHAnsi" w:cstheme="majorHAnsi"/>
          <w:lang w:val="pl-PL"/>
        </w:rPr>
        <w:t xml:space="preserve">/ZP/2024 zawartą w dniu ............................... zgodnie z art. 275 pkt 1 ustawy PZP w trybie podstawowym bez negocjacji - nr postępowania </w:t>
      </w:r>
      <w:r w:rsidR="007073DA">
        <w:rPr>
          <w:rFonts w:asciiTheme="majorHAnsi" w:hAnsiTheme="majorHAnsi" w:cstheme="majorHAnsi"/>
          <w:lang w:val="pl-PL"/>
        </w:rPr>
        <w:t>46</w:t>
      </w:r>
      <w:r w:rsidRPr="00176266">
        <w:rPr>
          <w:rFonts w:asciiTheme="majorHAnsi" w:hAnsiTheme="majorHAnsi" w:cstheme="majorHAnsi"/>
          <w:lang w:val="pl-PL"/>
        </w:rPr>
        <w:t>/ZP/2024”.</w:t>
      </w:r>
    </w:p>
    <w:p w14:paraId="66ABEE91" w14:textId="043A521D" w:rsidR="00176266" w:rsidRDefault="00176266" w:rsidP="00CF210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ajorHAnsi" w:hAnsiTheme="majorHAnsi" w:cstheme="majorHAnsi"/>
          <w:lang w:val="pl-PL"/>
        </w:rPr>
      </w:pPr>
      <w:r w:rsidRPr="00176266">
        <w:rPr>
          <w:rFonts w:asciiTheme="majorHAnsi" w:hAnsiTheme="majorHAnsi" w:cstheme="majorHAnsi"/>
          <w:lang w:val="pl-PL"/>
        </w:rPr>
        <w:t>Za dzień zapłaty uważa się datę obciążenia rachunku bankowego Zamawiającego.</w:t>
      </w:r>
    </w:p>
    <w:p w14:paraId="402ABDB3" w14:textId="0FEC90C4" w:rsidR="00CF2102" w:rsidRPr="00CF2102" w:rsidRDefault="00CF2102" w:rsidP="00CF210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Protokół zdawczo-odbiorczy sporządzony zgodnie z Załącznikiem nr </w:t>
      </w:r>
      <w:r>
        <w:rPr>
          <w:rFonts w:asciiTheme="majorHAnsi" w:hAnsiTheme="majorHAnsi" w:cstheme="majorHAnsi"/>
          <w:lang w:val="pl-PL"/>
        </w:rPr>
        <w:t xml:space="preserve">6 do SWZ/nr </w:t>
      </w:r>
      <w:r w:rsidRPr="00A84C9C">
        <w:rPr>
          <w:rFonts w:asciiTheme="majorHAnsi" w:hAnsiTheme="majorHAnsi" w:cstheme="majorHAnsi"/>
          <w:lang w:val="pl-PL"/>
        </w:rPr>
        <w:t xml:space="preserve">3 do umowy, potwierdzi realizację dostawy i usługi zgodnie z umową w zakresie przedmiotu zamówienia oraz daty wykonania. </w:t>
      </w:r>
    </w:p>
    <w:p w14:paraId="09DA372F" w14:textId="64D1FB8B" w:rsidR="000765BF" w:rsidRPr="00EA4E97" w:rsidRDefault="000765BF" w:rsidP="00CF2102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494249">
        <w:rPr>
          <w:rFonts w:asciiTheme="majorHAnsi" w:eastAsia="Times New Roman" w:hAnsiTheme="majorHAnsi" w:cstheme="majorHAnsi"/>
          <w:lang w:val="pl-PL"/>
        </w:rPr>
        <w:t>Zamawiający dopuszcza możliwość przesyłania ustrukturyzowanych faktur elektronicznych na konto Zamawiającego utworzone na platformie utworzonej w trybie ustawy z dnia 9 listopada 2018 r.                              o elektronicznym fakturowaniu w zamówieniach publicznych, koncesjach na roboty budowlane lub usługi oraz partnerstwie publiczno-prywatnym (Dz. U. z 2020 r. poz. 1666)</w:t>
      </w:r>
      <w:r w:rsidRPr="00F60E40">
        <w:t xml:space="preserve"> </w:t>
      </w:r>
      <w:hyperlink r:id="rId10" w:tgtFrame="_blank" w:history="1">
        <w:proofErr w:type="spellStart"/>
        <w:r w:rsidRPr="00494249">
          <w:rPr>
            <w:rFonts w:ascii="Calibri" w:hAnsi="Calibri" w:cs="Calibri"/>
            <w:u w:val="single"/>
            <w:lang w:val="pl-PL"/>
          </w:rPr>
          <w:t>PEFexpert</w:t>
        </w:r>
        <w:proofErr w:type="spellEnd"/>
        <w:r w:rsidRPr="00494249">
          <w:rPr>
            <w:rFonts w:ascii="Calibri" w:hAnsi="Calibri" w:cs="Calibri"/>
            <w:u w:val="single"/>
            <w:lang w:val="pl-PL"/>
          </w:rPr>
          <w:t xml:space="preserve"> Platforma Elektronicznego Fakturowania</w:t>
        </w:r>
      </w:hyperlink>
      <w:r w:rsidRPr="00494249">
        <w:rPr>
          <w:rFonts w:ascii="Calibri" w:hAnsi="Calibri" w:cs="Calibri"/>
          <w:lang w:val="pl-PL"/>
        </w:rPr>
        <w:t> </w:t>
      </w:r>
    </w:p>
    <w:p w14:paraId="1383C026" w14:textId="77777777" w:rsidR="000765BF" w:rsidRPr="00EA4E97" w:rsidRDefault="000765BF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A4E97">
        <w:rPr>
          <w:rFonts w:asciiTheme="majorHAnsi" w:eastAsia="Times New Roman" w:hAnsiTheme="majorHAnsi" w:cstheme="majorHAnsi"/>
          <w:lang w:val="pl-PL"/>
        </w:rPr>
        <w:t xml:space="preserve">Zamawiający oświadcza, że będzie realizować płatności za faktury z zastosowaniem mechanizmu podzielonej płatności tzw. Split </w:t>
      </w:r>
      <w:proofErr w:type="spellStart"/>
      <w:r w:rsidRPr="00EA4E97">
        <w:rPr>
          <w:rFonts w:asciiTheme="majorHAnsi" w:eastAsia="Times New Roman" w:hAnsiTheme="majorHAnsi" w:cstheme="majorHAnsi"/>
          <w:lang w:val="pl-PL"/>
        </w:rPr>
        <w:t>payment</w:t>
      </w:r>
      <w:proofErr w:type="spellEnd"/>
      <w:r w:rsidRPr="00EA4E97">
        <w:rPr>
          <w:rFonts w:asciiTheme="majorHAnsi" w:eastAsia="Times New Roman" w:hAnsiTheme="majorHAnsi" w:cstheme="majorHAnsi"/>
          <w:lang w:val="pl-PL"/>
        </w:rPr>
        <w:t>.</w:t>
      </w:r>
    </w:p>
    <w:p w14:paraId="406F1C84" w14:textId="6EFD7878" w:rsidR="000765BF" w:rsidRPr="00EA4E97" w:rsidRDefault="000765BF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A4E97">
        <w:rPr>
          <w:rFonts w:asciiTheme="majorHAnsi" w:eastAsia="Times New Roman" w:hAnsiTheme="majorHAnsi" w:cstheme="majorHAnsi"/>
          <w:lang w:val="pl-PL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</w:t>
      </w:r>
      <w:r w:rsidR="009B16D3">
        <w:rPr>
          <w:rFonts w:asciiTheme="majorHAnsi" w:eastAsia="Times New Roman" w:hAnsiTheme="majorHAnsi" w:cstheme="majorHAnsi"/>
          <w:lang w:val="pl-PL"/>
        </w:rPr>
        <w:t xml:space="preserve">                      </w:t>
      </w:r>
      <w:r w:rsidRPr="00EA4E97">
        <w:rPr>
          <w:rFonts w:asciiTheme="majorHAnsi" w:eastAsia="Times New Roman" w:hAnsiTheme="majorHAnsi" w:cstheme="majorHAnsi"/>
          <w:lang w:val="pl-PL"/>
        </w:rPr>
        <w:t>i w takim przypadku nie będą naliczane za ten okres odsetki za opóźnienie w wysokości odsetek ustawowych, jak i uznaje się, że wynagrodzenie nie jest jeszcze należne Wykonawcy w tym okresie.</w:t>
      </w:r>
    </w:p>
    <w:p w14:paraId="01A5BBF7" w14:textId="77777777" w:rsidR="000765BF" w:rsidRPr="00EA4E97" w:rsidRDefault="000765BF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A4E97">
        <w:rPr>
          <w:rFonts w:asciiTheme="majorHAnsi" w:eastAsia="Times New Roman" w:hAnsiTheme="majorHAnsi" w:cstheme="majorHAnsi"/>
          <w:lang w:val="pl-PL"/>
        </w:rPr>
        <w:t>Wykonawca oświadcza, że konto firmowe, na które mają być dokonywane płatności wynikające z niniejszej umowy, jest zgłoszone do Urzędu Skarbowego.</w:t>
      </w:r>
    </w:p>
    <w:p w14:paraId="4EC2B9D6" w14:textId="77777777" w:rsidR="00EA4E97" w:rsidRPr="00EA4E97" w:rsidRDefault="000765BF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A4E97">
        <w:rPr>
          <w:rFonts w:asciiTheme="majorHAnsi" w:eastAsia="Times New Roman" w:hAnsiTheme="majorHAnsi" w:cstheme="majorHAnsi"/>
          <w:lang w:val="pl-PL"/>
        </w:rPr>
        <w:t>Płatności regulowane będą przez Zamawiającego na numer rachunku Wykonawcy zgłoszony do Urzędu Skarbowego i wskazany na fakturze.</w:t>
      </w:r>
    </w:p>
    <w:p w14:paraId="7EB1E63A" w14:textId="3D52CA15" w:rsidR="000765BF" w:rsidRPr="004F43C3" w:rsidRDefault="000765BF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A4E97">
        <w:rPr>
          <w:rFonts w:asciiTheme="majorHAnsi" w:eastAsia="Times New Roman" w:hAnsiTheme="majorHAnsi" w:cstheme="majorHAnsi"/>
          <w:lang w:val="pl-PL"/>
        </w:rPr>
        <w:t xml:space="preserve">   Zamawiający, oświadcza, że Uniwersytet Łódzki posiada status dużego przedsiębiorcy                              w rozumieniu ustawy z dnia 8 marca 2013 o przeciwdziałaniu nadmiernym opóźnieniom w transakcjach handlowych (Dz. U. z 2023 r. poz. </w:t>
      </w:r>
      <w:r w:rsidR="0006390D">
        <w:rPr>
          <w:rFonts w:asciiTheme="majorHAnsi" w:eastAsia="Times New Roman" w:hAnsiTheme="majorHAnsi" w:cstheme="majorHAnsi"/>
          <w:lang w:val="pl-PL"/>
        </w:rPr>
        <w:t>1790</w:t>
      </w:r>
      <w:r w:rsidRPr="00EA4E97">
        <w:rPr>
          <w:rFonts w:asciiTheme="majorHAnsi" w:eastAsia="Times New Roman" w:hAnsiTheme="majorHAnsi" w:cstheme="majorHAnsi"/>
          <w:lang w:val="pl-PL"/>
        </w:rPr>
        <w:t>).</w:t>
      </w:r>
    </w:p>
    <w:p w14:paraId="137B235F" w14:textId="77777777" w:rsidR="004F43C3" w:rsidRPr="005C47BA" w:rsidRDefault="004F43C3" w:rsidP="002D19A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240" w:line="360" w:lineRule="auto"/>
        <w:ind w:left="0" w:firstLine="0"/>
        <w:contextualSpacing w:val="0"/>
        <w:rPr>
          <w:rFonts w:ascii="Calibri" w:eastAsia="Times New Roman" w:hAnsi="Calibri" w:cs="Calibri"/>
          <w:bCs/>
          <w:lang w:val="pl-PL"/>
        </w:rPr>
      </w:pPr>
      <w:r w:rsidRPr="005C47BA">
        <w:rPr>
          <w:rFonts w:asciiTheme="majorHAnsi" w:hAnsiTheme="majorHAnsi" w:cstheme="majorHAnsi"/>
          <w:lang w:val="pl-PL"/>
        </w:rPr>
        <w:t>Zamawiający oświadcza, że jest płatnikiem podatku VAT, posiada NIP 724-000-32-43 i jest uprawniony do wystawiania i otrzymywania faktur VAT. Jednocześnie</w:t>
      </w:r>
      <w:r w:rsidRPr="005C47BA">
        <w:rPr>
          <w:rFonts w:asciiTheme="majorHAnsi" w:hAnsiTheme="majorHAnsi" w:cstheme="majorHAnsi"/>
          <w:b/>
          <w:lang w:val="pl-PL"/>
        </w:rPr>
        <w:t xml:space="preserve"> </w:t>
      </w:r>
      <w:r w:rsidRPr="005C47BA">
        <w:rPr>
          <w:rFonts w:asciiTheme="majorHAnsi" w:hAnsiTheme="majorHAnsi" w:cstheme="majorHAnsi"/>
          <w:lang w:val="pl-PL"/>
        </w:rPr>
        <w:t>Zamawiający upoważnia Wykonawcę do wystawiania faktur VAT bez podpisu Zamawiającego.</w:t>
      </w:r>
    </w:p>
    <w:p w14:paraId="27BC0079" w14:textId="77777777" w:rsidR="00F0725C" w:rsidRDefault="00F0725C" w:rsidP="005551BC">
      <w:pPr>
        <w:tabs>
          <w:tab w:val="left" w:pos="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CB7F7D">
        <w:rPr>
          <w:rFonts w:asciiTheme="majorHAnsi" w:eastAsia="Times New Roman" w:hAnsiTheme="majorHAnsi" w:cstheme="majorHAnsi"/>
          <w:b/>
          <w:kern w:val="20"/>
          <w:lang w:val="pl-PL"/>
        </w:rPr>
        <w:t>§ 3</w:t>
      </w:r>
    </w:p>
    <w:p w14:paraId="6EC60387" w14:textId="77777777" w:rsidR="007E6FAF" w:rsidRPr="007E6FAF" w:rsidRDefault="007E6FAF" w:rsidP="007E6FAF">
      <w:pPr>
        <w:tabs>
          <w:tab w:val="left" w:pos="0"/>
        </w:tabs>
        <w:spacing w:line="360" w:lineRule="auto"/>
        <w:ind w:right="98"/>
        <w:rPr>
          <w:rFonts w:asciiTheme="majorHAnsi" w:eastAsia="Times New Roman" w:hAnsiTheme="majorHAnsi" w:cstheme="majorHAnsi"/>
          <w:b/>
          <w:bCs/>
          <w:kern w:val="20"/>
          <w:lang w:val="pl-PL"/>
        </w:rPr>
      </w:pPr>
      <w:r w:rsidRPr="007E6FAF">
        <w:rPr>
          <w:rFonts w:asciiTheme="majorHAnsi" w:eastAsia="Times New Roman" w:hAnsiTheme="majorHAnsi" w:cstheme="majorHAnsi"/>
          <w:b/>
          <w:bCs/>
          <w:kern w:val="20"/>
          <w:lang w:val="pl-PL"/>
        </w:rPr>
        <w:t>Termin realizacji i gwarancja</w:t>
      </w:r>
    </w:p>
    <w:p w14:paraId="57F118DA" w14:textId="149DEE3C" w:rsidR="003203AB" w:rsidRDefault="00F10FE6" w:rsidP="009B17B6">
      <w:pPr>
        <w:pStyle w:val="Akapitzlist"/>
        <w:numPr>
          <w:ilvl w:val="1"/>
          <w:numId w:val="2"/>
        </w:numPr>
        <w:spacing w:line="360" w:lineRule="auto"/>
        <w:ind w:left="0" w:firstLine="0"/>
        <w:rPr>
          <w:rFonts w:asciiTheme="majorHAnsi" w:hAnsiTheme="majorHAnsi" w:cstheme="majorHAnsi"/>
        </w:rPr>
      </w:pPr>
      <w:r w:rsidRPr="00F10FE6">
        <w:rPr>
          <w:rFonts w:asciiTheme="majorHAnsi" w:hAnsiTheme="majorHAnsi" w:cstheme="majorHAnsi"/>
          <w:lang w:val="pl-PL"/>
        </w:rPr>
        <w:t xml:space="preserve">Wykonawca zobowiązuję się do wykonania usługi sukcesywnie, w zależności od potrzeb Zamawiającego, w okresie 12 miesięcy od dnia zawarcia umowy lub do wyczerpania kwoty umowy </w:t>
      </w:r>
      <w:r w:rsidR="009D23E2">
        <w:rPr>
          <w:rFonts w:asciiTheme="majorHAnsi" w:hAnsiTheme="majorHAnsi" w:cstheme="majorHAnsi"/>
          <w:lang w:val="pl-PL"/>
        </w:rPr>
        <w:t xml:space="preserve">                </w:t>
      </w:r>
      <w:r w:rsidRPr="00F10FE6">
        <w:rPr>
          <w:rFonts w:asciiTheme="majorHAnsi" w:hAnsiTheme="majorHAnsi" w:cstheme="majorHAnsi"/>
          <w:lang w:val="pl-PL"/>
        </w:rPr>
        <w:t xml:space="preserve">w zależności co nastąpi wcześniej, zgodnie z terminami wskazanymi w arkuszu asortymentowo-cenowym </w:t>
      </w:r>
      <w:r w:rsidRPr="00F10FE6">
        <w:rPr>
          <w:rFonts w:asciiTheme="majorHAnsi" w:hAnsiTheme="majorHAnsi" w:cstheme="majorHAnsi"/>
        </w:rPr>
        <w:t>stanowiącym Załącznik nr 1 do SWZ/umowy.</w:t>
      </w:r>
    </w:p>
    <w:p w14:paraId="6B8F3FA8" w14:textId="64CE4932" w:rsidR="00844315" w:rsidRPr="00AD67F4" w:rsidRDefault="00844315" w:rsidP="00AD67F4">
      <w:pPr>
        <w:pStyle w:val="Akapitzlist"/>
        <w:numPr>
          <w:ilvl w:val="1"/>
          <w:numId w:val="2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</w:rPr>
      </w:pP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Zamawiający przewiduje możliwość skorzystania z prawa opcji polegającej na wydłużeniu terminu realizacji umowy o maksymalnie 6 miesięcy, w przypadku, gdy w pierwotnie określonym terminie realizacji </w:t>
      </w:r>
      <w:r>
        <w:rPr>
          <w:rFonts w:asciiTheme="majorHAnsi" w:eastAsia="Times New Roman" w:hAnsiTheme="majorHAnsi" w:cstheme="majorHAnsi"/>
          <w:bCs/>
          <w:lang w:val="pl-PL"/>
        </w:rPr>
        <w:t>zamówienia</w:t>
      </w: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 nie zostanie wykorzystana kwota </w:t>
      </w:r>
      <w:r>
        <w:rPr>
          <w:rFonts w:asciiTheme="majorHAnsi" w:eastAsia="Times New Roman" w:hAnsiTheme="majorHAnsi" w:cstheme="majorHAnsi"/>
          <w:bCs/>
          <w:lang w:val="pl-PL"/>
        </w:rPr>
        <w:t>umowy</w:t>
      </w: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.  Zamówienia realizowane </w:t>
      </w:r>
      <w:r w:rsidR="00AD67F4">
        <w:rPr>
          <w:rFonts w:asciiTheme="majorHAnsi" w:eastAsia="Times New Roman" w:hAnsiTheme="majorHAnsi" w:cstheme="majorHAnsi"/>
          <w:bCs/>
          <w:lang w:val="pl-PL"/>
        </w:rPr>
        <w:t xml:space="preserve">                 </w:t>
      </w: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w ramach opcji będą tożsame z opisem przedmiotu zamówienia </w:t>
      </w:r>
      <w:r>
        <w:rPr>
          <w:rFonts w:asciiTheme="majorHAnsi" w:eastAsia="Times New Roman" w:hAnsiTheme="majorHAnsi" w:cstheme="majorHAnsi"/>
          <w:bCs/>
          <w:lang w:val="pl-PL"/>
        </w:rPr>
        <w:t>zawartego</w:t>
      </w:r>
      <w:r w:rsidR="00AD67F4">
        <w:rPr>
          <w:rFonts w:asciiTheme="majorHAnsi" w:eastAsia="Times New Roman" w:hAnsiTheme="majorHAnsi" w:cstheme="majorHAnsi"/>
          <w:bCs/>
          <w:lang w:val="pl-PL"/>
        </w:rPr>
        <w:t xml:space="preserve"> </w:t>
      </w:r>
      <w:r>
        <w:rPr>
          <w:rFonts w:asciiTheme="majorHAnsi" w:eastAsia="Times New Roman" w:hAnsiTheme="majorHAnsi" w:cstheme="majorHAnsi"/>
          <w:bCs/>
          <w:lang w:val="pl-PL"/>
        </w:rPr>
        <w:t>w Załączniku nr 1 do umowy</w:t>
      </w:r>
      <w:r w:rsidRPr="00E0486E">
        <w:rPr>
          <w:rFonts w:asciiTheme="majorHAnsi" w:eastAsia="Times New Roman" w:hAnsiTheme="majorHAnsi" w:cstheme="majorHAnsi"/>
          <w:bCs/>
          <w:lang w:val="pl-PL"/>
        </w:rPr>
        <w:t>.</w:t>
      </w:r>
    </w:p>
    <w:p w14:paraId="5545314C" w14:textId="008816BF" w:rsidR="009B17B6" w:rsidRPr="00BC3BA6" w:rsidRDefault="00BC3BA6" w:rsidP="0040003F">
      <w:pPr>
        <w:pStyle w:val="Akapitzlist"/>
        <w:numPr>
          <w:ilvl w:val="1"/>
          <w:numId w:val="2"/>
        </w:numPr>
        <w:spacing w:after="240" w:line="360" w:lineRule="auto"/>
        <w:ind w:left="0" w:firstLine="0"/>
        <w:contextualSpacing w:val="0"/>
        <w:rPr>
          <w:rFonts w:asciiTheme="majorHAnsi" w:hAnsiTheme="majorHAnsi" w:cstheme="majorHAnsi"/>
        </w:rPr>
      </w:pPr>
      <w:r w:rsidRPr="00BC3BA6">
        <w:rPr>
          <w:rFonts w:asciiTheme="majorHAnsi" w:hAnsiTheme="majorHAnsi" w:cstheme="majorHAnsi"/>
          <w:lang w:val="pl-PL"/>
        </w:rPr>
        <w:t>Gwarancja na oferowany asortyment wynosi 12 miesięcy</w:t>
      </w:r>
      <w:r>
        <w:rPr>
          <w:rFonts w:asciiTheme="majorHAnsi" w:hAnsiTheme="majorHAnsi" w:cstheme="majorHAnsi"/>
          <w:lang w:val="pl-PL"/>
        </w:rPr>
        <w:t>.</w:t>
      </w:r>
    </w:p>
    <w:p w14:paraId="73B3995D" w14:textId="1FC59979" w:rsidR="00F0725C" w:rsidRPr="0040003F" w:rsidRDefault="00F0725C" w:rsidP="0040003F">
      <w:pPr>
        <w:pStyle w:val="Akapitzlist"/>
        <w:spacing w:line="360" w:lineRule="auto"/>
        <w:ind w:left="0"/>
        <w:rPr>
          <w:rFonts w:asciiTheme="majorHAnsi" w:hAnsiTheme="majorHAnsi" w:cstheme="majorHAnsi"/>
        </w:rPr>
      </w:pPr>
      <w:r w:rsidRPr="00815951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AB2F79">
        <w:rPr>
          <w:rFonts w:asciiTheme="majorHAnsi" w:eastAsia="Times New Roman" w:hAnsiTheme="majorHAnsi" w:cstheme="majorHAnsi"/>
          <w:b/>
          <w:kern w:val="20"/>
          <w:lang w:val="pl-PL"/>
        </w:rPr>
        <w:t>4</w:t>
      </w:r>
    </w:p>
    <w:p w14:paraId="6ECDF8F8" w14:textId="77777777" w:rsidR="00F635EE" w:rsidRPr="00F635EE" w:rsidRDefault="00F635EE" w:rsidP="009D23E2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F635EE">
        <w:rPr>
          <w:rFonts w:asciiTheme="majorHAnsi" w:hAnsiTheme="majorHAnsi" w:cstheme="majorHAnsi"/>
          <w:b/>
          <w:bCs/>
          <w:lang w:val="pl-PL"/>
        </w:rPr>
        <w:t>Klauzule waloryzacyjne</w:t>
      </w:r>
    </w:p>
    <w:p w14:paraId="02DEECAD" w14:textId="54B58EB3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Stosownie do treści art. 436 pkt 4 lit b </w:t>
      </w:r>
      <w:r w:rsidR="0091157F">
        <w:rPr>
          <w:rFonts w:asciiTheme="majorHAnsi" w:hAnsiTheme="majorHAnsi" w:cstheme="majorHAnsi"/>
          <w:lang w:val="pl-PL"/>
        </w:rPr>
        <w:t>u</w:t>
      </w:r>
      <w:r w:rsidRPr="00F635EE">
        <w:rPr>
          <w:rFonts w:asciiTheme="majorHAnsi" w:hAnsiTheme="majorHAnsi" w:cstheme="majorHAnsi"/>
          <w:lang w:val="pl-PL"/>
        </w:rPr>
        <w:t>stawy</w:t>
      </w:r>
      <w:r w:rsidR="0091157F">
        <w:rPr>
          <w:rFonts w:asciiTheme="majorHAnsi" w:hAnsiTheme="majorHAnsi" w:cstheme="majorHAnsi"/>
          <w:lang w:val="pl-PL"/>
        </w:rPr>
        <w:t xml:space="preserve"> PZP</w:t>
      </w:r>
      <w:r w:rsidRPr="00F635EE">
        <w:rPr>
          <w:rFonts w:asciiTheme="majorHAnsi" w:hAnsiTheme="majorHAnsi" w:cstheme="majorHAnsi"/>
          <w:lang w:val="pl-PL"/>
        </w:rPr>
        <w:t xml:space="preserve"> Zamawiający, w przypadku skorzystania z prawa </w:t>
      </w:r>
      <w:proofErr w:type="gramStart"/>
      <w:r w:rsidRPr="00F635EE">
        <w:rPr>
          <w:rFonts w:asciiTheme="majorHAnsi" w:hAnsiTheme="majorHAnsi" w:cstheme="majorHAnsi"/>
          <w:lang w:val="pl-PL"/>
        </w:rPr>
        <w:t>opcji</w:t>
      </w:r>
      <w:proofErr w:type="gramEnd"/>
      <w:r w:rsidRPr="00F635EE">
        <w:rPr>
          <w:rFonts w:asciiTheme="majorHAnsi" w:hAnsiTheme="majorHAnsi" w:cstheme="majorHAnsi"/>
          <w:lang w:val="pl-PL"/>
        </w:rPr>
        <w:t xml:space="preserve"> czyli wydłużeniu obowiązywania umowy powyżej 12 miesięcy, przewiduje możliwość zmiany wysokości wynagrodzenia tj. cen jednostkowych zawartych w Załączniku nr 1 do SWZ/umowy w formie aneksu, w następujących przypadkach:</w:t>
      </w:r>
    </w:p>
    <w:p w14:paraId="3D2A6A43" w14:textId="77777777" w:rsidR="00FA45A4" w:rsidRPr="00F635EE" w:rsidRDefault="00FA45A4" w:rsidP="00FA45A4">
      <w:pPr>
        <w:numPr>
          <w:ilvl w:val="1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567" w:firstLine="1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 w przypadku zmiany stawki podatku od towarów i usług oraz podatku akcyzowego,</w:t>
      </w:r>
    </w:p>
    <w:p w14:paraId="1F3B55C6" w14:textId="77777777" w:rsidR="00FA45A4" w:rsidRPr="00F635EE" w:rsidRDefault="00FA45A4" w:rsidP="00FA45A4">
      <w:pPr>
        <w:numPr>
          <w:ilvl w:val="1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567" w:firstLine="1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w przypadku zmiany wysokości minimalnego wynagrodzenia za pracę albo wysokości minimalnej stawki godzinowej ustalonego na podstawie ustawy z dnia 10 października 2002 r. </w:t>
      </w:r>
      <w:r>
        <w:rPr>
          <w:rFonts w:asciiTheme="majorHAnsi" w:hAnsiTheme="majorHAnsi" w:cstheme="majorHAnsi"/>
          <w:lang w:val="pl-PL"/>
        </w:rPr>
        <w:t xml:space="preserve">               </w:t>
      </w:r>
      <w:r w:rsidRPr="00F635EE">
        <w:rPr>
          <w:rFonts w:asciiTheme="majorHAnsi" w:hAnsiTheme="majorHAnsi" w:cstheme="majorHAnsi"/>
          <w:lang w:val="pl-PL"/>
        </w:rPr>
        <w:t>o minimalnym wynagrodzeniu za pracę (t.j. Dz.U. z 2020 roku poz. 2207),</w:t>
      </w:r>
    </w:p>
    <w:p w14:paraId="425657B5" w14:textId="77777777" w:rsidR="00FA45A4" w:rsidRPr="00F635EE" w:rsidRDefault="00FA45A4" w:rsidP="00FA45A4">
      <w:pPr>
        <w:numPr>
          <w:ilvl w:val="1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567" w:firstLine="1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w przypadku zmian zasad podlegania ubezpieczeniom społecznym lub ubezpieczeniu zdrowotnemu lub zmiany wysokości stawki składki na ubezpieczenia społeczne lub zdrowotne,  </w:t>
      </w:r>
    </w:p>
    <w:p w14:paraId="056F9F3D" w14:textId="77777777" w:rsidR="00FA45A4" w:rsidRPr="00F635EE" w:rsidRDefault="00FA45A4" w:rsidP="00FA45A4">
      <w:pPr>
        <w:numPr>
          <w:ilvl w:val="1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567" w:firstLine="1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 przypadku zmian zasad gromadzenia i wysokości wpłat do pracowniczych planów kapitałowych, o których mowa w ustawie z dnia 4 października 2018 roku o pracowniczych planach kapitałowych (t.j. Dz. U. z 2020 roku poz. 1342 z późn. zm.),</w:t>
      </w:r>
    </w:p>
    <w:p w14:paraId="263C8A87" w14:textId="77777777" w:rsidR="00FA45A4" w:rsidRPr="00F635EE" w:rsidRDefault="00FA45A4" w:rsidP="00FA45A4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jeżeli zmiany określone w pkt. 1.1, 1.2, 1.3 i 1.4 będą miały wpływ na koszty wykonania umowy przez Wykonawcę.</w:t>
      </w:r>
    </w:p>
    <w:p w14:paraId="7B9B2CB0" w14:textId="77777777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 sytuacji wystąpienia okoliczności wskazanych pkt 1.1. niniejszego paragrafu Wykonawca jest uprawniony złożyć Zamawiającemu pisemny wniosek o zmianę cen jednostkowych zawartych                        w Załączniku nr 1 do SWZ/umowy w zakresie płatności wynikających z faktur wystawionych po wejściu w życie przepisów zmieniających stawkę podatku od towarów i usług albo podatku akcyzowego. Wniosek powinien zawierać wyczerpujące uzasadnienie faktyczne i wskazanie podstaw prawnych zmiany stawki podatku od towarów i usług albo podatku akcyzowego oraz dokładne wyliczenie kwoty wynagrodzenia należnego Wykonawcy po zmianie umowy.</w:t>
      </w:r>
    </w:p>
    <w:p w14:paraId="0B0E5F5E" w14:textId="77777777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W sytuacji wystąpienia okoliczności wskazanych w pkt 1.2. niniejszego paragrafu Wykonawca jest uprawniony złożyć Zamawiającemu pisemny wniosek o zmianę cen jednostkowych zawartych                        w Załączniku nr 1 do SWZ/umowy w zakresie płatności wynikających z 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Wykonawca obowiązkowo ponosi </w:t>
      </w:r>
      <w:r>
        <w:rPr>
          <w:rFonts w:asciiTheme="majorHAnsi" w:hAnsiTheme="majorHAnsi" w:cstheme="majorHAnsi"/>
          <w:lang w:val="pl-PL"/>
        </w:rPr>
        <w:t xml:space="preserve">                      </w:t>
      </w:r>
      <w:r w:rsidRPr="00F635EE">
        <w:rPr>
          <w:rFonts w:asciiTheme="majorHAnsi" w:hAnsiTheme="majorHAnsi" w:cstheme="majorHAnsi"/>
          <w:lang w:val="pl-PL"/>
        </w:rPr>
        <w:t>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 albo wysokości minimalnej stawki godzinowej,</w:t>
      </w:r>
      <w:r>
        <w:rPr>
          <w:rFonts w:asciiTheme="majorHAnsi" w:hAnsiTheme="majorHAnsi" w:cstheme="majorHAnsi"/>
          <w:lang w:val="pl-PL"/>
        </w:rPr>
        <w:t xml:space="preserve"> </w:t>
      </w:r>
      <w:r w:rsidRPr="00F635EE">
        <w:rPr>
          <w:rFonts w:asciiTheme="majorHAnsi" w:hAnsiTheme="majorHAnsi" w:cstheme="majorHAnsi"/>
          <w:lang w:val="pl-PL"/>
        </w:rPr>
        <w:t xml:space="preserve">w szczególności koszty podwyższenia wynagrodzenia </w:t>
      </w:r>
      <w:r>
        <w:rPr>
          <w:rFonts w:asciiTheme="majorHAnsi" w:hAnsiTheme="majorHAnsi" w:cstheme="majorHAnsi"/>
          <w:lang w:val="pl-PL"/>
        </w:rPr>
        <w:t xml:space="preserve">                        </w:t>
      </w:r>
      <w:r w:rsidRPr="00F635EE">
        <w:rPr>
          <w:rFonts w:asciiTheme="majorHAnsi" w:hAnsiTheme="majorHAnsi" w:cstheme="majorHAnsi"/>
          <w:lang w:val="pl-PL"/>
        </w:rPr>
        <w:t>w kwocie przewyższającej wysokość płacy minimalnej.</w:t>
      </w:r>
    </w:p>
    <w:p w14:paraId="416D3D57" w14:textId="77777777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 sytuacji wystąpienia okoliczności wskazanych w pkt 1.3. niniejszego paragrafu Wykonawca jest uprawniony złożyć Zamawiającemu pisemny wniosek o zmianę cen jednostkowych zawartych                         w Załączniku nr 1 do SWZ/umowy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 wpływem zmiany zasad, o których mowa w pkt 1.3. niniejszego paragrafu na kalkulację wynagrodzenia. Wniosek może obejmować jedynie dodatkowe koszty realizacji umowy, które Wykonawca obowiązkowo ponosi</w:t>
      </w:r>
      <w:r>
        <w:rPr>
          <w:rFonts w:asciiTheme="majorHAnsi" w:hAnsiTheme="majorHAnsi" w:cstheme="majorHAnsi"/>
          <w:lang w:val="pl-PL"/>
        </w:rPr>
        <w:t xml:space="preserve"> </w:t>
      </w:r>
      <w:r w:rsidRPr="00F635EE">
        <w:rPr>
          <w:rFonts w:asciiTheme="majorHAnsi" w:hAnsiTheme="majorHAnsi" w:cstheme="majorHAnsi"/>
          <w:lang w:val="pl-PL"/>
        </w:rPr>
        <w:t>w związku ze zmianą zasad, o których mowa w pkt 1.3. niniejszego paragrafu.</w:t>
      </w:r>
    </w:p>
    <w:p w14:paraId="16D7022F" w14:textId="77777777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 sytuacji wystąpienia okoliczności wskazanych w pkt 1.4. niniejszego paragrafu Wykonawca jest uprawniony złożyć Zamawiającemu pisemny wniosek o zmianę cen jednostkowych zawartych                            w Załączniku nr 1 do SWZ/umowy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pkt 1.4. niniejszego paragrafu na kalkulację wynagrodzenia. Wniosek może obejmować jedynie dodatkowe koszty realizacji umowy, które Wykonawca obowiązkowo ponosi w związku ze zmianą zasad, o których mowa w pkt 1.4. niniejszego paragrafu.</w:t>
      </w:r>
    </w:p>
    <w:p w14:paraId="517B74CE" w14:textId="77777777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Zmiana umowy w zakresie zmiany cen jednostkowych zawartych w Załączniku nr 1 do SWZ/umowy z przyczyn określonych w § </w:t>
      </w:r>
      <w:r>
        <w:rPr>
          <w:rFonts w:asciiTheme="majorHAnsi" w:hAnsiTheme="majorHAnsi" w:cstheme="majorHAnsi"/>
          <w:lang w:val="pl-PL"/>
        </w:rPr>
        <w:t>5</w:t>
      </w:r>
      <w:r w:rsidRPr="00F635EE">
        <w:rPr>
          <w:rFonts w:asciiTheme="majorHAnsi" w:hAnsiTheme="majorHAnsi" w:cstheme="majorHAnsi"/>
          <w:lang w:val="pl-PL"/>
        </w:rPr>
        <w:t xml:space="preserve"> ust. 1 pkt 1.1, 1,2, 1.3 i 1.4 obejmować będzie wyłącznie płatności za prace, których w dniu zmiany odpowiednio stawki podatku VAT, podatku akcyzowego, wysokości minimalnego wynagrodzenia za pracę, składki na ubezpieczenia społeczne lub zdrowotne i zasad gromadzenia i wysokości wpłat do pracowniczych planów kapitałowych, jeszcze nie wykonano.</w:t>
      </w:r>
    </w:p>
    <w:p w14:paraId="57D78A3B" w14:textId="65ECF516" w:rsidR="00FA45A4" w:rsidRPr="00870897" w:rsidRDefault="00FA45A4" w:rsidP="0087089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Obowiązek wykazania wpływu zmian, o których mowa w ust. 1 niniejszego paragrafu na zmianę cen jednostkowych zawartych w Załączniku nr 1 do SWZ/umowy należy do Wykonawcy pod rygorem odmowy dokonania zmiany umowy przez Zamawiającego.</w:t>
      </w:r>
    </w:p>
    <w:p w14:paraId="0EA71B47" w14:textId="3972768F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Stosowanie do treści art. 439 ust 1 </w:t>
      </w:r>
      <w:r w:rsidR="0091157F">
        <w:rPr>
          <w:rFonts w:asciiTheme="majorHAnsi" w:hAnsiTheme="majorHAnsi" w:cstheme="majorHAnsi"/>
          <w:lang w:val="pl-PL"/>
        </w:rPr>
        <w:t>ustawy PZP</w:t>
      </w:r>
      <w:r w:rsidRPr="00F635EE">
        <w:rPr>
          <w:rFonts w:asciiTheme="majorHAnsi" w:hAnsiTheme="majorHAnsi" w:cstheme="majorHAnsi"/>
          <w:lang w:val="pl-PL"/>
        </w:rPr>
        <w:t xml:space="preserve"> Zamawiający przewiduję zmianę cen jednostkowych zawartych w Załączniku nr 1 do SWZ/umowy w przypadku zmiany ceny materiałów lub kosztów związanych z realizacją zamówienia.</w:t>
      </w:r>
    </w:p>
    <w:p w14:paraId="3BCE3C86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Poziom zmiany ceny materiałów lub kosztów, określonych w ust. 8 uprawniający strony umowy do żądania zmiany cen jednostkowych zawartych w Załączniku nr 1 do SWZ/umowy wynosi 10%.</w:t>
      </w:r>
    </w:p>
    <w:p w14:paraId="71F4B053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Pierwsza zmiana cen jednostkowych zawartych w Załączniku nr 1 do SWZ/umowy może nastąpić po upływie 6 miesięcy od dnia zawarcia umowy i począwszy od kolejnego miesiąca po opublikowaniu w dzienniku urzędowym przez prezesa głównego urzędu statystycznego komunikatu </w:t>
      </w:r>
      <w:r>
        <w:rPr>
          <w:rFonts w:asciiTheme="majorHAnsi" w:hAnsiTheme="majorHAnsi" w:cstheme="majorHAnsi"/>
          <w:lang w:val="pl-PL"/>
        </w:rPr>
        <w:t xml:space="preserve">                 </w:t>
      </w:r>
      <w:r w:rsidRPr="00F635EE">
        <w:rPr>
          <w:rFonts w:asciiTheme="majorHAnsi" w:hAnsiTheme="majorHAnsi" w:cstheme="majorHAnsi"/>
          <w:lang w:val="pl-PL"/>
        </w:rPr>
        <w:t>w sprawie wskaźnika cen towarów i usług konsumpcyjnych.</w:t>
      </w:r>
    </w:p>
    <w:p w14:paraId="531D6393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Zmiana cen jednostkowych zawartych w Załączniku nr 1 do SWZ/umowy może nastąpić nie częściej niż 1 raz na 6 miesięcy trwania umowy, z uwzględnieniem ust. 10.</w:t>
      </w:r>
    </w:p>
    <w:p w14:paraId="2981EF52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Zmiana cen jednostkowych zawartych w Załączniku nr 1 do SWZ/umowy nastąpi o wartość wskaźnika, o którym mowa w ust. 10.</w:t>
      </w:r>
    </w:p>
    <w:p w14:paraId="78C6EC5C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Waloryzacja cen jednostkowych zawartych w Załączniku nr 1 do SWZ/umowy może nastąpić pod warunkiem, że zmiana cen związanych z realizacją zamówienia ma rzeczywisty wpływ na koszt wykonania niniejszej umowy.</w:t>
      </w:r>
    </w:p>
    <w:p w14:paraId="026681E2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 sytuacji wystąpienia okoliczności uprawniających do zmiany cen jednostkowych zawartych                        w Załączniku nr 1 do SWZ/umowy,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1 do SWZ/umowy. Ponadto</w:t>
      </w:r>
      <w:r>
        <w:rPr>
          <w:rFonts w:asciiTheme="majorHAnsi" w:hAnsiTheme="majorHAnsi" w:cstheme="majorHAnsi"/>
          <w:lang w:val="pl-PL"/>
        </w:rPr>
        <w:t xml:space="preserve"> </w:t>
      </w:r>
      <w:r w:rsidRPr="00F635EE">
        <w:rPr>
          <w:rFonts w:asciiTheme="majorHAnsi" w:hAnsiTheme="majorHAnsi" w:cstheme="majorHAnsi"/>
          <w:lang w:val="pl-PL"/>
        </w:rPr>
        <w:t xml:space="preserve">w przypadku żądania podwyższenia cen jednostkowych zawartych w Załączniku nr 1 do SWZ/ umowy należy również przedstawić dowody ich poniesienia w zwiększonej wysokości.  </w:t>
      </w:r>
    </w:p>
    <w:p w14:paraId="31916357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Zamawiający nie przewiduje waloryzacji cen jednostkowych zawartych w Załączniku nr 1 do SWZ/umowy w przypadku, gdy w wyniku wszystkich waloryzacji, wartość łącznego wynagrodzenia dla Wykonawcy osiągnęła poziom 110% względem pierwotnie przewidzianego całkowitego wynagrodzenia umownego brutto.</w:t>
      </w:r>
    </w:p>
    <w:p w14:paraId="319CC8D7" w14:textId="77777777" w:rsidR="002C722A" w:rsidRPr="00A13E39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240"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Wykonawca, którego ceny jednostkowe zawarte w Załączniku nr 1 do SWZ/umowy zostały zmienione zgodnie z ust. 8, zobowiązany jest do zmiany wynagrodzenia przysługującego podwykonawcy, z którym zawarł umowę, w zakresie odpowiadającym zmianom cen materiałów lub kosztów dotyczących zobowiązania podwykonawcy.</w:t>
      </w:r>
    </w:p>
    <w:p w14:paraId="31AAC68F" w14:textId="2678C3DD" w:rsidR="00636102" w:rsidRDefault="00636102" w:rsidP="00FE44D7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193404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1B33BE">
        <w:rPr>
          <w:rFonts w:asciiTheme="majorHAnsi" w:eastAsia="Times New Roman" w:hAnsiTheme="majorHAnsi" w:cstheme="majorHAnsi"/>
          <w:b/>
          <w:kern w:val="20"/>
          <w:lang w:val="pl-PL"/>
        </w:rPr>
        <w:t>5</w:t>
      </w:r>
    </w:p>
    <w:p w14:paraId="34083E1F" w14:textId="77777777" w:rsidR="00B94AD9" w:rsidRPr="00B94AD9" w:rsidRDefault="00B94AD9" w:rsidP="00B94AD9">
      <w:pPr>
        <w:spacing w:line="360" w:lineRule="auto"/>
        <w:ind w:left="3"/>
        <w:rPr>
          <w:rFonts w:asciiTheme="majorHAnsi" w:eastAsia="Times New Roman" w:hAnsiTheme="majorHAnsi" w:cstheme="majorHAnsi"/>
          <w:b/>
          <w:bCs/>
          <w:lang w:val="pl-PL"/>
        </w:rPr>
      </w:pPr>
      <w:r w:rsidRPr="00B94AD9">
        <w:rPr>
          <w:rFonts w:asciiTheme="majorHAnsi" w:eastAsia="Times New Roman" w:hAnsiTheme="majorHAnsi" w:cstheme="majorHAnsi"/>
          <w:b/>
          <w:bCs/>
          <w:lang w:val="pl-PL"/>
        </w:rPr>
        <w:t>Kary umowne</w:t>
      </w:r>
    </w:p>
    <w:p w14:paraId="3B43FF68" w14:textId="44B1C333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 xml:space="preserve">Wysokość kar umownych z tytułu: </w:t>
      </w:r>
    </w:p>
    <w:p w14:paraId="3AAA11F2" w14:textId="77777777" w:rsidR="00B94AD9" w:rsidRPr="00B94AD9" w:rsidRDefault="00B94AD9" w:rsidP="006B05E9">
      <w:pPr>
        <w:numPr>
          <w:ilvl w:val="1"/>
          <w:numId w:val="15"/>
        </w:numPr>
        <w:spacing w:line="360" w:lineRule="auto"/>
        <w:ind w:left="567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 xml:space="preserve">rozwiązania umowy przez Wykonawcę lub rozwiązania umowy przez Zamawiającego z przyczyn leżących po stronie Wykonawcy, ustala się na 20% wartości netto umowy; </w:t>
      </w:r>
    </w:p>
    <w:p w14:paraId="297F5099" w14:textId="729A440E" w:rsidR="00B94AD9" w:rsidRPr="00B94AD9" w:rsidRDefault="00B94AD9" w:rsidP="006B05E9">
      <w:pPr>
        <w:numPr>
          <w:ilvl w:val="1"/>
          <w:numId w:val="15"/>
        </w:numPr>
        <w:spacing w:line="360" w:lineRule="auto"/>
        <w:ind w:left="567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każdy przypadek nienależytego wykonania przez Wykonawcę postanowień zawartych                            w umowie, ustala się na 1</w:t>
      </w:r>
      <w:r w:rsidR="00617FDD">
        <w:rPr>
          <w:rFonts w:asciiTheme="majorHAnsi" w:eastAsia="Times New Roman" w:hAnsiTheme="majorHAnsi" w:cstheme="majorHAnsi"/>
          <w:lang w:val="pl-PL"/>
        </w:rPr>
        <w:t>0</w:t>
      </w:r>
      <w:r w:rsidRPr="00B94AD9">
        <w:rPr>
          <w:rFonts w:asciiTheme="majorHAnsi" w:eastAsia="Times New Roman" w:hAnsiTheme="majorHAnsi" w:cstheme="majorHAnsi"/>
          <w:lang w:val="pl-PL"/>
        </w:rPr>
        <w:t xml:space="preserve">% wartość netto dostawy za każdy stwierdzony tego typu przypadek; </w:t>
      </w:r>
    </w:p>
    <w:p w14:paraId="1443D5B3" w14:textId="529800CF" w:rsidR="00B94AD9" w:rsidRPr="00B94AD9" w:rsidRDefault="00B94AD9" w:rsidP="006B05E9">
      <w:pPr>
        <w:numPr>
          <w:ilvl w:val="1"/>
          <w:numId w:val="15"/>
        </w:numPr>
        <w:spacing w:line="360" w:lineRule="auto"/>
        <w:ind w:left="567" w:firstLine="0"/>
        <w:rPr>
          <w:rFonts w:asciiTheme="majorHAnsi" w:eastAsia="Times New Roman" w:hAnsiTheme="majorHAnsi" w:cstheme="majorHAnsi"/>
          <w:b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w przypadku nieterminowej realizacji dostawy – 0,5% wartości netto przedmiotu zamówienia za każdy rozpoczęty dzień zwłoki w jej realizacji</w:t>
      </w:r>
      <w:r w:rsidR="001D23CB">
        <w:rPr>
          <w:rFonts w:asciiTheme="majorHAnsi" w:eastAsia="Times New Roman" w:hAnsiTheme="majorHAnsi" w:cstheme="majorHAnsi"/>
          <w:lang w:val="pl-PL"/>
        </w:rPr>
        <w:t>,</w:t>
      </w:r>
      <w:r w:rsidR="007D4A31" w:rsidRPr="007D4A31">
        <w:rPr>
          <w:rFonts w:asciiTheme="majorHAnsi" w:eastAsia="Times New Roman" w:hAnsiTheme="majorHAnsi" w:cstheme="majorHAnsi"/>
          <w:lang w:val="pl-PL" w:eastAsia="ar-SA"/>
        </w:rPr>
        <w:t xml:space="preserve"> </w:t>
      </w:r>
      <w:r w:rsidR="007D4A31" w:rsidRPr="007D4A31">
        <w:rPr>
          <w:rFonts w:asciiTheme="majorHAnsi" w:eastAsia="Times New Roman" w:hAnsiTheme="majorHAnsi" w:cstheme="majorHAnsi"/>
          <w:lang w:val="pl-PL"/>
        </w:rPr>
        <w:t>nie więcej niż 50% netto należnego wynagrodzenia netto za niezrealizowany przedmiot zamówienia;</w:t>
      </w:r>
    </w:p>
    <w:p w14:paraId="0969FEE2" w14:textId="77777777" w:rsidR="00B94AD9" w:rsidRPr="00E7642A" w:rsidRDefault="00B94AD9" w:rsidP="006B05E9">
      <w:pPr>
        <w:numPr>
          <w:ilvl w:val="1"/>
          <w:numId w:val="15"/>
        </w:numPr>
        <w:spacing w:line="360" w:lineRule="auto"/>
        <w:ind w:left="567" w:firstLine="0"/>
        <w:rPr>
          <w:rFonts w:asciiTheme="majorHAnsi" w:eastAsia="Times New Roman" w:hAnsiTheme="majorHAnsi" w:cstheme="majorHAnsi"/>
          <w:bCs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niewykonania zamówionej dostawy, ustala się na 50% wartość netto zamawianej dostawy.</w:t>
      </w:r>
    </w:p>
    <w:p w14:paraId="5728D7EF" w14:textId="7A23C43B" w:rsidR="00E7642A" w:rsidRPr="00E7642A" w:rsidRDefault="00244DB1" w:rsidP="001B33BE">
      <w:pPr>
        <w:pStyle w:val="Akapitzlist"/>
        <w:widowControl w:val="0"/>
        <w:numPr>
          <w:ilvl w:val="1"/>
          <w:numId w:val="15"/>
        </w:numPr>
        <w:suppressAutoHyphens/>
        <w:autoSpaceDN w:val="0"/>
        <w:spacing w:line="360" w:lineRule="auto"/>
        <w:ind w:left="567" w:firstLine="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E7642A" w:rsidRPr="00D764CB">
        <w:rPr>
          <w:rFonts w:asciiTheme="majorHAnsi" w:hAnsiTheme="majorHAnsi" w:cstheme="majorHAnsi"/>
        </w:rPr>
        <w:t xml:space="preserve"> przypadku braku zapłaty lub nieterminowej zapłaty wynagrodzenia należnego podwykonawcom lub dalszym podwykonawcom, w sytuacji gdy należne Wykonawcy wynagrodzenie zostało zmienione stosownie </w:t>
      </w:r>
      <w:r w:rsidR="00E7642A" w:rsidRPr="00D16708">
        <w:rPr>
          <w:rFonts w:asciiTheme="majorHAnsi" w:hAnsiTheme="majorHAnsi" w:cstheme="majorHAnsi"/>
        </w:rPr>
        <w:t xml:space="preserve">do § </w:t>
      </w:r>
      <w:r w:rsidR="00D123D2" w:rsidRPr="00D16708">
        <w:rPr>
          <w:rFonts w:asciiTheme="majorHAnsi" w:hAnsiTheme="majorHAnsi" w:cstheme="majorHAnsi"/>
        </w:rPr>
        <w:t>4</w:t>
      </w:r>
      <w:r w:rsidR="00E7642A" w:rsidRPr="00D16708">
        <w:rPr>
          <w:rFonts w:asciiTheme="majorHAnsi" w:hAnsiTheme="majorHAnsi" w:cstheme="majorHAnsi"/>
        </w:rPr>
        <w:t xml:space="preserve"> ust. </w:t>
      </w:r>
      <w:r w:rsidR="00D123D2" w:rsidRPr="00D16708">
        <w:rPr>
          <w:rFonts w:asciiTheme="majorHAnsi" w:hAnsiTheme="majorHAnsi" w:cstheme="majorHAnsi"/>
        </w:rPr>
        <w:t>1</w:t>
      </w:r>
      <w:r w:rsidR="00E7642A" w:rsidRPr="00D16708">
        <w:rPr>
          <w:rFonts w:asciiTheme="majorHAnsi" w:hAnsiTheme="majorHAnsi" w:cstheme="majorHAnsi"/>
        </w:rPr>
        <w:t xml:space="preserve"> niniejszej umowy, </w:t>
      </w:r>
      <w:r w:rsidR="00E7642A" w:rsidRPr="00D764CB">
        <w:rPr>
          <w:rFonts w:asciiTheme="majorHAnsi" w:hAnsiTheme="majorHAnsi" w:cstheme="majorHAnsi"/>
        </w:rPr>
        <w:t>Zamawiający naliczy karę w wysokości 0,5% zł wartości netto danej dostawy za każdy rozpoczęty dzień zwłoki, licząc od terminu wymagalności zapłaty</w:t>
      </w:r>
      <w:r>
        <w:rPr>
          <w:rFonts w:asciiTheme="majorHAnsi" w:hAnsiTheme="majorHAnsi" w:cstheme="majorHAnsi"/>
        </w:rPr>
        <w:t>.</w:t>
      </w:r>
    </w:p>
    <w:p w14:paraId="4263E930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Łączna wartość kar umownych nie może przekroczyć 50 % należnego Wykonawcy wynagrodzenia netto.</w:t>
      </w:r>
    </w:p>
    <w:p w14:paraId="0DF59C0D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Zamawiający zastrzega sobie możliwość dochodzenia odszkodowania przewyższającego kary umowne wynikające z umowy za niewykonanie lub nienależyte wykonanie postanowień umowy oraz za wyrządzone szkody</w:t>
      </w:r>
      <w:r w:rsidRPr="00B94AD9">
        <w:rPr>
          <w:rFonts w:asciiTheme="majorHAnsi" w:eastAsia="Times New Roman" w:hAnsiTheme="majorHAnsi" w:cstheme="majorHAnsi"/>
          <w:bCs/>
          <w:lang w:val="pl-PL"/>
        </w:rPr>
        <w:t xml:space="preserve">. </w:t>
      </w:r>
    </w:p>
    <w:p w14:paraId="22704863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 xml:space="preserve">Zamawiający jest uprawniony do potrącenia naliczonych kar umownych z przysługującego Wykonawcy wynagrodzenia, na co Wykonawca wyraża zgodę. </w:t>
      </w:r>
    </w:p>
    <w:p w14:paraId="4895B124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Żadna Strona nie będzie odpowiedzialna za niewykonanie lub nienależyte wykonanie swoich zobowiązań w ramach umowy, jeżeli takie niewykonanie lub nienależyte wykonanie jest wynikiem Siły Wyższej.</w:t>
      </w:r>
    </w:p>
    <w:p w14:paraId="31B98E3E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3692A409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Za Siłę Wyższą nie uznaje się niedotrzymania zobowiązań przez kontrahenta Wykonawcy.</w:t>
      </w:r>
    </w:p>
    <w:p w14:paraId="32ABB9FF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W przypadku zaistnienia okoliczności Siły Wyższej, Strona, która powołuje się na te okoliczności, niezwłocznie zawiadomi drugą Stronę na piśmie o jej zaistnieniu i przyczynach.</w:t>
      </w:r>
    </w:p>
    <w:p w14:paraId="010B457B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 xml:space="preserve">W razie zaistnienia Siły Wyższej wpływającej na termin realizacji przedmiotu umowy Strony zobowiązują się w terminie 14 (czternastu) dni kalendarzowych od dnia </w:t>
      </w:r>
      <w:proofErr w:type="gramStart"/>
      <w:r w:rsidRPr="00B94AD9">
        <w:rPr>
          <w:rFonts w:asciiTheme="majorHAnsi" w:eastAsia="Times New Roman" w:hAnsiTheme="majorHAnsi" w:cstheme="majorHAnsi"/>
          <w:lang w:val="pl-PL"/>
        </w:rPr>
        <w:t xml:space="preserve">zawiadomienia,   </w:t>
      </w:r>
      <w:proofErr w:type="gramEnd"/>
      <w:r w:rsidRPr="00B94AD9">
        <w:rPr>
          <w:rFonts w:asciiTheme="majorHAnsi" w:eastAsia="Times New Roman" w:hAnsiTheme="majorHAnsi" w:cstheme="majorHAnsi"/>
          <w:lang w:val="pl-PL"/>
        </w:rPr>
        <w:t xml:space="preserve">                          o którym mowa w ust. 8, ustalić nowy termin wykonania umowy lub ewentualnie podjąć decyzję                   o odstąpieniu od umowy.</w:t>
      </w:r>
    </w:p>
    <w:p w14:paraId="28752AFE" w14:textId="25EFD002" w:rsidR="00B94AD9" w:rsidRPr="00B94AD9" w:rsidRDefault="00B94AD9" w:rsidP="006B05E9">
      <w:pPr>
        <w:numPr>
          <w:ilvl w:val="0"/>
          <w:numId w:val="15"/>
        </w:numPr>
        <w:spacing w:after="240"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Zamawiający zastrzega możliwość sumowania kar z tytułu nienależytego wykonania umowy</w:t>
      </w:r>
      <w:r w:rsidR="00860D7C">
        <w:rPr>
          <w:rFonts w:asciiTheme="majorHAnsi" w:eastAsia="Times New Roman" w:hAnsiTheme="majorHAnsi" w:cstheme="majorHAnsi"/>
          <w:lang w:val="pl-PL"/>
        </w:rPr>
        <w:t xml:space="preserve">                     </w:t>
      </w:r>
      <w:r w:rsidRPr="00B94AD9">
        <w:rPr>
          <w:rFonts w:asciiTheme="majorHAnsi" w:eastAsia="Times New Roman" w:hAnsiTheme="majorHAnsi" w:cstheme="majorHAnsi"/>
          <w:lang w:val="pl-PL"/>
        </w:rPr>
        <w:t xml:space="preserve"> i z tytułu odstąpienia od umowy.</w:t>
      </w:r>
    </w:p>
    <w:p w14:paraId="52900C22" w14:textId="251DEA2A" w:rsidR="00F0725C" w:rsidRDefault="00F0725C" w:rsidP="00657218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F60E40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1B33BE">
        <w:rPr>
          <w:rFonts w:asciiTheme="majorHAnsi" w:eastAsia="Times New Roman" w:hAnsiTheme="majorHAnsi" w:cstheme="majorHAnsi"/>
          <w:b/>
          <w:kern w:val="20"/>
          <w:lang w:val="pl-PL"/>
        </w:rPr>
        <w:t>6</w:t>
      </w:r>
    </w:p>
    <w:p w14:paraId="260B3F0A" w14:textId="77777777" w:rsidR="008F674E" w:rsidRPr="008F674E" w:rsidRDefault="008F674E" w:rsidP="008F674E">
      <w:pPr>
        <w:spacing w:line="360" w:lineRule="auto"/>
        <w:rPr>
          <w:rFonts w:asciiTheme="majorHAnsi" w:eastAsia="Times New Roman" w:hAnsiTheme="majorHAnsi" w:cstheme="majorHAnsi"/>
          <w:b/>
          <w:bCs/>
          <w:lang w:val="pl-PL"/>
        </w:rPr>
      </w:pPr>
      <w:r w:rsidRPr="008F674E">
        <w:rPr>
          <w:rFonts w:asciiTheme="majorHAnsi" w:eastAsia="Times New Roman" w:hAnsiTheme="majorHAnsi" w:cstheme="majorHAnsi"/>
          <w:b/>
          <w:bCs/>
          <w:lang w:val="pl-PL"/>
        </w:rPr>
        <w:t>Zmiany Umowy</w:t>
      </w:r>
    </w:p>
    <w:p w14:paraId="187E1A4F" w14:textId="35305294" w:rsidR="008F674E" w:rsidRPr="00A13E39" w:rsidRDefault="00A13E39" w:rsidP="00D31E82">
      <w:pPr>
        <w:spacing w:line="360" w:lineRule="auto"/>
        <w:rPr>
          <w:rFonts w:asciiTheme="majorHAnsi" w:eastAsia="Times New Roman" w:hAnsiTheme="majorHAnsi" w:cstheme="majorHAnsi"/>
          <w:bCs/>
          <w:lang w:val="pl-PL"/>
        </w:rPr>
      </w:pPr>
      <w:r>
        <w:rPr>
          <w:rFonts w:asciiTheme="majorHAnsi" w:eastAsia="Times New Roman" w:hAnsiTheme="majorHAnsi" w:cstheme="majorHAnsi"/>
          <w:bCs/>
          <w:lang w:val="pl-PL"/>
        </w:rPr>
        <w:t>1.</w:t>
      </w:r>
      <w:r w:rsidR="008F674E" w:rsidRPr="00A13E39">
        <w:rPr>
          <w:rFonts w:asciiTheme="majorHAnsi" w:eastAsia="Times New Roman" w:hAnsiTheme="majorHAnsi" w:cstheme="majorHAnsi"/>
          <w:bCs/>
          <w:lang w:val="pl-PL"/>
        </w:rPr>
        <w:t>Dopuszcza się zmiany postanowień zawartej umowy w przypadku, gdy: </w:t>
      </w:r>
    </w:p>
    <w:p w14:paraId="2A97CFA0" w14:textId="3A2AE661" w:rsidR="001D1335" w:rsidRPr="001D1335" w:rsidRDefault="001D1335" w:rsidP="00D31E82">
      <w:pPr>
        <w:numPr>
          <w:ilvl w:val="1"/>
          <w:numId w:val="9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567" w:firstLine="0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 </w:t>
      </w:r>
    </w:p>
    <w:p w14:paraId="38C3FA9A" w14:textId="151D92DC" w:rsidR="008F674E" w:rsidRPr="008F674E" w:rsidRDefault="008F674E" w:rsidP="00D31E82">
      <w:pPr>
        <w:numPr>
          <w:ilvl w:val="1"/>
          <w:numId w:val="9"/>
        </w:numPr>
        <w:spacing w:line="360" w:lineRule="auto"/>
        <w:ind w:left="567" w:firstLine="1"/>
        <w:rPr>
          <w:rFonts w:asciiTheme="majorHAnsi" w:eastAsia="Times New Roman" w:hAnsiTheme="majorHAnsi" w:cstheme="majorHAnsi"/>
          <w:bCs/>
          <w:lang w:val="pl-PL"/>
        </w:rPr>
      </w:pPr>
      <w:r w:rsidRPr="008F674E">
        <w:rPr>
          <w:rFonts w:asciiTheme="majorHAnsi" w:eastAsia="Times New Roman" w:hAnsiTheme="majorHAnsi" w:cstheme="majorHAnsi"/>
          <w:bCs/>
          <w:lang w:val="pl-PL"/>
        </w:rPr>
        <w:t>nastąpiła zmiana danych wykonawcy, np. zmiana adresu, nr Regon.</w:t>
      </w:r>
    </w:p>
    <w:p w14:paraId="5171BEBC" w14:textId="4A34A474" w:rsidR="008F674E" w:rsidRPr="008F674E" w:rsidRDefault="008F674E" w:rsidP="00D31E82">
      <w:pPr>
        <w:numPr>
          <w:ilvl w:val="1"/>
          <w:numId w:val="9"/>
        </w:numPr>
        <w:spacing w:line="360" w:lineRule="auto"/>
        <w:ind w:left="567" w:firstLine="1"/>
        <w:rPr>
          <w:rFonts w:asciiTheme="majorHAnsi" w:eastAsia="Times New Roman" w:hAnsiTheme="majorHAnsi" w:cstheme="majorHAnsi"/>
          <w:bCs/>
          <w:lang w:val="pl-PL"/>
        </w:rPr>
      </w:pPr>
      <w:r w:rsidRPr="008F674E">
        <w:rPr>
          <w:rFonts w:asciiTheme="majorHAnsi" w:eastAsia="Times New Roman" w:hAnsiTheme="majorHAnsi" w:cstheme="majorHAnsi"/>
          <w:bCs/>
          <w:lang w:val="pl-PL"/>
        </w:rPr>
        <w:t>Wykonawcę, któremu Zamawiający udzielił zamówienia, ma zastąpić nowy Wykonawca</w:t>
      </w:r>
      <w:r w:rsidR="00A13E39">
        <w:rPr>
          <w:rFonts w:asciiTheme="majorHAnsi" w:eastAsia="Times New Roman" w:hAnsiTheme="majorHAnsi" w:cstheme="majorHAnsi"/>
          <w:bCs/>
          <w:lang w:val="pl-PL"/>
        </w:rPr>
        <w:t xml:space="preserve"> </w:t>
      </w:r>
      <w:r w:rsidRPr="008F674E">
        <w:rPr>
          <w:rFonts w:asciiTheme="majorHAnsi" w:eastAsia="Times New Roman" w:hAnsiTheme="majorHAnsi" w:cstheme="majorHAnsi"/>
          <w:bCs/>
          <w:lang w:val="pl-P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Pzp. </w:t>
      </w:r>
    </w:p>
    <w:p w14:paraId="13AF1581" w14:textId="77777777" w:rsidR="008F674E" w:rsidRPr="008F674E" w:rsidRDefault="008F674E" w:rsidP="00D31E82">
      <w:pPr>
        <w:numPr>
          <w:ilvl w:val="1"/>
          <w:numId w:val="9"/>
        </w:numPr>
        <w:spacing w:line="360" w:lineRule="auto"/>
        <w:ind w:left="567" w:firstLine="1"/>
        <w:rPr>
          <w:rFonts w:asciiTheme="majorHAnsi" w:eastAsia="Times New Roman" w:hAnsiTheme="majorHAnsi" w:cstheme="majorHAnsi"/>
          <w:bCs/>
          <w:lang w:val="pl-PL"/>
        </w:rPr>
      </w:pPr>
      <w:r w:rsidRPr="008F674E">
        <w:rPr>
          <w:rFonts w:asciiTheme="majorHAnsi" w:eastAsia="Times New Roman" w:hAnsiTheme="majorHAnsi" w:cstheme="majorHAnsi"/>
          <w:bCs/>
          <w:lang w:val="pl-PL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 </w:t>
      </w:r>
    </w:p>
    <w:p w14:paraId="52D6CD1D" w14:textId="3CD31D19" w:rsidR="00A13E39" w:rsidRPr="008F674E" w:rsidRDefault="008F674E" w:rsidP="00D31E82">
      <w:pPr>
        <w:numPr>
          <w:ilvl w:val="1"/>
          <w:numId w:val="9"/>
        </w:numPr>
        <w:spacing w:line="360" w:lineRule="auto"/>
        <w:ind w:left="567" w:firstLine="1"/>
        <w:rPr>
          <w:rFonts w:asciiTheme="majorHAnsi" w:eastAsia="Times New Roman" w:hAnsiTheme="majorHAnsi" w:cstheme="majorHAnsi"/>
          <w:bCs/>
          <w:lang w:val="pl-PL"/>
        </w:rPr>
      </w:pPr>
      <w:r w:rsidRPr="008F674E">
        <w:rPr>
          <w:rFonts w:asciiTheme="majorHAnsi" w:eastAsia="Times New Roman" w:hAnsiTheme="majorHAnsi" w:cstheme="majorHAnsi"/>
          <w:bCs/>
          <w:lang w:val="pl-PL"/>
        </w:rPr>
        <w:t>Łączna wartość zmian jest mniejsza niż progi unijne oraz jest niższa niż 10% wartości pierwotnej umowy, a zmiany te nie powodują zmiany ogólnego charakteru umowy.</w:t>
      </w:r>
    </w:p>
    <w:p w14:paraId="28E3AD02" w14:textId="3A2A9AC0" w:rsidR="00A13E39" w:rsidRPr="00A13E39" w:rsidRDefault="00A13E39" w:rsidP="00D31E82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A13E39">
        <w:rPr>
          <w:rFonts w:asciiTheme="majorHAnsi" w:hAnsiTheme="majorHAnsi" w:cstheme="majorHAnsi"/>
          <w:lang w:val="pl-PL"/>
        </w:rPr>
        <w:t xml:space="preserve">Dopuszcza się zmianę postanowień zawartej umowy bez przeprowadzania nowego postępowania o udzielenie zamówienia w związku z istotną zmianą kosztów związanych z realizacją zamówienia, których Zamawiający działając z należytą starannością nie mógł przewidzieć, która polega na zmianie wynagrodzenia Wykonawcy. Sposób dokonania zmiany wynagrodzenia umownego regulują klauzule waloryzacyjne opisane w § </w:t>
      </w:r>
      <w:r w:rsidR="006A621A">
        <w:rPr>
          <w:rFonts w:asciiTheme="majorHAnsi" w:hAnsiTheme="majorHAnsi" w:cstheme="majorHAnsi"/>
          <w:lang w:val="pl-PL"/>
        </w:rPr>
        <w:t>4</w:t>
      </w:r>
      <w:r w:rsidRPr="00A13E39">
        <w:rPr>
          <w:rFonts w:asciiTheme="majorHAnsi" w:hAnsiTheme="majorHAnsi" w:cstheme="majorHAnsi"/>
          <w:lang w:val="pl-PL"/>
        </w:rPr>
        <w:t xml:space="preserve"> umowy.</w:t>
      </w:r>
    </w:p>
    <w:p w14:paraId="1BB99FB1" w14:textId="0A102838" w:rsidR="008F674E" w:rsidRPr="008F674E" w:rsidRDefault="008F674E" w:rsidP="00D31E82">
      <w:pPr>
        <w:numPr>
          <w:ilvl w:val="0"/>
          <w:numId w:val="9"/>
        </w:numPr>
        <w:spacing w:after="240" w:line="360" w:lineRule="auto"/>
        <w:ind w:left="0" w:firstLine="0"/>
        <w:rPr>
          <w:rFonts w:asciiTheme="majorHAnsi" w:eastAsia="Times New Roman" w:hAnsiTheme="majorHAnsi" w:cstheme="majorHAnsi"/>
          <w:bCs/>
          <w:lang w:val="pl-PL"/>
        </w:rPr>
      </w:pPr>
      <w:r w:rsidRPr="008F674E">
        <w:rPr>
          <w:rFonts w:asciiTheme="majorHAnsi" w:eastAsia="Times New Roman" w:hAnsiTheme="majorHAnsi" w:cstheme="majorHAnsi"/>
          <w:bCs/>
          <w:lang w:val="pl-PL"/>
        </w:rPr>
        <w:t>Wszelkie zmiany umowy, pod rygorem nieważności, wymagają takie samej formy w jakiej została zawarta umowa.</w:t>
      </w:r>
    </w:p>
    <w:p w14:paraId="6C2C9D3C" w14:textId="15B9B5AE" w:rsidR="00F0725C" w:rsidRDefault="00F0725C" w:rsidP="00E54A72">
      <w:pPr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F60E40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1B33BE">
        <w:rPr>
          <w:rFonts w:asciiTheme="majorHAnsi" w:eastAsia="Times New Roman" w:hAnsiTheme="majorHAnsi" w:cstheme="majorHAnsi"/>
          <w:b/>
          <w:kern w:val="20"/>
          <w:lang w:val="pl-PL"/>
        </w:rPr>
        <w:t>7</w:t>
      </w:r>
    </w:p>
    <w:p w14:paraId="06C4A254" w14:textId="77777777" w:rsidR="00581B55" w:rsidRPr="00581B55" w:rsidRDefault="00581B55" w:rsidP="00581B5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b/>
          <w:lang w:val="pl-PL"/>
        </w:rPr>
      </w:pPr>
      <w:r w:rsidRPr="00581B55">
        <w:rPr>
          <w:rFonts w:asciiTheme="majorHAnsi" w:eastAsia="Times New Roman" w:hAnsiTheme="majorHAnsi" w:cstheme="majorHAnsi"/>
          <w:b/>
          <w:lang w:val="pl-PL"/>
        </w:rPr>
        <w:t>Odstąpienie od umowy</w:t>
      </w:r>
    </w:p>
    <w:p w14:paraId="40942BC9" w14:textId="77777777" w:rsidR="00581B55" w:rsidRPr="00581B55" w:rsidRDefault="00581B55" w:rsidP="006B05E9">
      <w:pPr>
        <w:widowControl w:val="0"/>
        <w:numPr>
          <w:ilvl w:val="6"/>
          <w:numId w:val="14"/>
        </w:numPr>
        <w:tabs>
          <w:tab w:val="clear" w:pos="4680"/>
          <w:tab w:val="num" w:pos="0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581B55">
        <w:rPr>
          <w:rFonts w:asciiTheme="majorHAnsi" w:eastAsia="Times New Roman" w:hAnsiTheme="majorHAnsi" w:cstheme="majorHAnsi"/>
          <w:lang w:val="pl-PL"/>
        </w:rPr>
        <w:t>W razie wystąpienia istotnej zmiany okoliczności powodującej, że wykonanie umowy nie leży                               w interesie publicznym,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okolicznościach. W takim przypadku Wykonawca może żądać jedynie wynagrodzenia należnego mu z tytułu wykonania umowy.</w:t>
      </w:r>
    </w:p>
    <w:p w14:paraId="0F608B80" w14:textId="21955437" w:rsidR="00581B55" w:rsidRPr="00581B55" w:rsidRDefault="00581B55" w:rsidP="006B05E9">
      <w:pPr>
        <w:widowControl w:val="0"/>
        <w:numPr>
          <w:ilvl w:val="6"/>
          <w:numId w:val="14"/>
        </w:numPr>
        <w:tabs>
          <w:tab w:val="clear" w:pos="4680"/>
          <w:tab w:val="num" w:pos="0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581B55">
        <w:rPr>
          <w:rFonts w:asciiTheme="majorHAnsi" w:eastAsia="Times New Roman" w:hAnsiTheme="majorHAnsi" w:cstheme="majorHAnsi"/>
          <w:lang w:val="pl-PL"/>
        </w:rPr>
        <w:t xml:space="preserve">Zamawiający zastrzega sobie prawo, w przypadku, gdy </w:t>
      </w:r>
      <w:r w:rsidR="00282479">
        <w:rPr>
          <w:rFonts w:asciiTheme="majorHAnsi" w:eastAsia="Times New Roman" w:hAnsiTheme="majorHAnsi" w:cstheme="majorHAnsi"/>
          <w:lang w:val="pl-PL"/>
        </w:rPr>
        <w:t xml:space="preserve">artykuły </w:t>
      </w:r>
      <w:r w:rsidRPr="00581B55">
        <w:rPr>
          <w:rFonts w:asciiTheme="majorHAnsi" w:eastAsia="Times New Roman" w:hAnsiTheme="majorHAnsi" w:cstheme="majorHAnsi"/>
          <w:lang w:val="pl-PL"/>
        </w:rPr>
        <w:t>będące przedmiotem umowy nie będą spełniały pokładanych oczekiwań (będą występowały uzasadnione skargi jednostek organizacyjnych UŁ), do rozwiązania umowy w terminie 1 miesiąca od powzięcia wiadomości o powyższych okolicznościach.</w:t>
      </w:r>
    </w:p>
    <w:p w14:paraId="05D459F0" w14:textId="77777777" w:rsidR="00581B55" w:rsidRPr="00581B55" w:rsidRDefault="00581B55" w:rsidP="006B05E9">
      <w:pPr>
        <w:widowControl w:val="0"/>
        <w:numPr>
          <w:ilvl w:val="6"/>
          <w:numId w:val="14"/>
        </w:numPr>
        <w:tabs>
          <w:tab w:val="clear" w:pos="4680"/>
          <w:tab w:val="num" w:pos="0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581B55">
        <w:rPr>
          <w:rFonts w:asciiTheme="majorHAnsi" w:eastAsia="Times New Roman" w:hAnsiTheme="majorHAnsi" w:cstheme="majorHAnsi"/>
          <w:lang w:val="pl-PL"/>
        </w:rPr>
        <w:t>Wykonawca bez pisemnej zgody Zamawiającego nie może zbywać na rzecz osób trzecich wierzytelności powstałych w wyniku realizacji umowy ani dokonywać ich kompensaty.</w:t>
      </w:r>
    </w:p>
    <w:p w14:paraId="793698F9" w14:textId="77777777" w:rsidR="0014462D" w:rsidRPr="00B9571C" w:rsidRDefault="0014462D" w:rsidP="00581B55">
      <w:pPr>
        <w:widowControl w:val="0"/>
        <w:autoSpaceDE w:val="0"/>
        <w:spacing w:after="240" w:line="360" w:lineRule="auto"/>
        <w:rPr>
          <w:rFonts w:asciiTheme="majorHAnsi" w:eastAsia="Times New Roman" w:hAnsiTheme="majorHAnsi" w:cstheme="majorHAnsi"/>
          <w:lang w:val="pl-PL"/>
        </w:rPr>
      </w:pPr>
      <w:r w:rsidRPr="00B9571C">
        <w:rPr>
          <w:rFonts w:asciiTheme="majorHAnsi" w:eastAsia="Times New Roman" w:hAnsiTheme="majorHAnsi" w:cstheme="majorHAnsi"/>
          <w:lang w:val="pl-PL"/>
        </w:rPr>
        <w:t>Wykonawca bez pisemnej zgody Zamawiającego nie może zbywać na rzecz osób trzecich wierzytelności powsta</w:t>
      </w:r>
      <w:r>
        <w:rPr>
          <w:rFonts w:asciiTheme="majorHAnsi" w:eastAsia="Times New Roman" w:hAnsiTheme="majorHAnsi" w:cstheme="majorHAnsi"/>
          <w:lang w:val="pl-PL"/>
        </w:rPr>
        <w:t>łych w wyniku realizacji umowy.</w:t>
      </w:r>
    </w:p>
    <w:p w14:paraId="7CFAB30B" w14:textId="4DED51BA" w:rsidR="00F0725C" w:rsidRDefault="00F0725C" w:rsidP="00E54A72">
      <w:pPr>
        <w:autoSpaceDE w:val="0"/>
        <w:spacing w:line="360" w:lineRule="auto"/>
        <w:rPr>
          <w:rFonts w:asciiTheme="majorHAnsi" w:eastAsia="Times New Roman" w:hAnsiTheme="majorHAnsi" w:cstheme="majorHAnsi"/>
          <w:b/>
          <w:bCs/>
          <w:snapToGrid w:val="0"/>
          <w:lang w:val="pl-PL"/>
        </w:rPr>
      </w:pPr>
      <w:r w:rsidRPr="00F60E40">
        <w:rPr>
          <w:rFonts w:asciiTheme="majorHAnsi" w:eastAsia="Times New Roman" w:hAnsiTheme="majorHAnsi" w:cstheme="majorHAnsi"/>
          <w:b/>
          <w:bCs/>
          <w:snapToGrid w:val="0"/>
          <w:lang w:val="pl-PL"/>
        </w:rPr>
        <w:t xml:space="preserve">§ </w:t>
      </w:r>
      <w:r w:rsidR="001B33BE">
        <w:rPr>
          <w:rFonts w:asciiTheme="majorHAnsi" w:eastAsia="Times New Roman" w:hAnsiTheme="majorHAnsi" w:cstheme="majorHAnsi"/>
          <w:b/>
          <w:bCs/>
          <w:snapToGrid w:val="0"/>
          <w:lang w:val="pl-PL"/>
        </w:rPr>
        <w:t>8</w:t>
      </w:r>
    </w:p>
    <w:p w14:paraId="3FEE8551" w14:textId="77777777" w:rsidR="006B05E9" w:rsidRPr="006B05E9" w:rsidRDefault="006B05E9" w:rsidP="006B05E9">
      <w:pPr>
        <w:spacing w:line="360" w:lineRule="auto"/>
        <w:rPr>
          <w:rFonts w:asciiTheme="majorHAnsi" w:eastAsia="Calibri" w:hAnsiTheme="majorHAnsi" w:cstheme="majorHAnsi"/>
          <w:b/>
          <w:bCs/>
          <w:lang w:val="pl-PL"/>
        </w:rPr>
      </w:pPr>
      <w:r w:rsidRPr="006B05E9">
        <w:rPr>
          <w:rFonts w:asciiTheme="majorHAnsi" w:eastAsia="Calibri" w:hAnsiTheme="majorHAnsi" w:cstheme="majorHAnsi"/>
          <w:b/>
          <w:bCs/>
          <w:lang w:val="pl-PL"/>
        </w:rPr>
        <w:t>Postanowienia końcowe</w:t>
      </w:r>
    </w:p>
    <w:p w14:paraId="3C7D4AAB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>W zakresie nieuregulowanym umową mają zastosowanie przepisy kodeksu cywilnego.</w:t>
      </w:r>
    </w:p>
    <w:p w14:paraId="2DA65E96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>Jeżeli jakiekolwiek postanowienie umowy zostanie uznane za nieważne w świetle obowiązującego prawa lub niewykonalne z jakichkolwiek przyczyn, wówczas nieważność lub niewykonalność takiego postanowienia nie wpłynie na ważność pozostałych zapisów umowy. Ponadto Strony postanawiają, iż w przypadku opisanym w zdaniu poprzednim niezwłocznie przystąpią do zmiany postanowień niewykonalnych lub nieważnych na postanowienia nieobciążone takimi wadami, których treść będzie możliwie zbliżona do treści postanowień uznanych za nieważne lub niewykonalne.</w:t>
      </w:r>
    </w:p>
    <w:p w14:paraId="62875983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>Strony zobowiązują się do lojalnego współdziałania w celu realizacji umowy, a wszelkie trudności związane z jej realizacją zobowiązują się rozwiązywać niezwłocznie mając na uwadze cel umowy.</w:t>
      </w:r>
    </w:p>
    <w:p w14:paraId="7D81D931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>Strony zobowiązują się do ugodowego rozstrzygania wszelkich sporów mogących powstać                         w związku z realizacją umowy. W razie niemożliwości osiągnięcia porozumienia wszelkie spory wynikłe na tle realizacji umowy Strony poddają pod rozstrzygnięcie sądu właściwego miejscowo dla siedziby Zamawiającego.</w:t>
      </w:r>
    </w:p>
    <w:p w14:paraId="79762E80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>Umowa podlega prawu polskiemu i zgodnie z nim powinna być interpretowana.</w:t>
      </w:r>
    </w:p>
    <w:p w14:paraId="45E2CE86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 xml:space="preserve">Umowę sporządzono w 2 (słownie: dwóch) jednobrzmiących egzemplarzach, po jednym dla Wykonawcy i Zamawiającego. </w:t>
      </w:r>
    </w:p>
    <w:p w14:paraId="4239D6B4" w14:textId="77777777" w:rsidR="006B05E9" w:rsidRPr="006B05E9" w:rsidRDefault="006B05E9" w:rsidP="006B05E9">
      <w:pPr>
        <w:spacing w:line="360" w:lineRule="auto"/>
        <w:rPr>
          <w:rFonts w:asciiTheme="majorHAnsi" w:eastAsia="Calibri" w:hAnsiTheme="majorHAnsi" w:cstheme="majorHAnsi"/>
          <w:bCs/>
          <w:lang w:val="pl-PL"/>
        </w:rPr>
      </w:pPr>
    </w:p>
    <w:p w14:paraId="19FA09CA" w14:textId="77777777" w:rsidR="00E54A72" w:rsidRPr="00E54A72" w:rsidRDefault="00E54A72" w:rsidP="00ED1F67">
      <w:pPr>
        <w:autoSpaceDE w:val="0"/>
        <w:spacing w:line="360" w:lineRule="auto"/>
        <w:rPr>
          <w:rFonts w:asciiTheme="majorHAnsi" w:eastAsia="Times New Roman" w:hAnsiTheme="majorHAnsi" w:cstheme="majorHAnsi"/>
          <w:b/>
          <w:bCs/>
          <w:snapToGrid w:val="0"/>
        </w:rPr>
      </w:pPr>
    </w:p>
    <w:p w14:paraId="6F29389A" w14:textId="77777777" w:rsidR="00890927" w:rsidRPr="001F2A96" w:rsidRDefault="00890927" w:rsidP="00ED1F67">
      <w:pPr>
        <w:tabs>
          <w:tab w:val="left" w:pos="180"/>
          <w:tab w:val="left" w:pos="1068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4ECC8BB5" w14:textId="77777777" w:rsidR="00890927" w:rsidRPr="001F2A96" w:rsidRDefault="00890927" w:rsidP="006B05E9">
      <w:pPr>
        <w:numPr>
          <w:ilvl w:val="8"/>
          <w:numId w:val="6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0629EE06" w14:textId="5C043271" w:rsidR="00A00435" w:rsidRDefault="00F0725C" w:rsidP="006B05E9">
      <w:pPr>
        <w:numPr>
          <w:ilvl w:val="8"/>
          <w:numId w:val="6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>Wykonawca:</w:t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  <w:t>Zamawiający:</w:t>
      </w:r>
    </w:p>
    <w:p w14:paraId="63D7CA1E" w14:textId="77777777" w:rsidR="00FE554F" w:rsidRDefault="00FE554F" w:rsidP="006B05E9">
      <w:pPr>
        <w:numPr>
          <w:ilvl w:val="8"/>
          <w:numId w:val="6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08B7918E" w14:textId="77777777" w:rsidR="004C0962" w:rsidRPr="004C0962" w:rsidRDefault="004C0962" w:rsidP="00510201">
      <w:pPr>
        <w:tabs>
          <w:tab w:val="left" w:pos="180"/>
          <w:tab w:val="left" w:pos="1068"/>
        </w:tabs>
        <w:ind w:left="1497"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3DD9D4DC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568B5E10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2BCE557F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566D3CCD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382A2368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7C898E54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09770A9C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1877878F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3523C0D0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26659007" w14:textId="77777777" w:rsidR="00D7031F" w:rsidRDefault="00D7031F" w:rsidP="00D7031F">
      <w:pPr>
        <w:autoSpaceDE w:val="0"/>
        <w:autoSpaceDN w:val="0"/>
        <w:spacing w:before="90" w:after="120"/>
        <w:rPr>
          <w:rFonts w:ascii="Calibri" w:eastAsia="Calibri" w:hAnsi="Calibri" w:cs="Calibri"/>
          <w:b/>
          <w:bCs/>
          <w:lang w:val="pl-PL" w:eastAsia="en-US"/>
        </w:rPr>
      </w:pPr>
    </w:p>
    <w:p w14:paraId="1789D00D" w14:textId="77777777" w:rsidR="00064571" w:rsidRDefault="00064571" w:rsidP="00D7031F">
      <w:pPr>
        <w:autoSpaceDE w:val="0"/>
        <w:autoSpaceDN w:val="0"/>
        <w:spacing w:before="90" w:after="120"/>
        <w:rPr>
          <w:rFonts w:ascii="Calibri" w:eastAsia="Calibri" w:hAnsi="Calibri" w:cs="Calibri"/>
          <w:b/>
          <w:bCs/>
          <w:lang w:val="pl-PL" w:eastAsia="en-US"/>
        </w:rPr>
      </w:pPr>
    </w:p>
    <w:p w14:paraId="4CF898E7" w14:textId="3684F987" w:rsidR="00D7031F" w:rsidRPr="00A5237D" w:rsidRDefault="00D7031F" w:rsidP="00BC78C0">
      <w:pPr>
        <w:autoSpaceDE w:val="0"/>
        <w:autoSpaceDN w:val="0"/>
        <w:spacing w:after="600"/>
        <w:rPr>
          <w:rFonts w:asciiTheme="majorHAnsi" w:hAnsiTheme="majorHAnsi" w:cstheme="majorHAnsi"/>
          <w:b/>
        </w:rPr>
      </w:pPr>
      <w:r w:rsidRPr="00A5237D">
        <w:rPr>
          <w:rFonts w:asciiTheme="majorHAnsi" w:hAnsiTheme="majorHAnsi" w:cstheme="majorHAnsi"/>
          <w:b/>
        </w:rPr>
        <w:t xml:space="preserve">Załącznik nr </w:t>
      </w:r>
      <w:r>
        <w:rPr>
          <w:rFonts w:asciiTheme="majorHAnsi" w:hAnsiTheme="majorHAnsi" w:cstheme="majorHAnsi"/>
          <w:b/>
        </w:rPr>
        <w:t>6</w:t>
      </w:r>
      <w:r w:rsidRPr="00A5237D">
        <w:rPr>
          <w:rFonts w:asciiTheme="majorHAnsi" w:hAnsiTheme="majorHAnsi" w:cstheme="majorHAnsi"/>
          <w:b/>
        </w:rPr>
        <w:t xml:space="preserve"> do SWZ/ nr 3 do umowy</w:t>
      </w:r>
    </w:p>
    <w:p w14:paraId="780EB107" w14:textId="77777777" w:rsidR="00D7031F" w:rsidRDefault="00D7031F" w:rsidP="00BC78C0">
      <w:pPr>
        <w:autoSpaceDE w:val="0"/>
        <w:autoSpaceDN w:val="0"/>
        <w:spacing w:after="600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 xml:space="preserve">Protokół </w:t>
      </w:r>
      <w:r>
        <w:rPr>
          <w:rFonts w:asciiTheme="majorHAnsi" w:hAnsiTheme="majorHAnsi" w:cstheme="majorHAnsi"/>
          <w:b/>
        </w:rPr>
        <w:t>zdawczo-odbiorczy</w:t>
      </w:r>
    </w:p>
    <w:p w14:paraId="66AA54F3" w14:textId="6E4F5406" w:rsidR="00D7031F" w:rsidRPr="004657ED" w:rsidRDefault="00D7031F" w:rsidP="00D7031F">
      <w:pPr>
        <w:numPr>
          <w:ilvl w:val="8"/>
          <w:numId w:val="20"/>
        </w:numPr>
        <w:autoSpaceDE w:val="0"/>
        <w:autoSpaceDN w:val="0"/>
        <w:spacing w:line="360" w:lineRule="auto"/>
        <w:rPr>
          <w:rFonts w:asciiTheme="majorHAnsi" w:hAnsiTheme="majorHAnsi" w:cstheme="majorHAnsi"/>
          <w:b/>
          <w:lang w:val="x-none"/>
        </w:rPr>
      </w:pPr>
      <w:r w:rsidRPr="004657ED">
        <w:rPr>
          <w:rFonts w:asciiTheme="majorHAnsi" w:hAnsiTheme="majorHAnsi" w:cstheme="majorHAnsi"/>
          <w:bCs/>
          <w:lang w:val="pl-PL"/>
        </w:rPr>
        <w:t xml:space="preserve">Zgodnie z umową zawartą w dniu …………………………  </w:t>
      </w:r>
      <w:r>
        <w:rPr>
          <w:rFonts w:asciiTheme="majorHAnsi" w:hAnsiTheme="majorHAnsi" w:cstheme="majorHAnsi"/>
          <w:bCs/>
          <w:lang w:val="pl-PL"/>
        </w:rPr>
        <w:t xml:space="preserve">na sukcesywną dostawę materiałów promocyjnych (poligraficznych) dla jednostek organizacyjnych Uniwersytetu Łódzkiego (nr sprawy 46/ZP/2024) </w:t>
      </w:r>
      <w:r w:rsidRPr="004657ED">
        <w:rPr>
          <w:rFonts w:asciiTheme="majorHAnsi" w:hAnsiTheme="majorHAnsi" w:cstheme="majorHAnsi"/>
          <w:bCs/>
          <w:lang w:val="pl-PL"/>
        </w:rPr>
        <w:t>dokonano przekazania – odbioru przedmiotu zamówienia publicznego:</w:t>
      </w:r>
    </w:p>
    <w:tbl>
      <w:tblPr>
        <w:tblStyle w:val="Siatkatabelijasna1"/>
        <w:tblW w:w="0" w:type="auto"/>
        <w:tblLayout w:type="fixed"/>
        <w:tblLook w:val="00A0" w:firstRow="1" w:lastRow="0" w:firstColumn="1" w:lastColumn="0" w:noHBand="0" w:noVBand="0"/>
      </w:tblPr>
      <w:tblGrid>
        <w:gridCol w:w="4166"/>
        <w:gridCol w:w="4902"/>
      </w:tblGrid>
      <w:tr w:rsidR="00D7031F" w:rsidRPr="00B957F6" w14:paraId="753D913E" w14:textId="77777777" w:rsidTr="00E76315">
        <w:trPr>
          <w:trHeight w:val="390"/>
        </w:trPr>
        <w:tc>
          <w:tcPr>
            <w:tcW w:w="4166" w:type="dxa"/>
          </w:tcPr>
          <w:p w14:paraId="2F89CE69" w14:textId="77777777" w:rsidR="00D7031F" w:rsidRPr="00B957F6" w:rsidRDefault="00D7031F" w:rsidP="00E76315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4902" w:type="dxa"/>
          </w:tcPr>
          <w:p w14:paraId="54C06DB5" w14:textId="77777777" w:rsidR="00D7031F" w:rsidRPr="00B957F6" w:rsidRDefault="00D7031F" w:rsidP="00E76315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</w:rPr>
              <w:t>Zamawiający</w:t>
            </w:r>
          </w:p>
        </w:tc>
      </w:tr>
      <w:tr w:rsidR="00D7031F" w:rsidRPr="00B957F6" w14:paraId="72D234EB" w14:textId="77777777" w:rsidTr="00E76315">
        <w:trPr>
          <w:trHeight w:val="1031"/>
        </w:trPr>
        <w:tc>
          <w:tcPr>
            <w:tcW w:w="4166" w:type="dxa"/>
          </w:tcPr>
          <w:p w14:paraId="55F9E538" w14:textId="77777777" w:rsidR="00D7031F" w:rsidRPr="00B957F6" w:rsidRDefault="00D7031F" w:rsidP="00E76315">
            <w:pPr>
              <w:autoSpaceDE w:val="0"/>
              <w:autoSpaceDN w:val="0"/>
              <w:spacing w:before="9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02" w:type="dxa"/>
          </w:tcPr>
          <w:p w14:paraId="6EDB6C2F" w14:textId="77777777" w:rsidR="00D7031F" w:rsidRPr="00B957F6" w:rsidRDefault="00D7031F" w:rsidP="00E76315">
            <w:pPr>
              <w:autoSpaceDE w:val="0"/>
              <w:autoSpaceDN w:val="0"/>
              <w:spacing w:after="120" w:line="276" w:lineRule="auto"/>
              <w:rPr>
                <w:rFonts w:asciiTheme="majorHAnsi" w:eastAsia="Lucida Sans Unicode" w:hAnsiTheme="majorHAnsi" w:cstheme="majorHAnsi"/>
                <w:bCs/>
                <w:kern w:val="3"/>
              </w:rPr>
            </w:pPr>
          </w:p>
        </w:tc>
      </w:tr>
    </w:tbl>
    <w:p w14:paraId="0545004E" w14:textId="77777777" w:rsidR="00D7031F" w:rsidRDefault="00D7031F" w:rsidP="00D7031F">
      <w:pPr>
        <w:autoSpaceDE w:val="0"/>
        <w:autoSpaceDN w:val="0"/>
        <w:ind w:left="426"/>
        <w:jc w:val="both"/>
        <w:rPr>
          <w:rFonts w:asciiTheme="majorHAnsi" w:hAnsiTheme="majorHAnsi" w:cstheme="majorHAnsi"/>
        </w:rPr>
      </w:pPr>
    </w:p>
    <w:p w14:paraId="43295739" w14:textId="77777777" w:rsidR="00D7031F" w:rsidRPr="00B957F6" w:rsidRDefault="00D7031F" w:rsidP="00D7031F">
      <w:pPr>
        <w:numPr>
          <w:ilvl w:val="0"/>
          <w:numId w:val="19"/>
        </w:numPr>
        <w:autoSpaceDE w:val="0"/>
        <w:autoSpaceDN w:val="0"/>
        <w:ind w:left="426" w:hanging="426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 xml:space="preserve">Przedmiot odbioru dotyczy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D7031F" w:rsidRPr="00EF189B" w14:paraId="24BA2585" w14:textId="77777777" w:rsidTr="00E7631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0409F7" w14:textId="77777777" w:rsidR="00D7031F" w:rsidRPr="00EF189B" w:rsidRDefault="00D7031F" w:rsidP="00D7031F">
            <w:pPr>
              <w:autoSpaceDE w:val="0"/>
              <w:autoSpaceDN w:val="0"/>
              <w:ind w:left="426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Lp.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9FEFD8E" w14:textId="77777777" w:rsidR="00D7031F" w:rsidRPr="00EF189B" w:rsidRDefault="00D7031F" w:rsidP="00D7031F">
            <w:pPr>
              <w:autoSpaceDE w:val="0"/>
              <w:autoSpaceDN w:val="0"/>
              <w:ind w:left="426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Nazwa materiału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520C99" w14:textId="77777777" w:rsidR="00D7031F" w:rsidRPr="00EF189B" w:rsidRDefault="00D7031F" w:rsidP="00D7031F">
            <w:pPr>
              <w:autoSpaceDE w:val="0"/>
              <w:autoSpaceDN w:val="0"/>
              <w:ind w:left="426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Ilość sztuk</w:t>
            </w:r>
          </w:p>
        </w:tc>
      </w:tr>
      <w:tr w:rsidR="00D7031F" w:rsidRPr="00EF189B" w14:paraId="7DA33C33" w14:textId="77777777" w:rsidTr="00E7631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3E344A" w14:textId="77777777" w:rsidR="00D7031F" w:rsidRPr="00EF189B" w:rsidRDefault="00D7031F" w:rsidP="00D7031F">
            <w:pPr>
              <w:autoSpaceDE w:val="0"/>
              <w:autoSpaceDN w:val="0"/>
              <w:ind w:left="426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68AD9C" w14:textId="77777777" w:rsidR="00D7031F" w:rsidRPr="00EF189B" w:rsidRDefault="00D7031F" w:rsidP="00D7031F">
            <w:pPr>
              <w:autoSpaceDE w:val="0"/>
              <w:autoSpaceDN w:val="0"/>
              <w:ind w:left="426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D91264" w14:textId="77777777" w:rsidR="00D7031F" w:rsidRPr="00EF189B" w:rsidRDefault="00D7031F" w:rsidP="00D7031F">
            <w:pPr>
              <w:autoSpaceDE w:val="0"/>
              <w:autoSpaceDN w:val="0"/>
              <w:ind w:left="426" w:right="-4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7031F" w:rsidRPr="00EF189B" w14:paraId="0043016B" w14:textId="77777777" w:rsidTr="00E7631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9615E" w14:textId="77777777" w:rsidR="00D7031F" w:rsidRPr="00EF189B" w:rsidRDefault="00D7031F" w:rsidP="00E76315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294244" w14:textId="77777777" w:rsidR="00D7031F" w:rsidRPr="00EF189B" w:rsidRDefault="00D7031F" w:rsidP="00E76315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E012EF" w14:textId="77777777" w:rsidR="00D7031F" w:rsidRPr="00EF189B" w:rsidRDefault="00D7031F" w:rsidP="00E76315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259A07E4" w14:textId="77777777" w:rsidR="00D7031F" w:rsidRDefault="00D7031F" w:rsidP="00D7031F">
      <w:pPr>
        <w:autoSpaceDE w:val="0"/>
        <w:autoSpaceDN w:val="0"/>
        <w:ind w:left="426"/>
        <w:jc w:val="both"/>
        <w:rPr>
          <w:rFonts w:asciiTheme="majorHAnsi" w:hAnsiTheme="majorHAnsi" w:cstheme="majorHAnsi"/>
        </w:rPr>
      </w:pPr>
    </w:p>
    <w:p w14:paraId="212D7B24" w14:textId="77777777" w:rsidR="00D7031F" w:rsidRPr="00B957F6" w:rsidRDefault="00D7031F" w:rsidP="00D7031F">
      <w:pPr>
        <w:numPr>
          <w:ilvl w:val="0"/>
          <w:numId w:val="19"/>
        </w:numPr>
        <w:autoSpaceDE w:val="0"/>
        <w:autoSpaceDN w:val="0"/>
        <w:spacing w:line="360" w:lineRule="auto"/>
        <w:ind w:left="425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spełnia normy dopuszczające go do sprzedaży na obszarze UE.</w:t>
      </w:r>
    </w:p>
    <w:p w14:paraId="68D9D69D" w14:textId="77777777" w:rsidR="00D7031F" w:rsidRPr="00B957F6" w:rsidRDefault="00D7031F" w:rsidP="00D7031F">
      <w:pPr>
        <w:numPr>
          <w:ilvl w:val="0"/>
          <w:numId w:val="19"/>
        </w:numPr>
        <w:autoSpaceDE w:val="0"/>
        <w:autoSpaceDN w:val="0"/>
        <w:spacing w:line="360" w:lineRule="auto"/>
        <w:ind w:left="425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wykonawczego odebrano bez uwag/z uwagami – usterkami polegającymi na</w:t>
      </w:r>
      <w:r w:rsidRPr="00B957F6">
        <w:rPr>
          <w:rFonts w:asciiTheme="majorHAnsi" w:hAnsiTheme="majorHAnsi" w:cstheme="majorHAnsi"/>
        </w:rPr>
        <w:t xml:space="preserve">: </w:t>
      </w:r>
      <w:r w:rsidRPr="00B957F6">
        <w:rPr>
          <w:rFonts w:asciiTheme="majorHAnsi" w:hAnsiTheme="majorHAnsi" w:cstheme="majorHAnsi"/>
          <w:bCs/>
          <w:lang w:eastAsia="x-none"/>
        </w:rPr>
        <w:t>…………………………………………………………………</w:t>
      </w:r>
      <w:proofErr w:type="gramStart"/>
      <w:r w:rsidRPr="00B957F6">
        <w:rPr>
          <w:rFonts w:asciiTheme="majorHAnsi" w:hAnsiTheme="majorHAnsi" w:cstheme="majorHAnsi"/>
          <w:bCs/>
          <w:lang w:eastAsia="x-none"/>
        </w:rPr>
        <w:t>…….</w:t>
      </w:r>
      <w:proofErr w:type="gramEnd"/>
      <w:r w:rsidRPr="00B957F6">
        <w:rPr>
          <w:rFonts w:asciiTheme="majorHAnsi" w:hAnsiTheme="majorHAnsi" w:cstheme="majorHAnsi"/>
          <w:bCs/>
          <w:i/>
          <w:lang w:eastAsia="x-none"/>
        </w:rPr>
        <w:t>………….……………</w:t>
      </w:r>
      <w:r>
        <w:rPr>
          <w:rFonts w:asciiTheme="majorHAnsi" w:hAnsiTheme="majorHAnsi" w:cstheme="majorHAnsi"/>
          <w:bCs/>
          <w:i/>
          <w:lang w:eastAsia="x-none"/>
        </w:rPr>
        <w:t>............................................</w:t>
      </w:r>
      <w:r w:rsidRPr="00B957F6">
        <w:rPr>
          <w:rFonts w:asciiTheme="majorHAnsi" w:hAnsiTheme="majorHAnsi" w:cstheme="majorHAnsi"/>
          <w:bCs/>
          <w:i/>
          <w:lang w:eastAsia="x-none"/>
        </w:rPr>
        <w:t>..…..</w:t>
      </w:r>
    </w:p>
    <w:p w14:paraId="080B2A44" w14:textId="77777777" w:rsidR="00D7031F" w:rsidRPr="00EF189B" w:rsidRDefault="00D7031F" w:rsidP="00D7031F">
      <w:pPr>
        <w:numPr>
          <w:ilvl w:val="0"/>
          <w:numId w:val="19"/>
        </w:numPr>
        <w:autoSpaceDE w:val="0"/>
        <w:autoSpaceDN w:val="0"/>
        <w:spacing w:line="360" w:lineRule="auto"/>
        <w:ind w:left="425" w:hanging="425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Protokół sporządzono w dniu ………………………………</w:t>
      </w:r>
    </w:p>
    <w:p w14:paraId="2F613564" w14:textId="77777777" w:rsidR="00D7031F" w:rsidRPr="00EF189B" w:rsidRDefault="00D7031F" w:rsidP="00D7031F">
      <w:pPr>
        <w:numPr>
          <w:ilvl w:val="0"/>
          <w:numId w:val="19"/>
        </w:numPr>
        <w:autoSpaceDE w:val="0"/>
        <w:autoSpaceDN w:val="0"/>
        <w:spacing w:line="360" w:lineRule="auto"/>
        <w:ind w:left="425" w:hanging="425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Zamawiający wyraża/nie wyraża</w:t>
      </w:r>
      <w:r w:rsidRPr="00EF189B">
        <w:rPr>
          <w:rFonts w:asciiTheme="majorHAnsi" w:hAnsiTheme="majorHAnsi" w:cstheme="majorHAnsi"/>
          <w:vertAlign w:val="superscript"/>
        </w:rPr>
        <w:footnoteReference w:id="2"/>
      </w:r>
      <w:r w:rsidRPr="00EF189B">
        <w:rPr>
          <w:rFonts w:asciiTheme="majorHAnsi" w:hAnsiTheme="majorHAnsi" w:cstheme="majorHAnsi"/>
        </w:rPr>
        <w:t xml:space="preserve"> zgodę/zgody na wystawienie faktury/rachunku za wykonane zamówienie.</w:t>
      </w:r>
    </w:p>
    <w:p w14:paraId="167374CC" w14:textId="42B74C7D" w:rsidR="00D7031F" w:rsidRPr="00BC78C0" w:rsidRDefault="00D7031F" w:rsidP="00BC78C0">
      <w:pPr>
        <w:numPr>
          <w:ilvl w:val="0"/>
          <w:numId w:val="19"/>
        </w:numPr>
        <w:autoSpaceDE w:val="0"/>
        <w:autoSpaceDN w:val="0"/>
        <w:spacing w:after="600" w:line="360" w:lineRule="auto"/>
        <w:ind w:left="425" w:hanging="425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Protokół sporządzono w dwóch egzemplarzach, po jednym dla każdej ze stron.</w:t>
      </w:r>
    </w:p>
    <w:p w14:paraId="665483A8" w14:textId="77777777" w:rsidR="00D7031F" w:rsidRPr="00B957F6" w:rsidRDefault="00D7031F" w:rsidP="00D7031F">
      <w:pPr>
        <w:autoSpaceDE w:val="0"/>
        <w:autoSpaceDN w:val="0"/>
        <w:spacing w:before="120" w:after="120"/>
        <w:jc w:val="center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 xml:space="preserve">W imieniu Wykonawcy </w:t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  <w:t>W imieniu Zamawiającego</w:t>
      </w:r>
    </w:p>
    <w:p w14:paraId="534BC428" w14:textId="77777777" w:rsidR="00D7031F" w:rsidRPr="00B957F6" w:rsidRDefault="00D7031F" w:rsidP="00D7031F">
      <w:pPr>
        <w:autoSpaceDE w:val="0"/>
        <w:autoSpaceDN w:val="0"/>
        <w:spacing w:after="120"/>
        <w:jc w:val="center"/>
        <w:rPr>
          <w:rFonts w:asciiTheme="majorHAnsi" w:hAnsiTheme="majorHAnsi" w:cstheme="majorHAnsi"/>
        </w:rPr>
      </w:pPr>
    </w:p>
    <w:p w14:paraId="1CB1239A" w14:textId="77777777" w:rsidR="00D7031F" w:rsidRPr="00B957F6" w:rsidRDefault="00D7031F" w:rsidP="00D7031F">
      <w:pPr>
        <w:suppressAutoHyphens/>
        <w:ind w:left="142"/>
        <w:rPr>
          <w:rFonts w:asciiTheme="majorHAnsi" w:hAnsiTheme="majorHAnsi" w:cstheme="majorHAnsi"/>
          <w:b/>
        </w:rPr>
      </w:pPr>
    </w:p>
    <w:p w14:paraId="52AF8217" w14:textId="77777777" w:rsidR="00D7031F" w:rsidRPr="00B13533" w:rsidRDefault="00D7031F" w:rsidP="00D7031F">
      <w:pPr>
        <w:spacing w:after="200"/>
        <w:rPr>
          <w:rFonts w:asciiTheme="majorHAnsi" w:hAnsiTheme="majorHAnsi" w:cstheme="majorHAnsi"/>
          <w:b/>
          <w:bCs/>
        </w:rPr>
      </w:pPr>
    </w:p>
    <w:p w14:paraId="3E24D1B9" w14:textId="77777777" w:rsidR="00510201" w:rsidRPr="00D7031F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eastAsia="en-US"/>
        </w:rPr>
      </w:pPr>
    </w:p>
    <w:sectPr w:rsidR="00510201" w:rsidRPr="00D7031F" w:rsidSect="005F2F27">
      <w:headerReference w:type="even" r:id="rId11"/>
      <w:headerReference w:type="default" r:id="rId12"/>
      <w:footerReference w:type="default" r:id="rId13"/>
      <w:headerReference w:type="first" r:id="rId14"/>
      <w:pgSz w:w="11909" w:h="16834"/>
      <w:pgMar w:top="851" w:right="1419" w:bottom="993" w:left="1276" w:header="35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C23A" w14:textId="77777777" w:rsidR="00420FF7" w:rsidRDefault="00420FF7">
      <w:pPr>
        <w:spacing w:line="240" w:lineRule="auto"/>
      </w:pPr>
      <w:r>
        <w:separator/>
      </w:r>
    </w:p>
  </w:endnote>
  <w:endnote w:type="continuationSeparator" w:id="0">
    <w:p w14:paraId="6DFC336B" w14:textId="77777777" w:rsidR="00420FF7" w:rsidRDefault="00420FF7">
      <w:pPr>
        <w:spacing w:line="240" w:lineRule="auto"/>
      </w:pPr>
      <w:r>
        <w:continuationSeparator/>
      </w:r>
    </w:p>
  </w:endnote>
  <w:endnote w:type="continuationNotice" w:id="1">
    <w:p w14:paraId="5B1ED75C" w14:textId="77777777" w:rsidR="00420FF7" w:rsidRDefault="00420F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Heiti TC Light"/>
    <w:charset w:val="EE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5BF8" w14:textId="337DAB4B" w:rsidR="00CF5FF2" w:rsidRPr="00B25B5B" w:rsidRDefault="004C0FA9" w:rsidP="00A439A0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A41F0D">
      <w:rPr>
        <w:rFonts w:ascii="Calibri Light" w:hAnsi="Calibri Light" w:cs="Calibri Light"/>
        <w:i/>
        <w:iCs/>
        <w:color w:val="44546A"/>
        <w:sz w:val="18"/>
      </w:rPr>
      <w:t xml:space="preserve"> </w:t>
    </w:r>
    <w:r w:rsidR="00CF5FF2" w:rsidRPr="007D4D7E">
      <w:rPr>
        <w:rFonts w:ascii="Calibri Light" w:hAnsi="Calibri Light" w:cs="Calibri Light"/>
        <w:i/>
        <w:iCs/>
        <w:color w:val="44546A"/>
        <w:sz w:val="18"/>
      </w:rPr>
      <w:t xml:space="preserve"> </w:t>
    </w:r>
  </w:p>
  <w:p w14:paraId="00000156" w14:textId="634C085E" w:rsidR="004C0FA9" w:rsidRPr="00CF5FF2" w:rsidRDefault="004C0FA9" w:rsidP="003759A3">
    <w:pPr>
      <w:rPr>
        <w:rFonts w:ascii="Calibri Light" w:hAnsi="Calibri Light" w:cs="Calibri Light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6385" w14:textId="77777777" w:rsidR="00420FF7" w:rsidRDefault="00420FF7">
      <w:pPr>
        <w:spacing w:line="240" w:lineRule="auto"/>
      </w:pPr>
      <w:r>
        <w:separator/>
      </w:r>
    </w:p>
  </w:footnote>
  <w:footnote w:type="continuationSeparator" w:id="0">
    <w:p w14:paraId="3F655B8E" w14:textId="77777777" w:rsidR="00420FF7" w:rsidRDefault="00420FF7">
      <w:pPr>
        <w:spacing w:line="240" w:lineRule="auto"/>
      </w:pPr>
      <w:r>
        <w:continuationSeparator/>
      </w:r>
    </w:p>
  </w:footnote>
  <w:footnote w:type="continuationNotice" w:id="1">
    <w:p w14:paraId="0452781F" w14:textId="77777777" w:rsidR="00420FF7" w:rsidRDefault="00420FF7">
      <w:pPr>
        <w:spacing w:line="240" w:lineRule="auto"/>
      </w:pPr>
    </w:p>
  </w:footnote>
  <w:footnote w:id="2">
    <w:p w14:paraId="321EA092" w14:textId="77777777" w:rsidR="00D7031F" w:rsidRDefault="00D7031F" w:rsidP="00D7031F">
      <w:pPr>
        <w:pStyle w:val="Tekstprzypisudolnego"/>
      </w:pPr>
      <w:r w:rsidRPr="00104CFD">
        <w:rPr>
          <w:rStyle w:val="Odwoanieprzypisudolnego"/>
          <w:rFonts w:ascii="Calibri" w:hAnsi="Calibri" w:cs="Calibri"/>
        </w:rPr>
        <w:footnoteRef/>
      </w:r>
      <w:r w:rsidRPr="00104CFD">
        <w:rPr>
          <w:rFonts w:ascii="Calibri" w:hAnsi="Calibri" w:cs="Calibr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A41F0D" w:rsidRDefault="004C0FA9" w:rsidP="00592431">
    <w:pPr>
      <w:pStyle w:val="Nagwek"/>
      <w:jc w:val="right"/>
      <w:rPr>
        <w:i/>
        <w:color w:val="44546A"/>
      </w:rPr>
    </w:pPr>
    <w:r w:rsidRPr="00A41F0D">
      <w:rPr>
        <w:i/>
        <w:iCs/>
        <w:color w:val="44546A"/>
      </w:rPr>
      <w:t>Numer postępowania: 10/ZP/2021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1D785C99" w:rsidR="004C0FA9" w:rsidRPr="00F50D3F" w:rsidRDefault="004C0FA9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A41F0D">
      <w:rPr>
        <w:rFonts w:ascii="Calibri Light" w:hAnsi="Calibri Light" w:cs="Calibri Light"/>
        <w:i/>
        <w:iCs/>
      </w:rPr>
      <w:t>Numer</w:t>
    </w:r>
    <w:r w:rsidRPr="00A41F0D">
      <w:rPr>
        <w:rFonts w:ascii="Calibri Light" w:hAnsi="Calibri Light" w:cs="Calibri Light"/>
        <w:i/>
      </w:rPr>
      <w:t xml:space="preserve"> postępowania:</w:t>
    </w:r>
    <w:r w:rsidRPr="00A41F0D">
      <w:rPr>
        <w:rFonts w:ascii="Calibri Light" w:hAnsi="Calibri Light" w:cs="Calibri Light"/>
        <w:i/>
        <w:iCs/>
      </w:rPr>
      <w:t xml:space="preserve"> </w:t>
    </w:r>
    <w:r w:rsidR="009C25B7">
      <w:rPr>
        <w:rFonts w:ascii="Calibri Light" w:hAnsi="Calibri Light" w:cs="Calibri Light"/>
        <w:i/>
        <w:iCs/>
      </w:rPr>
      <w:t>46</w:t>
    </w:r>
    <w:r w:rsidRPr="00A41F0D">
      <w:rPr>
        <w:rFonts w:ascii="Calibri Light" w:hAnsi="Calibri Light" w:cs="Calibri Light"/>
        <w:i/>
        <w:iCs/>
      </w:rPr>
      <w:t>/ZP/202</w:t>
    </w:r>
    <w:r w:rsidR="00CD4B2C">
      <w:rPr>
        <w:rFonts w:ascii="Calibri Light" w:hAnsi="Calibri Light" w:cs="Calibri Light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491C" w14:textId="06AEB7E8" w:rsidR="00AC23A1" w:rsidRPr="00AC23A1" w:rsidRDefault="00AC23A1" w:rsidP="00AC23A1">
    <w:pPr>
      <w:pStyle w:val="Nagwek"/>
      <w:rPr>
        <w:rFonts w:asciiTheme="majorHAnsi" w:hAnsiTheme="majorHAnsi" w:cstheme="majorHAnsi"/>
        <w:i/>
        <w:iCs/>
        <w:lang w:val="pl-PL"/>
      </w:rPr>
    </w:pPr>
    <w:r w:rsidRPr="00AC23A1">
      <w:rPr>
        <w:rFonts w:asciiTheme="majorHAnsi" w:hAnsiTheme="majorHAnsi" w:cstheme="majorHAnsi"/>
        <w:i/>
        <w:iCs/>
      </w:rPr>
      <w:t xml:space="preserve">Numer postępowania: </w:t>
    </w:r>
    <w:r w:rsidR="009C25B7">
      <w:rPr>
        <w:rFonts w:asciiTheme="majorHAnsi" w:hAnsiTheme="majorHAnsi" w:cstheme="majorHAnsi"/>
        <w:i/>
        <w:iCs/>
      </w:rPr>
      <w:t>46</w:t>
    </w:r>
    <w:r w:rsidRPr="00AC23A1">
      <w:rPr>
        <w:rFonts w:asciiTheme="majorHAnsi" w:hAnsiTheme="majorHAnsi" w:cstheme="majorHAnsi"/>
        <w:i/>
        <w:iCs/>
      </w:rPr>
      <w:t>/ZP/202</w:t>
    </w:r>
    <w:r w:rsidR="00DC3ED4">
      <w:rPr>
        <w:rFonts w:asciiTheme="majorHAnsi" w:hAnsiTheme="majorHAnsi" w:cstheme="majorHAnsi"/>
        <w:i/>
        <w:iCs/>
      </w:rPr>
      <w:t>4</w:t>
    </w:r>
  </w:p>
  <w:p w14:paraId="11DA5E54" w14:textId="691F1A7E" w:rsidR="004C0FA9" w:rsidRPr="00AC23A1" w:rsidRDefault="004C0FA9" w:rsidP="00AC2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1A86"/>
    <w:multiLevelType w:val="multilevel"/>
    <w:tmpl w:val="38244D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3C273C"/>
    <w:multiLevelType w:val="hybridMultilevel"/>
    <w:tmpl w:val="8A986FE6"/>
    <w:numStyleLink w:val="ImportedStyle42"/>
  </w:abstractNum>
  <w:abstractNum w:abstractNumId="8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9B69C6"/>
    <w:multiLevelType w:val="multilevel"/>
    <w:tmpl w:val="C79083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isLgl/>
      <w:lvlText w:val="%2."/>
      <w:lvlJc w:val="left"/>
      <w:pPr>
        <w:tabs>
          <w:tab w:val="num" w:pos="1497"/>
        </w:tabs>
        <w:ind w:left="1497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717"/>
        </w:tabs>
        <w:ind w:left="357" w:firstLine="0"/>
      </w:pPr>
    </w:lvl>
    <w:lvl w:ilvl="3">
      <w:numFmt w:val="none"/>
      <w:lvlText w:val=""/>
      <w:lvlJc w:val="left"/>
      <w:pPr>
        <w:tabs>
          <w:tab w:val="num" w:pos="717"/>
        </w:tabs>
        <w:ind w:left="357" w:firstLine="0"/>
      </w:pPr>
    </w:lvl>
    <w:lvl w:ilvl="4">
      <w:numFmt w:val="none"/>
      <w:lvlText w:val=""/>
      <w:lvlJc w:val="left"/>
      <w:pPr>
        <w:tabs>
          <w:tab w:val="num" w:pos="717"/>
        </w:tabs>
        <w:ind w:left="357" w:firstLine="0"/>
      </w:pPr>
    </w:lvl>
    <w:lvl w:ilvl="5">
      <w:numFmt w:val="none"/>
      <w:lvlText w:val=""/>
      <w:lvlJc w:val="left"/>
      <w:pPr>
        <w:tabs>
          <w:tab w:val="num" w:pos="717"/>
        </w:tabs>
        <w:ind w:left="357" w:firstLine="0"/>
      </w:pPr>
    </w:lvl>
    <w:lvl w:ilvl="6">
      <w:numFmt w:val="none"/>
      <w:lvlText w:val=""/>
      <w:lvlJc w:val="left"/>
      <w:pPr>
        <w:tabs>
          <w:tab w:val="num" w:pos="717"/>
        </w:tabs>
        <w:ind w:left="357" w:firstLine="0"/>
      </w:pPr>
    </w:lvl>
    <w:lvl w:ilvl="7">
      <w:numFmt w:val="none"/>
      <w:lvlText w:val=""/>
      <w:lvlJc w:val="left"/>
      <w:pPr>
        <w:tabs>
          <w:tab w:val="num" w:pos="717"/>
        </w:tabs>
        <w:ind w:left="357" w:firstLine="0"/>
      </w:pPr>
    </w:lvl>
    <w:lvl w:ilvl="8">
      <w:numFmt w:val="none"/>
      <w:lvlText w:val=""/>
      <w:lvlJc w:val="left"/>
      <w:pPr>
        <w:tabs>
          <w:tab w:val="num" w:pos="717"/>
        </w:tabs>
        <w:ind w:left="357" w:firstLine="0"/>
      </w:pPr>
    </w:lvl>
  </w:abstractNum>
  <w:abstractNum w:abstractNumId="10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C6F724E"/>
    <w:multiLevelType w:val="multilevel"/>
    <w:tmpl w:val="BAC83878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13" w15:restartNumberingAfterBreak="0">
    <w:nsid w:val="5755178C"/>
    <w:multiLevelType w:val="multilevel"/>
    <w:tmpl w:val="7F30CD5E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5" w15:restartNumberingAfterBreak="0">
    <w:nsid w:val="5DBF2399"/>
    <w:multiLevelType w:val="multilevel"/>
    <w:tmpl w:val="BE9608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abstractNum w:abstractNumId="16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8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256E70"/>
    <w:multiLevelType w:val="multilevel"/>
    <w:tmpl w:val="133A184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2" w15:restartNumberingAfterBreak="0">
    <w:nsid w:val="7F75046D"/>
    <w:multiLevelType w:val="multilevel"/>
    <w:tmpl w:val="D8828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num w:numId="1" w16cid:durableId="1324091250">
    <w:abstractNumId w:val="13"/>
  </w:num>
  <w:num w:numId="2" w16cid:durableId="1155728364">
    <w:abstractNumId w:val="3"/>
  </w:num>
  <w:num w:numId="3" w16cid:durableId="259534167">
    <w:abstractNumId w:val="5"/>
  </w:num>
  <w:num w:numId="4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283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42847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2031447381">
    <w:abstractNumId w:val="8"/>
  </w:num>
  <w:num w:numId="8" w16cid:durableId="761224497">
    <w:abstractNumId w:val="10"/>
  </w:num>
  <w:num w:numId="9" w16cid:durableId="763380917">
    <w:abstractNumId w:val="19"/>
  </w:num>
  <w:num w:numId="10" w16cid:durableId="549154987">
    <w:abstractNumId w:val="15"/>
  </w:num>
  <w:num w:numId="11" w16cid:durableId="105465720">
    <w:abstractNumId w:val="12"/>
  </w:num>
  <w:num w:numId="12" w16cid:durableId="1834642289">
    <w:abstractNumId w:val="14"/>
  </w:num>
  <w:num w:numId="13" w16cid:durableId="121002653">
    <w:abstractNumId w:val="7"/>
    <w:lvlOverride w:ilvl="0">
      <w:lvl w:ilvl="0" w:tplc="AC1E9B26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 w16cid:durableId="357434796">
    <w:abstractNumId w:val="6"/>
  </w:num>
  <w:num w:numId="15" w16cid:durableId="1996449099">
    <w:abstractNumId w:val="18"/>
  </w:num>
  <w:num w:numId="16" w16cid:durableId="224803987">
    <w:abstractNumId w:val="2"/>
  </w:num>
  <w:num w:numId="17" w16cid:durableId="146822818">
    <w:abstractNumId w:val="22"/>
  </w:num>
  <w:num w:numId="18" w16cid:durableId="2073385959">
    <w:abstractNumId w:val="16"/>
  </w:num>
  <w:num w:numId="19" w16cid:durableId="1184132135">
    <w:abstractNumId w:val="20"/>
  </w:num>
  <w:num w:numId="20" w16cid:durableId="54580253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083F"/>
    <w:rsid w:val="000015DF"/>
    <w:rsid w:val="000021C1"/>
    <w:rsid w:val="00003031"/>
    <w:rsid w:val="000034D1"/>
    <w:rsid w:val="000036A6"/>
    <w:rsid w:val="00003F80"/>
    <w:rsid w:val="00004DC7"/>
    <w:rsid w:val="0000560E"/>
    <w:rsid w:val="00005FF0"/>
    <w:rsid w:val="00006816"/>
    <w:rsid w:val="0000695E"/>
    <w:rsid w:val="00007DDC"/>
    <w:rsid w:val="0001149F"/>
    <w:rsid w:val="00011E3D"/>
    <w:rsid w:val="00012C1B"/>
    <w:rsid w:val="000139FD"/>
    <w:rsid w:val="00014795"/>
    <w:rsid w:val="00015E02"/>
    <w:rsid w:val="00017002"/>
    <w:rsid w:val="00017447"/>
    <w:rsid w:val="00017DCD"/>
    <w:rsid w:val="000203E2"/>
    <w:rsid w:val="000214D5"/>
    <w:rsid w:val="0002209F"/>
    <w:rsid w:val="00023C2A"/>
    <w:rsid w:val="00023C42"/>
    <w:rsid w:val="000252AA"/>
    <w:rsid w:val="00025940"/>
    <w:rsid w:val="00027A25"/>
    <w:rsid w:val="00030BB1"/>
    <w:rsid w:val="0003136D"/>
    <w:rsid w:val="0003151D"/>
    <w:rsid w:val="00031F6B"/>
    <w:rsid w:val="000355A4"/>
    <w:rsid w:val="0003564E"/>
    <w:rsid w:val="0003586C"/>
    <w:rsid w:val="00037C02"/>
    <w:rsid w:val="00041A72"/>
    <w:rsid w:val="00041AD7"/>
    <w:rsid w:val="000424D9"/>
    <w:rsid w:val="0004457A"/>
    <w:rsid w:val="000458B0"/>
    <w:rsid w:val="0004755B"/>
    <w:rsid w:val="00050500"/>
    <w:rsid w:val="00050C31"/>
    <w:rsid w:val="00050D34"/>
    <w:rsid w:val="00053647"/>
    <w:rsid w:val="00053B2E"/>
    <w:rsid w:val="00055781"/>
    <w:rsid w:val="00057A52"/>
    <w:rsid w:val="00057EF5"/>
    <w:rsid w:val="00060E29"/>
    <w:rsid w:val="0006390D"/>
    <w:rsid w:val="00063D75"/>
    <w:rsid w:val="000641BF"/>
    <w:rsid w:val="00064571"/>
    <w:rsid w:val="00064FE9"/>
    <w:rsid w:val="0006538E"/>
    <w:rsid w:val="00065678"/>
    <w:rsid w:val="00066E28"/>
    <w:rsid w:val="000677D0"/>
    <w:rsid w:val="00070E65"/>
    <w:rsid w:val="000765BF"/>
    <w:rsid w:val="000812CC"/>
    <w:rsid w:val="00082015"/>
    <w:rsid w:val="0008302D"/>
    <w:rsid w:val="00083093"/>
    <w:rsid w:val="00083485"/>
    <w:rsid w:val="00083634"/>
    <w:rsid w:val="000869B9"/>
    <w:rsid w:val="0008746C"/>
    <w:rsid w:val="00087E30"/>
    <w:rsid w:val="00090333"/>
    <w:rsid w:val="00091189"/>
    <w:rsid w:val="0009119E"/>
    <w:rsid w:val="00091448"/>
    <w:rsid w:val="00091590"/>
    <w:rsid w:val="00092318"/>
    <w:rsid w:val="00093989"/>
    <w:rsid w:val="00094085"/>
    <w:rsid w:val="00094423"/>
    <w:rsid w:val="00096E10"/>
    <w:rsid w:val="00097474"/>
    <w:rsid w:val="000A2146"/>
    <w:rsid w:val="000A30C7"/>
    <w:rsid w:val="000A35DC"/>
    <w:rsid w:val="000A496F"/>
    <w:rsid w:val="000A594E"/>
    <w:rsid w:val="000A5A3B"/>
    <w:rsid w:val="000A5DB6"/>
    <w:rsid w:val="000A62D3"/>
    <w:rsid w:val="000A651D"/>
    <w:rsid w:val="000A732E"/>
    <w:rsid w:val="000B0056"/>
    <w:rsid w:val="000B05F3"/>
    <w:rsid w:val="000B0A58"/>
    <w:rsid w:val="000B1678"/>
    <w:rsid w:val="000B1A96"/>
    <w:rsid w:val="000B34E0"/>
    <w:rsid w:val="000B3B55"/>
    <w:rsid w:val="000B3D4F"/>
    <w:rsid w:val="000B3DAC"/>
    <w:rsid w:val="000B4124"/>
    <w:rsid w:val="000B43A0"/>
    <w:rsid w:val="000B4555"/>
    <w:rsid w:val="000B4793"/>
    <w:rsid w:val="000B4D4D"/>
    <w:rsid w:val="000B72C3"/>
    <w:rsid w:val="000B79E2"/>
    <w:rsid w:val="000B7AB9"/>
    <w:rsid w:val="000C0838"/>
    <w:rsid w:val="000C2AEB"/>
    <w:rsid w:val="000C3B2E"/>
    <w:rsid w:val="000C44F1"/>
    <w:rsid w:val="000C4DCA"/>
    <w:rsid w:val="000C63E1"/>
    <w:rsid w:val="000C66CC"/>
    <w:rsid w:val="000C6DA4"/>
    <w:rsid w:val="000D061C"/>
    <w:rsid w:val="000D257C"/>
    <w:rsid w:val="000D25E2"/>
    <w:rsid w:val="000D29FD"/>
    <w:rsid w:val="000D492D"/>
    <w:rsid w:val="000D4A04"/>
    <w:rsid w:val="000D5776"/>
    <w:rsid w:val="000D78DE"/>
    <w:rsid w:val="000D7D67"/>
    <w:rsid w:val="000D7DD7"/>
    <w:rsid w:val="000D7FFB"/>
    <w:rsid w:val="000E0E12"/>
    <w:rsid w:val="000E2004"/>
    <w:rsid w:val="000E2289"/>
    <w:rsid w:val="000E5CB5"/>
    <w:rsid w:val="000E6937"/>
    <w:rsid w:val="000E74AB"/>
    <w:rsid w:val="000F038C"/>
    <w:rsid w:val="000F1DD2"/>
    <w:rsid w:val="000F2382"/>
    <w:rsid w:val="000F500D"/>
    <w:rsid w:val="000F537F"/>
    <w:rsid w:val="000F561B"/>
    <w:rsid w:val="000F5898"/>
    <w:rsid w:val="000F7342"/>
    <w:rsid w:val="000F7E50"/>
    <w:rsid w:val="00101920"/>
    <w:rsid w:val="00103C0C"/>
    <w:rsid w:val="001045C8"/>
    <w:rsid w:val="00105E8A"/>
    <w:rsid w:val="001062EA"/>
    <w:rsid w:val="0010654A"/>
    <w:rsid w:val="001076FD"/>
    <w:rsid w:val="00107C56"/>
    <w:rsid w:val="00107D54"/>
    <w:rsid w:val="00107FE5"/>
    <w:rsid w:val="001104A8"/>
    <w:rsid w:val="001104E0"/>
    <w:rsid w:val="00110DAF"/>
    <w:rsid w:val="00111662"/>
    <w:rsid w:val="00113C12"/>
    <w:rsid w:val="00114D13"/>
    <w:rsid w:val="0011540E"/>
    <w:rsid w:val="001160D4"/>
    <w:rsid w:val="0011614B"/>
    <w:rsid w:val="001204A0"/>
    <w:rsid w:val="00120F09"/>
    <w:rsid w:val="001229B9"/>
    <w:rsid w:val="0012335B"/>
    <w:rsid w:val="00123543"/>
    <w:rsid w:val="00126E4B"/>
    <w:rsid w:val="0012714F"/>
    <w:rsid w:val="00133068"/>
    <w:rsid w:val="00133B45"/>
    <w:rsid w:val="00134743"/>
    <w:rsid w:val="00134D59"/>
    <w:rsid w:val="001351B0"/>
    <w:rsid w:val="001352D3"/>
    <w:rsid w:val="00135A84"/>
    <w:rsid w:val="00141057"/>
    <w:rsid w:val="00141AD6"/>
    <w:rsid w:val="00142291"/>
    <w:rsid w:val="001429D3"/>
    <w:rsid w:val="00143276"/>
    <w:rsid w:val="0014462D"/>
    <w:rsid w:val="001458D3"/>
    <w:rsid w:val="00145CF6"/>
    <w:rsid w:val="0014624E"/>
    <w:rsid w:val="00147354"/>
    <w:rsid w:val="00147CD8"/>
    <w:rsid w:val="00147DE7"/>
    <w:rsid w:val="001530CB"/>
    <w:rsid w:val="0015468B"/>
    <w:rsid w:val="001557B5"/>
    <w:rsid w:val="00155FBC"/>
    <w:rsid w:val="001576AE"/>
    <w:rsid w:val="00157BB9"/>
    <w:rsid w:val="001603FE"/>
    <w:rsid w:val="0016143A"/>
    <w:rsid w:val="00162EC3"/>
    <w:rsid w:val="001636CA"/>
    <w:rsid w:val="001646E3"/>
    <w:rsid w:val="00164F8E"/>
    <w:rsid w:val="00165070"/>
    <w:rsid w:val="001656D2"/>
    <w:rsid w:val="0016638F"/>
    <w:rsid w:val="0017078C"/>
    <w:rsid w:val="00173249"/>
    <w:rsid w:val="00173373"/>
    <w:rsid w:val="00173B8D"/>
    <w:rsid w:val="0017404B"/>
    <w:rsid w:val="001748D6"/>
    <w:rsid w:val="00174D35"/>
    <w:rsid w:val="00176266"/>
    <w:rsid w:val="00176306"/>
    <w:rsid w:val="00176778"/>
    <w:rsid w:val="00176804"/>
    <w:rsid w:val="00176B4E"/>
    <w:rsid w:val="001773D1"/>
    <w:rsid w:val="00181852"/>
    <w:rsid w:val="00181B25"/>
    <w:rsid w:val="00182C76"/>
    <w:rsid w:val="00182E27"/>
    <w:rsid w:val="00182E31"/>
    <w:rsid w:val="00183D36"/>
    <w:rsid w:val="00184770"/>
    <w:rsid w:val="00184B22"/>
    <w:rsid w:val="00184FAB"/>
    <w:rsid w:val="0018545B"/>
    <w:rsid w:val="00185EAE"/>
    <w:rsid w:val="001862D6"/>
    <w:rsid w:val="00186867"/>
    <w:rsid w:val="00186C97"/>
    <w:rsid w:val="001872FC"/>
    <w:rsid w:val="00187EB3"/>
    <w:rsid w:val="00191A84"/>
    <w:rsid w:val="00192A2A"/>
    <w:rsid w:val="00193404"/>
    <w:rsid w:val="0019669B"/>
    <w:rsid w:val="001A14E1"/>
    <w:rsid w:val="001A3846"/>
    <w:rsid w:val="001A4B35"/>
    <w:rsid w:val="001A5647"/>
    <w:rsid w:val="001A5A40"/>
    <w:rsid w:val="001A609F"/>
    <w:rsid w:val="001A6B68"/>
    <w:rsid w:val="001A775D"/>
    <w:rsid w:val="001A79E7"/>
    <w:rsid w:val="001B1332"/>
    <w:rsid w:val="001B33BE"/>
    <w:rsid w:val="001B4272"/>
    <w:rsid w:val="001B4524"/>
    <w:rsid w:val="001B4A52"/>
    <w:rsid w:val="001B50A4"/>
    <w:rsid w:val="001B669F"/>
    <w:rsid w:val="001B7FA0"/>
    <w:rsid w:val="001C00F1"/>
    <w:rsid w:val="001C142A"/>
    <w:rsid w:val="001C1CDF"/>
    <w:rsid w:val="001C5B09"/>
    <w:rsid w:val="001C5B2F"/>
    <w:rsid w:val="001C7300"/>
    <w:rsid w:val="001D104A"/>
    <w:rsid w:val="001D1335"/>
    <w:rsid w:val="001D1C49"/>
    <w:rsid w:val="001D1D64"/>
    <w:rsid w:val="001D23CB"/>
    <w:rsid w:val="001D29EE"/>
    <w:rsid w:val="001D3E09"/>
    <w:rsid w:val="001D4167"/>
    <w:rsid w:val="001D764E"/>
    <w:rsid w:val="001E0A7B"/>
    <w:rsid w:val="001E0AD6"/>
    <w:rsid w:val="001E0E06"/>
    <w:rsid w:val="001E1B9F"/>
    <w:rsid w:val="001E228D"/>
    <w:rsid w:val="001E2B38"/>
    <w:rsid w:val="001E2CAB"/>
    <w:rsid w:val="001E2F8D"/>
    <w:rsid w:val="001E30D0"/>
    <w:rsid w:val="001E54DC"/>
    <w:rsid w:val="001E692E"/>
    <w:rsid w:val="001F18C7"/>
    <w:rsid w:val="001F1E17"/>
    <w:rsid w:val="001F29E7"/>
    <w:rsid w:val="001F2A96"/>
    <w:rsid w:val="001F361A"/>
    <w:rsid w:val="001F3829"/>
    <w:rsid w:val="001F4EC8"/>
    <w:rsid w:val="001F56D4"/>
    <w:rsid w:val="001F5984"/>
    <w:rsid w:val="001F6989"/>
    <w:rsid w:val="001F7ED5"/>
    <w:rsid w:val="00200A2E"/>
    <w:rsid w:val="00200E14"/>
    <w:rsid w:val="00201848"/>
    <w:rsid w:val="00204FB2"/>
    <w:rsid w:val="0020560C"/>
    <w:rsid w:val="00206E0F"/>
    <w:rsid w:val="00207BC4"/>
    <w:rsid w:val="00214116"/>
    <w:rsid w:val="00214664"/>
    <w:rsid w:val="00214E4F"/>
    <w:rsid w:val="00216931"/>
    <w:rsid w:val="00216AB0"/>
    <w:rsid w:val="00217B87"/>
    <w:rsid w:val="002209E6"/>
    <w:rsid w:val="00220FBA"/>
    <w:rsid w:val="0022116D"/>
    <w:rsid w:val="00221E8C"/>
    <w:rsid w:val="002227DF"/>
    <w:rsid w:val="00223696"/>
    <w:rsid w:val="00223C11"/>
    <w:rsid w:val="0022417E"/>
    <w:rsid w:val="00224AF4"/>
    <w:rsid w:val="00225C21"/>
    <w:rsid w:val="0022642C"/>
    <w:rsid w:val="002273EF"/>
    <w:rsid w:val="0022741C"/>
    <w:rsid w:val="00227AD3"/>
    <w:rsid w:val="002306A3"/>
    <w:rsid w:val="00230F47"/>
    <w:rsid w:val="0023187F"/>
    <w:rsid w:val="002318CA"/>
    <w:rsid w:val="0023351E"/>
    <w:rsid w:val="00233E6F"/>
    <w:rsid w:val="00234EFF"/>
    <w:rsid w:val="00235047"/>
    <w:rsid w:val="002360EB"/>
    <w:rsid w:val="00236196"/>
    <w:rsid w:val="002403E8"/>
    <w:rsid w:val="00242C1B"/>
    <w:rsid w:val="0024472B"/>
    <w:rsid w:val="00244DB1"/>
    <w:rsid w:val="00245431"/>
    <w:rsid w:val="00245BBC"/>
    <w:rsid w:val="00245D10"/>
    <w:rsid w:val="0024676E"/>
    <w:rsid w:val="00251884"/>
    <w:rsid w:val="00253140"/>
    <w:rsid w:val="00254047"/>
    <w:rsid w:val="002549C0"/>
    <w:rsid w:val="00256142"/>
    <w:rsid w:val="0025654E"/>
    <w:rsid w:val="002565BD"/>
    <w:rsid w:val="00256605"/>
    <w:rsid w:val="00256FF9"/>
    <w:rsid w:val="00257020"/>
    <w:rsid w:val="002579E3"/>
    <w:rsid w:val="00260998"/>
    <w:rsid w:val="00261465"/>
    <w:rsid w:val="002626CE"/>
    <w:rsid w:val="00263AD1"/>
    <w:rsid w:val="00266920"/>
    <w:rsid w:val="002673DF"/>
    <w:rsid w:val="00267428"/>
    <w:rsid w:val="00267EA5"/>
    <w:rsid w:val="0027002D"/>
    <w:rsid w:val="002721A6"/>
    <w:rsid w:val="002721F8"/>
    <w:rsid w:val="002748DE"/>
    <w:rsid w:val="002763CE"/>
    <w:rsid w:val="002801CB"/>
    <w:rsid w:val="00282479"/>
    <w:rsid w:val="002827AD"/>
    <w:rsid w:val="00283879"/>
    <w:rsid w:val="0028443F"/>
    <w:rsid w:val="00284ADC"/>
    <w:rsid w:val="002867DD"/>
    <w:rsid w:val="00292551"/>
    <w:rsid w:val="00292725"/>
    <w:rsid w:val="00295165"/>
    <w:rsid w:val="002959ED"/>
    <w:rsid w:val="00296177"/>
    <w:rsid w:val="00296231"/>
    <w:rsid w:val="00296E77"/>
    <w:rsid w:val="00297491"/>
    <w:rsid w:val="00297C95"/>
    <w:rsid w:val="002A11EB"/>
    <w:rsid w:val="002A2AE9"/>
    <w:rsid w:val="002A3C9D"/>
    <w:rsid w:val="002A4268"/>
    <w:rsid w:val="002A4C88"/>
    <w:rsid w:val="002A53C3"/>
    <w:rsid w:val="002A6514"/>
    <w:rsid w:val="002A6A70"/>
    <w:rsid w:val="002A6E21"/>
    <w:rsid w:val="002A7A59"/>
    <w:rsid w:val="002A7E1F"/>
    <w:rsid w:val="002B0BD5"/>
    <w:rsid w:val="002B1600"/>
    <w:rsid w:val="002B249F"/>
    <w:rsid w:val="002B3B5B"/>
    <w:rsid w:val="002B426B"/>
    <w:rsid w:val="002B4758"/>
    <w:rsid w:val="002B5243"/>
    <w:rsid w:val="002B536C"/>
    <w:rsid w:val="002B546B"/>
    <w:rsid w:val="002B596D"/>
    <w:rsid w:val="002B615C"/>
    <w:rsid w:val="002B64FF"/>
    <w:rsid w:val="002B6710"/>
    <w:rsid w:val="002B6F17"/>
    <w:rsid w:val="002C083C"/>
    <w:rsid w:val="002C084F"/>
    <w:rsid w:val="002C1326"/>
    <w:rsid w:val="002C2196"/>
    <w:rsid w:val="002C5504"/>
    <w:rsid w:val="002C6801"/>
    <w:rsid w:val="002C722A"/>
    <w:rsid w:val="002C7D36"/>
    <w:rsid w:val="002D017D"/>
    <w:rsid w:val="002D19A0"/>
    <w:rsid w:val="002E0923"/>
    <w:rsid w:val="002E1CD9"/>
    <w:rsid w:val="002E1CE2"/>
    <w:rsid w:val="002E3389"/>
    <w:rsid w:val="002E35D2"/>
    <w:rsid w:val="002E3979"/>
    <w:rsid w:val="002E39B7"/>
    <w:rsid w:val="002E3C53"/>
    <w:rsid w:val="002E406C"/>
    <w:rsid w:val="002E5021"/>
    <w:rsid w:val="002E5311"/>
    <w:rsid w:val="002E59E6"/>
    <w:rsid w:val="002E6867"/>
    <w:rsid w:val="002E7332"/>
    <w:rsid w:val="002F0DA8"/>
    <w:rsid w:val="002F23C1"/>
    <w:rsid w:val="002F2B9E"/>
    <w:rsid w:val="002F340C"/>
    <w:rsid w:val="002F3AB8"/>
    <w:rsid w:val="002F5E9A"/>
    <w:rsid w:val="002F7608"/>
    <w:rsid w:val="0030026C"/>
    <w:rsid w:val="00302B0E"/>
    <w:rsid w:val="00302DA0"/>
    <w:rsid w:val="00304220"/>
    <w:rsid w:val="00305975"/>
    <w:rsid w:val="00306F41"/>
    <w:rsid w:val="00307A58"/>
    <w:rsid w:val="003122E2"/>
    <w:rsid w:val="00312357"/>
    <w:rsid w:val="00312C33"/>
    <w:rsid w:val="00314FA0"/>
    <w:rsid w:val="003151FC"/>
    <w:rsid w:val="00316DBC"/>
    <w:rsid w:val="00317416"/>
    <w:rsid w:val="00317986"/>
    <w:rsid w:val="003203AB"/>
    <w:rsid w:val="00320515"/>
    <w:rsid w:val="00320604"/>
    <w:rsid w:val="003220E0"/>
    <w:rsid w:val="00322217"/>
    <w:rsid w:val="00322C9D"/>
    <w:rsid w:val="00323BB5"/>
    <w:rsid w:val="00323E11"/>
    <w:rsid w:val="00324CFB"/>
    <w:rsid w:val="00330F4D"/>
    <w:rsid w:val="00331011"/>
    <w:rsid w:val="00331746"/>
    <w:rsid w:val="00331CC0"/>
    <w:rsid w:val="003346EE"/>
    <w:rsid w:val="00334A5D"/>
    <w:rsid w:val="00336923"/>
    <w:rsid w:val="00337176"/>
    <w:rsid w:val="00337B21"/>
    <w:rsid w:val="00337B53"/>
    <w:rsid w:val="00337CC5"/>
    <w:rsid w:val="00337E5A"/>
    <w:rsid w:val="00340816"/>
    <w:rsid w:val="003413DA"/>
    <w:rsid w:val="00341A40"/>
    <w:rsid w:val="00341F1D"/>
    <w:rsid w:val="003422CB"/>
    <w:rsid w:val="003429D2"/>
    <w:rsid w:val="00342E30"/>
    <w:rsid w:val="0034608A"/>
    <w:rsid w:val="00346C04"/>
    <w:rsid w:val="00347364"/>
    <w:rsid w:val="0034783F"/>
    <w:rsid w:val="003509C8"/>
    <w:rsid w:val="0035297B"/>
    <w:rsid w:val="00353501"/>
    <w:rsid w:val="00354688"/>
    <w:rsid w:val="00355403"/>
    <w:rsid w:val="003576E2"/>
    <w:rsid w:val="00357753"/>
    <w:rsid w:val="00357D68"/>
    <w:rsid w:val="00361AA3"/>
    <w:rsid w:val="00361F10"/>
    <w:rsid w:val="0036262A"/>
    <w:rsid w:val="00362C42"/>
    <w:rsid w:val="00362ECF"/>
    <w:rsid w:val="00364400"/>
    <w:rsid w:val="00364488"/>
    <w:rsid w:val="00364A28"/>
    <w:rsid w:val="00366444"/>
    <w:rsid w:val="0036704C"/>
    <w:rsid w:val="00367A62"/>
    <w:rsid w:val="00367AFD"/>
    <w:rsid w:val="00371D82"/>
    <w:rsid w:val="00372EFE"/>
    <w:rsid w:val="0037312E"/>
    <w:rsid w:val="00374467"/>
    <w:rsid w:val="003759A3"/>
    <w:rsid w:val="0037630F"/>
    <w:rsid w:val="003765A6"/>
    <w:rsid w:val="00381D64"/>
    <w:rsid w:val="00383F22"/>
    <w:rsid w:val="00383F53"/>
    <w:rsid w:val="00384368"/>
    <w:rsid w:val="003848B4"/>
    <w:rsid w:val="00385497"/>
    <w:rsid w:val="00386DB6"/>
    <w:rsid w:val="0038747C"/>
    <w:rsid w:val="003876DE"/>
    <w:rsid w:val="00387F02"/>
    <w:rsid w:val="00390302"/>
    <w:rsid w:val="00390333"/>
    <w:rsid w:val="00395113"/>
    <w:rsid w:val="00395408"/>
    <w:rsid w:val="00395A23"/>
    <w:rsid w:val="00395DFF"/>
    <w:rsid w:val="003A0147"/>
    <w:rsid w:val="003A0794"/>
    <w:rsid w:val="003A095F"/>
    <w:rsid w:val="003A1310"/>
    <w:rsid w:val="003A1F2F"/>
    <w:rsid w:val="003A2D23"/>
    <w:rsid w:val="003A55FE"/>
    <w:rsid w:val="003A62A1"/>
    <w:rsid w:val="003A7B86"/>
    <w:rsid w:val="003B0D86"/>
    <w:rsid w:val="003B0FB4"/>
    <w:rsid w:val="003B16FA"/>
    <w:rsid w:val="003B195B"/>
    <w:rsid w:val="003B310E"/>
    <w:rsid w:val="003B31D8"/>
    <w:rsid w:val="003B4033"/>
    <w:rsid w:val="003B459F"/>
    <w:rsid w:val="003B473B"/>
    <w:rsid w:val="003B4DB7"/>
    <w:rsid w:val="003B4E5E"/>
    <w:rsid w:val="003B56A9"/>
    <w:rsid w:val="003B61A1"/>
    <w:rsid w:val="003B6DFA"/>
    <w:rsid w:val="003B7C72"/>
    <w:rsid w:val="003C0C81"/>
    <w:rsid w:val="003C1C37"/>
    <w:rsid w:val="003C208B"/>
    <w:rsid w:val="003C2132"/>
    <w:rsid w:val="003C2161"/>
    <w:rsid w:val="003C32E5"/>
    <w:rsid w:val="003C3498"/>
    <w:rsid w:val="003C418E"/>
    <w:rsid w:val="003C58C3"/>
    <w:rsid w:val="003C6997"/>
    <w:rsid w:val="003C6F68"/>
    <w:rsid w:val="003C718D"/>
    <w:rsid w:val="003D0AF0"/>
    <w:rsid w:val="003D0AFE"/>
    <w:rsid w:val="003D1249"/>
    <w:rsid w:val="003D209F"/>
    <w:rsid w:val="003D38BB"/>
    <w:rsid w:val="003D39B1"/>
    <w:rsid w:val="003D5C9A"/>
    <w:rsid w:val="003D79D1"/>
    <w:rsid w:val="003D7B59"/>
    <w:rsid w:val="003E020B"/>
    <w:rsid w:val="003E04A6"/>
    <w:rsid w:val="003E05EA"/>
    <w:rsid w:val="003E23FE"/>
    <w:rsid w:val="003E2F60"/>
    <w:rsid w:val="003E4541"/>
    <w:rsid w:val="003E50FD"/>
    <w:rsid w:val="003E5A17"/>
    <w:rsid w:val="003E5D34"/>
    <w:rsid w:val="003E60E4"/>
    <w:rsid w:val="003E68FF"/>
    <w:rsid w:val="003E7A3E"/>
    <w:rsid w:val="003F0706"/>
    <w:rsid w:val="003F16C5"/>
    <w:rsid w:val="003F17B9"/>
    <w:rsid w:val="003F287E"/>
    <w:rsid w:val="003F3946"/>
    <w:rsid w:val="003F3EAC"/>
    <w:rsid w:val="003F51B8"/>
    <w:rsid w:val="003F6170"/>
    <w:rsid w:val="003F7BA8"/>
    <w:rsid w:val="0040003F"/>
    <w:rsid w:val="00400706"/>
    <w:rsid w:val="00400BCF"/>
    <w:rsid w:val="00401E14"/>
    <w:rsid w:val="00402944"/>
    <w:rsid w:val="00402D1D"/>
    <w:rsid w:val="004034E4"/>
    <w:rsid w:val="004041FB"/>
    <w:rsid w:val="00404396"/>
    <w:rsid w:val="00404840"/>
    <w:rsid w:val="00404C02"/>
    <w:rsid w:val="00405186"/>
    <w:rsid w:val="004058E6"/>
    <w:rsid w:val="00406EBB"/>
    <w:rsid w:val="0041008F"/>
    <w:rsid w:val="004102CC"/>
    <w:rsid w:val="0041099C"/>
    <w:rsid w:val="00411246"/>
    <w:rsid w:val="00414B4E"/>
    <w:rsid w:val="00414C46"/>
    <w:rsid w:val="004171E2"/>
    <w:rsid w:val="004176F8"/>
    <w:rsid w:val="004206D4"/>
    <w:rsid w:val="00420FF7"/>
    <w:rsid w:val="00422593"/>
    <w:rsid w:val="0042295B"/>
    <w:rsid w:val="004234C7"/>
    <w:rsid w:val="00423D96"/>
    <w:rsid w:val="00424A8C"/>
    <w:rsid w:val="00425CFF"/>
    <w:rsid w:val="004261B8"/>
    <w:rsid w:val="00426E22"/>
    <w:rsid w:val="00427A42"/>
    <w:rsid w:val="004301E2"/>
    <w:rsid w:val="00431475"/>
    <w:rsid w:val="00431CF3"/>
    <w:rsid w:val="00431F71"/>
    <w:rsid w:val="004326D6"/>
    <w:rsid w:val="00432886"/>
    <w:rsid w:val="004332DC"/>
    <w:rsid w:val="00434349"/>
    <w:rsid w:val="00434DB8"/>
    <w:rsid w:val="00435A76"/>
    <w:rsid w:val="00436017"/>
    <w:rsid w:val="00436A74"/>
    <w:rsid w:val="00436C91"/>
    <w:rsid w:val="0043735A"/>
    <w:rsid w:val="00440032"/>
    <w:rsid w:val="00440233"/>
    <w:rsid w:val="00441046"/>
    <w:rsid w:val="0044109A"/>
    <w:rsid w:val="00441264"/>
    <w:rsid w:val="00441904"/>
    <w:rsid w:val="0044275E"/>
    <w:rsid w:val="00443CBC"/>
    <w:rsid w:val="00444D7C"/>
    <w:rsid w:val="00444F46"/>
    <w:rsid w:val="00445753"/>
    <w:rsid w:val="0044728D"/>
    <w:rsid w:val="00447D36"/>
    <w:rsid w:val="0045256E"/>
    <w:rsid w:val="00452E8E"/>
    <w:rsid w:val="00453CE1"/>
    <w:rsid w:val="00453D28"/>
    <w:rsid w:val="00453E7F"/>
    <w:rsid w:val="00460294"/>
    <w:rsid w:val="00461008"/>
    <w:rsid w:val="00461DBD"/>
    <w:rsid w:val="00463CD3"/>
    <w:rsid w:val="004640DF"/>
    <w:rsid w:val="0046427D"/>
    <w:rsid w:val="004649B2"/>
    <w:rsid w:val="004649BE"/>
    <w:rsid w:val="00464B3A"/>
    <w:rsid w:val="00465515"/>
    <w:rsid w:val="004657ED"/>
    <w:rsid w:val="00465BFF"/>
    <w:rsid w:val="004660BB"/>
    <w:rsid w:val="004666DE"/>
    <w:rsid w:val="004671CE"/>
    <w:rsid w:val="004706C1"/>
    <w:rsid w:val="00470C44"/>
    <w:rsid w:val="004716DB"/>
    <w:rsid w:val="00471E77"/>
    <w:rsid w:val="00473366"/>
    <w:rsid w:val="00473B06"/>
    <w:rsid w:val="0047428A"/>
    <w:rsid w:val="0047439F"/>
    <w:rsid w:val="00474618"/>
    <w:rsid w:val="00474EA2"/>
    <w:rsid w:val="00475E7B"/>
    <w:rsid w:val="00476703"/>
    <w:rsid w:val="004768BB"/>
    <w:rsid w:val="004807C7"/>
    <w:rsid w:val="00481510"/>
    <w:rsid w:val="00482C54"/>
    <w:rsid w:val="00482C79"/>
    <w:rsid w:val="0048457B"/>
    <w:rsid w:val="00485BC2"/>
    <w:rsid w:val="00487B70"/>
    <w:rsid w:val="00490626"/>
    <w:rsid w:val="00491EC3"/>
    <w:rsid w:val="004927A0"/>
    <w:rsid w:val="004929C6"/>
    <w:rsid w:val="00492A8A"/>
    <w:rsid w:val="00494249"/>
    <w:rsid w:val="00494DB0"/>
    <w:rsid w:val="0049593B"/>
    <w:rsid w:val="00496C77"/>
    <w:rsid w:val="00496F0F"/>
    <w:rsid w:val="0049701E"/>
    <w:rsid w:val="00497300"/>
    <w:rsid w:val="00497987"/>
    <w:rsid w:val="00497B68"/>
    <w:rsid w:val="00497D3D"/>
    <w:rsid w:val="004A0122"/>
    <w:rsid w:val="004A1840"/>
    <w:rsid w:val="004A1E04"/>
    <w:rsid w:val="004A2466"/>
    <w:rsid w:val="004A26C6"/>
    <w:rsid w:val="004A2B75"/>
    <w:rsid w:val="004A42A0"/>
    <w:rsid w:val="004A4B70"/>
    <w:rsid w:val="004A4FCD"/>
    <w:rsid w:val="004A5C69"/>
    <w:rsid w:val="004A7675"/>
    <w:rsid w:val="004A7BBE"/>
    <w:rsid w:val="004B16AA"/>
    <w:rsid w:val="004B3586"/>
    <w:rsid w:val="004B3E2A"/>
    <w:rsid w:val="004B4096"/>
    <w:rsid w:val="004B4180"/>
    <w:rsid w:val="004B538A"/>
    <w:rsid w:val="004B56C4"/>
    <w:rsid w:val="004B6427"/>
    <w:rsid w:val="004B69E7"/>
    <w:rsid w:val="004B7AE4"/>
    <w:rsid w:val="004B7AFE"/>
    <w:rsid w:val="004B7B6B"/>
    <w:rsid w:val="004C076C"/>
    <w:rsid w:val="004C0962"/>
    <w:rsid w:val="004C0FA9"/>
    <w:rsid w:val="004C3452"/>
    <w:rsid w:val="004C3AF3"/>
    <w:rsid w:val="004C4865"/>
    <w:rsid w:val="004C4FA3"/>
    <w:rsid w:val="004C56EE"/>
    <w:rsid w:val="004C598B"/>
    <w:rsid w:val="004C792B"/>
    <w:rsid w:val="004C7FDF"/>
    <w:rsid w:val="004D08F3"/>
    <w:rsid w:val="004D0B22"/>
    <w:rsid w:val="004D17FF"/>
    <w:rsid w:val="004D4D6E"/>
    <w:rsid w:val="004D4D7F"/>
    <w:rsid w:val="004D51EF"/>
    <w:rsid w:val="004D5A38"/>
    <w:rsid w:val="004D6F3B"/>
    <w:rsid w:val="004E126C"/>
    <w:rsid w:val="004E1281"/>
    <w:rsid w:val="004E1BC0"/>
    <w:rsid w:val="004E3A40"/>
    <w:rsid w:val="004E7C33"/>
    <w:rsid w:val="004F1612"/>
    <w:rsid w:val="004F27C5"/>
    <w:rsid w:val="004F2A08"/>
    <w:rsid w:val="004F2BD1"/>
    <w:rsid w:val="004F3022"/>
    <w:rsid w:val="004F30FB"/>
    <w:rsid w:val="004F4015"/>
    <w:rsid w:val="004F43C3"/>
    <w:rsid w:val="004F5512"/>
    <w:rsid w:val="004F563E"/>
    <w:rsid w:val="004F5EAC"/>
    <w:rsid w:val="004F7208"/>
    <w:rsid w:val="00500531"/>
    <w:rsid w:val="00501640"/>
    <w:rsid w:val="0050165D"/>
    <w:rsid w:val="005025BD"/>
    <w:rsid w:val="005025D9"/>
    <w:rsid w:val="005026E2"/>
    <w:rsid w:val="005034D9"/>
    <w:rsid w:val="00503C6D"/>
    <w:rsid w:val="00504B67"/>
    <w:rsid w:val="00505557"/>
    <w:rsid w:val="005059D6"/>
    <w:rsid w:val="00507A6F"/>
    <w:rsid w:val="00510201"/>
    <w:rsid w:val="005103AF"/>
    <w:rsid w:val="0051165B"/>
    <w:rsid w:val="00512247"/>
    <w:rsid w:val="00512620"/>
    <w:rsid w:val="005127F6"/>
    <w:rsid w:val="005135E3"/>
    <w:rsid w:val="00514D70"/>
    <w:rsid w:val="0051508B"/>
    <w:rsid w:val="00516B40"/>
    <w:rsid w:val="00517204"/>
    <w:rsid w:val="00520660"/>
    <w:rsid w:val="0052163F"/>
    <w:rsid w:val="005220DC"/>
    <w:rsid w:val="00523A77"/>
    <w:rsid w:val="005261C0"/>
    <w:rsid w:val="00526E56"/>
    <w:rsid w:val="00527130"/>
    <w:rsid w:val="005273DA"/>
    <w:rsid w:val="00527DAF"/>
    <w:rsid w:val="00532791"/>
    <w:rsid w:val="00534413"/>
    <w:rsid w:val="005358BA"/>
    <w:rsid w:val="00535DEB"/>
    <w:rsid w:val="00537865"/>
    <w:rsid w:val="00540E3F"/>
    <w:rsid w:val="0054150C"/>
    <w:rsid w:val="00541880"/>
    <w:rsid w:val="00541A8A"/>
    <w:rsid w:val="00541F89"/>
    <w:rsid w:val="00546447"/>
    <w:rsid w:val="00546832"/>
    <w:rsid w:val="00546B40"/>
    <w:rsid w:val="00546FEB"/>
    <w:rsid w:val="00547581"/>
    <w:rsid w:val="00550A3C"/>
    <w:rsid w:val="00553C5D"/>
    <w:rsid w:val="005551BC"/>
    <w:rsid w:val="005602EC"/>
    <w:rsid w:val="00560CA7"/>
    <w:rsid w:val="00561D09"/>
    <w:rsid w:val="0056363B"/>
    <w:rsid w:val="00564800"/>
    <w:rsid w:val="00564C03"/>
    <w:rsid w:val="00564D94"/>
    <w:rsid w:val="0056597D"/>
    <w:rsid w:val="00566B36"/>
    <w:rsid w:val="00567BE8"/>
    <w:rsid w:val="00570701"/>
    <w:rsid w:val="005711D6"/>
    <w:rsid w:val="00573957"/>
    <w:rsid w:val="00573AC5"/>
    <w:rsid w:val="0057423D"/>
    <w:rsid w:val="0057446D"/>
    <w:rsid w:val="0057512C"/>
    <w:rsid w:val="00575FD9"/>
    <w:rsid w:val="00576C10"/>
    <w:rsid w:val="005802EE"/>
    <w:rsid w:val="00581B55"/>
    <w:rsid w:val="00582079"/>
    <w:rsid w:val="0058226A"/>
    <w:rsid w:val="00582720"/>
    <w:rsid w:val="00582F01"/>
    <w:rsid w:val="00583C29"/>
    <w:rsid w:val="005846E8"/>
    <w:rsid w:val="00584C49"/>
    <w:rsid w:val="00585AA2"/>
    <w:rsid w:val="00586278"/>
    <w:rsid w:val="00586D93"/>
    <w:rsid w:val="0058798D"/>
    <w:rsid w:val="00587CA5"/>
    <w:rsid w:val="0059144B"/>
    <w:rsid w:val="00592431"/>
    <w:rsid w:val="0059260B"/>
    <w:rsid w:val="00592CAB"/>
    <w:rsid w:val="00594699"/>
    <w:rsid w:val="0059536A"/>
    <w:rsid w:val="005978B6"/>
    <w:rsid w:val="00597EFD"/>
    <w:rsid w:val="005A0B1A"/>
    <w:rsid w:val="005A48A1"/>
    <w:rsid w:val="005A4ADD"/>
    <w:rsid w:val="005A624F"/>
    <w:rsid w:val="005B0E9B"/>
    <w:rsid w:val="005B1486"/>
    <w:rsid w:val="005B3C21"/>
    <w:rsid w:val="005B687E"/>
    <w:rsid w:val="005B6D3F"/>
    <w:rsid w:val="005B6DCC"/>
    <w:rsid w:val="005C0631"/>
    <w:rsid w:val="005C0C3E"/>
    <w:rsid w:val="005C14D5"/>
    <w:rsid w:val="005C1C7F"/>
    <w:rsid w:val="005C2557"/>
    <w:rsid w:val="005C291F"/>
    <w:rsid w:val="005C3D5F"/>
    <w:rsid w:val="005C4876"/>
    <w:rsid w:val="005C6F82"/>
    <w:rsid w:val="005C7DC9"/>
    <w:rsid w:val="005D1720"/>
    <w:rsid w:val="005D245C"/>
    <w:rsid w:val="005D60F2"/>
    <w:rsid w:val="005D7C8B"/>
    <w:rsid w:val="005E109A"/>
    <w:rsid w:val="005E295C"/>
    <w:rsid w:val="005E333A"/>
    <w:rsid w:val="005E402F"/>
    <w:rsid w:val="005E536E"/>
    <w:rsid w:val="005E7CDB"/>
    <w:rsid w:val="005F1730"/>
    <w:rsid w:val="005F1846"/>
    <w:rsid w:val="005F1F5B"/>
    <w:rsid w:val="005F2BA1"/>
    <w:rsid w:val="005F2EBB"/>
    <w:rsid w:val="005F2F27"/>
    <w:rsid w:val="005F2F85"/>
    <w:rsid w:val="005F3D7F"/>
    <w:rsid w:val="005F3EAD"/>
    <w:rsid w:val="005F5299"/>
    <w:rsid w:val="005F57B9"/>
    <w:rsid w:val="005F730B"/>
    <w:rsid w:val="005F7DDC"/>
    <w:rsid w:val="00600DFB"/>
    <w:rsid w:val="00600F2A"/>
    <w:rsid w:val="00601773"/>
    <w:rsid w:val="00602625"/>
    <w:rsid w:val="00602726"/>
    <w:rsid w:val="0060337C"/>
    <w:rsid w:val="00604F28"/>
    <w:rsid w:val="00605618"/>
    <w:rsid w:val="006102EF"/>
    <w:rsid w:val="00613BB5"/>
    <w:rsid w:val="00614781"/>
    <w:rsid w:val="006153F6"/>
    <w:rsid w:val="00615678"/>
    <w:rsid w:val="00615BF9"/>
    <w:rsid w:val="00615D97"/>
    <w:rsid w:val="0061633C"/>
    <w:rsid w:val="00616698"/>
    <w:rsid w:val="006169F8"/>
    <w:rsid w:val="00617E96"/>
    <w:rsid w:val="00617FDD"/>
    <w:rsid w:val="00620EBC"/>
    <w:rsid w:val="00621B4A"/>
    <w:rsid w:val="006226C7"/>
    <w:rsid w:val="00625186"/>
    <w:rsid w:val="00627D76"/>
    <w:rsid w:val="006309EB"/>
    <w:rsid w:val="00632B44"/>
    <w:rsid w:val="00632D15"/>
    <w:rsid w:val="006333F3"/>
    <w:rsid w:val="006353F5"/>
    <w:rsid w:val="00635560"/>
    <w:rsid w:val="00636102"/>
    <w:rsid w:val="006366EA"/>
    <w:rsid w:val="00636918"/>
    <w:rsid w:val="0063712A"/>
    <w:rsid w:val="006400C8"/>
    <w:rsid w:val="0064203E"/>
    <w:rsid w:val="00644646"/>
    <w:rsid w:val="006453CB"/>
    <w:rsid w:val="006453D4"/>
    <w:rsid w:val="00646690"/>
    <w:rsid w:val="006473EC"/>
    <w:rsid w:val="00647662"/>
    <w:rsid w:val="006477EA"/>
    <w:rsid w:val="00647805"/>
    <w:rsid w:val="006505DD"/>
    <w:rsid w:val="00651CEB"/>
    <w:rsid w:val="006524AE"/>
    <w:rsid w:val="00652AEF"/>
    <w:rsid w:val="006531F7"/>
    <w:rsid w:val="006533A8"/>
    <w:rsid w:val="00653C6D"/>
    <w:rsid w:val="006545F0"/>
    <w:rsid w:val="00654A6F"/>
    <w:rsid w:val="00655793"/>
    <w:rsid w:val="00655B4C"/>
    <w:rsid w:val="00655D47"/>
    <w:rsid w:val="00655F5A"/>
    <w:rsid w:val="006565DB"/>
    <w:rsid w:val="006571A5"/>
    <w:rsid w:val="00657218"/>
    <w:rsid w:val="0066056F"/>
    <w:rsid w:val="00661395"/>
    <w:rsid w:val="006622E1"/>
    <w:rsid w:val="006634CD"/>
    <w:rsid w:val="00663C86"/>
    <w:rsid w:val="00664888"/>
    <w:rsid w:val="006656D5"/>
    <w:rsid w:val="00665F96"/>
    <w:rsid w:val="00665FC3"/>
    <w:rsid w:val="00666192"/>
    <w:rsid w:val="0066654C"/>
    <w:rsid w:val="00666A3C"/>
    <w:rsid w:val="00667232"/>
    <w:rsid w:val="00672A80"/>
    <w:rsid w:val="00673509"/>
    <w:rsid w:val="00675424"/>
    <w:rsid w:val="00676CD8"/>
    <w:rsid w:val="00680017"/>
    <w:rsid w:val="006849DE"/>
    <w:rsid w:val="00684A91"/>
    <w:rsid w:val="00684E60"/>
    <w:rsid w:val="006866BD"/>
    <w:rsid w:val="006874EE"/>
    <w:rsid w:val="00687D80"/>
    <w:rsid w:val="00691ECC"/>
    <w:rsid w:val="00694608"/>
    <w:rsid w:val="006954A7"/>
    <w:rsid w:val="00696CDA"/>
    <w:rsid w:val="00696D8C"/>
    <w:rsid w:val="0069788D"/>
    <w:rsid w:val="006A0ADB"/>
    <w:rsid w:val="006A1760"/>
    <w:rsid w:val="006A18C2"/>
    <w:rsid w:val="006A2590"/>
    <w:rsid w:val="006A317A"/>
    <w:rsid w:val="006A4423"/>
    <w:rsid w:val="006A44A5"/>
    <w:rsid w:val="006A4609"/>
    <w:rsid w:val="006A621A"/>
    <w:rsid w:val="006A68D0"/>
    <w:rsid w:val="006A7D48"/>
    <w:rsid w:val="006A7EA7"/>
    <w:rsid w:val="006B0518"/>
    <w:rsid w:val="006B05E9"/>
    <w:rsid w:val="006B0C14"/>
    <w:rsid w:val="006B3009"/>
    <w:rsid w:val="006B48E8"/>
    <w:rsid w:val="006B4D36"/>
    <w:rsid w:val="006B518E"/>
    <w:rsid w:val="006B5B32"/>
    <w:rsid w:val="006B5F70"/>
    <w:rsid w:val="006B70B2"/>
    <w:rsid w:val="006B78BB"/>
    <w:rsid w:val="006B7D83"/>
    <w:rsid w:val="006C0DCC"/>
    <w:rsid w:val="006C11BB"/>
    <w:rsid w:val="006C11EC"/>
    <w:rsid w:val="006C4CA4"/>
    <w:rsid w:val="006D1386"/>
    <w:rsid w:val="006D469D"/>
    <w:rsid w:val="006D52E4"/>
    <w:rsid w:val="006D7D0E"/>
    <w:rsid w:val="006E0DB3"/>
    <w:rsid w:val="006E1035"/>
    <w:rsid w:val="006E1897"/>
    <w:rsid w:val="006E30D8"/>
    <w:rsid w:val="006E3799"/>
    <w:rsid w:val="006E4060"/>
    <w:rsid w:val="006E50E9"/>
    <w:rsid w:val="006E62B7"/>
    <w:rsid w:val="006E7DC7"/>
    <w:rsid w:val="006F2DE5"/>
    <w:rsid w:val="006F45C0"/>
    <w:rsid w:val="006F4CD9"/>
    <w:rsid w:val="006F4E45"/>
    <w:rsid w:val="006F57BE"/>
    <w:rsid w:val="006F631B"/>
    <w:rsid w:val="006F67D5"/>
    <w:rsid w:val="0070132F"/>
    <w:rsid w:val="007019F9"/>
    <w:rsid w:val="00701C76"/>
    <w:rsid w:val="0070226A"/>
    <w:rsid w:val="00703B9B"/>
    <w:rsid w:val="00703E4C"/>
    <w:rsid w:val="00704080"/>
    <w:rsid w:val="007041A3"/>
    <w:rsid w:val="00704EBE"/>
    <w:rsid w:val="007056DF"/>
    <w:rsid w:val="00707062"/>
    <w:rsid w:val="007073DA"/>
    <w:rsid w:val="00710E26"/>
    <w:rsid w:val="007136DE"/>
    <w:rsid w:val="00714017"/>
    <w:rsid w:val="007140FA"/>
    <w:rsid w:val="00714BD9"/>
    <w:rsid w:val="00714F55"/>
    <w:rsid w:val="0071582D"/>
    <w:rsid w:val="007165DE"/>
    <w:rsid w:val="00720586"/>
    <w:rsid w:val="0072259B"/>
    <w:rsid w:val="00722D84"/>
    <w:rsid w:val="00723014"/>
    <w:rsid w:val="00723370"/>
    <w:rsid w:val="00723BFF"/>
    <w:rsid w:val="007276E5"/>
    <w:rsid w:val="007278C5"/>
    <w:rsid w:val="007302AC"/>
    <w:rsid w:val="007302D9"/>
    <w:rsid w:val="00730F91"/>
    <w:rsid w:val="00731E20"/>
    <w:rsid w:val="0073201C"/>
    <w:rsid w:val="0073275D"/>
    <w:rsid w:val="00732ED4"/>
    <w:rsid w:val="0073412B"/>
    <w:rsid w:val="00734450"/>
    <w:rsid w:val="007344E0"/>
    <w:rsid w:val="00734765"/>
    <w:rsid w:val="007353BC"/>
    <w:rsid w:val="007411D8"/>
    <w:rsid w:val="00741CA2"/>
    <w:rsid w:val="0074228E"/>
    <w:rsid w:val="00743EE5"/>
    <w:rsid w:val="00744A11"/>
    <w:rsid w:val="00744CD7"/>
    <w:rsid w:val="007450FF"/>
    <w:rsid w:val="0074594F"/>
    <w:rsid w:val="00746F1B"/>
    <w:rsid w:val="0075048D"/>
    <w:rsid w:val="00750531"/>
    <w:rsid w:val="00751097"/>
    <w:rsid w:val="00752AB6"/>
    <w:rsid w:val="00752AEB"/>
    <w:rsid w:val="007530C0"/>
    <w:rsid w:val="007535F0"/>
    <w:rsid w:val="007536D5"/>
    <w:rsid w:val="00753884"/>
    <w:rsid w:val="007547FD"/>
    <w:rsid w:val="00756AC7"/>
    <w:rsid w:val="00757907"/>
    <w:rsid w:val="00757EF1"/>
    <w:rsid w:val="0076008E"/>
    <w:rsid w:val="00760882"/>
    <w:rsid w:val="00761741"/>
    <w:rsid w:val="0076549D"/>
    <w:rsid w:val="00767013"/>
    <w:rsid w:val="0077338D"/>
    <w:rsid w:val="007744F5"/>
    <w:rsid w:val="0077722F"/>
    <w:rsid w:val="0077738D"/>
    <w:rsid w:val="0077772A"/>
    <w:rsid w:val="0077776E"/>
    <w:rsid w:val="0077779A"/>
    <w:rsid w:val="00781C83"/>
    <w:rsid w:val="00782360"/>
    <w:rsid w:val="007823B9"/>
    <w:rsid w:val="00784C71"/>
    <w:rsid w:val="0078524B"/>
    <w:rsid w:val="007852AA"/>
    <w:rsid w:val="00785894"/>
    <w:rsid w:val="007859F3"/>
    <w:rsid w:val="00785A2C"/>
    <w:rsid w:val="00787166"/>
    <w:rsid w:val="00790211"/>
    <w:rsid w:val="00792C09"/>
    <w:rsid w:val="007936AA"/>
    <w:rsid w:val="00793EB1"/>
    <w:rsid w:val="0079563A"/>
    <w:rsid w:val="00795789"/>
    <w:rsid w:val="007A21DC"/>
    <w:rsid w:val="007A3D4B"/>
    <w:rsid w:val="007A3E7C"/>
    <w:rsid w:val="007A4A75"/>
    <w:rsid w:val="007A4B5E"/>
    <w:rsid w:val="007A4BAE"/>
    <w:rsid w:val="007A567F"/>
    <w:rsid w:val="007A7AF9"/>
    <w:rsid w:val="007B00DC"/>
    <w:rsid w:val="007B0B00"/>
    <w:rsid w:val="007B1764"/>
    <w:rsid w:val="007B1EE5"/>
    <w:rsid w:val="007B3853"/>
    <w:rsid w:val="007B3FFF"/>
    <w:rsid w:val="007B64D4"/>
    <w:rsid w:val="007B6FFF"/>
    <w:rsid w:val="007B7E1A"/>
    <w:rsid w:val="007B7E42"/>
    <w:rsid w:val="007C0574"/>
    <w:rsid w:val="007C15DB"/>
    <w:rsid w:val="007C1E11"/>
    <w:rsid w:val="007C44ED"/>
    <w:rsid w:val="007C4E74"/>
    <w:rsid w:val="007C58A8"/>
    <w:rsid w:val="007C64EE"/>
    <w:rsid w:val="007C787C"/>
    <w:rsid w:val="007D0507"/>
    <w:rsid w:val="007D0AE3"/>
    <w:rsid w:val="007D1C04"/>
    <w:rsid w:val="007D2AA3"/>
    <w:rsid w:val="007D3058"/>
    <w:rsid w:val="007D4A31"/>
    <w:rsid w:val="007D4D79"/>
    <w:rsid w:val="007D4D7E"/>
    <w:rsid w:val="007D6124"/>
    <w:rsid w:val="007D719A"/>
    <w:rsid w:val="007D7758"/>
    <w:rsid w:val="007D7CD4"/>
    <w:rsid w:val="007E07E9"/>
    <w:rsid w:val="007E0F5E"/>
    <w:rsid w:val="007E197E"/>
    <w:rsid w:val="007E2FE8"/>
    <w:rsid w:val="007E3DCC"/>
    <w:rsid w:val="007E6D70"/>
    <w:rsid w:val="007E6DB8"/>
    <w:rsid w:val="007E6DFB"/>
    <w:rsid w:val="007E6FAF"/>
    <w:rsid w:val="007E7956"/>
    <w:rsid w:val="007E7EEB"/>
    <w:rsid w:val="007F0537"/>
    <w:rsid w:val="007F0F0C"/>
    <w:rsid w:val="007F188D"/>
    <w:rsid w:val="007F1AAC"/>
    <w:rsid w:val="007F20A9"/>
    <w:rsid w:val="007F2703"/>
    <w:rsid w:val="007F27A0"/>
    <w:rsid w:val="007F3EE8"/>
    <w:rsid w:val="007F4089"/>
    <w:rsid w:val="007F42A4"/>
    <w:rsid w:val="007F4E87"/>
    <w:rsid w:val="007F7309"/>
    <w:rsid w:val="007F7A47"/>
    <w:rsid w:val="0080181F"/>
    <w:rsid w:val="008022A2"/>
    <w:rsid w:val="00803A35"/>
    <w:rsid w:val="00804517"/>
    <w:rsid w:val="0080698A"/>
    <w:rsid w:val="00807479"/>
    <w:rsid w:val="00811B72"/>
    <w:rsid w:val="00811D63"/>
    <w:rsid w:val="00812E3E"/>
    <w:rsid w:val="00813629"/>
    <w:rsid w:val="00813D1E"/>
    <w:rsid w:val="008142C6"/>
    <w:rsid w:val="008142F2"/>
    <w:rsid w:val="00815624"/>
    <w:rsid w:val="00815951"/>
    <w:rsid w:val="00817625"/>
    <w:rsid w:val="0082109C"/>
    <w:rsid w:val="00821F57"/>
    <w:rsid w:val="00824CE2"/>
    <w:rsid w:val="00825FDB"/>
    <w:rsid w:val="00826A82"/>
    <w:rsid w:val="00827583"/>
    <w:rsid w:val="008309D6"/>
    <w:rsid w:val="00830DBB"/>
    <w:rsid w:val="008327A1"/>
    <w:rsid w:val="008333E8"/>
    <w:rsid w:val="00833EBA"/>
    <w:rsid w:val="0083703E"/>
    <w:rsid w:val="00837222"/>
    <w:rsid w:val="008375D7"/>
    <w:rsid w:val="0084102A"/>
    <w:rsid w:val="00841A35"/>
    <w:rsid w:val="00841AF1"/>
    <w:rsid w:val="008426FE"/>
    <w:rsid w:val="00842B40"/>
    <w:rsid w:val="00843575"/>
    <w:rsid w:val="008435FB"/>
    <w:rsid w:val="00843BAC"/>
    <w:rsid w:val="00844315"/>
    <w:rsid w:val="008446EE"/>
    <w:rsid w:val="00844CBF"/>
    <w:rsid w:val="00851560"/>
    <w:rsid w:val="008516B1"/>
    <w:rsid w:val="00853B68"/>
    <w:rsid w:val="00853C59"/>
    <w:rsid w:val="00853E3D"/>
    <w:rsid w:val="0085415B"/>
    <w:rsid w:val="00855195"/>
    <w:rsid w:val="0085522C"/>
    <w:rsid w:val="00855A2F"/>
    <w:rsid w:val="00855FCD"/>
    <w:rsid w:val="00856672"/>
    <w:rsid w:val="00857D26"/>
    <w:rsid w:val="008600ED"/>
    <w:rsid w:val="00860459"/>
    <w:rsid w:val="008605B6"/>
    <w:rsid w:val="00860D7C"/>
    <w:rsid w:val="0086141F"/>
    <w:rsid w:val="0086170A"/>
    <w:rsid w:val="00862C98"/>
    <w:rsid w:val="0086374C"/>
    <w:rsid w:val="008650C4"/>
    <w:rsid w:val="008657DB"/>
    <w:rsid w:val="0086634F"/>
    <w:rsid w:val="00867578"/>
    <w:rsid w:val="00867D68"/>
    <w:rsid w:val="00867FCC"/>
    <w:rsid w:val="0087008F"/>
    <w:rsid w:val="008704A7"/>
    <w:rsid w:val="00870897"/>
    <w:rsid w:val="00870964"/>
    <w:rsid w:val="00872105"/>
    <w:rsid w:val="00872455"/>
    <w:rsid w:val="00873C7E"/>
    <w:rsid w:val="008743E5"/>
    <w:rsid w:val="00874DD9"/>
    <w:rsid w:val="00875DC5"/>
    <w:rsid w:val="008765CA"/>
    <w:rsid w:val="00876791"/>
    <w:rsid w:val="00876818"/>
    <w:rsid w:val="00877012"/>
    <w:rsid w:val="008771E6"/>
    <w:rsid w:val="00877488"/>
    <w:rsid w:val="00880341"/>
    <w:rsid w:val="008829BA"/>
    <w:rsid w:val="0088593E"/>
    <w:rsid w:val="0088746C"/>
    <w:rsid w:val="00890927"/>
    <w:rsid w:val="00890C02"/>
    <w:rsid w:val="00891BAD"/>
    <w:rsid w:val="00893766"/>
    <w:rsid w:val="008946B1"/>
    <w:rsid w:val="00894D33"/>
    <w:rsid w:val="00895B25"/>
    <w:rsid w:val="008967D4"/>
    <w:rsid w:val="00897124"/>
    <w:rsid w:val="008A1894"/>
    <w:rsid w:val="008A1B66"/>
    <w:rsid w:val="008A56BC"/>
    <w:rsid w:val="008A5814"/>
    <w:rsid w:val="008A64D2"/>
    <w:rsid w:val="008A6D38"/>
    <w:rsid w:val="008B0793"/>
    <w:rsid w:val="008B0891"/>
    <w:rsid w:val="008B0A35"/>
    <w:rsid w:val="008B3961"/>
    <w:rsid w:val="008B4993"/>
    <w:rsid w:val="008B6C45"/>
    <w:rsid w:val="008B6E0B"/>
    <w:rsid w:val="008B7BC4"/>
    <w:rsid w:val="008C10CD"/>
    <w:rsid w:val="008C117F"/>
    <w:rsid w:val="008C1334"/>
    <w:rsid w:val="008C24E6"/>
    <w:rsid w:val="008C2DBF"/>
    <w:rsid w:val="008C3AA0"/>
    <w:rsid w:val="008C401B"/>
    <w:rsid w:val="008C50B5"/>
    <w:rsid w:val="008C7214"/>
    <w:rsid w:val="008C7855"/>
    <w:rsid w:val="008D017B"/>
    <w:rsid w:val="008D1374"/>
    <w:rsid w:val="008D1C20"/>
    <w:rsid w:val="008D2B1A"/>
    <w:rsid w:val="008D2B29"/>
    <w:rsid w:val="008D2B68"/>
    <w:rsid w:val="008D3674"/>
    <w:rsid w:val="008D36F0"/>
    <w:rsid w:val="008D3F65"/>
    <w:rsid w:val="008D51C6"/>
    <w:rsid w:val="008D6201"/>
    <w:rsid w:val="008D7AE6"/>
    <w:rsid w:val="008E2BF0"/>
    <w:rsid w:val="008E367B"/>
    <w:rsid w:val="008E473F"/>
    <w:rsid w:val="008E4BB5"/>
    <w:rsid w:val="008E512A"/>
    <w:rsid w:val="008E5A6A"/>
    <w:rsid w:val="008E68D4"/>
    <w:rsid w:val="008E7304"/>
    <w:rsid w:val="008F159F"/>
    <w:rsid w:val="008F281C"/>
    <w:rsid w:val="008F2885"/>
    <w:rsid w:val="008F410B"/>
    <w:rsid w:val="008F47DD"/>
    <w:rsid w:val="008F4963"/>
    <w:rsid w:val="008F5971"/>
    <w:rsid w:val="008F5C24"/>
    <w:rsid w:val="008F60DF"/>
    <w:rsid w:val="008F6568"/>
    <w:rsid w:val="008F674E"/>
    <w:rsid w:val="008F6CE3"/>
    <w:rsid w:val="008F79F7"/>
    <w:rsid w:val="00901140"/>
    <w:rsid w:val="009015C6"/>
    <w:rsid w:val="00901C73"/>
    <w:rsid w:val="00902771"/>
    <w:rsid w:val="0090375F"/>
    <w:rsid w:val="00904B8B"/>
    <w:rsid w:val="00905566"/>
    <w:rsid w:val="0090591C"/>
    <w:rsid w:val="009061BE"/>
    <w:rsid w:val="00906769"/>
    <w:rsid w:val="00906AD1"/>
    <w:rsid w:val="0090749A"/>
    <w:rsid w:val="00907B80"/>
    <w:rsid w:val="00907F86"/>
    <w:rsid w:val="0091048E"/>
    <w:rsid w:val="0091157F"/>
    <w:rsid w:val="009137F5"/>
    <w:rsid w:val="00914BE7"/>
    <w:rsid w:val="009169CB"/>
    <w:rsid w:val="00917604"/>
    <w:rsid w:val="00917A90"/>
    <w:rsid w:val="009215DE"/>
    <w:rsid w:val="00921E4B"/>
    <w:rsid w:val="009233EE"/>
    <w:rsid w:val="00923841"/>
    <w:rsid w:val="009240A5"/>
    <w:rsid w:val="00924DDE"/>
    <w:rsid w:val="00925249"/>
    <w:rsid w:val="0092549F"/>
    <w:rsid w:val="00925867"/>
    <w:rsid w:val="0092658F"/>
    <w:rsid w:val="00927263"/>
    <w:rsid w:val="009279C6"/>
    <w:rsid w:val="00927A8C"/>
    <w:rsid w:val="00927DE7"/>
    <w:rsid w:val="00930AF7"/>
    <w:rsid w:val="00930C0F"/>
    <w:rsid w:val="00931501"/>
    <w:rsid w:val="0093295D"/>
    <w:rsid w:val="00933296"/>
    <w:rsid w:val="009362C5"/>
    <w:rsid w:val="0093640B"/>
    <w:rsid w:val="009371B8"/>
    <w:rsid w:val="00937A4C"/>
    <w:rsid w:val="00937FFB"/>
    <w:rsid w:val="00940CD7"/>
    <w:rsid w:val="00941C4D"/>
    <w:rsid w:val="00943652"/>
    <w:rsid w:val="00943C2A"/>
    <w:rsid w:val="00943CB9"/>
    <w:rsid w:val="00945161"/>
    <w:rsid w:val="00947102"/>
    <w:rsid w:val="0094795F"/>
    <w:rsid w:val="009547EA"/>
    <w:rsid w:val="009550BE"/>
    <w:rsid w:val="00955620"/>
    <w:rsid w:val="00955A7B"/>
    <w:rsid w:val="009561D4"/>
    <w:rsid w:val="00957A13"/>
    <w:rsid w:val="00957E18"/>
    <w:rsid w:val="00957EC7"/>
    <w:rsid w:val="00957F84"/>
    <w:rsid w:val="00961781"/>
    <w:rsid w:val="00961A3A"/>
    <w:rsid w:val="00961ADF"/>
    <w:rsid w:val="0096221B"/>
    <w:rsid w:val="00962ECF"/>
    <w:rsid w:val="00963B96"/>
    <w:rsid w:val="00964154"/>
    <w:rsid w:val="00964774"/>
    <w:rsid w:val="0096709A"/>
    <w:rsid w:val="009671A0"/>
    <w:rsid w:val="009676D2"/>
    <w:rsid w:val="009705FD"/>
    <w:rsid w:val="00971C8A"/>
    <w:rsid w:val="00976F97"/>
    <w:rsid w:val="009770AB"/>
    <w:rsid w:val="009775B4"/>
    <w:rsid w:val="00980EC1"/>
    <w:rsid w:val="00981DC6"/>
    <w:rsid w:val="00981FEF"/>
    <w:rsid w:val="00983FFC"/>
    <w:rsid w:val="00985DE8"/>
    <w:rsid w:val="009874DB"/>
    <w:rsid w:val="00987C77"/>
    <w:rsid w:val="0099013E"/>
    <w:rsid w:val="00991D86"/>
    <w:rsid w:val="00992541"/>
    <w:rsid w:val="0099370D"/>
    <w:rsid w:val="00993A92"/>
    <w:rsid w:val="00994D78"/>
    <w:rsid w:val="0099562C"/>
    <w:rsid w:val="009A0AA8"/>
    <w:rsid w:val="009A1095"/>
    <w:rsid w:val="009A1967"/>
    <w:rsid w:val="009A20B9"/>
    <w:rsid w:val="009A26F7"/>
    <w:rsid w:val="009A5572"/>
    <w:rsid w:val="009A5724"/>
    <w:rsid w:val="009A7440"/>
    <w:rsid w:val="009B16D3"/>
    <w:rsid w:val="009B17B6"/>
    <w:rsid w:val="009B2B63"/>
    <w:rsid w:val="009B3020"/>
    <w:rsid w:val="009B40E9"/>
    <w:rsid w:val="009B6BE4"/>
    <w:rsid w:val="009B744D"/>
    <w:rsid w:val="009C0BCE"/>
    <w:rsid w:val="009C0BEC"/>
    <w:rsid w:val="009C1B9C"/>
    <w:rsid w:val="009C2384"/>
    <w:rsid w:val="009C25B7"/>
    <w:rsid w:val="009C281D"/>
    <w:rsid w:val="009C2FEE"/>
    <w:rsid w:val="009C30EF"/>
    <w:rsid w:val="009C3184"/>
    <w:rsid w:val="009C7706"/>
    <w:rsid w:val="009C7FA2"/>
    <w:rsid w:val="009D0A5F"/>
    <w:rsid w:val="009D0B0B"/>
    <w:rsid w:val="009D0FC5"/>
    <w:rsid w:val="009D104B"/>
    <w:rsid w:val="009D22A6"/>
    <w:rsid w:val="009D23E2"/>
    <w:rsid w:val="009D4D33"/>
    <w:rsid w:val="009D6E79"/>
    <w:rsid w:val="009D7296"/>
    <w:rsid w:val="009E0D3A"/>
    <w:rsid w:val="009E154D"/>
    <w:rsid w:val="009E2019"/>
    <w:rsid w:val="009E325D"/>
    <w:rsid w:val="009E3DB7"/>
    <w:rsid w:val="009E417C"/>
    <w:rsid w:val="009E4C5A"/>
    <w:rsid w:val="009E55D5"/>
    <w:rsid w:val="009E62EE"/>
    <w:rsid w:val="009F011C"/>
    <w:rsid w:val="009F033B"/>
    <w:rsid w:val="009F2931"/>
    <w:rsid w:val="009F393F"/>
    <w:rsid w:val="009F5EE2"/>
    <w:rsid w:val="009F609B"/>
    <w:rsid w:val="009F7B1F"/>
    <w:rsid w:val="009F7C0D"/>
    <w:rsid w:val="00A00435"/>
    <w:rsid w:val="00A00EFC"/>
    <w:rsid w:val="00A024B6"/>
    <w:rsid w:val="00A06330"/>
    <w:rsid w:val="00A07B1C"/>
    <w:rsid w:val="00A1013D"/>
    <w:rsid w:val="00A10172"/>
    <w:rsid w:val="00A10981"/>
    <w:rsid w:val="00A11949"/>
    <w:rsid w:val="00A11BEE"/>
    <w:rsid w:val="00A11F0F"/>
    <w:rsid w:val="00A13E39"/>
    <w:rsid w:val="00A14810"/>
    <w:rsid w:val="00A15689"/>
    <w:rsid w:val="00A1748D"/>
    <w:rsid w:val="00A174B6"/>
    <w:rsid w:val="00A201BD"/>
    <w:rsid w:val="00A215A5"/>
    <w:rsid w:val="00A22C9E"/>
    <w:rsid w:val="00A2314F"/>
    <w:rsid w:val="00A23818"/>
    <w:rsid w:val="00A24522"/>
    <w:rsid w:val="00A24933"/>
    <w:rsid w:val="00A249AC"/>
    <w:rsid w:val="00A25F2D"/>
    <w:rsid w:val="00A2640D"/>
    <w:rsid w:val="00A27CE9"/>
    <w:rsid w:val="00A30FD5"/>
    <w:rsid w:val="00A3424B"/>
    <w:rsid w:val="00A34C74"/>
    <w:rsid w:val="00A369DB"/>
    <w:rsid w:val="00A404D2"/>
    <w:rsid w:val="00A41BD4"/>
    <w:rsid w:val="00A41EE5"/>
    <w:rsid w:val="00A41F0D"/>
    <w:rsid w:val="00A42DB9"/>
    <w:rsid w:val="00A43895"/>
    <w:rsid w:val="00A439A0"/>
    <w:rsid w:val="00A43C30"/>
    <w:rsid w:val="00A446B3"/>
    <w:rsid w:val="00A44A52"/>
    <w:rsid w:val="00A44C69"/>
    <w:rsid w:val="00A45E58"/>
    <w:rsid w:val="00A46582"/>
    <w:rsid w:val="00A51A0B"/>
    <w:rsid w:val="00A520E5"/>
    <w:rsid w:val="00A5237D"/>
    <w:rsid w:val="00A53752"/>
    <w:rsid w:val="00A53EC4"/>
    <w:rsid w:val="00A54540"/>
    <w:rsid w:val="00A55119"/>
    <w:rsid w:val="00A56C8B"/>
    <w:rsid w:val="00A57145"/>
    <w:rsid w:val="00A6014A"/>
    <w:rsid w:val="00A6049F"/>
    <w:rsid w:val="00A60E00"/>
    <w:rsid w:val="00A6228D"/>
    <w:rsid w:val="00A62502"/>
    <w:rsid w:val="00A6298A"/>
    <w:rsid w:val="00A64364"/>
    <w:rsid w:val="00A66536"/>
    <w:rsid w:val="00A6770F"/>
    <w:rsid w:val="00A67967"/>
    <w:rsid w:val="00A714B6"/>
    <w:rsid w:val="00A714E7"/>
    <w:rsid w:val="00A726BF"/>
    <w:rsid w:val="00A72F8B"/>
    <w:rsid w:val="00A7305A"/>
    <w:rsid w:val="00A734FC"/>
    <w:rsid w:val="00A74818"/>
    <w:rsid w:val="00A7512B"/>
    <w:rsid w:val="00A76AC7"/>
    <w:rsid w:val="00A77200"/>
    <w:rsid w:val="00A779ED"/>
    <w:rsid w:val="00A824B2"/>
    <w:rsid w:val="00A825BF"/>
    <w:rsid w:val="00A8313C"/>
    <w:rsid w:val="00A8316E"/>
    <w:rsid w:val="00A83273"/>
    <w:rsid w:val="00A83B3B"/>
    <w:rsid w:val="00A84C9C"/>
    <w:rsid w:val="00A87819"/>
    <w:rsid w:val="00A908C8"/>
    <w:rsid w:val="00A92516"/>
    <w:rsid w:val="00A93B9D"/>
    <w:rsid w:val="00A93EF0"/>
    <w:rsid w:val="00A952A0"/>
    <w:rsid w:val="00A95F50"/>
    <w:rsid w:val="00A96319"/>
    <w:rsid w:val="00A965EF"/>
    <w:rsid w:val="00A96A04"/>
    <w:rsid w:val="00A97896"/>
    <w:rsid w:val="00AA37EA"/>
    <w:rsid w:val="00AA4123"/>
    <w:rsid w:val="00AA4B7D"/>
    <w:rsid w:val="00AA63B3"/>
    <w:rsid w:val="00AA73AB"/>
    <w:rsid w:val="00AA7F4B"/>
    <w:rsid w:val="00AB0965"/>
    <w:rsid w:val="00AB0B59"/>
    <w:rsid w:val="00AB1A32"/>
    <w:rsid w:val="00AB2F79"/>
    <w:rsid w:val="00AB34F9"/>
    <w:rsid w:val="00AB3C21"/>
    <w:rsid w:val="00AB3EB1"/>
    <w:rsid w:val="00AB4AA6"/>
    <w:rsid w:val="00AB5401"/>
    <w:rsid w:val="00AB7795"/>
    <w:rsid w:val="00AB7B99"/>
    <w:rsid w:val="00AC0B77"/>
    <w:rsid w:val="00AC19FB"/>
    <w:rsid w:val="00AC20CB"/>
    <w:rsid w:val="00AC214B"/>
    <w:rsid w:val="00AC23A1"/>
    <w:rsid w:val="00AC3370"/>
    <w:rsid w:val="00AC376B"/>
    <w:rsid w:val="00AC4D2D"/>
    <w:rsid w:val="00AC6C76"/>
    <w:rsid w:val="00AC75CE"/>
    <w:rsid w:val="00AC7D2C"/>
    <w:rsid w:val="00AD06B7"/>
    <w:rsid w:val="00AD07FF"/>
    <w:rsid w:val="00AD1803"/>
    <w:rsid w:val="00AD1865"/>
    <w:rsid w:val="00AD2671"/>
    <w:rsid w:val="00AD2BD3"/>
    <w:rsid w:val="00AD3113"/>
    <w:rsid w:val="00AD3434"/>
    <w:rsid w:val="00AD562B"/>
    <w:rsid w:val="00AD5A2C"/>
    <w:rsid w:val="00AD67F0"/>
    <w:rsid w:val="00AD67F4"/>
    <w:rsid w:val="00AD76CF"/>
    <w:rsid w:val="00AD771B"/>
    <w:rsid w:val="00AD7A2E"/>
    <w:rsid w:val="00AD7C90"/>
    <w:rsid w:val="00AD7FB6"/>
    <w:rsid w:val="00AE1133"/>
    <w:rsid w:val="00AE2FE0"/>
    <w:rsid w:val="00AE3668"/>
    <w:rsid w:val="00AE44ED"/>
    <w:rsid w:val="00AE4F85"/>
    <w:rsid w:val="00AE5FDB"/>
    <w:rsid w:val="00AE6698"/>
    <w:rsid w:val="00AE7AAD"/>
    <w:rsid w:val="00AF0676"/>
    <w:rsid w:val="00AF22B9"/>
    <w:rsid w:val="00AF33E6"/>
    <w:rsid w:val="00AF5179"/>
    <w:rsid w:val="00AF665E"/>
    <w:rsid w:val="00AF6DDC"/>
    <w:rsid w:val="00AF714C"/>
    <w:rsid w:val="00AF7EC1"/>
    <w:rsid w:val="00B006AC"/>
    <w:rsid w:val="00B01E09"/>
    <w:rsid w:val="00B04342"/>
    <w:rsid w:val="00B04BE6"/>
    <w:rsid w:val="00B04F92"/>
    <w:rsid w:val="00B051DD"/>
    <w:rsid w:val="00B060F7"/>
    <w:rsid w:val="00B07D80"/>
    <w:rsid w:val="00B12475"/>
    <w:rsid w:val="00B1609C"/>
    <w:rsid w:val="00B169F8"/>
    <w:rsid w:val="00B16E8D"/>
    <w:rsid w:val="00B224E8"/>
    <w:rsid w:val="00B24105"/>
    <w:rsid w:val="00B2460A"/>
    <w:rsid w:val="00B24A30"/>
    <w:rsid w:val="00B27259"/>
    <w:rsid w:val="00B30E99"/>
    <w:rsid w:val="00B317BC"/>
    <w:rsid w:val="00B31BD7"/>
    <w:rsid w:val="00B328C3"/>
    <w:rsid w:val="00B33669"/>
    <w:rsid w:val="00B33847"/>
    <w:rsid w:val="00B33EFB"/>
    <w:rsid w:val="00B35626"/>
    <w:rsid w:val="00B35FB3"/>
    <w:rsid w:val="00B3653C"/>
    <w:rsid w:val="00B37D50"/>
    <w:rsid w:val="00B4027A"/>
    <w:rsid w:val="00B41DE9"/>
    <w:rsid w:val="00B4461D"/>
    <w:rsid w:val="00B45B29"/>
    <w:rsid w:val="00B45E5F"/>
    <w:rsid w:val="00B506FB"/>
    <w:rsid w:val="00B51125"/>
    <w:rsid w:val="00B515C1"/>
    <w:rsid w:val="00B519D0"/>
    <w:rsid w:val="00B53BB1"/>
    <w:rsid w:val="00B54414"/>
    <w:rsid w:val="00B54525"/>
    <w:rsid w:val="00B54AB9"/>
    <w:rsid w:val="00B55999"/>
    <w:rsid w:val="00B55B22"/>
    <w:rsid w:val="00B56A16"/>
    <w:rsid w:val="00B56BE7"/>
    <w:rsid w:val="00B5721A"/>
    <w:rsid w:val="00B60BC7"/>
    <w:rsid w:val="00B61495"/>
    <w:rsid w:val="00B61CC8"/>
    <w:rsid w:val="00B63683"/>
    <w:rsid w:val="00B63BB7"/>
    <w:rsid w:val="00B65370"/>
    <w:rsid w:val="00B65556"/>
    <w:rsid w:val="00B66AE9"/>
    <w:rsid w:val="00B711F5"/>
    <w:rsid w:val="00B72AC3"/>
    <w:rsid w:val="00B747F7"/>
    <w:rsid w:val="00B765B4"/>
    <w:rsid w:val="00B769F0"/>
    <w:rsid w:val="00B814B3"/>
    <w:rsid w:val="00B8161B"/>
    <w:rsid w:val="00B82F7C"/>
    <w:rsid w:val="00B836CD"/>
    <w:rsid w:val="00B83EE3"/>
    <w:rsid w:val="00B84493"/>
    <w:rsid w:val="00B85489"/>
    <w:rsid w:val="00B854E4"/>
    <w:rsid w:val="00B85E70"/>
    <w:rsid w:val="00B877CA"/>
    <w:rsid w:val="00B90211"/>
    <w:rsid w:val="00B90353"/>
    <w:rsid w:val="00B93098"/>
    <w:rsid w:val="00B9384F"/>
    <w:rsid w:val="00B93876"/>
    <w:rsid w:val="00B9422F"/>
    <w:rsid w:val="00B94AD9"/>
    <w:rsid w:val="00B9571C"/>
    <w:rsid w:val="00B957F6"/>
    <w:rsid w:val="00B96B67"/>
    <w:rsid w:val="00BA0665"/>
    <w:rsid w:val="00BA06A4"/>
    <w:rsid w:val="00BA13EA"/>
    <w:rsid w:val="00BA18DD"/>
    <w:rsid w:val="00BA1E13"/>
    <w:rsid w:val="00BA2EF6"/>
    <w:rsid w:val="00BA3EAA"/>
    <w:rsid w:val="00BA5A40"/>
    <w:rsid w:val="00BB0971"/>
    <w:rsid w:val="00BB0DBF"/>
    <w:rsid w:val="00BB11A1"/>
    <w:rsid w:val="00BB154C"/>
    <w:rsid w:val="00BB214E"/>
    <w:rsid w:val="00BB2DFC"/>
    <w:rsid w:val="00BB3B88"/>
    <w:rsid w:val="00BB4CA2"/>
    <w:rsid w:val="00BB7086"/>
    <w:rsid w:val="00BC051A"/>
    <w:rsid w:val="00BC05A1"/>
    <w:rsid w:val="00BC06CF"/>
    <w:rsid w:val="00BC209C"/>
    <w:rsid w:val="00BC3263"/>
    <w:rsid w:val="00BC3BA6"/>
    <w:rsid w:val="00BC4C40"/>
    <w:rsid w:val="00BC4CF4"/>
    <w:rsid w:val="00BC605B"/>
    <w:rsid w:val="00BC6970"/>
    <w:rsid w:val="00BC78C0"/>
    <w:rsid w:val="00BD0FBA"/>
    <w:rsid w:val="00BD1776"/>
    <w:rsid w:val="00BD194E"/>
    <w:rsid w:val="00BD25D8"/>
    <w:rsid w:val="00BD2AC2"/>
    <w:rsid w:val="00BD2EAB"/>
    <w:rsid w:val="00BD3914"/>
    <w:rsid w:val="00BD3CE5"/>
    <w:rsid w:val="00BD40D0"/>
    <w:rsid w:val="00BD4C48"/>
    <w:rsid w:val="00BD5358"/>
    <w:rsid w:val="00BD6553"/>
    <w:rsid w:val="00BD685B"/>
    <w:rsid w:val="00BD7832"/>
    <w:rsid w:val="00BD7C3D"/>
    <w:rsid w:val="00BD7CC5"/>
    <w:rsid w:val="00BE143C"/>
    <w:rsid w:val="00BE1604"/>
    <w:rsid w:val="00BE5024"/>
    <w:rsid w:val="00BE6392"/>
    <w:rsid w:val="00BE68CB"/>
    <w:rsid w:val="00BE7024"/>
    <w:rsid w:val="00BE7188"/>
    <w:rsid w:val="00BF0C7B"/>
    <w:rsid w:val="00BF0CC4"/>
    <w:rsid w:val="00BF14CB"/>
    <w:rsid w:val="00BF1638"/>
    <w:rsid w:val="00BF195D"/>
    <w:rsid w:val="00BF21BA"/>
    <w:rsid w:val="00BF4913"/>
    <w:rsid w:val="00BF4F64"/>
    <w:rsid w:val="00C00B99"/>
    <w:rsid w:val="00C01906"/>
    <w:rsid w:val="00C025DC"/>
    <w:rsid w:val="00C02768"/>
    <w:rsid w:val="00C02D49"/>
    <w:rsid w:val="00C03D85"/>
    <w:rsid w:val="00C04FAD"/>
    <w:rsid w:val="00C070DB"/>
    <w:rsid w:val="00C078EF"/>
    <w:rsid w:val="00C07D4A"/>
    <w:rsid w:val="00C103B0"/>
    <w:rsid w:val="00C1056B"/>
    <w:rsid w:val="00C10747"/>
    <w:rsid w:val="00C10A16"/>
    <w:rsid w:val="00C11107"/>
    <w:rsid w:val="00C119B4"/>
    <w:rsid w:val="00C124F1"/>
    <w:rsid w:val="00C12BF0"/>
    <w:rsid w:val="00C12C14"/>
    <w:rsid w:val="00C13D1C"/>
    <w:rsid w:val="00C14628"/>
    <w:rsid w:val="00C14AEA"/>
    <w:rsid w:val="00C16AF7"/>
    <w:rsid w:val="00C200AE"/>
    <w:rsid w:val="00C20A76"/>
    <w:rsid w:val="00C211A6"/>
    <w:rsid w:val="00C216B6"/>
    <w:rsid w:val="00C21867"/>
    <w:rsid w:val="00C23D1B"/>
    <w:rsid w:val="00C240E8"/>
    <w:rsid w:val="00C25F32"/>
    <w:rsid w:val="00C26316"/>
    <w:rsid w:val="00C3003A"/>
    <w:rsid w:val="00C3032C"/>
    <w:rsid w:val="00C326D2"/>
    <w:rsid w:val="00C33493"/>
    <w:rsid w:val="00C33581"/>
    <w:rsid w:val="00C34D73"/>
    <w:rsid w:val="00C34F65"/>
    <w:rsid w:val="00C3550D"/>
    <w:rsid w:val="00C379DB"/>
    <w:rsid w:val="00C37D99"/>
    <w:rsid w:val="00C4031F"/>
    <w:rsid w:val="00C40904"/>
    <w:rsid w:val="00C40B48"/>
    <w:rsid w:val="00C4255F"/>
    <w:rsid w:val="00C4260D"/>
    <w:rsid w:val="00C4513B"/>
    <w:rsid w:val="00C45442"/>
    <w:rsid w:val="00C501C2"/>
    <w:rsid w:val="00C521B6"/>
    <w:rsid w:val="00C53263"/>
    <w:rsid w:val="00C53A4D"/>
    <w:rsid w:val="00C54722"/>
    <w:rsid w:val="00C555CB"/>
    <w:rsid w:val="00C60588"/>
    <w:rsid w:val="00C60854"/>
    <w:rsid w:val="00C646B1"/>
    <w:rsid w:val="00C67C2C"/>
    <w:rsid w:val="00C70E95"/>
    <w:rsid w:val="00C710FD"/>
    <w:rsid w:val="00C716F8"/>
    <w:rsid w:val="00C731B4"/>
    <w:rsid w:val="00C734DE"/>
    <w:rsid w:val="00C746FA"/>
    <w:rsid w:val="00C74A9D"/>
    <w:rsid w:val="00C74DD9"/>
    <w:rsid w:val="00C754F5"/>
    <w:rsid w:val="00C775D4"/>
    <w:rsid w:val="00C80323"/>
    <w:rsid w:val="00C819AB"/>
    <w:rsid w:val="00C825A4"/>
    <w:rsid w:val="00C841F1"/>
    <w:rsid w:val="00C84333"/>
    <w:rsid w:val="00C87861"/>
    <w:rsid w:val="00C90167"/>
    <w:rsid w:val="00C9241C"/>
    <w:rsid w:val="00C92C6C"/>
    <w:rsid w:val="00C94A16"/>
    <w:rsid w:val="00C96624"/>
    <w:rsid w:val="00C967CE"/>
    <w:rsid w:val="00CA2D4E"/>
    <w:rsid w:val="00CA5DDF"/>
    <w:rsid w:val="00CA6F84"/>
    <w:rsid w:val="00CA74B9"/>
    <w:rsid w:val="00CA79E7"/>
    <w:rsid w:val="00CB08DE"/>
    <w:rsid w:val="00CB1A3C"/>
    <w:rsid w:val="00CB1D58"/>
    <w:rsid w:val="00CB317A"/>
    <w:rsid w:val="00CB3F16"/>
    <w:rsid w:val="00CB4BEC"/>
    <w:rsid w:val="00CB5549"/>
    <w:rsid w:val="00CB5791"/>
    <w:rsid w:val="00CB5C74"/>
    <w:rsid w:val="00CB66C4"/>
    <w:rsid w:val="00CB742C"/>
    <w:rsid w:val="00CB7B5E"/>
    <w:rsid w:val="00CB7F7D"/>
    <w:rsid w:val="00CC0783"/>
    <w:rsid w:val="00CC0CBC"/>
    <w:rsid w:val="00CC1897"/>
    <w:rsid w:val="00CC1F41"/>
    <w:rsid w:val="00CC286A"/>
    <w:rsid w:val="00CC2CD9"/>
    <w:rsid w:val="00CC3135"/>
    <w:rsid w:val="00CC3EC2"/>
    <w:rsid w:val="00CC406E"/>
    <w:rsid w:val="00CC4162"/>
    <w:rsid w:val="00CD1234"/>
    <w:rsid w:val="00CD3B27"/>
    <w:rsid w:val="00CD4B2C"/>
    <w:rsid w:val="00CD5FC1"/>
    <w:rsid w:val="00CD6252"/>
    <w:rsid w:val="00CD6C9D"/>
    <w:rsid w:val="00CE03D3"/>
    <w:rsid w:val="00CE05FB"/>
    <w:rsid w:val="00CE4A5F"/>
    <w:rsid w:val="00CE4B25"/>
    <w:rsid w:val="00CE500D"/>
    <w:rsid w:val="00CE5DB1"/>
    <w:rsid w:val="00CE665C"/>
    <w:rsid w:val="00CE6875"/>
    <w:rsid w:val="00CE7E28"/>
    <w:rsid w:val="00CF103D"/>
    <w:rsid w:val="00CF1742"/>
    <w:rsid w:val="00CF2102"/>
    <w:rsid w:val="00CF3F81"/>
    <w:rsid w:val="00CF40CB"/>
    <w:rsid w:val="00CF4454"/>
    <w:rsid w:val="00CF58CE"/>
    <w:rsid w:val="00CF5FF2"/>
    <w:rsid w:val="00CF66D2"/>
    <w:rsid w:val="00CF6D11"/>
    <w:rsid w:val="00D00032"/>
    <w:rsid w:val="00D00352"/>
    <w:rsid w:val="00D003BD"/>
    <w:rsid w:val="00D05CC8"/>
    <w:rsid w:val="00D07756"/>
    <w:rsid w:val="00D10F59"/>
    <w:rsid w:val="00D11389"/>
    <w:rsid w:val="00D1164B"/>
    <w:rsid w:val="00D123D2"/>
    <w:rsid w:val="00D12981"/>
    <w:rsid w:val="00D12F69"/>
    <w:rsid w:val="00D13419"/>
    <w:rsid w:val="00D13DCA"/>
    <w:rsid w:val="00D13F04"/>
    <w:rsid w:val="00D141B8"/>
    <w:rsid w:val="00D1598A"/>
    <w:rsid w:val="00D164D4"/>
    <w:rsid w:val="00D16708"/>
    <w:rsid w:val="00D201F1"/>
    <w:rsid w:val="00D2035C"/>
    <w:rsid w:val="00D222AE"/>
    <w:rsid w:val="00D2265A"/>
    <w:rsid w:val="00D22BC3"/>
    <w:rsid w:val="00D245E6"/>
    <w:rsid w:val="00D24769"/>
    <w:rsid w:val="00D25203"/>
    <w:rsid w:val="00D272AC"/>
    <w:rsid w:val="00D314D8"/>
    <w:rsid w:val="00D31CA8"/>
    <w:rsid w:val="00D31E82"/>
    <w:rsid w:val="00D31F35"/>
    <w:rsid w:val="00D325F4"/>
    <w:rsid w:val="00D34274"/>
    <w:rsid w:val="00D35C2E"/>
    <w:rsid w:val="00D3710A"/>
    <w:rsid w:val="00D42905"/>
    <w:rsid w:val="00D44206"/>
    <w:rsid w:val="00D44C4C"/>
    <w:rsid w:val="00D453A0"/>
    <w:rsid w:val="00D45613"/>
    <w:rsid w:val="00D46A75"/>
    <w:rsid w:val="00D47E17"/>
    <w:rsid w:val="00D51604"/>
    <w:rsid w:val="00D51ADE"/>
    <w:rsid w:val="00D51F45"/>
    <w:rsid w:val="00D525CC"/>
    <w:rsid w:val="00D52E59"/>
    <w:rsid w:val="00D53E12"/>
    <w:rsid w:val="00D54454"/>
    <w:rsid w:val="00D54722"/>
    <w:rsid w:val="00D55077"/>
    <w:rsid w:val="00D5507C"/>
    <w:rsid w:val="00D561DF"/>
    <w:rsid w:val="00D57753"/>
    <w:rsid w:val="00D61CFD"/>
    <w:rsid w:val="00D6337C"/>
    <w:rsid w:val="00D6414C"/>
    <w:rsid w:val="00D64798"/>
    <w:rsid w:val="00D668ED"/>
    <w:rsid w:val="00D672D7"/>
    <w:rsid w:val="00D677CB"/>
    <w:rsid w:val="00D7031F"/>
    <w:rsid w:val="00D708EA"/>
    <w:rsid w:val="00D70A24"/>
    <w:rsid w:val="00D727D0"/>
    <w:rsid w:val="00D72B7E"/>
    <w:rsid w:val="00D72FD6"/>
    <w:rsid w:val="00D73517"/>
    <w:rsid w:val="00D7431F"/>
    <w:rsid w:val="00D7652B"/>
    <w:rsid w:val="00D76C5D"/>
    <w:rsid w:val="00D77A00"/>
    <w:rsid w:val="00D80901"/>
    <w:rsid w:val="00D80B2D"/>
    <w:rsid w:val="00D81597"/>
    <w:rsid w:val="00D8372C"/>
    <w:rsid w:val="00D84EA8"/>
    <w:rsid w:val="00D85236"/>
    <w:rsid w:val="00D862C1"/>
    <w:rsid w:val="00D86502"/>
    <w:rsid w:val="00D90075"/>
    <w:rsid w:val="00D90936"/>
    <w:rsid w:val="00D92627"/>
    <w:rsid w:val="00D932C6"/>
    <w:rsid w:val="00D946D1"/>
    <w:rsid w:val="00D94BF9"/>
    <w:rsid w:val="00D959C0"/>
    <w:rsid w:val="00D95DA3"/>
    <w:rsid w:val="00D97467"/>
    <w:rsid w:val="00D974E8"/>
    <w:rsid w:val="00DA0075"/>
    <w:rsid w:val="00DA0310"/>
    <w:rsid w:val="00DA15C7"/>
    <w:rsid w:val="00DA1C5A"/>
    <w:rsid w:val="00DA1FB2"/>
    <w:rsid w:val="00DA20D6"/>
    <w:rsid w:val="00DA238C"/>
    <w:rsid w:val="00DA26EA"/>
    <w:rsid w:val="00DA2FE4"/>
    <w:rsid w:val="00DA3534"/>
    <w:rsid w:val="00DA3C42"/>
    <w:rsid w:val="00DA3FE8"/>
    <w:rsid w:val="00DA453E"/>
    <w:rsid w:val="00DA4BD4"/>
    <w:rsid w:val="00DA4D67"/>
    <w:rsid w:val="00DA7069"/>
    <w:rsid w:val="00DB2CBE"/>
    <w:rsid w:val="00DB2D7B"/>
    <w:rsid w:val="00DB52E6"/>
    <w:rsid w:val="00DB6BAD"/>
    <w:rsid w:val="00DB7310"/>
    <w:rsid w:val="00DB7892"/>
    <w:rsid w:val="00DB7ED1"/>
    <w:rsid w:val="00DC1522"/>
    <w:rsid w:val="00DC3349"/>
    <w:rsid w:val="00DC374F"/>
    <w:rsid w:val="00DC3B39"/>
    <w:rsid w:val="00DC3ED4"/>
    <w:rsid w:val="00DC488E"/>
    <w:rsid w:val="00DC6096"/>
    <w:rsid w:val="00DC772D"/>
    <w:rsid w:val="00DC7BA2"/>
    <w:rsid w:val="00DD0EBE"/>
    <w:rsid w:val="00DD2032"/>
    <w:rsid w:val="00DD45B6"/>
    <w:rsid w:val="00DD72FA"/>
    <w:rsid w:val="00DD7409"/>
    <w:rsid w:val="00DD7517"/>
    <w:rsid w:val="00DE293B"/>
    <w:rsid w:val="00DE3569"/>
    <w:rsid w:val="00DE3749"/>
    <w:rsid w:val="00DE4975"/>
    <w:rsid w:val="00DE5D05"/>
    <w:rsid w:val="00DE63BA"/>
    <w:rsid w:val="00DF024B"/>
    <w:rsid w:val="00DF0AEC"/>
    <w:rsid w:val="00DF2765"/>
    <w:rsid w:val="00DF5FA7"/>
    <w:rsid w:val="00DF5FC1"/>
    <w:rsid w:val="00DF6037"/>
    <w:rsid w:val="00DF74F9"/>
    <w:rsid w:val="00E003BB"/>
    <w:rsid w:val="00E01A8B"/>
    <w:rsid w:val="00E01D96"/>
    <w:rsid w:val="00E044B1"/>
    <w:rsid w:val="00E0655B"/>
    <w:rsid w:val="00E0794C"/>
    <w:rsid w:val="00E116EA"/>
    <w:rsid w:val="00E170C7"/>
    <w:rsid w:val="00E175F8"/>
    <w:rsid w:val="00E203A6"/>
    <w:rsid w:val="00E20CD4"/>
    <w:rsid w:val="00E22FE7"/>
    <w:rsid w:val="00E2434E"/>
    <w:rsid w:val="00E2472A"/>
    <w:rsid w:val="00E24A2A"/>
    <w:rsid w:val="00E26386"/>
    <w:rsid w:val="00E26D56"/>
    <w:rsid w:val="00E271B1"/>
    <w:rsid w:val="00E2745B"/>
    <w:rsid w:val="00E30219"/>
    <w:rsid w:val="00E34DBE"/>
    <w:rsid w:val="00E351A2"/>
    <w:rsid w:val="00E41975"/>
    <w:rsid w:val="00E421C3"/>
    <w:rsid w:val="00E424BE"/>
    <w:rsid w:val="00E47588"/>
    <w:rsid w:val="00E503A4"/>
    <w:rsid w:val="00E51663"/>
    <w:rsid w:val="00E52298"/>
    <w:rsid w:val="00E52678"/>
    <w:rsid w:val="00E526A6"/>
    <w:rsid w:val="00E542C2"/>
    <w:rsid w:val="00E54738"/>
    <w:rsid w:val="00E54A72"/>
    <w:rsid w:val="00E636E5"/>
    <w:rsid w:val="00E64E03"/>
    <w:rsid w:val="00E660FA"/>
    <w:rsid w:val="00E67655"/>
    <w:rsid w:val="00E67C11"/>
    <w:rsid w:val="00E70548"/>
    <w:rsid w:val="00E74626"/>
    <w:rsid w:val="00E753EC"/>
    <w:rsid w:val="00E75C01"/>
    <w:rsid w:val="00E7642A"/>
    <w:rsid w:val="00E76FD2"/>
    <w:rsid w:val="00E77EA8"/>
    <w:rsid w:val="00E802E8"/>
    <w:rsid w:val="00E817CE"/>
    <w:rsid w:val="00E819FC"/>
    <w:rsid w:val="00E82D3D"/>
    <w:rsid w:val="00E83AB0"/>
    <w:rsid w:val="00E85F60"/>
    <w:rsid w:val="00E9049E"/>
    <w:rsid w:val="00E924D0"/>
    <w:rsid w:val="00E9262D"/>
    <w:rsid w:val="00E9300D"/>
    <w:rsid w:val="00E9316D"/>
    <w:rsid w:val="00E93D31"/>
    <w:rsid w:val="00E93E1F"/>
    <w:rsid w:val="00E948F5"/>
    <w:rsid w:val="00E953EF"/>
    <w:rsid w:val="00E97E2D"/>
    <w:rsid w:val="00EA113A"/>
    <w:rsid w:val="00EA283F"/>
    <w:rsid w:val="00EA284B"/>
    <w:rsid w:val="00EA29DD"/>
    <w:rsid w:val="00EA3A57"/>
    <w:rsid w:val="00EA4428"/>
    <w:rsid w:val="00EA4E97"/>
    <w:rsid w:val="00EB1016"/>
    <w:rsid w:val="00EB1218"/>
    <w:rsid w:val="00EB2194"/>
    <w:rsid w:val="00EB251E"/>
    <w:rsid w:val="00EB2556"/>
    <w:rsid w:val="00EB383C"/>
    <w:rsid w:val="00EB51F7"/>
    <w:rsid w:val="00EB5316"/>
    <w:rsid w:val="00EB75C5"/>
    <w:rsid w:val="00EC0F91"/>
    <w:rsid w:val="00EC1D23"/>
    <w:rsid w:val="00EC2259"/>
    <w:rsid w:val="00EC2918"/>
    <w:rsid w:val="00EC3907"/>
    <w:rsid w:val="00EC47E8"/>
    <w:rsid w:val="00EC4BD1"/>
    <w:rsid w:val="00EC7114"/>
    <w:rsid w:val="00EC7FC4"/>
    <w:rsid w:val="00ED0132"/>
    <w:rsid w:val="00ED154D"/>
    <w:rsid w:val="00ED1F67"/>
    <w:rsid w:val="00ED23F4"/>
    <w:rsid w:val="00ED2455"/>
    <w:rsid w:val="00ED2F84"/>
    <w:rsid w:val="00ED3718"/>
    <w:rsid w:val="00ED3F1E"/>
    <w:rsid w:val="00ED6D83"/>
    <w:rsid w:val="00ED6FA9"/>
    <w:rsid w:val="00ED7737"/>
    <w:rsid w:val="00ED7C6F"/>
    <w:rsid w:val="00EE024C"/>
    <w:rsid w:val="00EE0D2F"/>
    <w:rsid w:val="00EE1056"/>
    <w:rsid w:val="00EE17B5"/>
    <w:rsid w:val="00EE2843"/>
    <w:rsid w:val="00EE2AE8"/>
    <w:rsid w:val="00EE33A0"/>
    <w:rsid w:val="00EE3B08"/>
    <w:rsid w:val="00EE4A38"/>
    <w:rsid w:val="00EE50F3"/>
    <w:rsid w:val="00EE6907"/>
    <w:rsid w:val="00EE71CF"/>
    <w:rsid w:val="00EF1104"/>
    <w:rsid w:val="00EF16BB"/>
    <w:rsid w:val="00EF16EC"/>
    <w:rsid w:val="00EF189B"/>
    <w:rsid w:val="00EF1CBD"/>
    <w:rsid w:val="00EF1EA2"/>
    <w:rsid w:val="00EF3150"/>
    <w:rsid w:val="00EF44E2"/>
    <w:rsid w:val="00EF4CE1"/>
    <w:rsid w:val="00EF604C"/>
    <w:rsid w:val="00EF784E"/>
    <w:rsid w:val="00EF7F17"/>
    <w:rsid w:val="00F00A37"/>
    <w:rsid w:val="00F00A90"/>
    <w:rsid w:val="00F00B3B"/>
    <w:rsid w:val="00F028EF"/>
    <w:rsid w:val="00F02A53"/>
    <w:rsid w:val="00F04632"/>
    <w:rsid w:val="00F064F6"/>
    <w:rsid w:val="00F0725C"/>
    <w:rsid w:val="00F10B49"/>
    <w:rsid w:val="00F10D6B"/>
    <w:rsid w:val="00F10FE6"/>
    <w:rsid w:val="00F11117"/>
    <w:rsid w:val="00F12119"/>
    <w:rsid w:val="00F13034"/>
    <w:rsid w:val="00F16189"/>
    <w:rsid w:val="00F1746C"/>
    <w:rsid w:val="00F17BBC"/>
    <w:rsid w:val="00F20AB0"/>
    <w:rsid w:val="00F21F2E"/>
    <w:rsid w:val="00F22CFB"/>
    <w:rsid w:val="00F2430A"/>
    <w:rsid w:val="00F2595D"/>
    <w:rsid w:val="00F25CE5"/>
    <w:rsid w:val="00F3031F"/>
    <w:rsid w:val="00F3069D"/>
    <w:rsid w:val="00F313FD"/>
    <w:rsid w:val="00F31A76"/>
    <w:rsid w:val="00F3273F"/>
    <w:rsid w:val="00F33570"/>
    <w:rsid w:val="00F346CD"/>
    <w:rsid w:val="00F35568"/>
    <w:rsid w:val="00F36083"/>
    <w:rsid w:val="00F36795"/>
    <w:rsid w:val="00F41252"/>
    <w:rsid w:val="00F43931"/>
    <w:rsid w:val="00F43AC4"/>
    <w:rsid w:val="00F4527C"/>
    <w:rsid w:val="00F45F9B"/>
    <w:rsid w:val="00F45FE1"/>
    <w:rsid w:val="00F461D3"/>
    <w:rsid w:val="00F47952"/>
    <w:rsid w:val="00F47D81"/>
    <w:rsid w:val="00F50D3F"/>
    <w:rsid w:val="00F51185"/>
    <w:rsid w:val="00F512D2"/>
    <w:rsid w:val="00F51305"/>
    <w:rsid w:val="00F5199C"/>
    <w:rsid w:val="00F51B2E"/>
    <w:rsid w:val="00F52172"/>
    <w:rsid w:val="00F521EC"/>
    <w:rsid w:val="00F525DB"/>
    <w:rsid w:val="00F527AF"/>
    <w:rsid w:val="00F52E79"/>
    <w:rsid w:val="00F54E8C"/>
    <w:rsid w:val="00F55823"/>
    <w:rsid w:val="00F55B15"/>
    <w:rsid w:val="00F56619"/>
    <w:rsid w:val="00F60860"/>
    <w:rsid w:val="00F60E40"/>
    <w:rsid w:val="00F622B7"/>
    <w:rsid w:val="00F62833"/>
    <w:rsid w:val="00F62FC3"/>
    <w:rsid w:val="00F635EE"/>
    <w:rsid w:val="00F6500E"/>
    <w:rsid w:val="00F65024"/>
    <w:rsid w:val="00F650A1"/>
    <w:rsid w:val="00F6522E"/>
    <w:rsid w:val="00F66F1C"/>
    <w:rsid w:val="00F672AC"/>
    <w:rsid w:val="00F70279"/>
    <w:rsid w:val="00F704E4"/>
    <w:rsid w:val="00F713C8"/>
    <w:rsid w:val="00F735D0"/>
    <w:rsid w:val="00F73E69"/>
    <w:rsid w:val="00F74F04"/>
    <w:rsid w:val="00F756D4"/>
    <w:rsid w:val="00F76B93"/>
    <w:rsid w:val="00F76EE2"/>
    <w:rsid w:val="00F80FAD"/>
    <w:rsid w:val="00F817FA"/>
    <w:rsid w:val="00F8197C"/>
    <w:rsid w:val="00F8596B"/>
    <w:rsid w:val="00F877FA"/>
    <w:rsid w:val="00F87F38"/>
    <w:rsid w:val="00F91204"/>
    <w:rsid w:val="00F92C43"/>
    <w:rsid w:val="00F9395D"/>
    <w:rsid w:val="00F94FD0"/>
    <w:rsid w:val="00F95C9F"/>
    <w:rsid w:val="00F96FBB"/>
    <w:rsid w:val="00F97705"/>
    <w:rsid w:val="00F97BE1"/>
    <w:rsid w:val="00FA01B1"/>
    <w:rsid w:val="00FA0597"/>
    <w:rsid w:val="00FA1AEF"/>
    <w:rsid w:val="00FA1D7B"/>
    <w:rsid w:val="00FA26AD"/>
    <w:rsid w:val="00FA41A9"/>
    <w:rsid w:val="00FA42F4"/>
    <w:rsid w:val="00FA45A4"/>
    <w:rsid w:val="00FA45F7"/>
    <w:rsid w:val="00FA5A19"/>
    <w:rsid w:val="00FA6D8C"/>
    <w:rsid w:val="00FB0BFC"/>
    <w:rsid w:val="00FB0C5B"/>
    <w:rsid w:val="00FB1A15"/>
    <w:rsid w:val="00FB26D3"/>
    <w:rsid w:val="00FB2EFE"/>
    <w:rsid w:val="00FB34F8"/>
    <w:rsid w:val="00FB3A00"/>
    <w:rsid w:val="00FB4072"/>
    <w:rsid w:val="00FB44DC"/>
    <w:rsid w:val="00FB5215"/>
    <w:rsid w:val="00FB536C"/>
    <w:rsid w:val="00FB5477"/>
    <w:rsid w:val="00FB5A5D"/>
    <w:rsid w:val="00FB798D"/>
    <w:rsid w:val="00FB7D42"/>
    <w:rsid w:val="00FC0361"/>
    <w:rsid w:val="00FC03E0"/>
    <w:rsid w:val="00FC23F1"/>
    <w:rsid w:val="00FC264F"/>
    <w:rsid w:val="00FC2CE5"/>
    <w:rsid w:val="00FC31F7"/>
    <w:rsid w:val="00FC41DA"/>
    <w:rsid w:val="00FC471B"/>
    <w:rsid w:val="00FC65DB"/>
    <w:rsid w:val="00FC7A3A"/>
    <w:rsid w:val="00FD040A"/>
    <w:rsid w:val="00FD0463"/>
    <w:rsid w:val="00FD1336"/>
    <w:rsid w:val="00FD4086"/>
    <w:rsid w:val="00FD4A24"/>
    <w:rsid w:val="00FD55DA"/>
    <w:rsid w:val="00FD57B8"/>
    <w:rsid w:val="00FD635C"/>
    <w:rsid w:val="00FE06B5"/>
    <w:rsid w:val="00FE1229"/>
    <w:rsid w:val="00FE2D4B"/>
    <w:rsid w:val="00FE305B"/>
    <w:rsid w:val="00FE40DA"/>
    <w:rsid w:val="00FE44D7"/>
    <w:rsid w:val="00FE47EB"/>
    <w:rsid w:val="00FE51B5"/>
    <w:rsid w:val="00FE554F"/>
    <w:rsid w:val="00FE7649"/>
    <w:rsid w:val="00FF01C9"/>
    <w:rsid w:val="00FF11DA"/>
    <w:rsid w:val="00FF1F4A"/>
    <w:rsid w:val="00FF233C"/>
    <w:rsid w:val="00FF4149"/>
    <w:rsid w:val="00FF484A"/>
    <w:rsid w:val="00FF4E68"/>
    <w:rsid w:val="00FF5CCF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9F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31BD7"/>
  </w:style>
  <w:style w:type="character" w:customStyle="1" w:styleId="Nagwek4Znak">
    <w:name w:val="Nagłówek 4 Znak"/>
    <w:basedOn w:val="Domylnaczcionkaakapitu"/>
    <w:link w:val="Nagwek4"/>
    <w:uiPriority w:val="9"/>
    <w:rsid w:val="002403E8"/>
    <w:rPr>
      <w:color w:val="666666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25C"/>
    <w:rPr>
      <w:color w:val="605E5C"/>
      <w:shd w:val="clear" w:color="auto" w:fill="E1DFDD"/>
    </w:rPr>
  </w:style>
  <w:style w:type="numbering" w:customStyle="1" w:styleId="ImportedStyle42">
    <w:name w:val="Imported Style 42"/>
    <w:rsid w:val="0029617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okerpefexpert.efaktura.gov.pl/zalogu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5274</TotalTime>
  <Pages>21</Pages>
  <Words>6318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44139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Marta Smużyńska</cp:lastModifiedBy>
  <cp:revision>1578</cp:revision>
  <cp:lastPrinted>2023-05-10T11:56:00Z</cp:lastPrinted>
  <dcterms:created xsi:type="dcterms:W3CDTF">2021-04-19T07:51:00Z</dcterms:created>
  <dcterms:modified xsi:type="dcterms:W3CDTF">2024-07-01T07:53:00Z</dcterms:modified>
</cp:coreProperties>
</file>