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9"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529257B8"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r w:rsidR="00242CA3">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06137AB9"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242CA3" w:rsidRPr="00740CDD">
        <w:rPr>
          <w:szCs w:val="21"/>
        </w:rPr>
        <w:t>5 pkt 2</w:t>
      </w:r>
      <w:r w:rsidRPr="00740CDD">
        <w:rPr>
          <w:szCs w:val="21"/>
        </w:rPr>
        <w:t xml:space="preserve"> ustawy z dnia 11 września 2019 r.  Prawo zamówień publicznych (tj. Dz. U. z 2019 r. poz. 2019 ze zm.)  </w:t>
      </w:r>
      <w:r w:rsidRPr="00740CDD">
        <w:rPr>
          <w:color w:val="000000"/>
          <w:szCs w:val="21"/>
        </w:rPr>
        <w:t xml:space="preserve">na robotę budowlaną </w:t>
      </w:r>
      <w:r w:rsidRPr="00740CDD">
        <w:rPr>
          <w:b/>
          <w:szCs w:val="21"/>
        </w:rPr>
        <w:t xml:space="preserve"> </w:t>
      </w:r>
      <w:r w:rsidRPr="00740CDD">
        <w:rPr>
          <w:color w:val="000000"/>
          <w:szCs w:val="21"/>
        </w:rPr>
        <w:t xml:space="preserve">o wartości zamówienia poniżej 5 350 000,00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F32710" w:rsidRDefault="00740CDD" w:rsidP="008C601F">
      <w:pPr>
        <w:autoSpaceDE w:val="0"/>
        <w:adjustRightInd w:val="0"/>
        <w:jc w:val="center"/>
        <w:rPr>
          <w:rFonts w:ascii="Times New Roman" w:hAnsi="Times New Roman" w:cs="Times New Roman"/>
          <w:b/>
          <w:bCs/>
          <w:color w:val="000000"/>
          <w:sz w:val="22"/>
          <w:szCs w:val="22"/>
        </w:rPr>
      </w:pPr>
    </w:p>
    <w:p w14:paraId="18864241" w14:textId="30E04127" w:rsidR="008C601F" w:rsidRPr="00F32710" w:rsidRDefault="00063112" w:rsidP="00E5717B">
      <w:pPr>
        <w:ind w:left="426" w:right="292" w:hanging="284"/>
        <w:jc w:val="center"/>
        <w:rPr>
          <w:rFonts w:ascii="Times New Roman" w:hAnsi="Times New Roman" w:cs="Times New Roman"/>
          <w:b/>
          <w:sz w:val="22"/>
          <w:szCs w:val="22"/>
        </w:rPr>
      </w:pPr>
      <w:bookmarkStart w:id="0" w:name="_Hlk65663818"/>
      <w:bookmarkStart w:id="1" w:name="_Hlk67294428"/>
      <w:proofErr w:type="spellStart"/>
      <w:r>
        <w:rPr>
          <w:rFonts w:ascii="Times New Roman" w:hAnsi="Times New Roman"/>
          <w:b/>
        </w:rPr>
        <w:t>pn</w:t>
      </w:r>
      <w:proofErr w:type="spellEnd"/>
      <w:r>
        <w:rPr>
          <w:rFonts w:ascii="Times New Roman" w:hAnsi="Times New Roman"/>
          <w:b/>
        </w:rPr>
        <w:t xml:space="preserve">: </w:t>
      </w:r>
      <w:r w:rsidR="008409BA">
        <w:rPr>
          <w:rFonts w:ascii="Times New Roman" w:hAnsi="Times New Roman"/>
          <w:b/>
        </w:rPr>
        <w:t>„</w:t>
      </w:r>
      <w:r w:rsidR="008D2642">
        <w:rPr>
          <w:rFonts w:ascii="Times New Roman" w:hAnsi="Times New Roman"/>
          <w:b/>
        </w:rPr>
        <w:t xml:space="preserve">Przebudowa drogi powiatowej </w:t>
      </w:r>
      <w:r w:rsidR="00104260">
        <w:rPr>
          <w:rFonts w:ascii="Times New Roman" w:hAnsi="Times New Roman"/>
          <w:b/>
        </w:rPr>
        <w:t>N</w:t>
      </w:r>
      <w:r w:rsidR="008D2642">
        <w:rPr>
          <w:rFonts w:ascii="Times New Roman" w:hAnsi="Times New Roman"/>
          <w:b/>
        </w:rPr>
        <w:t>r 5</w:t>
      </w:r>
      <w:r w:rsidR="00104260">
        <w:rPr>
          <w:rFonts w:ascii="Times New Roman" w:hAnsi="Times New Roman"/>
          <w:b/>
        </w:rPr>
        <w:t>1</w:t>
      </w:r>
      <w:r w:rsidR="00751431">
        <w:rPr>
          <w:rFonts w:ascii="Times New Roman" w:hAnsi="Times New Roman"/>
          <w:b/>
        </w:rPr>
        <w:t>72 E – ul. Tkackiej w Ozorkowie -przebudowa chodnika od ul. Bema do ul. Staszica w Ozorkowie</w:t>
      </w:r>
      <w:r w:rsidR="008D2642">
        <w:rPr>
          <w:rFonts w:ascii="Times New Roman" w:hAnsi="Times New Roman"/>
          <w:b/>
        </w:rPr>
        <w:t>”</w:t>
      </w:r>
    </w:p>
    <w:bookmarkEnd w:id="0"/>
    <w:p w14:paraId="0C5F0529" w14:textId="71A868EA" w:rsidR="00FD5986" w:rsidRPr="00F32710" w:rsidRDefault="00FD5986" w:rsidP="008C601F">
      <w:pPr>
        <w:pStyle w:val="Standard"/>
        <w:tabs>
          <w:tab w:val="left" w:pos="0"/>
        </w:tabs>
        <w:spacing w:line="240" w:lineRule="auto"/>
        <w:jc w:val="center"/>
        <w:rPr>
          <w:sz w:val="22"/>
          <w:szCs w:val="22"/>
        </w:rPr>
      </w:pPr>
    </w:p>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1" w:history="1">
        <w:r w:rsidRPr="00F32710">
          <w:rPr>
            <w:rStyle w:val="Hipercze"/>
            <w:rFonts w:ascii="Times New Roman" w:hAnsi="Times New Roman" w:cs="Times New Roman"/>
            <w:b/>
            <w:bCs/>
            <w:sz w:val="22"/>
            <w:szCs w:val="22"/>
          </w:rPr>
          <w:t>https://platformazakupowa.pl/pn/powiat_zgierz</w:t>
        </w:r>
      </w:hyperlink>
    </w:p>
    <w:p w14:paraId="10E8A69B" w14:textId="72E06340"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751431">
        <w:rPr>
          <w:rFonts w:ascii="Times New Roman" w:hAnsi="Times New Roman" w:cs="Times New Roman"/>
          <w:b/>
          <w:bCs/>
          <w:caps/>
          <w:sz w:val="22"/>
          <w:szCs w:val="22"/>
        </w:rPr>
        <w:t>16</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3A1817">
      <w:pPr>
        <w:pStyle w:val="Standard"/>
        <w:tabs>
          <w:tab w:val="center" w:pos="5256"/>
          <w:tab w:val="right" w:pos="9792"/>
        </w:tabs>
        <w:spacing w:line="240" w:lineRule="auto"/>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6A60DD28" w14:textId="04E596FC" w:rsidR="00592E25" w:rsidRPr="00730340" w:rsidRDefault="00730340" w:rsidP="003A1817">
      <w:pPr>
        <w:pStyle w:val="Standard"/>
        <w:tabs>
          <w:tab w:val="center" w:pos="5256"/>
          <w:tab w:val="right" w:pos="9792"/>
        </w:tabs>
        <w:spacing w:line="240" w:lineRule="auto"/>
        <w:jc w:val="right"/>
        <w:rPr>
          <w:b/>
          <w:bCs/>
          <w:i/>
          <w:iCs/>
          <w:sz w:val="22"/>
          <w:szCs w:val="22"/>
        </w:rPr>
      </w:pPr>
      <w:r w:rsidRPr="00730340">
        <w:rPr>
          <w:b/>
          <w:bCs/>
          <w:i/>
          <w:iCs/>
          <w:sz w:val="22"/>
          <w:szCs w:val="22"/>
        </w:rPr>
        <w:t>Zarząd Powiatu Zgierskiego</w:t>
      </w:r>
    </w:p>
    <w:p w14:paraId="69F7753E" w14:textId="77777777" w:rsidR="0089341D" w:rsidRPr="00F32710" w:rsidRDefault="0089341D" w:rsidP="00574C03">
      <w:pPr>
        <w:pStyle w:val="Standard"/>
        <w:tabs>
          <w:tab w:val="center" w:pos="5256"/>
          <w:tab w:val="right" w:pos="9792"/>
        </w:tabs>
        <w:spacing w:line="240" w:lineRule="auto"/>
        <w:jc w:val="right"/>
        <w:rPr>
          <w:sz w:val="22"/>
          <w:szCs w:val="22"/>
        </w:rPr>
      </w:pPr>
    </w:p>
    <w:p w14:paraId="52043205" w14:textId="77777777" w:rsidR="00B551AE" w:rsidRPr="00F32710" w:rsidRDefault="00B551AE" w:rsidP="00574C03">
      <w:pPr>
        <w:pStyle w:val="Standard"/>
        <w:tabs>
          <w:tab w:val="center" w:pos="11628"/>
          <w:tab w:val="right" w:pos="16164"/>
        </w:tabs>
        <w:spacing w:line="240" w:lineRule="auto"/>
        <w:jc w:val="center"/>
        <w:rPr>
          <w:sz w:val="22"/>
          <w:szCs w:val="22"/>
        </w:rPr>
      </w:pPr>
    </w:p>
    <w:p w14:paraId="349BFF1A" w14:textId="77777777" w:rsidR="00552B62" w:rsidRPr="00F32710" w:rsidRDefault="00552B62" w:rsidP="00191C94">
      <w:pPr>
        <w:pStyle w:val="Standard"/>
        <w:tabs>
          <w:tab w:val="center" w:pos="11628"/>
          <w:tab w:val="right" w:pos="16164"/>
        </w:tabs>
        <w:spacing w:line="240" w:lineRule="auto"/>
        <w:rPr>
          <w:sz w:val="22"/>
          <w:szCs w:val="22"/>
        </w:rPr>
      </w:pPr>
    </w:p>
    <w:p w14:paraId="74F13593" w14:textId="77777777" w:rsidR="008C601F" w:rsidRPr="00F32710" w:rsidRDefault="008C601F" w:rsidP="00983DF5">
      <w:pPr>
        <w:pStyle w:val="Standard"/>
        <w:tabs>
          <w:tab w:val="center" w:pos="11628"/>
          <w:tab w:val="right" w:pos="16164"/>
        </w:tabs>
        <w:spacing w:line="240" w:lineRule="auto"/>
        <w:jc w:val="center"/>
        <w:rPr>
          <w:sz w:val="22"/>
          <w:szCs w:val="22"/>
        </w:rPr>
      </w:pPr>
    </w:p>
    <w:p w14:paraId="0A53E16A" w14:textId="77777777" w:rsidR="008C601F" w:rsidRPr="00F32710" w:rsidRDefault="008C601F" w:rsidP="003A1817">
      <w:pPr>
        <w:pStyle w:val="Standard"/>
        <w:tabs>
          <w:tab w:val="center" w:pos="11628"/>
          <w:tab w:val="right" w:pos="16164"/>
        </w:tabs>
        <w:spacing w:line="240" w:lineRule="auto"/>
        <w:rPr>
          <w:sz w:val="22"/>
          <w:szCs w:val="22"/>
        </w:rPr>
      </w:pPr>
    </w:p>
    <w:p w14:paraId="1B43B85E" w14:textId="77777777" w:rsidR="008C601F" w:rsidRPr="00F32710" w:rsidRDefault="008C601F" w:rsidP="00983DF5">
      <w:pPr>
        <w:pStyle w:val="Standard"/>
        <w:tabs>
          <w:tab w:val="center" w:pos="11628"/>
          <w:tab w:val="right" w:pos="16164"/>
        </w:tabs>
        <w:spacing w:line="240" w:lineRule="auto"/>
        <w:jc w:val="center"/>
        <w:rPr>
          <w:sz w:val="22"/>
          <w:szCs w:val="22"/>
        </w:rPr>
      </w:pPr>
    </w:p>
    <w:p w14:paraId="1E6B5545" w14:textId="77777777" w:rsidR="008C601F" w:rsidRPr="00F32710" w:rsidRDefault="008C601F"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410B39D6" w14:textId="694FA3B5" w:rsidR="00552B62" w:rsidRDefault="0042190B" w:rsidP="00983DF5">
      <w:pPr>
        <w:pStyle w:val="Standard"/>
        <w:tabs>
          <w:tab w:val="center" w:pos="11628"/>
          <w:tab w:val="right" w:pos="16164"/>
        </w:tabs>
        <w:spacing w:line="240" w:lineRule="auto"/>
        <w:jc w:val="center"/>
        <w:rPr>
          <w:sz w:val="22"/>
          <w:szCs w:val="22"/>
        </w:rPr>
      </w:pPr>
      <w:r w:rsidRPr="00F32710">
        <w:rPr>
          <w:sz w:val="22"/>
          <w:szCs w:val="22"/>
        </w:rPr>
        <w:t xml:space="preserve">Zgierz, </w:t>
      </w:r>
      <w:r w:rsidR="00751431">
        <w:rPr>
          <w:sz w:val="22"/>
          <w:szCs w:val="22"/>
        </w:rPr>
        <w:t>maj</w:t>
      </w:r>
      <w:r w:rsidR="00552B62" w:rsidRPr="00F32710">
        <w:rPr>
          <w:sz w:val="22"/>
          <w:szCs w:val="22"/>
        </w:rPr>
        <w:t xml:space="preserve"> 2021</w:t>
      </w:r>
    </w:p>
    <w:p w14:paraId="21BBCEC8" w14:textId="77777777" w:rsidR="0075253C" w:rsidRPr="00F32710" w:rsidRDefault="0075253C" w:rsidP="00983DF5">
      <w:pPr>
        <w:pStyle w:val="Standard"/>
        <w:tabs>
          <w:tab w:val="center" w:pos="11628"/>
          <w:tab w:val="right" w:pos="16164"/>
        </w:tabs>
        <w:spacing w:line="240" w:lineRule="auto"/>
        <w:jc w:val="center"/>
        <w:rPr>
          <w:sz w:val="22"/>
          <w:szCs w:val="22"/>
        </w:rPr>
      </w:pPr>
    </w:p>
    <w:p w14:paraId="41FDFCA3" w14:textId="77777777" w:rsidR="00D52A61" w:rsidRPr="00F32710" w:rsidRDefault="00D52A61" w:rsidP="00983DF5">
      <w:pPr>
        <w:pStyle w:val="Standard"/>
        <w:tabs>
          <w:tab w:val="center" w:pos="11628"/>
          <w:tab w:val="right" w:pos="16164"/>
        </w:tabs>
        <w:spacing w:line="240" w:lineRule="auto"/>
        <w:jc w:val="center"/>
        <w:rPr>
          <w:sz w:val="22"/>
          <w:szCs w:val="22"/>
        </w:rPr>
      </w:pPr>
    </w:p>
    <w:p w14:paraId="0F1313BD" w14:textId="2F815354" w:rsidR="00EC62C7" w:rsidRDefault="00EC62C7" w:rsidP="00574C03">
      <w:pPr>
        <w:pStyle w:val="Standard"/>
        <w:tabs>
          <w:tab w:val="center" w:pos="11628"/>
          <w:tab w:val="right" w:pos="16164"/>
        </w:tabs>
        <w:spacing w:line="240" w:lineRule="auto"/>
        <w:jc w:val="center"/>
        <w:rPr>
          <w:sz w:val="22"/>
          <w:szCs w:val="22"/>
        </w:rPr>
      </w:pPr>
    </w:p>
    <w:p w14:paraId="0F6681B4" w14:textId="71EEBB82" w:rsidR="005F591A" w:rsidRDefault="005F591A" w:rsidP="00574C03">
      <w:pPr>
        <w:pStyle w:val="Standard"/>
        <w:tabs>
          <w:tab w:val="center" w:pos="11628"/>
          <w:tab w:val="right" w:pos="16164"/>
        </w:tabs>
        <w:spacing w:line="240" w:lineRule="auto"/>
        <w:jc w:val="center"/>
        <w:rPr>
          <w:sz w:val="22"/>
          <w:szCs w:val="22"/>
        </w:rPr>
      </w:pPr>
    </w:p>
    <w:p w14:paraId="6E9C707F" w14:textId="77777777" w:rsidR="00063112" w:rsidRPr="00F32710" w:rsidRDefault="00063112" w:rsidP="00574C03">
      <w:pPr>
        <w:pStyle w:val="Standard"/>
        <w:tabs>
          <w:tab w:val="center" w:pos="11628"/>
          <w:tab w:val="right" w:pos="16164"/>
        </w:tabs>
        <w:spacing w:line="240" w:lineRule="auto"/>
        <w:jc w:val="center"/>
        <w:rPr>
          <w:sz w:val="22"/>
          <w:szCs w:val="22"/>
        </w:rPr>
      </w:pPr>
    </w:p>
    <w:p w14:paraId="6A272A90" w14:textId="7B98BFA9" w:rsidR="008C601F" w:rsidRPr="00F32710" w:rsidRDefault="008C601F" w:rsidP="00574C03">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B154F4">
      <w:pPr>
        <w:pStyle w:val="NumeracjaUrzdowa"/>
        <w:numPr>
          <w:ilvl w:val="0"/>
          <w:numId w:val="166"/>
        </w:numPr>
        <w:ind w:left="284" w:hanging="284"/>
        <w:rPr>
          <w:b/>
          <w:bCs/>
          <w:sz w:val="22"/>
          <w:szCs w:val="22"/>
        </w:rPr>
      </w:pPr>
      <w:r w:rsidRPr="00F32710">
        <w:rPr>
          <w:b/>
          <w:bCs/>
          <w:sz w:val="22"/>
          <w:szCs w:val="22"/>
        </w:rPr>
        <w:t>NAZWA I ADRES ZAMAWIAJĄCEGO - INFORMACJE WPROWADZAJĄCE</w:t>
      </w:r>
    </w:p>
    <w:p w14:paraId="0969EEC2" w14:textId="260A776D"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751431">
        <w:rPr>
          <w:rFonts w:ascii="Times New Roman" w:eastAsia="Times New Roman" w:hAnsi="Times New Roman" w:cs="Times New Roman"/>
          <w:color w:val="000000" w:themeColor="text1"/>
          <w:sz w:val="22"/>
          <w:szCs w:val="22"/>
        </w:rPr>
        <w:t>Renata Fandrych</w:t>
      </w:r>
      <w:r w:rsidRPr="00F32710">
        <w:rPr>
          <w:rFonts w:ascii="Times New Roman" w:eastAsia="Times New Roman" w:hAnsi="Times New Roman" w:cs="Times New Roman"/>
          <w:sz w:val="22"/>
          <w:szCs w:val="22"/>
        </w:rPr>
        <w:t xml:space="preserve"> – Sekretarz Komisji, </w:t>
      </w:r>
      <w:r w:rsidR="0075253C">
        <w:rPr>
          <w:rFonts w:ascii="Times New Roman" w:eastAsia="Times New Roman" w:hAnsi="Times New Roman" w:cs="Times New Roman"/>
          <w:sz w:val="22"/>
          <w:szCs w:val="22"/>
        </w:rPr>
        <w:t>Jacek Chudy</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59130778"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hyperlink r:id="rId14" w:history="1">
        <w:r w:rsidRPr="00F32710">
          <w:rPr>
            <w:rStyle w:val="Hipercze"/>
            <w:sz w:val="22"/>
            <w:szCs w:val="22"/>
          </w:rPr>
          <w:t>e.nawrocka@powiat.zgierz.pl</w:t>
        </w:r>
      </w:hyperlink>
    </w:p>
    <w:p w14:paraId="3DF07529" w14:textId="38FBE534"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5"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6"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REGON: 472057661;</w:t>
      </w:r>
    </w:p>
    <w:p w14:paraId="3692562D" w14:textId="122B1200"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751431">
        <w:rPr>
          <w:b/>
          <w:color w:val="000000" w:themeColor="text1"/>
          <w:sz w:val="22"/>
          <w:szCs w:val="22"/>
        </w:rPr>
        <w:t>16</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7D5A751C" w:rsidR="001434FC" w:rsidRDefault="00565335" w:rsidP="00063112">
      <w:pPr>
        <w:pStyle w:val="NumeracjaUrzdowa"/>
        <w:widowControl/>
        <w:numPr>
          <w:ilvl w:val="0"/>
          <w:numId w:val="0"/>
        </w:numPr>
        <w:spacing w:before="120" w:after="120"/>
        <w:ind w:left="720"/>
        <w:rPr>
          <w:b/>
          <w:sz w:val="22"/>
          <w:szCs w:val="22"/>
        </w:rPr>
      </w:pPr>
      <w:hyperlink r:id="rId17" w:history="1">
        <w:r w:rsidR="00BA6F76" w:rsidRPr="00F32710">
          <w:rPr>
            <w:rStyle w:val="Internetlink"/>
            <w:b/>
            <w:sz w:val="22"/>
            <w:szCs w:val="22"/>
          </w:rPr>
          <w:t>www.uzp.gov.pl</w:t>
        </w:r>
      </w:hyperlink>
      <w:r w:rsidR="00BA6F76" w:rsidRPr="00F32710">
        <w:rPr>
          <w:b/>
          <w:sz w:val="22"/>
          <w:szCs w:val="22"/>
        </w:rPr>
        <w:t xml:space="preserve"> w dniu </w:t>
      </w:r>
      <w:r w:rsidR="00730340">
        <w:rPr>
          <w:b/>
          <w:sz w:val="22"/>
          <w:szCs w:val="22"/>
        </w:rPr>
        <w:t>25.05.</w:t>
      </w:r>
      <w:r w:rsidR="00104260">
        <w:rPr>
          <w:b/>
          <w:sz w:val="22"/>
          <w:szCs w:val="22"/>
        </w:rPr>
        <w:t>2021</w:t>
      </w:r>
      <w:r w:rsidR="000C3EF1" w:rsidRPr="00F32710">
        <w:rPr>
          <w:b/>
          <w:sz w:val="22"/>
          <w:szCs w:val="22"/>
        </w:rPr>
        <w:t xml:space="preserve"> r.</w:t>
      </w:r>
      <w:r w:rsidR="00BA6F76" w:rsidRPr="00F32710">
        <w:rPr>
          <w:b/>
          <w:sz w:val="22"/>
          <w:szCs w:val="22"/>
        </w:rPr>
        <w:t xml:space="preserve">  Zamówieniu nad</w:t>
      </w:r>
      <w:r w:rsidR="00CA40EC" w:rsidRPr="00F32710">
        <w:rPr>
          <w:b/>
          <w:sz w:val="22"/>
          <w:szCs w:val="22"/>
        </w:rPr>
        <w:t>ano numer:</w:t>
      </w:r>
      <w:r w:rsidR="000C3EF1" w:rsidRPr="00F32710">
        <w:rPr>
          <w:b/>
          <w:sz w:val="22"/>
          <w:szCs w:val="22"/>
        </w:rPr>
        <w:t xml:space="preserve"> </w:t>
      </w:r>
      <w:r w:rsidR="003A1817">
        <w:rPr>
          <w:b/>
          <w:sz w:val="22"/>
          <w:szCs w:val="22"/>
        </w:rPr>
        <w:t xml:space="preserve">2021/BZP </w:t>
      </w:r>
      <w:r w:rsidR="00730340">
        <w:rPr>
          <w:b/>
          <w:sz w:val="22"/>
          <w:szCs w:val="22"/>
        </w:rPr>
        <w:t>00063741/01.</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2912A5C3" w:rsidR="00CA40B2" w:rsidRPr="00F32710" w:rsidRDefault="00CA40E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2019 r.</w:t>
      </w:r>
      <w:r w:rsidR="0031085D">
        <w:rPr>
          <w:sz w:val="22"/>
          <w:szCs w:val="22"/>
        </w:rPr>
        <w:t>,</w:t>
      </w:r>
      <w:r w:rsidRPr="00F32710">
        <w:rPr>
          <w:sz w:val="22"/>
          <w:szCs w:val="22"/>
        </w:rPr>
        <w:t xml:space="preserve"> poz. 2019 ze zm.).</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3285B383" w:rsidR="005A6117" w:rsidRPr="003E1778" w:rsidRDefault="00CA40B2" w:rsidP="00B154F4">
      <w:pPr>
        <w:pStyle w:val="NumeracjaUrzdowa"/>
        <w:widowControl/>
        <w:numPr>
          <w:ilvl w:val="0"/>
          <w:numId w:val="104"/>
        </w:numPr>
        <w:spacing w:after="120" w:line="240" w:lineRule="auto"/>
        <w:ind w:left="709" w:hanging="283"/>
        <w:rPr>
          <w:b/>
          <w:bCs/>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t>
      </w:r>
      <w:r w:rsidR="00714EA1" w:rsidRPr="003E1778">
        <w:rPr>
          <w:sz w:val="22"/>
          <w:szCs w:val="22"/>
        </w:rPr>
        <w:t xml:space="preserve">                                  </w:t>
      </w:r>
      <w:r w:rsidRPr="003E1778">
        <w:rPr>
          <w:sz w:val="22"/>
          <w:szCs w:val="22"/>
        </w:rPr>
        <w:t xml:space="preserve">w postępowaniu prowadzonym w trybie podstawowym, w którym w odpowiedzi na ogłoszenie </w:t>
      </w:r>
      <w:r w:rsidR="00F32710" w:rsidRPr="003E1778">
        <w:rPr>
          <w:sz w:val="22"/>
          <w:szCs w:val="22"/>
        </w:rPr>
        <w:t xml:space="preserve">     </w:t>
      </w:r>
      <w:r w:rsidRPr="003E1778">
        <w:rPr>
          <w:sz w:val="22"/>
          <w:szCs w:val="22"/>
        </w:rPr>
        <w:t>o zamówieniu</w:t>
      </w:r>
      <w:r w:rsidR="00B05B06" w:rsidRPr="003E1778">
        <w:rPr>
          <w:sz w:val="22"/>
          <w:szCs w:val="22"/>
        </w:rPr>
        <w:t>, oferty</w:t>
      </w:r>
      <w:r w:rsidRPr="003E1778">
        <w:rPr>
          <w:sz w:val="22"/>
          <w:szCs w:val="22"/>
        </w:rPr>
        <w:t xml:space="preserve"> mogą składać wszyscy zainteresowani wykonawcy, a następnie zamawiający wybiera najkorzystniejszą ofertę</w:t>
      </w:r>
      <w:r w:rsidR="00B05B06" w:rsidRPr="003E1778">
        <w:rPr>
          <w:sz w:val="22"/>
          <w:szCs w:val="22"/>
        </w:rPr>
        <w:t xml:space="preserve"> zgodnie </w:t>
      </w:r>
      <w:r w:rsidR="00B05B06" w:rsidRPr="003E1778">
        <w:rPr>
          <w:b/>
          <w:bCs/>
          <w:sz w:val="22"/>
          <w:szCs w:val="22"/>
        </w:rPr>
        <w:t>z</w:t>
      </w:r>
      <w:r w:rsidR="00242CA3" w:rsidRPr="003E1778">
        <w:rPr>
          <w:b/>
          <w:bCs/>
          <w:sz w:val="22"/>
          <w:szCs w:val="22"/>
        </w:rPr>
        <w:t xml:space="preserve"> art. 275 pkt 2</w:t>
      </w:r>
      <w:r w:rsidRPr="003E1778">
        <w:rPr>
          <w:b/>
          <w:bCs/>
          <w:sz w:val="22"/>
          <w:szCs w:val="22"/>
        </w:rPr>
        <w:t xml:space="preserve"> </w:t>
      </w:r>
      <w:r w:rsidR="00B05B06" w:rsidRPr="003E1778">
        <w:rPr>
          <w:b/>
          <w:bCs/>
          <w:sz w:val="22"/>
          <w:szCs w:val="22"/>
        </w:rPr>
        <w:t>u</w:t>
      </w:r>
      <w:r w:rsidRPr="003E1778">
        <w:rPr>
          <w:b/>
          <w:bCs/>
          <w:sz w:val="22"/>
          <w:szCs w:val="22"/>
        </w:rPr>
        <w:t>stawy</w:t>
      </w:r>
      <w:r w:rsidR="00B05B06" w:rsidRPr="003E1778">
        <w:rPr>
          <w:b/>
          <w:bCs/>
          <w:sz w:val="22"/>
          <w:szCs w:val="22"/>
        </w:rPr>
        <w:t xml:space="preserve"> </w:t>
      </w:r>
      <w:proofErr w:type="spellStart"/>
      <w:r w:rsidR="00B05B06" w:rsidRPr="003E1778">
        <w:rPr>
          <w:b/>
          <w:bCs/>
          <w:sz w:val="22"/>
          <w:szCs w:val="22"/>
        </w:rPr>
        <w:t>Pzp</w:t>
      </w:r>
      <w:proofErr w:type="spellEnd"/>
      <w:r w:rsidRPr="003E1778">
        <w:rPr>
          <w:b/>
          <w:bCs/>
          <w:sz w:val="22"/>
          <w:szCs w:val="22"/>
        </w:rPr>
        <w:t xml:space="preserve">. </w:t>
      </w:r>
    </w:p>
    <w:p w14:paraId="1C7B3912" w14:textId="70E73846" w:rsidR="00572E0C" w:rsidRPr="00572E0C" w:rsidRDefault="00242CA3" w:rsidP="00B154F4">
      <w:pPr>
        <w:pStyle w:val="NumeracjaUrzdowa"/>
        <w:widowControl/>
        <w:numPr>
          <w:ilvl w:val="0"/>
          <w:numId w:val="104"/>
        </w:numPr>
        <w:spacing w:before="120" w:after="120" w:line="240" w:lineRule="auto"/>
        <w:ind w:left="709" w:hanging="283"/>
        <w:rPr>
          <w:color w:val="538135" w:themeColor="accent6" w:themeShade="BF"/>
          <w:sz w:val="22"/>
          <w:szCs w:val="22"/>
        </w:rPr>
      </w:pPr>
      <w:r w:rsidRPr="00B646AE">
        <w:rPr>
          <w:sz w:val="22"/>
          <w:szCs w:val="22"/>
          <w:lang w:eastAsia="pl-PL"/>
        </w:rPr>
        <w:lastRenderedPageBreak/>
        <w:t xml:space="preserve">Zamawiający </w:t>
      </w:r>
      <w:r w:rsidR="00572E0C" w:rsidRPr="00B646AE">
        <w:rPr>
          <w:sz w:val="22"/>
          <w:szCs w:val="22"/>
          <w:lang w:eastAsia="pl-PL"/>
        </w:rPr>
        <w:t>przewiduje prowadzenie</w:t>
      </w:r>
      <w:r w:rsidR="001434FC" w:rsidRPr="00B646AE">
        <w:rPr>
          <w:sz w:val="22"/>
          <w:szCs w:val="22"/>
          <w:lang w:eastAsia="pl-PL"/>
        </w:rPr>
        <w:t xml:space="preserve"> negocjacji</w:t>
      </w:r>
      <w:r w:rsidR="001434FC" w:rsidRPr="00572E0C">
        <w:rPr>
          <w:color w:val="538135" w:themeColor="accent6" w:themeShade="BF"/>
          <w:sz w:val="22"/>
          <w:szCs w:val="22"/>
          <w:lang w:eastAsia="pl-PL"/>
        </w:rPr>
        <w:t>. </w:t>
      </w:r>
      <w:r w:rsidR="00B646AE">
        <w:rPr>
          <w:color w:val="538135" w:themeColor="accent6" w:themeShade="BF"/>
          <w:sz w:val="22"/>
          <w:szCs w:val="22"/>
          <w:lang w:eastAsia="pl-PL"/>
        </w:rPr>
        <w:t xml:space="preserve"> </w:t>
      </w:r>
      <w:r w:rsidR="00572E0C" w:rsidRPr="00572E0C">
        <w:rPr>
          <w:sz w:val="22"/>
          <w:szCs w:val="22"/>
        </w:rPr>
        <w:t xml:space="preserve">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t>
      </w:r>
      <w:r w:rsidR="00B646AE">
        <w:rPr>
          <w:sz w:val="22"/>
          <w:szCs w:val="22"/>
        </w:rPr>
        <w:t xml:space="preserve">                              </w:t>
      </w:r>
      <w:r w:rsidR="00572E0C" w:rsidRPr="00572E0C">
        <w:rPr>
          <w:sz w:val="22"/>
          <w:szCs w:val="22"/>
        </w:rPr>
        <w:t>w odpowiedzi na ogłoszenie o zamówieniu.</w:t>
      </w:r>
    </w:p>
    <w:p w14:paraId="0A02E4FF" w14:textId="77777777" w:rsidR="005A6117" w:rsidRPr="00F32710" w:rsidRDefault="0029633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7C722E69" w14:textId="41A1B9B7"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FE2B82">
        <w:rPr>
          <w:kern w:val="0"/>
          <w:sz w:val="22"/>
          <w:szCs w:val="22"/>
          <w:lang w:eastAsia="pl-PL" w:bidi="ar-SA"/>
        </w:rPr>
        <w:t xml:space="preserve">nie </w:t>
      </w:r>
      <w:r w:rsidRPr="00F32710">
        <w:rPr>
          <w:kern w:val="0"/>
          <w:sz w:val="22"/>
          <w:szCs w:val="22"/>
          <w:lang w:eastAsia="pl-PL" w:bidi="ar-SA"/>
        </w:rPr>
        <w:t>dopuszcza składani</w:t>
      </w:r>
      <w:r w:rsidR="00FE2B82">
        <w:rPr>
          <w:kern w:val="0"/>
          <w:sz w:val="22"/>
          <w:szCs w:val="22"/>
          <w:lang w:eastAsia="pl-PL" w:bidi="ar-SA"/>
        </w:rPr>
        <w:t>a</w:t>
      </w:r>
      <w:r w:rsidRPr="00F32710">
        <w:rPr>
          <w:kern w:val="0"/>
          <w:sz w:val="22"/>
          <w:szCs w:val="22"/>
          <w:lang w:eastAsia="pl-PL" w:bidi="ar-SA"/>
        </w:rPr>
        <w:t xml:space="preserve"> ofert częściowych</w:t>
      </w:r>
      <w:r w:rsidR="00FE2B82">
        <w:rPr>
          <w:kern w:val="0"/>
          <w:sz w:val="22"/>
          <w:szCs w:val="22"/>
          <w:lang w:eastAsia="pl-PL" w:bidi="ar-SA"/>
        </w:rPr>
        <w:t>.</w:t>
      </w:r>
    </w:p>
    <w:p w14:paraId="596DE138" w14:textId="77777777"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77DE6F59"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8D2642">
        <w:rPr>
          <w:kern w:val="0"/>
          <w:sz w:val="22"/>
          <w:szCs w:val="22"/>
          <w:lang w:eastAsia="pl-PL" w:bidi="ar-SA"/>
        </w:rPr>
        <w:t xml:space="preserve">nie </w:t>
      </w:r>
      <w:r w:rsidRPr="00F32710">
        <w:rPr>
          <w:kern w:val="0"/>
          <w:sz w:val="22"/>
          <w:szCs w:val="22"/>
          <w:lang w:eastAsia="pl-PL" w:bidi="ar-SA"/>
        </w:rPr>
        <w:t>przewiduje udziel</w:t>
      </w:r>
      <w:r w:rsidR="008C601F" w:rsidRPr="00F32710">
        <w:rPr>
          <w:kern w:val="0"/>
          <w:sz w:val="22"/>
          <w:szCs w:val="22"/>
          <w:lang w:eastAsia="pl-PL" w:bidi="ar-SA"/>
        </w:rPr>
        <w:t>eni</w:t>
      </w:r>
      <w:r w:rsidR="003E1778">
        <w:rPr>
          <w:kern w:val="0"/>
          <w:sz w:val="22"/>
          <w:szCs w:val="22"/>
          <w:lang w:eastAsia="pl-PL" w:bidi="ar-SA"/>
        </w:rPr>
        <w:t>a</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 xml:space="preserve">owa w art. 214 ust. 1 pkt 7 </w:t>
      </w:r>
      <w:r w:rsidR="0032742C" w:rsidRPr="00F32710">
        <w:rPr>
          <w:kern w:val="0"/>
          <w:sz w:val="22"/>
          <w:szCs w:val="22"/>
          <w:lang w:eastAsia="pl-PL" w:bidi="ar-SA"/>
        </w:rPr>
        <w:t xml:space="preserve">ustawy </w:t>
      </w:r>
      <w:proofErr w:type="spellStart"/>
      <w:r w:rsidR="007D34B1" w:rsidRPr="00F32710">
        <w:rPr>
          <w:kern w:val="0"/>
          <w:sz w:val="22"/>
          <w:szCs w:val="22"/>
          <w:lang w:eastAsia="pl-PL" w:bidi="ar-SA"/>
        </w:rPr>
        <w:t>P</w:t>
      </w:r>
      <w:r w:rsidR="0032742C" w:rsidRPr="00F32710">
        <w:rPr>
          <w:kern w:val="0"/>
          <w:sz w:val="22"/>
          <w:szCs w:val="22"/>
          <w:lang w:eastAsia="pl-PL" w:bidi="ar-SA"/>
        </w:rPr>
        <w:t>zp</w:t>
      </w:r>
      <w:proofErr w:type="spellEnd"/>
      <w:r w:rsidR="0032742C" w:rsidRPr="00F32710">
        <w:rPr>
          <w:kern w:val="0"/>
          <w:sz w:val="22"/>
          <w:szCs w:val="22"/>
          <w:lang w:eastAsia="pl-PL" w:bidi="ar-SA"/>
        </w:rPr>
        <w:t>.</w:t>
      </w:r>
    </w:p>
    <w:p w14:paraId="53A8D430" w14:textId="219C8480" w:rsidR="00B57D09" w:rsidRDefault="00B57D09" w:rsidP="00B154F4">
      <w:pPr>
        <w:pStyle w:val="NumeracjaUrzdowa"/>
        <w:widowControl/>
        <w:numPr>
          <w:ilvl w:val="0"/>
          <w:numId w:val="104"/>
        </w:numPr>
        <w:spacing w:before="120" w:after="120" w:line="240" w:lineRule="auto"/>
        <w:ind w:left="709" w:hanging="283"/>
        <w:rPr>
          <w:sz w:val="22"/>
          <w:szCs w:val="22"/>
        </w:rPr>
      </w:pPr>
      <w:r w:rsidRPr="00F32710">
        <w:rPr>
          <w:sz w:val="22"/>
          <w:szCs w:val="22"/>
          <w:lang w:eastAsia="pl-PL"/>
        </w:rPr>
        <w:t xml:space="preserve">Zgodnie z art. 310 pkt 1 </w:t>
      </w:r>
      <w:r w:rsidR="00B05B06" w:rsidRPr="00F32710">
        <w:rPr>
          <w:sz w:val="22"/>
          <w:szCs w:val="22"/>
          <w:lang w:eastAsia="pl-PL"/>
        </w:rPr>
        <w:t>u</w:t>
      </w:r>
      <w:r w:rsidR="0032742C" w:rsidRPr="00F32710">
        <w:rPr>
          <w:sz w:val="22"/>
          <w:szCs w:val="22"/>
          <w:lang w:eastAsia="pl-PL"/>
        </w:rPr>
        <w:t xml:space="preserve">stawy </w:t>
      </w:r>
      <w:proofErr w:type="spellStart"/>
      <w:r w:rsidR="00FA7C59">
        <w:rPr>
          <w:sz w:val="22"/>
          <w:szCs w:val="22"/>
          <w:lang w:eastAsia="pl-PL"/>
        </w:rPr>
        <w:t>P</w:t>
      </w:r>
      <w:r w:rsidR="0032742C" w:rsidRPr="00F32710">
        <w:rPr>
          <w:sz w:val="22"/>
          <w:szCs w:val="22"/>
          <w:lang w:eastAsia="pl-PL"/>
        </w:rPr>
        <w:t>zp</w:t>
      </w:r>
      <w:proofErr w:type="spellEnd"/>
      <w:r w:rsidRPr="00F32710">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EB6D53">
        <w:rPr>
          <w:sz w:val="22"/>
          <w:szCs w:val="22"/>
          <w:lang w:eastAsia="pl-PL"/>
        </w:rPr>
        <w:t xml:space="preserve"> - nie dotyczy. </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B154F4">
      <w:pPr>
        <w:pStyle w:val="NumeracjaUrzdowa"/>
        <w:numPr>
          <w:ilvl w:val="0"/>
          <w:numId w:val="164"/>
        </w:numPr>
        <w:rPr>
          <w:b/>
          <w:bCs/>
          <w:sz w:val="22"/>
          <w:szCs w:val="22"/>
        </w:rPr>
      </w:pPr>
      <w:r w:rsidRPr="00F32710">
        <w:rPr>
          <w:b/>
          <w:bCs/>
          <w:sz w:val="22"/>
          <w:szCs w:val="22"/>
        </w:rPr>
        <w:t>OPIS PRZEDMIOTU ZAMÓWIENIA</w:t>
      </w:r>
    </w:p>
    <w:p w14:paraId="4489DA74" w14:textId="360975DE" w:rsidR="004350C0" w:rsidRPr="003E1778" w:rsidRDefault="004350C0" w:rsidP="00B154F4">
      <w:pPr>
        <w:pStyle w:val="NormalnyWeb"/>
        <w:numPr>
          <w:ilvl w:val="3"/>
          <w:numId w:val="180"/>
        </w:numPr>
        <w:shd w:val="clear" w:color="auto" w:fill="FFFFFF"/>
        <w:spacing w:before="0" w:after="80" w:line="240" w:lineRule="auto"/>
        <w:ind w:left="284" w:hanging="284"/>
        <w:textAlignment w:val="auto"/>
        <w:rPr>
          <w:rFonts w:ascii="Times New Roman" w:hAnsi="Times New Roman" w:cs="Times New Roman"/>
          <w:sz w:val="22"/>
          <w:szCs w:val="22"/>
        </w:rPr>
      </w:pPr>
      <w:bookmarkStart w:id="2" w:name="_Hlk71612863"/>
      <w:r w:rsidRPr="003E1778">
        <w:rPr>
          <w:rFonts w:ascii="Times New Roman" w:hAnsi="Times New Roman" w:cs="Times New Roman"/>
          <w:sz w:val="22"/>
          <w:szCs w:val="22"/>
        </w:rPr>
        <w:t xml:space="preserve">Przedmiotem zamówienia jest </w:t>
      </w:r>
      <w:r w:rsidR="00751431">
        <w:rPr>
          <w:rFonts w:ascii="Times New Roman" w:hAnsi="Times New Roman" w:cs="Times New Roman"/>
          <w:sz w:val="22"/>
          <w:szCs w:val="22"/>
        </w:rPr>
        <w:t xml:space="preserve">wymiana i poszerzenie nawierzchni chodnika, na odcinku pomiędzy                 ul. Bema a ul. Staszica w Ozorkowie, </w:t>
      </w:r>
      <w:bookmarkEnd w:id="2"/>
      <w:r w:rsidRPr="003E1778">
        <w:rPr>
          <w:rFonts w:ascii="Times New Roman" w:hAnsi="Times New Roman" w:cs="Times New Roman"/>
          <w:sz w:val="22"/>
          <w:szCs w:val="22"/>
        </w:rPr>
        <w:t>zgodnie z zakresem określonym na załączon</w:t>
      </w:r>
      <w:r w:rsidR="00751431">
        <w:rPr>
          <w:rFonts w:ascii="Times New Roman" w:hAnsi="Times New Roman" w:cs="Times New Roman"/>
          <w:sz w:val="22"/>
          <w:szCs w:val="22"/>
        </w:rPr>
        <w:t>ej</w:t>
      </w:r>
      <w:r w:rsidRPr="003E1778">
        <w:rPr>
          <w:rFonts w:ascii="Times New Roman" w:hAnsi="Times New Roman" w:cs="Times New Roman"/>
          <w:sz w:val="22"/>
          <w:szCs w:val="22"/>
        </w:rPr>
        <w:t xml:space="preserve"> map</w:t>
      </w:r>
      <w:r w:rsidR="00751431">
        <w:rPr>
          <w:rFonts w:ascii="Times New Roman" w:hAnsi="Times New Roman" w:cs="Times New Roman"/>
          <w:sz w:val="22"/>
          <w:szCs w:val="22"/>
        </w:rPr>
        <w:t xml:space="preserve">ie </w:t>
      </w:r>
      <w:r w:rsidR="00622F5D">
        <w:rPr>
          <w:rFonts w:ascii="Times New Roman" w:hAnsi="Times New Roman" w:cs="Times New Roman"/>
          <w:sz w:val="22"/>
          <w:szCs w:val="22"/>
        </w:rPr>
        <w:t xml:space="preserve"> </w:t>
      </w:r>
      <w:r w:rsidR="00751431">
        <w:rPr>
          <w:rFonts w:ascii="Times New Roman" w:hAnsi="Times New Roman" w:cs="Times New Roman"/>
          <w:sz w:val="22"/>
          <w:szCs w:val="22"/>
        </w:rPr>
        <w:t xml:space="preserve">stanowiącej załącznik nr </w:t>
      </w:r>
      <w:r w:rsidR="0073305E">
        <w:rPr>
          <w:rFonts w:ascii="Times New Roman" w:hAnsi="Times New Roman" w:cs="Times New Roman"/>
          <w:sz w:val="22"/>
          <w:szCs w:val="22"/>
        </w:rPr>
        <w:t>1</w:t>
      </w:r>
      <w:r w:rsidR="00656D00">
        <w:rPr>
          <w:rFonts w:ascii="Times New Roman" w:hAnsi="Times New Roman" w:cs="Times New Roman"/>
          <w:sz w:val="22"/>
          <w:szCs w:val="22"/>
        </w:rPr>
        <w:t>6</w:t>
      </w:r>
      <w:r w:rsidR="0073305E">
        <w:rPr>
          <w:rFonts w:ascii="Times New Roman" w:hAnsi="Times New Roman" w:cs="Times New Roman"/>
          <w:sz w:val="22"/>
          <w:szCs w:val="22"/>
        </w:rPr>
        <w:t xml:space="preserve"> </w:t>
      </w:r>
      <w:r w:rsidR="00751431">
        <w:rPr>
          <w:rFonts w:ascii="Times New Roman" w:hAnsi="Times New Roman" w:cs="Times New Roman"/>
          <w:sz w:val="22"/>
          <w:szCs w:val="22"/>
        </w:rPr>
        <w:t>do SWZ</w:t>
      </w:r>
      <w:r w:rsidR="00784C49">
        <w:rPr>
          <w:rFonts w:ascii="Times New Roman" w:hAnsi="Times New Roman" w:cs="Times New Roman"/>
          <w:sz w:val="22"/>
          <w:szCs w:val="22"/>
        </w:rPr>
        <w:t>.</w:t>
      </w:r>
      <w:r w:rsidR="00734C20" w:rsidRPr="003E1778">
        <w:rPr>
          <w:rFonts w:ascii="Times New Roman" w:hAnsi="Times New Roman" w:cs="Times New Roman"/>
          <w:sz w:val="22"/>
          <w:szCs w:val="22"/>
        </w:rPr>
        <w:t xml:space="preserve"> </w:t>
      </w:r>
    </w:p>
    <w:p w14:paraId="1BD7CE7D" w14:textId="77777777" w:rsidR="00692348" w:rsidRPr="00B623D4" w:rsidRDefault="00692348" w:rsidP="00494B3C">
      <w:pPr>
        <w:pStyle w:val="Akapitzlist"/>
        <w:tabs>
          <w:tab w:val="left" w:pos="567"/>
        </w:tabs>
        <w:spacing w:after="0" w:line="240" w:lineRule="auto"/>
        <w:ind w:left="851" w:hanging="567"/>
        <w:rPr>
          <w:color w:val="FF0000"/>
          <w:sz w:val="22"/>
          <w:szCs w:val="22"/>
          <w:lang w:eastAsia="pl-PL"/>
        </w:rPr>
      </w:pPr>
    </w:p>
    <w:p w14:paraId="22BA9728" w14:textId="46ED6210" w:rsidR="00675645" w:rsidRPr="00F32710" w:rsidRDefault="000823BB" w:rsidP="00A30924">
      <w:pPr>
        <w:pStyle w:val="Akapitzlist"/>
        <w:tabs>
          <w:tab w:val="left" w:pos="567"/>
        </w:tabs>
        <w:spacing w:after="0" w:line="240" w:lineRule="auto"/>
        <w:ind w:left="851" w:hanging="851"/>
        <w:rPr>
          <w:sz w:val="22"/>
          <w:szCs w:val="22"/>
        </w:rPr>
      </w:pPr>
      <w:r w:rsidRPr="00F32710">
        <w:rPr>
          <w:sz w:val="22"/>
          <w:szCs w:val="22"/>
          <w:lang w:eastAsia="pl-PL"/>
        </w:rPr>
        <w:t xml:space="preserve">2. </w:t>
      </w:r>
      <w:r w:rsidRPr="00F32710">
        <w:rPr>
          <w:sz w:val="22"/>
          <w:szCs w:val="22"/>
        </w:rPr>
        <w:t>O</w:t>
      </w:r>
      <w:r w:rsidR="00675645" w:rsidRPr="00F32710">
        <w:rPr>
          <w:sz w:val="22"/>
          <w:szCs w:val="22"/>
        </w:rPr>
        <w:t xml:space="preserve">znaczenie zakresu </w:t>
      </w:r>
      <w:r w:rsidR="00806075" w:rsidRPr="00F32710">
        <w:rPr>
          <w:sz w:val="22"/>
          <w:szCs w:val="22"/>
        </w:rPr>
        <w:t>przedmiotu zamówienia</w:t>
      </w:r>
      <w:r w:rsidR="00675645" w:rsidRPr="00F32710">
        <w:rPr>
          <w:sz w:val="22"/>
          <w:szCs w:val="22"/>
        </w:rPr>
        <w:t xml:space="preserve"> wg CPV: </w:t>
      </w:r>
    </w:p>
    <w:p w14:paraId="3ABC3CF5" w14:textId="77777777" w:rsidR="001D7F07" w:rsidRPr="00F32710" w:rsidRDefault="001D7F07" w:rsidP="000823BB">
      <w:pPr>
        <w:pStyle w:val="Akapitzlist"/>
        <w:spacing w:after="0" w:line="240" w:lineRule="auto"/>
        <w:ind w:left="851" w:hanging="425"/>
        <w:rPr>
          <w:sz w:val="22"/>
          <w:szCs w:val="22"/>
        </w:rPr>
      </w:pPr>
    </w:p>
    <w:p w14:paraId="574733F6" w14:textId="1FED6F84" w:rsidR="008D2642" w:rsidRPr="0044220A" w:rsidRDefault="008D2642" w:rsidP="008D2642">
      <w:pPr>
        <w:pStyle w:val="standard0"/>
        <w:tabs>
          <w:tab w:val="left" w:pos="0"/>
        </w:tabs>
        <w:spacing w:before="0" w:after="0"/>
        <w:rPr>
          <w:b/>
          <w:sz w:val="22"/>
          <w:szCs w:val="22"/>
        </w:rPr>
      </w:pPr>
      <w:r w:rsidRPr="0044220A">
        <w:rPr>
          <w:b/>
          <w:sz w:val="22"/>
          <w:szCs w:val="22"/>
        </w:rPr>
        <w:t>45 23 31 40 - 2 - Roboty drogowe</w:t>
      </w:r>
      <w:r w:rsidR="0044220A">
        <w:rPr>
          <w:b/>
          <w:sz w:val="22"/>
          <w:szCs w:val="22"/>
        </w:rPr>
        <w:t>;</w:t>
      </w:r>
    </w:p>
    <w:p w14:paraId="61A1409A" w14:textId="72DBCE0D" w:rsidR="008D2642" w:rsidRPr="0044220A" w:rsidRDefault="008D2642" w:rsidP="008D2642">
      <w:pPr>
        <w:pStyle w:val="standard0"/>
        <w:tabs>
          <w:tab w:val="left" w:pos="0"/>
        </w:tabs>
        <w:spacing w:before="0" w:after="0"/>
        <w:rPr>
          <w:b/>
          <w:sz w:val="22"/>
          <w:szCs w:val="22"/>
        </w:rPr>
      </w:pPr>
      <w:r w:rsidRPr="0044220A">
        <w:rPr>
          <w:b/>
          <w:sz w:val="22"/>
          <w:szCs w:val="22"/>
        </w:rPr>
        <w:t>45 10 00 00 - 8 - Przygotowanie terenu pod budowę</w:t>
      </w:r>
      <w:r w:rsidR="0044220A">
        <w:rPr>
          <w:b/>
          <w:sz w:val="22"/>
          <w:szCs w:val="22"/>
        </w:rPr>
        <w:t>;</w:t>
      </w:r>
    </w:p>
    <w:p w14:paraId="023844CB" w14:textId="10F96E91" w:rsidR="008D2642" w:rsidRPr="0044220A" w:rsidRDefault="008D2642" w:rsidP="008D2642">
      <w:pPr>
        <w:pStyle w:val="Standard"/>
        <w:tabs>
          <w:tab w:val="center" w:pos="5256"/>
          <w:tab w:val="right" w:pos="9792"/>
        </w:tabs>
        <w:spacing w:line="240" w:lineRule="auto"/>
        <w:rPr>
          <w:b/>
          <w:sz w:val="22"/>
          <w:szCs w:val="22"/>
        </w:rPr>
      </w:pPr>
      <w:r w:rsidRPr="0044220A">
        <w:rPr>
          <w:b/>
          <w:sz w:val="22"/>
          <w:szCs w:val="22"/>
        </w:rPr>
        <w:t xml:space="preserve">45 23 31 42 - 6 </w:t>
      </w:r>
      <w:r w:rsidRPr="0044220A">
        <w:rPr>
          <w:b/>
          <w:bCs/>
          <w:sz w:val="22"/>
          <w:szCs w:val="22"/>
        </w:rPr>
        <w:t>-</w:t>
      </w:r>
      <w:r w:rsidRPr="0044220A">
        <w:rPr>
          <w:b/>
          <w:sz w:val="22"/>
          <w:szCs w:val="22"/>
        </w:rPr>
        <w:t xml:space="preserve"> </w:t>
      </w:r>
      <w:r w:rsidRPr="0044220A">
        <w:rPr>
          <w:b/>
          <w:bCs/>
          <w:sz w:val="22"/>
          <w:szCs w:val="22"/>
        </w:rPr>
        <w:t>Roboty w zakresie naprawy dróg;</w:t>
      </w:r>
    </w:p>
    <w:p w14:paraId="43B3C1FD" w14:textId="365A91B9" w:rsidR="008D2642" w:rsidRPr="0044220A" w:rsidRDefault="008D2642" w:rsidP="008D2642">
      <w:pPr>
        <w:pStyle w:val="Standard"/>
        <w:tabs>
          <w:tab w:val="center" w:pos="5256"/>
          <w:tab w:val="right" w:pos="9792"/>
        </w:tabs>
        <w:spacing w:line="240" w:lineRule="auto"/>
        <w:rPr>
          <w:b/>
          <w:bCs/>
          <w:sz w:val="22"/>
          <w:szCs w:val="22"/>
        </w:rPr>
      </w:pPr>
      <w:r w:rsidRPr="0044220A">
        <w:rPr>
          <w:b/>
          <w:sz w:val="22"/>
          <w:szCs w:val="22"/>
        </w:rPr>
        <w:t xml:space="preserve">45 23 32 20 - 7 </w:t>
      </w:r>
      <w:r w:rsidRPr="0044220A">
        <w:rPr>
          <w:b/>
          <w:bCs/>
          <w:sz w:val="22"/>
          <w:szCs w:val="22"/>
        </w:rPr>
        <w:t>-</w:t>
      </w:r>
      <w:r w:rsidRPr="0044220A">
        <w:rPr>
          <w:b/>
          <w:sz w:val="22"/>
          <w:szCs w:val="22"/>
        </w:rPr>
        <w:t xml:space="preserve"> </w:t>
      </w:r>
      <w:r w:rsidRPr="0044220A">
        <w:rPr>
          <w:b/>
          <w:bCs/>
          <w:sz w:val="22"/>
          <w:szCs w:val="22"/>
        </w:rPr>
        <w:t>Roboty w zakresie nawierzchni dróg.</w:t>
      </w:r>
    </w:p>
    <w:p w14:paraId="25DFBFF1" w14:textId="77777777" w:rsidR="002E5914" w:rsidRPr="00B02D91" w:rsidRDefault="002E5914" w:rsidP="00784C49">
      <w:pPr>
        <w:pStyle w:val="NormalnyWeb"/>
        <w:shd w:val="clear" w:color="auto" w:fill="FFFFFF"/>
        <w:spacing w:before="0" w:after="0" w:line="240" w:lineRule="auto"/>
        <w:rPr>
          <w:rFonts w:ascii="Times New Roman" w:hAnsi="Times New Roman" w:cs="Times New Roman"/>
          <w:color w:val="FF0000"/>
          <w:sz w:val="22"/>
          <w:szCs w:val="22"/>
        </w:rPr>
      </w:pPr>
    </w:p>
    <w:p w14:paraId="45E3EB99" w14:textId="764D6B70" w:rsidR="004350C0" w:rsidRDefault="004350C0" w:rsidP="00B154F4">
      <w:pPr>
        <w:pStyle w:val="NumeracjaUrzdowa"/>
        <w:numPr>
          <w:ilvl w:val="0"/>
          <w:numId w:val="180"/>
        </w:numPr>
        <w:spacing w:line="240" w:lineRule="auto"/>
        <w:ind w:left="426" w:hanging="426"/>
        <w:rPr>
          <w:color w:val="000000"/>
          <w:sz w:val="22"/>
          <w:szCs w:val="22"/>
        </w:rPr>
      </w:pPr>
      <w:r w:rsidRPr="00A30924">
        <w:rPr>
          <w:sz w:val="22"/>
          <w:szCs w:val="22"/>
        </w:rPr>
        <w:t xml:space="preserve">Szczegółowe wytyczne </w:t>
      </w:r>
      <w:r w:rsidRPr="00A30924">
        <w:rPr>
          <w:color w:val="000000"/>
          <w:sz w:val="22"/>
          <w:szCs w:val="22"/>
        </w:rPr>
        <w:t xml:space="preserve">dotyczące wykonania przedmiotu zamówienia stanowiące opis przedmiotu zamówienia zawarte zostały w następujących opracowaniach: </w:t>
      </w:r>
    </w:p>
    <w:p w14:paraId="131F9C0E" w14:textId="7D176EB3" w:rsidR="00563593" w:rsidRDefault="00563593" w:rsidP="00B154F4">
      <w:pPr>
        <w:pStyle w:val="NumeracjaUrzdowa"/>
        <w:numPr>
          <w:ilvl w:val="0"/>
          <w:numId w:val="189"/>
        </w:numPr>
        <w:spacing w:line="240" w:lineRule="auto"/>
        <w:ind w:left="426" w:hanging="426"/>
        <w:rPr>
          <w:sz w:val="22"/>
          <w:szCs w:val="22"/>
        </w:rPr>
      </w:pPr>
      <w:r>
        <w:rPr>
          <w:sz w:val="22"/>
          <w:szCs w:val="22"/>
        </w:rPr>
        <w:t>Opis przedmiotu zamówienia -</w:t>
      </w:r>
      <w:r w:rsidR="009B2F9D">
        <w:rPr>
          <w:sz w:val="22"/>
          <w:szCs w:val="22"/>
        </w:rPr>
        <w:t xml:space="preserve"> </w:t>
      </w:r>
      <w:r>
        <w:rPr>
          <w:sz w:val="22"/>
          <w:szCs w:val="22"/>
        </w:rPr>
        <w:t>załącznik nr 5 do SWZ;</w:t>
      </w:r>
    </w:p>
    <w:p w14:paraId="3B6B214A" w14:textId="30DD8136" w:rsidR="00563593" w:rsidRPr="00811FE1" w:rsidRDefault="00563593" w:rsidP="00B154F4">
      <w:pPr>
        <w:pStyle w:val="NumeracjaUrzdowa"/>
        <w:numPr>
          <w:ilvl w:val="0"/>
          <w:numId w:val="189"/>
        </w:numPr>
        <w:spacing w:line="240" w:lineRule="auto"/>
        <w:ind w:left="426" w:hanging="426"/>
        <w:rPr>
          <w:color w:val="000000"/>
          <w:sz w:val="22"/>
          <w:szCs w:val="22"/>
        </w:rPr>
      </w:pPr>
      <w:r>
        <w:rPr>
          <w:sz w:val="22"/>
          <w:szCs w:val="22"/>
        </w:rPr>
        <w:t>Opis czynności -</w:t>
      </w:r>
      <w:r w:rsidR="009B2F9D">
        <w:rPr>
          <w:sz w:val="22"/>
          <w:szCs w:val="22"/>
        </w:rPr>
        <w:t xml:space="preserve"> </w:t>
      </w:r>
      <w:r>
        <w:rPr>
          <w:sz w:val="22"/>
          <w:szCs w:val="22"/>
        </w:rPr>
        <w:t>załącznik nr 6 do SWZ;</w:t>
      </w:r>
    </w:p>
    <w:p w14:paraId="53D21915" w14:textId="40442F2B" w:rsidR="004350C0" w:rsidRPr="00A30924" w:rsidRDefault="004350C0" w:rsidP="00B154F4">
      <w:pPr>
        <w:pStyle w:val="NumeracjaUrzdowa"/>
        <w:numPr>
          <w:ilvl w:val="0"/>
          <w:numId w:val="188"/>
        </w:numPr>
        <w:spacing w:line="240" w:lineRule="auto"/>
        <w:ind w:left="426" w:hanging="426"/>
        <w:rPr>
          <w:sz w:val="22"/>
          <w:szCs w:val="22"/>
        </w:rPr>
      </w:pPr>
      <w:bookmarkStart w:id="3" w:name="_Hlk72400764"/>
      <w:bookmarkStart w:id="4" w:name="_Hlk46242572"/>
      <w:bookmarkStart w:id="5" w:name="_Hlk67294552"/>
      <w:bookmarkStart w:id="6" w:name="_Hlk68595012"/>
      <w:r w:rsidRPr="00A30924">
        <w:rPr>
          <w:color w:val="000000"/>
          <w:sz w:val="22"/>
          <w:szCs w:val="22"/>
        </w:rPr>
        <w:t>Specyfikacja techniczna wykonania i odbioru robót</w:t>
      </w:r>
      <w:bookmarkStart w:id="7" w:name="_Hlk54785718"/>
      <w:r w:rsidR="00CB518C">
        <w:rPr>
          <w:color w:val="000000"/>
          <w:sz w:val="22"/>
          <w:szCs w:val="22"/>
        </w:rPr>
        <w:t xml:space="preserve">  - </w:t>
      </w:r>
      <w:r w:rsidR="00CB518C" w:rsidRPr="00CB518C">
        <w:rPr>
          <w:i/>
          <w:iCs/>
          <w:color w:val="000000"/>
          <w:sz w:val="22"/>
          <w:szCs w:val="22"/>
        </w:rPr>
        <w:t>Krawężniki betonowe</w:t>
      </w:r>
      <w:bookmarkEnd w:id="7"/>
      <w:r w:rsidR="00CB518C">
        <w:rPr>
          <w:sz w:val="22"/>
          <w:szCs w:val="22"/>
        </w:rPr>
        <w:t xml:space="preserve"> - </w:t>
      </w:r>
      <w:r w:rsidRPr="00A30924">
        <w:rPr>
          <w:sz w:val="22"/>
          <w:szCs w:val="22"/>
        </w:rPr>
        <w:t xml:space="preserve"> załącznik nr </w:t>
      </w:r>
      <w:r w:rsidR="00656D00">
        <w:rPr>
          <w:sz w:val="22"/>
          <w:szCs w:val="22"/>
        </w:rPr>
        <w:t>7</w:t>
      </w:r>
      <w:r w:rsidRPr="00A30924">
        <w:rPr>
          <w:sz w:val="22"/>
          <w:szCs w:val="22"/>
        </w:rPr>
        <w:t xml:space="preserve"> do S</w:t>
      </w:r>
      <w:r w:rsidR="008F706D">
        <w:rPr>
          <w:sz w:val="22"/>
          <w:szCs w:val="22"/>
        </w:rPr>
        <w:t>W</w:t>
      </w:r>
      <w:r w:rsidRPr="00A30924">
        <w:rPr>
          <w:sz w:val="22"/>
          <w:szCs w:val="22"/>
        </w:rPr>
        <w:t>Z;</w:t>
      </w:r>
    </w:p>
    <w:p w14:paraId="3E1925ED" w14:textId="2B1FCACF" w:rsidR="004350C0" w:rsidRPr="00A30924" w:rsidRDefault="004350C0" w:rsidP="00B154F4">
      <w:pPr>
        <w:pStyle w:val="NumeracjaUrzdowa"/>
        <w:numPr>
          <w:ilvl w:val="0"/>
          <w:numId w:val="188"/>
        </w:numPr>
        <w:spacing w:line="240" w:lineRule="auto"/>
        <w:ind w:left="426" w:hanging="426"/>
        <w:textAlignment w:val="auto"/>
        <w:rPr>
          <w:sz w:val="22"/>
          <w:szCs w:val="22"/>
        </w:rPr>
      </w:pPr>
      <w:r w:rsidRPr="00A30924">
        <w:rPr>
          <w:color w:val="000000"/>
          <w:sz w:val="22"/>
          <w:szCs w:val="22"/>
        </w:rPr>
        <w:t xml:space="preserve">Specyfikacja techniczna wykonania i odbioru robót </w:t>
      </w:r>
      <w:r w:rsidR="00CB518C">
        <w:rPr>
          <w:color w:val="000000"/>
          <w:sz w:val="22"/>
          <w:szCs w:val="22"/>
        </w:rPr>
        <w:t xml:space="preserve"> - </w:t>
      </w:r>
      <w:r w:rsidR="00CB518C" w:rsidRPr="00CB518C">
        <w:rPr>
          <w:i/>
          <w:iCs/>
          <w:color w:val="000000"/>
          <w:sz w:val="22"/>
          <w:szCs w:val="22"/>
        </w:rPr>
        <w:t>Betonowe obrzeża chodnikowe</w:t>
      </w:r>
      <w:r w:rsidRPr="00A30924">
        <w:rPr>
          <w:color w:val="000000"/>
          <w:sz w:val="22"/>
          <w:szCs w:val="22"/>
        </w:rPr>
        <w:t xml:space="preserve"> </w:t>
      </w:r>
      <w:r w:rsidR="00CB518C">
        <w:rPr>
          <w:color w:val="000000"/>
          <w:sz w:val="22"/>
          <w:szCs w:val="22"/>
        </w:rPr>
        <w:t xml:space="preserve"> - </w:t>
      </w:r>
      <w:r w:rsidRPr="00A30924">
        <w:rPr>
          <w:sz w:val="22"/>
          <w:szCs w:val="22"/>
        </w:rPr>
        <w:t xml:space="preserve">załącznik nr </w:t>
      </w:r>
      <w:r w:rsidR="00656D00">
        <w:rPr>
          <w:sz w:val="22"/>
          <w:szCs w:val="22"/>
        </w:rPr>
        <w:t>8</w:t>
      </w:r>
      <w:r w:rsidRPr="00A30924">
        <w:rPr>
          <w:sz w:val="22"/>
          <w:szCs w:val="22"/>
        </w:rPr>
        <w:t xml:space="preserve"> do SWZ;</w:t>
      </w:r>
    </w:p>
    <w:p w14:paraId="65D0D321" w14:textId="611923EE" w:rsidR="004350C0" w:rsidRPr="00A30924" w:rsidRDefault="004350C0" w:rsidP="00B154F4">
      <w:pPr>
        <w:pStyle w:val="NumeracjaUrzdowa"/>
        <w:numPr>
          <w:ilvl w:val="0"/>
          <w:numId w:val="188"/>
        </w:numPr>
        <w:spacing w:line="240" w:lineRule="auto"/>
        <w:ind w:left="426" w:hanging="426"/>
        <w:textAlignment w:val="auto"/>
        <w:rPr>
          <w:sz w:val="22"/>
          <w:szCs w:val="22"/>
        </w:rPr>
      </w:pPr>
      <w:r w:rsidRPr="00A30924">
        <w:rPr>
          <w:sz w:val="22"/>
          <w:szCs w:val="22"/>
        </w:rPr>
        <w:t xml:space="preserve">Specyfikacja techniczna wykonania i odbioru robót </w:t>
      </w:r>
      <w:r w:rsidR="00CB518C">
        <w:rPr>
          <w:sz w:val="22"/>
          <w:szCs w:val="22"/>
        </w:rPr>
        <w:t xml:space="preserve">- </w:t>
      </w:r>
      <w:r w:rsidR="00CB518C" w:rsidRPr="00CB518C">
        <w:rPr>
          <w:i/>
          <w:iCs/>
          <w:sz w:val="22"/>
          <w:szCs w:val="22"/>
        </w:rPr>
        <w:t xml:space="preserve">Podbudowa z kruszywa łamanego </w:t>
      </w:r>
      <w:r w:rsidR="00CB518C" w:rsidRPr="00CB518C">
        <w:rPr>
          <w:i/>
          <w:iCs/>
          <w:sz w:val="22"/>
          <w:szCs w:val="22"/>
        </w:rPr>
        <w:lastRenderedPageBreak/>
        <w:t>stabilizowanego mechanicznie</w:t>
      </w:r>
      <w:r w:rsidRPr="00A30924">
        <w:rPr>
          <w:sz w:val="22"/>
          <w:szCs w:val="22"/>
        </w:rPr>
        <w:t xml:space="preserve"> </w:t>
      </w:r>
      <w:r w:rsidR="00CB518C">
        <w:rPr>
          <w:sz w:val="22"/>
          <w:szCs w:val="22"/>
        </w:rPr>
        <w:t xml:space="preserve"> -</w:t>
      </w:r>
      <w:r w:rsidRPr="00A30924">
        <w:rPr>
          <w:sz w:val="22"/>
          <w:szCs w:val="22"/>
        </w:rPr>
        <w:t xml:space="preserve"> załącznik nr </w:t>
      </w:r>
      <w:r w:rsidR="00656D00">
        <w:rPr>
          <w:sz w:val="22"/>
          <w:szCs w:val="22"/>
        </w:rPr>
        <w:t>9</w:t>
      </w:r>
      <w:r w:rsidRPr="00A30924">
        <w:rPr>
          <w:sz w:val="22"/>
          <w:szCs w:val="22"/>
        </w:rPr>
        <w:t xml:space="preserve"> do SWZ;</w:t>
      </w:r>
    </w:p>
    <w:p w14:paraId="57A6FC3C" w14:textId="1B05C691" w:rsidR="008F706D" w:rsidRPr="00A30924" w:rsidRDefault="008F706D" w:rsidP="00B154F4">
      <w:pPr>
        <w:pStyle w:val="NumeracjaUrzdowa"/>
        <w:numPr>
          <w:ilvl w:val="0"/>
          <w:numId w:val="188"/>
        </w:numPr>
        <w:spacing w:line="240" w:lineRule="auto"/>
        <w:ind w:left="426" w:hanging="426"/>
        <w:textAlignment w:val="auto"/>
        <w:rPr>
          <w:sz w:val="22"/>
          <w:szCs w:val="22"/>
        </w:rPr>
      </w:pPr>
      <w:r w:rsidRPr="00A30924">
        <w:rPr>
          <w:sz w:val="22"/>
          <w:szCs w:val="22"/>
        </w:rPr>
        <w:t xml:space="preserve">Specyfikacja techniczna wykonania i odbioru robót </w:t>
      </w:r>
      <w:r w:rsidR="00CB518C">
        <w:rPr>
          <w:sz w:val="22"/>
          <w:szCs w:val="22"/>
        </w:rPr>
        <w:t xml:space="preserve"> - </w:t>
      </w:r>
      <w:r w:rsidR="00CB518C" w:rsidRPr="00CB518C">
        <w:rPr>
          <w:i/>
          <w:iCs/>
          <w:sz w:val="22"/>
          <w:szCs w:val="22"/>
        </w:rPr>
        <w:t>Koryto wraz z profilowaniem i zagęszczaniem podłoża</w:t>
      </w:r>
      <w:r w:rsidRPr="00CB518C">
        <w:rPr>
          <w:i/>
          <w:iCs/>
          <w:sz w:val="22"/>
          <w:szCs w:val="22"/>
        </w:rPr>
        <w:t xml:space="preserve"> </w:t>
      </w:r>
      <w:r w:rsidR="00CB518C" w:rsidRPr="00CB518C">
        <w:rPr>
          <w:i/>
          <w:iCs/>
          <w:sz w:val="22"/>
          <w:szCs w:val="22"/>
        </w:rPr>
        <w:t xml:space="preserve"> </w:t>
      </w:r>
      <w:r w:rsidR="00CB518C">
        <w:rPr>
          <w:sz w:val="22"/>
          <w:szCs w:val="22"/>
        </w:rPr>
        <w:t>-</w:t>
      </w:r>
      <w:r w:rsidRPr="00A30924">
        <w:rPr>
          <w:sz w:val="22"/>
          <w:szCs w:val="22"/>
        </w:rPr>
        <w:t xml:space="preserve"> załącznik nr </w:t>
      </w:r>
      <w:r w:rsidR="00364498">
        <w:rPr>
          <w:sz w:val="22"/>
          <w:szCs w:val="22"/>
        </w:rPr>
        <w:t>1</w:t>
      </w:r>
      <w:r w:rsidR="00656D00">
        <w:rPr>
          <w:sz w:val="22"/>
          <w:szCs w:val="22"/>
        </w:rPr>
        <w:t>0</w:t>
      </w:r>
      <w:r w:rsidRPr="00A30924">
        <w:rPr>
          <w:sz w:val="22"/>
          <w:szCs w:val="22"/>
        </w:rPr>
        <w:t xml:space="preserve"> do SWZ;</w:t>
      </w:r>
    </w:p>
    <w:p w14:paraId="6EFD33B2" w14:textId="47B8F4AD" w:rsidR="008F706D" w:rsidRPr="00A30924" w:rsidRDefault="008F706D" w:rsidP="00B154F4">
      <w:pPr>
        <w:pStyle w:val="NumeracjaUrzdowa"/>
        <w:numPr>
          <w:ilvl w:val="0"/>
          <w:numId w:val="188"/>
        </w:numPr>
        <w:spacing w:line="240" w:lineRule="auto"/>
        <w:ind w:left="426" w:hanging="426"/>
        <w:textAlignment w:val="auto"/>
        <w:rPr>
          <w:sz w:val="22"/>
          <w:szCs w:val="22"/>
        </w:rPr>
      </w:pPr>
      <w:r w:rsidRPr="00A30924">
        <w:rPr>
          <w:sz w:val="22"/>
          <w:szCs w:val="22"/>
        </w:rPr>
        <w:t xml:space="preserve">Specyfikacja techniczna wykonania i odbioru robót </w:t>
      </w:r>
      <w:r w:rsidR="0073305E">
        <w:rPr>
          <w:sz w:val="22"/>
          <w:szCs w:val="22"/>
        </w:rPr>
        <w:t xml:space="preserve"> - </w:t>
      </w:r>
      <w:r w:rsidR="0073305E" w:rsidRPr="0073305E">
        <w:rPr>
          <w:i/>
          <w:iCs/>
          <w:sz w:val="22"/>
          <w:szCs w:val="22"/>
        </w:rPr>
        <w:t>Roboty pomiarowe i prace geodezyjne przy odtworzeniu trasy i punktów wysokościowych</w:t>
      </w:r>
      <w:r w:rsidR="0073305E">
        <w:rPr>
          <w:sz w:val="22"/>
          <w:szCs w:val="22"/>
        </w:rPr>
        <w:t xml:space="preserve"> - </w:t>
      </w:r>
      <w:r w:rsidRPr="00A30924">
        <w:rPr>
          <w:sz w:val="22"/>
          <w:szCs w:val="22"/>
        </w:rPr>
        <w:t xml:space="preserve">załącznik nr </w:t>
      </w:r>
      <w:r w:rsidR="00334FC2">
        <w:rPr>
          <w:sz w:val="22"/>
          <w:szCs w:val="22"/>
        </w:rPr>
        <w:t>1</w:t>
      </w:r>
      <w:r w:rsidR="00656D00">
        <w:rPr>
          <w:sz w:val="22"/>
          <w:szCs w:val="22"/>
        </w:rPr>
        <w:t>1</w:t>
      </w:r>
      <w:r w:rsidRPr="00A30924">
        <w:rPr>
          <w:sz w:val="22"/>
          <w:szCs w:val="22"/>
        </w:rPr>
        <w:t xml:space="preserve"> do SWZ;</w:t>
      </w:r>
    </w:p>
    <w:p w14:paraId="52A90654" w14:textId="221C5230" w:rsidR="00114601" w:rsidRDefault="004350C0" w:rsidP="00B154F4">
      <w:pPr>
        <w:pStyle w:val="NumeracjaUrzdowa"/>
        <w:numPr>
          <w:ilvl w:val="0"/>
          <w:numId w:val="188"/>
        </w:numPr>
        <w:spacing w:line="240" w:lineRule="auto"/>
        <w:ind w:left="426" w:hanging="426"/>
        <w:textAlignment w:val="auto"/>
        <w:rPr>
          <w:sz w:val="22"/>
          <w:szCs w:val="22"/>
        </w:rPr>
      </w:pPr>
      <w:r w:rsidRPr="00A30924">
        <w:rPr>
          <w:sz w:val="22"/>
          <w:szCs w:val="22"/>
        </w:rPr>
        <w:t xml:space="preserve">Specyfikacja techniczna wykonania i odbioru robót </w:t>
      </w:r>
      <w:r w:rsidR="0073305E" w:rsidRPr="0073305E">
        <w:rPr>
          <w:i/>
          <w:iCs/>
          <w:sz w:val="22"/>
          <w:szCs w:val="22"/>
        </w:rPr>
        <w:t>- Rozbiórka elementów dróg</w:t>
      </w:r>
      <w:r w:rsidR="00683425">
        <w:rPr>
          <w:i/>
          <w:iCs/>
          <w:sz w:val="22"/>
          <w:szCs w:val="22"/>
        </w:rPr>
        <w:t xml:space="preserve"> -</w:t>
      </w:r>
      <w:r w:rsidR="0073305E">
        <w:rPr>
          <w:i/>
          <w:iCs/>
          <w:sz w:val="22"/>
          <w:szCs w:val="22"/>
        </w:rPr>
        <w:t xml:space="preserve"> </w:t>
      </w:r>
      <w:r w:rsidRPr="00A30924">
        <w:rPr>
          <w:sz w:val="22"/>
          <w:szCs w:val="22"/>
        </w:rPr>
        <w:t xml:space="preserve">załącznik nr </w:t>
      </w:r>
      <w:r w:rsidR="008F706D">
        <w:rPr>
          <w:sz w:val="22"/>
          <w:szCs w:val="22"/>
        </w:rPr>
        <w:t>1</w:t>
      </w:r>
      <w:r w:rsidR="00656D00">
        <w:rPr>
          <w:sz w:val="22"/>
          <w:szCs w:val="22"/>
        </w:rPr>
        <w:t>2</w:t>
      </w:r>
      <w:r w:rsidRPr="00A30924">
        <w:rPr>
          <w:sz w:val="22"/>
          <w:szCs w:val="22"/>
        </w:rPr>
        <w:t xml:space="preserve"> do SWZ;</w:t>
      </w:r>
    </w:p>
    <w:p w14:paraId="4D2C8EF8" w14:textId="48AB4345" w:rsidR="0073305E" w:rsidRDefault="0073305E" w:rsidP="00B154F4">
      <w:pPr>
        <w:pStyle w:val="NumeracjaUrzdowa"/>
        <w:numPr>
          <w:ilvl w:val="0"/>
          <w:numId w:val="188"/>
        </w:numPr>
        <w:spacing w:line="240" w:lineRule="auto"/>
        <w:ind w:left="426" w:hanging="426"/>
        <w:textAlignment w:val="auto"/>
        <w:rPr>
          <w:sz w:val="22"/>
          <w:szCs w:val="22"/>
        </w:rPr>
      </w:pPr>
      <w:r w:rsidRPr="00A30924">
        <w:rPr>
          <w:sz w:val="22"/>
          <w:szCs w:val="22"/>
        </w:rPr>
        <w:t xml:space="preserve">Specyfikacja techniczna wykonania i odbioru robót </w:t>
      </w:r>
      <w:r w:rsidRPr="0073305E">
        <w:rPr>
          <w:i/>
          <w:iCs/>
          <w:sz w:val="22"/>
          <w:szCs w:val="22"/>
        </w:rPr>
        <w:t xml:space="preserve">- </w:t>
      </w:r>
      <w:r>
        <w:rPr>
          <w:i/>
          <w:iCs/>
          <w:sz w:val="22"/>
          <w:szCs w:val="22"/>
        </w:rPr>
        <w:t xml:space="preserve">Roboty ziemne-wykonanie wykopów - </w:t>
      </w:r>
      <w:r w:rsidRPr="00A30924">
        <w:rPr>
          <w:sz w:val="22"/>
          <w:szCs w:val="22"/>
        </w:rPr>
        <w:t xml:space="preserve">załącznik nr </w:t>
      </w:r>
      <w:r>
        <w:rPr>
          <w:sz w:val="22"/>
          <w:szCs w:val="22"/>
        </w:rPr>
        <w:t>1</w:t>
      </w:r>
      <w:r w:rsidR="00656D00">
        <w:rPr>
          <w:sz w:val="22"/>
          <w:szCs w:val="22"/>
        </w:rPr>
        <w:t>3</w:t>
      </w:r>
      <w:r w:rsidRPr="00A30924">
        <w:rPr>
          <w:sz w:val="22"/>
          <w:szCs w:val="22"/>
        </w:rPr>
        <w:t xml:space="preserve"> do SWZ;</w:t>
      </w:r>
    </w:p>
    <w:p w14:paraId="55E6BEA8" w14:textId="5D7FD9E9" w:rsidR="0073305E" w:rsidRDefault="0073305E" w:rsidP="00B154F4">
      <w:pPr>
        <w:pStyle w:val="NumeracjaUrzdowa"/>
        <w:numPr>
          <w:ilvl w:val="0"/>
          <w:numId w:val="188"/>
        </w:numPr>
        <w:spacing w:line="240" w:lineRule="auto"/>
        <w:ind w:left="426" w:hanging="426"/>
        <w:textAlignment w:val="auto"/>
        <w:rPr>
          <w:sz w:val="22"/>
          <w:szCs w:val="22"/>
        </w:rPr>
      </w:pPr>
      <w:r w:rsidRPr="00A30924">
        <w:rPr>
          <w:sz w:val="22"/>
          <w:szCs w:val="22"/>
        </w:rPr>
        <w:t xml:space="preserve">Specyfikacja techniczna wykonania i odbioru robót </w:t>
      </w:r>
      <w:r>
        <w:rPr>
          <w:i/>
          <w:iCs/>
          <w:sz w:val="22"/>
          <w:szCs w:val="22"/>
        </w:rPr>
        <w:t>–</w:t>
      </w:r>
      <w:r w:rsidRPr="0073305E">
        <w:rPr>
          <w:i/>
          <w:iCs/>
          <w:sz w:val="22"/>
          <w:szCs w:val="22"/>
        </w:rPr>
        <w:t xml:space="preserve"> </w:t>
      </w:r>
      <w:r>
        <w:rPr>
          <w:i/>
          <w:iCs/>
          <w:sz w:val="22"/>
          <w:szCs w:val="22"/>
        </w:rPr>
        <w:t xml:space="preserve">Remont cząstkowy nawierzchni bitumicznych -uzupełnienie szczeliny przy krawężniku mieszanką mineralno-bitumiczną, gr. 4 cm - </w:t>
      </w:r>
      <w:r w:rsidRPr="00A30924">
        <w:rPr>
          <w:sz w:val="22"/>
          <w:szCs w:val="22"/>
        </w:rPr>
        <w:t xml:space="preserve">załącznik nr </w:t>
      </w:r>
      <w:r>
        <w:rPr>
          <w:sz w:val="22"/>
          <w:szCs w:val="22"/>
        </w:rPr>
        <w:t>1</w:t>
      </w:r>
      <w:r w:rsidR="00656D00">
        <w:rPr>
          <w:sz w:val="22"/>
          <w:szCs w:val="22"/>
        </w:rPr>
        <w:t>4</w:t>
      </w:r>
      <w:r w:rsidRPr="00A30924">
        <w:rPr>
          <w:sz w:val="22"/>
          <w:szCs w:val="22"/>
        </w:rPr>
        <w:t xml:space="preserve"> do SWZ;</w:t>
      </w:r>
    </w:p>
    <w:p w14:paraId="369BDEF2" w14:textId="4A4F8BDE" w:rsidR="0073305E" w:rsidRDefault="0073305E" w:rsidP="00B154F4">
      <w:pPr>
        <w:pStyle w:val="NumeracjaUrzdowa"/>
        <w:numPr>
          <w:ilvl w:val="0"/>
          <w:numId w:val="188"/>
        </w:numPr>
        <w:spacing w:line="240" w:lineRule="auto"/>
        <w:ind w:left="426" w:hanging="426"/>
        <w:textAlignment w:val="auto"/>
        <w:rPr>
          <w:sz w:val="22"/>
          <w:szCs w:val="22"/>
        </w:rPr>
      </w:pPr>
      <w:r w:rsidRPr="00A30924">
        <w:rPr>
          <w:sz w:val="22"/>
          <w:szCs w:val="22"/>
        </w:rPr>
        <w:t xml:space="preserve">Specyfikacja techniczna wykonania i odbioru robót </w:t>
      </w:r>
      <w:r>
        <w:rPr>
          <w:i/>
          <w:iCs/>
          <w:sz w:val="22"/>
          <w:szCs w:val="22"/>
        </w:rPr>
        <w:t>–</w:t>
      </w:r>
      <w:r w:rsidRPr="0073305E">
        <w:rPr>
          <w:i/>
          <w:iCs/>
          <w:sz w:val="22"/>
          <w:szCs w:val="22"/>
        </w:rPr>
        <w:t xml:space="preserve"> </w:t>
      </w:r>
      <w:r>
        <w:rPr>
          <w:i/>
          <w:iCs/>
          <w:sz w:val="22"/>
          <w:szCs w:val="22"/>
        </w:rPr>
        <w:t xml:space="preserve">Regulacja wysokościowa nawierzchni na wjazdach i wyjazdach z bram - </w:t>
      </w:r>
      <w:r w:rsidRPr="00A30924">
        <w:rPr>
          <w:sz w:val="22"/>
          <w:szCs w:val="22"/>
        </w:rPr>
        <w:t xml:space="preserve">załącznik nr </w:t>
      </w:r>
      <w:r>
        <w:rPr>
          <w:sz w:val="22"/>
          <w:szCs w:val="22"/>
        </w:rPr>
        <w:t>1</w:t>
      </w:r>
      <w:r w:rsidR="00656D00">
        <w:rPr>
          <w:sz w:val="22"/>
          <w:szCs w:val="22"/>
        </w:rPr>
        <w:t>5</w:t>
      </w:r>
      <w:r w:rsidRPr="00A30924">
        <w:rPr>
          <w:sz w:val="22"/>
          <w:szCs w:val="22"/>
        </w:rPr>
        <w:t xml:space="preserve"> do SWZ;</w:t>
      </w:r>
    </w:p>
    <w:bookmarkEnd w:id="3"/>
    <w:p w14:paraId="2141C761" w14:textId="0824FAD7" w:rsidR="00114601" w:rsidRDefault="00114601" w:rsidP="00B154F4">
      <w:pPr>
        <w:pStyle w:val="NumeracjaUrzdowa"/>
        <w:numPr>
          <w:ilvl w:val="0"/>
          <w:numId w:val="188"/>
        </w:numPr>
        <w:spacing w:line="240" w:lineRule="auto"/>
        <w:ind w:left="426" w:hanging="426"/>
        <w:textAlignment w:val="auto"/>
        <w:rPr>
          <w:sz w:val="22"/>
          <w:szCs w:val="22"/>
        </w:rPr>
      </w:pPr>
      <w:r w:rsidRPr="00114601">
        <w:rPr>
          <w:sz w:val="22"/>
          <w:szCs w:val="22"/>
        </w:rPr>
        <w:t>Map</w:t>
      </w:r>
      <w:r w:rsidR="00A66510">
        <w:rPr>
          <w:sz w:val="22"/>
          <w:szCs w:val="22"/>
        </w:rPr>
        <w:t>a</w:t>
      </w:r>
      <w:r w:rsidRPr="00114601">
        <w:rPr>
          <w:sz w:val="22"/>
          <w:szCs w:val="22"/>
        </w:rPr>
        <w:t xml:space="preserve"> poglądow</w:t>
      </w:r>
      <w:r w:rsidR="00A66510">
        <w:rPr>
          <w:sz w:val="22"/>
          <w:szCs w:val="22"/>
        </w:rPr>
        <w:t xml:space="preserve">a - </w:t>
      </w:r>
      <w:bookmarkStart w:id="8" w:name="_Hlk70055157"/>
      <w:r w:rsidRPr="00114601">
        <w:rPr>
          <w:sz w:val="22"/>
          <w:szCs w:val="22"/>
        </w:rPr>
        <w:t>załącznik nr 1</w:t>
      </w:r>
      <w:r w:rsidR="00656D00">
        <w:rPr>
          <w:sz w:val="22"/>
          <w:szCs w:val="22"/>
        </w:rPr>
        <w:t>6</w:t>
      </w:r>
      <w:r w:rsidRPr="00114601">
        <w:rPr>
          <w:sz w:val="22"/>
          <w:szCs w:val="22"/>
        </w:rPr>
        <w:t xml:space="preserve"> do SWZ</w:t>
      </w:r>
      <w:bookmarkEnd w:id="8"/>
      <w:r w:rsidRPr="00114601">
        <w:rPr>
          <w:sz w:val="22"/>
          <w:szCs w:val="22"/>
        </w:rPr>
        <w:t>;</w:t>
      </w:r>
    </w:p>
    <w:p w14:paraId="57E80F52" w14:textId="07C0D030" w:rsidR="00675645" w:rsidRDefault="00114601" w:rsidP="00B154F4">
      <w:pPr>
        <w:pStyle w:val="NumeracjaUrzdowa"/>
        <w:numPr>
          <w:ilvl w:val="0"/>
          <w:numId w:val="188"/>
        </w:numPr>
        <w:spacing w:line="240" w:lineRule="auto"/>
        <w:ind w:left="426" w:hanging="426"/>
        <w:textAlignment w:val="auto"/>
        <w:rPr>
          <w:sz w:val="22"/>
          <w:szCs w:val="22"/>
        </w:rPr>
      </w:pPr>
      <w:r w:rsidRPr="00114601">
        <w:rPr>
          <w:sz w:val="22"/>
          <w:szCs w:val="22"/>
        </w:rPr>
        <w:t>Przedmiar robót - załącznik nr 1</w:t>
      </w:r>
      <w:r w:rsidR="00656D00">
        <w:rPr>
          <w:sz w:val="22"/>
          <w:szCs w:val="22"/>
        </w:rPr>
        <w:t>7</w:t>
      </w:r>
      <w:r w:rsidRPr="00114601">
        <w:rPr>
          <w:sz w:val="22"/>
          <w:szCs w:val="22"/>
        </w:rPr>
        <w:t xml:space="preserve"> do SWZ</w:t>
      </w:r>
      <w:bookmarkEnd w:id="4"/>
      <w:bookmarkEnd w:id="5"/>
      <w:r w:rsidRPr="00114601">
        <w:rPr>
          <w:sz w:val="22"/>
          <w:szCs w:val="22"/>
        </w:rPr>
        <w:t xml:space="preserve"> - </w:t>
      </w:r>
      <w:r w:rsidR="006E66C9" w:rsidRPr="00114601">
        <w:rPr>
          <w:b/>
          <w:bCs/>
          <w:sz w:val="22"/>
          <w:szCs w:val="22"/>
        </w:rPr>
        <w:t>ma charakter pomocniczy</w:t>
      </w:r>
      <w:r w:rsidR="006E66C9" w:rsidRPr="00114601">
        <w:rPr>
          <w:sz w:val="22"/>
          <w:szCs w:val="22"/>
        </w:rPr>
        <w:t xml:space="preserve">. Wykonawca zobowiązany jest do dokładnego sprawdzenia ilości robót z dokumentacją niniejszej SWZ. Z uwagi na to, że umowa na roboty budowlane będzie </w:t>
      </w:r>
      <w:r w:rsidR="006E66C9" w:rsidRPr="00114601">
        <w:rPr>
          <w:b/>
          <w:bCs/>
          <w:sz w:val="22"/>
          <w:szCs w:val="22"/>
        </w:rPr>
        <w:t>umową ryczałtową</w:t>
      </w:r>
      <w:r w:rsidR="006E66C9" w:rsidRPr="00114601">
        <w:rPr>
          <w:sz w:val="22"/>
          <w:szCs w:val="22"/>
        </w:rPr>
        <w:t xml:space="preserve"> w przypadku wystąpienia w trakcie prowadzenia robót większej ilości robót w jakiejkolwiek pozycji przedmiarowej nie będzie mogło być uznane za roboty dodatkowe z żądaniem dodatkowego wynagrodzenia. Ewentualny brak </w:t>
      </w:r>
      <w:r w:rsidR="00ED3A4D">
        <w:rPr>
          <w:sz w:val="22"/>
          <w:szCs w:val="22"/>
        </w:rPr>
        <w:t xml:space="preserve">                        </w:t>
      </w:r>
      <w:r w:rsidR="006E66C9" w:rsidRPr="00114601">
        <w:rPr>
          <w:sz w:val="22"/>
          <w:szCs w:val="22"/>
        </w:rPr>
        <w:t xml:space="preserve">w przedmiarze robót, prac koniecznych do wykonania wynikających z dokumentacji niniejszej SWZ nie zwalnia Wykonawcy od obowiązku ich wykonania na podstawie dokumentacji w cenie umownej. </w:t>
      </w:r>
      <w:bookmarkEnd w:id="6"/>
    </w:p>
    <w:p w14:paraId="6FBA9911" w14:textId="77777777" w:rsidR="00114601" w:rsidRPr="00F32710" w:rsidRDefault="00114601" w:rsidP="00114601">
      <w:pPr>
        <w:pStyle w:val="NumeracjaUrzdowa"/>
        <w:numPr>
          <w:ilvl w:val="0"/>
          <w:numId w:val="0"/>
        </w:numPr>
        <w:spacing w:line="240" w:lineRule="auto"/>
        <w:ind w:left="426"/>
        <w:textAlignment w:val="auto"/>
        <w:rPr>
          <w:rStyle w:val="txt"/>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B154F4">
      <w:pPr>
        <w:pStyle w:val="NumeracjaUrzdowa"/>
        <w:numPr>
          <w:ilvl w:val="0"/>
          <w:numId w:val="164"/>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1C2F90C8" w14:textId="77777777" w:rsidR="009F6BB6" w:rsidRPr="00F32710" w:rsidRDefault="009F6BB6" w:rsidP="00740CDD">
      <w:pPr>
        <w:pStyle w:val="Akapitzlist"/>
        <w:widowControl/>
        <w:suppressAutoHyphens w:val="0"/>
        <w:autoSpaceDN/>
        <w:spacing w:line="240" w:lineRule="auto"/>
        <w:contextualSpacing/>
        <w:textAlignment w:val="auto"/>
        <w:rPr>
          <w:b/>
          <w:color w:val="000000"/>
          <w:kern w:val="0"/>
          <w:sz w:val="22"/>
          <w:szCs w:val="22"/>
          <w:lang w:eastAsia="pl-PL" w:bidi="ar-SA"/>
        </w:rPr>
      </w:pPr>
    </w:p>
    <w:p w14:paraId="483A5D33" w14:textId="34FBC400" w:rsidR="00563593" w:rsidRPr="00563593" w:rsidRDefault="008D43D6" w:rsidP="00B154F4">
      <w:pPr>
        <w:pStyle w:val="Akapitzlist"/>
        <w:widowControl/>
        <w:numPr>
          <w:ilvl w:val="0"/>
          <w:numId w:val="125"/>
        </w:numPr>
        <w:suppressAutoHyphens w:val="0"/>
        <w:autoSpaceDN/>
        <w:spacing w:line="240" w:lineRule="auto"/>
        <w:contextualSpacing/>
        <w:textAlignment w:val="auto"/>
        <w:rPr>
          <w:sz w:val="22"/>
          <w:szCs w:val="22"/>
          <w:shd w:val="clear" w:color="auto" w:fill="E6E6E6"/>
        </w:rPr>
      </w:pPr>
      <w:r w:rsidRPr="00F32710">
        <w:rPr>
          <w:color w:val="000000"/>
          <w:kern w:val="0"/>
          <w:sz w:val="22"/>
          <w:szCs w:val="22"/>
          <w:lang w:eastAsia="pl-PL" w:bidi="ar-SA"/>
        </w:rPr>
        <w:t xml:space="preserve">Wymagania związane z realizacją zamówienia w zakresie zatrudnienia przez </w:t>
      </w:r>
      <w:r w:rsidR="00E42DFE" w:rsidRPr="00F32710">
        <w:rPr>
          <w:color w:val="000000"/>
          <w:kern w:val="0"/>
          <w:sz w:val="22"/>
          <w:szCs w:val="22"/>
          <w:lang w:eastAsia="pl-PL" w:bidi="ar-SA"/>
        </w:rPr>
        <w:t>W</w:t>
      </w:r>
      <w:r w:rsidRPr="00F32710">
        <w:rPr>
          <w:color w:val="000000"/>
          <w:kern w:val="0"/>
          <w:sz w:val="22"/>
          <w:szCs w:val="22"/>
          <w:lang w:eastAsia="pl-PL" w:bidi="ar-SA"/>
        </w:rPr>
        <w:t>ykonawcę lub podwykonawcę na podstawie stosunku pracy osób wykonujących wskazane przez zamawiającego czynności w</w:t>
      </w:r>
      <w:r w:rsidR="005D1E8E" w:rsidRPr="00F32710">
        <w:rPr>
          <w:color w:val="000000"/>
          <w:kern w:val="0"/>
          <w:sz w:val="22"/>
          <w:szCs w:val="22"/>
          <w:lang w:eastAsia="pl-PL" w:bidi="ar-SA"/>
        </w:rPr>
        <w:t xml:space="preserve"> zakresie realizacji zamówienia, </w:t>
      </w:r>
      <w:r w:rsidRPr="00F32710">
        <w:rPr>
          <w:color w:val="000000"/>
          <w:kern w:val="0"/>
          <w:sz w:val="22"/>
          <w:szCs w:val="22"/>
          <w:lang w:eastAsia="pl-PL" w:bidi="ar-SA"/>
        </w:rPr>
        <w:t>jeżeli wykonanie tych czynności polega na wykonywaniu pracy w sposób określony w art. 22 § 1 ustawy z dnia 26 czerwca</w:t>
      </w:r>
      <w:r w:rsidR="00284860">
        <w:rPr>
          <w:color w:val="000000"/>
          <w:kern w:val="0"/>
          <w:sz w:val="22"/>
          <w:szCs w:val="22"/>
          <w:lang w:eastAsia="pl-PL" w:bidi="ar-SA"/>
        </w:rPr>
        <w:t xml:space="preserve">                       </w:t>
      </w:r>
      <w:r w:rsidRPr="00F32710">
        <w:rPr>
          <w:color w:val="000000"/>
          <w:kern w:val="0"/>
          <w:sz w:val="22"/>
          <w:szCs w:val="22"/>
          <w:lang w:eastAsia="pl-PL" w:bidi="ar-SA"/>
        </w:rPr>
        <w:t xml:space="preserve"> 1974 r</w:t>
      </w:r>
      <w:r w:rsidR="005A6117" w:rsidRPr="00F32710">
        <w:rPr>
          <w:color w:val="000000"/>
          <w:kern w:val="0"/>
          <w:sz w:val="22"/>
          <w:szCs w:val="22"/>
          <w:lang w:eastAsia="pl-PL" w:bidi="ar-SA"/>
        </w:rPr>
        <w:t>. - Kodeks pracy (Dz. U. z 2020 r. poz. 1320</w:t>
      </w:r>
      <w:r w:rsidRPr="00F32710">
        <w:rPr>
          <w:color w:val="000000"/>
          <w:kern w:val="0"/>
          <w:sz w:val="22"/>
          <w:szCs w:val="22"/>
          <w:lang w:eastAsia="pl-PL" w:bidi="ar-SA"/>
        </w:rPr>
        <w:t>) obejmują: </w:t>
      </w:r>
      <w:r w:rsidR="00241BA0">
        <w:rPr>
          <w:color w:val="000000"/>
          <w:kern w:val="0"/>
          <w:sz w:val="22"/>
          <w:szCs w:val="22"/>
          <w:lang w:eastAsia="pl-PL" w:bidi="ar-SA"/>
        </w:rPr>
        <w:t xml:space="preserve"> </w:t>
      </w:r>
      <w:r w:rsidR="00241BA0" w:rsidRPr="001D1E44">
        <w:rPr>
          <w:color w:val="000000"/>
          <w:kern w:val="0"/>
          <w:sz w:val="22"/>
          <w:szCs w:val="22"/>
          <w:u w:val="single"/>
          <w:lang w:eastAsia="pl-PL" w:bidi="ar-SA"/>
        </w:rPr>
        <w:t xml:space="preserve">- </w:t>
      </w:r>
      <w:r w:rsidR="00ED3A4D" w:rsidRPr="001D1E44">
        <w:rPr>
          <w:color w:val="000000"/>
          <w:kern w:val="0"/>
          <w:sz w:val="22"/>
          <w:szCs w:val="22"/>
          <w:u w:val="single"/>
          <w:lang w:eastAsia="pl-PL" w:bidi="ar-SA"/>
        </w:rPr>
        <w:t>roboty brukarskie.</w:t>
      </w:r>
    </w:p>
    <w:p w14:paraId="5514CEC2" w14:textId="11CA0B88" w:rsidR="000B0F0B" w:rsidRPr="00340DAC" w:rsidRDefault="000B0F0B" w:rsidP="00ED3A4D">
      <w:pPr>
        <w:pStyle w:val="Akapitzlist"/>
        <w:widowControl/>
        <w:suppressAutoHyphens w:val="0"/>
        <w:autoSpaceDN/>
        <w:spacing w:line="240" w:lineRule="auto"/>
        <w:ind w:left="1440"/>
        <w:contextualSpacing/>
        <w:textAlignment w:val="auto"/>
        <w:rPr>
          <w:sz w:val="22"/>
          <w:szCs w:val="22"/>
          <w:shd w:val="clear" w:color="auto" w:fill="E6E6E6"/>
        </w:rPr>
      </w:pPr>
    </w:p>
    <w:p w14:paraId="5A85208B" w14:textId="54BFD764" w:rsidR="005A6117" w:rsidRPr="00F32710" w:rsidRDefault="008D43D6" w:rsidP="00B154F4">
      <w:pPr>
        <w:pStyle w:val="Akapitzlist"/>
        <w:widowControl/>
        <w:numPr>
          <w:ilvl w:val="0"/>
          <w:numId w:val="148"/>
        </w:numPr>
        <w:autoSpaceDN/>
        <w:spacing w:after="0" w:line="240" w:lineRule="auto"/>
        <w:ind w:right="-2"/>
        <w:textAlignment w:val="auto"/>
        <w:rPr>
          <w:sz w:val="22"/>
          <w:szCs w:val="22"/>
        </w:rPr>
      </w:pPr>
      <w:r w:rsidRPr="00F32710">
        <w:rPr>
          <w:sz w:val="22"/>
          <w:szCs w:val="22"/>
        </w:rPr>
        <w:t>O</w:t>
      </w:r>
      <w:r w:rsidR="00BA5F3D" w:rsidRPr="00F32710">
        <w:rPr>
          <w:sz w:val="22"/>
          <w:szCs w:val="22"/>
        </w:rPr>
        <w:t>bowiązek ten nie dotyczy sytuacji, gdy czynności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291AA694" w:rsidR="00BA5F3D" w:rsidRPr="00F32710" w:rsidRDefault="00BA5F3D" w:rsidP="00B154F4">
      <w:pPr>
        <w:pStyle w:val="Akapitzlist"/>
        <w:widowControl/>
        <w:numPr>
          <w:ilvl w:val="0"/>
          <w:numId w:val="148"/>
        </w:numPr>
        <w:autoSpaceDN/>
        <w:spacing w:after="0" w:line="240" w:lineRule="auto"/>
        <w:ind w:right="-2"/>
        <w:textAlignment w:val="auto"/>
        <w:rPr>
          <w:sz w:val="22"/>
          <w:szCs w:val="22"/>
        </w:rPr>
      </w:pPr>
      <w:r w:rsidRPr="00F32710">
        <w:rPr>
          <w:sz w:val="22"/>
          <w:szCs w:val="22"/>
        </w:rPr>
        <w:t xml:space="preserve">W celu weryfikacji zatrudnienia przez wykonawcę lub podwykonawcę na podstawie umowy </w:t>
      </w:r>
      <w:r w:rsidR="00C94573">
        <w:rPr>
          <w:sz w:val="22"/>
          <w:szCs w:val="22"/>
        </w:rPr>
        <w:t xml:space="preserve">                   </w:t>
      </w:r>
      <w:r w:rsidRPr="00F32710">
        <w:rPr>
          <w:sz w:val="22"/>
          <w:szCs w:val="22"/>
        </w:rPr>
        <w:t xml:space="preserve">o pracę osób wykonujących czynności wskazane powyżej, Wykonawca zobowiązany jest do przekazania Zamawiającemu w terminie </w:t>
      </w:r>
      <w:r w:rsidRPr="00F32710">
        <w:rPr>
          <w:b/>
          <w:sz w:val="22"/>
          <w:szCs w:val="22"/>
        </w:rPr>
        <w:t>7 dni</w:t>
      </w:r>
      <w:r w:rsidRPr="00F32710">
        <w:rPr>
          <w:sz w:val="22"/>
          <w:szCs w:val="22"/>
        </w:rPr>
        <w:t xml:space="preserve"> od dnia podpisania umowy</w:t>
      </w:r>
      <w:r w:rsidR="00E66CC2">
        <w:rPr>
          <w:sz w:val="22"/>
          <w:szCs w:val="22"/>
        </w:rPr>
        <w:t>,</w:t>
      </w:r>
      <w:r w:rsidRPr="00F32710">
        <w:rPr>
          <w:sz w:val="22"/>
          <w:szCs w:val="22"/>
        </w:rPr>
        <w:t xml:space="preserve"> w szczególności:</w:t>
      </w:r>
    </w:p>
    <w:p w14:paraId="35BA31FF" w14:textId="58F961C5" w:rsidR="00D31CD2" w:rsidRPr="00740CDD" w:rsidRDefault="00BA5F3D" w:rsidP="00B154F4">
      <w:pPr>
        <w:pStyle w:val="Akapitzlist"/>
        <w:widowControl/>
        <w:numPr>
          <w:ilvl w:val="0"/>
          <w:numId w:val="19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oświadczenia Wykonawcy lub podwykonawcy o zatrudnieniu pracownika na podstawie umowy</w:t>
      </w:r>
      <w:r w:rsidR="007D34B1" w:rsidRPr="00740CDD">
        <w:rPr>
          <w:sz w:val="22"/>
          <w:szCs w:val="22"/>
        </w:rPr>
        <w:t xml:space="preserve"> </w:t>
      </w:r>
      <w:r w:rsidRPr="00740CDD">
        <w:rPr>
          <w:sz w:val="22"/>
          <w:szCs w:val="22"/>
        </w:rPr>
        <w:t xml:space="preserve">o pracę; </w:t>
      </w:r>
    </w:p>
    <w:p w14:paraId="17D5DDD3" w14:textId="77777777" w:rsidR="00D31CD2" w:rsidRPr="00740CDD" w:rsidRDefault="00BA5F3D" w:rsidP="00B154F4">
      <w:pPr>
        <w:pStyle w:val="Akapitzlist"/>
        <w:widowControl/>
        <w:numPr>
          <w:ilvl w:val="0"/>
          <w:numId w:val="19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35EF705D" w14:textId="02AB9D28" w:rsidR="00BA5F3D" w:rsidRPr="00740CDD" w:rsidRDefault="00BA5F3D" w:rsidP="00B154F4">
      <w:pPr>
        <w:pStyle w:val="Akapitzlist"/>
        <w:widowControl/>
        <w:numPr>
          <w:ilvl w:val="0"/>
          <w:numId w:val="19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12C47E98" w:rsidR="005A6117" w:rsidRDefault="00BA5F3D" w:rsidP="00B154F4">
      <w:pPr>
        <w:pStyle w:val="Akapitzlist"/>
        <w:widowControl/>
        <w:numPr>
          <w:ilvl w:val="0"/>
          <w:numId w:val="148"/>
        </w:numPr>
        <w:spacing w:before="240" w:after="240" w:line="240" w:lineRule="auto"/>
        <w:rPr>
          <w:sz w:val="22"/>
          <w:szCs w:val="22"/>
        </w:rPr>
      </w:pPr>
      <w:r w:rsidRPr="00F32710">
        <w:rPr>
          <w:sz w:val="22"/>
          <w:szCs w:val="22"/>
        </w:rPr>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w:t>
      </w:r>
      <w:r w:rsidR="00893747">
        <w:rPr>
          <w:sz w:val="22"/>
          <w:szCs w:val="22"/>
        </w:rPr>
        <w:t xml:space="preserve">wykonującymi czynności, </w:t>
      </w:r>
      <w:r w:rsidRPr="00F32710">
        <w:rPr>
          <w:sz w:val="22"/>
          <w:szCs w:val="22"/>
        </w:rPr>
        <w:t xml:space="preserve">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568B9A3E" w14:textId="2EE5B412" w:rsidR="00764E22" w:rsidRPr="00764E22" w:rsidRDefault="00764E22" w:rsidP="00B154F4">
      <w:pPr>
        <w:pStyle w:val="Akapitzlist"/>
        <w:widowControl/>
        <w:numPr>
          <w:ilvl w:val="0"/>
          <w:numId w:val="148"/>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czynności wykonywanych przez te osoby w trakcie realizacji umowy. W przypadku rozwiązania stosunku pracy przez osobę zatrudnioną lub przez </w:t>
      </w:r>
      <w:r w:rsidR="00893747">
        <w:rPr>
          <w:kern w:val="0"/>
          <w:sz w:val="22"/>
          <w:szCs w:val="22"/>
          <w:lang w:eastAsia="pl-PL" w:bidi="ar-SA"/>
        </w:rPr>
        <w:t>Wykonawcę lub Podwykonawcę</w:t>
      </w:r>
      <w:r w:rsidRPr="00764E22">
        <w:rPr>
          <w:kern w:val="0"/>
          <w:sz w:val="22"/>
          <w:szCs w:val="22"/>
          <w:lang w:eastAsia="pl-PL" w:bidi="ar-SA"/>
        </w:rPr>
        <w:t xml:space="preserve"> przed </w:t>
      </w:r>
      <w:r w:rsidRPr="00764E22">
        <w:rPr>
          <w:kern w:val="0"/>
          <w:sz w:val="22"/>
          <w:szCs w:val="22"/>
          <w:lang w:eastAsia="pl-PL" w:bidi="ar-SA"/>
        </w:rPr>
        <w:lastRenderedPageBreak/>
        <w:t>zakończeniem wykonywania w/w prac Wykonawca</w:t>
      </w:r>
      <w:r w:rsidR="00893747">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B154F4">
      <w:pPr>
        <w:pStyle w:val="NumeracjaUrzdowa"/>
        <w:numPr>
          <w:ilvl w:val="0"/>
          <w:numId w:val="169"/>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49005FA5" w14:textId="77777777" w:rsidR="002E3996" w:rsidRPr="00F32710" w:rsidRDefault="002E3996" w:rsidP="00983DF5">
      <w:pPr>
        <w:pStyle w:val="NumeracjaUrzdowa"/>
        <w:numPr>
          <w:ilvl w:val="0"/>
          <w:numId w:val="0"/>
        </w:numPr>
        <w:spacing w:line="240" w:lineRule="auto"/>
        <w:rPr>
          <w:sz w:val="22"/>
          <w:szCs w:val="22"/>
        </w:rPr>
      </w:pPr>
    </w:p>
    <w:p w14:paraId="1E5F81E7" w14:textId="1B5356E7" w:rsidR="00255BFC" w:rsidRPr="00F32710" w:rsidRDefault="00255BFC" w:rsidP="00B154F4">
      <w:pPr>
        <w:pStyle w:val="NumeracjaUrzdowa"/>
        <w:numPr>
          <w:ilvl w:val="0"/>
          <w:numId w:val="169"/>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B154F4">
      <w:pPr>
        <w:pStyle w:val="Tekstpodstawowy"/>
        <w:numPr>
          <w:ilvl w:val="0"/>
          <w:numId w:val="13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76098A20" w14:textId="77777777" w:rsidR="003D06C7" w:rsidRPr="00F32710" w:rsidRDefault="003D06C7" w:rsidP="00B154F4">
      <w:pPr>
        <w:pStyle w:val="Tekstpodstawowy"/>
        <w:widowControl/>
        <w:numPr>
          <w:ilvl w:val="0"/>
          <w:numId w:val="134"/>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Treść SWZ wraz z załącznikami zamieszczona jest na Platformie przetargowej.</w:t>
      </w:r>
    </w:p>
    <w:p w14:paraId="6704DFE3" w14:textId="77777777" w:rsidR="003D06C7" w:rsidRPr="00F32710" w:rsidRDefault="003D06C7" w:rsidP="003D06C7">
      <w:pPr>
        <w:pStyle w:val="Tekstpodstawowy"/>
        <w:ind w:right="28"/>
        <w:rPr>
          <w:rFonts w:ascii="Times New Roman" w:hAnsi="Times New Roman" w:cs="Times New Roman"/>
          <w:sz w:val="22"/>
          <w:szCs w:val="22"/>
        </w:rPr>
      </w:pPr>
    </w:p>
    <w:p w14:paraId="410E07D1" w14:textId="77777777" w:rsidR="003D06C7" w:rsidRPr="00F32710" w:rsidRDefault="003D06C7" w:rsidP="00B154F4">
      <w:pPr>
        <w:pStyle w:val="Tekstpodstawowy"/>
        <w:widowControl/>
        <w:numPr>
          <w:ilvl w:val="0"/>
          <w:numId w:val="134"/>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Wykonawca może zwrócić się do Zamawiającego z wnioskiem o wyjaśnienie treści SWZ.</w:t>
      </w:r>
    </w:p>
    <w:p w14:paraId="524EBC89" w14:textId="77777777" w:rsidR="003D06C7" w:rsidRPr="00F32710" w:rsidRDefault="003D06C7" w:rsidP="003D06C7">
      <w:pPr>
        <w:pStyle w:val="Tekstpodstawowy"/>
        <w:ind w:right="28"/>
        <w:rPr>
          <w:rFonts w:ascii="Times New Roman" w:hAnsi="Times New Roman" w:cs="Times New Roman"/>
          <w:sz w:val="22"/>
          <w:szCs w:val="22"/>
        </w:rPr>
      </w:pPr>
    </w:p>
    <w:p w14:paraId="31A3A4EB" w14:textId="77777777" w:rsidR="003D06C7" w:rsidRPr="00F32710" w:rsidRDefault="003D06C7" w:rsidP="00B154F4">
      <w:pPr>
        <w:pStyle w:val="Tekstpodstawowy"/>
        <w:widowControl/>
        <w:numPr>
          <w:ilvl w:val="0"/>
          <w:numId w:val="134"/>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1CEFAC4" w14:textId="77777777" w:rsidR="003D06C7" w:rsidRPr="00F32710" w:rsidRDefault="003D06C7" w:rsidP="003D06C7">
      <w:pPr>
        <w:pStyle w:val="Tekstpodstawowy"/>
        <w:widowControl/>
        <w:suppressAutoHyphens w:val="0"/>
        <w:autoSpaceDN/>
        <w:spacing w:after="0"/>
        <w:ind w:left="426" w:right="28"/>
        <w:jc w:val="both"/>
        <w:textAlignment w:val="auto"/>
        <w:rPr>
          <w:rFonts w:ascii="Times New Roman" w:hAnsi="Times New Roman" w:cs="Times New Roman"/>
          <w:sz w:val="22"/>
          <w:szCs w:val="22"/>
        </w:rPr>
      </w:pPr>
    </w:p>
    <w:p w14:paraId="6DFA9A58" w14:textId="77777777" w:rsidR="003D06C7" w:rsidRPr="00F32710" w:rsidRDefault="003D06C7" w:rsidP="00B154F4">
      <w:pPr>
        <w:pStyle w:val="Tekstpodstawowy"/>
        <w:widowControl/>
        <w:numPr>
          <w:ilvl w:val="0"/>
          <w:numId w:val="134"/>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42000D0B" w14:textId="77777777" w:rsidR="003D06C7" w:rsidRPr="00F32710" w:rsidRDefault="003D06C7" w:rsidP="003D06C7">
      <w:pPr>
        <w:pStyle w:val="Tekstpodstawowy"/>
        <w:ind w:left="426" w:right="28"/>
        <w:rPr>
          <w:rFonts w:ascii="Times New Roman" w:hAnsi="Times New Roman" w:cs="Times New Roman"/>
          <w:sz w:val="22"/>
          <w:szCs w:val="22"/>
        </w:rPr>
      </w:pPr>
    </w:p>
    <w:p w14:paraId="17012834" w14:textId="77777777" w:rsidR="003D06C7" w:rsidRPr="00F32710" w:rsidRDefault="003D06C7" w:rsidP="00B154F4">
      <w:pPr>
        <w:pStyle w:val="Tekstpodstawowy"/>
        <w:widowControl/>
        <w:numPr>
          <w:ilvl w:val="0"/>
          <w:numId w:val="134"/>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22701820" w14:textId="77777777" w:rsidR="003D06C7" w:rsidRPr="00F32710" w:rsidRDefault="003D06C7" w:rsidP="003D06C7">
      <w:pPr>
        <w:pStyle w:val="Tekstpodstawowy"/>
        <w:ind w:right="28"/>
        <w:rPr>
          <w:rFonts w:ascii="Times New Roman" w:hAnsi="Times New Roman" w:cs="Times New Roman"/>
          <w:sz w:val="22"/>
          <w:szCs w:val="22"/>
        </w:rPr>
      </w:pPr>
    </w:p>
    <w:p w14:paraId="415A572C" w14:textId="0B4106A6" w:rsidR="003D06C7" w:rsidRPr="00F32710" w:rsidRDefault="003D06C7" w:rsidP="00B154F4">
      <w:pPr>
        <w:pStyle w:val="Tekstpodstawowy"/>
        <w:widowControl/>
        <w:numPr>
          <w:ilvl w:val="0"/>
          <w:numId w:val="134"/>
        </w:numPr>
        <w:tabs>
          <w:tab w:val="clear" w:pos="567"/>
          <w:tab w:val="num" w:pos="142"/>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oświadcza, iż nie zamierza zwoływać zebrania Wykonawców w celu wyjaśnienia treści SWZ.</w:t>
      </w:r>
    </w:p>
    <w:p w14:paraId="6B0F8199" w14:textId="77777777" w:rsidR="002306BD" w:rsidRPr="00F32710" w:rsidRDefault="002306BD" w:rsidP="009F6BB6">
      <w:pPr>
        <w:pStyle w:val="NumeracjaUrzdowa"/>
        <w:numPr>
          <w:ilvl w:val="0"/>
          <w:numId w:val="0"/>
        </w:numPr>
        <w:spacing w:before="114" w:after="114" w:line="240" w:lineRule="auto"/>
        <w:ind w:left="360" w:right="-2" w:hanging="360"/>
        <w:textAlignment w:val="auto"/>
        <w:rPr>
          <w:b/>
          <w:sz w:val="22"/>
          <w:szCs w:val="22"/>
        </w:rPr>
      </w:pP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4C54F30B" w:rsidR="008811E5" w:rsidRDefault="008811E5" w:rsidP="002A5DD5">
      <w:pPr>
        <w:spacing w:line="276" w:lineRule="auto"/>
        <w:ind w:left="709" w:hanging="283"/>
        <w:jc w:val="both"/>
        <w:rPr>
          <w:rFonts w:ascii="Times New Roman" w:eastAsia="Times New Roman" w:hAnsi="Times New Roman" w:cs="Times New Roman"/>
          <w:sz w:val="22"/>
          <w:szCs w:val="22"/>
        </w:rPr>
      </w:pPr>
      <w:bookmarkStart w:id="9" w:name="_Hlk65676832"/>
      <w:r w:rsidRPr="002A5DD5">
        <w:rPr>
          <w:rFonts w:ascii="Times New Roman" w:eastAsia="Times New Roman" w:hAnsi="Times New Roman" w:cs="Times New Roman"/>
          <w:sz w:val="22"/>
          <w:szCs w:val="22"/>
        </w:rPr>
        <w:t>Ustala się następujące terminy realizacji przedmiotu zamówienia:</w:t>
      </w:r>
    </w:p>
    <w:p w14:paraId="3A1B8075" w14:textId="64703E78" w:rsidR="00706452" w:rsidRPr="00AE0BE9" w:rsidRDefault="00706452" w:rsidP="00706452">
      <w:pPr>
        <w:pStyle w:val="Akapitzlist"/>
        <w:widowControl/>
        <w:numPr>
          <w:ilvl w:val="0"/>
          <w:numId w:val="181"/>
        </w:numPr>
        <w:suppressAutoHyphens w:val="0"/>
        <w:spacing w:line="276" w:lineRule="auto"/>
        <w:contextualSpacing/>
        <w:textAlignment w:val="auto"/>
        <w:rPr>
          <w:b/>
          <w:bCs/>
          <w:sz w:val="22"/>
          <w:szCs w:val="22"/>
        </w:rPr>
      </w:pPr>
      <w:r w:rsidRPr="00706452">
        <w:rPr>
          <w:sz w:val="22"/>
          <w:szCs w:val="22"/>
        </w:rPr>
        <w:t xml:space="preserve">termin rozpoczęcia </w:t>
      </w:r>
      <w:r>
        <w:rPr>
          <w:sz w:val="22"/>
          <w:szCs w:val="22"/>
        </w:rPr>
        <w:t>r</w:t>
      </w:r>
      <w:r w:rsidR="003C4F5D">
        <w:rPr>
          <w:sz w:val="22"/>
          <w:szCs w:val="22"/>
        </w:rPr>
        <w:t>ealizacji  umowy</w:t>
      </w:r>
      <w:r>
        <w:rPr>
          <w:b/>
          <w:bCs/>
          <w:sz w:val="22"/>
          <w:szCs w:val="22"/>
        </w:rPr>
        <w:t>: od dnia podpisania umowy,</w:t>
      </w:r>
    </w:p>
    <w:p w14:paraId="4C1BCFD6" w14:textId="77777777" w:rsidR="00706452" w:rsidRPr="002A5DD5" w:rsidRDefault="00706452" w:rsidP="00706452">
      <w:pPr>
        <w:pStyle w:val="Akapitzlist"/>
        <w:widowControl/>
        <w:numPr>
          <w:ilvl w:val="0"/>
          <w:numId w:val="181"/>
        </w:numPr>
        <w:suppressAutoHyphens w:val="0"/>
        <w:spacing w:line="276" w:lineRule="auto"/>
        <w:contextualSpacing/>
        <w:textAlignment w:val="auto"/>
        <w:rPr>
          <w:b/>
          <w:bCs/>
          <w:sz w:val="22"/>
          <w:szCs w:val="22"/>
        </w:rPr>
      </w:pPr>
      <w:r w:rsidRPr="00706452">
        <w:rPr>
          <w:sz w:val="22"/>
          <w:szCs w:val="22"/>
        </w:rPr>
        <w:t>termin przekazania terenu robót Wykonawcy przez Zamawiającego</w:t>
      </w:r>
      <w:r w:rsidRPr="00AE0BE9">
        <w:rPr>
          <w:b/>
          <w:bCs/>
          <w:sz w:val="22"/>
          <w:szCs w:val="22"/>
        </w:rPr>
        <w:t>:</w:t>
      </w:r>
      <w:r w:rsidRPr="002A5DD5">
        <w:rPr>
          <w:sz w:val="22"/>
          <w:szCs w:val="22"/>
        </w:rPr>
        <w:t xml:space="preserve"> </w:t>
      </w:r>
      <w:r w:rsidRPr="002A5DD5">
        <w:rPr>
          <w:b/>
          <w:bCs/>
          <w:sz w:val="22"/>
          <w:szCs w:val="22"/>
        </w:rPr>
        <w:t xml:space="preserve">do 7 dni kalendarzowych </w:t>
      </w:r>
      <w:r>
        <w:rPr>
          <w:b/>
          <w:bCs/>
          <w:sz w:val="22"/>
          <w:szCs w:val="22"/>
        </w:rPr>
        <w:t>o</w:t>
      </w:r>
      <w:r w:rsidRPr="002A5DD5">
        <w:rPr>
          <w:b/>
          <w:bCs/>
          <w:sz w:val="22"/>
          <w:szCs w:val="22"/>
        </w:rPr>
        <w:t>d d</w:t>
      </w:r>
      <w:r>
        <w:rPr>
          <w:b/>
          <w:bCs/>
          <w:sz w:val="22"/>
          <w:szCs w:val="22"/>
        </w:rPr>
        <w:t>aty</w:t>
      </w:r>
      <w:r w:rsidRPr="002A5DD5">
        <w:rPr>
          <w:b/>
          <w:bCs/>
          <w:sz w:val="22"/>
          <w:szCs w:val="22"/>
        </w:rPr>
        <w:t xml:space="preserve"> </w:t>
      </w:r>
      <w:r>
        <w:rPr>
          <w:b/>
          <w:bCs/>
          <w:sz w:val="22"/>
          <w:szCs w:val="22"/>
        </w:rPr>
        <w:t>podpisania</w:t>
      </w:r>
      <w:r w:rsidRPr="002A5DD5">
        <w:rPr>
          <w:b/>
          <w:bCs/>
          <w:sz w:val="22"/>
          <w:szCs w:val="22"/>
        </w:rPr>
        <w:t xml:space="preserve"> umowy</w:t>
      </w:r>
      <w:r>
        <w:rPr>
          <w:b/>
          <w:bCs/>
          <w:sz w:val="22"/>
          <w:szCs w:val="22"/>
        </w:rPr>
        <w:t>,</w:t>
      </w:r>
    </w:p>
    <w:p w14:paraId="62011B95" w14:textId="6E2D4325" w:rsidR="00706452" w:rsidRDefault="00706452" w:rsidP="00706452">
      <w:pPr>
        <w:pStyle w:val="Akapitzlist"/>
        <w:widowControl/>
        <w:numPr>
          <w:ilvl w:val="0"/>
          <w:numId w:val="181"/>
        </w:numPr>
        <w:suppressAutoHyphens w:val="0"/>
        <w:spacing w:after="0" w:line="276" w:lineRule="auto"/>
        <w:contextualSpacing/>
        <w:textAlignment w:val="auto"/>
        <w:rPr>
          <w:b/>
          <w:bCs/>
          <w:sz w:val="22"/>
          <w:szCs w:val="22"/>
        </w:rPr>
      </w:pPr>
      <w:r w:rsidRPr="00706452">
        <w:rPr>
          <w:sz w:val="22"/>
          <w:szCs w:val="22"/>
        </w:rPr>
        <w:t>termin zakończenia robót</w:t>
      </w:r>
      <w:r w:rsidRPr="00AE0BE9">
        <w:rPr>
          <w:b/>
          <w:bCs/>
          <w:sz w:val="22"/>
          <w:szCs w:val="22"/>
        </w:rPr>
        <w:t>:</w:t>
      </w:r>
      <w:r w:rsidRPr="002A5DD5">
        <w:rPr>
          <w:sz w:val="22"/>
          <w:szCs w:val="22"/>
        </w:rPr>
        <w:t xml:space="preserve"> </w:t>
      </w:r>
      <w:r w:rsidRPr="002A5DD5">
        <w:rPr>
          <w:b/>
          <w:bCs/>
          <w:sz w:val="22"/>
          <w:szCs w:val="22"/>
        </w:rPr>
        <w:t xml:space="preserve">do </w:t>
      </w:r>
      <w:r>
        <w:rPr>
          <w:b/>
          <w:bCs/>
          <w:sz w:val="22"/>
          <w:szCs w:val="22"/>
        </w:rPr>
        <w:t>30</w:t>
      </w:r>
      <w:r w:rsidRPr="002A5DD5">
        <w:rPr>
          <w:b/>
          <w:bCs/>
          <w:sz w:val="22"/>
          <w:szCs w:val="22"/>
        </w:rPr>
        <w:t xml:space="preserve"> dni </w:t>
      </w:r>
      <w:r>
        <w:rPr>
          <w:b/>
          <w:bCs/>
          <w:sz w:val="22"/>
          <w:szCs w:val="22"/>
        </w:rPr>
        <w:t xml:space="preserve">kalendarzowych </w:t>
      </w:r>
      <w:r w:rsidRPr="002A5DD5">
        <w:rPr>
          <w:b/>
          <w:bCs/>
          <w:sz w:val="22"/>
          <w:szCs w:val="22"/>
        </w:rPr>
        <w:t>od daty p</w:t>
      </w:r>
      <w:r>
        <w:rPr>
          <w:b/>
          <w:bCs/>
          <w:sz w:val="22"/>
          <w:szCs w:val="22"/>
        </w:rPr>
        <w:t>rzekazania terenu robót.</w:t>
      </w:r>
      <w:r w:rsidRPr="002A5DD5">
        <w:rPr>
          <w:b/>
          <w:bCs/>
          <w:sz w:val="22"/>
          <w:szCs w:val="22"/>
        </w:rPr>
        <w:t xml:space="preserve"> </w:t>
      </w:r>
    </w:p>
    <w:p w14:paraId="71FCBE24" w14:textId="0817606B" w:rsidR="00706452" w:rsidRDefault="00706452" w:rsidP="002A5DD5">
      <w:pPr>
        <w:spacing w:line="276" w:lineRule="auto"/>
        <w:ind w:left="709" w:hanging="283"/>
        <w:jc w:val="both"/>
        <w:rPr>
          <w:rFonts w:ascii="Times New Roman" w:eastAsia="Times New Roman" w:hAnsi="Times New Roman" w:cs="Times New Roman"/>
          <w:sz w:val="22"/>
          <w:szCs w:val="22"/>
        </w:rPr>
      </w:pPr>
    </w:p>
    <w:bookmarkEnd w:id="9"/>
    <w:p w14:paraId="41B8281D" w14:textId="0E442087" w:rsidR="00CC1A6B" w:rsidRPr="00F32710" w:rsidRDefault="00CC1A6B" w:rsidP="00B154F4">
      <w:pPr>
        <w:pStyle w:val="NumeracjaUrzdowa"/>
        <w:numPr>
          <w:ilvl w:val="0"/>
          <w:numId w:val="152"/>
        </w:numPr>
        <w:spacing w:before="228" w:after="228" w:line="240" w:lineRule="auto"/>
        <w:rPr>
          <w:b/>
          <w:bCs/>
          <w:sz w:val="22"/>
          <w:szCs w:val="22"/>
        </w:rPr>
      </w:pPr>
      <w:r w:rsidRPr="00F32710">
        <w:rPr>
          <w:b/>
          <w:bCs/>
          <w:sz w:val="22"/>
          <w:szCs w:val="22"/>
        </w:rPr>
        <w:t>WARUNKI UDZIAŁU W POSTĘPOWANIU</w:t>
      </w:r>
    </w:p>
    <w:p w14:paraId="60C1A505" w14:textId="556D9C6B" w:rsidR="00CC1A6B" w:rsidRPr="00F32710" w:rsidRDefault="00F710DF" w:rsidP="00B154F4">
      <w:pPr>
        <w:pStyle w:val="NumeracjaUrzdowa"/>
        <w:numPr>
          <w:ilvl w:val="0"/>
          <w:numId w:val="128"/>
        </w:numPr>
        <w:spacing w:before="228" w:after="228" w:line="240" w:lineRule="auto"/>
        <w:rPr>
          <w:b/>
          <w:bCs/>
          <w:sz w:val="22"/>
          <w:szCs w:val="22"/>
        </w:rPr>
      </w:pPr>
      <w:r w:rsidRPr="00F32710">
        <w:rPr>
          <w:sz w:val="22"/>
          <w:szCs w:val="22"/>
        </w:rPr>
        <w:t xml:space="preserve">O </w:t>
      </w:r>
      <w:r w:rsidR="00CC1A6B" w:rsidRPr="00F32710">
        <w:rPr>
          <w:sz w:val="22"/>
          <w:szCs w:val="22"/>
        </w:rPr>
        <w:t>udzielenie zamówienia mogą ubiegać się Wykonawcy, którzy:</w:t>
      </w:r>
    </w:p>
    <w:p w14:paraId="6F910D4D" w14:textId="0203F1EA" w:rsidR="00CC1A6B" w:rsidRDefault="00CC1A6B" w:rsidP="00B154F4">
      <w:pPr>
        <w:pStyle w:val="Akapitzlist"/>
        <w:widowControl/>
        <w:numPr>
          <w:ilvl w:val="0"/>
          <w:numId w:val="129"/>
        </w:numPr>
        <w:suppressAutoHyphens w:val="0"/>
        <w:textAlignment w:val="auto"/>
        <w:rPr>
          <w:sz w:val="22"/>
          <w:szCs w:val="22"/>
        </w:rPr>
      </w:pPr>
      <w:r w:rsidRPr="00F32710">
        <w:rPr>
          <w:sz w:val="22"/>
          <w:szCs w:val="22"/>
        </w:rPr>
        <w:t>nie podlegają wykluczeniu z postępowania;</w:t>
      </w:r>
    </w:p>
    <w:p w14:paraId="5D88CB63" w14:textId="77777777" w:rsidR="002445C5" w:rsidRPr="002445C5" w:rsidRDefault="002445C5" w:rsidP="002445C5">
      <w:pPr>
        <w:widowControl/>
        <w:numPr>
          <w:ilvl w:val="0"/>
          <w:numId w:val="129"/>
        </w:numPr>
        <w:suppressAutoHyphens w:val="0"/>
        <w:autoSpaceDN/>
        <w:spacing w:after="200" w:line="259" w:lineRule="auto"/>
        <w:jc w:val="both"/>
        <w:textAlignment w:val="auto"/>
        <w:rPr>
          <w:rFonts w:ascii="Times New Roman" w:eastAsia="Times New Roman" w:hAnsi="Times New Roman" w:cs="Times New Roman"/>
          <w:sz w:val="22"/>
          <w:szCs w:val="22"/>
        </w:rPr>
      </w:pPr>
      <w:r w:rsidRPr="002445C5">
        <w:rPr>
          <w:rFonts w:ascii="Times New Roman" w:eastAsia="Times New Roman" w:hAnsi="Times New Roman" w:cs="Times New Roman"/>
          <w:sz w:val="22"/>
          <w:szCs w:val="22"/>
        </w:rPr>
        <w:t>spełniają warunki dotyczące:</w:t>
      </w:r>
    </w:p>
    <w:p w14:paraId="63EF783E" w14:textId="78058D33" w:rsidR="002445C5" w:rsidRPr="002445C5" w:rsidRDefault="002445C5" w:rsidP="002445C5">
      <w:pPr>
        <w:widowControl/>
        <w:numPr>
          <w:ilvl w:val="0"/>
          <w:numId w:val="195"/>
        </w:numPr>
        <w:suppressAutoHyphens w:val="0"/>
        <w:autoSpaceDN/>
        <w:spacing w:after="200" w:line="259" w:lineRule="auto"/>
        <w:jc w:val="both"/>
        <w:textAlignment w:val="auto"/>
        <w:rPr>
          <w:rFonts w:ascii="Times New Roman" w:eastAsia="Times New Roman" w:hAnsi="Times New Roman" w:cs="Times New Roman"/>
          <w:sz w:val="22"/>
          <w:szCs w:val="22"/>
        </w:rPr>
      </w:pPr>
      <w:r w:rsidRPr="002445C5">
        <w:rPr>
          <w:rFonts w:ascii="Times New Roman" w:eastAsia="Times New Roman" w:hAnsi="Times New Roman" w:cs="Times New Roman"/>
          <w:b/>
          <w:sz w:val="22"/>
          <w:szCs w:val="22"/>
        </w:rPr>
        <w:lastRenderedPageBreak/>
        <w:t xml:space="preserve">zdolności do występowania w obrocie gospodarczym: </w:t>
      </w:r>
      <w:r w:rsidRPr="002445C5">
        <w:rPr>
          <w:rFonts w:ascii="Times New Roman" w:eastAsia="Times New Roman" w:hAnsi="Times New Roman" w:cs="Times New Roman"/>
          <w:sz w:val="22"/>
          <w:szCs w:val="22"/>
        </w:rPr>
        <w:t>Zamawiający nie stawia warunku w powyższym zakresie</w:t>
      </w:r>
      <w:r w:rsidR="004925DD">
        <w:rPr>
          <w:rFonts w:ascii="Times New Roman" w:eastAsia="Times New Roman" w:hAnsi="Times New Roman" w:cs="Times New Roman"/>
          <w:sz w:val="22"/>
          <w:szCs w:val="22"/>
        </w:rPr>
        <w:t>;</w:t>
      </w:r>
    </w:p>
    <w:p w14:paraId="74E4D636" w14:textId="078CA21B" w:rsidR="002445C5" w:rsidRPr="002445C5" w:rsidRDefault="002445C5" w:rsidP="002445C5">
      <w:pPr>
        <w:widowControl/>
        <w:numPr>
          <w:ilvl w:val="0"/>
          <w:numId w:val="195"/>
        </w:numPr>
        <w:suppressAutoHyphens w:val="0"/>
        <w:autoSpaceDN/>
        <w:spacing w:after="200" w:line="259" w:lineRule="auto"/>
        <w:jc w:val="both"/>
        <w:textAlignment w:val="auto"/>
        <w:rPr>
          <w:rFonts w:ascii="Times New Roman" w:eastAsia="Times New Roman" w:hAnsi="Times New Roman" w:cs="Times New Roman"/>
          <w:sz w:val="22"/>
          <w:szCs w:val="22"/>
        </w:rPr>
      </w:pPr>
      <w:r w:rsidRPr="002445C5">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2445C5">
        <w:rPr>
          <w:rFonts w:ascii="Times New Roman" w:eastAsia="Times New Roman" w:hAnsi="Times New Roman" w:cs="Times New Roman"/>
          <w:sz w:val="22"/>
          <w:szCs w:val="22"/>
        </w:rPr>
        <w:t>Zamawiający nie stawia warunku w powyższym zakresie</w:t>
      </w:r>
      <w:r w:rsidR="004925DD">
        <w:rPr>
          <w:rFonts w:ascii="Times New Roman" w:eastAsia="Times New Roman" w:hAnsi="Times New Roman" w:cs="Times New Roman"/>
          <w:sz w:val="22"/>
          <w:szCs w:val="22"/>
        </w:rPr>
        <w:t>;</w:t>
      </w:r>
    </w:p>
    <w:p w14:paraId="09FAC0D8" w14:textId="0A7583BD" w:rsidR="002445C5" w:rsidRPr="002445C5" w:rsidRDefault="002445C5" w:rsidP="002445C5">
      <w:pPr>
        <w:widowControl/>
        <w:numPr>
          <w:ilvl w:val="0"/>
          <w:numId w:val="195"/>
        </w:numPr>
        <w:suppressAutoHyphens w:val="0"/>
        <w:autoSpaceDN/>
        <w:spacing w:after="200" w:line="259" w:lineRule="auto"/>
        <w:jc w:val="both"/>
        <w:textAlignment w:val="auto"/>
        <w:rPr>
          <w:rFonts w:ascii="Times New Roman" w:eastAsia="Times New Roman" w:hAnsi="Times New Roman" w:cs="Times New Roman"/>
          <w:sz w:val="22"/>
          <w:szCs w:val="22"/>
        </w:rPr>
      </w:pPr>
      <w:r w:rsidRPr="002445C5">
        <w:rPr>
          <w:rFonts w:ascii="Times New Roman" w:eastAsia="Times New Roman" w:hAnsi="Times New Roman" w:cs="Times New Roman"/>
          <w:b/>
          <w:sz w:val="22"/>
          <w:szCs w:val="22"/>
        </w:rPr>
        <w:t xml:space="preserve">sytuacji ekonomicznej lub finansowej: </w:t>
      </w:r>
      <w:r w:rsidRPr="002445C5">
        <w:rPr>
          <w:rFonts w:ascii="Times New Roman" w:eastAsia="Times New Roman" w:hAnsi="Times New Roman" w:cs="Times New Roman"/>
          <w:sz w:val="22"/>
          <w:szCs w:val="22"/>
        </w:rPr>
        <w:t xml:space="preserve">Zamawiający nie stawia warunku </w:t>
      </w:r>
      <w:r>
        <w:rPr>
          <w:rFonts w:ascii="Times New Roman" w:eastAsia="Times New Roman" w:hAnsi="Times New Roman" w:cs="Times New Roman"/>
          <w:sz w:val="22"/>
          <w:szCs w:val="22"/>
        </w:rPr>
        <w:t xml:space="preserve">                    </w:t>
      </w:r>
      <w:r w:rsidRPr="002445C5">
        <w:rPr>
          <w:rFonts w:ascii="Times New Roman" w:eastAsia="Times New Roman" w:hAnsi="Times New Roman" w:cs="Times New Roman"/>
          <w:sz w:val="22"/>
          <w:szCs w:val="22"/>
        </w:rPr>
        <w:t>w powyższym zakresie</w:t>
      </w:r>
      <w:r w:rsidR="004925DD">
        <w:rPr>
          <w:rFonts w:ascii="Times New Roman" w:eastAsia="Times New Roman" w:hAnsi="Times New Roman" w:cs="Times New Roman"/>
          <w:sz w:val="22"/>
          <w:szCs w:val="22"/>
        </w:rPr>
        <w:t>;</w:t>
      </w:r>
    </w:p>
    <w:p w14:paraId="73C4CF3F" w14:textId="09ABD19A" w:rsidR="002445C5" w:rsidRDefault="002445C5" w:rsidP="002445C5">
      <w:pPr>
        <w:widowControl/>
        <w:numPr>
          <w:ilvl w:val="0"/>
          <w:numId w:val="195"/>
        </w:numPr>
        <w:suppressAutoHyphens w:val="0"/>
        <w:autoSpaceDN/>
        <w:spacing w:after="200" w:line="259" w:lineRule="auto"/>
        <w:jc w:val="both"/>
        <w:textAlignment w:val="auto"/>
        <w:rPr>
          <w:rFonts w:ascii="Times New Roman" w:eastAsia="Times New Roman" w:hAnsi="Times New Roman" w:cs="Times New Roman"/>
          <w:sz w:val="22"/>
          <w:szCs w:val="22"/>
        </w:rPr>
      </w:pPr>
      <w:r w:rsidRPr="002445C5">
        <w:rPr>
          <w:rFonts w:ascii="Times New Roman" w:eastAsia="Times New Roman" w:hAnsi="Times New Roman" w:cs="Times New Roman"/>
          <w:b/>
          <w:sz w:val="22"/>
          <w:szCs w:val="22"/>
        </w:rPr>
        <w:t>zdolności technicznej lub zawodowej:</w:t>
      </w:r>
      <w:r w:rsidRPr="002445C5">
        <w:rPr>
          <w:rFonts w:ascii="Times New Roman" w:eastAsia="Times New Roman" w:hAnsi="Times New Roman" w:cs="Times New Roman"/>
          <w:sz w:val="22"/>
          <w:szCs w:val="22"/>
        </w:rPr>
        <w:t xml:space="preserve"> Zamawiający nie stawia warunku </w:t>
      </w:r>
      <w:r>
        <w:rPr>
          <w:rFonts w:ascii="Times New Roman" w:eastAsia="Times New Roman" w:hAnsi="Times New Roman" w:cs="Times New Roman"/>
          <w:sz w:val="22"/>
          <w:szCs w:val="22"/>
        </w:rPr>
        <w:t xml:space="preserve">                    </w:t>
      </w:r>
      <w:r w:rsidRPr="002445C5">
        <w:rPr>
          <w:rFonts w:ascii="Times New Roman" w:eastAsia="Times New Roman" w:hAnsi="Times New Roman" w:cs="Times New Roman"/>
          <w:sz w:val="22"/>
          <w:szCs w:val="22"/>
        </w:rPr>
        <w:t>w powyższym zakresie.</w:t>
      </w:r>
    </w:p>
    <w:p w14:paraId="292D6A23" w14:textId="14F61E29" w:rsidR="002445C5" w:rsidRPr="002445C5" w:rsidRDefault="002445C5" w:rsidP="002445C5">
      <w:pPr>
        <w:pStyle w:val="Akapitzlist"/>
        <w:widowControl/>
        <w:tabs>
          <w:tab w:val="left" w:pos="851"/>
        </w:tabs>
        <w:suppressAutoHyphens w:val="0"/>
        <w:autoSpaceDN/>
        <w:spacing w:line="240" w:lineRule="auto"/>
        <w:ind w:left="0"/>
        <w:textAlignment w:val="auto"/>
        <w:rPr>
          <w:rStyle w:val="hgkelc"/>
          <w:b/>
          <w:bCs/>
          <w:sz w:val="22"/>
          <w:szCs w:val="22"/>
        </w:rPr>
      </w:pPr>
      <w:r w:rsidRPr="002445C5">
        <w:rPr>
          <w:b/>
          <w:bCs/>
          <w:sz w:val="22"/>
          <w:szCs w:val="22"/>
        </w:rPr>
        <w:t>Uwaga: Zamawiający w niniejszym postępowaniu nie określa warunków udziału w postępowaniu, w związku z powyższym W</w:t>
      </w:r>
      <w:r w:rsidRPr="002445C5">
        <w:rPr>
          <w:rStyle w:val="hgkelc"/>
          <w:b/>
          <w:bCs/>
          <w:sz w:val="22"/>
          <w:szCs w:val="22"/>
        </w:rPr>
        <w:t xml:space="preserve">ykonawca nie składa/Wykonawcy nie składają oświadczenia o którym mowa w art. 125 ust. 1 Ustawy, w zakresie spełniania warunków udziału  w postępowaniu. </w:t>
      </w:r>
    </w:p>
    <w:p w14:paraId="4E4D910A" w14:textId="77777777" w:rsidR="002445C5" w:rsidRPr="002445C5" w:rsidRDefault="002445C5" w:rsidP="002445C5">
      <w:pPr>
        <w:pStyle w:val="Akapitzlist"/>
        <w:spacing w:line="240" w:lineRule="auto"/>
        <w:ind w:left="0"/>
        <w:rPr>
          <w:b/>
          <w:bCs/>
          <w:sz w:val="22"/>
          <w:szCs w:val="22"/>
        </w:rPr>
      </w:pPr>
      <w:r w:rsidRPr="002445C5">
        <w:rPr>
          <w:rStyle w:val="hgkelc"/>
          <w:b/>
          <w:bCs/>
          <w:sz w:val="22"/>
          <w:szCs w:val="22"/>
        </w:rPr>
        <w:t xml:space="preserve">Zatem ilekroć w dalszej części niniejszej SWZ </w:t>
      </w:r>
      <w:r w:rsidRPr="002445C5">
        <w:rPr>
          <w:b/>
          <w:bCs/>
          <w:sz w:val="22"/>
          <w:szCs w:val="22"/>
        </w:rPr>
        <w:t>wskazano zobowiązanie do złożenia załącznika nr 2 do SWZ, należy przez to rozumieć oświadczenie o spełnianiu warunków udziału w postępowaniu, którego Wykonawca/Wykonawcy w niniejszym postępowaniu nie składa/nie składają.</w:t>
      </w:r>
    </w:p>
    <w:p w14:paraId="36B266DF" w14:textId="62894A16" w:rsidR="003951B6" w:rsidRPr="00A372C9" w:rsidRDefault="003951B6" w:rsidP="00B154F4">
      <w:pPr>
        <w:pStyle w:val="Akapitzlist"/>
        <w:widowControl/>
        <w:numPr>
          <w:ilvl w:val="0"/>
          <w:numId w:val="125"/>
        </w:numPr>
        <w:suppressAutoHyphens w:val="0"/>
        <w:spacing w:after="160" w:line="256" w:lineRule="auto"/>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9D66F2">
        <w:rPr>
          <w:color w:val="000000"/>
          <w:kern w:val="0"/>
          <w:sz w:val="22"/>
          <w:szCs w:val="22"/>
          <w:lang w:eastAsia="pl-PL" w:bidi="ar-SA"/>
        </w:rPr>
        <w:t>W</w:t>
      </w:r>
      <w:r w:rsidRPr="003951B6">
        <w:rPr>
          <w:color w:val="000000"/>
          <w:kern w:val="0"/>
          <w:sz w:val="22"/>
          <w:szCs w:val="22"/>
          <w:lang w:eastAsia="pl-PL" w:bidi="ar-SA"/>
        </w:rPr>
        <w:t xml:space="preserve">ykonawcę sprzecznych interesów, </w:t>
      </w:r>
      <w:r w:rsidR="008A350C">
        <w:rPr>
          <w:color w:val="000000"/>
          <w:kern w:val="0"/>
          <w:sz w:val="22"/>
          <w:szCs w:val="22"/>
          <w:lang w:eastAsia="pl-PL" w:bidi="ar-SA"/>
        </w:rPr>
        <w:t xml:space="preserve">                                      </w:t>
      </w:r>
      <w:r w:rsidRPr="003951B6">
        <w:rPr>
          <w:color w:val="000000"/>
          <w:kern w:val="0"/>
          <w:sz w:val="22"/>
          <w:szCs w:val="22"/>
          <w:lang w:eastAsia="pl-PL" w:bidi="ar-SA"/>
        </w:rPr>
        <w:t xml:space="preserve">w szczególności zaangażowanie zasobów technicznych lub zawodowych </w:t>
      </w:r>
      <w:r w:rsidR="009D66F2">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sidR="00A372C9">
        <w:rPr>
          <w:color w:val="000000"/>
          <w:kern w:val="0"/>
          <w:sz w:val="22"/>
          <w:szCs w:val="22"/>
          <w:lang w:eastAsia="pl-PL" w:bidi="ar-SA"/>
        </w:rPr>
        <w:t xml:space="preserve"> </w:t>
      </w:r>
      <w:r w:rsidR="00A372C9" w:rsidRPr="00A372C9">
        <w:rPr>
          <w:b/>
          <w:bCs/>
          <w:color w:val="000000"/>
          <w:kern w:val="0"/>
          <w:sz w:val="22"/>
          <w:szCs w:val="22"/>
          <w:lang w:eastAsia="pl-PL" w:bidi="ar-SA"/>
        </w:rPr>
        <w:t>-jeżeli dotyczy</w:t>
      </w:r>
      <w:r w:rsidRPr="00A372C9">
        <w:rPr>
          <w:b/>
          <w:bCs/>
          <w:color w:val="000000"/>
          <w:kern w:val="0"/>
          <w:sz w:val="22"/>
          <w:szCs w:val="22"/>
          <w:lang w:eastAsia="pl-PL" w:bidi="ar-SA"/>
        </w:rPr>
        <w:t>.</w:t>
      </w:r>
    </w:p>
    <w:p w14:paraId="51484C61" w14:textId="77777777" w:rsidR="0019433E" w:rsidRPr="00F32710" w:rsidRDefault="0019433E" w:rsidP="00B154F4">
      <w:pPr>
        <w:numPr>
          <w:ilvl w:val="0"/>
          <w:numId w:val="153"/>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B154F4">
      <w:pPr>
        <w:pStyle w:val="Akapitzlist"/>
        <w:numPr>
          <w:ilvl w:val="0"/>
          <w:numId w:val="130"/>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B154F4">
      <w:pPr>
        <w:pStyle w:val="Akapitzlist"/>
        <w:numPr>
          <w:ilvl w:val="0"/>
          <w:numId w:val="130"/>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lastRenderedPageBreak/>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B154F4">
      <w:pPr>
        <w:pStyle w:val="Akapitzlist"/>
        <w:numPr>
          <w:ilvl w:val="0"/>
          <w:numId w:val="140"/>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lastRenderedPageBreak/>
        <w:t>art. 109 ust 1 pkt 2 lit b</w:t>
      </w:r>
    </w:p>
    <w:p w14:paraId="56293E64" w14:textId="286F4817" w:rsidR="00FC1727" w:rsidRPr="00C04D7D" w:rsidRDefault="0019433E" w:rsidP="004D4D86">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it. b)  będącego osobą fizyczną prawomocnie ukaranego za wykroczenie przeciwko prawom pracownika lub wykroczenie przeciwko środowisku, jeżeli za jego popełnienie wymierzono karę aresztu, ograniczenia wolności lub karę grzywny,</w:t>
      </w:r>
    </w:p>
    <w:p w14:paraId="25B62F25" w14:textId="43C46991"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o udzielenie zamówienia, lub który zataił te informacje lub nie jest w stanie przedstawić wymaganych podmiotowych środków dowodowych;</w:t>
      </w:r>
    </w:p>
    <w:p w14:paraId="1967FF70" w14:textId="77777777" w:rsidR="009E62EA" w:rsidRDefault="009E62EA" w:rsidP="00FC1727">
      <w:pPr>
        <w:spacing w:after="240"/>
        <w:ind w:left="284"/>
        <w:jc w:val="both"/>
        <w:rPr>
          <w:rFonts w:ascii="Times New Roman" w:hAnsi="Times New Roman" w:cs="Times New Roman"/>
          <w:b/>
          <w:sz w:val="22"/>
          <w:szCs w:val="22"/>
        </w:rPr>
      </w:pPr>
    </w:p>
    <w:p w14:paraId="3D60B09E" w14:textId="47802068"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o udzielenie zamówienia.</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C04D7D"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
          <w:bCs/>
          <w:iCs/>
          <w:sz w:val="22"/>
          <w:szCs w:val="22"/>
        </w:rPr>
      </w:pPr>
      <w:r w:rsidRPr="00C04D7D">
        <w:rPr>
          <w:rFonts w:ascii="Times New Roman" w:eastAsia="Calibri" w:hAnsi="Times New Roman" w:cs="Times New Roman"/>
          <w:b/>
          <w:bCs/>
          <w:iCs/>
          <w:sz w:val="22"/>
          <w:szCs w:val="22"/>
        </w:rPr>
        <w:t xml:space="preserve">Podmioty </w:t>
      </w:r>
      <w:r w:rsidR="00E8212B" w:rsidRPr="00C04D7D">
        <w:rPr>
          <w:rFonts w:ascii="Times New Roman" w:eastAsia="Calibri" w:hAnsi="Times New Roman" w:cs="Times New Roman"/>
          <w:b/>
          <w:bCs/>
          <w:iCs/>
          <w:sz w:val="22"/>
          <w:szCs w:val="22"/>
        </w:rPr>
        <w:t>udostępniające zasoby</w:t>
      </w:r>
      <w:r w:rsidR="00F35D9B" w:rsidRPr="00C04D7D">
        <w:rPr>
          <w:rFonts w:ascii="Times New Roman" w:eastAsia="Calibri" w:hAnsi="Times New Roman" w:cs="Times New Roman"/>
          <w:b/>
          <w:bCs/>
          <w:iCs/>
          <w:sz w:val="22"/>
          <w:szCs w:val="22"/>
        </w:rPr>
        <w:t xml:space="preserve"> oraz</w:t>
      </w:r>
      <w:r w:rsidRPr="00C04D7D">
        <w:rPr>
          <w:rFonts w:ascii="Times New Roman" w:eastAsia="Calibri" w:hAnsi="Times New Roman" w:cs="Times New Roman"/>
          <w:b/>
          <w:bCs/>
          <w:iCs/>
          <w:sz w:val="22"/>
          <w:szCs w:val="22"/>
        </w:rPr>
        <w:t xml:space="preserve"> podwykonawcy</w:t>
      </w:r>
      <w:r w:rsidR="0019433E" w:rsidRPr="00C04D7D">
        <w:rPr>
          <w:rFonts w:ascii="Times New Roman" w:eastAsia="Calibri" w:hAnsi="Times New Roman" w:cs="Times New Roman"/>
          <w:b/>
          <w:bCs/>
          <w:iCs/>
          <w:sz w:val="22"/>
          <w:szCs w:val="22"/>
        </w:rPr>
        <w:t xml:space="preserve"> </w:t>
      </w:r>
      <w:r w:rsidR="00F35D9B" w:rsidRPr="00C04D7D">
        <w:rPr>
          <w:rFonts w:ascii="Times New Roman" w:eastAsia="Calibri" w:hAnsi="Times New Roman" w:cs="Times New Roman"/>
          <w:b/>
          <w:bCs/>
          <w:iCs/>
          <w:sz w:val="22"/>
          <w:szCs w:val="22"/>
        </w:rPr>
        <w:t xml:space="preserve">niebędący podmiotami udostępniającymi zasoby </w:t>
      </w:r>
      <w:r w:rsidR="001B2311" w:rsidRPr="00C04D7D">
        <w:rPr>
          <w:rFonts w:ascii="Times New Roman" w:eastAsia="Calibri" w:hAnsi="Times New Roman" w:cs="Times New Roman"/>
          <w:b/>
          <w:bCs/>
          <w:iCs/>
          <w:sz w:val="22"/>
          <w:szCs w:val="22"/>
        </w:rPr>
        <w:t>nie mogą</w:t>
      </w:r>
      <w:r w:rsidR="0019433E" w:rsidRPr="00C04D7D">
        <w:rPr>
          <w:rFonts w:ascii="Times New Roman" w:eastAsia="Calibri" w:hAnsi="Times New Roman" w:cs="Times New Roman"/>
          <w:b/>
          <w:bCs/>
          <w:iCs/>
          <w:sz w:val="22"/>
          <w:szCs w:val="22"/>
        </w:rPr>
        <w:t xml:space="preserve"> podl</w:t>
      </w:r>
      <w:r w:rsidR="00255BFC" w:rsidRPr="00C04D7D">
        <w:rPr>
          <w:rFonts w:ascii="Times New Roman" w:eastAsia="Calibri" w:hAnsi="Times New Roman" w:cs="Times New Roman"/>
          <w:b/>
          <w:bCs/>
          <w:iCs/>
          <w:sz w:val="22"/>
          <w:szCs w:val="22"/>
        </w:rPr>
        <w:t>egać wykluczeniu z postępowania</w:t>
      </w:r>
      <w:r w:rsidR="00296335" w:rsidRPr="00C04D7D">
        <w:rPr>
          <w:rFonts w:ascii="Times New Roman" w:eastAsia="Calibri" w:hAnsi="Times New Roman" w:cs="Times New Roman"/>
          <w:b/>
          <w:bCs/>
          <w:iCs/>
          <w:sz w:val="22"/>
          <w:szCs w:val="22"/>
        </w:rPr>
        <w:t xml:space="preserve"> </w:t>
      </w:r>
      <w:r w:rsidR="0019433E" w:rsidRPr="00C04D7D">
        <w:rPr>
          <w:rFonts w:ascii="Times New Roman" w:eastAsia="Calibri" w:hAnsi="Times New Roman" w:cs="Times New Roman"/>
          <w:b/>
          <w:bCs/>
          <w:iCs/>
          <w:sz w:val="22"/>
          <w:szCs w:val="22"/>
        </w:rPr>
        <w:t>w z</w:t>
      </w:r>
      <w:r w:rsidR="007B6396" w:rsidRPr="00C04D7D">
        <w:rPr>
          <w:rFonts w:ascii="Times New Roman" w:eastAsia="Calibri" w:hAnsi="Times New Roman" w:cs="Times New Roman"/>
          <w:b/>
          <w:bCs/>
          <w:iCs/>
          <w:sz w:val="22"/>
          <w:szCs w:val="22"/>
        </w:rPr>
        <w:t>akresie, o którym mowa powyżej  uczestnicząc w  realizacji przedmiotowego zamówienia.</w:t>
      </w:r>
    </w:p>
    <w:p w14:paraId="230C86E9" w14:textId="718BCAA6" w:rsidR="00051A4D" w:rsidRPr="00C04D7D" w:rsidRDefault="00051A4D" w:rsidP="00B154F4">
      <w:pPr>
        <w:pStyle w:val="Akapitzlist"/>
        <w:numPr>
          <w:ilvl w:val="0"/>
          <w:numId w:val="154"/>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B154F4">
      <w:pPr>
        <w:pStyle w:val="NormalnyWeb"/>
        <w:widowControl/>
        <w:numPr>
          <w:ilvl w:val="2"/>
          <w:numId w:val="13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B154F4">
      <w:pPr>
        <w:pStyle w:val="Akapitzlist"/>
        <w:widowControl/>
        <w:numPr>
          <w:ilvl w:val="2"/>
          <w:numId w:val="13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B154F4">
      <w:pPr>
        <w:pStyle w:val="NumeracjaUrzdowa"/>
        <w:numPr>
          <w:ilvl w:val="0"/>
          <w:numId w:val="154"/>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53F5129A" w:rsidR="003D06C7" w:rsidRPr="00836C0E" w:rsidRDefault="003D06C7" w:rsidP="00B154F4">
      <w:pPr>
        <w:pStyle w:val="NumeracjaUrzdowa"/>
        <w:widowControl/>
        <w:numPr>
          <w:ilvl w:val="0"/>
          <w:numId w:val="155"/>
        </w:numPr>
        <w:suppressAutoHyphens w:val="0"/>
        <w:autoSpaceDN/>
        <w:spacing w:after="160" w:line="259" w:lineRule="auto"/>
        <w:textAlignment w:val="auto"/>
        <w:rPr>
          <w:color w:val="000000"/>
          <w:kern w:val="0"/>
          <w:sz w:val="22"/>
          <w:szCs w:val="22"/>
          <w:lang w:eastAsia="pl-PL" w:bidi="ar-SA"/>
        </w:rPr>
      </w:pPr>
      <w:r w:rsidRPr="00F32710">
        <w:rPr>
          <w:b/>
          <w:sz w:val="22"/>
          <w:szCs w:val="22"/>
        </w:rPr>
        <w:lastRenderedPageBreak/>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3DC38285" w14:textId="658DA060"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18"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pod adresem: </w:t>
      </w:r>
      <w:hyperlink r:id="rId19" w:history="1">
        <w:r w:rsidRPr="00836C0E">
          <w:rPr>
            <w:rFonts w:ascii="Times New Roman" w:eastAsia="Times New Roman" w:hAnsi="Times New Roman" w:cs="Times New Roman"/>
            <w:b/>
            <w:bCs/>
            <w:color w:val="0000FF"/>
            <w:sz w:val="22"/>
            <w:szCs w:val="22"/>
            <w:u w:val="single"/>
          </w:rPr>
          <w:t>https://platformazakupowa.pl/pn/powiat_zgierz</w:t>
        </w:r>
      </w:hyperlink>
      <w:r w:rsidR="00F35D9B">
        <w:rPr>
          <w:rFonts w:ascii="Times New Roman" w:eastAsia="Times New Roman" w:hAnsi="Times New Roman" w:cs="Times New Roman"/>
          <w:b/>
          <w:bCs/>
          <w:color w:val="0000FF"/>
          <w:sz w:val="22"/>
          <w:szCs w:val="22"/>
          <w:u w:val="single"/>
        </w:rPr>
        <w:t>.</w:t>
      </w:r>
    </w:p>
    <w:p w14:paraId="1072FEF0" w14:textId="14B54552"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Komunikacja między zamawiającym a Wykonawcami, w tym wszelkie oświadczenia, wnioski, zawiadomienia oraz informacje, przekazywane b</w:t>
      </w:r>
      <w:r w:rsidR="000068BD">
        <w:rPr>
          <w:rFonts w:ascii="Times New Roman" w:eastAsia="Times New Roman" w:hAnsi="Times New Roman" w:cs="Times New Roman"/>
          <w:color w:val="000000"/>
          <w:kern w:val="0"/>
          <w:sz w:val="22"/>
          <w:szCs w:val="22"/>
          <w:lang w:eastAsia="pl-PL" w:bidi="ar-SA"/>
        </w:rPr>
        <w:t>ędą</w:t>
      </w:r>
      <w:r w:rsidRPr="00836C0E">
        <w:rPr>
          <w:rFonts w:ascii="Times New Roman" w:eastAsia="Times New Roman" w:hAnsi="Times New Roman" w:cs="Times New Roman"/>
          <w:color w:val="000000"/>
          <w:kern w:val="0"/>
          <w:sz w:val="22"/>
          <w:szCs w:val="22"/>
          <w:lang w:eastAsia="pl-PL" w:bidi="ar-SA"/>
        </w:rPr>
        <w:t xml:space="preserve"> za pośrednictwem </w:t>
      </w:r>
      <w:hyperlink r:id="rId20"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formularza „Wyślij wiadomość do zamawiającego”. </w:t>
      </w:r>
    </w:p>
    <w:p w14:paraId="26AAEFC4" w14:textId="77777777"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Za datę przekazania, wpływu oświadczeń, wniosków, zawiadomień oraz informacji przyjmuje się datę ich przesłania za pośrednictwem </w:t>
      </w:r>
      <w:hyperlink r:id="rId21"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poprzez kliknięcie przycisku  „Wyślij wiadomość do zamawiającego” po których pojawi się komunikat, że wiadomość została wysłana do zamawiającego. </w:t>
      </w:r>
    </w:p>
    <w:p w14:paraId="06BCFCFC" w14:textId="4E25C08E"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będzie przekazywał wykonawcom informacje</w:t>
      </w:r>
      <w:r w:rsidR="000068BD">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2"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której zgodnie </w:t>
      </w:r>
      <w:r w:rsidR="009E62EA">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z obowiązującymi przepisami adresatem jest konkretny Wykonawca, będzie przekazywana </w:t>
      </w:r>
      <w:r w:rsidR="009E62EA">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3"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 konkretnego wykonawcy.</w:t>
      </w:r>
    </w:p>
    <w:p w14:paraId="1B420DAA" w14:textId="77777777"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Wykonawca ma obowiązek sprawdzania komunikatów i wiadomości bezpośrednio na platformazakupowa.pl przesłanych przez Zamawiającego, gdyż system powiadomień może ulec awarii lub powiadomienie może trafić do folderu SPAM.</w:t>
      </w:r>
    </w:p>
    <w:p w14:paraId="5012FC7D" w14:textId="77777777"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określa niezbędne wymagania sprzętowo - aplikacyjne umożliwiające pracę na </w:t>
      </w:r>
      <w:hyperlink r:id="rId24"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tj.:</w:t>
      </w:r>
    </w:p>
    <w:p w14:paraId="036D1710"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stały dostęp do sieci Internet o gwarantowanej przepustowości nie mniejszej niż 512 </w:t>
      </w:r>
      <w:proofErr w:type="spellStart"/>
      <w:r w:rsidRPr="00836C0E">
        <w:rPr>
          <w:rFonts w:ascii="Times New Roman" w:eastAsia="Times New Roman" w:hAnsi="Times New Roman" w:cs="Times New Roman"/>
          <w:color w:val="000000"/>
          <w:kern w:val="0"/>
          <w:sz w:val="22"/>
          <w:szCs w:val="22"/>
          <w:lang w:eastAsia="pl-PL" w:bidi="ar-SA"/>
        </w:rPr>
        <w:t>kb</w:t>
      </w:r>
      <w:proofErr w:type="spellEnd"/>
      <w:r w:rsidRPr="00836C0E">
        <w:rPr>
          <w:rFonts w:ascii="Times New Roman" w:eastAsia="Times New Roman" w:hAnsi="Times New Roman" w:cs="Times New Roman"/>
          <w:color w:val="000000"/>
          <w:kern w:val="0"/>
          <w:sz w:val="22"/>
          <w:szCs w:val="22"/>
          <w:lang w:eastAsia="pl-PL" w:bidi="ar-SA"/>
        </w:rPr>
        <w:t>/s;</w:t>
      </w:r>
    </w:p>
    <w:p w14:paraId="0B1A7784"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1167A6FF"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zainstalowana dowolna przeglądarka internetowa, w przypadku Internet Explorer minimalnie wersja 10.0;</w:t>
      </w:r>
    </w:p>
    <w:p w14:paraId="507E4646"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włączona obsługa JavaScript;</w:t>
      </w:r>
    </w:p>
    <w:p w14:paraId="175AC9C4"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zainstalowany program Adobe </w:t>
      </w:r>
      <w:proofErr w:type="spellStart"/>
      <w:r w:rsidRPr="00836C0E">
        <w:rPr>
          <w:rFonts w:ascii="Times New Roman" w:eastAsia="Times New Roman" w:hAnsi="Times New Roman" w:cs="Times New Roman"/>
          <w:color w:val="000000"/>
          <w:kern w:val="0"/>
          <w:sz w:val="22"/>
          <w:szCs w:val="22"/>
          <w:lang w:eastAsia="pl-PL" w:bidi="ar-SA"/>
        </w:rPr>
        <w:t>Acrobat</w:t>
      </w:r>
      <w:proofErr w:type="spellEnd"/>
      <w:r w:rsidRPr="00836C0E">
        <w:rPr>
          <w:rFonts w:ascii="Times New Roman" w:eastAsia="Times New Roman" w:hAnsi="Times New Roman" w:cs="Times New Roman"/>
          <w:color w:val="000000"/>
          <w:kern w:val="0"/>
          <w:sz w:val="22"/>
          <w:szCs w:val="22"/>
          <w:lang w:eastAsia="pl-PL" w:bidi="ar-SA"/>
        </w:rPr>
        <w:t xml:space="preserve"> Reader lub inny obsługujący format plików .pdf;</w:t>
      </w:r>
    </w:p>
    <w:p w14:paraId="10FB31FB"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Platformazakupowa.pl działa według standardu przyjętego w komunikacji sieciowej - kodowanie UTF8;</w:t>
      </w:r>
    </w:p>
    <w:p w14:paraId="0FB9327E" w14:textId="0672632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Oznaczenie czasu odbioru danych przez platformę zakupową stanowi datę oraz dokładny czas (</w:t>
      </w:r>
      <w:proofErr w:type="spellStart"/>
      <w:r w:rsidRPr="00836C0E">
        <w:rPr>
          <w:rFonts w:ascii="Times New Roman" w:eastAsia="Times New Roman" w:hAnsi="Times New Roman" w:cs="Times New Roman"/>
          <w:color w:val="000000"/>
          <w:kern w:val="0"/>
          <w:sz w:val="22"/>
          <w:szCs w:val="22"/>
          <w:lang w:eastAsia="pl-PL" w:bidi="ar-SA"/>
        </w:rPr>
        <w:t>hh:mm:ss</w:t>
      </w:r>
      <w:proofErr w:type="spellEnd"/>
      <w:r w:rsidRPr="00836C0E">
        <w:rPr>
          <w:rFonts w:ascii="Times New Roman" w:eastAsia="Times New Roman" w:hAnsi="Times New Roman" w:cs="Times New Roman"/>
          <w:color w:val="000000"/>
          <w:kern w:val="0"/>
          <w:sz w:val="22"/>
          <w:szCs w:val="22"/>
          <w:lang w:eastAsia="pl-PL" w:bidi="ar-SA"/>
        </w:rPr>
        <w:t xml:space="preserve">) generowany wg. czasu lokalnego serwera synchronizowanego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zegarem Głównego Urzędu Miar.</w:t>
      </w:r>
    </w:p>
    <w:p w14:paraId="4ED2CA1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informuje, że instrukcje korzystania z </w:t>
      </w:r>
      <w:hyperlink r:id="rId25"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dotyczące </w:t>
      </w:r>
      <w:r w:rsidRPr="00836C0E">
        <w:rPr>
          <w:rFonts w:ascii="Times New Roman" w:eastAsia="Times New Roman" w:hAnsi="Times New Roman" w:cs="Times New Roman"/>
          <w:color w:val="000000"/>
          <w:kern w:val="0"/>
          <w:sz w:val="22"/>
          <w:szCs w:val="22"/>
          <w:lang w:eastAsia="pl-PL" w:bidi="ar-SA"/>
        </w:rPr>
        <w:br/>
        <w:t xml:space="preserve">w szczególności logowania, składania wniosków o wyjaśnienie treści SWZ, składania ofert oraz innych czynności podejmowanych w niniejszym postępowaniu przy użyciu </w:t>
      </w:r>
      <w:hyperlink r:id="rId26"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znajdują się w zakładce „Instrukcje dla Wykonawców" na stronie internetowej pod adresem: </w:t>
      </w:r>
      <w:hyperlink r:id="rId27" w:history="1">
        <w:r w:rsidRPr="00836C0E">
          <w:rPr>
            <w:rFonts w:ascii="Times New Roman" w:eastAsia="Times New Roman" w:hAnsi="Times New Roman" w:cs="Times New Roman"/>
            <w:color w:val="1155CC"/>
            <w:kern w:val="0"/>
            <w:sz w:val="22"/>
            <w:szCs w:val="22"/>
            <w:u w:val="single"/>
            <w:lang w:eastAsia="pl-PL" w:bidi="ar-SA"/>
          </w:rPr>
          <w:t>https://platformazakupowa.pl/strona/45-instrukcje</w:t>
        </w:r>
      </w:hyperlink>
      <w:r w:rsidRPr="00836C0E">
        <w:rPr>
          <w:rFonts w:ascii="Times New Roman" w:eastAsia="Times New Roman" w:hAnsi="Times New Roman" w:cs="Times New Roman"/>
          <w:color w:val="1155CC"/>
          <w:kern w:val="0"/>
          <w:sz w:val="22"/>
          <w:szCs w:val="22"/>
          <w:u w:val="single"/>
          <w:lang w:eastAsia="pl-PL" w:bidi="ar-SA"/>
        </w:rPr>
        <w:t>.</w:t>
      </w:r>
    </w:p>
    <w:p w14:paraId="07A0992C" w14:textId="0FF5EA09"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b/>
          <w:bCs/>
          <w:color w:val="000000"/>
          <w:kern w:val="0"/>
          <w:sz w:val="22"/>
          <w:szCs w:val="22"/>
          <w:lang w:eastAsia="pl-PL" w:bidi="ar-SA"/>
        </w:rPr>
        <w:t xml:space="preserve">Formaty plików wykorzystywanych przez wykonawców powinny być zgodne </w:t>
      </w:r>
      <w:r w:rsidR="008A350C">
        <w:rPr>
          <w:rFonts w:ascii="Times New Roman" w:eastAsia="Times New Roman" w:hAnsi="Times New Roman" w:cs="Times New Roman"/>
          <w:b/>
          <w:bCs/>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w:t>
      </w:r>
      <w:r w:rsidRPr="00836C0E">
        <w:rPr>
          <w:rFonts w:ascii="Times New Roman" w:eastAsia="Times New Roman" w:hAnsi="Times New Roman" w:cs="Times New Roman"/>
          <w:color w:val="000000"/>
          <w:kern w:val="0"/>
          <w:sz w:val="22"/>
          <w:szCs w:val="22"/>
          <w:lang w:eastAsia="pl-PL" w:bidi="ar-SA"/>
        </w:rPr>
        <w:t xml:space="preserve"> obwieszczeniem  Prezesa Rady Ministrów z dnia 9 listopada 2017 r. (Dz.U. z 2017 r. poz. 2247) </w:t>
      </w:r>
      <w:r w:rsidRPr="00836C0E">
        <w:rPr>
          <w:rFonts w:ascii="Times New Roman" w:eastAsia="Times New Roman" w:hAnsi="Times New Roman" w:cs="Times New Roman"/>
          <w:i/>
          <w:color w:val="000000"/>
          <w:kern w:val="0"/>
          <w:sz w:val="22"/>
          <w:szCs w:val="22"/>
          <w:lang w:eastAsia="pl-PL" w:bidi="ar-SA"/>
        </w:rPr>
        <w:t xml:space="preserve">w sprawie ogłoszenia jednolitego tekstu rozporządzenia Rady Ministrów w sprawie Krajowych Ram Interoperacyjności, minimalnych wymagań dla rejestrów publicznych </w:t>
      </w:r>
      <w:r w:rsidR="009B2F9D">
        <w:rPr>
          <w:rFonts w:ascii="Times New Roman" w:eastAsia="Times New Roman" w:hAnsi="Times New Roman" w:cs="Times New Roman"/>
          <w:i/>
          <w:color w:val="000000"/>
          <w:kern w:val="0"/>
          <w:sz w:val="22"/>
          <w:szCs w:val="22"/>
          <w:lang w:eastAsia="pl-PL" w:bidi="ar-SA"/>
        </w:rPr>
        <w:t xml:space="preserve">                            </w:t>
      </w:r>
      <w:r w:rsidRPr="00836C0E">
        <w:rPr>
          <w:rFonts w:ascii="Times New Roman" w:eastAsia="Times New Roman" w:hAnsi="Times New Roman" w:cs="Times New Roman"/>
          <w:i/>
          <w:color w:val="000000"/>
          <w:kern w:val="0"/>
          <w:sz w:val="22"/>
          <w:szCs w:val="22"/>
          <w:lang w:eastAsia="pl-PL" w:bidi="ar-SA"/>
        </w:rPr>
        <w:t>i wymiany informacji w postaci elektronicznej oraz minimalnych wymagań dla systemów teleinformatycznych.</w:t>
      </w:r>
    </w:p>
    <w:p w14:paraId="3720F045"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formatów: .pdf .</w:t>
      </w:r>
      <w:proofErr w:type="spellStart"/>
      <w:r w:rsidRPr="00836C0E">
        <w:rPr>
          <w:rFonts w:ascii="Times New Roman" w:eastAsia="Times New Roman" w:hAnsi="Times New Roman" w:cs="Times New Roman"/>
          <w:color w:val="000000"/>
          <w:kern w:val="0"/>
          <w:sz w:val="22"/>
          <w:szCs w:val="22"/>
          <w:lang w:eastAsia="pl-PL" w:bidi="ar-SA"/>
        </w:rPr>
        <w:t>doc</w:t>
      </w:r>
      <w:proofErr w:type="spellEnd"/>
      <w:r w:rsidRPr="00836C0E">
        <w:rPr>
          <w:rFonts w:ascii="Times New Roman" w:eastAsia="Times New Roman" w:hAnsi="Times New Roman" w:cs="Times New Roman"/>
          <w:color w:val="000000"/>
          <w:kern w:val="0"/>
          <w:sz w:val="22"/>
          <w:szCs w:val="22"/>
          <w:lang w:eastAsia="pl-PL" w:bidi="ar-SA"/>
        </w:rPr>
        <w:t xml:space="preserve"> .xls .jpg (.</w:t>
      </w:r>
      <w:proofErr w:type="spellStart"/>
      <w:r w:rsidRPr="00836C0E">
        <w:rPr>
          <w:rFonts w:ascii="Times New Roman" w:eastAsia="Times New Roman" w:hAnsi="Times New Roman" w:cs="Times New Roman"/>
          <w:color w:val="000000"/>
          <w:kern w:val="0"/>
          <w:sz w:val="22"/>
          <w:szCs w:val="22"/>
          <w:lang w:eastAsia="pl-PL" w:bidi="ar-SA"/>
        </w:rPr>
        <w:t>jpeg</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ze szczególnym wskazaniem na .pdf</w:t>
      </w:r>
    </w:p>
    <w:p w14:paraId="05AE6541" w14:textId="681C5E55"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 celu ewentualnej kompresji danych Zamawiający rekomenduje wykorzystanie jednego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formatów: .zip, .7Z.</w:t>
      </w:r>
    </w:p>
    <w:p w14:paraId="0E6F2E75" w14:textId="77777777" w:rsidR="00836C0E" w:rsidRPr="009E62EA"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u w:val="single"/>
          <w:lang w:eastAsia="pl-PL" w:bidi="ar-SA"/>
        </w:rPr>
      </w:pPr>
      <w:r w:rsidRPr="009E62EA">
        <w:rPr>
          <w:rFonts w:ascii="Times New Roman" w:eastAsia="Times New Roman" w:hAnsi="Times New Roman" w:cs="Times New Roman"/>
          <w:color w:val="000000"/>
          <w:kern w:val="0"/>
          <w:sz w:val="22"/>
          <w:szCs w:val="22"/>
          <w:u w:val="single"/>
          <w:lang w:eastAsia="pl-PL" w:bidi="ar-SA"/>
        </w:rPr>
        <w:t xml:space="preserve">Oferta, wniosek, przedmiotowe i podmiotowe środki dowodowe, oświadczenia z art. 125 Ustawy </w:t>
      </w:r>
      <w:proofErr w:type="spellStart"/>
      <w:r w:rsidRPr="009E62EA">
        <w:rPr>
          <w:rFonts w:ascii="Times New Roman" w:eastAsia="Times New Roman" w:hAnsi="Times New Roman" w:cs="Times New Roman"/>
          <w:color w:val="000000"/>
          <w:kern w:val="0"/>
          <w:sz w:val="22"/>
          <w:szCs w:val="22"/>
          <w:u w:val="single"/>
          <w:lang w:eastAsia="pl-PL" w:bidi="ar-SA"/>
        </w:rPr>
        <w:t>Pzp</w:t>
      </w:r>
      <w:proofErr w:type="spellEnd"/>
      <w:r w:rsidRPr="009E62EA">
        <w:rPr>
          <w:rFonts w:ascii="Times New Roman" w:eastAsia="Times New Roman" w:hAnsi="Times New Roman" w:cs="Times New Roman"/>
          <w:color w:val="000000"/>
          <w:kern w:val="0"/>
          <w:sz w:val="22"/>
          <w:szCs w:val="22"/>
          <w:u w:val="single"/>
          <w:lang w:eastAsia="pl-PL" w:bidi="ar-SA"/>
        </w:rPr>
        <w:t>, wyjaśnienia, dokumenty składane elektronicznie muszą zostać podpisane elektronicznym kwalifikowanym podpisem lub podpisem zaufanym lub podpisem osobistym.</w:t>
      </w:r>
    </w:p>
    <w:p w14:paraId="5A55E8B0" w14:textId="0914E35F"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zwraca uwagę na ograniczenia wielkości plików podpisywanych profilem zaufanym, który wynosi max 10MB, oraz na ograniczenie wielkości plików podpisywanych </w:t>
      </w:r>
      <w:r w:rsidR="008A350C">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w aplikacji </w:t>
      </w:r>
      <w:proofErr w:type="spellStart"/>
      <w:r w:rsidRPr="00836C0E">
        <w:rPr>
          <w:rFonts w:ascii="Times New Roman" w:eastAsia="Times New Roman" w:hAnsi="Times New Roman" w:cs="Times New Roman"/>
          <w:color w:val="000000"/>
          <w:kern w:val="0"/>
          <w:sz w:val="22"/>
          <w:szCs w:val="22"/>
          <w:lang w:eastAsia="pl-PL" w:bidi="ar-SA"/>
        </w:rPr>
        <w:t>eDoApp</w:t>
      </w:r>
      <w:proofErr w:type="spellEnd"/>
      <w:r w:rsidRPr="00836C0E">
        <w:rPr>
          <w:rFonts w:ascii="Times New Roman" w:eastAsia="Times New Roman" w:hAnsi="Times New Roman" w:cs="Times New Roman"/>
          <w:color w:val="000000"/>
          <w:kern w:val="0"/>
          <w:sz w:val="22"/>
          <w:szCs w:val="22"/>
          <w:lang w:eastAsia="pl-PL" w:bidi="ar-SA"/>
        </w:rPr>
        <w:t xml:space="preserve"> służącej do składania podpisu osobistego, który wynosi max 5MB.</w:t>
      </w:r>
    </w:p>
    <w:p w14:paraId="2CCC8BE5"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36C0E">
        <w:rPr>
          <w:rFonts w:ascii="Times New Roman" w:eastAsia="Times New Roman" w:hAnsi="Times New Roman" w:cs="Times New Roman"/>
          <w:color w:val="000000"/>
          <w:kern w:val="0"/>
          <w:sz w:val="22"/>
          <w:szCs w:val="22"/>
          <w:lang w:eastAsia="pl-PL" w:bidi="ar-SA"/>
        </w:rPr>
        <w:t>PAdES</w:t>
      </w:r>
      <w:proofErr w:type="spellEnd"/>
      <w:r w:rsidRPr="00836C0E">
        <w:rPr>
          <w:rFonts w:ascii="Times New Roman" w:eastAsia="Times New Roman" w:hAnsi="Times New Roman" w:cs="Times New Roman"/>
          <w:color w:val="000000"/>
          <w:kern w:val="0"/>
          <w:sz w:val="22"/>
          <w:szCs w:val="22"/>
          <w:lang w:eastAsia="pl-PL" w:bidi="ar-SA"/>
        </w:rPr>
        <w:t>. </w:t>
      </w:r>
    </w:p>
    <w:p w14:paraId="3E1F8F82"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Pliki w innych formatach niż PDF zaleca się opatrzyć zewnętrznym podpisem </w:t>
      </w:r>
      <w:proofErr w:type="spellStart"/>
      <w:r w:rsidRPr="00836C0E">
        <w:rPr>
          <w:rFonts w:ascii="Times New Roman" w:eastAsia="Times New Roman" w:hAnsi="Times New Roman" w:cs="Times New Roman"/>
          <w:color w:val="000000"/>
          <w:kern w:val="0"/>
          <w:sz w:val="22"/>
          <w:szCs w:val="22"/>
          <w:lang w:eastAsia="pl-PL" w:bidi="ar-SA"/>
        </w:rPr>
        <w:t>XAdES</w:t>
      </w:r>
      <w:proofErr w:type="spellEnd"/>
      <w:r w:rsidRPr="00836C0E">
        <w:rPr>
          <w:rFonts w:ascii="Times New Roman" w:eastAsia="Times New Roman" w:hAnsi="Times New Roman" w:cs="Times New Roman"/>
          <w:color w:val="000000"/>
          <w:kern w:val="0"/>
          <w:sz w:val="22"/>
          <w:szCs w:val="22"/>
          <w:lang w:eastAsia="pl-PL" w:bidi="ar-SA"/>
        </w:rPr>
        <w:t>. Wykonawca powinien pamiętać, aby plik z podpisem przekazywać łącznie z dokumentem podpisywanym.</w:t>
      </w:r>
    </w:p>
    <w:p w14:paraId="5BD1345C" w14:textId="04201EE3"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w przypadku podpisywania pliku przez kilka osób, stosować podpisy tego samego rodzaju. Podpisywanie różnymi rodzajami podpisów np. osobistym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kwalifikowanym może doprowadzić do problemów w weryfikacji plików. </w:t>
      </w:r>
    </w:p>
    <w:p w14:paraId="03D287D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zaleca, aby Wykonawca z odpowiednim wyprzedzeniem przetestował możliwość prawidłowego wykorzystania wybranej metody podpisania plików oferty.</w:t>
      </w:r>
    </w:p>
    <w:p w14:paraId="3EB2E5FA"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Zaleca się, aby komunikacja z wykonawcami odbywała się tylko na Platformie za pośrednictwem formularza “Wyślij wiadomość do zamawiającego”, nie za pośrednictwem adresu email.</w:t>
      </w:r>
    </w:p>
    <w:p w14:paraId="702D869A"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Osobą składającą ofertę powinna być osoba kontaktowa podawana w dokumentacji.</w:t>
      </w:r>
    </w:p>
    <w:p w14:paraId="1D91B98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A876C5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Podczas podpisywania plików zaleca się stosowanie algorytmu skrótu SHA2.</w:t>
      </w:r>
    </w:p>
    <w:p w14:paraId="3854794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Jeśli wykonawca pakuje dokumenty np. w plik ZIP zalecamy wcześniejsze podpisanie każdego ze skompresowanych plików. </w:t>
      </w:r>
    </w:p>
    <w:p w14:paraId="1BBDAF2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podpisu z kwalifikowanym znacznikiem czasu.</w:t>
      </w:r>
    </w:p>
    <w:p w14:paraId="56F61A07" w14:textId="3BD7EDAF"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 xml:space="preserve">Zamawiający zaleca aby nie wprowadzać jakichkolwiek zmian w plikach po podpisaniu ich podpisem </w:t>
      </w:r>
      <w:r w:rsidR="00F35D9B">
        <w:rPr>
          <w:rFonts w:ascii="Times New Roman" w:eastAsia="Times New Roman" w:hAnsi="Times New Roman" w:cs="Times New Roman"/>
          <w:color w:val="000000"/>
          <w:kern w:val="0"/>
          <w:sz w:val="22"/>
          <w:szCs w:val="22"/>
          <w:lang w:eastAsia="pl-PL" w:bidi="ar-SA"/>
        </w:rPr>
        <w:t>kwalifikowanym</w:t>
      </w:r>
      <w:r w:rsidRPr="00836C0E">
        <w:rPr>
          <w:rFonts w:ascii="Times New Roman" w:eastAsia="Times New Roman" w:hAnsi="Times New Roman" w:cs="Times New Roman"/>
          <w:color w:val="000000"/>
          <w:kern w:val="0"/>
          <w:sz w:val="22"/>
          <w:szCs w:val="22"/>
          <w:lang w:eastAsia="pl-PL" w:bidi="ar-SA"/>
        </w:rPr>
        <w:t>. Może to skutkować naruszeniem integralności plików co równoważne będzie z koniecznością odrzucenia oferty w postępowaniu</w:t>
      </w:r>
    </w:p>
    <w:p w14:paraId="3A515FBA" w14:textId="05874E7B"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Zamawiający lub Wykonawca przekazując oświadczenia, wnioski, zawiadomienia oraz informacje przy użyciu środków komunikacji elektronicznej w rozumieniu ustawy z dnia </w:t>
      </w:r>
      <w:r w:rsidR="009B2F9D">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18 lipca 2002 r. o świadczeniu usług drogą elektroniczną, mogą zażądać od drugiej strony niezwłocznego potwierdzenia ich otrzymania.</w:t>
      </w:r>
    </w:p>
    <w:p w14:paraId="5ED22C9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Przyjmuje się, że dokument wysłany przy użyciu Platformy przetargowej został doręczony Wykonawcy w sposób umożliwiający zapoznanie się z jego treścią, w dniu jego przekazania na Platformę przetargową.</w:t>
      </w:r>
    </w:p>
    <w:p w14:paraId="4005D51B" w14:textId="2DA7B60E"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Komunikacja ustna dopuszczalna jest wyłącznie w toku negocjacji jeżeli są prowadzone oraz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 xml:space="preserve">w odniesieniu do informacji, które nie są istotne, w szczególności nie dotyczą ogłoszenia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o zamówieniu lub dokumentów zamówienia, ofert, o ile jej treść jest udokumentowana.</w:t>
      </w:r>
    </w:p>
    <w:p w14:paraId="3ACD3963"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Wśród formatów powszechnych a </w:t>
      </w:r>
      <w:r w:rsidRPr="00836C0E">
        <w:rPr>
          <w:rFonts w:ascii="Times New Roman" w:eastAsia="Times New Roman" w:hAnsi="Times New Roman" w:cs="Times New Roman"/>
          <w:b/>
          <w:bCs/>
          <w:color w:val="000000"/>
          <w:kern w:val="0"/>
          <w:sz w:val="22"/>
          <w:szCs w:val="22"/>
          <w:lang w:eastAsia="pl-PL" w:bidi="ar-SA"/>
        </w:rPr>
        <w:t>NIE występujących</w:t>
      </w:r>
      <w:r w:rsidRPr="00836C0E">
        <w:rPr>
          <w:rFonts w:ascii="Times New Roman" w:eastAsia="Times New Roman" w:hAnsi="Times New Roman" w:cs="Times New Roman"/>
          <w:color w:val="000000"/>
          <w:kern w:val="0"/>
          <w:sz w:val="22"/>
          <w:szCs w:val="22"/>
          <w:lang w:eastAsia="pl-PL" w:bidi="ar-SA"/>
        </w:rPr>
        <w:t xml:space="preserve"> w rozporządzeniu występują: .</w:t>
      </w:r>
      <w:proofErr w:type="spellStart"/>
      <w:r w:rsidRPr="00836C0E">
        <w:rPr>
          <w:rFonts w:ascii="Times New Roman" w:eastAsia="Times New Roman" w:hAnsi="Times New Roman" w:cs="Times New Roman"/>
          <w:color w:val="000000"/>
          <w:kern w:val="0"/>
          <w:sz w:val="22"/>
          <w:szCs w:val="22"/>
          <w:lang w:eastAsia="pl-PL" w:bidi="ar-SA"/>
        </w:rPr>
        <w:t>rar</w:t>
      </w:r>
      <w:proofErr w:type="spellEnd"/>
      <w:r w:rsidRPr="00836C0E">
        <w:rPr>
          <w:rFonts w:ascii="Times New Roman" w:eastAsia="Times New Roman" w:hAnsi="Times New Roman" w:cs="Times New Roman"/>
          <w:color w:val="000000"/>
          <w:kern w:val="0"/>
          <w:sz w:val="22"/>
          <w:szCs w:val="22"/>
          <w:lang w:eastAsia="pl-PL" w:bidi="ar-SA"/>
        </w:rPr>
        <w:t xml:space="preserve"> .gif .</w:t>
      </w:r>
      <w:proofErr w:type="spellStart"/>
      <w:r w:rsidRPr="00836C0E">
        <w:rPr>
          <w:rFonts w:ascii="Times New Roman" w:eastAsia="Times New Roman" w:hAnsi="Times New Roman" w:cs="Times New Roman"/>
          <w:color w:val="000000"/>
          <w:kern w:val="0"/>
          <w:sz w:val="22"/>
          <w:szCs w:val="22"/>
          <w:lang w:eastAsia="pl-PL" w:bidi="ar-SA"/>
        </w:rPr>
        <w:t>bmp</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numbers</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pages</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Dokumenty złożone w takich plikach zostaną uznane za złożone nieskutecznie.</w:t>
      </w:r>
    </w:p>
    <w:p w14:paraId="6E1F56D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dopuszcza, awaryjnie, komunikację  za pośrednictwem poczty elektronicznej podanej w SWZ.</w:t>
      </w:r>
    </w:p>
    <w:p w14:paraId="43545C90"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Wykonawca, przystępując do niniejszego postępowania o udzielenie zamówienia publicznego oświadcza, że akceptuje warunki korzystania z </w:t>
      </w:r>
      <w:hyperlink r:id="rId28"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określone w Regulaminie zamieszczonym na stronie internetowej </w:t>
      </w:r>
      <w:hyperlink r:id="rId29" w:history="1">
        <w:r w:rsidRPr="00836C0E">
          <w:rPr>
            <w:rFonts w:ascii="Times New Roman" w:eastAsia="Times New Roman" w:hAnsi="Times New Roman" w:cs="Times New Roman"/>
            <w:color w:val="000000"/>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xml:space="preserve">  w zakładce „Regulamin" oraz uznaje go za wiążący oraz zapoznał i stosuje się do Instrukcji składania ofert/wniosków dostępnej </w:t>
      </w:r>
      <w:hyperlink r:id="rId30" w:history="1">
        <w:r w:rsidRPr="00836C0E">
          <w:rPr>
            <w:rFonts w:ascii="Times New Roman" w:eastAsia="Times New Roman" w:hAnsi="Times New Roman" w:cs="Times New Roman"/>
            <w:color w:val="1155CC"/>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w:t>
      </w:r>
    </w:p>
    <w:p w14:paraId="166FD8F5"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Niezwłocznie po otwarciu złożonych ofert, Zamawiający zamieści na Platformie przetargowej informacje dotyczące nazw albo imion i nazwisk oraz siedzib  lub miejsc prowadzonej działalności gospodarczej, albo </w:t>
      </w:r>
      <w:r w:rsidRPr="00836C0E">
        <w:rPr>
          <w:rFonts w:ascii="Times New Roman" w:eastAsia="Times New Roman" w:hAnsi="Times New Roman" w:cs="Times New Roman"/>
          <w:sz w:val="21"/>
        </w:rPr>
        <w:t xml:space="preserve">miejsc </w:t>
      </w:r>
      <w:r w:rsidRPr="00836C0E">
        <w:rPr>
          <w:rFonts w:ascii="Times New Roman" w:eastAsia="Times New Roman" w:hAnsi="Times New Roman" w:cs="Times New Roman"/>
          <w:sz w:val="22"/>
          <w:szCs w:val="22"/>
        </w:rPr>
        <w:t>zamieszkania Wykonawców, których oferty zostały otwarte, cen  zawartych w ofertach.</w:t>
      </w:r>
    </w:p>
    <w:p w14:paraId="5BE2DDE8"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Informację o wyborze oferty najkorzystniejszej bądź o unieważnieniu postępowania Zamawiający zamieści na Platformie przetargowej.</w:t>
      </w:r>
    </w:p>
    <w:p w14:paraId="4EBFA609" w14:textId="0127869B" w:rsidR="003D06C7" w:rsidRPr="00F32710" w:rsidRDefault="003D06C7" w:rsidP="00B154F4">
      <w:pPr>
        <w:pStyle w:val="Akapitzlist"/>
        <w:widowControl/>
        <w:numPr>
          <w:ilvl w:val="0"/>
          <w:numId w:val="156"/>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B154F4">
      <w:pPr>
        <w:pStyle w:val="Akapitzlist"/>
        <w:widowControl/>
        <w:numPr>
          <w:ilvl w:val="0"/>
          <w:numId w:val="121"/>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00911FAB" w:rsidR="003D06C7" w:rsidRPr="00F32710" w:rsidRDefault="003D06C7" w:rsidP="00B154F4">
      <w:pPr>
        <w:pStyle w:val="Akapitzlist"/>
        <w:widowControl/>
        <w:numPr>
          <w:ilvl w:val="0"/>
          <w:numId w:val="121"/>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4925DD">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B154F4">
      <w:pPr>
        <w:pStyle w:val="Akapitzlist"/>
        <w:widowControl/>
        <w:numPr>
          <w:ilvl w:val="0"/>
          <w:numId w:val="156"/>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B154F4">
      <w:pPr>
        <w:pStyle w:val="Akapitzlist"/>
        <w:widowControl/>
        <w:numPr>
          <w:ilvl w:val="0"/>
          <w:numId w:val="122"/>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 Emilia Nawrocka.</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B154F4">
      <w:pPr>
        <w:widowControl/>
        <w:numPr>
          <w:ilvl w:val="0"/>
          <w:numId w:val="123"/>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lastRenderedPageBreak/>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3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32"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B154F4">
      <w:pPr>
        <w:widowControl/>
        <w:numPr>
          <w:ilvl w:val="0"/>
          <w:numId w:val="12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3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7F267317" w:rsidR="003D06C7" w:rsidRPr="00F32710" w:rsidRDefault="003D06C7" w:rsidP="00B154F4">
      <w:pPr>
        <w:widowControl/>
        <w:numPr>
          <w:ilvl w:val="0"/>
          <w:numId w:val="123"/>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34"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35"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hyperlink r:id="rId36" w:history="1">
        <w:r w:rsidRPr="00F32710">
          <w:rPr>
            <w:rStyle w:val="Hipercze"/>
            <w:rFonts w:ascii="Times New Roman" w:hAnsi="Times New Roman" w:cs="Times New Roman"/>
            <w:sz w:val="22"/>
            <w:szCs w:val="22"/>
          </w:rPr>
          <w:t>e.nawrocka@powiat.zgierz.pl</w:t>
        </w:r>
      </w:hyperlink>
    </w:p>
    <w:p w14:paraId="4E341701" w14:textId="77777777" w:rsidR="003D06C7" w:rsidRPr="00F32710" w:rsidRDefault="003D06C7" w:rsidP="00B154F4">
      <w:pPr>
        <w:pStyle w:val="NumeracjaUrzdowa"/>
        <w:numPr>
          <w:ilvl w:val="0"/>
          <w:numId w:val="157"/>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A8122A3" w:rsidR="003D06C7" w:rsidRPr="00F32710" w:rsidRDefault="001B2311" w:rsidP="00B154F4">
      <w:pPr>
        <w:widowControl/>
        <w:numPr>
          <w:ilvl w:val="0"/>
          <w:numId w:val="113"/>
        </w:numPr>
        <w:suppressAutoHyphens w:val="0"/>
        <w:autoSpaceDN/>
        <w:spacing w:after="160" w:line="259" w:lineRule="auto"/>
        <w:ind w:left="426" w:hanging="284"/>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A82948">
        <w:rPr>
          <w:rFonts w:ascii="Times New Roman" w:eastAsia="Times New Roman" w:hAnsi="Times New Roman" w:cs="Times New Roman"/>
          <w:b/>
          <w:bCs/>
          <w:color w:val="000000"/>
          <w:kern w:val="0"/>
          <w:sz w:val="22"/>
          <w:szCs w:val="22"/>
          <w:u w:val="single"/>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7"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B154F4">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B154F4">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9"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40"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41"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40A560" w14:textId="0778AE5D"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6C8849FB"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w:t>
      </w:r>
      <w:r w:rsidRPr="00F32710">
        <w:rPr>
          <w:color w:val="000000"/>
          <w:kern w:val="0"/>
          <w:sz w:val="22"/>
          <w:szCs w:val="22"/>
          <w:lang w:eastAsia="pl-PL" w:bidi="ar-SA"/>
        </w:rPr>
        <w:lastRenderedPageBreak/>
        <w:t>znajduje się miejsce wyznaczone do dołączenia części oferty stanowiącej tajemnicę przedsiębiorstwa.</w:t>
      </w:r>
    </w:p>
    <w:p w14:paraId="12CF73EC" w14:textId="7777777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565335"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43"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B154F4">
      <w:pPr>
        <w:pStyle w:val="Akapitzlist"/>
        <w:numPr>
          <w:ilvl w:val="0"/>
          <w:numId w:val="158"/>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B154F4">
      <w:pPr>
        <w:widowControl/>
        <w:numPr>
          <w:ilvl w:val="1"/>
          <w:numId w:val="14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B154F4">
      <w:pPr>
        <w:widowControl/>
        <w:numPr>
          <w:ilvl w:val="1"/>
          <w:numId w:val="14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77777777" w:rsidR="00836C0E" w:rsidRPr="00836C0E" w:rsidRDefault="00836C0E" w:rsidP="00B154F4">
      <w:pPr>
        <w:widowControl/>
        <w:numPr>
          <w:ilvl w:val="1"/>
          <w:numId w:val="14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66148130" w:rsidR="00836C0E" w:rsidRPr="00836C0E" w:rsidRDefault="00836C0E" w:rsidP="00B154F4">
      <w:pPr>
        <w:widowControl/>
        <w:numPr>
          <w:ilvl w:val="1"/>
          <w:numId w:val="14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514479">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514479">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2AD1EFB2" w:rsidR="00836C0E" w:rsidRPr="00836C0E" w:rsidRDefault="00836C0E" w:rsidP="00B154F4">
      <w:pPr>
        <w:widowControl/>
        <w:numPr>
          <w:ilvl w:val="0"/>
          <w:numId w:val="15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026B87DA" w14:textId="77777777" w:rsidR="000E0E91" w:rsidRPr="000E0E91" w:rsidRDefault="00836C0E" w:rsidP="00B154F4">
      <w:pPr>
        <w:widowControl/>
        <w:numPr>
          <w:ilvl w:val="0"/>
          <w:numId w:val="15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 xml:space="preserve">Oświadczenie o spełnianiu warunków udziału </w:t>
      </w:r>
      <w:r w:rsidR="00A82948">
        <w:rPr>
          <w:rFonts w:ascii="Times New Roman" w:hAnsi="Times New Roman" w:cs="Times New Roman"/>
          <w:bCs/>
          <w:sz w:val="22"/>
          <w:szCs w:val="22"/>
        </w:rPr>
        <w:t xml:space="preserve">w postępowaniu </w:t>
      </w:r>
      <w:r w:rsidRPr="00836C0E">
        <w:rPr>
          <w:rFonts w:ascii="Times New Roman" w:hAnsi="Times New Roman" w:cs="Times New Roman"/>
          <w:bCs/>
          <w:sz w:val="22"/>
          <w:szCs w:val="22"/>
        </w:rPr>
        <w:t xml:space="preserve">składa podmiot, który </w:t>
      </w:r>
      <w:r w:rsidR="00514479">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w odniesieniu do danego warunku udziału w postępowaniu potwierdza jego spełnianie; dopuszcza się oświadczenie złożone łącznie, tj. podpisane przez wszystkie podmioty wspólnie </w:t>
      </w:r>
      <w:r w:rsidRPr="00836C0E">
        <w:rPr>
          <w:rFonts w:ascii="Times New Roman" w:hAnsi="Times New Roman" w:cs="Times New Roman"/>
          <w:bCs/>
          <w:sz w:val="22"/>
          <w:szCs w:val="22"/>
        </w:rPr>
        <w:lastRenderedPageBreak/>
        <w:t xml:space="preserve">składające ofertę lub przez pełnomocnika występującego w imieniu wszystkich podmiotów – załącznik nr 2 do SWZ – </w:t>
      </w:r>
      <w:r w:rsidRPr="00836C0E">
        <w:rPr>
          <w:rFonts w:ascii="Times New Roman" w:hAnsi="Times New Roman" w:cs="Times New Roman"/>
          <w:b/>
          <w:bCs/>
          <w:sz w:val="22"/>
          <w:szCs w:val="22"/>
        </w:rPr>
        <w:t>jeżeli dotyczy.</w:t>
      </w:r>
      <w:r w:rsidR="009D66F2">
        <w:rPr>
          <w:rFonts w:ascii="Times New Roman" w:hAnsi="Times New Roman" w:cs="Times New Roman"/>
          <w:b/>
          <w:bCs/>
          <w:sz w:val="22"/>
          <w:szCs w:val="22"/>
        </w:rPr>
        <w:t xml:space="preserve"> </w:t>
      </w:r>
    </w:p>
    <w:p w14:paraId="782FEF14" w14:textId="77777777" w:rsidR="00290790" w:rsidRPr="00836C0E" w:rsidRDefault="00290790" w:rsidP="00290790">
      <w:pPr>
        <w:ind w:left="709"/>
        <w:jc w:val="both"/>
        <w:rPr>
          <w:rFonts w:ascii="Times New Roman" w:hAnsi="Times New Roman" w:cs="Times New Roman"/>
          <w:sz w:val="22"/>
          <w:szCs w:val="22"/>
        </w:rPr>
      </w:pPr>
    </w:p>
    <w:p w14:paraId="7CA7651E" w14:textId="77777777" w:rsidR="00836C0E" w:rsidRPr="00836C0E" w:rsidRDefault="00836C0E" w:rsidP="00B154F4">
      <w:pPr>
        <w:widowControl/>
        <w:numPr>
          <w:ilvl w:val="0"/>
          <w:numId w:val="15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77777777" w:rsidR="00836C0E" w:rsidRPr="00836C0E" w:rsidRDefault="00836C0E" w:rsidP="00B154F4">
      <w:pPr>
        <w:widowControl/>
        <w:numPr>
          <w:ilvl w:val="0"/>
          <w:numId w:val="15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0C6A2852"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 </w:t>
      </w:r>
    </w:p>
    <w:p w14:paraId="5F9994B3" w14:textId="77777777" w:rsidR="00836C0E" w:rsidRPr="00DC758B" w:rsidRDefault="00836C0E" w:rsidP="00B154F4">
      <w:pPr>
        <w:widowControl/>
        <w:numPr>
          <w:ilvl w:val="0"/>
          <w:numId w:val="150"/>
        </w:numPr>
        <w:suppressAutoHyphens w:val="0"/>
        <w:autoSpaceDN/>
        <w:jc w:val="both"/>
        <w:textAlignment w:val="auto"/>
        <w:rPr>
          <w:rFonts w:ascii="Times New Roman" w:eastAsia="Times New Roman" w:hAnsi="Times New Roman" w:cs="Times New Roman"/>
          <w:sz w:val="22"/>
          <w:szCs w:val="22"/>
        </w:rPr>
      </w:pPr>
      <w:r w:rsidRPr="00DC758B">
        <w:rPr>
          <w:rFonts w:ascii="Times New Roman" w:eastAsia="Times New Roman" w:hAnsi="Times New Roman" w:cs="Times New Roman"/>
          <w:sz w:val="22"/>
          <w:szCs w:val="22"/>
        </w:rPr>
        <w:t>W przypadku, o którym mowa w ust. 6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080B7A67" w14:textId="6B35F464" w:rsidR="009C02F9" w:rsidRPr="00F32710" w:rsidRDefault="009C02F9" w:rsidP="00B154F4">
      <w:pPr>
        <w:pStyle w:val="NumeracjaUrzdowa"/>
        <w:numPr>
          <w:ilvl w:val="0"/>
          <w:numId w:val="159"/>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B154F4">
      <w:pPr>
        <w:pStyle w:val="NumeracjaUrzdowa"/>
        <w:numPr>
          <w:ilvl w:val="0"/>
          <w:numId w:val="13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B154F4">
      <w:pPr>
        <w:pStyle w:val="NumeracjaUrzdowa"/>
        <w:numPr>
          <w:ilvl w:val="0"/>
          <w:numId w:val="141"/>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37394359" w:rsidR="00030A6B" w:rsidRPr="00DC758B" w:rsidRDefault="009C02F9" w:rsidP="00B154F4">
      <w:pPr>
        <w:pStyle w:val="NumeracjaUrzdowa"/>
        <w:numPr>
          <w:ilvl w:val="0"/>
          <w:numId w:val="141"/>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o który</w:t>
      </w:r>
      <w:r w:rsidR="00A372C9">
        <w:rPr>
          <w:b/>
          <w:sz w:val="22"/>
          <w:szCs w:val="22"/>
        </w:rPr>
        <w:t>ch</w:t>
      </w:r>
      <w:r w:rsidR="00255BFC" w:rsidRPr="00F32710">
        <w:rPr>
          <w:b/>
          <w:sz w:val="22"/>
          <w:szCs w:val="22"/>
        </w:rPr>
        <w:t xml:space="preserve">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nr 2</w:t>
      </w:r>
      <w:r w:rsidR="000F517A">
        <w:rPr>
          <w:b/>
          <w:sz w:val="22"/>
          <w:szCs w:val="22"/>
        </w:rPr>
        <w:t xml:space="preserve"> </w:t>
      </w:r>
      <w:r w:rsidR="00030A6B" w:rsidRPr="00F32710">
        <w:rPr>
          <w:b/>
          <w:sz w:val="22"/>
          <w:szCs w:val="22"/>
        </w:rPr>
        <w:t xml:space="preserve">i 3 </w:t>
      </w:r>
      <w:r w:rsidR="00255BFC" w:rsidRPr="00F32710">
        <w:rPr>
          <w:b/>
          <w:sz w:val="22"/>
          <w:szCs w:val="22"/>
        </w:rPr>
        <w:t>do SWZ</w:t>
      </w:r>
      <w:r w:rsidR="00A372C9">
        <w:rPr>
          <w:b/>
          <w:sz w:val="22"/>
          <w:szCs w:val="22"/>
        </w:rPr>
        <w:t xml:space="preserve"> - jeżeli dotyczy</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t>
      </w:r>
      <w:r w:rsidR="00A372C9">
        <w:rPr>
          <w:sz w:val="22"/>
          <w:szCs w:val="22"/>
        </w:rPr>
        <w:t xml:space="preserve">                                         </w:t>
      </w:r>
      <w:r w:rsidR="00255BFC" w:rsidRPr="00F32710">
        <w:rPr>
          <w:sz w:val="22"/>
          <w:szCs w:val="22"/>
        </w:rPr>
        <w:t xml:space="preserve">w postępowaniu na dzień składania ofert, tymczasowo zastępujący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425BE21" w:rsidR="00030A6B" w:rsidRPr="00F32710" w:rsidRDefault="00030A6B" w:rsidP="00B154F4">
      <w:pPr>
        <w:pStyle w:val="NumeracjaUrzdowa"/>
        <w:numPr>
          <w:ilvl w:val="0"/>
          <w:numId w:val="141"/>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3990677" w:rsidR="00255BFC" w:rsidRPr="00A82948" w:rsidRDefault="00030A6B" w:rsidP="00B154F4">
      <w:pPr>
        <w:pStyle w:val="NumeracjaUrzdowa"/>
        <w:numPr>
          <w:ilvl w:val="0"/>
          <w:numId w:val="141"/>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3D6A3A" w:rsidRPr="00F32710">
        <w:rPr>
          <w:bCs/>
          <w:sz w:val="22"/>
          <w:szCs w:val="22"/>
        </w:rPr>
        <w:t>;</w:t>
      </w:r>
    </w:p>
    <w:p w14:paraId="0E274F24" w14:textId="46BFD1CB" w:rsidR="00A82948" w:rsidRPr="003B5A28" w:rsidRDefault="002F68CA" w:rsidP="00B154F4">
      <w:pPr>
        <w:pStyle w:val="NumeracjaUrzdowa"/>
        <w:numPr>
          <w:ilvl w:val="0"/>
          <w:numId w:val="141"/>
        </w:numPr>
        <w:spacing w:before="228" w:after="228" w:line="240" w:lineRule="auto"/>
        <w:rPr>
          <w:b/>
          <w:sz w:val="22"/>
          <w:szCs w:val="22"/>
        </w:rPr>
      </w:pPr>
      <w:r>
        <w:rPr>
          <w:bCs/>
          <w:sz w:val="22"/>
          <w:szCs w:val="22"/>
        </w:rPr>
        <w:lastRenderedPageBreak/>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nr 2 i 3 do SWZ</w:t>
      </w:r>
      <w:r w:rsidR="00A372C9">
        <w:rPr>
          <w:b/>
          <w:sz w:val="22"/>
          <w:szCs w:val="22"/>
        </w:rPr>
        <w:t xml:space="preserve"> -jeżeli dotyczy.</w:t>
      </w:r>
      <w:r w:rsidR="009E62EA">
        <w:rPr>
          <w:b/>
          <w:sz w:val="22"/>
          <w:szCs w:val="22"/>
        </w:rPr>
        <w:t xml:space="preserve"> </w:t>
      </w:r>
    </w:p>
    <w:p w14:paraId="7BEDA3D2" w14:textId="77777777" w:rsidR="00A6474C" w:rsidRPr="00F32710" w:rsidRDefault="00A6474C" w:rsidP="00B154F4">
      <w:pPr>
        <w:pStyle w:val="Akapitzlist"/>
        <w:widowControl/>
        <w:numPr>
          <w:ilvl w:val="0"/>
          <w:numId w:val="131"/>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B154F4">
      <w:pPr>
        <w:pStyle w:val="NumeracjaUrzdowa"/>
        <w:numPr>
          <w:ilvl w:val="0"/>
          <w:numId w:val="159"/>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74FBF81D"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386B58">
        <w:rPr>
          <w:b/>
          <w:sz w:val="22"/>
          <w:szCs w:val="22"/>
        </w:rPr>
        <w:t xml:space="preserve"> </w:t>
      </w:r>
      <w:r w:rsidR="00730340">
        <w:rPr>
          <w:b/>
          <w:sz w:val="22"/>
          <w:szCs w:val="22"/>
        </w:rPr>
        <w:t>08.07.</w:t>
      </w:r>
      <w:r w:rsidR="004B6D46" w:rsidRPr="00F32710">
        <w:rPr>
          <w:b/>
          <w:sz w:val="22"/>
          <w:szCs w:val="22"/>
        </w:rPr>
        <w:t>2021</w:t>
      </w:r>
      <w:r w:rsidR="000C3EF1" w:rsidRPr="00F32710">
        <w:rPr>
          <w:b/>
          <w:sz w:val="22"/>
          <w:szCs w:val="22"/>
        </w:rPr>
        <w:t xml:space="preserve"> r.</w:t>
      </w:r>
    </w:p>
    <w:p w14:paraId="4A97014D" w14:textId="77777777" w:rsidR="00EB3EC0" w:rsidRPr="00F32710" w:rsidRDefault="00EB3EC0" w:rsidP="00B154F4">
      <w:pPr>
        <w:pStyle w:val="NumeracjaUrzdowa"/>
        <w:numPr>
          <w:ilvl w:val="0"/>
          <w:numId w:val="159"/>
        </w:numPr>
        <w:rPr>
          <w:b/>
          <w:bCs/>
          <w:sz w:val="22"/>
          <w:szCs w:val="22"/>
        </w:rPr>
      </w:pPr>
      <w:r w:rsidRPr="00F32710">
        <w:rPr>
          <w:b/>
          <w:bCs/>
          <w:sz w:val="22"/>
          <w:szCs w:val="22"/>
        </w:rPr>
        <w:t>SPOSÓB ORAZ TERMIN SKŁADANIA OFERT</w:t>
      </w:r>
    </w:p>
    <w:p w14:paraId="1E19B520" w14:textId="5A9D93E0"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44"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45"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4B6D46" w:rsidRPr="00F32710">
        <w:rPr>
          <w:rStyle w:val="Hipercze"/>
          <w:b/>
          <w:bCs/>
          <w:color w:val="auto"/>
          <w:sz w:val="22"/>
          <w:szCs w:val="22"/>
          <w:u w:val="none"/>
        </w:rPr>
        <w:t xml:space="preserve"> </w:t>
      </w:r>
      <w:r w:rsidR="00730340">
        <w:rPr>
          <w:rStyle w:val="Hipercze"/>
          <w:b/>
          <w:bCs/>
          <w:color w:val="auto"/>
          <w:sz w:val="22"/>
          <w:szCs w:val="22"/>
          <w:u w:val="none"/>
        </w:rPr>
        <w:t>09.</w:t>
      </w:r>
      <w:r w:rsidR="001A1E8C">
        <w:rPr>
          <w:rStyle w:val="Hipercze"/>
          <w:b/>
          <w:bCs/>
          <w:color w:val="auto"/>
          <w:sz w:val="22"/>
          <w:szCs w:val="22"/>
          <w:u w:val="none"/>
        </w:rPr>
        <w:t>0</w:t>
      </w:r>
      <w:r w:rsidR="007C507F">
        <w:rPr>
          <w:rStyle w:val="Hipercze"/>
          <w:b/>
          <w:bCs/>
          <w:color w:val="auto"/>
          <w:sz w:val="22"/>
          <w:szCs w:val="22"/>
          <w:u w:val="none"/>
        </w:rPr>
        <w:t>6</w:t>
      </w:r>
      <w:r w:rsidR="001A1E8C">
        <w:rPr>
          <w:rStyle w:val="Hipercze"/>
          <w:b/>
          <w:bCs/>
          <w:color w:val="auto"/>
          <w:sz w:val="22"/>
          <w:szCs w:val="22"/>
          <w:u w:val="none"/>
        </w:rPr>
        <w:t>.</w:t>
      </w:r>
      <w:r w:rsidR="000C3EF1" w:rsidRPr="00F32710">
        <w:rPr>
          <w:rStyle w:val="Hipercze"/>
          <w:b/>
          <w:bCs/>
          <w:color w:val="auto"/>
          <w:sz w:val="22"/>
          <w:szCs w:val="22"/>
          <w:u w:val="none"/>
        </w:rPr>
        <w:t xml:space="preserve">2021 r., </w:t>
      </w:r>
      <w:r w:rsidRPr="00F32710">
        <w:rPr>
          <w:rStyle w:val="Hipercze"/>
          <w:b/>
          <w:bCs/>
          <w:color w:val="auto"/>
          <w:sz w:val="22"/>
          <w:szCs w:val="22"/>
          <w:u w:val="none"/>
        </w:rPr>
        <w:t xml:space="preserve">do godziny </w:t>
      </w:r>
      <w:r w:rsidR="000C3EF1" w:rsidRPr="00F32710">
        <w:rPr>
          <w:rStyle w:val="Hipercze"/>
          <w:b/>
          <w:bCs/>
          <w:color w:val="auto"/>
          <w:sz w:val="22"/>
          <w:szCs w:val="22"/>
          <w:u w:val="none"/>
        </w:rPr>
        <w:t>10:00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lastRenderedPageBreak/>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B154F4">
      <w:pPr>
        <w:pStyle w:val="Akapitzlist"/>
        <w:widowControl/>
        <w:numPr>
          <w:ilvl w:val="0"/>
          <w:numId w:val="98"/>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B154F4">
      <w:pPr>
        <w:pStyle w:val="NumeracjaUrzdowa"/>
        <w:numPr>
          <w:ilvl w:val="0"/>
          <w:numId w:val="160"/>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694CBA16"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bookmarkStart w:id="10" w:name="_Hlk61446340"/>
      <w:r w:rsidRPr="00F32710">
        <w:rPr>
          <w:rFonts w:ascii="Times New Roman" w:hAnsi="Times New Roman" w:cs="Times New Roman"/>
          <w:sz w:val="22"/>
          <w:szCs w:val="22"/>
        </w:rPr>
        <w:t xml:space="preserve">Otwarcie ofert nastąpi w dniu </w:t>
      </w:r>
      <w:r w:rsidR="00730340" w:rsidRPr="00730340">
        <w:rPr>
          <w:rFonts w:ascii="Times New Roman" w:hAnsi="Times New Roman" w:cs="Times New Roman"/>
          <w:b/>
          <w:bCs/>
          <w:sz w:val="22"/>
          <w:szCs w:val="22"/>
        </w:rPr>
        <w:t>09</w:t>
      </w:r>
      <w:r w:rsidR="00104260" w:rsidRPr="00730340">
        <w:rPr>
          <w:rFonts w:ascii="Times New Roman" w:hAnsi="Times New Roman" w:cs="Times New Roman"/>
          <w:b/>
          <w:bCs/>
          <w:sz w:val="22"/>
          <w:szCs w:val="22"/>
        </w:rPr>
        <w:t>.</w:t>
      </w:r>
      <w:r w:rsidR="001A1E8C" w:rsidRPr="00730340">
        <w:rPr>
          <w:rFonts w:ascii="Times New Roman" w:hAnsi="Times New Roman" w:cs="Times New Roman"/>
          <w:b/>
          <w:bCs/>
          <w:sz w:val="22"/>
          <w:szCs w:val="22"/>
        </w:rPr>
        <w:t>0</w:t>
      </w:r>
      <w:r w:rsidR="007C507F">
        <w:rPr>
          <w:rFonts w:ascii="Times New Roman" w:hAnsi="Times New Roman" w:cs="Times New Roman"/>
          <w:b/>
          <w:bCs/>
          <w:sz w:val="22"/>
          <w:szCs w:val="22"/>
        </w:rPr>
        <w:t>6</w:t>
      </w:r>
      <w:r w:rsidR="001A1E8C" w:rsidRPr="001A1E8C">
        <w:rPr>
          <w:rFonts w:ascii="Times New Roman" w:hAnsi="Times New Roman" w:cs="Times New Roman"/>
          <w:b/>
          <w:bCs/>
          <w:sz w:val="22"/>
          <w:szCs w:val="22"/>
        </w:rPr>
        <w:t>.</w:t>
      </w:r>
      <w:r w:rsidR="000C3EF1" w:rsidRPr="001A1E8C">
        <w:rPr>
          <w:rFonts w:ascii="Times New Roman" w:hAnsi="Times New Roman" w:cs="Times New Roman"/>
          <w:b/>
          <w:bCs/>
          <w:sz w:val="22"/>
          <w:szCs w:val="22"/>
        </w:rPr>
        <w:t>2021</w:t>
      </w:r>
      <w:r w:rsidR="000C3EF1" w:rsidRPr="00F32710">
        <w:rPr>
          <w:rFonts w:ascii="Times New Roman" w:hAnsi="Times New Roman" w:cs="Times New Roman"/>
          <w:b/>
          <w:bCs/>
          <w:sz w:val="22"/>
          <w:szCs w:val="22"/>
        </w:rPr>
        <w:t xml:space="preserve"> 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0C3EF1" w:rsidRPr="00F32710">
        <w:rPr>
          <w:rFonts w:ascii="Times New Roman" w:hAnsi="Times New Roman" w:cs="Times New Roman"/>
          <w:b/>
          <w:sz w:val="22"/>
          <w:szCs w:val="22"/>
        </w:rPr>
        <w:t>10:</w:t>
      </w:r>
      <w:r w:rsidR="00730340">
        <w:rPr>
          <w:rFonts w:ascii="Times New Roman" w:hAnsi="Times New Roman" w:cs="Times New Roman"/>
          <w:b/>
          <w:sz w:val="22"/>
          <w:szCs w:val="22"/>
        </w:rPr>
        <w:t>05</w:t>
      </w:r>
      <w:r w:rsidR="000C3EF1" w:rsidRPr="00F32710">
        <w:rPr>
          <w:rFonts w:ascii="Times New Roman" w:hAnsi="Times New Roman" w:cs="Times New Roman"/>
          <w:b/>
          <w:sz w:val="22"/>
          <w:szCs w:val="22"/>
        </w:rPr>
        <w:t xml:space="preserve">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0"/>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B154F4">
      <w:pPr>
        <w:pStyle w:val="Tekstpodstawowy"/>
        <w:widowControl/>
        <w:numPr>
          <w:ilvl w:val="0"/>
          <w:numId w:val="14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B154F4">
      <w:pPr>
        <w:pStyle w:val="Tekstpodstawowy"/>
        <w:widowControl/>
        <w:numPr>
          <w:ilvl w:val="0"/>
          <w:numId w:val="14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5F540813" w:rsidR="0016677B" w:rsidRPr="00F32710" w:rsidRDefault="00A26D9E" w:rsidP="00B154F4">
      <w:pPr>
        <w:pStyle w:val="Akapitzlist"/>
        <w:widowControl/>
        <w:numPr>
          <w:ilvl w:val="0"/>
          <w:numId w:val="161"/>
        </w:numPr>
        <w:suppressAutoHyphens w:val="0"/>
        <w:autoSpaceDN/>
        <w:textAlignment w:val="auto"/>
        <w:rPr>
          <w:b/>
          <w:sz w:val="22"/>
          <w:szCs w:val="22"/>
        </w:rPr>
      </w:pPr>
      <w:r w:rsidRPr="00F32710">
        <w:rPr>
          <w:b/>
          <w:sz w:val="22"/>
          <w:szCs w:val="22"/>
        </w:rPr>
        <w:t>TAJEMNICA PRZEDSIĘBIORSTWA</w:t>
      </w:r>
    </w:p>
    <w:p w14:paraId="32AB22CF" w14:textId="37180AA7" w:rsidR="00A26D9E" w:rsidRPr="00F32710" w:rsidRDefault="00A26D9E" w:rsidP="00B154F4">
      <w:pPr>
        <w:pStyle w:val="Akapitzlist"/>
        <w:widowControl/>
        <w:numPr>
          <w:ilvl w:val="0"/>
          <w:numId w:val="133"/>
        </w:numPr>
        <w:suppressAutoHyphens w:val="0"/>
        <w:autoSpaceDN/>
        <w:spacing w:after="240" w:line="240" w:lineRule="auto"/>
        <w:textAlignment w:val="auto"/>
        <w:rPr>
          <w:sz w:val="22"/>
          <w:szCs w:val="22"/>
        </w:rPr>
      </w:pPr>
      <w:r w:rsidRPr="00F32710">
        <w:rPr>
          <w:color w:val="000000" w:themeColor="text1"/>
          <w:sz w:val="22"/>
          <w:szCs w:val="22"/>
        </w:rPr>
        <w:t>Informacje stanowiące tajemnicę przedsiębiorstwa powinny być zgrupowane i stanowić oddzielną część oferty - odrębny plik lub pliki elektroniczne. Plik (pliki) należy opatrzyć dopiskiem „tajemni</w:t>
      </w:r>
      <w:r w:rsidR="006F0394" w:rsidRPr="00F32710">
        <w:rPr>
          <w:color w:val="000000" w:themeColor="text1"/>
          <w:sz w:val="22"/>
          <w:szCs w:val="22"/>
        </w:rPr>
        <w:t xml:space="preserve">ca przedsiębiorstwa” lub innym - </w:t>
      </w:r>
      <w:r w:rsidRPr="00F32710">
        <w:rPr>
          <w:sz w:val="22"/>
          <w:szCs w:val="22"/>
        </w:rPr>
        <w:t>nazwa pliku powinna jednoznacznie wskazywać, iż dane w nim zawarte stano</w:t>
      </w:r>
      <w:r w:rsidR="006F0394" w:rsidRPr="00F32710">
        <w:rPr>
          <w:sz w:val="22"/>
          <w:szCs w:val="22"/>
        </w:rPr>
        <w:t>wią tajemnicę przedsiębiorstwa.</w:t>
      </w:r>
    </w:p>
    <w:p w14:paraId="31574ACB" w14:textId="4B7AE2D2" w:rsidR="00A26D9E" w:rsidRPr="00F32710" w:rsidRDefault="00DC7ED8" w:rsidP="00B154F4">
      <w:pPr>
        <w:pStyle w:val="Akapitzlist"/>
        <w:widowControl/>
        <w:numPr>
          <w:ilvl w:val="0"/>
          <w:numId w:val="133"/>
        </w:numPr>
        <w:suppressAutoHyphens w:val="0"/>
        <w:autoSpaceDN/>
        <w:spacing w:after="240" w:line="240" w:lineRule="auto"/>
        <w:textAlignment w:val="auto"/>
        <w:rPr>
          <w:sz w:val="22"/>
          <w:szCs w:val="22"/>
        </w:rPr>
      </w:pPr>
      <w:r w:rsidRPr="00F32710">
        <w:rPr>
          <w:color w:val="000000" w:themeColor="text1"/>
          <w:sz w:val="22"/>
          <w:szCs w:val="22"/>
        </w:rPr>
        <w:t xml:space="preserve">W przypadku, gdy Wykonawca nie wykaże, że zastrzeżone informacje stanowią tajemnicę przedsiębiorstwa </w:t>
      </w:r>
      <w:r w:rsidR="008E5448" w:rsidRPr="00F32710">
        <w:rPr>
          <w:color w:val="000000" w:themeColor="text1"/>
          <w:sz w:val="22"/>
          <w:szCs w:val="22"/>
        </w:rPr>
        <w:t xml:space="preserve"> </w:t>
      </w:r>
      <w:r w:rsidRPr="00F32710">
        <w:rPr>
          <w:color w:val="000000" w:themeColor="text1"/>
          <w:sz w:val="22"/>
          <w:szCs w:val="22"/>
        </w:rPr>
        <w:t>w rozumieniu art. 11 ust. 2 ustawy z dnia 16.04.1993 r. o zwalczaniu nieuczciwej konkurencji (</w:t>
      </w:r>
      <w:r w:rsidRPr="00F32710">
        <w:rPr>
          <w:sz w:val="22"/>
          <w:szCs w:val="22"/>
        </w:rPr>
        <w:t>tj. Dz. U. z 2020</w:t>
      </w:r>
      <w:r w:rsidR="00734C20">
        <w:rPr>
          <w:sz w:val="22"/>
          <w:szCs w:val="22"/>
        </w:rPr>
        <w:t xml:space="preserve"> </w:t>
      </w:r>
      <w:r w:rsidRPr="00F32710">
        <w:rPr>
          <w:sz w:val="22"/>
          <w:szCs w:val="22"/>
        </w:rPr>
        <w:t>r.</w:t>
      </w:r>
      <w:r w:rsidR="00734C20">
        <w:rPr>
          <w:sz w:val="22"/>
          <w:szCs w:val="22"/>
        </w:rPr>
        <w:t>,</w:t>
      </w:r>
      <w:r w:rsidRPr="00F32710">
        <w:rPr>
          <w:sz w:val="22"/>
          <w:szCs w:val="22"/>
        </w:rPr>
        <w:t xml:space="preserve"> poz. 1913</w:t>
      </w:r>
      <w:r w:rsidRPr="00F32710">
        <w:rPr>
          <w:color w:val="000000" w:themeColor="text1"/>
          <w:sz w:val="22"/>
          <w:szCs w:val="22"/>
        </w:rPr>
        <w:t>) Zamawiający uzna zastrzeżenie tajemnicy za bezskuteczne, o czym poinformuje Wykonawcę.</w:t>
      </w:r>
    </w:p>
    <w:p w14:paraId="4D166B0B" w14:textId="2CFD3AB9" w:rsidR="00A26D9E" w:rsidRPr="00F32710" w:rsidRDefault="00A26D9E" w:rsidP="00B154F4">
      <w:pPr>
        <w:widowControl/>
        <w:numPr>
          <w:ilvl w:val="0"/>
          <w:numId w:val="162"/>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B154F4">
      <w:pPr>
        <w:widowControl/>
        <w:numPr>
          <w:ilvl w:val="0"/>
          <w:numId w:val="118"/>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B154F4">
      <w:pPr>
        <w:widowControl/>
        <w:numPr>
          <w:ilvl w:val="0"/>
          <w:numId w:val="118"/>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w:t>
      </w:r>
      <w:r w:rsidRPr="00F32710">
        <w:rPr>
          <w:rFonts w:ascii="Times New Roman" w:eastAsia="Times New Roman" w:hAnsi="Times New Roman" w:cs="Times New Roman"/>
          <w:sz w:val="22"/>
          <w:szCs w:val="22"/>
        </w:rPr>
        <w:lastRenderedPageBreak/>
        <w:t>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B154F4">
      <w:pPr>
        <w:widowControl/>
        <w:numPr>
          <w:ilvl w:val="0"/>
          <w:numId w:val="119"/>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F6C7724" w14:textId="24DBDB19" w:rsidR="00C61C8C" w:rsidRPr="00F32710" w:rsidRDefault="00EF4C60" w:rsidP="00B154F4">
      <w:pPr>
        <w:pStyle w:val="Akapitzlist"/>
        <w:widowControl/>
        <w:numPr>
          <w:ilvl w:val="0"/>
          <w:numId w:val="163"/>
        </w:numPr>
        <w:suppressAutoHyphens w:val="0"/>
        <w:autoSpaceDN/>
        <w:spacing w:after="240"/>
        <w:textAlignment w:val="auto"/>
        <w:rPr>
          <w:b/>
          <w:bCs/>
          <w:sz w:val="22"/>
          <w:szCs w:val="22"/>
        </w:rPr>
      </w:pPr>
      <w:r w:rsidRPr="00F32710">
        <w:rPr>
          <w:b/>
          <w:bCs/>
          <w:sz w:val="22"/>
          <w:szCs w:val="22"/>
        </w:rPr>
        <w:t>WYKAZ PODMIOTOWYCH ŚRODKÓW DOWODOWYCH.</w:t>
      </w:r>
    </w:p>
    <w:p w14:paraId="01873008" w14:textId="0D03DE01" w:rsidR="0016677B" w:rsidRPr="00CD4DE6" w:rsidRDefault="0016677B" w:rsidP="00B154F4">
      <w:pPr>
        <w:pStyle w:val="Akapitzlist"/>
        <w:widowControl/>
        <w:numPr>
          <w:ilvl w:val="0"/>
          <w:numId w:val="132"/>
        </w:numPr>
        <w:suppressAutoHyphens w:val="0"/>
        <w:autoSpaceDN/>
        <w:spacing w:after="240" w:line="240" w:lineRule="auto"/>
        <w:textAlignment w:val="auto"/>
        <w:rPr>
          <w:sz w:val="22"/>
          <w:szCs w:val="22"/>
          <w:u w:val="single"/>
        </w:rPr>
      </w:pPr>
      <w:r w:rsidRPr="00CD4DE6">
        <w:rPr>
          <w:color w:val="000000"/>
          <w:kern w:val="0"/>
          <w:sz w:val="22"/>
          <w:szCs w:val="22"/>
          <w:u w:val="single"/>
          <w:lang w:eastAsia="pl-PL" w:bidi="ar-SA"/>
        </w:rPr>
        <w:t xml:space="preserve">Zamawiający wzywa wykonawcę, którego oferta została najwyżej oceniona, do złożenia </w:t>
      </w:r>
      <w:r w:rsidR="000B3A42" w:rsidRPr="00CD4DE6">
        <w:rPr>
          <w:color w:val="000000"/>
          <w:kern w:val="0"/>
          <w:sz w:val="22"/>
          <w:szCs w:val="22"/>
          <w:u w:val="single"/>
          <w:lang w:eastAsia="pl-PL" w:bidi="ar-SA"/>
        </w:rPr>
        <w:t xml:space="preserve">                         </w:t>
      </w:r>
      <w:r w:rsidRPr="00CD4DE6">
        <w:rPr>
          <w:color w:val="000000"/>
          <w:kern w:val="0"/>
          <w:sz w:val="22"/>
          <w:szCs w:val="22"/>
          <w:u w:val="single"/>
          <w:lang w:eastAsia="pl-PL" w:bidi="ar-SA"/>
        </w:rPr>
        <w:t xml:space="preserve">w wyznaczonym terminie, nie krótszym niż 5 dni od dnia wezwania, </w:t>
      </w:r>
      <w:r w:rsidR="007B6396" w:rsidRPr="00CD4DE6">
        <w:rPr>
          <w:color w:val="000000"/>
          <w:kern w:val="0"/>
          <w:sz w:val="22"/>
          <w:szCs w:val="22"/>
          <w:u w:val="single"/>
          <w:lang w:eastAsia="pl-PL" w:bidi="ar-SA"/>
        </w:rPr>
        <w:t xml:space="preserve">podmiotowych środków dowodowych, </w:t>
      </w:r>
      <w:r w:rsidRPr="00CD4DE6">
        <w:rPr>
          <w:color w:val="000000"/>
          <w:kern w:val="0"/>
          <w:sz w:val="22"/>
          <w:szCs w:val="22"/>
          <w:u w:val="single"/>
          <w:lang w:eastAsia="pl-PL" w:bidi="ar-SA"/>
        </w:rPr>
        <w:t>aktualnych na dzień złożenia:</w:t>
      </w:r>
    </w:p>
    <w:p w14:paraId="3A4A4467" w14:textId="1521A3F1" w:rsidR="0016677B" w:rsidRPr="00F32710" w:rsidRDefault="0016677B"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oświadczenie wykonawcy, w zakresie </w:t>
      </w:r>
      <w:r w:rsidRPr="00F32710">
        <w:rPr>
          <w:b/>
          <w:color w:val="000000"/>
          <w:kern w:val="0"/>
          <w:sz w:val="22"/>
          <w:szCs w:val="22"/>
          <w:lang w:eastAsia="pl-PL" w:bidi="ar-SA"/>
        </w:rPr>
        <w:t>art. 108 ust. 1 pkt 5 ustawy,</w:t>
      </w:r>
      <w:r w:rsidRPr="00F32710">
        <w:rPr>
          <w:color w:val="000000"/>
          <w:kern w:val="0"/>
          <w:sz w:val="22"/>
          <w:szCs w:val="22"/>
          <w:lang w:eastAsia="pl-PL" w:bidi="ar-SA"/>
        </w:rPr>
        <w:t xml:space="preserve"> o braku przynależności do tej samej grupy kapitałowej, w rozumieniu ustawy z dnia 16 lutego 2007 r. o ochronie konkurencji i konsumentów</w:t>
      </w:r>
      <w:r w:rsidR="004B6D46" w:rsidRPr="00F32710">
        <w:rPr>
          <w:color w:val="000000"/>
          <w:kern w:val="0"/>
          <w:sz w:val="22"/>
          <w:szCs w:val="22"/>
          <w:lang w:eastAsia="pl-PL" w:bidi="ar-SA"/>
        </w:rPr>
        <w:t xml:space="preserve">  </w:t>
      </w:r>
      <w:r w:rsidRPr="00F32710">
        <w:rPr>
          <w:color w:val="000000"/>
          <w:kern w:val="0"/>
          <w:sz w:val="22"/>
          <w:szCs w:val="22"/>
          <w:lang w:eastAsia="pl-PL" w:bidi="ar-SA"/>
        </w:rPr>
        <w:t xml:space="preserve">(Dz. U. z 2019 r. poz. 369), z innym Wykonawca, który złożył odrębną ofertę, ofertę częściową lub wniosek o dopuszczenie do udziału w postępowaniu, albo oświadczenia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o przynależności do tej samej grupy kapitałowej wraz z dokumentami lub informacjami potwierdzającymi przygotowanie oferty, oferty częściowej lub wniosku </w:t>
      </w:r>
      <w:r w:rsidR="008E5448" w:rsidRPr="00F32710">
        <w:rPr>
          <w:color w:val="000000"/>
          <w:kern w:val="0"/>
          <w:sz w:val="22"/>
          <w:szCs w:val="22"/>
          <w:lang w:eastAsia="pl-PL" w:bidi="ar-SA"/>
        </w:rPr>
        <w:t xml:space="preserve"> </w:t>
      </w:r>
      <w:r w:rsidRPr="00F32710">
        <w:rPr>
          <w:color w:val="000000"/>
          <w:kern w:val="0"/>
          <w:sz w:val="22"/>
          <w:szCs w:val="22"/>
          <w:lang w:eastAsia="pl-PL" w:bidi="ar-SA"/>
        </w:rPr>
        <w:t>o dopuszczenie do udziału w postępowaniu niezależnie od innego wykonawcy należącego d</w:t>
      </w:r>
      <w:r w:rsidR="007B6396" w:rsidRPr="00F32710">
        <w:rPr>
          <w:color w:val="000000"/>
          <w:kern w:val="0"/>
          <w:sz w:val="22"/>
          <w:szCs w:val="22"/>
          <w:lang w:eastAsia="pl-PL" w:bidi="ar-SA"/>
        </w:rPr>
        <w:t>o tej samej grupy kapitałowej;</w:t>
      </w:r>
    </w:p>
    <w:p w14:paraId="4E2EE9CF" w14:textId="25A48756" w:rsidR="0016677B" w:rsidRPr="00F32710" w:rsidRDefault="0016677B"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odpisu lub informacji z Krajowego Rejestru Sądowego lub z Centralnej Ewidencji i Informacji </w:t>
      </w:r>
      <w:r w:rsidR="007B6396" w:rsidRPr="00F32710">
        <w:rPr>
          <w:color w:val="000000"/>
          <w:kern w:val="0"/>
          <w:sz w:val="22"/>
          <w:szCs w:val="22"/>
          <w:lang w:eastAsia="pl-PL" w:bidi="ar-SA"/>
        </w:rPr>
        <w:br/>
      </w:r>
      <w:r w:rsidRPr="00F32710">
        <w:rPr>
          <w:color w:val="000000"/>
          <w:kern w:val="0"/>
          <w:sz w:val="22"/>
          <w:szCs w:val="22"/>
          <w:lang w:eastAsia="pl-PL" w:bidi="ar-SA"/>
        </w:rPr>
        <w:t xml:space="preserve">o Działalności Gospodarczej, w zakresie </w:t>
      </w:r>
      <w:r w:rsidRPr="00F32710">
        <w:rPr>
          <w:b/>
          <w:color w:val="000000"/>
          <w:kern w:val="0"/>
          <w:sz w:val="22"/>
          <w:szCs w:val="22"/>
          <w:lang w:eastAsia="pl-PL" w:bidi="ar-SA"/>
        </w:rPr>
        <w:t>art. 109 ust. 1 pkt 4 ustawy</w:t>
      </w:r>
      <w:r w:rsidRPr="00F32710">
        <w:rPr>
          <w:color w:val="000000"/>
          <w:kern w:val="0"/>
          <w:sz w:val="22"/>
          <w:szCs w:val="22"/>
          <w:lang w:eastAsia="pl-PL" w:bidi="ar-SA"/>
        </w:rPr>
        <w:t>, sporządzonych nie wcześniej niż 3 miesiące przed jej złożeniem, jeżeli odrębne przepisy wymagają wpisu do rejestru lub ewidencji</w:t>
      </w:r>
      <w:r w:rsidR="008E5448" w:rsidRPr="00F32710">
        <w:rPr>
          <w:color w:val="000000"/>
          <w:kern w:val="0"/>
          <w:sz w:val="22"/>
          <w:szCs w:val="22"/>
          <w:lang w:eastAsia="pl-PL" w:bidi="ar-SA"/>
        </w:rPr>
        <w:t>;</w:t>
      </w:r>
      <w:r w:rsidRPr="00F32710">
        <w:rPr>
          <w:color w:val="000000"/>
          <w:kern w:val="0"/>
          <w:sz w:val="22"/>
          <w:szCs w:val="22"/>
          <w:lang w:eastAsia="pl-PL" w:bidi="ar-SA"/>
        </w:rPr>
        <w:t xml:space="preserve"> </w:t>
      </w:r>
    </w:p>
    <w:p w14:paraId="6A87075C" w14:textId="77777777" w:rsidR="00DE1CD1" w:rsidRPr="00F32710" w:rsidRDefault="00DE1CD1"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F32710">
        <w:rPr>
          <w:b/>
          <w:sz w:val="22"/>
          <w:szCs w:val="22"/>
          <w:u w:val="single"/>
        </w:rPr>
        <w:t>oświadczenie Wykonawcy</w:t>
      </w:r>
      <w:r w:rsidRPr="00F32710">
        <w:rPr>
          <w:sz w:val="22"/>
          <w:szCs w:val="22"/>
        </w:rPr>
        <w:t xml:space="preserve"> o aktualności informacji zawartych w oświadczeniu, o którym mowa w art. 125 ust. 1 Ustawy, w zakresie podstaw wykluczenia z postępowania określonych w:</w:t>
      </w:r>
    </w:p>
    <w:p w14:paraId="5932403E" w14:textId="77777777"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3 Ustawy;</w:t>
      </w:r>
    </w:p>
    <w:p w14:paraId="77D772F8" w14:textId="00628C92"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4 Ustawy dotyczących orzeczenia zakazu ubiegania się o zamówienie publiczne tytułem środka zapobiegawczego</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1F629C3E" w14:textId="1F19B615"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5 Ustawy dotyczących zawarcia z innymi Wykonawcami porozumienia mającego na celu zakłócenie konkurencji</w:t>
      </w:r>
      <w:r w:rsidR="008E5448" w:rsidRPr="00F32710">
        <w:rPr>
          <w:rFonts w:ascii="Times New Roman" w:hAnsi="Times New Roman" w:cs="Times New Roman"/>
          <w:sz w:val="22"/>
          <w:szCs w:val="22"/>
        </w:rPr>
        <w:t>;</w:t>
      </w:r>
    </w:p>
    <w:p w14:paraId="2510ABA6" w14:textId="3314CDF9"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6 Ustawy</w:t>
      </w:r>
      <w:r w:rsidR="008E5448" w:rsidRPr="00F32710">
        <w:rPr>
          <w:rFonts w:ascii="Times New Roman" w:hAnsi="Times New Roman" w:cs="Times New Roman"/>
          <w:sz w:val="22"/>
          <w:szCs w:val="22"/>
        </w:rPr>
        <w:t>;</w:t>
      </w:r>
    </w:p>
    <w:p w14:paraId="0B95D0D5" w14:textId="18B605AD" w:rsidR="00DE1CD1" w:rsidRPr="00F32710" w:rsidRDefault="00DE1CD1" w:rsidP="00B154F4">
      <w:pPr>
        <w:pStyle w:val="edytowalna"/>
        <w:numPr>
          <w:ilvl w:val="0"/>
          <w:numId w:val="138"/>
        </w:numPr>
        <w:spacing w:before="120" w:after="120" w:line="240" w:lineRule="auto"/>
        <w:ind w:left="1701" w:hanging="283"/>
        <w:rPr>
          <w:rFonts w:ascii="Times New Roman" w:hAnsi="Times New Roman" w:cs="Times New Roman"/>
          <w:sz w:val="22"/>
        </w:rPr>
      </w:pPr>
      <w:r w:rsidRPr="00F32710">
        <w:rPr>
          <w:rFonts w:ascii="Times New Roman" w:hAnsi="Times New Roman" w:cs="Times New Roman"/>
          <w:sz w:val="22"/>
        </w:rPr>
        <w:t xml:space="preserve">art. 109 ust. 1 pkt 1 ustawy, odnośnie naruszenia obowiązków dotyczących płatności podatków i opłat lokalnych, o których mowa w ustawie z dnia 12 stycznia 1991 r. </w:t>
      </w:r>
      <w:r w:rsidR="000B3A42">
        <w:rPr>
          <w:rFonts w:ascii="Times New Roman" w:hAnsi="Times New Roman" w:cs="Times New Roman"/>
          <w:sz w:val="22"/>
        </w:rPr>
        <w:t xml:space="preserve">                  </w:t>
      </w:r>
      <w:r w:rsidRPr="00F32710">
        <w:rPr>
          <w:rFonts w:ascii="Times New Roman" w:hAnsi="Times New Roman" w:cs="Times New Roman"/>
          <w:sz w:val="22"/>
        </w:rPr>
        <w:t>o podatkach i opłatach lokalnych (Dz. U. z 2019 r., poz. 1170)</w:t>
      </w:r>
      <w:r w:rsidR="008E5448" w:rsidRPr="00F32710">
        <w:rPr>
          <w:rFonts w:ascii="Times New Roman" w:hAnsi="Times New Roman" w:cs="Times New Roman"/>
          <w:sz w:val="22"/>
        </w:rPr>
        <w:t>;</w:t>
      </w:r>
    </w:p>
    <w:p w14:paraId="0D792079" w14:textId="006A8BBE"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2 lit. b Ustawy, dotyczących ukarana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7ADF720F" w14:textId="5D4137C2"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art. 109 ust. 1 pkt 2 lit. c Ustawy</w:t>
      </w:r>
      <w:r w:rsidR="008E5448" w:rsidRPr="00F32710">
        <w:rPr>
          <w:rFonts w:ascii="Times New Roman" w:hAnsi="Times New Roman" w:cs="Times New Roman"/>
          <w:sz w:val="22"/>
          <w:szCs w:val="22"/>
        </w:rPr>
        <w:t>;</w:t>
      </w:r>
    </w:p>
    <w:p w14:paraId="69279AD0" w14:textId="1DFC089F"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3 Ustawy, dotyczących ukarania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0C5B8BFC" w14:textId="3D1A716B"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5-10 Ustawy</w:t>
      </w:r>
      <w:r w:rsidR="008E5448" w:rsidRPr="00F32710">
        <w:rPr>
          <w:rFonts w:ascii="Times New Roman" w:hAnsi="Times New Roman" w:cs="Times New Roman"/>
          <w:sz w:val="22"/>
          <w:szCs w:val="22"/>
        </w:rPr>
        <w:t>.</w:t>
      </w:r>
    </w:p>
    <w:p w14:paraId="475F9006" w14:textId="38DD4688" w:rsidR="00DE1CD1" w:rsidRPr="00F32710" w:rsidRDefault="0016677B" w:rsidP="00B154F4">
      <w:pPr>
        <w:pStyle w:val="Akapitzlist"/>
        <w:widowControl/>
        <w:numPr>
          <w:ilvl w:val="0"/>
          <w:numId w:val="139"/>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 xml:space="preserve">Jeżeli Wykonawca nie może uzyskać dokumentu,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Pr="00F32710">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F32710">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F32710">
        <w:rPr>
          <w:i/>
          <w:color w:val="000000"/>
          <w:sz w:val="22"/>
          <w:szCs w:val="22"/>
          <w:lang w:eastAsia="pl-PL"/>
        </w:rPr>
        <w:t xml:space="preserve"> </w:t>
      </w:r>
      <w:r w:rsidRPr="00F32710">
        <w:rPr>
          <w:color w:val="000000"/>
          <w:kern w:val="0"/>
          <w:sz w:val="22"/>
          <w:szCs w:val="22"/>
          <w:lang w:eastAsia="pl-PL" w:bidi="ar-SA"/>
        </w:rPr>
        <w:t xml:space="preserve">Jeżeli w kraju, w którym Wykonawca ma siedzibę lub miejsce zamieszkania, nie wydaje się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00924B2D">
        <w:rPr>
          <w:b/>
          <w:color w:val="000000"/>
          <w:kern w:val="0"/>
          <w:sz w:val="22"/>
          <w:szCs w:val="22"/>
          <w:lang w:eastAsia="pl-PL" w:bidi="ar-SA"/>
        </w:rPr>
        <w:t xml:space="preserve"> </w:t>
      </w:r>
      <w:r w:rsidRPr="00F32710">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A20219A" w14:textId="3FD07F8D" w:rsidR="005D7E8D" w:rsidRPr="000D4C10" w:rsidRDefault="0016677B" w:rsidP="00B154F4">
      <w:pPr>
        <w:pStyle w:val="Akapitzlist"/>
        <w:widowControl/>
        <w:numPr>
          <w:ilvl w:val="0"/>
          <w:numId w:val="139"/>
        </w:numPr>
        <w:suppressAutoHyphens w:val="0"/>
        <w:autoSpaceDN/>
        <w:spacing w:after="160" w:line="259" w:lineRule="auto"/>
        <w:ind w:left="567" w:hanging="425"/>
        <w:textAlignment w:val="auto"/>
        <w:rPr>
          <w:i/>
          <w:color w:val="000000"/>
          <w:kern w:val="0"/>
          <w:sz w:val="22"/>
          <w:szCs w:val="22"/>
          <w:lang w:eastAsia="pl-PL" w:bidi="ar-SA"/>
        </w:rPr>
      </w:pPr>
      <w:r w:rsidRPr="00F32710">
        <w:rPr>
          <w:bCs/>
          <w:color w:val="000000" w:themeColor="text1"/>
          <w:sz w:val="22"/>
          <w:szCs w:val="22"/>
        </w:rPr>
        <w:t xml:space="preserve">W przypadku wspólnego ubiegania się o zamówienie przez Wykonawców, oświadczenia, dokumenty </w:t>
      </w:r>
      <w:r w:rsidR="00DE1CD1" w:rsidRPr="00F32710">
        <w:rPr>
          <w:b/>
          <w:bCs/>
          <w:color w:val="000000" w:themeColor="text1"/>
          <w:sz w:val="22"/>
          <w:szCs w:val="22"/>
        </w:rPr>
        <w:t>w zakresie ust. 1 pkt 1 - 3</w:t>
      </w:r>
      <w:r w:rsidR="005D7E8D" w:rsidRPr="00F32710">
        <w:rPr>
          <w:bCs/>
          <w:color w:val="000000" w:themeColor="text1"/>
          <w:sz w:val="22"/>
          <w:szCs w:val="22"/>
        </w:rPr>
        <w:t xml:space="preserve"> składa każdy z Wykonawców, </w:t>
      </w:r>
      <w:r w:rsidRPr="00F32710">
        <w:rPr>
          <w:bCs/>
          <w:color w:val="000000" w:themeColor="text1"/>
          <w:sz w:val="22"/>
          <w:szCs w:val="22"/>
        </w:rPr>
        <w:t xml:space="preserve">wspólnie ubiegających się </w:t>
      </w:r>
      <w:r w:rsidR="00315EAC">
        <w:rPr>
          <w:bCs/>
          <w:color w:val="000000" w:themeColor="text1"/>
          <w:sz w:val="22"/>
          <w:szCs w:val="22"/>
        </w:rPr>
        <w:t xml:space="preserve">           </w:t>
      </w:r>
      <w:r w:rsidRPr="00F32710">
        <w:rPr>
          <w:bCs/>
          <w:color w:val="000000" w:themeColor="text1"/>
          <w:sz w:val="22"/>
          <w:szCs w:val="22"/>
        </w:rPr>
        <w:t>o zamówienie.</w:t>
      </w:r>
    </w:p>
    <w:p w14:paraId="3CBA0AA8" w14:textId="687E24FC" w:rsidR="000D4C10" w:rsidRPr="00386B58" w:rsidRDefault="00386B58" w:rsidP="00386B58">
      <w:pPr>
        <w:pStyle w:val="Akapitzlist"/>
        <w:widowControl/>
        <w:suppressAutoHyphens w:val="0"/>
        <w:autoSpaceDN/>
        <w:spacing w:after="160" w:line="259" w:lineRule="auto"/>
        <w:ind w:left="567" w:hanging="425"/>
        <w:textAlignment w:val="auto"/>
        <w:rPr>
          <w:bCs/>
          <w:i/>
          <w:kern w:val="0"/>
          <w:sz w:val="22"/>
          <w:szCs w:val="22"/>
          <w:lang w:eastAsia="pl-PL" w:bidi="ar-SA"/>
        </w:rPr>
      </w:pPr>
      <w:r w:rsidRPr="00386B58">
        <w:rPr>
          <w:bCs/>
          <w:sz w:val="22"/>
          <w:szCs w:val="22"/>
        </w:rPr>
        <w:t>4</w:t>
      </w:r>
      <w:r w:rsidR="000D4C10" w:rsidRPr="00386B58">
        <w:rPr>
          <w:bCs/>
          <w:sz w:val="22"/>
          <w:szCs w:val="22"/>
        </w:rPr>
        <w:t xml:space="preserve">. </w:t>
      </w:r>
      <w:r w:rsidRPr="00386B58">
        <w:rPr>
          <w:bCs/>
          <w:sz w:val="22"/>
          <w:szCs w:val="22"/>
        </w:rPr>
        <w:t xml:space="preserve">  </w:t>
      </w:r>
      <w:r>
        <w:rPr>
          <w:b/>
          <w:sz w:val="22"/>
          <w:szCs w:val="22"/>
        </w:rPr>
        <w:t xml:space="preserve">   </w:t>
      </w:r>
      <w:r w:rsidR="000D4C10" w:rsidRPr="00386B58">
        <w:rPr>
          <w:bCs/>
          <w:sz w:val="22"/>
          <w:szCs w:val="22"/>
        </w:rPr>
        <w:t>W przypadku gdy Wykonawca polega na zdolnościach technicznych lub zawodowych lub sytuacji ekonomicznej lub sytuacji finansowej podmiotów udostępniających zasoby na podstaw</w:t>
      </w:r>
      <w:r w:rsidR="00514479">
        <w:rPr>
          <w:bCs/>
          <w:sz w:val="22"/>
          <w:szCs w:val="22"/>
        </w:rPr>
        <w:t>ie</w:t>
      </w:r>
      <w:r w:rsidR="000D4C10" w:rsidRPr="00386B58">
        <w:rPr>
          <w:bCs/>
          <w:sz w:val="22"/>
          <w:szCs w:val="22"/>
        </w:rPr>
        <w:t xml:space="preserve"> </w:t>
      </w:r>
      <w:r w:rsidR="000D4C10" w:rsidRPr="00241BA0">
        <w:rPr>
          <w:b/>
          <w:sz w:val="22"/>
          <w:szCs w:val="22"/>
        </w:rPr>
        <w:t xml:space="preserve">art. 118 </w:t>
      </w:r>
      <w:r w:rsidR="00241BA0">
        <w:rPr>
          <w:b/>
          <w:sz w:val="22"/>
          <w:szCs w:val="22"/>
        </w:rPr>
        <w:t>U</w:t>
      </w:r>
      <w:r w:rsidR="000D4C10" w:rsidRPr="00241BA0">
        <w:rPr>
          <w:b/>
          <w:sz w:val="22"/>
          <w:szCs w:val="22"/>
        </w:rPr>
        <w:t xml:space="preserve">stawy, </w:t>
      </w:r>
      <w:r w:rsidR="000D4C10" w:rsidRPr="00386B58">
        <w:rPr>
          <w:bCs/>
          <w:sz w:val="22"/>
          <w:szCs w:val="22"/>
        </w:rPr>
        <w:t xml:space="preserve">Zamawiający żąda od Wykonawcy  przedstawienia oświadczeń i dokumentów podmiotów udostępniających zasoby w zakresie </w:t>
      </w:r>
      <w:r w:rsidR="000D4C10" w:rsidRPr="00241BA0">
        <w:rPr>
          <w:b/>
          <w:sz w:val="22"/>
          <w:szCs w:val="22"/>
        </w:rPr>
        <w:t>ust. 1 pkt 2</w:t>
      </w:r>
      <w:r w:rsidR="00FA7C59">
        <w:rPr>
          <w:b/>
          <w:sz w:val="22"/>
          <w:szCs w:val="22"/>
        </w:rPr>
        <w:t xml:space="preserve"> -</w:t>
      </w:r>
      <w:r w:rsidR="00241BA0" w:rsidRPr="00241BA0">
        <w:rPr>
          <w:b/>
          <w:sz w:val="22"/>
          <w:szCs w:val="22"/>
        </w:rPr>
        <w:t xml:space="preserve"> </w:t>
      </w:r>
      <w:r w:rsidR="000D4C10" w:rsidRPr="00241BA0">
        <w:rPr>
          <w:b/>
          <w:sz w:val="22"/>
          <w:szCs w:val="22"/>
        </w:rPr>
        <w:t>3</w:t>
      </w:r>
      <w:r w:rsidR="000D4C10" w:rsidRPr="00386B58">
        <w:rPr>
          <w:bCs/>
          <w:sz w:val="22"/>
          <w:szCs w:val="22"/>
        </w:rPr>
        <w:t xml:space="preserve"> od podmiotu, aktualnych na dzień złożenia.</w:t>
      </w:r>
    </w:p>
    <w:p w14:paraId="2401F162" w14:textId="40AAF49C" w:rsidR="00334625" w:rsidRDefault="00F710DF" w:rsidP="00D51FF3">
      <w:pPr>
        <w:pStyle w:val="Akapitzlist"/>
        <w:widowControl/>
        <w:numPr>
          <w:ilvl w:val="0"/>
          <w:numId w:val="194"/>
        </w:numPr>
        <w:suppressAutoHyphens w:val="0"/>
        <w:autoSpaceDN/>
        <w:spacing w:after="160" w:line="259" w:lineRule="auto"/>
        <w:ind w:left="567" w:hanging="425"/>
        <w:textAlignment w:val="auto"/>
        <w:rPr>
          <w:i/>
          <w:color w:val="000000"/>
          <w:kern w:val="0"/>
          <w:sz w:val="22"/>
          <w:szCs w:val="22"/>
          <w:lang w:eastAsia="pl-PL" w:bidi="ar-SA"/>
        </w:rPr>
      </w:pPr>
      <w:r w:rsidRPr="00F32710">
        <w:rPr>
          <w:sz w:val="22"/>
          <w:szCs w:val="22"/>
        </w:rPr>
        <w:t xml:space="preserve">W przypadku, gdy Wykonawca </w:t>
      </w:r>
      <w:r w:rsidR="005D7E8D" w:rsidRPr="00F32710">
        <w:rPr>
          <w:sz w:val="22"/>
          <w:szCs w:val="22"/>
        </w:rPr>
        <w:t xml:space="preserve">zamierza powierzyć realizację </w:t>
      </w:r>
      <w:r w:rsidR="007A671E" w:rsidRPr="00F32710">
        <w:rPr>
          <w:sz w:val="22"/>
          <w:szCs w:val="22"/>
        </w:rPr>
        <w:t xml:space="preserve">zamówienia </w:t>
      </w:r>
      <w:r w:rsidR="005D7E8D" w:rsidRPr="00F32710">
        <w:rPr>
          <w:sz w:val="22"/>
          <w:szCs w:val="22"/>
        </w:rPr>
        <w:t>podwykonawcy nie będąc</w:t>
      </w:r>
      <w:r w:rsidR="007A671E" w:rsidRPr="00F32710">
        <w:rPr>
          <w:sz w:val="22"/>
          <w:szCs w:val="22"/>
        </w:rPr>
        <w:t>ego</w:t>
      </w:r>
      <w:r w:rsidR="005D7E8D" w:rsidRPr="00F32710">
        <w:rPr>
          <w:sz w:val="22"/>
          <w:szCs w:val="22"/>
        </w:rPr>
        <w:t xml:space="preserve">  podmiotem udos</w:t>
      </w:r>
      <w:r w:rsidR="008E5448" w:rsidRPr="00F32710">
        <w:rPr>
          <w:sz w:val="22"/>
          <w:szCs w:val="22"/>
        </w:rPr>
        <w:t>tę</w:t>
      </w:r>
      <w:r w:rsidR="005D7E8D" w:rsidRPr="00F32710">
        <w:rPr>
          <w:sz w:val="22"/>
          <w:szCs w:val="22"/>
        </w:rPr>
        <w:t>pniającym zasoby</w:t>
      </w:r>
      <w:r w:rsidR="005E3BFA">
        <w:rPr>
          <w:sz w:val="22"/>
          <w:szCs w:val="22"/>
        </w:rPr>
        <w:t xml:space="preserve"> na zasadach określonych w </w:t>
      </w:r>
      <w:r w:rsidR="005E3BFA" w:rsidRPr="00FA7C59">
        <w:rPr>
          <w:b/>
          <w:bCs/>
          <w:sz w:val="22"/>
          <w:szCs w:val="22"/>
        </w:rPr>
        <w:t xml:space="preserve">art. 118 </w:t>
      </w:r>
      <w:r w:rsidR="00FA7C59">
        <w:rPr>
          <w:b/>
          <w:bCs/>
          <w:sz w:val="22"/>
          <w:szCs w:val="22"/>
        </w:rPr>
        <w:t>U</w:t>
      </w:r>
      <w:r w:rsidR="005E3BFA" w:rsidRPr="00FA7C59">
        <w:rPr>
          <w:b/>
          <w:bCs/>
          <w:sz w:val="22"/>
          <w:szCs w:val="22"/>
        </w:rPr>
        <w:t>stawy</w:t>
      </w:r>
      <w:r w:rsidR="005D7E8D" w:rsidRPr="00FA7C59">
        <w:rPr>
          <w:b/>
          <w:bCs/>
          <w:sz w:val="22"/>
          <w:szCs w:val="22"/>
        </w:rPr>
        <w:t>,</w:t>
      </w:r>
      <w:r w:rsidR="005D7E8D" w:rsidRPr="00F32710">
        <w:rPr>
          <w:sz w:val="22"/>
          <w:szCs w:val="22"/>
        </w:rPr>
        <w:t xml:space="preserve"> Zamawiający zobowiązuje Wykonawcę do złożenia na wezwanie podmiotowych środków dowodowych dotyczących t</w:t>
      </w:r>
      <w:r w:rsidR="005E3BFA">
        <w:rPr>
          <w:sz w:val="22"/>
          <w:szCs w:val="22"/>
        </w:rPr>
        <w:t>ego</w:t>
      </w:r>
      <w:r w:rsidR="005D7E8D" w:rsidRPr="00F32710">
        <w:rPr>
          <w:sz w:val="22"/>
          <w:szCs w:val="22"/>
        </w:rPr>
        <w:t xml:space="preserve"> podmiot</w:t>
      </w:r>
      <w:r w:rsidR="005E3BFA">
        <w:rPr>
          <w:sz w:val="22"/>
          <w:szCs w:val="22"/>
        </w:rPr>
        <w:t>u</w:t>
      </w:r>
      <w:r w:rsidR="007A671E" w:rsidRPr="00F32710">
        <w:rPr>
          <w:sz w:val="22"/>
          <w:szCs w:val="22"/>
        </w:rPr>
        <w:t xml:space="preserve"> </w:t>
      </w:r>
      <w:r w:rsidR="008E5448" w:rsidRPr="00F32710">
        <w:rPr>
          <w:sz w:val="22"/>
          <w:szCs w:val="22"/>
        </w:rPr>
        <w:t xml:space="preserve"> </w:t>
      </w:r>
      <w:r w:rsidR="007A671E" w:rsidRPr="00F32710">
        <w:rPr>
          <w:sz w:val="22"/>
          <w:szCs w:val="22"/>
        </w:rPr>
        <w:t xml:space="preserve">z zakresu </w:t>
      </w:r>
      <w:r w:rsidRPr="00F32710">
        <w:rPr>
          <w:sz w:val="22"/>
          <w:szCs w:val="22"/>
        </w:rPr>
        <w:t xml:space="preserve"> </w:t>
      </w:r>
      <w:r w:rsidR="007A671E" w:rsidRPr="00F32710">
        <w:rPr>
          <w:b/>
          <w:sz w:val="22"/>
          <w:szCs w:val="22"/>
        </w:rPr>
        <w:t>ust. 1 pkt 2</w:t>
      </w:r>
      <w:r w:rsidR="00924B2D">
        <w:rPr>
          <w:b/>
          <w:sz w:val="22"/>
          <w:szCs w:val="22"/>
        </w:rPr>
        <w:t xml:space="preserve"> </w:t>
      </w:r>
      <w:r w:rsidR="00296335" w:rsidRPr="00F32710">
        <w:rPr>
          <w:sz w:val="22"/>
          <w:szCs w:val="22"/>
        </w:rPr>
        <w:t xml:space="preserve"> </w:t>
      </w:r>
      <w:r w:rsidR="007A671E" w:rsidRPr="00F32710">
        <w:rPr>
          <w:sz w:val="22"/>
          <w:szCs w:val="22"/>
        </w:rPr>
        <w:t xml:space="preserve">oraz </w:t>
      </w:r>
      <w:r w:rsidR="007A671E" w:rsidRPr="00F32710">
        <w:rPr>
          <w:rFonts w:eastAsia="Calibri"/>
          <w:bCs/>
          <w:sz w:val="22"/>
          <w:szCs w:val="22"/>
          <w:lang w:eastAsia="pl-PL"/>
        </w:rPr>
        <w:t>oświadczenia</w:t>
      </w:r>
      <w:r w:rsidR="005D7E8D" w:rsidRPr="00F32710">
        <w:rPr>
          <w:rFonts w:eastAsia="Calibri"/>
          <w:bCs/>
          <w:sz w:val="22"/>
          <w:szCs w:val="22"/>
          <w:lang w:eastAsia="pl-PL"/>
        </w:rPr>
        <w:t xml:space="preserve">, o którym mowa </w:t>
      </w:r>
      <w:r w:rsidR="005D7E8D" w:rsidRPr="00F32710">
        <w:rPr>
          <w:rFonts w:eastAsia="Calibri"/>
          <w:b/>
          <w:bCs/>
          <w:sz w:val="22"/>
          <w:szCs w:val="22"/>
          <w:lang w:eastAsia="pl-PL"/>
        </w:rPr>
        <w:t xml:space="preserve">w art. 125 ust. 1 Ustawy </w:t>
      </w:r>
      <w:proofErr w:type="spellStart"/>
      <w:r w:rsidR="005D7E8D" w:rsidRPr="00F32710">
        <w:rPr>
          <w:rFonts w:eastAsia="Calibri"/>
          <w:b/>
          <w:bCs/>
          <w:sz w:val="22"/>
          <w:szCs w:val="22"/>
          <w:lang w:eastAsia="pl-PL"/>
        </w:rPr>
        <w:t>Pzp</w:t>
      </w:r>
      <w:proofErr w:type="spellEnd"/>
      <w:r w:rsidR="005D7E8D" w:rsidRPr="00F32710">
        <w:rPr>
          <w:rFonts w:eastAsia="Calibri"/>
          <w:bCs/>
          <w:sz w:val="22"/>
          <w:szCs w:val="22"/>
          <w:lang w:eastAsia="pl-PL"/>
        </w:rPr>
        <w:t xml:space="preserve"> w zakresie braku podstaw wykluczenia z postępowania, </w:t>
      </w:r>
      <w:r w:rsidR="00FA7C59">
        <w:rPr>
          <w:rFonts w:eastAsia="Calibri"/>
          <w:bCs/>
          <w:sz w:val="22"/>
          <w:szCs w:val="22"/>
          <w:lang w:eastAsia="pl-PL"/>
        </w:rPr>
        <w:t xml:space="preserve">                      </w:t>
      </w:r>
      <w:r w:rsidR="005D7E8D" w:rsidRPr="00F32710">
        <w:rPr>
          <w:rFonts w:eastAsia="Calibri"/>
          <w:b/>
          <w:bCs/>
          <w:sz w:val="22"/>
          <w:szCs w:val="22"/>
          <w:lang w:eastAsia="pl-PL"/>
        </w:rPr>
        <w:t xml:space="preserve">o których mowa w art. 108 i 109 Ustawy </w:t>
      </w:r>
      <w:proofErr w:type="spellStart"/>
      <w:r w:rsidR="005D7E8D" w:rsidRPr="00F32710">
        <w:rPr>
          <w:rFonts w:eastAsia="Calibri"/>
          <w:b/>
          <w:bCs/>
          <w:sz w:val="22"/>
          <w:szCs w:val="22"/>
          <w:lang w:eastAsia="pl-PL"/>
        </w:rPr>
        <w:t>Pzp</w:t>
      </w:r>
      <w:proofErr w:type="spellEnd"/>
      <w:r w:rsidR="005D7E8D" w:rsidRPr="00F32710">
        <w:rPr>
          <w:rFonts w:eastAsia="Calibri"/>
          <w:b/>
          <w:bCs/>
          <w:sz w:val="22"/>
          <w:szCs w:val="22"/>
          <w:lang w:eastAsia="pl-PL"/>
        </w:rPr>
        <w:t>, aktualn</w:t>
      </w:r>
      <w:r w:rsidR="005E3BFA">
        <w:rPr>
          <w:rFonts w:eastAsia="Calibri"/>
          <w:b/>
          <w:bCs/>
          <w:sz w:val="22"/>
          <w:szCs w:val="22"/>
          <w:lang w:eastAsia="pl-PL"/>
        </w:rPr>
        <w:t>ych</w:t>
      </w:r>
      <w:r w:rsidR="005D7E8D" w:rsidRPr="00F32710">
        <w:rPr>
          <w:rFonts w:eastAsia="Calibri"/>
          <w:b/>
          <w:bCs/>
          <w:sz w:val="22"/>
          <w:szCs w:val="22"/>
          <w:lang w:eastAsia="pl-PL"/>
        </w:rPr>
        <w:t xml:space="preserve"> na dzień złożenia.</w:t>
      </w:r>
    </w:p>
    <w:p w14:paraId="0F2F85E7" w14:textId="2C08F358" w:rsidR="008A350C" w:rsidRPr="00A372C9" w:rsidRDefault="00A372C9" w:rsidP="00A372C9">
      <w:pPr>
        <w:pStyle w:val="Akapitzlist"/>
        <w:widowControl/>
        <w:numPr>
          <w:ilvl w:val="0"/>
          <w:numId w:val="194"/>
        </w:numPr>
        <w:suppressAutoHyphens w:val="0"/>
        <w:autoSpaceDN/>
        <w:spacing w:after="160" w:line="259" w:lineRule="auto"/>
        <w:ind w:left="567" w:hanging="425"/>
        <w:textAlignment w:val="auto"/>
        <w:rPr>
          <w:b/>
          <w:sz w:val="22"/>
          <w:szCs w:val="22"/>
          <w:u w:val="single"/>
        </w:rPr>
      </w:pPr>
      <w:r>
        <w:rPr>
          <w:color w:val="000000"/>
          <w:kern w:val="0"/>
          <w:sz w:val="22"/>
          <w:szCs w:val="22"/>
          <w:lang w:eastAsia="pl-PL" w:bidi="ar-SA"/>
        </w:rPr>
        <w:t xml:space="preserve">Zamawiający nie określa warunków udziału w postępowaniu. </w:t>
      </w:r>
    </w:p>
    <w:p w14:paraId="6E6C49E9" w14:textId="082323BC" w:rsidR="00A372C9" w:rsidRPr="00394584" w:rsidRDefault="00A372C9" w:rsidP="00A372C9">
      <w:pPr>
        <w:pStyle w:val="Akapitzlist"/>
        <w:widowControl/>
        <w:numPr>
          <w:ilvl w:val="0"/>
          <w:numId w:val="194"/>
        </w:numPr>
        <w:suppressAutoHyphens w:val="0"/>
        <w:autoSpaceDN/>
        <w:spacing w:after="160" w:line="259" w:lineRule="auto"/>
        <w:ind w:left="567" w:hanging="425"/>
        <w:textAlignment w:val="auto"/>
        <w:rPr>
          <w:b/>
          <w:sz w:val="22"/>
          <w:szCs w:val="22"/>
          <w:u w:val="single"/>
        </w:rPr>
      </w:pPr>
      <w:r>
        <w:rPr>
          <w:color w:val="000000"/>
          <w:kern w:val="0"/>
          <w:sz w:val="22"/>
          <w:szCs w:val="22"/>
          <w:lang w:eastAsia="pl-PL" w:bidi="ar-SA"/>
        </w:rPr>
        <w:t>Zamawiający, w stosunku do Wykonawców wspólnie ubiegających się o udzieleni</w:t>
      </w:r>
      <w:r w:rsidR="00C370D1">
        <w:rPr>
          <w:color w:val="000000"/>
          <w:kern w:val="0"/>
          <w:sz w:val="22"/>
          <w:szCs w:val="22"/>
          <w:lang w:eastAsia="pl-PL" w:bidi="ar-SA"/>
        </w:rPr>
        <w:t>e</w:t>
      </w:r>
      <w:r>
        <w:rPr>
          <w:color w:val="000000"/>
          <w:kern w:val="0"/>
          <w:sz w:val="22"/>
          <w:szCs w:val="22"/>
          <w:lang w:eastAsia="pl-PL" w:bidi="ar-SA"/>
        </w:rPr>
        <w:t xml:space="preserve"> zamówienia -Zamawiający nie określa warunków udziału w post</w:t>
      </w:r>
      <w:r w:rsidR="00C370D1">
        <w:rPr>
          <w:color w:val="000000"/>
          <w:kern w:val="0"/>
          <w:sz w:val="22"/>
          <w:szCs w:val="22"/>
          <w:lang w:eastAsia="pl-PL" w:bidi="ar-SA"/>
        </w:rPr>
        <w:t>ę</w:t>
      </w:r>
      <w:r>
        <w:rPr>
          <w:color w:val="000000"/>
          <w:kern w:val="0"/>
          <w:sz w:val="22"/>
          <w:szCs w:val="22"/>
          <w:lang w:eastAsia="pl-PL" w:bidi="ar-SA"/>
        </w:rPr>
        <w:t>powaniu.</w:t>
      </w:r>
    </w:p>
    <w:p w14:paraId="4F700CB4" w14:textId="77777777" w:rsidR="008A350C" w:rsidRPr="008A350C" w:rsidRDefault="008A350C" w:rsidP="00975096">
      <w:pPr>
        <w:pStyle w:val="Akapitzlist"/>
        <w:widowControl/>
        <w:numPr>
          <w:ilvl w:val="0"/>
          <w:numId w:val="194"/>
        </w:numPr>
        <w:suppressAutoHyphens w:val="0"/>
        <w:spacing w:line="240" w:lineRule="auto"/>
        <w:ind w:left="567" w:hanging="425"/>
        <w:textAlignment w:val="auto"/>
        <w:rPr>
          <w:b/>
          <w:bCs/>
          <w:color w:val="000000"/>
          <w:kern w:val="0"/>
          <w:sz w:val="22"/>
          <w:szCs w:val="22"/>
          <w:lang w:eastAsia="pl-PL" w:bidi="ar-SA"/>
        </w:rPr>
      </w:pPr>
      <w:r w:rsidRPr="008A350C">
        <w:rPr>
          <w:color w:val="000000"/>
          <w:kern w:val="0"/>
          <w:sz w:val="22"/>
          <w:szCs w:val="22"/>
          <w:lang w:eastAsia="pl-PL" w:bidi="ar-SA"/>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i finansowej </w:t>
      </w:r>
      <w:r w:rsidRPr="008A350C">
        <w:rPr>
          <w:b/>
          <w:bCs/>
          <w:color w:val="000000"/>
          <w:kern w:val="0"/>
          <w:sz w:val="22"/>
          <w:szCs w:val="22"/>
          <w:lang w:eastAsia="pl-PL" w:bidi="ar-SA"/>
        </w:rPr>
        <w:t>– jeżeli dotyczy.</w:t>
      </w:r>
    </w:p>
    <w:p w14:paraId="4E903959" w14:textId="4424F667" w:rsidR="00CF0654" w:rsidRPr="00334625" w:rsidRDefault="009030DE" w:rsidP="00975096">
      <w:pPr>
        <w:pStyle w:val="Akapitzlist"/>
        <w:widowControl/>
        <w:numPr>
          <w:ilvl w:val="0"/>
          <w:numId w:val="194"/>
        </w:numPr>
        <w:suppressAutoHyphens w:val="0"/>
        <w:autoSpaceDN/>
        <w:spacing w:after="160" w:line="259" w:lineRule="auto"/>
        <w:ind w:left="567" w:hanging="425"/>
        <w:textAlignment w:val="auto"/>
        <w:rPr>
          <w:i/>
          <w:color w:val="000000"/>
          <w:kern w:val="0"/>
          <w:sz w:val="22"/>
          <w:szCs w:val="22"/>
          <w:lang w:eastAsia="pl-PL" w:bidi="ar-SA"/>
        </w:rPr>
      </w:pPr>
      <w:r w:rsidRPr="00334625">
        <w:rPr>
          <w:color w:val="000000"/>
          <w:sz w:val="22"/>
          <w:szCs w:val="22"/>
        </w:rPr>
        <w:t xml:space="preserve">Jeżeli zmiana albo rezygnacja z podwykonawcy dotyczy podmiotu, na którego zasoby Wykonawca powoływał się, na zasadach określonych w </w:t>
      </w:r>
      <w:r w:rsidRPr="00334625">
        <w:rPr>
          <w:b/>
          <w:color w:val="000000"/>
          <w:sz w:val="22"/>
          <w:szCs w:val="22"/>
        </w:rPr>
        <w:t>art. 118 ust. 1</w:t>
      </w:r>
      <w:r w:rsidRPr="00334625">
        <w:rPr>
          <w:color w:val="000000"/>
          <w:sz w:val="22"/>
          <w:szCs w:val="22"/>
        </w:rPr>
        <w:t xml:space="preserve"> </w:t>
      </w:r>
      <w:r w:rsidR="002F68CA">
        <w:rPr>
          <w:b/>
          <w:color w:val="000000"/>
          <w:sz w:val="22"/>
          <w:szCs w:val="22"/>
        </w:rPr>
        <w:t>u</w:t>
      </w:r>
      <w:r w:rsidRPr="00334625">
        <w:rPr>
          <w:b/>
          <w:color w:val="000000"/>
          <w:sz w:val="22"/>
          <w:szCs w:val="22"/>
        </w:rPr>
        <w:t xml:space="preserve">stawy </w:t>
      </w:r>
      <w:proofErr w:type="spellStart"/>
      <w:r w:rsidRPr="00334625">
        <w:rPr>
          <w:b/>
          <w:color w:val="000000"/>
          <w:sz w:val="22"/>
          <w:szCs w:val="22"/>
        </w:rPr>
        <w:t>Pzp</w:t>
      </w:r>
      <w:proofErr w:type="spellEnd"/>
      <w:r w:rsidRPr="00334625">
        <w:rPr>
          <w:b/>
          <w:color w:val="000000"/>
          <w:sz w:val="22"/>
          <w:szCs w:val="22"/>
        </w:rPr>
        <w:t>,</w:t>
      </w:r>
      <w:r w:rsidRPr="00334625">
        <w:rPr>
          <w:color w:val="000000"/>
          <w:sz w:val="22"/>
          <w:szCs w:val="22"/>
        </w:rPr>
        <w:t xml:space="preserve"> w celu wykazania spełniania warunków udziału w postępowaniu, Wykonawca jest obowiązany wykazać Zamawiającemu, że proponowany inny podwykonawca lub Wykonawca samodzielnie spełnia je</w:t>
      </w:r>
      <w:r w:rsidR="00150C9E">
        <w:rPr>
          <w:color w:val="000000"/>
          <w:sz w:val="22"/>
          <w:szCs w:val="22"/>
        </w:rPr>
        <w:t xml:space="preserve">            </w:t>
      </w:r>
      <w:r w:rsidRPr="00334625">
        <w:rPr>
          <w:color w:val="000000"/>
          <w:sz w:val="22"/>
          <w:szCs w:val="22"/>
        </w:rPr>
        <w:t xml:space="preserve"> w stopniu nie mniejszym niż podwykonawca, na którego zasoby Wykonawca powoływał się w trakcie postępowania o udzielenie zamówienia.</w:t>
      </w:r>
    </w:p>
    <w:p w14:paraId="6AF1290C" w14:textId="34AA2149" w:rsidR="0016677B" w:rsidRPr="00F04785" w:rsidRDefault="0016677B" w:rsidP="00975096">
      <w:pPr>
        <w:pStyle w:val="Akapitzlist"/>
        <w:widowControl/>
        <w:numPr>
          <w:ilvl w:val="0"/>
          <w:numId w:val="194"/>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Zamawiający nie wzywa do złożenia podmiotowych środków dowodowych, jeżeli</w:t>
      </w:r>
      <w:r w:rsidR="00F04785">
        <w:rPr>
          <w:color w:val="000000"/>
          <w:kern w:val="0"/>
          <w:sz w:val="22"/>
          <w:szCs w:val="22"/>
          <w:lang w:eastAsia="pl-PL" w:bidi="ar-SA"/>
        </w:rPr>
        <w:t xml:space="preserve"> </w:t>
      </w:r>
      <w:r w:rsidRPr="00F04785">
        <w:rPr>
          <w:color w:val="000000"/>
          <w:kern w:val="0"/>
          <w:sz w:val="22"/>
          <w:szCs w:val="22"/>
          <w:lang w:eastAsia="pl-PL" w:bidi="ar-SA"/>
        </w:rPr>
        <w:t xml:space="preserve">może je uzyskać za pomocą bezpłatnych i ogólnodostępnych baz danych, w szczególności rejestrów publicznych </w:t>
      </w:r>
      <w:r w:rsidR="000F517A">
        <w:rPr>
          <w:color w:val="000000"/>
          <w:kern w:val="0"/>
          <w:sz w:val="22"/>
          <w:szCs w:val="22"/>
          <w:lang w:eastAsia="pl-PL" w:bidi="ar-SA"/>
        </w:rPr>
        <w:t xml:space="preserve">             </w:t>
      </w:r>
      <w:r w:rsidRPr="00F04785">
        <w:rPr>
          <w:color w:val="000000"/>
          <w:kern w:val="0"/>
          <w:sz w:val="22"/>
          <w:szCs w:val="22"/>
          <w:lang w:eastAsia="pl-PL" w:bidi="ar-SA"/>
        </w:rPr>
        <w:lastRenderedPageBreak/>
        <w:t>w rozumieniu ustawy z dnia 17 lutego 2005 r. o informatyzacji działalności podmiotów realizujących zadania publiczne, o ile Wykonawca wskazał w oświadczeniu</w:t>
      </w:r>
      <w:r w:rsidR="00F04785">
        <w:rPr>
          <w:color w:val="000000"/>
          <w:kern w:val="0"/>
          <w:sz w:val="22"/>
          <w:szCs w:val="22"/>
          <w:lang w:eastAsia="pl-PL" w:bidi="ar-SA"/>
        </w:rPr>
        <w:t xml:space="preserve">, o którym mowa </w:t>
      </w:r>
      <w:r w:rsidR="00B47BA1">
        <w:rPr>
          <w:color w:val="000000"/>
          <w:kern w:val="0"/>
          <w:sz w:val="22"/>
          <w:szCs w:val="22"/>
          <w:lang w:eastAsia="pl-PL" w:bidi="ar-SA"/>
        </w:rPr>
        <w:t xml:space="preserve">                    </w:t>
      </w:r>
      <w:r w:rsidR="00F04785">
        <w:rPr>
          <w:color w:val="000000"/>
          <w:kern w:val="0"/>
          <w:sz w:val="22"/>
          <w:szCs w:val="22"/>
          <w:lang w:eastAsia="pl-PL" w:bidi="ar-SA"/>
        </w:rPr>
        <w:t>w art.125 ust. 1</w:t>
      </w:r>
      <w:r w:rsidRPr="00F04785">
        <w:rPr>
          <w:color w:val="000000"/>
          <w:kern w:val="0"/>
          <w:sz w:val="22"/>
          <w:szCs w:val="22"/>
          <w:lang w:eastAsia="pl-PL" w:bidi="ar-SA"/>
        </w:rPr>
        <w:t xml:space="preserve"> dane umożliwiające dostęp do tych środków</w:t>
      </w:r>
      <w:r w:rsidR="00F04785">
        <w:rPr>
          <w:color w:val="000000"/>
          <w:kern w:val="0"/>
          <w:sz w:val="22"/>
          <w:szCs w:val="22"/>
          <w:lang w:eastAsia="pl-PL" w:bidi="ar-SA"/>
        </w:rPr>
        <w:t>.</w:t>
      </w:r>
    </w:p>
    <w:p w14:paraId="046895B8" w14:textId="20CC1B38" w:rsidR="00DE1CD1" w:rsidRPr="00F32710" w:rsidRDefault="0016677B" w:rsidP="00975096">
      <w:pPr>
        <w:pStyle w:val="Akapitzlist"/>
        <w:widowControl/>
        <w:numPr>
          <w:ilvl w:val="0"/>
          <w:numId w:val="194"/>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Wykonawca nie jest zobowiązany do złożenia podmiotowych środków dowodowych, które </w:t>
      </w:r>
      <w:r w:rsidR="00196083" w:rsidRPr="00F32710">
        <w:rPr>
          <w:color w:val="000000"/>
          <w:kern w:val="0"/>
          <w:sz w:val="22"/>
          <w:szCs w:val="22"/>
          <w:lang w:eastAsia="pl-PL" w:bidi="ar-SA"/>
        </w:rPr>
        <w:t>Z</w:t>
      </w:r>
      <w:r w:rsidRPr="00F32710">
        <w:rPr>
          <w:color w:val="000000"/>
          <w:kern w:val="0"/>
          <w:sz w:val="22"/>
          <w:szCs w:val="22"/>
          <w:lang w:eastAsia="pl-PL" w:bidi="ar-SA"/>
        </w:rPr>
        <w:t>amawiający posiada, jeżeli Wykonawca wskaże te środki oraz potwierdzi ich prawidłowość</w:t>
      </w:r>
      <w:r w:rsidR="000B3A42">
        <w:rPr>
          <w:color w:val="000000"/>
          <w:kern w:val="0"/>
          <w:sz w:val="22"/>
          <w:szCs w:val="22"/>
          <w:lang w:eastAsia="pl-PL" w:bidi="ar-SA"/>
        </w:rPr>
        <w:t xml:space="preserve">                       </w:t>
      </w:r>
      <w:r w:rsidRPr="00F32710">
        <w:rPr>
          <w:color w:val="000000"/>
          <w:kern w:val="0"/>
          <w:sz w:val="22"/>
          <w:szCs w:val="22"/>
          <w:lang w:eastAsia="pl-PL" w:bidi="ar-SA"/>
        </w:rPr>
        <w:t xml:space="preserve"> i aktualność.</w:t>
      </w:r>
    </w:p>
    <w:p w14:paraId="018458A0" w14:textId="09847C75" w:rsidR="00DC7ED8" w:rsidRPr="00F32710" w:rsidRDefault="0016677B" w:rsidP="00975096">
      <w:pPr>
        <w:pStyle w:val="Akapitzlist"/>
        <w:widowControl/>
        <w:numPr>
          <w:ilvl w:val="0"/>
          <w:numId w:val="194"/>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 zakresie nieuregulowanym ustawą </w:t>
      </w:r>
      <w:proofErr w:type="spellStart"/>
      <w:r w:rsidR="00514479">
        <w:rPr>
          <w:color w:val="000000"/>
          <w:kern w:val="0"/>
          <w:sz w:val="22"/>
          <w:szCs w:val="22"/>
          <w:lang w:eastAsia="pl-PL" w:bidi="ar-SA"/>
        </w:rPr>
        <w:t>P</w:t>
      </w:r>
      <w:r w:rsidR="00F04785">
        <w:rPr>
          <w:color w:val="000000"/>
          <w:kern w:val="0"/>
          <w:sz w:val="22"/>
          <w:szCs w:val="22"/>
          <w:lang w:eastAsia="pl-PL" w:bidi="ar-SA"/>
        </w:rPr>
        <w:t>zp</w:t>
      </w:r>
      <w:proofErr w:type="spellEnd"/>
      <w:r w:rsidRPr="00F32710">
        <w:rPr>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6083" w:rsidRPr="00F32710">
        <w:rPr>
          <w:color w:val="000000"/>
          <w:kern w:val="0"/>
          <w:sz w:val="22"/>
          <w:szCs w:val="22"/>
          <w:lang w:eastAsia="pl-PL" w:bidi="ar-SA"/>
        </w:rPr>
        <w:t>30</w:t>
      </w:r>
      <w:r w:rsidRPr="00F32710">
        <w:rPr>
          <w:smallCaps/>
          <w:color w:val="000000"/>
          <w:kern w:val="0"/>
          <w:sz w:val="22"/>
          <w:szCs w:val="22"/>
          <w:lang w:eastAsia="pl-PL" w:bidi="ar-SA"/>
        </w:rPr>
        <w:t xml:space="preserve"> </w:t>
      </w:r>
      <w:r w:rsidRPr="00F32710">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sidR="000B3A42">
        <w:rPr>
          <w:color w:val="000000"/>
          <w:kern w:val="0"/>
          <w:sz w:val="22"/>
          <w:szCs w:val="22"/>
          <w:lang w:eastAsia="pl-PL" w:bidi="ar-SA"/>
        </w:rPr>
        <w:t xml:space="preserve">                     </w:t>
      </w:r>
      <w:r w:rsidRPr="00F32710">
        <w:rPr>
          <w:color w:val="000000"/>
          <w:kern w:val="0"/>
          <w:sz w:val="22"/>
          <w:szCs w:val="22"/>
          <w:lang w:eastAsia="pl-PL" w:bidi="ar-SA"/>
        </w:rPr>
        <w:t>o udzielenie zamówienia publicznego lub konkursie.</w:t>
      </w:r>
    </w:p>
    <w:p w14:paraId="421920F8" w14:textId="525A2CA4" w:rsidR="00EB3EC0" w:rsidRDefault="00EB3EC0" w:rsidP="00B154F4">
      <w:pPr>
        <w:pStyle w:val="NumeracjaUrzdowa"/>
        <w:numPr>
          <w:ilvl w:val="0"/>
          <w:numId w:val="184"/>
        </w:numPr>
        <w:rPr>
          <w:rFonts w:eastAsia="Arial Unicode MS"/>
          <w:b/>
          <w:sz w:val="22"/>
          <w:szCs w:val="22"/>
        </w:rPr>
      </w:pPr>
      <w:r w:rsidRPr="00F32710">
        <w:rPr>
          <w:rFonts w:eastAsia="Arial Unicode MS"/>
          <w:b/>
          <w:sz w:val="22"/>
          <w:szCs w:val="22"/>
        </w:rPr>
        <w:t>OPIS SPOSOBU OBLICZENIA CENY</w:t>
      </w:r>
    </w:p>
    <w:p w14:paraId="7D3F0646" w14:textId="77777777" w:rsidR="00CF09B4" w:rsidRPr="00CF09B4" w:rsidRDefault="00D021C4" w:rsidP="00B154F4">
      <w:pPr>
        <w:pStyle w:val="NumeracjaUrzdowa"/>
        <w:numPr>
          <w:ilvl w:val="3"/>
          <w:numId w:val="184"/>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233E03FB" w14:textId="1A577F68" w:rsidR="00D021C4" w:rsidRPr="00CF09B4" w:rsidRDefault="00D021C4" w:rsidP="00B154F4">
      <w:pPr>
        <w:pStyle w:val="NumeracjaUrzdowa"/>
        <w:numPr>
          <w:ilvl w:val="0"/>
          <w:numId w:val="18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w:t>
      </w:r>
      <w:r w:rsidR="00924B2D" w:rsidRPr="00DC758B">
        <w:rPr>
          <w:rFonts w:eastAsia="Calibri"/>
          <w:sz w:val="22"/>
          <w:szCs w:val="22"/>
        </w:rPr>
        <w:t xml:space="preserve"> oraz pozostałych dokumentach zamówienia</w:t>
      </w:r>
      <w:r w:rsidRPr="00DC758B">
        <w:rPr>
          <w:rFonts w:eastAsia="Calibri"/>
          <w:sz w:val="22"/>
          <w:szCs w:val="22"/>
        </w:rPr>
        <w:t>,</w:t>
      </w:r>
      <w:r w:rsidRPr="00DF53EE">
        <w:rPr>
          <w:rFonts w:eastAsia="Calibri"/>
          <w:sz w:val="22"/>
          <w:szCs w:val="22"/>
        </w:rPr>
        <w:t xml:space="preserve"> koszty jakie Wykonawca poniesie z tytułu należytego  oraz zgodnego z umową i obowiązującymi przepisami wykonania przedmiotu zamówienia. </w:t>
      </w:r>
    </w:p>
    <w:p w14:paraId="1D2B6843" w14:textId="2121F581" w:rsidR="00D021C4" w:rsidRPr="00DF53EE" w:rsidRDefault="00D021C4" w:rsidP="00B154F4">
      <w:pPr>
        <w:pStyle w:val="NumeracjaUrzdowa"/>
        <w:numPr>
          <w:ilvl w:val="0"/>
          <w:numId w:val="18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sidR="00DF53EE">
        <w:rPr>
          <w:rFonts w:eastAsia="Calibri"/>
          <w:sz w:val="22"/>
          <w:szCs w:val="22"/>
        </w:rPr>
        <w:t>a</w:t>
      </w:r>
      <w:r w:rsidRPr="00DF53EE">
        <w:rPr>
          <w:rFonts w:eastAsia="Calibri"/>
          <w:sz w:val="22"/>
          <w:szCs w:val="22"/>
        </w:rPr>
        <w:t xml:space="preserve"> w szczególności podatek VAT. </w:t>
      </w:r>
    </w:p>
    <w:p w14:paraId="254B8F09" w14:textId="77777777" w:rsidR="00D021C4" w:rsidRPr="00DF53EE" w:rsidRDefault="00D021C4" w:rsidP="00B154F4">
      <w:pPr>
        <w:pStyle w:val="NumeracjaUrzdowa"/>
        <w:numPr>
          <w:ilvl w:val="0"/>
          <w:numId w:val="18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5EBB04B0" w14:textId="0BA638CE" w:rsidR="00D021C4" w:rsidRPr="00DF53EE" w:rsidRDefault="00D021C4" w:rsidP="00B154F4">
      <w:pPr>
        <w:pStyle w:val="NumeracjaUrzdowa"/>
        <w:numPr>
          <w:ilvl w:val="0"/>
          <w:numId w:val="18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sidR="00514479">
        <w:rPr>
          <w:sz w:val="22"/>
          <w:szCs w:val="22"/>
        </w:rPr>
        <w:t>,</w:t>
      </w:r>
      <w:r w:rsidRPr="00DF53EE">
        <w:rPr>
          <w:sz w:val="22"/>
          <w:szCs w:val="22"/>
        </w:rPr>
        <w:t xml:space="preserve">  końcówki</w:t>
      </w:r>
      <w:r w:rsidR="00EC0724">
        <w:rPr>
          <w:sz w:val="22"/>
          <w:szCs w:val="22"/>
        </w:rPr>
        <w:t xml:space="preserve"> powyżej</w:t>
      </w:r>
      <w:r w:rsidRPr="00DF53EE">
        <w:rPr>
          <w:sz w:val="22"/>
          <w:szCs w:val="22"/>
        </w:rPr>
        <w:t xml:space="preserve"> 0,05 grosza </w:t>
      </w:r>
      <w:r w:rsidR="00EC0724">
        <w:rPr>
          <w:sz w:val="22"/>
          <w:szCs w:val="22"/>
        </w:rPr>
        <w:t>z</w:t>
      </w:r>
      <w:r w:rsidRPr="00DF53EE">
        <w:rPr>
          <w:sz w:val="22"/>
          <w:szCs w:val="22"/>
        </w:rPr>
        <w:t>aokrągla się do 1 grosza.</w:t>
      </w:r>
    </w:p>
    <w:p w14:paraId="7FB28734" w14:textId="43068238" w:rsidR="00657CFC" w:rsidRPr="00DF53EE" w:rsidRDefault="00657CFC" w:rsidP="00B154F4">
      <w:pPr>
        <w:pStyle w:val="NumeracjaUrzdowa"/>
        <w:numPr>
          <w:ilvl w:val="0"/>
          <w:numId w:val="183"/>
        </w:numPr>
        <w:spacing w:after="240" w:line="240" w:lineRule="auto"/>
        <w:ind w:left="709" w:hanging="567"/>
        <w:rPr>
          <w:sz w:val="22"/>
          <w:szCs w:val="22"/>
        </w:rPr>
      </w:pPr>
      <w:r w:rsidRPr="00DF53EE">
        <w:rPr>
          <w:rFonts w:eastAsia="Calibri"/>
          <w:sz w:val="22"/>
          <w:szCs w:val="22"/>
        </w:rPr>
        <w:t>Ustalenie prawidłowej stawki podatku VAT, zgodnej z obowiązującymi na dzień sk</w:t>
      </w:r>
      <w:r w:rsidR="001513AF" w:rsidRPr="00DF53EE">
        <w:rPr>
          <w:rFonts w:eastAsia="Calibri"/>
          <w:sz w:val="22"/>
          <w:szCs w:val="22"/>
        </w:rPr>
        <w:t>ładania</w:t>
      </w:r>
      <w:r w:rsidRPr="00DF53EE">
        <w:rPr>
          <w:rFonts w:eastAsia="Calibri"/>
          <w:sz w:val="22"/>
          <w:szCs w:val="22"/>
        </w:rPr>
        <w:t xml:space="preserve"> ofert przepisami </w:t>
      </w:r>
      <w:r w:rsidR="001513AF" w:rsidRPr="00DF53EE">
        <w:rPr>
          <w:rFonts w:eastAsia="Calibri"/>
          <w:sz w:val="22"/>
          <w:szCs w:val="22"/>
        </w:rPr>
        <w:t>ustawy o podatku od towarów i usług należy do Wykonawcy</w:t>
      </w:r>
      <w:r w:rsidR="001D49AF" w:rsidRPr="00DF53EE">
        <w:rPr>
          <w:rFonts w:eastAsia="Calibri"/>
          <w:sz w:val="22"/>
          <w:szCs w:val="22"/>
        </w:rPr>
        <w:t>.</w:t>
      </w:r>
    </w:p>
    <w:p w14:paraId="35045825" w14:textId="060EACE0" w:rsidR="00EB3EC0" w:rsidRDefault="00657413" w:rsidP="00B154F4">
      <w:pPr>
        <w:pStyle w:val="NumeracjaUrzdowa"/>
        <w:numPr>
          <w:ilvl w:val="0"/>
          <w:numId w:val="183"/>
        </w:numPr>
        <w:spacing w:after="240" w:line="240" w:lineRule="auto"/>
        <w:ind w:left="709" w:hanging="567"/>
        <w:rPr>
          <w:sz w:val="22"/>
          <w:szCs w:val="22"/>
        </w:rPr>
      </w:pPr>
      <w:r>
        <w:rPr>
          <w:sz w:val="22"/>
          <w:szCs w:val="22"/>
        </w:rPr>
        <w:t>Zgodnie z art. 225 ustawy, j</w:t>
      </w:r>
      <w:r w:rsidR="00EB3EC0" w:rsidRPr="00DF53EE">
        <w:rPr>
          <w:sz w:val="22"/>
          <w:szCs w:val="22"/>
        </w:rPr>
        <w:t xml:space="preserve">eżeli złożono ofertę, której wybór prowadziłby do powstania </w:t>
      </w:r>
      <w:r w:rsidR="002F68CA">
        <w:rPr>
          <w:sz w:val="22"/>
          <w:szCs w:val="22"/>
        </w:rPr>
        <w:t xml:space="preserve">                             </w:t>
      </w:r>
      <w:r w:rsidR="00EB3EC0" w:rsidRPr="00DF53EE">
        <w:rPr>
          <w:sz w:val="22"/>
          <w:szCs w:val="22"/>
        </w:rPr>
        <w:t xml:space="preserve">u Zamawiającego obowiązku podatkowego zgodnie </w:t>
      </w:r>
      <w:r>
        <w:rPr>
          <w:sz w:val="22"/>
          <w:szCs w:val="22"/>
        </w:rPr>
        <w:t>z ustawą z dnia 11 marca 2004 r. o podatku od towarów lub usług</w:t>
      </w:r>
      <w:r w:rsidR="00EB3EC0"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sidR="00CF09B4">
        <w:rPr>
          <w:sz w:val="22"/>
          <w:szCs w:val="22"/>
        </w:rPr>
        <w:t xml:space="preserve"> </w:t>
      </w:r>
      <w:r w:rsidR="00EB3EC0" w:rsidRPr="00DF53EE">
        <w:rPr>
          <w:sz w:val="22"/>
          <w:szCs w:val="22"/>
        </w:rPr>
        <w:t>u Zamawiającego obowiązku podatkowego, wskazując nazwę (rodzaj) towaru lub usługi, których dostawa lub świadczenie będzie prowadzić do jego powstania, oraz wskazując ich wartość bez kwoty podatku.</w:t>
      </w:r>
    </w:p>
    <w:p w14:paraId="5A775A54" w14:textId="17AB3AF5" w:rsidR="00507B10" w:rsidRPr="00657413" w:rsidRDefault="00657413" w:rsidP="00B154F4">
      <w:pPr>
        <w:pStyle w:val="NumeracjaUrzdowa"/>
        <w:numPr>
          <w:ilvl w:val="0"/>
          <w:numId w:val="183"/>
        </w:numPr>
        <w:spacing w:after="240" w:line="240" w:lineRule="auto"/>
        <w:ind w:left="709" w:hanging="567"/>
        <w:rPr>
          <w:b/>
          <w:bCs/>
          <w:sz w:val="22"/>
          <w:szCs w:val="22"/>
        </w:rPr>
      </w:pPr>
      <w:r w:rsidRPr="00657413">
        <w:rPr>
          <w:b/>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B154F4">
      <w:pPr>
        <w:pStyle w:val="NumeracjaUrzdowa"/>
        <w:numPr>
          <w:ilvl w:val="0"/>
          <w:numId w:val="184"/>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lastRenderedPageBreak/>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3047E502" w:rsidR="00EB3EC0" w:rsidRPr="00F32710" w:rsidRDefault="00DC0C3D"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 GWARANCJI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2E5F6B47" w:rsidR="00EB3EC0" w:rsidRPr="00F32710" w:rsidRDefault="009030DE"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4</w:t>
            </w:r>
            <w:r w:rsidR="00AD3151" w:rsidRPr="00F32710">
              <w:rPr>
                <w:rFonts w:ascii="Times New Roman" w:eastAsia="Arial Unicode MS" w:hAnsi="Times New Roman" w:cs="Times New Roman"/>
                <w:sz w:val="22"/>
                <w:szCs w:val="22"/>
              </w:rPr>
              <w:t>0% waga udział w ocenie 4</w:t>
            </w:r>
            <w:r w:rsidR="00EB3EC0" w:rsidRPr="00F32710">
              <w:rPr>
                <w:rFonts w:ascii="Times New Roman" w:eastAsia="Arial Unicode MS" w:hAnsi="Times New Roman" w:cs="Times New Roman"/>
                <w:sz w:val="22"/>
                <w:szCs w:val="22"/>
              </w:rPr>
              <w:t>0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47E08611"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r w:rsidR="00DC0C3D">
        <w:rPr>
          <w:rFonts w:ascii="Times New Roman" w:eastAsia="Arial Unicode MS" w:hAnsi="Times New Roman" w:cs="Times New Roman"/>
          <w:sz w:val="22"/>
          <w:szCs w:val="22"/>
        </w:rPr>
        <w:t>,</w:t>
      </w:r>
    </w:p>
    <w:p w14:paraId="0B840D5A" w14:textId="77777777" w:rsidR="00DC0C3D" w:rsidRPr="00F32710" w:rsidRDefault="00DC0C3D" w:rsidP="00EB3EC0">
      <w:pPr>
        <w:tabs>
          <w:tab w:val="left" w:pos="1417"/>
        </w:tabs>
        <w:ind w:left="720"/>
        <w:jc w:val="both"/>
        <w:rPr>
          <w:rFonts w:ascii="Times New Roman" w:eastAsia="Arial Unicode MS" w:hAnsi="Times New Roman" w:cs="Times New Roman"/>
          <w:sz w:val="22"/>
          <w:szCs w:val="22"/>
        </w:rPr>
      </w:pPr>
    </w:p>
    <w:p w14:paraId="4928DDA2" w14:textId="10876A87" w:rsidR="00DC0C3D" w:rsidRPr="00CF09B4" w:rsidRDefault="00DC0C3D" w:rsidP="00DC0C3D">
      <w:pPr>
        <w:numPr>
          <w:ilvl w:val="0"/>
          <w:numId w:val="187"/>
        </w:numPr>
        <w:tabs>
          <w:tab w:val="left" w:pos="567"/>
        </w:tabs>
        <w:ind w:left="851" w:hanging="425"/>
        <w:jc w:val="both"/>
        <w:textAlignment w:val="auto"/>
        <w:rPr>
          <w:rFonts w:ascii="Times New Roman" w:eastAsia="Arial Unicode MS" w:hAnsi="Times New Roman" w:cs="Times New Roman"/>
          <w:b/>
          <w:bCs/>
          <w:sz w:val="22"/>
          <w:szCs w:val="22"/>
        </w:rPr>
      </w:pPr>
      <w:bookmarkStart w:id="11" w:name="_Hlk72746839"/>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 xml:space="preserve">Wykonawca może zaproponować okres wydłużenia gwarancji jakości </w:t>
      </w:r>
      <w:r>
        <w:rPr>
          <w:rFonts w:ascii="Times New Roman" w:eastAsia="Times New Roman" w:hAnsi="Times New Roman" w:cs="Times New Roman"/>
          <w:b/>
          <w:bCs/>
          <w:color w:val="000000"/>
          <w:sz w:val="22"/>
          <w:szCs w:val="22"/>
        </w:rPr>
        <w:t xml:space="preserve">                                  </w:t>
      </w:r>
      <w:r w:rsidRPr="00CF09B4">
        <w:rPr>
          <w:rFonts w:ascii="Times New Roman" w:eastAsia="Times New Roman" w:hAnsi="Times New Roman" w:cs="Times New Roman"/>
          <w:b/>
          <w:bCs/>
          <w:color w:val="000000"/>
          <w:sz w:val="22"/>
          <w:szCs w:val="22"/>
        </w:rPr>
        <w:t>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3FCB6220" w14:textId="77777777" w:rsidR="00DC0C3D" w:rsidRPr="00CF09B4" w:rsidRDefault="00DC0C3D" w:rsidP="00DC0C3D">
      <w:pPr>
        <w:tabs>
          <w:tab w:val="left" w:pos="567"/>
        </w:tabs>
        <w:ind w:left="567"/>
        <w:jc w:val="both"/>
        <w:rPr>
          <w:rFonts w:ascii="Times New Roman" w:eastAsia="Arial Unicode MS" w:hAnsi="Times New Roman" w:cs="Times New Roman"/>
          <w:b/>
          <w:bCs/>
          <w:sz w:val="22"/>
          <w:szCs w:val="22"/>
        </w:rPr>
      </w:pPr>
    </w:p>
    <w:p w14:paraId="78802A08" w14:textId="77777777" w:rsidR="00DC0C3D" w:rsidRPr="00CF09B4" w:rsidRDefault="00DC0C3D" w:rsidP="00DC0C3D">
      <w:pPr>
        <w:pStyle w:val="Akapitzlist"/>
        <w:numPr>
          <w:ilvl w:val="0"/>
          <w:numId w:val="185"/>
        </w:numPr>
        <w:tabs>
          <w:tab w:val="left" w:pos="567"/>
        </w:tabs>
        <w:spacing w:after="0" w:line="240" w:lineRule="auto"/>
        <w:ind w:firstLine="131"/>
        <w:textAlignment w:val="auto"/>
        <w:rPr>
          <w:b/>
          <w:sz w:val="22"/>
          <w:szCs w:val="22"/>
        </w:rPr>
      </w:pPr>
      <w:r w:rsidRPr="00CF09B4">
        <w:rPr>
          <w:b/>
          <w:sz w:val="22"/>
          <w:szCs w:val="22"/>
        </w:rPr>
        <w:t>36 miesięcy okresu gwarancji jakości i rękojmi</w:t>
      </w:r>
      <w:r w:rsidRPr="00CF09B4">
        <w:rPr>
          <w:rFonts w:eastAsia="Arial Unicode MS"/>
          <w:b/>
          <w:sz w:val="22"/>
          <w:szCs w:val="22"/>
        </w:rPr>
        <w:t xml:space="preserve"> </w:t>
      </w:r>
      <w:r>
        <w:rPr>
          <w:rFonts w:eastAsia="Arial Unicode MS"/>
          <w:b/>
          <w:sz w:val="22"/>
          <w:szCs w:val="22"/>
        </w:rPr>
        <w:t xml:space="preserve"> </w:t>
      </w:r>
      <w:r w:rsidRPr="00CF09B4">
        <w:rPr>
          <w:b/>
          <w:sz w:val="22"/>
          <w:szCs w:val="22"/>
        </w:rPr>
        <w:t xml:space="preserve">– </w:t>
      </w:r>
      <w:r>
        <w:rPr>
          <w:b/>
          <w:sz w:val="22"/>
          <w:szCs w:val="22"/>
        </w:rPr>
        <w:t xml:space="preserve"> </w:t>
      </w:r>
      <w:r w:rsidRPr="00CF09B4">
        <w:rPr>
          <w:b/>
          <w:sz w:val="22"/>
          <w:szCs w:val="22"/>
        </w:rPr>
        <w:t>0 pkt</w:t>
      </w:r>
      <w:r>
        <w:rPr>
          <w:b/>
          <w:sz w:val="22"/>
          <w:szCs w:val="22"/>
        </w:rPr>
        <w:t>,</w:t>
      </w:r>
    </w:p>
    <w:p w14:paraId="67D96EE3" w14:textId="77777777" w:rsidR="00DC0C3D" w:rsidRPr="00CF09B4" w:rsidRDefault="00DC0C3D" w:rsidP="00DC0C3D">
      <w:pPr>
        <w:pStyle w:val="Akapitzlist"/>
        <w:numPr>
          <w:ilvl w:val="0"/>
          <w:numId w:val="185"/>
        </w:numPr>
        <w:tabs>
          <w:tab w:val="left" w:pos="567"/>
        </w:tabs>
        <w:spacing w:after="0" w:line="240" w:lineRule="auto"/>
        <w:ind w:firstLine="131"/>
        <w:textAlignment w:val="auto"/>
        <w:rPr>
          <w:b/>
          <w:sz w:val="22"/>
          <w:szCs w:val="22"/>
        </w:rPr>
      </w:pPr>
      <w:r w:rsidRPr="00CF09B4">
        <w:rPr>
          <w:rFonts w:eastAsia="Arial Unicode MS"/>
          <w:b/>
          <w:sz w:val="22"/>
          <w:szCs w:val="22"/>
        </w:rPr>
        <w:t xml:space="preserve">48 miesięcy okresu gwarancji jakości i rękojmi – 20 pkt, </w:t>
      </w:r>
    </w:p>
    <w:p w14:paraId="1B7FEF95" w14:textId="77777777" w:rsidR="00DC0C3D" w:rsidRPr="00CF09B4" w:rsidRDefault="00DC0C3D" w:rsidP="00DC0C3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CF09B4">
        <w:rPr>
          <w:rFonts w:eastAsia="Arial Unicode MS"/>
          <w:b/>
          <w:sz w:val="22"/>
          <w:szCs w:val="22"/>
        </w:rPr>
        <w:t xml:space="preserve">60 miesięcy okresu gwarancji jakości i rękojmi – 40 pkt. </w:t>
      </w:r>
    </w:p>
    <w:p w14:paraId="1616D6F0" w14:textId="77777777" w:rsidR="00DC0C3D" w:rsidRPr="00CF09B4" w:rsidRDefault="00DC0C3D" w:rsidP="00DC0C3D">
      <w:pPr>
        <w:tabs>
          <w:tab w:val="left" w:pos="567"/>
        </w:tabs>
        <w:ind w:left="567" w:firstLine="131"/>
        <w:jc w:val="both"/>
        <w:rPr>
          <w:rFonts w:ascii="Times New Roman" w:eastAsia="Times New Roman" w:hAnsi="Times New Roman" w:cs="Times New Roman"/>
          <w:b/>
          <w:sz w:val="22"/>
          <w:szCs w:val="22"/>
        </w:rPr>
      </w:pPr>
    </w:p>
    <w:p w14:paraId="05406452" w14:textId="77777777" w:rsidR="00DC0C3D" w:rsidRPr="00DC0C3D" w:rsidRDefault="00DC0C3D" w:rsidP="00DC0C3D">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12555AEF" w14:textId="77777777" w:rsidR="00DC0C3D" w:rsidRPr="00CF09B4" w:rsidRDefault="00DC0C3D" w:rsidP="00DC0C3D">
      <w:pPr>
        <w:tabs>
          <w:tab w:val="left" w:pos="567"/>
        </w:tabs>
        <w:ind w:left="426"/>
        <w:jc w:val="both"/>
        <w:rPr>
          <w:rFonts w:ascii="Times New Roman" w:eastAsia="Arial Unicode MS" w:hAnsi="Times New Roman" w:cs="Times New Roman"/>
          <w:b/>
          <w:sz w:val="22"/>
          <w:szCs w:val="22"/>
        </w:rPr>
      </w:pPr>
    </w:p>
    <w:p w14:paraId="6F8E3EB0" w14:textId="313275A6" w:rsidR="00DC0C3D" w:rsidRPr="00CF09B4" w:rsidRDefault="00DC0C3D" w:rsidP="00DC0C3D">
      <w:pPr>
        <w:numPr>
          <w:ilvl w:val="0"/>
          <w:numId w:val="18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Pr="00CF09B4">
        <w:rPr>
          <w:rFonts w:ascii="Times New Roman" w:eastAsia="Times New Roman" w:hAnsi="Times New Roman" w:cs="Times New Roman"/>
          <w:b/>
          <w:sz w:val="22"/>
          <w:szCs w:val="22"/>
        </w:rPr>
        <w:t xml:space="preserve">- oferta Wykonawcy 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p w14:paraId="3F07EB29" w14:textId="77777777" w:rsidR="00DC0C3D" w:rsidRPr="00CF09B4" w:rsidRDefault="00DC0C3D" w:rsidP="00DC0C3D">
      <w:pPr>
        <w:numPr>
          <w:ilvl w:val="0"/>
          <w:numId w:val="18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oferta Wykonawcy uzyska 40 pkt;</w:t>
      </w:r>
    </w:p>
    <w:p w14:paraId="2DD55C3D" w14:textId="1645428D" w:rsidR="00DC0C3D" w:rsidRPr="00CF09B4" w:rsidRDefault="00DC0C3D" w:rsidP="00DC0C3D">
      <w:pPr>
        <w:numPr>
          <w:ilvl w:val="0"/>
          <w:numId w:val="18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gdy Wykonawca nie wskaże w formularzu ofertowym żadnego okresu gwarancji jakości i rękojmi, oferta Wykonawcy zostanie odrzucona jako niezgodna </w:t>
      </w:r>
      <w:r w:rsidR="004925DD">
        <w:rPr>
          <w:rFonts w:ascii="Times New Roman" w:eastAsia="Times New Roman" w:hAnsi="Times New Roman" w:cs="Times New Roman"/>
          <w:b/>
          <w:sz w:val="22"/>
          <w:szCs w:val="22"/>
        </w:rPr>
        <w:t xml:space="preserve">                </w:t>
      </w:r>
      <w:r w:rsidRPr="00CF09B4">
        <w:rPr>
          <w:rFonts w:ascii="Times New Roman" w:eastAsia="Times New Roman" w:hAnsi="Times New Roman" w:cs="Times New Roman"/>
          <w:b/>
          <w:sz w:val="22"/>
          <w:szCs w:val="22"/>
        </w:rPr>
        <w:lastRenderedPageBreak/>
        <w:t xml:space="preserve">z </w:t>
      </w:r>
      <w:r>
        <w:rPr>
          <w:rFonts w:ascii="Times New Roman" w:eastAsia="Times New Roman" w:hAnsi="Times New Roman" w:cs="Times New Roman"/>
          <w:b/>
          <w:sz w:val="22"/>
          <w:szCs w:val="22"/>
        </w:rPr>
        <w:t>warunkami zamówienia.</w:t>
      </w:r>
    </w:p>
    <w:p w14:paraId="6D40498E" w14:textId="77777777" w:rsidR="00DC0C3D" w:rsidRPr="00CF09B4" w:rsidRDefault="00DC0C3D" w:rsidP="00DC0C3D">
      <w:pPr>
        <w:ind w:left="1276"/>
        <w:jc w:val="both"/>
        <w:textAlignment w:val="auto"/>
        <w:rPr>
          <w:rFonts w:ascii="Times New Roman" w:eastAsia="Times New Roman" w:hAnsi="Times New Roman" w:cs="Times New Roman"/>
          <w:sz w:val="21"/>
        </w:rPr>
      </w:pPr>
    </w:p>
    <w:bookmarkEnd w:id="11"/>
    <w:p w14:paraId="7B186B2E" w14:textId="6A6CE8FA" w:rsidR="00A52A2E" w:rsidRPr="00CF09B4" w:rsidRDefault="00A52A2E"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
          <w:sz w:val="22"/>
          <w:szCs w:val="22"/>
        </w:rPr>
        <w:t xml:space="preserve"> </w:t>
      </w:r>
    </w:p>
    <w:p w14:paraId="5AB43D01" w14:textId="40698A0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xml:space="preserve">[…]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t>
      </w:r>
      <w:r w:rsidR="00975096">
        <w:rPr>
          <w:rFonts w:ascii="Times New Roman" w:eastAsia="Arial Unicode MS" w:hAnsi="Times New Roman" w:cs="Times New Roman"/>
          <w:sz w:val="22"/>
          <w:szCs w:val="22"/>
        </w:rPr>
        <w:t>warunkami zamówienia.</w:t>
      </w:r>
    </w:p>
    <w:p w14:paraId="4F953C4F" w14:textId="77777777" w:rsidR="00EB3EC0" w:rsidRPr="00F3271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42365D91" w:rsidR="00EB3EC0" w:rsidRPr="00F32710" w:rsidRDefault="004E1661" w:rsidP="00EB3EC0">
      <w:pPr>
        <w:tabs>
          <w:tab w:val="left" w:pos="993"/>
          <w:tab w:val="left" w:pos="1276"/>
        </w:tabs>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B = CO +</w:t>
      </w:r>
      <w:r w:rsidR="00DC0C3D">
        <w:rPr>
          <w:rFonts w:ascii="Times New Roman" w:eastAsia="Arial Unicode MS" w:hAnsi="Times New Roman" w:cs="Times New Roman"/>
          <w:b/>
          <w:sz w:val="22"/>
          <w:szCs w:val="22"/>
        </w:rPr>
        <w:t xml:space="preserve"> G</w:t>
      </w:r>
    </w:p>
    <w:p w14:paraId="0B4CC4D3" w14:textId="77777777" w:rsidR="00EB3EC0" w:rsidRPr="00F32710" w:rsidRDefault="00EB3EC0" w:rsidP="00EB3EC0">
      <w:pPr>
        <w:tabs>
          <w:tab w:val="left" w:pos="993"/>
          <w:tab w:val="left" w:pos="1276"/>
        </w:tabs>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1B278D53" w14:textId="77777777" w:rsidR="00EB3EC0" w:rsidRPr="00F32710" w:rsidRDefault="00EB3EC0" w:rsidP="00EB3EC0">
      <w:pPr>
        <w:tabs>
          <w:tab w:val="left" w:pos="993"/>
          <w:tab w:val="left" w:pos="1276"/>
        </w:tabs>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B - suma  punktów badanej oferty przy zastosowanych kryteriach</w:t>
      </w:r>
    </w:p>
    <w:p w14:paraId="5765653E" w14:textId="08D073B1" w:rsidR="00EB3EC0" w:rsidRPr="00F32710" w:rsidRDefault="00EB3EC0" w:rsidP="00EB3EC0">
      <w:pPr>
        <w:tabs>
          <w:tab w:val="left" w:pos="993"/>
          <w:tab w:val="left" w:pos="1276"/>
        </w:tabs>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CO - liczba punktów przyznanych ocenianej ofercie w kryterium </w:t>
      </w:r>
      <w:r w:rsidR="00CB062F" w:rsidRPr="00F32710">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CENA OFERTY</w:t>
      </w:r>
    </w:p>
    <w:p w14:paraId="42B3CB15" w14:textId="0BACBE42" w:rsidR="00CB062F" w:rsidRPr="00B51007" w:rsidRDefault="00DC0C3D" w:rsidP="003266AC">
      <w:pPr>
        <w:tabs>
          <w:tab w:val="left" w:pos="993"/>
          <w:tab w:val="left" w:pos="1276"/>
        </w:tabs>
        <w:jc w:val="both"/>
        <w:rPr>
          <w:rFonts w:ascii="Times New Roman" w:eastAsia="Arial Unicode MS" w:hAnsi="Times New Roman" w:cs="Times New Roman"/>
          <w:bCs/>
          <w:sz w:val="22"/>
          <w:szCs w:val="22"/>
        </w:rPr>
      </w:pPr>
      <w:r>
        <w:rPr>
          <w:rFonts w:ascii="Times New Roman" w:eastAsia="Arial Unicode MS" w:hAnsi="Times New Roman" w:cs="Times New Roman"/>
          <w:sz w:val="22"/>
          <w:szCs w:val="22"/>
        </w:rPr>
        <w:t>G</w:t>
      </w:r>
      <w:r w:rsidR="00CB062F" w:rsidRPr="00F32710">
        <w:rPr>
          <w:rFonts w:ascii="Times New Roman" w:eastAsia="Arial Unicode MS" w:hAnsi="Times New Roman" w:cs="Times New Roman"/>
          <w:sz w:val="22"/>
          <w:szCs w:val="22"/>
        </w:rPr>
        <w:t xml:space="preserve"> </w:t>
      </w:r>
      <w:r w:rsidR="00EB3EC0" w:rsidRPr="00F32710">
        <w:rPr>
          <w:rFonts w:ascii="Times New Roman" w:eastAsia="Arial Unicode MS" w:hAnsi="Times New Roman" w:cs="Times New Roman"/>
          <w:sz w:val="22"/>
          <w:szCs w:val="22"/>
        </w:rPr>
        <w:t xml:space="preserve">- liczba punktów przyznanych ocenianej ofercie w kryterium  </w:t>
      </w:r>
      <w:r w:rsidR="00EB3EC0" w:rsidRPr="00F32710">
        <w:rPr>
          <w:rFonts w:ascii="Times New Roman" w:eastAsia="Arial Unicode MS" w:hAnsi="Times New Roman" w:cs="Times New Roman"/>
          <w:b/>
          <w:sz w:val="22"/>
          <w:szCs w:val="22"/>
        </w:rPr>
        <w:t xml:space="preserve">- </w:t>
      </w:r>
      <w:r w:rsidRPr="00DC0C3D">
        <w:rPr>
          <w:rFonts w:ascii="Times New Roman" w:eastAsia="Arial Unicode MS" w:hAnsi="Times New Roman" w:cs="Times New Roman"/>
          <w:bCs/>
          <w:sz w:val="22"/>
          <w:szCs w:val="22"/>
        </w:rPr>
        <w:t>OKRES GWARANCJI</w:t>
      </w:r>
    </w:p>
    <w:p w14:paraId="4D698142" w14:textId="77777777" w:rsidR="00572E0C" w:rsidRDefault="00572E0C" w:rsidP="003266AC">
      <w:pPr>
        <w:tabs>
          <w:tab w:val="left" w:pos="993"/>
          <w:tab w:val="left" w:pos="1276"/>
        </w:tabs>
        <w:jc w:val="both"/>
        <w:rPr>
          <w:rFonts w:ascii="Times New Roman" w:eastAsia="Arial Unicode MS" w:hAnsi="Times New Roman" w:cs="Times New Roman"/>
          <w:bCs/>
          <w:sz w:val="22"/>
          <w:szCs w:val="22"/>
        </w:rPr>
      </w:pPr>
    </w:p>
    <w:p w14:paraId="4EA62340" w14:textId="6CD838C6" w:rsidR="00572E0C" w:rsidRPr="00572E0C" w:rsidRDefault="00572E0C" w:rsidP="00B154F4">
      <w:pPr>
        <w:pStyle w:val="Tekstpodstawowy"/>
        <w:numPr>
          <w:ilvl w:val="0"/>
          <w:numId w:val="184"/>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p>
    <w:p w14:paraId="56A31DBF" w14:textId="14BA8523" w:rsid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sidR="00242CA3">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2CC8F3B" w14:textId="77777777" w:rsidR="00572E0C" w:rsidRPr="00AE77D2"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ABBED06" w14:textId="7071B1CA" w:rsid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4BE95E2" w14:textId="77777777" w:rsidR="00137C9D" w:rsidRPr="00137C9D" w:rsidRDefault="00137C9D" w:rsidP="00137C9D">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680C011" w14:textId="77777777" w:rsidR="00572E0C" w:rsidRPr="00AE77D2"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2455318E" w14:textId="77777777" w:rsidR="00572E0C" w:rsidRPr="00AE77D2" w:rsidRDefault="00572E0C" w:rsidP="00572E0C">
      <w:pPr>
        <w:pStyle w:val="Tekstpodstawowy"/>
        <w:ind w:left="426"/>
        <w:rPr>
          <w:rFonts w:ascii="Times New Roman" w:hAnsi="Times New Roman" w:cs="Times New Roman"/>
          <w:sz w:val="22"/>
          <w:szCs w:val="22"/>
        </w:rPr>
      </w:pPr>
    </w:p>
    <w:p w14:paraId="735AE535" w14:textId="77777777" w:rsidR="00572E0C" w:rsidRPr="00AE77D2" w:rsidRDefault="00572E0C" w:rsidP="00B154F4">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1180D2E" w14:textId="77777777" w:rsidR="00572E0C" w:rsidRPr="00AE77D2" w:rsidRDefault="00572E0C" w:rsidP="00B154F4">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12BE58FB" w14:textId="77777777" w:rsidR="00572E0C" w:rsidRPr="00AE77D2" w:rsidRDefault="00572E0C" w:rsidP="00572E0C">
      <w:pPr>
        <w:pStyle w:val="Tekstpodstawowy"/>
        <w:rPr>
          <w:rFonts w:ascii="Times New Roman" w:hAnsi="Times New Roman" w:cs="Times New Roman"/>
          <w:sz w:val="22"/>
          <w:szCs w:val="22"/>
        </w:rPr>
      </w:pPr>
    </w:p>
    <w:p w14:paraId="10ADB2F2" w14:textId="77777777" w:rsid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627FD4D4" w14:textId="77777777" w:rsidR="00572E0C"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669C22C6" w14:textId="72B69BB1" w:rsidR="00572E0C" w:rsidRP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0EEEE372" w14:textId="77777777" w:rsidR="00572E0C" w:rsidRPr="00AE77D2" w:rsidRDefault="00572E0C" w:rsidP="00572E0C">
      <w:pPr>
        <w:pStyle w:val="Tekstpodstawowy"/>
        <w:ind w:left="426"/>
        <w:rPr>
          <w:rFonts w:ascii="Times New Roman" w:hAnsi="Times New Roman" w:cs="Times New Roman"/>
          <w:sz w:val="22"/>
          <w:szCs w:val="22"/>
        </w:rPr>
      </w:pPr>
    </w:p>
    <w:p w14:paraId="7D9833E6"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530BF431"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0CA3DC89"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05503A5B"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71DB6C94" w14:textId="77777777" w:rsidR="00572E0C" w:rsidRPr="00AE77D2" w:rsidRDefault="00572E0C" w:rsidP="00572E0C">
      <w:pPr>
        <w:pStyle w:val="Tekstpodstawowy"/>
        <w:ind w:left="774"/>
        <w:rPr>
          <w:rFonts w:ascii="Times New Roman" w:hAnsi="Times New Roman" w:cs="Times New Roman"/>
          <w:sz w:val="22"/>
          <w:szCs w:val="22"/>
        </w:rPr>
      </w:pPr>
    </w:p>
    <w:p w14:paraId="6BCFAE8A"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3C9DDF62"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lastRenderedPageBreak/>
        <w:t>Zamawiający nie udziela informacji w sposób, który mógłby zapewnić niektórym Wykonawcom przewagę nad innymi Wykonawcami.</w:t>
      </w:r>
    </w:p>
    <w:p w14:paraId="79F05248"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118C819D"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78ECB12D"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05C41826" w14:textId="2545CE34" w:rsidR="00572E0C" w:rsidRP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Zaproszenie do składania ofert dodatkowych zawiera co najmniej:</w:t>
      </w:r>
    </w:p>
    <w:p w14:paraId="4EDF1BDB" w14:textId="77777777" w:rsidR="00572E0C" w:rsidRDefault="00572E0C" w:rsidP="00B154F4">
      <w:pPr>
        <w:pStyle w:val="Tekstpodstawowy"/>
        <w:widowControl/>
        <w:numPr>
          <w:ilvl w:val="0"/>
          <w:numId w:val="173"/>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nazwę oraz adres Zamawiającego, numer telefonu, adres poczty elektronicznej oraz strony internetowej prowadzonego postępowania,</w:t>
      </w:r>
    </w:p>
    <w:p w14:paraId="020471E4" w14:textId="77777777" w:rsidR="00137C9D" w:rsidRPr="00AE77D2"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0D1ED67C" w14:textId="02159089" w:rsidR="00572E0C" w:rsidRDefault="00572E0C" w:rsidP="00B154F4">
      <w:pPr>
        <w:pStyle w:val="Tekstpodstawowy"/>
        <w:widowControl/>
        <w:numPr>
          <w:ilvl w:val="0"/>
          <w:numId w:val="173"/>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i termin składania ofert dodatkowych oraz język lub języki, w jakich muszą być one sporządzone, oraz termin otwarcia tych ofert.</w:t>
      </w:r>
    </w:p>
    <w:p w14:paraId="1056851B" w14:textId="77777777" w:rsidR="00137C9D" w:rsidRPr="00137C9D"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4BE9EDFB" w14:textId="3A92C6F6" w:rsidR="00137C9D"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Wykonawca </w:t>
      </w:r>
      <w:r w:rsidRPr="00AE77D2">
        <w:rPr>
          <w:rFonts w:ascii="Times New Roman" w:hAnsi="Times New Roman" w:cs="Times New Roman"/>
          <w:b/>
          <w:sz w:val="22"/>
          <w:szCs w:val="22"/>
        </w:rPr>
        <w:t>może złożyć ofertę dodatkową</w:t>
      </w:r>
      <w:r w:rsidRPr="00AE77D2">
        <w:rPr>
          <w:rFonts w:ascii="Times New Roman" w:hAnsi="Times New Roman" w:cs="Times New Roman"/>
          <w:sz w:val="22"/>
          <w:szCs w:val="22"/>
        </w:rPr>
        <w:t xml:space="preserve">, która zawiera nowe propozycje w zakresie treści oferty podlegających ocenie w ramach kryteriów oceny ofert wskazanych przez Zamawiającego </w:t>
      </w:r>
      <w:r w:rsidR="00602DD0">
        <w:rPr>
          <w:rFonts w:ascii="Times New Roman" w:hAnsi="Times New Roman" w:cs="Times New Roman"/>
          <w:sz w:val="22"/>
          <w:szCs w:val="22"/>
        </w:rPr>
        <w:t xml:space="preserve">                                  </w:t>
      </w:r>
      <w:r w:rsidRPr="00AE77D2">
        <w:rPr>
          <w:rFonts w:ascii="Times New Roman" w:hAnsi="Times New Roman" w:cs="Times New Roman"/>
          <w:sz w:val="22"/>
          <w:szCs w:val="22"/>
        </w:rPr>
        <w:t>w zaproszeniu do negocjacji. W przypadku, gdy Wykonawca nie złoży oferty dodatkowej, wówczas wiążąca będzie oferta złożona w odpowiedzi na ogłoszenie o zamówieniu.</w:t>
      </w:r>
    </w:p>
    <w:p w14:paraId="3E0E4882" w14:textId="55F910C8" w:rsidR="00137C9D"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dodatkowa nie może być mniej korzystna w żadnym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 niż oferta złożona w odpowiedzi na ogłoszenie o zamówieniu.</w:t>
      </w:r>
    </w:p>
    <w:p w14:paraId="2BEBC44E" w14:textId="64A6F02A" w:rsidR="00137C9D"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przestaje wiązać Wykonawcę w takim zakresie, w jakim złoży on ofertę dodatkową zawierającą korzystniejsze propozycje w ramach każdego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w:t>
      </w:r>
    </w:p>
    <w:p w14:paraId="382919F1" w14:textId="702AED61" w:rsidR="00572E0C" w:rsidRPr="00242CA3"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Oferta dodatkowa, która jest mniej korzystna niż oferta złożona w odpowiedzi na ogłoszenie o zamówieniu, podlega odrzuceniu.</w:t>
      </w: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B154F4">
      <w:pPr>
        <w:pStyle w:val="NumeracjaUrzdowa"/>
        <w:numPr>
          <w:ilvl w:val="0"/>
          <w:numId w:val="176"/>
        </w:numPr>
        <w:spacing w:after="240" w:line="240" w:lineRule="auto"/>
        <w:rPr>
          <w:b/>
          <w:bCs/>
          <w:sz w:val="22"/>
          <w:szCs w:val="22"/>
        </w:rPr>
      </w:pPr>
      <w:r w:rsidRPr="00F32710">
        <w:rPr>
          <w:b/>
          <w:bCs/>
          <w:sz w:val="22"/>
          <w:szCs w:val="22"/>
        </w:rPr>
        <w:t>ZABEZPIECZENIE NALEŻYTEGO WYKONANIA UMOWY</w:t>
      </w:r>
    </w:p>
    <w:p w14:paraId="03FC3DAF"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7AE40B31" w:rsidR="00644F86"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lastRenderedPageBreak/>
        <w:t>Zamawiający zwróci lub zwolni 70 % zabezpieczenia należytego wykonania umowy w terminie 30 dni od dnia ostatecznego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288410C9" w:rsidR="004214CA" w:rsidRPr="00F32710" w:rsidRDefault="004214CA" w:rsidP="00B154F4">
      <w:pPr>
        <w:pStyle w:val="NumeracjaUrzdowa"/>
        <w:numPr>
          <w:ilvl w:val="0"/>
          <w:numId w:val="100"/>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B154F4">
      <w:pPr>
        <w:pStyle w:val="NumeracjaUrzdowa"/>
        <w:numPr>
          <w:ilvl w:val="0"/>
          <w:numId w:val="177"/>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B154F4">
      <w:pPr>
        <w:pStyle w:val="NumeracjaUrzdowa"/>
        <w:numPr>
          <w:ilvl w:val="1"/>
          <w:numId w:val="124"/>
        </w:numPr>
        <w:spacing w:after="240" w:line="240" w:lineRule="auto"/>
        <w:ind w:left="567"/>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7E6586D" w:rsidR="00F17982" w:rsidRPr="00F32710" w:rsidRDefault="00F17982" w:rsidP="00B154F4">
      <w:pPr>
        <w:pStyle w:val="NumeracjaUrzdowa"/>
        <w:numPr>
          <w:ilvl w:val="1"/>
          <w:numId w:val="124"/>
        </w:numPr>
        <w:spacing w:after="240" w:line="240" w:lineRule="auto"/>
        <w:ind w:left="567"/>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B154F4">
      <w:pPr>
        <w:pStyle w:val="NumeracjaUrzdowa"/>
        <w:numPr>
          <w:ilvl w:val="0"/>
          <w:numId w:val="177"/>
        </w:numPr>
        <w:rPr>
          <w:b/>
          <w:bCs/>
          <w:sz w:val="22"/>
          <w:szCs w:val="22"/>
        </w:rPr>
      </w:pPr>
      <w:r w:rsidRPr="00F32710">
        <w:rPr>
          <w:b/>
          <w:bCs/>
          <w:sz w:val="22"/>
          <w:szCs w:val="22"/>
        </w:rPr>
        <w:t>UMOWA NA WYKONANIE ZAMÓWIENIA</w:t>
      </w:r>
    </w:p>
    <w:p w14:paraId="6636174E" w14:textId="38E86900" w:rsidR="00554303" w:rsidRPr="00F32710" w:rsidRDefault="008316A8" w:rsidP="00B154F4">
      <w:pPr>
        <w:pStyle w:val="NumeracjaUrzdowa"/>
        <w:numPr>
          <w:ilvl w:val="0"/>
          <w:numId w:val="101"/>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 xml:space="preserve">Oświadczenie </w:t>
      </w:r>
      <w:r w:rsidR="009B1883" w:rsidRPr="00F32710">
        <w:rPr>
          <w:sz w:val="22"/>
          <w:szCs w:val="22"/>
        </w:rPr>
        <w:t xml:space="preserve"> </w:t>
      </w:r>
      <w:r w:rsidRPr="00F32710">
        <w:rPr>
          <w:sz w:val="22"/>
          <w:szCs w:val="22"/>
        </w:rPr>
        <w:t>o gotowości zawarcia umowy z Zamawiającym na warunkach Projektu Umowy zawarte jest w treści Formularza ofertowego.</w:t>
      </w:r>
    </w:p>
    <w:p w14:paraId="4AB4955D" w14:textId="79126DAE" w:rsidR="00554303" w:rsidRPr="00F32710" w:rsidRDefault="00554303" w:rsidP="00B154F4">
      <w:pPr>
        <w:pStyle w:val="NumeracjaUrzdowa"/>
        <w:numPr>
          <w:ilvl w:val="0"/>
          <w:numId w:val="101"/>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w:t>
      </w:r>
      <w:proofErr w:type="spellStart"/>
      <w:r w:rsidRPr="00F32710">
        <w:rPr>
          <w:sz w:val="22"/>
          <w:szCs w:val="22"/>
        </w:rPr>
        <w:t>Pzp</w:t>
      </w:r>
      <w:proofErr w:type="spellEnd"/>
      <w:r w:rsidRPr="00F32710">
        <w:rPr>
          <w:sz w:val="22"/>
          <w:szCs w:val="22"/>
        </w:rPr>
        <w:t>,</w:t>
      </w:r>
      <w:r w:rsidRPr="00F32710">
        <w:rPr>
          <w:sz w:val="22"/>
          <w:szCs w:val="22"/>
        </w:rPr>
        <w:br/>
        <w:t xml:space="preserve"> w szczególności w niżej opisanych przypadkach :</w:t>
      </w:r>
    </w:p>
    <w:p w14:paraId="0CD2EC33"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7F4F03F4"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w:t>
      </w:r>
      <w:r w:rsidR="002F68CA">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 xml:space="preserv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77777777"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2A10282B" w14:textId="77777777"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w:t>
      </w:r>
      <w:r w:rsidRPr="00F32710">
        <w:rPr>
          <w:rFonts w:ascii="Times New Roman" w:eastAsia="ArialNarrow, 'Arial Unicode MS'" w:hAnsi="Times New Roman" w:cs="Times New Roman"/>
          <w:sz w:val="22"/>
          <w:szCs w:val="22"/>
        </w:rPr>
        <w:lastRenderedPageBreak/>
        <w:t xml:space="preserve">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uzasadnionych przypadkach, gdy realizacja zadania według obowiązującej dokumentacji technicznej powodowałoby wadliwe wykonanie przedmiotu umowy;</w:t>
      </w:r>
    </w:p>
    <w:p w14:paraId="15EDFBEB" w14:textId="2F9760A6"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299795C8"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prowadzenia uzgodnień z właścicielami nieruchomości,</w:t>
      </w:r>
    </w:p>
    <w:p w14:paraId="526A301D" w14:textId="0B72C2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105B26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lastRenderedPageBreak/>
        <w:t>odmowy wydania przez właściwe organy decyzji, zezwoleń, uzgodnień itp. z przyczyn niezawinionych przez Wykonawcę,</w:t>
      </w:r>
    </w:p>
    <w:p w14:paraId="5987C9A1"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5C48B4F" w:rsidR="005A6117"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p>
    <w:p w14:paraId="61EBA65A" w14:textId="2A29F2F0" w:rsidR="000C0EB8"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p>
    <w:p w14:paraId="57C4A638" w14:textId="77777777" w:rsidR="00554303" w:rsidRPr="001D49AF" w:rsidRDefault="00554303"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 xml:space="preserve">prowadzenie zmian dotyczących zakresu robót do umowy może prowadzić do istotnych lub nieistotnych </w:t>
      </w:r>
      <w:proofErr w:type="spellStart"/>
      <w:r w:rsidR="00554303" w:rsidRPr="001D49AF">
        <w:rPr>
          <w:rFonts w:ascii="Times New Roman" w:eastAsia="Times New Roman" w:hAnsi="Times New Roman" w:cs="Times New Roman"/>
          <w:sz w:val="22"/>
          <w:szCs w:val="22"/>
        </w:rPr>
        <w:t>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pień</w:t>
      </w:r>
      <w:proofErr w:type="spellEnd"/>
      <w:r w:rsidR="00554303" w:rsidRPr="001D49AF">
        <w:rPr>
          <w:rFonts w:ascii="Times New Roman" w:eastAsia="Times New Roman" w:hAnsi="Times New Roman" w:cs="Times New Roman"/>
          <w:sz w:val="22"/>
          <w:szCs w:val="22"/>
        </w:rPr>
        <w:t xml:space="preserve">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B154F4">
      <w:pPr>
        <w:widowControl/>
        <w:numPr>
          <w:ilvl w:val="0"/>
          <w:numId w:val="144"/>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B154F4">
      <w:pPr>
        <w:widowControl/>
        <w:numPr>
          <w:ilvl w:val="0"/>
          <w:numId w:val="144"/>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77777777" w:rsidR="00554303" w:rsidRPr="00F32710" w:rsidRDefault="00554303" w:rsidP="00B154F4">
      <w:pPr>
        <w:widowControl/>
        <w:numPr>
          <w:ilvl w:val="0"/>
          <w:numId w:val="168"/>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w:t>
      </w:r>
      <w:r w:rsidRPr="00F32710">
        <w:rPr>
          <w:rFonts w:ascii="Times New Roman" w:eastAsia="Times New Roman" w:hAnsi="Times New Roman" w:cs="Times New Roman"/>
          <w:kern w:val="0"/>
          <w:sz w:val="22"/>
          <w:szCs w:val="22"/>
          <w:lang w:eastAsia="pl-PL" w:bidi="ar-SA"/>
        </w:rPr>
        <w:lastRenderedPageBreak/>
        <w:t>przepisów ustawy, lub w wyniku przejęcia przez zamawiającego zobowiązań wykonawcy względem jego podwykonawców.</w:t>
      </w:r>
    </w:p>
    <w:p w14:paraId="4BDFE85E" w14:textId="77777777" w:rsidR="00554303" w:rsidRPr="00F32710" w:rsidRDefault="00554303" w:rsidP="00B154F4">
      <w:pPr>
        <w:widowControl/>
        <w:numPr>
          <w:ilvl w:val="0"/>
          <w:numId w:val="16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B154F4">
      <w:pPr>
        <w:numPr>
          <w:ilvl w:val="0"/>
          <w:numId w:val="143"/>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CE3D292" w14:textId="3986FE47" w:rsidR="00554303" w:rsidRPr="00F32710" w:rsidRDefault="00554303" w:rsidP="00B154F4">
      <w:pPr>
        <w:numPr>
          <w:ilvl w:val="0"/>
          <w:numId w:val="143"/>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74D143C9" w:rsidR="00A8023E" w:rsidRPr="00F32710" w:rsidRDefault="00554303" w:rsidP="00B154F4">
      <w:pPr>
        <w:numPr>
          <w:ilvl w:val="0"/>
          <w:numId w:val="143"/>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umowy musi być wyrażony na piśmie.</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B154F4">
      <w:pPr>
        <w:pStyle w:val="NumeracjaUrzdowa"/>
        <w:numPr>
          <w:ilvl w:val="0"/>
          <w:numId w:val="177"/>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B154F4">
      <w:pPr>
        <w:widowControl/>
        <w:numPr>
          <w:ilvl w:val="0"/>
          <w:numId w:val="120"/>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B154F4">
      <w:pPr>
        <w:widowControl/>
        <w:numPr>
          <w:ilvl w:val="0"/>
          <w:numId w:val="120"/>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B154F4">
      <w:pPr>
        <w:widowControl/>
        <w:numPr>
          <w:ilvl w:val="0"/>
          <w:numId w:val="120"/>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B154F4">
      <w:pPr>
        <w:pStyle w:val="Akapitzlist"/>
        <w:numPr>
          <w:ilvl w:val="0"/>
          <w:numId w:val="178"/>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B154F4">
      <w:pPr>
        <w:widowControl/>
        <w:numPr>
          <w:ilvl w:val="0"/>
          <w:numId w:val="178"/>
        </w:numPr>
        <w:suppressAutoHyphens w:val="0"/>
        <w:autoSpaceDN/>
        <w:spacing w:before="12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B154F4">
      <w:pPr>
        <w:widowControl/>
        <w:numPr>
          <w:ilvl w:val="0"/>
          <w:numId w:val="108"/>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B154F4">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B154F4">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9"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04B6AD6D" w14:textId="6136386A" w:rsidR="00B51007" w:rsidRPr="00655AD7" w:rsidRDefault="00223FE3" w:rsidP="00B154F4">
      <w:pPr>
        <w:pStyle w:val="Akapitzlist"/>
        <w:numPr>
          <w:ilvl w:val="0"/>
          <w:numId w:val="109"/>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E57305">
        <w:rPr>
          <w:b/>
          <w:color w:val="000000" w:themeColor="text1"/>
          <w:sz w:val="22"/>
          <w:szCs w:val="22"/>
        </w:rPr>
        <w:t>16</w:t>
      </w:r>
      <w:r w:rsidR="000E78D4" w:rsidRPr="00655AD7">
        <w:rPr>
          <w:b/>
          <w:color w:val="000000" w:themeColor="text1"/>
          <w:sz w:val="22"/>
          <w:szCs w:val="22"/>
        </w:rPr>
        <w:t xml:space="preserve">.2021 </w:t>
      </w:r>
      <w:r w:rsidRPr="00655AD7">
        <w:rPr>
          <w:b/>
          <w:color w:val="000000" w:themeColor="text1"/>
          <w:sz w:val="22"/>
          <w:szCs w:val="22"/>
        </w:rPr>
        <w:t>pn.:</w:t>
      </w:r>
      <w:r w:rsidR="000E78D4" w:rsidRPr="00655AD7">
        <w:rPr>
          <w:b/>
          <w:color w:val="000000" w:themeColor="text1"/>
          <w:sz w:val="22"/>
          <w:szCs w:val="22"/>
        </w:rPr>
        <w:t xml:space="preserve"> </w:t>
      </w:r>
      <w:r w:rsidR="00B51007" w:rsidRPr="00655AD7">
        <w:rPr>
          <w:b/>
          <w:sz w:val="22"/>
          <w:szCs w:val="22"/>
        </w:rPr>
        <w:t xml:space="preserve">„Przebudowa drogi powiatowej </w:t>
      </w:r>
      <w:r w:rsidR="00104260" w:rsidRPr="00655AD7">
        <w:rPr>
          <w:b/>
          <w:sz w:val="22"/>
          <w:szCs w:val="22"/>
        </w:rPr>
        <w:t>N</w:t>
      </w:r>
      <w:r w:rsidR="00B51007" w:rsidRPr="00655AD7">
        <w:rPr>
          <w:b/>
          <w:sz w:val="22"/>
          <w:szCs w:val="22"/>
        </w:rPr>
        <w:t xml:space="preserve">r </w:t>
      </w:r>
      <w:r w:rsidR="00104260" w:rsidRPr="00655AD7">
        <w:rPr>
          <w:b/>
          <w:sz w:val="22"/>
          <w:szCs w:val="22"/>
        </w:rPr>
        <w:t>51</w:t>
      </w:r>
      <w:r w:rsidR="00E57305">
        <w:rPr>
          <w:b/>
          <w:sz w:val="22"/>
          <w:szCs w:val="22"/>
        </w:rPr>
        <w:t>72 E- u</w:t>
      </w:r>
      <w:r w:rsidR="00175F6B">
        <w:rPr>
          <w:b/>
          <w:sz w:val="22"/>
          <w:szCs w:val="22"/>
        </w:rPr>
        <w:t>l</w:t>
      </w:r>
      <w:r w:rsidR="00E57305">
        <w:rPr>
          <w:b/>
          <w:sz w:val="22"/>
          <w:szCs w:val="22"/>
        </w:rPr>
        <w:t>. Tkackiej                       w Ozorkowie -przebudowa chodnika od ul. Bema do ul. Staszica w Ozorkowie</w:t>
      </w:r>
      <w:r w:rsidR="00B51007" w:rsidRPr="00655AD7">
        <w:rPr>
          <w:b/>
          <w:sz w:val="22"/>
          <w:szCs w:val="22"/>
        </w:rPr>
        <w:t>”.</w:t>
      </w:r>
    </w:p>
    <w:p w14:paraId="1E4BC502" w14:textId="323D0AD0" w:rsidR="005C05A3" w:rsidRPr="00655AD7" w:rsidRDefault="00223FE3" w:rsidP="00B154F4">
      <w:pPr>
        <w:pStyle w:val="Akapitzlist"/>
        <w:widowControl/>
        <w:numPr>
          <w:ilvl w:val="0"/>
          <w:numId w:val="110"/>
        </w:numPr>
        <w:tabs>
          <w:tab w:val="left" w:pos="1276"/>
        </w:tabs>
        <w:suppressAutoHyphens w:val="0"/>
        <w:autoSpaceDN/>
        <w:spacing w:before="120" w:after="120" w:line="240" w:lineRule="auto"/>
        <w:ind w:left="993" w:hanging="426"/>
        <w:contextualSpacing/>
        <w:textAlignment w:val="auto"/>
        <w:rPr>
          <w:b/>
          <w:color w:val="000000" w:themeColor="text1"/>
          <w:sz w:val="22"/>
          <w:szCs w:val="22"/>
        </w:rPr>
      </w:pPr>
      <w:r w:rsidRPr="00655AD7">
        <w:rPr>
          <w:color w:val="000000" w:themeColor="text1"/>
          <w:sz w:val="22"/>
          <w:szCs w:val="22"/>
          <w:lang w:eastAsia="pl-PL"/>
        </w:rPr>
        <w:t>odbiorcami Pani/Pana danych osobowych będą osoby lub podmioty, którym udostępniona zostanie dokumentacja postępowania w opar</w:t>
      </w:r>
      <w:r w:rsidR="005C05A3" w:rsidRPr="00655AD7">
        <w:rPr>
          <w:color w:val="000000" w:themeColor="text1"/>
          <w:sz w:val="22"/>
          <w:szCs w:val="22"/>
          <w:lang w:eastAsia="pl-PL"/>
        </w:rPr>
        <w:t xml:space="preserve">ciu o </w:t>
      </w:r>
      <w:r w:rsidR="005C05A3" w:rsidRPr="00655AD7">
        <w:rPr>
          <w:b/>
          <w:color w:val="000000" w:themeColor="text1"/>
          <w:sz w:val="22"/>
          <w:szCs w:val="22"/>
          <w:lang w:eastAsia="pl-PL"/>
        </w:rPr>
        <w:t>art. 74</w:t>
      </w:r>
      <w:r w:rsidRPr="00655AD7">
        <w:rPr>
          <w:b/>
          <w:color w:val="000000" w:themeColor="text1"/>
          <w:sz w:val="22"/>
          <w:szCs w:val="22"/>
          <w:lang w:eastAsia="pl-PL"/>
        </w:rPr>
        <w:t xml:space="preserve"> Ustawy</w:t>
      </w:r>
      <w:r w:rsidR="005C05A3" w:rsidRPr="00655AD7">
        <w:rPr>
          <w:b/>
          <w:color w:val="000000" w:themeColor="text1"/>
          <w:sz w:val="22"/>
          <w:szCs w:val="22"/>
          <w:lang w:eastAsia="pl-PL"/>
        </w:rPr>
        <w:t xml:space="preserve"> </w:t>
      </w:r>
      <w:proofErr w:type="spellStart"/>
      <w:r w:rsidR="005C05A3" w:rsidRPr="00655AD7">
        <w:rPr>
          <w:b/>
          <w:color w:val="000000" w:themeColor="text1"/>
          <w:sz w:val="22"/>
          <w:szCs w:val="22"/>
          <w:lang w:eastAsia="pl-PL"/>
        </w:rPr>
        <w:t>Pzp</w:t>
      </w:r>
      <w:proofErr w:type="spellEnd"/>
      <w:r w:rsidRPr="00655AD7">
        <w:rPr>
          <w:b/>
          <w:color w:val="000000" w:themeColor="text1"/>
          <w:sz w:val="22"/>
          <w:szCs w:val="22"/>
          <w:lang w:eastAsia="pl-PL"/>
        </w:rPr>
        <w:t>;</w:t>
      </w:r>
    </w:p>
    <w:p w14:paraId="6AD4AD05" w14:textId="77777777" w:rsidR="005C05A3" w:rsidRPr="00655AD7"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655AD7" w:rsidRDefault="00223FE3" w:rsidP="00B154F4">
      <w:pPr>
        <w:pStyle w:val="Akapitzlist"/>
        <w:widowControl/>
        <w:numPr>
          <w:ilvl w:val="0"/>
          <w:numId w:val="110"/>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lastRenderedPageBreak/>
        <w:t xml:space="preserve">Pani/Pana dane osobowe będą </w:t>
      </w:r>
      <w:r w:rsidR="005C05A3" w:rsidRPr="00655AD7">
        <w:rPr>
          <w:color w:val="000000" w:themeColor="text1"/>
          <w:sz w:val="22"/>
          <w:szCs w:val="22"/>
          <w:lang w:eastAsia="pl-PL"/>
        </w:rPr>
        <w:t xml:space="preserve">przechowywane, zgodnie </w:t>
      </w:r>
      <w:r w:rsidR="005C05A3" w:rsidRPr="00655AD7">
        <w:rPr>
          <w:b/>
          <w:color w:val="000000" w:themeColor="text1"/>
          <w:sz w:val="22"/>
          <w:szCs w:val="22"/>
          <w:lang w:eastAsia="pl-PL"/>
        </w:rPr>
        <w:t>z art. 78</w:t>
      </w:r>
      <w:r w:rsidRPr="00655AD7">
        <w:rPr>
          <w:b/>
          <w:color w:val="000000" w:themeColor="text1"/>
          <w:sz w:val="22"/>
          <w:szCs w:val="22"/>
          <w:lang w:eastAsia="pl-PL"/>
        </w:rPr>
        <w:t xml:space="preserve"> ust. 1 Ustawy </w:t>
      </w:r>
      <w:proofErr w:type="spellStart"/>
      <w:r w:rsidR="005C05A3" w:rsidRPr="00655AD7">
        <w:rPr>
          <w:b/>
          <w:color w:val="000000" w:themeColor="text1"/>
          <w:sz w:val="22"/>
          <w:szCs w:val="22"/>
          <w:lang w:eastAsia="pl-PL"/>
        </w:rPr>
        <w:t>Pzp</w:t>
      </w:r>
      <w:proofErr w:type="spellEnd"/>
      <w:r w:rsidR="005C05A3" w:rsidRPr="00655AD7">
        <w:rPr>
          <w:color w:val="000000" w:themeColor="text1"/>
          <w:sz w:val="22"/>
          <w:szCs w:val="22"/>
          <w:lang w:eastAsia="pl-PL"/>
        </w:rPr>
        <w:t xml:space="preserve"> </w:t>
      </w:r>
      <w:r w:rsidRPr="00655AD7">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5C05A3">
      <w:pPr>
        <w:pStyle w:val="Akapitzlist"/>
        <w:widowControl/>
        <w:tabs>
          <w:tab w:val="left" w:pos="1276"/>
        </w:tabs>
        <w:suppressAutoHyphens w:val="0"/>
        <w:autoSpaceDN/>
        <w:spacing w:before="120" w:line="240" w:lineRule="auto"/>
        <w:ind w:left="1560"/>
        <w:contextualSpacing/>
        <w:textAlignment w:val="auto"/>
        <w:rPr>
          <w:color w:val="000000" w:themeColor="text1"/>
          <w:sz w:val="22"/>
          <w:szCs w:val="22"/>
        </w:rPr>
      </w:pPr>
    </w:p>
    <w:p w14:paraId="4D0FA386" w14:textId="18071DC0" w:rsidR="005C05A3" w:rsidRPr="00655AD7" w:rsidRDefault="00223FE3" w:rsidP="00B154F4">
      <w:pPr>
        <w:pStyle w:val="Akapitzlist"/>
        <w:widowControl/>
        <w:numPr>
          <w:ilvl w:val="0"/>
          <w:numId w:val="110"/>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w:t>
      </w:r>
      <w:proofErr w:type="spellStart"/>
      <w:r w:rsidR="005C05A3" w:rsidRPr="00655AD7">
        <w:rPr>
          <w:color w:val="000000" w:themeColor="text1"/>
          <w:sz w:val="22"/>
          <w:szCs w:val="22"/>
          <w:lang w:eastAsia="pl-PL"/>
        </w:rPr>
        <w:t>Pzp</w:t>
      </w:r>
      <w:proofErr w:type="spellEnd"/>
      <w:r w:rsidRPr="00655AD7">
        <w:rPr>
          <w:color w:val="000000" w:themeColor="text1"/>
          <w:sz w:val="22"/>
          <w:szCs w:val="22"/>
          <w:lang w:eastAsia="pl-PL"/>
        </w:rPr>
        <w:t xml:space="preserve">, związanym z udziałem w postępowaniu o udzielenie zamówienia publicznego; </w:t>
      </w:r>
    </w:p>
    <w:p w14:paraId="533A0843" w14:textId="77777777" w:rsidR="00223FE3" w:rsidRPr="00655AD7" w:rsidRDefault="00223FE3" w:rsidP="00B154F4">
      <w:pPr>
        <w:widowControl/>
        <w:numPr>
          <w:ilvl w:val="0"/>
          <w:numId w:val="111"/>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B154F4">
      <w:pPr>
        <w:widowControl/>
        <w:numPr>
          <w:ilvl w:val="0"/>
          <w:numId w:val="111"/>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B154F4">
      <w:pPr>
        <w:widowControl/>
        <w:numPr>
          <w:ilvl w:val="0"/>
          <w:numId w:val="111"/>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55AD7"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BE9ECC4" w14:textId="4F757D06" w:rsidR="00F303CD"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B154F4">
      <w:pPr>
        <w:pStyle w:val="Akapitzlist"/>
        <w:widowControl/>
        <w:numPr>
          <w:ilvl w:val="0"/>
          <w:numId w:val="112"/>
        </w:numPr>
        <w:suppressAutoHyphens w:val="0"/>
        <w:autoSpaceDN/>
        <w:spacing w:after="160" w:line="259" w:lineRule="auto"/>
        <w:ind w:hanging="654"/>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w:t>
      </w:r>
      <w:r w:rsidRPr="00655AD7">
        <w:rPr>
          <w:rFonts w:ascii="Times New Roman" w:eastAsia="Times New Roman" w:hAnsi="Times New Roman" w:cs="Times New Roman"/>
          <w:color w:val="000000" w:themeColor="text1"/>
          <w:sz w:val="22"/>
          <w:szCs w:val="22"/>
        </w:rPr>
        <w:lastRenderedPageBreak/>
        <w:t>zastosowania, gdy i w zakresie, w jakim osoba fizyczna, której dane dotyczą, dysponuje już tymi informacjami (vide: art. 13 ust. 4).</w:t>
      </w:r>
    </w:p>
    <w:p w14:paraId="5A9896FD" w14:textId="77777777"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3B31A8D2" w:rsidR="00E75210" w:rsidRDefault="002B3EDC" w:rsidP="007C2427">
      <w:pPr>
        <w:pStyle w:val="Nagwek"/>
        <w:suppressLineNumbers w:val="0"/>
        <w:snapToGrid w:val="0"/>
        <w:ind w:right="-40"/>
        <w:rPr>
          <w:b/>
          <w:bCs/>
          <w:sz w:val="22"/>
          <w:szCs w:val="22"/>
        </w:rPr>
      </w:pPr>
      <w:r>
        <w:rPr>
          <w:b/>
          <w:bCs/>
          <w:sz w:val="22"/>
          <w:szCs w:val="22"/>
        </w:rPr>
        <w:t xml:space="preserve">                                                                      </w:t>
      </w:r>
    </w:p>
    <w:p w14:paraId="71A9B80A" w14:textId="593BDE19" w:rsidR="00655AD7" w:rsidRPr="00655AD7" w:rsidRDefault="00655AD7" w:rsidP="00655AD7">
      <w:pPr>
        <w:pStyle w:val="Nagwek"/>
        <w:suppressLineNumbers w:val="0"/>
        <w:snapToGrid w:val="0"/>
        <w:spacing w:line="240" w:lineRule="auto"/>
        <w:ind w:right="-40"/>
        <w:rPr>
          <w:b/>
          <w:bCs/>
          <w:i/>
          <w:iCs/>
          <w:sz w:val="22"/>
          <w:szCs w:val="22"/>
        </w:rPr>
      </w:pPr>
      <w:r>
        <w:rPr>
          <w:b/>
          <w:bCs/>
          <w:i/>
          <w:iCs/>
          <w:sz w:val="22"/>
          <w:szCs w:val="22"/>
        </w:rPr>
        <w:tab/>
      </w:r>
      <w:r w:rsidR="00730340">
        <w:rPr>
          <w:b/>
          <w:bCs/>
          <w:i/>
          <w:iCs/>
          <w:sz w:val="22"/>
          <w:szCs w:val="22"/>
        </w:rPr>
        <w:t xml:space="preserve">                                                                     Zarząd Powiatu Zgierskiego</w:t>
      </w:r>
      <w:r>
        <w:rPr>
          <w:b/>
          <w:bCs/>
          <w:i/>
          <w:iCs/>
          <w:sz w:val="22"/>
          <w:szCs w:val="22"/>
        </w:rPr>
        <w:tab/>
      </w:r>
    </w:p>
    <w:p w14:paraId="204A074C" w14:textId="54517177" w:rsidR="00644F86" w:rsidRPr="00F32710" w:rsidRDefault="008316A8" w:rsidP="00655AD7">
      <w:pPr>
        <w:pStyle w:val="Nagwek"/>
        <w:suppressLineNumbers w:val="0"/>
        <w:snapToGrid w:val="0"/>
        <w:spacing w:line="240" w:lineRule="auto"/>
        <w:ind w:right="-40"/>
        <w:jc w:val="right"/>
        <w:rPr>
          <w:sz w:val="22"/>
          <w:szCs w:val="22"/>
        </w:rPr>
      </w:pPr>
      <w:r w:rsidRPr="00F32710">
        <w:rPr>
          <w:sz w:val="22"/>
          <w:szCs w:val="22"/>
        </w:rPr>
        <w:t>_________________________________________________</w:t>
      </w:r>
    </w:p>
    <w:p w14:paraId="5306A635" w14:textId="359916B5" w:rsidR="00644F86" w:rsidRPr="007C2427" w:rsidRDefault="008316A8" w:rsidP="00655AD7">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4123108D" w14:textId="77777777"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B154F4">
      <w:pPr>
        <w:pStyle w:val="NumeracjaUrzdowa"/>
        <w:numPr>
          <w:ilvl w:val="0"/>
          <w:numId w:val="179"/>
        </w:numPr>
        <w:rPr>
          <w:b/>
          <w:bCs/>
          <w:sz w:val="22"/>
          <w:szCs w:val="22"/>
        </w:rPr>
      </w:pPr>
      <w:r w:rsidRPr="00F32710">
        <w:rPr>
          <w:b/>
          <w:bCs/>
          <w:sz w:val="22"/>
          <w:szCs w:val="22"/>
        </w:rPr>
        <w:t>ZAŁĄCZNIKI</w:t>
      </w:r>
    </w:p>
    <w:p w14:paraId="31B47C59" w14:textId="0760072F" w:rsidR="007621F1" w:rsidRPr="00655AD7" w:rsidRDefault="00402C04" w:rsidP="00B154F4">
      <w:pPr>
        <w:pStyle w:val="NumeracjaUrzdowa"/>
        <w:numPr>
          <w:ilvl w:val="0"/>
          <w:numId w:val="146"/>
        </w:numPr>
        <w:spacing w:line="240" w:lineRule="auto"/>
        <w:rPr>
          <w:bCs/>
          <w:szCs w:val="21"/>
        </w:rPr>
      </w:pPr>
      <w:r w:rsidRPr="00655AD7">
        <w:rPr>
          <w:bCs/>
          <w:szCs w:val="21"/>
        </w:rPr>
        <w:t xml:space="preserve">Formularz ofertowy </w:t>
      </w:r>
      <w:r w:rsidR="00A17653" w:rsidRPr="00655AD7">
        <w:rPr>
          <w:bCs/>
          <w:szCs w:val="21"/>
        </w:rPr>
        <w:t xml:space="preserve"> - </w:t>
      </w:r>
      <w:r w:rsidRPr="00655AD7">
        <w:rPr>
          <w:bCs/>
          <w:szCs w:val="21"/>
        </w:rPr>
        <w:t>zał</w:t>
      </w:r>
      <w:r w:rsidR="0073305E">
        <w:rPr>
          <w:bCs/>
          <w:szCs w:val="21"/>
        </w:rPr>
        <w:t>ącznik</w:t>
      </w:r>
      <w:r w:rsidRPr="00655AD7">
        <w:rPr>
          <w:bCs/>
          <w:szCs w:val="21"/>
        </w:rPr>
        <w:t xml:space="preserve"> nr 1</w:t>
      </w:r>
      <w:r w:rsidR="00A17653" w:rsidRPr="00655AD7">
        <w:rPr>
          <w:bCs/>
          <w:szCs w:val="21"/>
        </w:rPr>
        <w:t xml:space="preserve"> </w:t>
      </w:r>
      <w:r w:rsidRPr="00655AD7">
        <w:rPr>
          <w:bCs/>
          <w:szCs w:val="21"/>
        </w:rPr>
        <w:t xml:space="preserve">do </w:t>
      </w:r>
      <w:r w:rsidR="0008348A" w:rsidRPr="00655AD7">
        <w:rPr>
          <w:bCs/>
          <w:szCs w:val="21"/>
        </w:rPr>
        <w:t>SWZ</w:t>
      </w:r>
      <w:r w:rsidR="00A17653" w:rsidRPr="00655AD7">
        <w:rPr>
          <w:bCs/>
          <w:szCs w:val="21"/>
        </w:rPr>
        <w:t>;</w:t>
      </w:r>
    </w:p>
    <w:p w14:paraId="3A7DD0F8" w14:textId="59DB7BA5" w:rsidR="007621F1" w:rsidRPr="00E57305" w:rsidRDefault="007621F1" w:rsidP="00B154F4">
      <w:pPr>
        <w:pStyle w:val="NumeracjaUrzdowa"/>
        <w:numPr>
          <w:ilvl w:val="0"/>
          <w:numId w:val="146"/>
        </w:numPr>
        <w:spacing w:line="240" w:lineRule="auto"/>
        <w:rPr>
          <w:bCs/>
          <w:szCs w:val="21"/>
        </w:rPr>
      </w:pPr>
      <w:r w:rsidRPr="00655AD7">
        <w:rPr>
          <w:bCs/>
          <w:color w:val="000000"/>
          <w:szCs w:val="21"/>
        </w:rPr>
        <w:t>O</w:t>
      </w:r>
      <w:r w:rsidR="00402C04" w:rsidRPr="00655AD7">
        <w:rPr>
          <w:bCs/>
          <w:color w:val="000000"/>
          <w:szCs w:val="21"/>
        </w:rPr>
        <w:t>świadczenie</w:t>
      </w:r>
      <w:r w:rsidR="00E57305">
        <w:rPr>
          <w:bCs/>
          <w:color w:val="000000"/>
          <w:szCs w:val="21"/>
        </w:rPr>
        <w:t xml:space="preserve"> Wykonawcy</w:t>
      </w:r>
      <w:r w:rsidR="00B47BA1">
        <w:rPr>
          <w:bCs/>
          <w:color w:val="000000"/>
          <w:szCs w:val="21"/>
        </w:rPr>
        <w:t xml:space="preserve"> </w:t>
      </w:r>
      <w:r w:rsidR="00F0514D">
        <w:rPr>
          <w:bCs/>
          <w:color w:val="000000"/>
          <w:szCs w:val="21"/>
        </w:rPr>
        <w:t>dotyczące przesłanek wykluczenia z postepowania</w:t>
      </w:r>
      <w:r w:rsidR="00402C04" w:rsidRPr="00655AD7">
        <w:rPr>
          <w:bCs/>
          <w:color w:val="000000"/>
          <w:szCs w:val="21"/>
        </w:rPr>
        <w:t xml:space="preserve"> </w:t>
      </w:r>
      <w:r w:rsidR="00A17653" w:rsidRPr="00655AD7">
        <w:rPr>
          <w:bCs/>
          <w:color w:val="000000"/>
          <w:szCs w:val="21"/>
        </w:rPr>
        <w:t xml:space="preserve"> - </w:t>
      </w:r>
      <w:r w:rsidR="00402C04" w:rsidRPr="00655AD7">
        <w:rPr>
          <w:bCs/>
          <w:color w:val="000000"/>
          <w:szCs w:val="21"/>
        </w:rPr>
        <w:t>zał</w:t>
      </w:r>
      <w:r w:rsidR="0073305E">
        <w:rPr>
          <w:bCs/>
          <w:color w:val="000000"/>
          <w:szCs w:val="21"/>
        </w:rPr>
        <w:t>ącznik</w:t>
      </w:r>
      <w:r w:rsidR="00402C04" w:rsidRPr="00655AD7">
        <w:rPr>
          <w:bCs/>
          <w:color w:val="000000"/>
          <w:szCs w:val="21"/>
        </w:rPr>
        <w:t xml:space="preserve"> nr </w:t>
      </w:r>
      <w:r w:rsidR="00E30596" w:rsidRPr="00655AD7">
        <w:rPr>
          <w:bCs/>
          <w:color w:val="000000"/>
          <w:szCs w:val="21"/>
        </w:rPr>
        <w:t>3</w:t>
      </w:r>
      <w:r w:rsidR="00402C04" w:rsidRPr="00655AD7">
        <w:rPr>
          <w:bCs/>
          <w:color w:val="000000"/>
          <w:szCs w:val="21"/>
        </w:rPr>
        <w:t xml:space="preserve"> do </w:t>
      </w:r>
      <w:r w:rsidR="0008348A" w:rsidRPr="00655AD7">
        <w:rPr>
          <w:bCs/>
          <w:color w:val="000000"/>
          <w:szCs w:val="21"/>
        </w:rPr>
        <w:t>SWZ</w:t>
      </w:r>
      <w:r w:rsidR="00402C04" w:rsidRPr="00655AD7">
        <w:rPr>
          <w:bCs/>
          <w:color w:val="000000"/>
          <w:szCs w:val="21"/>
        </w:rPr>
        <w:t>;</w:t>
      </w:r>
    </w:p>
    <w:p w14:paraId="4C2E25EF" w14:textId="7C3A29B6" w:rsidR="003A7FDC" w:rsidRPr="00655AD7" w:rsidRDefault="00402C04" w:rsidP="00B154F4">
      <w:pPr>
        <w:pStyle w:val="NumeracjaUrzdowa"/>
        <w:numPr>
          <w:ilvl w:val="0"/>
          <w:numId w:val="146"/>
        </w:numPr>
        <w:spacing w:line="240" w:lineRule="auto"/>
        <w:rPr>
          <w:bCs/>
          <w:szCs w:val="21"/>
        </w:rPr>
      </w:pPr>
      <w:r w:rsidRPr="00655AD7">
        <w:rPr>
          <w:bCs/>
          <w:szCs w:val="21"/>
        </w:rPr>
        <w:t>Projekt umowy - z</w:t>
      </w:r>
      <w:r w:rsidR="00623C9E" w:rsidRPr="00655AD7">
        <w:rPr>
          <w:bCs/>
          <w:szCs w:val="21"/>
        </w:rPr>
        <w:t>ał</w:t>
      </w:r>
      <w:r w:rsidR="0073305E">
        <w:rPr>
          <w:bCs/>
          <w:szCs w:val="21"/>
        </w:rPr>
        <w:t>ącznik</w:t>
      </w:r>
      <w:r w:rsidR="00623C9E" w:rsidRPr="00655AD7">
        <w:rPr>
          <w:bCs/>
          <w:szCs w:val="21"/>
        </w:rPr>
        <w:t xml:space="preserve"> nr 4</w:t>
      </w:r>
      <w:r w:rsidRPr="00655AD7">
        <w:rPr>
          <w:bCs/>
          <w:szCs w:val="21"/>
        </w:rPr>
        <w:t xml:space="preserve"> do </w:t>
      </w:r>
      <w:r w:rsidR="0008348A" w:rsidRPr="00655AD7">
        <w:rPr>
          <w:bCs/>
          <w:szCs w:val="21"/>
        </w:rPr>
        <w:t>SWZ</w:t>
      </w:r>
      <w:r w:rsidR="00A17653" w:rsidRPr="00655AD7">
        <w:rPr>
          <w:bCs/>
          <w:szCs w:val="21"/>
        </w:rPr>
        <w:t>;</w:t>
      </w:r>
    </w:p>
    <w:p w14:paraId="32987E5F" w14:textId="33C7C0C2" w:rsidR="009B7CD7" w:rsidRPr="00655AD7" w:rsidRDefault="005E311E" w:rsidP="00B154F4">
      <w:pPr>
        <w:pStyle w:val="NumeracjaUrzdowa"/>
        <w:numPr>
          <w:ilvl w:val="0"/>
          <w:numId w:val="146"/>
        </w:numPr>
        <w:spacing w:line="240" w:lineRule="auto"/>
        <w:rPr>
          <w:color w:val="000000"/>
          <w:szCs w:val="21"/>
        </w:rPr>
      </w:pPr>
      <w:r w:rsidRPr="00655AD7">
        <w:rPr>
          <w:szCs w:val="21"/>
        </w:rPr>
        <w:t>Opis przedmiotu zamówienia – z</w:t>
      </w:r>
      <w:r w:rsidR="009B7CD7" w:rsidRPr="00655AD7">
        <w:rPr>
          <w:szCs w:val="21"/>
        </w:rPr>
        <w:t>ał</w:t>
      </w:r>
      <w:r w:rsidR="0073305E">
        <w:rPr>
          <w:szCs w:val="21"/>
        </w:rPr>
        <w:t>ącznik</w:t>
      </w:r>
      <w:r w:rsidR="009B7CD7" w:rsidRPr="00655AD7">
        <w:rPr>
          <w:szCs w:val="21"/>
        </w:rPr>
        <w:t xml:space="preserve"> nr 5 do SWZ</w:t>
      </w:r>
      <w:r w:rsidR="00364498" w:rsidRPr="00655AD7">
        <w:rPr>
          <w:szCs w:val="21"/>
        </w:rPr>
        <w:t>;</w:t>
      </w:r>
    </w:p>
    <w:p w14:paraId="6F7FABD5" w14:textId="04F932EB" w:rsidR="00364498" w:rsidRPr="00D51FF3" w:rsidRDefault="00364498" w:rsidP="00B154F4">
      <w:pPr>
        <w:pStyle w:val="NumeracjaUrzdowa"/>
        <w:numPr>
          <w:ilvl w:val="0"/>
          <w:numId w:val="146"/>
        </w:numPr>
        <w:spacing w:line="240" w:lineRule="auto"/>
        <w:rPr>
          <w:color w:val="000000"/>
          <w:szCs w:val="21"/>
        </w:rPr>
      </w:pPr>
      <w:r w:rsidRPr="00655AD7">
        <w:rPr>
          <w:szCs w:val="21"/>
        </w:rPr>
        <w:t>Opis czynności</w:t>
      </w:r>
      <w:r w:rsidR="005B50BE" w:rsidRPr="00655AD7">
        <w:rPr>
          <w:szCs w:val="21"/>
        </w:rPr>
        <w:t xml:space="preserve"> </w:t>
      </w:r>
      <w:r w:rsidRPr="00655AD7">
        <w:rPr>
          <w:szCs w:val="21"/>
        </w:rPr>
        <w:t>-</w:t>
      </w:r>
      <w:r w:rsidR="005B50BE" w:rsidRPr="00655AD7">
        <w:rPr>
          <w:szCs w:val="21"/>
        </w:rPr>
        <w:t xml:space="preserve"> </w:t>
      </w:r>
      <w:r w:rsidRPr="00655AD7">
        <w:rPr>
          <w:szCs w:val="21"/>
        </w:rPr>
        <w:t>załącznik nr 6 do SWZ;</w:t>
      </w:r>
    </w:p>
    <w:p w14:paraId="56F32702" w14:textId="025E5FA9" w:rsidR="00D51FF3" w:rsidRPr="00A30924" w:rsidRDefault="00D51FF3" w:rsidP="00D51FF3">
      <w:pPr>
        <w:pStyle w:val="NumeracjaUrzdowa"/>
        <w:numPr>
          <w:ilvl w:val="0"/>
          <w:numId w:val="146"/>
        </w:numPr>
        <w:spacing w:line="240" w:lineRule="auto"/>
        <w:rPr>
          <w:sz w:val="22"/>
          <w:szCs w:val="22"/>
        </w:rPr>
      </w:pPr>
      <w:r w:rsidRPr="00A30924">
        <w:rPr>
          <w:color w:val="000000"/>
          <w:sz w:val="22"/>
          <w:szCs w:val="22"/>
        </w:rPr>
        <w:t>Specyfikacja techniczna wykonania i odbioru robót</w:t>
      </w:r>
      <w:r>
        <w:rPr>
          <w:color w:val="000000"/>
          <w:sz w:val="22"/>
          <w:szCs w:val="22"/>
        </w:rPr>
        <w:t xml:space="preserve">  - </w:t>
      </w:r>
      <w:r w:rsidRPr="00CB518C">
        <w:rPr>
          <w:i/>
          <w:iCs/>
          <w:color w:val="000000"/>
          <w:sz w:val="22"/>
          <w:szCs w:val="22"/>
        </w:rPr>
        <w:t>Krawężniki betonowe</w:t>
      </w:r>
      <w:r>
        <w:rPr>
          <w:sz w:val="22"/>
          <w:szCs w:val="22"/>
        </w:rPr>
        <w:t xml:space="preserve"> - </w:t>
      </w:r>
      <w:r w:rsidRPr="00A30924">
        <w:rPr>
          <w:sz w:val="22"/>
          <w:szCs w:val="22"/>
        </w:rPr>
        <w:t xml:space="preserve">załącznik nr </w:t>
      </w:r>
      <w:r>
        <w:rPr>
          <w:sz w:val="22"/>
          <w:szCs w:val="22"/>
        </w:rPr>
        <w:t>7</w:t>
      </w:r>
      <w:r w:rsidRPr="00A30924">
        <w:rPr>
          <w:sz w:val="22"/>
          <w:szCs w:val="22"/>
        </w:rPr>
        <w:t xml:space="preserve"> do S</w:t>
      </w:r>
      <w:r>
        <w:rPr>
          <w:sz w:val="22"/>
          <w:szCs w:val="22"/>
        </w:rPr>
        <w:t>W</w:t>
      </w:r>
      <w:r w:rsidRPr="00A30924">
        <w:rPr>
          <w:sz w:val="22"/>
          <w:szCs w:val="22"/>
        </w:rPr>
        <w:t>Z;</w:t>
      </w:r>
    </w:p>
    <w:p w14:paraId="492C5E4E" w14:textId="6D12B95F" w:rsidR="00D51FF3" w:rsidRPr="00A30924" w:rsidRDefault="00D51FF3" w:rsidP="00D51FF3">
      <w:pPr>
        <w:pStyle w:val="NumeracjaUrzdowa"/>
        <w:numPr>
          <w:ilvl w:val="0"/>
          <w:numId w:val="146"/>
        </w:numPr>
        <w:spacing w:line="240" w:lineRule="auto"/>
        <w:textAlignment w:val="auto"/>
        <w:rPr>
          <w:sz w:val="22"/>
          <w:szCs w:val="22"/>
        </w:rPr>
      </w:pPr>
      <w:r w:rsidRPr="00A30924">
        <w:rPr>
          <w:color w:val="000000"/>
          <w:sz w:val="22"/>
          <w:szCs w:val="22"/>
        </w:rPr>
        <w:t xml:space="preserve">Specyfikacja techniczna wykonania i odbioru robót </w:t>
      </w:r>
      <w:r>
        <w:rPr>
          <w:color w:val="000000"/>
          <w:sz w:val="22"/>
          <w:szCs w:val="22"/>
        </w:rPr>
        <w:t xml:space="preserve"> - </w:t>
      </w:r>
      <w:r w:rsidRPr="00CB518C">
        <w:rPr>
          <w:i/>
          <w:iCs/>
          <w:color w:val="000000"/>
          <w:sz w:val="22"/>
          <w:szCs w:val="22"/>
        </w:rPr>
        <w:t>Betonowe obrzeża chodnikowe</w:t>
      </w:r>
      <w:r w:rsidRPr="00A30924">
        <w:rPr>
          <w:color w:val="000000"/>
          <w:sz w:val="22"/>
          <w:szCs w:val="22"/>
        </w:rPr>
        <w:t xml:space="preserve"> </w:t>
      </w:r>
      <w:r>
        <w:rPr>
          <w:color w:val="000000"/>
          <w:sz w:val="22"/>
          <w:szCs w:val="22"/>
        </w:rPr>
        <w:t xml:space="preserve">                              - </w:t>
      </w:r>
      <w:r w:rsidRPr="00A30924">
        <w:rPr>
          <w:sz w:val="22"/>
          <w:szCs w:val="22"/>
        </w:rPr>
        <w:t xml:space="preserve">załącznik nr </w:t>
      </w:r>
      <w:r>
        <w:rPr>
          <w:sz w:val="22"/>
          <w:szCs w:val="22"/>
        </w:rPr>
        <w:t>8</w:t>
      </w:r>
      <w:r w:rsidRPr="00A30924">
        <w:rPr>
          <w:sz w:val="22"/>
          <w:szCs w:val="22"/>
        </w:rPr>
        <w:t xml:space="preserve"> do SWZ;</w:t>
      </w:r>
    </w:p>
    <w:p w14:paraId="462AA35D" w14:textId="77777777" w:rsidR="00D51FF3" w:rsidRPr="00A30924" w:rsidRDefault="00D51FF3" w:rsidP="00D51FF3">
      <w:pPr>
        <w:pStyle w:val="NumeracjaUrzdowa"/>
        <w:numPr>
          <w:ilvl w:val="0"/>
          <w:numId w:val="146"/>
        </w:numPr>
        <w:spacing w:line="240" w:lineRule="auto"/>
        <w:textAlignment w:val="auto"/>
        <w:rPr>
          <w:sz w:val="22"/>
          <w:szCs w:val="22"/>
        </w:rPr>
      </w:pPr>
      <w:r w:rsidRPr="00A30924">
        <w:rPr>
          <w:sz w:val="22"/>
          <w:szCs w:val="22"/>
        </w:rPr>
        <w:t xml:space="preserve">Specyfikacja techniczna wykonania i odbioru robót </w:t>
      </w:r>
      <w:r>
        <w:rPr>
          <w:sz w:val="22"/>
          <w:szCs w:val="22"/>
        </w:rPr>
        <w:t xml:space="preserve">- </w:t>
      </w:r>
      <w:r w:rsidRPr="00CB518C">
        <w:rPr>
          <w:i/>
          <w:iCs/>
          <w:sz w:val="22"/>
          <w:szCs w:val="22"/>
        </w:rPr>
        <w:t>Podbudowa z kruszywa łamanego stabilizowanego mechanicznie</w:t>
      </w:r>
      <w:r w:rsidRPr="00A30924">
        <w:rPr>
          <w:sz w:val="22"/>
          <w:szCs w:val="22"/>
        </w:rPr>
        <w:t xml:space="preserve"> </w:t>
      </w:r>
      <w:r>
        <w:rPr>
          <w:sz w:val="22"/>
          <w:szCs w:val="22"/>
        </w:rPr>
        <w:t xml:space="preserve"> -</w:t>
      </w:r>
      <w:r w:rsidRPr="00A30924">
        <w:rPr>
          <w:sz w:val="22"/>
          <w:szCs w:val="22"/>
        </w:rPr>
        <w:t xml:space="preserve"> załącznik nr </w:t>
      </w:r>
      <w:r>
        <w:rPr>
          <w:sz w:val="22"/>
          <w:szCs w:val="22"/>
        </w:rPr>
        <w:t>9</w:t>
      </w:r>
      <w:r w:rsidRPr="00A30924">
        <w:rPr>
          <w:sz w:val="22"/>
          <w:szCs w:val="22"/>
        </w:rPr>
        <w:t xml:space="preserve"> do SWZ;</w:t>
      </w:r>
    </w:p>
    <w:p w14:paraId="6CC9F622" w14:textId="37A6EC27" w:rsidR="00D51FF3" w:rsidRPr="00A30924" w:rsidRDefault="00D51FF3" w:rsidP="00D51FF3">
      <w:pPr>
        <w:pStyle w:val="NumeracjaUrzdowa"/>
        <w:numPr>
          <w:ilvl w:val="0"/>
          <w:numId w:val="146"/>
        </w:numPr>
        <w:spacing w:line="240" w:lineRule="auto"/>
        <w:textAlignment w:val="auto"/>
        <w:rPr>
          <w:sz w:val="22"/>
          <w:szCs w:val="22"/>
        </w:rPr>
      </w:pPr>
      <w:r w:rsidRPr="00A30924">
        <w:rPr>
          <w:sz w:val="22"/>
          <w:szCs w:val="22"/>
        </w:rPr>
        <w:t xml:space="preserve">Specyfikacja techniczna wykonania i odbioru robót </w:t>
      </w:r>
      <w:r>
        <w:rPr>
          <w:sz w:val="22"/>
          <w:szCs w:val="22"/>
        </w:rPr>
        <w:t xml:space="preserve"> - </w:t>
      </w:r>
      <w:r w:rsidRPr="00CB518C">
        <w:rPr>
          <w:i/>
          <w:iCs/>
          <w:sz w:val="22"/>
          <w:szCs w:val="22"/>
        </w:rPr>
        <w:t xml:space="preserve">Koryto wraz z profilowaniem </w:t>
      </w:r>
      <w:r>
        <w:rPr>
          <w:i/>
          <w:iCs/>
          <w:sz w:val="22"/>
          <w:szCs w:val="22"/>
        </w:rPr>
        <w:t xml:space="preserve">                                    </w:t>
      </w:r>
      <w:r w:rsidRPr="00CB518C">
        <w:rPr>
          <w:i/>
          <w:iCs/>
          <w:sz w:val="22"/>
          <w:szCs w:val="22"/>
        </w:rPr>
        <w:t xml:space="preserve">i zagęszczaniem podłoża  </w:t>
      </w:r>
      <w:r>
        <w:rPr>
          <w:sz w:val="22"/>
          <w:szCs w:val="22"/>
        </w:rPr>
        <w:t>-</w:t>
      </w:r>
      <w:r w:rsidRPr="00A30924">
        <w:rPr>
          <w:sz w:val="22"/>
          <w:szCs w:val="22"/>
        </w:rPr>
        <w:t xml:space="preserve"> załącznik nr </w:t>
      </w:r>
      <w:r>
        <w:rPr>
          <w:sz w:val="22"/>
          <w:szCs w:val="22"/>
        </w:rPr>
        <w:t>10</w:t>
      </w:r>
      <w:r w:rsidRPr="00A30924">
        <w:rPr>
          <w:sz w:val="22"/>
          <w:szCs w:val="22"/>
        </w:rPr>
        <w:t xml:space="preserve"> do SWZ;</w:t>
      </w:r>
    </w:p>
    <w:p w14:paraId="1AF45DE8" w14:textId="77777777" w:rsidR="00D51FF3" w:rsidRPr="00A30924" w:rsidRDefault="00D51FF3" w:rsidP="00D51FF3">
      <w:pPr>
        <w:pStyle w:val="NumeracjaUrzdowa"/>
        <w:numPr>
          <w:ilvl w:val="0"/>
          <w:numId w:val="146"/>
        </w:numPr>
        <w:spacing w:line="240" w:lineRule="auto"/>
        <w:textAlignment w:val="auto"/>
        <w:rPr>
          <w:sz w:val="22"/>
          <w:szCs w:val="22"/>
        </w:rPr>
      </w:pPr>
      <w:r w:rsidRPr="00A30924">
        <w:rPr>
          <w:sz w:val="22"/>
          <w:szCs w:val="22"/>
        </w:rPr>
        <w:t xml:space="preserve">Specyfikacja techniczna wykonania i odbioru robót </w:t>
      </w:r>
      <w:r>
        <w:rPr>
          <w:sz w:val="22"/>
          <w:szCs w:val="22"/>
        </w:rPr>
        <w:t xml:space="preserve"> - </w:t>
      </w:r>
      <w:r w:rsidRPr="0073305E">
        <w:rPr>
          <w:i/>
          <w:iCs/>
          <w:sz w:val="22"/>
          <w:szCs w:val="22"/>
        </w:rPr>
        <w:t>Roboty pomiarowe i prace geodezyjne przy odtworzeniu trasy i punktów wysokościowych</w:t>
      </w:r>
      <w:r>
        <w:rPr>
          <w:sz w:val="22"/>
          <w:szCs w:val="22"/>
        </w:rPr>
        <w:t xml:space="preserve"> - </w:t>
      </w:r>
      <w:r w:rsidRPr="00A30924">
        <w:rPr>
          <w:sz w:val="22"/>
          <w:szCs w:val="22"/>
        </w:rPr>
        <w:t xml:space="preserve">załącznik nr </w:t>
      </w:r>
      <w:r>
        <w:rPr>
          <w:sz w:val="22"/>
          <w:szCs w:val="22"/>
        </w:rPr>
        <w:t>11</w:t>
      </w:r>
      <w:r w:rsidRPr="00A30924">
        <w:rPr>
          <w:sz w:val="22"/>
          <w:szCs w:val="22"/>
        </w:rPr>
        <w:t xml:space="preserve"> do SWZ;</w:t>
      </w:r>
    </w:p>
    <w:p w14:paraId="2BC341F5" w14:textId="77777777" w:rsidR="00D51FF3" w:rsidRDefault="00D51FF3" w:rsidP="00D51FF3">
      <w:pPr>
        <w:pStyle w:val="NumeracjaUrzdowa"/>
        <w:numPr>
          <w:ilvl w:val="0"/>
          <w:numId w:val="146"/>
        </w:numPr>
        <w:spacing w:line="240" w:lineRule="auto"/>
        <w:textAlignment w:val="auto"/>
        <w:rPr>
          <w:sz w:val="22"/>
          <w:szCs w:val="22"/>
        </w:rPr>
      </w:pPr>
      <w:r w:rsidRPr="00A30924">
        <w:rPr>
          <w:sz w:val="22"/>
          <w:szCs w:val="22"/>
        </w:rPr>
        <w:t xml:space="preserve">Specyfikacja techniczna wykonania i odbioru robót </w:t>
      </w:r>
      <w:r w:rsidRPr="0073305E">
        <w:rPr>
          <w:i/>
          <w:iCs/>
          <w:sz w:val="22"/>
          <w:szCs w:val="22"/>
        </w:rPr>
        <w:t>- Rozbiórka elementów dróg</w:t>
      </w:r>
      <w:r>
        <w:rPr>
          <w:i/>
          <w:iCs/>
          <w:sz w:val="22"/>
          <w:szCs w:val="22"/>
        </w:rPr>
        <w:t xml:space="preserve"> - </w:t>
      </w:r>
      <w:r w:rsidRPr="00A30924">
        <w:rPr>
          <w:sz w:val="22"/>
          <w:szCs w:val="22"/>
        </w:rPr>
        <w:t xml:space="preserve">załącznik nr </w:t>
      </w:r>
      <w:r>
        <w:rPr>
          <w:sz w:val="22"/>
          <w:szCs w:val="22"/>
        </w:rPr>
        <w:t>12</w:t>
      </w:r>
      <w:r w:rsidRPr="00A30924">
        <w:rPr>
          <w:sz w:val="22"/>
          <w:szCs w:val="22"/>
        </w:rPr>
        <w:t xml:space="preserve"> do SWZ;</w:t>
      </w:r>
    </w:p>
    <w:p w14:paraId="7CC62213" w14:textId="00357EB0" w:rsidR="00D51FF3" w:rsidRDefault="00D51FF3" w:rsidP="00D51FF3">
      <w:pPr>
        <w:pStyle w:val="NumeracjaUrzdowa"/>
        <w:numPr>
          <w:ilvl w:val="0"/>
          <w:numId w:val="146"/>
        </w:numPr>
        <w:spacing w:line="240" w:lineRule="auto"/>
        <w:textAlignment w:val="auto"/>
        <w:rPr>
          <w:sz w:val="22"/>
          <w:szCs w:val="22"/>
        </w:rPr>
      </w:pPr>
      <w:r w:rsidRPr="00A30924">
        <w:rPr>
          <w:sz w:val="22"/>
          <w:szCs w:val="22"/>
        </w:rPr>
        <w:t xml:space="preserve">Specyfikacja techniczna wykonania i odbioru robót </w:t>
      </w:r>
      <w:r>
        <w:rPr>
          <w:i/>
          <w:iCs/>
          <w:sz w:val="22"/>
          <w:szCs w:val="22"/>
        </w:rPr>
        <w:t>-</w:t>
      </w:r>
      <w:r w:rsidRPr="0073305E">
        <w:rPr>
          <w:i/>
          <w:iCs/>
          <w:sz w:val="22"/>
          <w:szCs w:val="22"/>
        </w:rPr>
        <w:t xml:space="preserve"> </w:t>
      </w:r>
      <w:r>
        <w:rPr>
          <w:i/>
          <w:iCs/>
          <w:sz w:val="22"/>
          <w:szCs w:val="22"/>
        </w:rPr>
        <w:t xml:space="preserve">Roboty ziemne-wykonanie wykopów - </w:t>
      </w:r>
      <w:r w:rsidRPr="00A30924">
        <w:rPr>
          <w:sz w:val="22"/>
          <w:szCs w:val="22"/>
        </w:rPr>
        <w:t xml:space="preserve">załącznik nr </w:t>
      </w:r>
      <w:r>
        <w:rPr>
          <w:sz w:val="22"/>
          <w:szCs w:val="22"/>
        </w:rPr>
        <w:t>13</w:t>
      </w:r>
      <w:r w:rsidRPr="00A30924">
        <w:rPr>
          <w:sz w:val="22"/>
          <w:szCs w:val="22"/>
        </w:rPr>
        <w:t xml:space="preserve"> do SWZ;</w:t>
      </w:r>
    </w:p>
    <w:p w14:paraId="58163D72" w14:textId="0EB53445" w:rsidR="00D51FF3" w:rsidRDefault="00D51FF3" w:rsidP="00D51FF3">
      <w:pPr>
        <w:pStyle w:val="NumeracjaUrzdowa"/>
        <w:numPr>
          <w:ilvl w:val="0"/>
          <w:numId w:val="146"/>
        </w:numPr>
        <w:spacing w:line="240" w:lineRule="auto"/>
        <w:textAlignment w:val="auto"/>
        <w:rPr>
          <w:sz w:val="22"/>
          <w:szCs w:val="22"/>
        </w:rPr>
      </w:pPr>
      <w:r w:rsidRPr="00A30924">
        <w:rPr>
          <w:sz w:val="22"/>
          <w:szCs w:val="22"/>
        </w:rPr>
        <w:t xml:space="preserve">Specyfikacja techniczna wykonania i odbioru robót </w:t>
      </w:r>
      <w:r>
        <w:rPr>
          <w:sz w:val="22"/>
          <w:szCs w:val="22"/>
        </w:rPr>
        <w:t xml:space="preserve">- </w:t>
      </w:r>
      <w:r>
        <w:rPr>
          <w:i/>
          <w:iCs/>
          <w:sz w:val="22"/>
          <w:szCs w:val="22"/>
        </w:rPr>
        <w:t xml:space="preserve">Remont cząstkowy nawierzchni bitumicznych -uzupełnienie szczeliny przy krawężniku mieszanką mineralno-bitumiczną, gr. 4 cm - </w:t>
      </w:r>
      <w:r w:rsidRPr="00A30924">
        <w:rPr>
          <w:sz w:val="22"/>
          <w:szCs w:val="22"/>
        </w:rPr>
        <w:t xml:space="preserve">załącznik nr </w:t>
      </w:r>
      <w:r>
        <w:rPr>
          <w:sz w:val="22"/>
          <w:szCs w:val="22"/>
        </w:rPr>
        <w:t>14</w:t>
      </w:r>
      <w:r w:rsidRPr="00A30924">
        <w:rPr>
          <w:sz w:val="22"/>
          <w:szCs w:val="22"/>
        </w:rPr>
        <w:t xml:space="preserve"> do SWZ;</w:t>
      </w:r>
    </w:p>
    <w:p w14:paraId="684012B5" w14:textId="1632FEC0" w:rsidR="00D51FF3" w:rsidRDefault="00D51FF3" w:rsidP="00D51FF3">
      <w:pPr>
        <w:pStyle w:val="NumeracjaUrzdowa"/>
        <w:numPr>
          <w:ilvl w:val="0"/>
          <w:numId w:val="146"/>
        </w:numPr>
        <w:spacing w:line="240" w:lineRule="auto"/>
        <w:textAlignment w:val="auto"/>
        <w:rPr>
          <w:sz w:val="22"/>
          <w:szCs w:val="22"/>
        </w:rPr>
      </w:pPr>
      <w:r w:rsidRPr="00A30924">
        <w:rPr>
          <w:sz w:val="22"/>
          <w:szCs w:val="22"/>
        </w:rPr>
        <w:t xml:space="preserve">Specyfikacja techniczna wykonania i odbioru robót </w:t>
      </w:r>
      <w:r>
        <w:rPr>
          <w:sz w:val="22"/>
          <w:szCs w:val="22"/>
        </w:rPr>
        <w:t>-</w:t>
      </w:r>
      <w:r w:rsidRPr="0073305E">
        <w:rPr>
          <w:i/>
          <w:iCs/>
          <w:sz w:val="22"/>
          <w:szCs w:val="22"/>
        </w:rPr>
        <w:t xml:space="preserve"> </w:t>
      </w:r>
      <w:r>
        <w:rPr>
          <w:i/>
          <w:iCs/>
          <w:sz w:val="22"/>
          <w:szCs w:val="22"/>
        </w:rPr>
        <w:t xml:space="preserve">Regulacja wysokościowa nawierzchni na wjazdach i wyjazdach z bram - </w:t>
      </w:r>
      <w:r w:rsidRPr="00A30924">
        <w:rPr>
          <w:sz w:val="22"/>
          <w:szCs w:val="22"/>
        </w:rPr>
        <w:t xml:space="preserve">załącznik nr </w:t>
      </w:r>
      <w:r>
        <w:rPr>
          <w:sz w:val="22"/>
          <w:szCs w:val="22"/>
        </w:rPr>
        <w:t>15</w:t>
      </w:r>
      <w:r w:rsidRPr="00A30924">
        <w:rPr>
          <w:sz w:val="22"/>
          <w:szCs w:val="22"/>
        </w:rPr>
        <w:t xml:space="preserve"> do SWZ;</w:t>
      </w:r>
    </w:p>
    <w:p w14:paraId="74663A13" w14:textId="50AFA7CB" w:rsidR="0073305E" w:rsidRDefault="0073305E" w:rsidP="00B154F4">
      <w:pPr>
        <w:pStyle w:val="NumeracjaUrzdowa"/>
        <w:numPr>
          <w:ilvl w:val="0"/>
          <w:numId w:val="146"/>
        </w:numPr>
        <w:spacing w:line="240" w:lineRule="auto"/>
        <w:textAlignment w:val="auto"/>
        <w:rPr>
          <w:sz w:val="22"/>
          <w:szCs w:val="22"/>
        </w:rPr>
      </w:pPr>
      <w:r w:rsidRPr="00114601">
        <w:rPr>
          <w:sz w:val="22"/>
          <w:szCs w:val="22"/>
        </w:rPr>
        <w:t>Map</w:t>
      </w:r>
      <w:r>
        <w:rPr>
          <w:sz w:val="22"/>
          <w:szCs w:val="22"/>
        </w:rPr>
        <w:t>a</w:t>
      </w:r>
      <w:r w:rsidRPr="00114601">
        <w:rPr>
          <w:sz w:val="22"/>
          <w:szCs w:val="22"/>
        </w:rPr>
        <w:t xml:space="preserve"> poglądow</w:t>
      </w:r>
      <w:r>
        <w:rPr>
          <w:sz w:val="22"/>
          <w:szCs w:val="22"/>
        </w:rPr>
        <w:t xml:space="preserve">a </w:t>
      </w:r>
      <w:r w:rsidR="00622F5D">
        <w:rPr>
          <w:sz w:val="22"/>
          <w:szCs w:val="22"/>
        </w:rPr>
        <w:t xml:space="preserve"> </w:t>
      </w:r>
      <w:r>
        <w:rPr>
          <w:sz w:val="22"/>
          <w:szCs w:val="22"/>
        </w:rPr>
        <w:t xml:space="preserve">- </w:t>
      </w:r>
      <w:r w:rsidRPr="00114601">
        <w:rPr>
          <w:sz w:val="22"/>
          <w:szCs w:val="22"/>
        </w:rPr>
        <w:t>załącznik nr 1</w:t>
      </w:r>
      <w:r w:rsidR="00656D00">
        <w:rPr>
          <w:sz w:val="22"/>
          <w:szCs w:val="22"/>
        </w:rPr>
        <w:t>6</w:t>
      </w:r>
      <w:r w:rsidRPr="00114601">
        <w:rPr>
          <w:sz w:val="22"/>
          <w:szCs w:val="22"/>
        </w:rPr>
        <w:t xml:space="preserve"> do SWZ;</w:t>
      </w:r>
    </w:p>
    <w:p w14:paraId="5791B31A" w14:textId="063500A8" w:rsidR="0073305E" w:rsidRPr="00655AD7" w:rsidRDefault="0073305E" w:rsidP="00B154F4">
      <w:pPr>
        <w:pStyle w:val="NumeracjaUrzdowa"/>
        <w:numPr>
          <w:ilvl w:val="0"/>
          <w:numId w:val="146"/>
        </w:numPr>
        <w:spacing w:line="240" w:lineRule="auto"/>
        <w:rPr>
          <w:color w:val="000000"/>
          <w:szCs w:val="21"/>
        </w:rPr>
      </w:pPr>
      <w:r>
        <w:rPr>
          <w:color w:val="000000"/>
          <w:szCs w:val="21"/>
        </w:rPr>
        <w:t xml:space="preserve">Przedmiar robót </w:t>
      </w:r>
      <w:r w:rsidR="00D51FF3">
        <w:rPr>
          <w:color w:val="000000"/>
          <w:szCs w:val="21"/>
        </w:rPr>
        <w:t>-</w:t>
      </w:r>
      <w:r>
        <w:rPr>
          <w:color w:val="000000"/>
          <w:szCs w:val="21"/>
        </w:rPr>
        <w:t xml:space="preserve"> załącznik nr 1</w:t>
      </w:r>
      <w:r w:rsidR="00656D00">
        <w:rPr>
          <w:color w:val="000000"/>
          <w:szCs w:val="21"/>
        </w:rPr>
        <w:t>7</w:t>
      </w:r>
      <w:r>
        <w:rPr>
          <w:color w:val="000000"/>
          <w:szCs w:val="21"/>
        </w:rPr>
        <w:t xml:space="preserve"> do SWZ.</w:t>
      </w:r>
    </w:p>
    <w:sectPr w:rsidR="0073305E" w:rsidRPr="00655AD7" w:rsidSect="00714EA1">
      <w:headerReference w:type="default" r:id="rId50"/>
      <w:footerReference w:type="default" r:id="rId51"/>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318F" w14:textId="77777777" w:rsidR="003F3FE7" w:rsidRDefault="003F3FE7">
      <w:r>
        <w:separator/>
      </w:r>
    </w:p>
  </w:endnote>
  <w:endnote w:type="continuationSeparator" w:id="0">
    <w:p w14:paraId="5E0D0205" w14:textId="77777777" w:rsidR="003F3FE7" w:rsidRDefault="003F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C6AC" w14:textId="07A3FE99" w:rsidR="003F3FE7" w:rsidRPr="00B057DA" w:rsidRDefault="003F3FE7" w:rsidP="0051554E">
    <w:pPr>
      <w:suppressLineNumbers/>
      <w:tabs>
        <w:tab w:val="center" w:pos="4819"/>
        <w:tab w:val="right" w:pos="9638"/>
      </w:tabs>
      <w:spacing w:line="360" w:lineRule="auto"/>
      <w:ind w:right="-2"/>
      <w:jc w:val="both"/>
      <w:rPr>
        <w:rFonts w:ascii="Times New Roman" w:eastAsia="Times New Roman" w:hAnsi="Times New Roman" w:cs="Times New Roman"/>
        <w:sz w:val="16"/>
        <w:szCs w:val="16"/>
      </w:rPr>
    </w:pPr>
    <w:r w:rsidRPr="00B057DA">
      <w:rPr>
        <w:rFonts w:ascii="Times New Roman" w:eastAsia="Times New Roman" w:hAnsi="Times New Roman" w:cs="Times New Roman"/>
        <w:sz w:val="16"/>
        <w:szCs w:val="16"/>
      </w:rPr>
      <w:t xml:space="preserve"> </w:t>
    </w:r>
    <w:r w:rsidRPr="00B057DA">
      <w:rPr>
        <w:rFonts w:ascii="Times New Roman" w:eastAsia="Times New Roman" w:hAnsi="Times New Roman" w:cs="Times New Roman"/>
        <w:sz w:val="16"/>
        <w:szCs w:val="16"/>
        <w:lang w:eastAsia="pl-PL" w:bidi="ar-SA"/>
      </w:rPr>
      <w:t xml:space="preserve">                                   </w:t>
    </w:r>
  </w:p>
  <w:p w14:paraId="6C892E56" w14:textId="77777777" w:rsidR="003F3FE7" w:rsidRDefault="003F3FE7">
    <w:pPr>
      <w:pStyle w:val="Stopka"/>
      <w:jc w:val="right"/>
    </w:pPr>
    <w:r>
      <w:rPr>
        <w:sz w:val="16"/>
        <w:szCs w:val="16"/>
      </w:rPr>
      <w:fldChar w:fldCharType="begin"/>
    </w:r>
    <w:r>
      <w:rPr>
        <w:sz w:val="16"/>
        <w:szCs w:val="16"/>
      </w:rPr>
      <w:instrText xml:space="preserve"> PAGE </w:instrText>
    </w:r>
    <w:r>
      <w:rPr>
        <w:sz w:val="16"/>
        <w:szCs w:val="16"/>
      </w:rPr>
      <w:fldChar w:fldCharType="separate"/>
    </w:r>
    <w:r w:rsidR="001907D1">
      <w:rPr>
        <w:noProof/>
        <w:sz w:val="16"/>
        <w:szCs w:val="16"/>
      </w:rPr>
      <w:t>29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57E" w14:textId="77777777" w:rsidR="003F3FE7" w:rsidRDefault="003F3FE7">
      <w:r>
        <w:rPr>
          <w:color w:val="000000"/>
        </w:rPr>
        <w:separator/>
      </w:r>
    </w:p>
  </w:footnote>
  <w:footnote w:type="continuationSeparator" w:id="0">
    <w:p w14:paraId="74E0910C" w14:textId="77777777" w:rsidR="003F3FE7" w:rsidRDefault="003F3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7300E0C4" w:rsidR="003F3FE7" w:rsidRPr="00B7359A" w:rsidRDefault="003F3FE7">
    <w:pPr>
      <w:pStyle w:val="Nagwek"/>
      <w:rPr>
        <w:b/>
        <w:bCs/>
        <w:sz w:val="20"/>
        <w:szCs w:val="20"/>
      </w:rPr>
    </w:pPr>
    <w:r w:rsidRPr="00B7359A">
      <w:rPr>
        <w:b/>
        <w:bCs/>
        <w:sz w:val="20"/>
        <w:szCs w:val="20"/>
      </w:rPr>
      <w:t>ZP.272.</w:t>
    </w:r>
    <w:r>
      <w:rPr>
        <w:b/>
        <w:bCs/>
        <w:sz w:val="20"/>
        <w:szCs w:val="20"/>
      </w:rPr>
      <w:t>16</w:t>
    </w:r>
    <w:r w:rsidRPr="00B7359A">
      <w:rPr>
        <w:b/>
        <w:bCs/>
        <w:sz w:val="20"/>
        <w:szCs w:val="20"/>
      </w:rPr>
      <w:t>.2021</w:t>
    </w:r>
  </w:p>
  <w:p w14:paraId="3F24F411" w14:textId="77777777" w:rsidR="003F3FE7" w:rsidRDefault="003F3FE7">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DF902A50"/>
    <w:lvl w:ilvl="0">
      <w:start w:val="5"/>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8961EF3"/>
    <w:multiLevelType w:val="hybridMultilevel"/>
    <w:tmpl w:val="318C22E2"/>
    <w:lvl w:ilvl="0" w:tplc="DF4A9C5C">
      <w:start w:val="5"/>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1"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5C7B0C"/>
    <w:multiLevelType w:val="hybridMultilevel"/>
    <w:tmpl w:val="7CA447B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6B7FCA"/>
    <w:multiLevelType w:val="hybridMultilevel"/>
    <w:tmpl w:val="C40ECCC8"/>
    <w:lvl w:ilvl="0" w:tplc="C3B6AAC0">
      <w:start w:val="1"/>
      <w:numFmt w:val="lowerLetter"/>
      <w:lvlText w:val="%1)"/>
      <w:lvlJc w:val="left"/>
      <w:pPr>
        <w:ind w:left="1854" w:hanging="360"/>
      </w:pPr>
      <w:rPr>
        <w:b/>
        <w:bCs/>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9"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6"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9"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0"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2"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3"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137415D"/>
    <w:multiLevelType w:val="hybridMultilevel"/>
    <w:tmpl w:val="62301F14"/>
    <w:lvl w:ilvl="0" w:tplc="02A826D0">
      <w:start w:val="7"/>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022D2D"/>
    <w:multiLevelType w:val="hybridMultilevel"/>
    <w:tmpl w:val="72EA1D70"/>
    <w:lvl w:ilvl="0" w:tplc="B1FC8ABC">
      <w:start w:val="4"/>
      <w:numFmt w:val="decimal"/>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1"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3"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6"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875F15"/>
    <w:multiLevelType w:val="hybridMultilevel"/>
    <w:tmpl w:val="2988B80A"/>
    <w:lvl w:ilvl="0" w:tplc="01E29730">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2"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3"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8"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2"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4" w15:restartNumberingAfterBreak="0">
    <w:nsid w:val="4A72301E"/>
    <w:multiLevelType w:val="hybridMultilevel"/>
    <w:tmpl w:val="541050EE"/>
    <w:lvl w:ilvl="0" w:tplc="28EC42FE">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C3851DB"/>
    <w:multiLevelType w:val="hybridMultilevel"/>
    <w:tmpl w:val="2076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5"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030085A"/>
    <w:multiLevelType w:val="hybridMultilevel"/>
    <w:tmpl w:val="3006CB28"/>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9"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5"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8947868"/>
    <w:multiLevelType w:val="hybridMultilevel"/>
    <w:tmpl w:val="BDBED43A"/>
    <w:lvl w:ilvl="0" w:tplc="04150001">
      <w:start w:val="1"/>
      <w:numFmt w:val="bullet"/>
      <w:lvlText w:val=""/>
      <w:lvlJc w:val="left"/>
      <w:pPr>
        <w:ind w:left="830" w:hanging="360"/>
      </w:pPr>
      <w:rPr>
        <w:rFonts w:ascii="Symbol" w:hAnsi="Symbol"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148"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BDA7FCF"/>
    <w:multiLevelType w:val="hybridMultilevel"/>
    <w:tmpl w:val="71426BEC"/>
    <w:lvl w:ilvl="0" w:tplc="01E297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5D677A3C"/>
    <w:multiLevelType w:val="hybridMultilevel"/>
    <w:tmpl w:val="80A6DA0C"/>
    <w:lvl w:ilvl="0" w:tplc="8E5E32A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61EA11E8"/>
    <w:multiLevelType w:val="hybridMultilevel"/>
    <w:tmpl w:val="723CD2F0"/>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6"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2"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4"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6"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5"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0"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2"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78FD62DA"/>
    <w:multiLevelType w:val="hybridMultilevel"/>
    <w:tmpl w:val="7958890E"/>
    <w:lvl w:ilvl="0" w:tplc="7E62D33E">
      <w:start w:val="1"/>
      <w:numFmt w:val="decimal"/>
      <w:lvlText w:val="%1."/>
      <w:lvlJc w:val="left"/>
      <w:pPr>
        <w:ind w:left="5180"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5"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2"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9"/>
  </w:num>
  <w:num w:numId="3">
    <w:abstractNumId w:val="90"/>
  </w:num>
  <w:num w:numId="4">
    <w:abstractNumId w:val="95"/>
  </w:num>
  <w:num w:numId="5">
    <w:abstractNumId w:val="22"/>
  </w:num>
  <w:num w:numId="6">
    <w:abstractNumId w:val="191"/>
  </w:num>
  <w:num w:numId="7">
    <w:abstractNumId w:val="5"/>
  </w:num>
  <w:num w:numId="8">
    <w:abstractNumId w:val="20"/>
  </w:num>
  <w:num w:numId="9">
    <w:abstractNumId w:val="92"/>
  </w:num>
  <w:num w:numId="10">
    <w:abstractNumId w:val="101"/>
  </w:num>
  <w:num w:numId="11">
    <w:abstractNumId w:val="102"/>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86"/>
  </w:num>
  <w:num w:numId="14">
    <w:abstractNumId w:val="68"/>
  </w:num>
  <w:num w:numId="15">
    <w:abstractNumId w:val="19"/>
  </w:num>
  <w:num w:numId="16">
    <w:abstractNumId w:val="56"/>
  </w:num>
  <w:num w:numId="17">
    <w:abstractNumId w:val="2"/>
  </w:num>
  <w:num w:numId="18">
    <w:abstractNumId w:val="93"/>
  </w:num>
  <w:num w:numId="19">
    <w:abstractNumId w:val="141"/>
  </w:num>
  <w:num w:numId="20">
    <w:abstractNumId w:val="168"/>
  </w:num>
  <w:num w:numId="21">
    <w:abstractNumId w:val="188"/>
  </w:num>
  <w:num w:numId="22">
    <w:abstractNumId w:val="88"/>
  </w:num>
  <w:num w:numId="23">
    <w:abstractNumId w:val="53"/>
  </w:num>
  <w:num w:numId="24">
    <w:abstractNumId w:val="38"/>
  </w:num>
  <w:num w:numId="25">
    <w:abstractNumId w:val="171"/>
  </w:num>
  <w:num w:numId="26">
    <w:abstractNumId w:val="77"/>
  </w:num>
  <w:num w:numId="27">
    <w:abstractNumId w:val="63"/>
  </w:num>
  <w:num w:numId="28">
    <w:abstractNumId w:val="94"/>
  </w:num>
  <w:num w:numId="29">
    <w:abstractNumId w:val="103"/>
  </w:num>
  <w:num w:numId="30">
    <w:abstractNumId w:val="146"/>
  </w:num>
  <w:num w:numId="31">
    <w:abstractNumId w:val="128"/>
  </w:num>
  <w:num w:numId="32">
    <w:abstractNumId w:val="157"/>
  </w:num>
  <w:num w:numId="33">
    <w:abstractNumId w:val="45"/>
  </w:num>
  <w:num w:numId="34">
    <w:abstractNumId w:val="173"/>
  </w:num>
  <w:num w:numId="35">
    <w:abstractNumId w:val="104"/>
  </w:num>
  <w:num w:numId="36">
    <w:abstractNumId w:val="79"/>
  </w:num>
  <w:num w:numId="37">
    <w:abstractNumId w:val="75"/>
  </w:num>
  <w:num w:numId="38">
    <w:abstractNumId w:val="15"/>
  </w:num>
  <w:num w:numId="39">
    <w:abstractNumId w:val="172"/>
  </w:num>
  <w:num w:numId="40">
    <w:abstractNumId w:val="175"/>
  </w:num>
  <w:num w:numId="41">
    <w:abstractNumId w:val="37"/>
  </w:num>
  <w:num w:numId="42">
    <w:abstractNumId w:val="32"/>
  </w:num>
  <w:num w:numId="43">
    <w:abstractNumId w:val="40"/>
  </w:num>
  <w:num w:numId="44">
    <w:abstractNumId w:val="80"/>
  </w:num>
  <w:num w:numId="45">
    <w:abstractNumId w:val="133"/>
  </w:num>
  <w:num w:numId="46">
    <w:abstractNumId w:val="78"/>
  </w:num>
  <w:num w:numId="47">
    <w:abstractNumId w:val="183"/>
  </w:num>
  <w:num w:numId="48">
    <w:abstractNumId w:val="142"/>
  </w:num>
  <w:num w:numId="49">
    <w:abstractNumId w:val="140"/>
  </w:num>
  <w:num w:numId="50">
    <w:abstractNumId w:val="154"/>
  </w:num>
  <w:num w:numId="51">
    <w:abstractNumId w:val="190"/>
  </w:num>
  <w:num w:numId="52">
    <w:abstractNumId w:val="70"/>
  </w:num>
  <w:num w:numId="53">
    <w:abstractNumId w:val="11"/>
  </w:num>
  <w:num w:numId="54">
    <w:abstractNumId w:val="115"/>
  </w:num>
  <w:num w:numId="55">
    <w:abstractNumId w:val="169"/>
  </w:num>
  <w:num w:numId="56">
    <w:abstractNumId w:val="114"/>
  </w:num>
  <w:num w:numId="57">
    <w:abstractNumId w:val="65"/>
  </w:num>
  <w:num w:numId="58">
    <w:abstractNumId w:val="52"/>
  </w:num>
  <w:num w:numId="59">
    <w:abstractNumId w:val="113"/>
  </w:num>
  <w:num w:numId="60">
    <w:abstractNumId w:val="105"/>
  </w:num>
  <w:num w:numId="61">
    <w:abstractNumId w:val="143"/>
  </w:num>
  <w:num w:numId="62">
    <w:abstractNumId w:val="182"/>
  </w:num>
  <w:num w:numId="63">
    <w:abstractNumId w:val="54"/>
  </w:num>
  <w:num w:numId="64">
    <w:abstractNumId w:val="39"/>
  </w:num>
  <w:num w:numId="65">
    <w:abstractNumId w:val="12"/>
  </w:num>
  <w:num w:numId="66">
    <w:abstractNumId w:val="6"/>
  </w:num>
  <w:num w:numId="67">
    <w:abstractNumId w:val="71"/>
  </w:num>
  <w:num w:numId="68">
    <w:abstractNumId w:val="122"/>
  </w:num>
  <w:num w:numId="69">
    <w:abstractNumId w:val="132"/>
  </w:num>
  <w:num w:numId="70">
    <w:abstractNumId w:val="8"/>
  </w:num>
  <w:num w:numId="71">
    <w:abstractNumId w:val="176"/>
  </w:num>
  <w:num w:numId="72">
    <w:abstractNumId w:val="72"/>
  </w:num>
  <w:num w:numId="73">
    <w:abstractNumId w:val="108"/>
  </w:num>
  <w:num w:numId="74">
    <w:abstractNumId w:val="187"/>
  </w:num>
  <w:num w:numId="75">
    <w:abstractNumId w:val="23"/>
  </w:num>
  <w:num w:numId="76">
    <w:abstractNumId w:val="160"/>
  </w:num>
  <w:num w:numId="77">
    <w:abstractNumId w:val="76"/>
  </w:num>
  <w:num w:numId="78">
    <w:abstractNumId w:val="166"/>
  </w:num>
  <w:num w:numId="79">
    <w:abstractNumId w:val="13"/>
  </w:num>
  <w:num w:numId="80">
    <w:abstractNumId w:val="62"/>
  </w:num>
  <w:num w:numId="81">
    <w:abstractNumId w:val="9"/>
  </w:num>
  <w:num w:numId="82">
    <w:abstractNumId w:val="167"/>
  </w:num>
  <w:num w:numId="83">
    <w:abstractNumId w:val="106"/>
  </w:num>
  <w:num w:numId="84">
    <w:abstractNumId w:val="18"/>
  </w:num>
  <w:num w:numId="85">
    <w:abstractNumId w:val="119"/>
  </w:num>
  <w:num w:numId="86">
    <w:abstractNumId w:val="164"/>
  </w:num>
  <w:num w:numId="87">
    <w:abstractNumId w:val="102"/>
  </w:num>
  <w:num w:numId="88">
    <w:abstractNumId w:val="55"/>
  </w:num>
  <w:num w:numId="89">
    <w:abstractNumId w:val="17"/>
  </w:num>
  <w:num w:numId="90">
    <w:abstractNumId w:val="158"/>
  </w:num>
  <w:num w:numId="91">
    <w:abstractNumId w:val="91"/>
  </w:num>
  <w:num w:numId="92">
    <w:abstractNumId w:val="46"/>
  </w:num>
  <w:num w:numId="93">
    <w:abstractNumId w:val="28"/>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07"/>
  </w:num>
  <w:num w:numId="96">
    <w:abstractNumId w:val="36"/>
  </w:num>
  <w:num w:numId="97">
    <w:abstractNumId w:val="134"/>
  </w:num>
  <w:num w:numId="98">
    <w:abstractNumId w:val="121"/>
  </w:num>
  <w:num w:numId="99">
    <w:abstractNumId w:val="87"/>
  </w:num>
  <w:num w:numId="100">
    <w:abstractNumId w:val="118"/>
  </w:num>
  <w:num w:numId="101">
    <w:abstractNumId w:val="117"/>
  </w:num>
  <w:num w:numId="102">
    <w:abstractNumId w:val="69"/>
  </w:num>
  <w:num w:numId="103">
    <w:abstractNumId w:val="189"/>
  </w:num>
  <w:num w:numId="104">
    <w:abstractNumId w:val="184"/>
  </w:num>
  <w:num w:numId="105">
    <w:abstractNumId w:val="59"/>
  </w:num>
  <w:num w:numId="106">
    <w:abstractNumId w:val="181"/>
  </w:num>
  <w:num w:numId="107">
    <w:abstractNumId w:val="82"/>
  </w:num>
  <w:num w:numId="108">
    <w:abstractNumId w:val="49"/>
  </w:num>
  <w:num w:numId="109">
    <w:abstractNumId w:val="7"/>
  </w:num>
  <w:num w:numId="110">
    <w:abstractNumId w:val="85"/>
  </w:num>
  <w:num w:numId="111">
    <w:abstractNumId w:val="83"/>
  </w:num>
  <w:num w:numId="112">
    <w:abstractNumId w:val="4"/>
  </w:num>
  <w:num w:numId="113">
    <w:abstractNumId w:val="34"/>
  </w:num>
  <w:num w:numId="114">
    <w:abstractNumId w:val="100"/>
  </w:num>
  <w:num w:numId="115">
    <w:abstractNumId w:val="33"/>
  </w:num>
  <w:num w:numId="116">
    <w:abstractNumId w:val="159"/>
  </w:num>
  <w:num w:numId="117">
    <w:abstractNumId w:val="47"/>
  </w:num>
  <w:num w:numId="118">
    <w:abstractNumId w:val="74"/>
  </w:num>
  <w:num w:numId="119">
    <w:abstractNumId w:val="27"/>
  </w:num>
  <w:num w:numId="120">
    <w:abstractNumId w:val="111"/>
  </w:num>
  <w:num w:numId="121">
    <w:abstractNumId w:val="186"/>
  </w:num>
  <w:num w:numId="122">
    <w:abstractNumId w:val="26"/>
  </w:num>
  <w:num w:numId="123">
    <w:abstractNumId w:val="192"/>
  </w:num>
  <w:num w:numId="124">
    <w:abstractNumId w:val="97"/>
  </w:num>
  <w:num w:numId="125">
    <w:abstractNumId w:val="151"/>
  </w:num>
  <w:num w:numId="126">
    <w:abstractNumId w:val="126"/>
  </w:num>
  <w:num w:numId="127">
    <w:abstractNumId w:val="66"/>
  </w:num>
  <w:num w:numId="128">
    <w:abstractNumId w:val="21"/>
  </w:num>
  <w:num w:numId="129">
    <w:abstractNumId w:val="58"/>
  </w:num>
  <w:num w:numId="130">
    <w:abstractNumId w:val="24"/>
  </w:num>
  <w:num w:numId="131">
    <w:abstractNumId w:val="131"/>
  </w:num>
  <w:num w:numId="132">
    <w:abstractNumId w:val="109"/>
  </w:num>
  <w:num w:numId="133">
    <w:abstractNumId w:val="145"/>
  </w:num>
  <w:num w:numId="134">
    <w:abstractNumId w:val="165"/>
  </w:num>
  <w:num w:numId="135">
    <w:abstractNumId w:val="138"/>
  </w:num>
  <w:num w:numId="136">
    <w:abstractNumId w:val="43"/>
  </w:num>
  <w:num w:numId="137">
    <w:abstractNumId w:val="162"/>
  </w:num>
  <w:num w:numId="138">
    <w:abstractNumId w:val="123"/>
  </w:num>
  <w:num w:numId="139">
    <w:abstractNumId w:val="112"/>
  </w:num>
  <w:num w:numId="140">
    <w:abstractNumId w:val="120"/>
  </w:num>
  <w:num w:numId="141">
    <w:abstractNumId w:val="185"/>
  </w:num>
  <w:num w:numId="142">
    <w:abstractNumId w:val="153"/>
  </w:num>
  <w:num w:numId="143">
    <w:abstractNumId w:val="30"/>
  </w:num>
  <w:num w:numId="144">
    <w:abstractNumId w:val="161"/>
  </w:num>
  <w:num w:numId="145">
    <w:abstractNumId w:val="127"/>
  </w:num>
  <w:num w:numId="146">
    <w:abstractNumId w:val="139"/>
  </w:num>
  <w:num w:numId="147">
    <w:abstractNumId w:val="148"/>
  </w:num>
  <w:num w:numId="148">
    <w:abstractNumId w:val="96"/>
  </w:num>
  <w:num w:numId="149">
    <w:abstractNumId w:val="125"/>
  </w:num>
  <w:num w:numId="150">
    <w:abstractNumId w:val="14"/>
  </w:num>
  <w:num w:numId="151">
    <w:abstractNumId w:val="61"/>
  </w:num>
  <w:num w:numId="152">
    <w:abstractNumId w:val="35"/>
  </w:num>
  <w:num w:numId="153">
    <w:abstractNumId w:val="67"/>
  </w:num>
  <w:num w:numId="154">
    <w:abstractNumId w:val="89"/>
  </w:num>
  <w:num w:numId="155">
    <w:abstractNumId w:val="99"/>
  </w:num>
  <w:num w:numId="156">
    <w:abstractNumId w:val="129"/>
  </w:num>
  <w:num w:numId="157">
    <w:abstractNumId w:val="25"/>
  </w:num>
  <w:num w:numId="158">
    <w:abstractNumId w:val="156"/>
  </w:num>
  <w:num w:numId="159">
    <w:abstractNumId w:val="116"/>
  </w:num>
  <w:num w:numId="160">
    <w:abstractNumId w:val="57"/>
  </w:num>
  <w:num w:numId="161">
    <w:abstractNumId w:val="60"/>
  </w:num>
  <w:num w:numId="162">
    <w:abstractNumId w:val="50"/>
  </w:num>
  <w:num w:numId="163">
    <w:abstractNumId w:val="180"/>
  </w:num>
  <w:num w:numId="164">
    <w:abstractNumId w:val="144"/>
  </w:num>
  <w:num w:numId="165">
    <w:abstractNumId w:val="31"/>
  </w:num>
  <w:num w:numId="166">
    <w:abstractNumId w:val="163"/>
  </w:num>
  <w:num w:numId="167">
    <w:abstractNumId w:val="178"/>
  </w:num>
  <w:num w:numId="168">
    <w:abstractNumId w:val="42"/>
  </w:num>
  <w:num w:numId="169">
    <w:abstractNumId w:val="177"/>
  </w:num>
  <w:num w:numId="170">
    <w:abstractNumId w:val="179"/>
  </w:num>
  <w:num w:numId="171">
    <w:abstractNumId w:val="110"/>
  </w:num>
  <w:num w:numId="172">
    <w:abstractNumId w:val="130"/>
  </w:num>
  <w:num w:numId="173">
    <w:abstractNumId w:val="51"/>
  </w:num>
  <w:num w:numId="174">
    <w:abstractNumId w:val="136"/>
  </w:num>
  <w:num w:numId="175">
    <w:abstractNumId w:val="124"/>
  </w:num>
  <w:num w:numId="176">
    <w:abstractNumId w:val="73"/>
  </w:num>
  <w:num w:numId="177">
    <w:abstractNumId w:val="41"/>
  </w:num>
  <w:num w:numId="178">
    <w:abstractNumId w:val="170"/>
  </w:num>
  <w:num w:numId="179">
    <w:abstractNumId w:val="152"/>
  </w:num>
  <w:num w:numId="1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49"/>
  </w:num>
  <w:num w:numId="183">
    <w:abstractNumId w:val="81"/>
  </w:num>
  <w:num w:numId="184">
    <w:abstractNumId w:val="44"/>
  </w:num>
  <w:num w:numId="185">
    <w:abstractNumId w:val="10"/>
  </w:num>
  <w:num w:numId="186">
    <w:abstractNumId w:val="48"/>
  </w:num>
  <w:num w:numId="187">
    <w:abstractNumId w:val="64"/>
  </w:num>
  <w:num w:numId="188">
    <w:abstractNumId w:val="98"/>
  </w:num>
  <w:num w:numId="189">
    <w:abstractNumId w:val="150"/>
  </w:num>
  <w:num w:numId="190">
    <w:abstractNumId w:val="84"/>
  </w:num>
  <w:num w:numId="191">
    <w:abstractNumId w:val="135"/>
  </w:num>
  <w:num w:numId="192">
    <w:abstractNumId w:val="174"/>
  </w:num>
  <w:num w:numId="193">
    <w:abstractNumId w:val="147"/>
  </w:num>
  <w:num w:numId="194">
    <w:abstractNumId w:val="16"/>
  </w:num>
  <w:num w:numId="195">
    <w:abstractNumId w:val="155"/>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9"/>
  <w:hyphenationZone w:val="425"/>
  <w:characterSpacingControl w:val="doNotCompress"/>
  <w:hdrShapeDefaults>
    <o:shapedefaults v:ext="edit" spidmax="140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68BD"/>
    <w:rsid w:val="00011470"/>
    <w:rsid w:val="00012B51"/>
    <w:rsid w:val="0002284C"/>
    <w:rsid w:val="00027630"/>
    <w:rsid w:val="00027E8F"/>
    <w:rsid w:val="00030A6B"/>
    <w:rsid w:val="00030F83"/>
    <w:rsid w:val="00040879"/>
    <w:rsid w:val="00041357"/>
    <w:rsid w:val="00046916"/>
    <w:rsid w:val="000518FE"/>
    <w:rsid w:val="00051A4D"/>
    <w:rsid w:val="000537B4"/>
    <w:rsid w:val="0005409E"/>
    <w:rsid w:val="000567C8"/>
    <w:rsid w:val="00063112"/>
    <w:rsid w:val="0006768C"/>
    <w:rsid w:val="00067A5F"/>
    <w:rsid w:val="00067F95"/>
    <w:rsid w:val="00070760"/>
    <w:rsid w:val="0007087F"/>
    <w:rsid w:val="00072931"/>
    <w:rsid w:val="000740C6"/>
    <w:rsid w:val="00074F89"/>
    <w:rsid w:val="00076F66"/>
    <w:rsid w:val="0008010C"/>
    <w:rsid w:val="00080762"/>
    <w:rsid w:val="000823BB"/>
    <w:rsid w:val="0008348A"/>
    <w:rsid w:val="00085FF6"/>
    <w:rsid w:val="0009045F"/>
    <w:rsid w:val="000934EB"/>
    <w:rsid w:val="0009433B"/>
    <w:rsid w:val="00094E4E"/>
    <w:rsid w:val="00095B20"/>
    <w:rsid w:val="00096D50"/>
    <w:rsid w:val="00097420"/>
    <w:rsid w:val="000A370E"/>
    <w:rsid w:val="000A48B5"/>
    <w:rsid w:val="000A52D5"/>
    <w:rsid w:val="000A59F9"/>
    <w:rsid w:val="000B065D"/>
    <w:rsid w:val="000B0C7B"/>
    <w:rsid w:val="000B0F0B"/>
    <w:rsid w:val="000B3A42"/>
    <w:rsid w:val="000B41AB"/>
    <w:rsid w:val="000B6047"/>
    <w:rsid w:val="000B7207"/>
    <w:rsid w:val="000B7C36"/>
    <w:rsid w:val="000C0EB8"/>
    <w:rsid w:val="000C3EF1"/>
    <w:rsid w:val="000C656C"/>
    <w:rsid w:val="000C7968"/>
    <w:rsid w:val="000C7F99"/>
    <w:rsid w:val="000D266F"/>
    <w:rsid w:val="000D2DFD"/>
    <w:rsid w:val="000D4C10"/>
    <w:rsid w:val="000D69FE"/>
    <w:rsid w:val="000E0E91"/>
    <w:rsid w:val="000E201B"/>
    <w:rsid w:val="000E220D"/>
    <w:rsid w:val="000E5BFF"/>
    <w:rsid w:val="000E71F6"/>
    <w:rsid w:val="000E78D4"/>
    <w:rsid w:val="000F0456"/>
    <w:rsid w:val="000F33C1"/>
    <w:rsid w:val="000F35C4"/>
    <w:rsid w:val="000F517A"/>
    <w:rsid w:val="000F5C12"/>
    <w:rsid w:val="001005E6"/>
    <w:rsid w:val="00104260"/>
    <w:rsid w:val="00104977"/>
    <w:rsid w:val="001126F0"/>
    <w:rsid w:val="00114601"/>
    <w:rsid w:val="001149DC"/>
    <w:rsid w:val="0011624E"/>
    <w:rsid w:val="001167E5"/>
    <w:rsid w:val="0012046B"/>
    <w:rsid w:val="00122C37"/>
    <w:rsid w:val="00124B34"/>
    <w:rsid w:val="00125978"/>
    <w:rsid w:val="00131293"/>
    <w:rsid w:val="00134FB8"/>
    <w:rsid w:val="0013666B"/>
    <w:rsid w:val="00137C9D"/>
    <w:rsid w:val="00140288"/>
    <w:rsid w:val="001434FC"/>
    <w:rsid w:val="0014437B"/>
    <w:rsid w:val="0014485E"/>
    <w:rsid w:val="00150C9E"/>
    <w:rsid w:val="001513AF"/>
    <w:rsid w:val="001551A9"/>
    <w:rsid w:val="0015696F"/>
    <w:rsid w:val="001577BE"/>
    <w:rsid w:val="001602F4"/>
    <w:rsid w:val="001619A0"/>
    <w:rsid w:val="001636F5"/>
    <w:rsid w:val="00165DEA"/>
    <w:rsid w:val="0016677B"/>
    <w:rsid w:val="00175F6B"/>
    <w:rsid w:val="00176916"/>
    <w:rsid w:val="00176E01"/>
    <w:rsid w:val="0018260E"/>
    <w:rsid w:val="0018263A"/>
    <w:rsid w:val="001866AC"/>
    <w:rsid w:val="00187412"/>
    <w:rsid w:val="00187E58"/>
    <w:rsid w:val="001907D1"/>
    <w:rsid w:val="00191C94"/>
    <w:rsid w:val="00192959"/>
    <w:rsid w:val="00192969"/>
    <w:rsid w:val="0019433E"/>
    <w:rsid w:val="00196083"/>
    <w:rsid w:val="001964C4"/>
    <w:rsid w:val="001974CB"/>
    <w:rsid w:val="001A1E8C"/>
    <w:rsid w:val="001A5F08"/>
    <w:rsid w:val="001A778C"/>
    <w:rsid w:val="001B2311"/>
    <w:rsid w:val="001B261A"/>
    <w:rsid w:val="001B2762"/>
    <w:rsid w:val="001B575C"/>
    <w:rsid w:val="001B6413"/>
    <w:rsid w:val="001B69AF"/>
    <w:rsid w:val="001C142B"/>
    <w:rsid w:val="001C2F7B"/>
    <w:rsid w:val="001D0319"/>
    <w:rsid w:val="001D11ED"/>
    <w:rsid w:val="001D1E44"/>
    <w:rsid w:val="001D4732"/>
    <w:rsid w:val="001D49AF"/>
    <w:rsid w:val="001D7F07"/>
    <w:rsid w:val="001E095B"/>
    <w:rsid w:val="001E19F0"/>
    <w:rsid w:val="001E26B4"/>
    <w:rsid w:val="001E5F7D"/>
    <w:rsid w:val="001F040D"/>
    <w:rsid w:val="001F2B4A"/>
    <w:rsid w:val="001F5243"/>
    <w:rsid w:val="001F5399"/>
    <w:rsid w:val="001F660E"/>
    <w:rsid w:val="001F68FF"/>
    <w:rsid w:val="001F7A67"/>
    <w:rsid w:val="00200A1E"/>
    <w:rsid w:val="00201577"/>
    <w:rsid w:val="00205CF9"/>
    <w:rsid w:val="00207663"/>
    <w:rsid w:val="0021106D"/>
    <w:rsid w:val="00211D0D"/>
    <w:rsid w:val="0021225D"/>
    <w:rsid w:val="00213C0B"/>
    <w:rsid w:val="002140A1"/>
    <w:rsid w:val="0021501E"/>
    <w:rsid w:val="00217E85"/>
    <w:rsid w:val="002213CF"/>
    <w:rsid w:val="00223FE3"/>
    <w:rsid w:val="00224309"/>
    <w:rsid w:val="002306BD"/>
    <w:rsid w:val="002377DA"/>
    <w:rsid w:val="00240707"/>
    <w:rsid w:val="00240D29"/>
    <w:rsid w:val="002417C5"/>
    <w:rsid w:val="00241BA0"/>
    <w:rsid w:val="002428D3"/>
    <w:rsid w:val="00242CA3"/>
    <w:rsid w:val="00243A26"/>
    <w:rsid w:val="002445C5"/>
    <w:rsid w:val="002448E4"/>
    <w:rsid w:val="00245DDE"/>
    <w:rsid w:val="00246FD4"/>
    <w:rsid w:val="00250EE0"/>
    <w:rsid w:val="002510AE"/>
    <w:rsid w:val="002510E7"/>
    <w:rsid w:val="00252041"/>
    <w:rsid w:val="0025238B"/>
    <w:rsid w:val="0025364E"/>
    <w:rsid w:val="00254944"/>
    <w:rsid w:val="00254E25"/>
    <w:rsid w:val="00255BFC"/>
    <w:rsid w:val="00260FD7"/>
    <w:rsid w:val="0026237F"/>
    <w:rsid w:val="002631EE"/>
    <w:rsid w:val="00264919"/>
    <w:rsid w:val="00265ED7"/>
    <w:rsid w:val="002734AF"/>
    <w:rsid w:val="00273ABA"/>
    <w:rsid w:val="00274F8F"/>
    <w:rsid w:val="0027630E"/>
    <w:rsid w:val="002763F7"/>
    <w:rsid w:val="00276B16"/>
    <w:rsid w:val="00276FDA"/>
    <w:rsid w:val="002770E6"/>
    <w:rsid w:val="00277D7D"/>
    <w:rsid w:val="002801EA"/>
    <w:rsid w:val="00282571"/>
    <w:rsid w:val="00282EB1"/>
    <w:rsid w:val="0028471A"/>
    <w:rsid w:val="00284860"/>
    <w:rsid w:val="00284B9E"/>
    <w:rsid w:val="00284DE5"/>
    <w:rsid w:val="00286DBD"/>
    <w:rsid w:val="00287F50"/>
    <w:rsid w:val="00290790"/>
    <w:rsid w:val="00290CE9"/>
    <w:rsid w:val="00290E04"/>
    <w:rsid w:val="002930E9"/>
    <w:rsid w:val="0029327B"/>
    <w:rsid w:val="00294DC2"/>
    <w:rsid w:val="00295313"/>
    <w:rsid w:val="002956C5"/>
    <w:rsid w:val="00295D49"/>
    <w:rsid w:val="00296335"/>
    <w:rsid w:val="00297506"/>
    <w:rsid w:val="00297EFF"/>
    <w:rsid w:val="002A096D"/>
    <w:rsid w:val="002A380A"/>
    <w:rsid w:val="002A3DD8"/>
    <w:rsid w:val="002A3F04"/>
    <w:rsid w:val="002A4741"/>
    <w:rsid w:val="002A5DD5"/>
    <w:rsid w:val="002A77F9"/>
    <w:rsid w:val="002B1017"/>
    <w:rsid w:val="002B2899"/>
    <w:rsid w:val="002B3EDC"/>
    <w:rsid w:val="002B5002"/>
    <w:rsid w:val="002B5033"/>
    <w:rsid w:val="002C1105"/>
    <w:rsid w:val="002C3C80"/>
    <w:rsid w:val="002C44DE"/>
    <w:rsid w:val="002C568A"/>
    <w:rsid w:val="002C57F0"/>
    <w:rsid w:val="002C62C9"/>
    <w:rsid w:val="002D174E"/>
    <w:rsid w:val="002D444B"/>
    <w:rsid w:val="002D4628"/>
    <w:rsid w:val="002D63D4"/>
    <w:rsid w:val="002D69A5"/>
    <w:rsid w:val="002E1317"/>
    <w:rsid w:val="002E25BC"/>
    <w:rsid w:val="002E3996"/>
    <w:rsid w:val="002E5436"/>
    <w:rsid w:val="002E5914"/>
    <w:rsid w:val="002E647B"/>
    <w:rsid w:val="002E72E1"/>
    <w:rsid w:val="002F1292"/>
    <w:rsid w:val="002F1583"/>
    <w:rsid w:val="002F159F"/>
    <w:rsid w:val="002F27AD"/>
    <w:rsid w:val="002F368A"/>
    <w:rsid w:val="002F5330"/>
    <w:rsid w:val="002F68CA"/>
    <w:rsid w:val="00302853"/>
    <w:rsid w:val="00304079"/>
    <w:rsid w:val="00306452"/>
    <w:rsid w:val="00306A99"/>
    <w:rsid w:val="00306CE5"/>
    <w:rsid w:val="00307174"/>
    <w:rsid w:val="003075BC"/>
    <w:rsid w:val="0031085D"/>
    <w:rsid w:val="0031163C"/>
    <w:rsid w:val="003123FB"/>
    <w:rsid w:val="00313775"/>
    <w:rsid w:val="00314F12"/>
    <w:rsid w:val="00315EAC"/>
    <w:rsid w:val="003206F9"/>
    <w:rsid w:val="0032187A"/>
    <w:rsid w:val="00323487"/>
    <w:rsid w:val="00326504"/>
    <w:rsid w:val="003266AC"/>
    <w:rsid w:val="0032742C"/>
    <w:rsid w:val="00327F78"/>
    <w:rsid w:val="0033059C"/>
    <w:rsid w:val="003323D8"/>
    <w:rsid w:val="00334192"/>
    <w:rsid w:val="00334625"/>
    <w:rsid w:val="00334FC2"/>
    <w:rsid w:val="0033762A"/>
    <w:rsid w:val="0033792B"/>
    <w:rsid w:val="003408F5"/>
    <w:rsid w:val="00340DAC"/>
    <w:rsid w:val="00341A9C"/>
    <w:rsid w:val="00343BD0"/>
    <w:rsid w:val="0034562E"/>
    <w:rsid w:val="00347FDD"/>
    <w:rsid w:val="003523F1"/>
    <w:rsid w:val="00352CB5"/>
    <w:rsid w:val="0035385E"/>
    <w:rsid w:val="00360735"/>
    <w:rsid w:val="00363702"/>
    <w:rsid w:val="00363ABD"/>
    <w:rsid w:val="00363C29"/>
    <w:rsid w:val="00364498"/>
    <w:rsid w:val="00365B27"/>
    <w:rsid w:val="00372159"/>
    <w:rsid w:val="003762C3"/>
    <w:rsid w:val="0038209B"/>
    <w:rsid w:val="00382B2F"/>
    <w:rsid w:val="00384E56"/>
    <w:rsid w:val="00386B58"/>
    <w:rsid w:val="00386FF4"/>
    <w:rsid w:val="003904F9"/>
    <w:rsid w:val="003925DA"/>
    <w:rsid w:val="00394584"/>
    <w:rsid w:val="00394C51"/>
    <w:rsid w:val="003951B6"/>
    <w:rsid w:val="00396394"/>
    <w:rsid w:val="00396A34"/>
    <w:rsid w:val="003A1817"/>
    <w:rsid w:val="003A5A3C"/>
    <w:rsid w:val="003A5F8A"/>
    <w:rsid w:val="003A7FDC"/>
    <w:rsid w:val="003B5A28"/>
    <w:rsid w:val="003B6129"/>
    <w:rsid w:val="003B70FC"/>
    <w:rsid w:val="003C0706"/>
    <w:rsid w:val="003C0EA8"/>
    <w:rsid w:val="003C0FC4"/>
    <w:rsid w:val="003C15DA"/>
    <w:rsid w:val="003C4254"/>
    <w:rsid w:val="003C4F5D"/>
    <w:rsid w:val="003C6A66"/>
    <w:rsid w:val="003C6D96"/>
    <w:rsid w:val="003D06C7"/>
    <w:rsid w:val="003D0CB3"/>
    <w:rsid w:val="003D2E31"/>
    <w:rsid w:val="003D5999"/>
    <w:rsid w:val="003D6A3A"/>
    <w:rsid w:val="003D6AA0"/>
    <w:rsid w:val="003D6BEF"/>
    <w:rsid w:val="003D75C7"/>
    <w:rsid w:val="003E1778"/>
    <w:rsid w:val="003E3C4E"/>
    <w:rsid w:val="003F3FE7"/>
    <w:rsid w:val="003F400A"/>
    <w:rsid w:val="003F4BD7"/>
    <w:rsid w:val="003F6A0A"/>
    <w:rsid w:val="003F6AFF"/>
    <w:rsid w:val="003F7F83"/>
    <w:rsid w:val="00402C04"/>
    <w:rsid w:val="0040318D"/>
    <w:rsid w:val="00406711"/>
    <w:rsid w:val="004076F9"/>
    <w:rsid w:val="00410110"/>
    <w:rsid w:val="00410DE9"/>
    <w:rsid w:val="00412A5A"/>
    <w:rsid w:val="00414296"/>
    <w:rsid w:val="00416F0E"/>
    <w:rsid w:val="00417A60"/>
    <w:rsid w:val="00420B3C"/>
    <w:rsid w:val="00420EAE"/>
    <w:rsid w:val="004214CA"/>
    <w:rsid w:val="0042190B"/>
    <w:rsid w:val="004239F0"/>
    <w:rsid w:val="00424A62"/>
    <w:rsid w:val="00427CF6"/>
    <w:rsid w:val="004348C7"/>
    <w:rsid w:val="004350C0"/>
    <w:rsid w:val="00437E68"/>
    <w:rsid w:val="0044220A"/>
    <w:rsid w:val="004449B7"/>
    <w:rsid w:val="00445223"/>
    <w:rsid w:val="00450B56"/>
    <w:rsid w:val="00450B97"/>
    <w:rsid w:val="00450C0A"/>
    <w:rsid w:val="00464D4B"/>
    <w:rsid w:val="004652BE"/>
    <w:rsid w:val="004663D7"/>
    <w:rsid w:val="004669F5"/>
    <w:rsid w:val="0047078B"/>
    <w:rsid w:val="00472469"/>
    <w:rsid w:val="00475996"/>
    <w:rsid w:val="00476C92"/>
    <w:rsid w:val="00480ACA"/>
    <w:rsid w:val="00480DE0"/>
    <w:rsid w:val="0048198B"/>
    <w:rsid w:val="00484104"/>
    <w:rsid w:val="004900DD"/>
    <w:rsid w:val="004918B7"/>
    <w:rsid w:val="00491EAD"/>
    <w:rsid w:val="004921C8"/>
    <w:rsid w:val="004925DD"/>
    <w:rsid w:val="00492FB1"/>
    <w:rsid w:val="00493461"/>
    <w:rsid w:val="00494B3C"/>
    <w:rsid w:val="004A4590"/>
    <w:rsid w:val="004A49B9"/>
    <w:rsid w:val="004A510D"/>
    <w:rsid w:val="004A5C82"/>
    <w:rsid w:val="004A6591"/>
    <w:rsid w:val="004B1402"/>
    <w:rsid w:val="004B16D7"/>
    <w:rsid w:val="004B19AE"/>
    <w:rsid w:val="004B522C"/>
    <w:rsid w:val="004B6D46"/>
    <w:rsid w:val="004C3312"/>
    <w:rsid w:val="004C6748"/>
    <w:rsid w:val="004C7410"/>
    <w:rsid w:val="004C7D8B"/>
    <w:rsid w:val="004D1564"/>
    <w:rsid w:val="004D2BD8"/>
    <w:rsid w:val="004D3123"/>
    <w:rsid w:val="004D3597"/>
    <w:rsid w:val="004D48AE"/>
    <w:rsid w:val="004D4D86"/>
    <w:rsid w:val="004D6200"/>
    <w:rsid w:val="004E1661"/>
    <w:rsid w:val="004E28D2"/>
    <w:rsid w:val="004E504B"/>
    <w:rsid w:val="004E6C85"/>
    <w:rsid w:val="004F2A5C"/>
    <w:rsid w:val="004F310C"/>
    <w:rsid w:val="004F3BAF"/>
    <w:rsid w:val="004F5D79"/>
    <w:rsid w:val="00500C03"/>
    <w:rsid w:val="0050290C"/>
    <w:rsid w:val="00505202"/>
    <w:rsid w:val="0050535C"/>
    <w:rsid w:val="00506E0F"/>
    <w:rsid w:val="00507B10"/>
    <w:rsid w:val="00510BCA"/>
    <w:rsid w:val="00514479"/>
    <w:rsid w:val="0051554E"/>
    <w:rsid w:val="005229AD"/>
    <w:rsid w:val="00523E6F"/>
    <w:rsid w:val="00527221"/>
    <w:rsid w:val="005278AE"/>
    <w:rsid w:val="0053201F"/>
    <w:rsid w:val="00540CCB"/>
    <w:rsid w:val="0054202F"/>
    <w:rsid w:val="0054313F"/>
    <w:rsid w:val="005434C9"/>
    <w:rsid w:val="0054383E"/>
    <w:rsid w:val="00543BC0"/>
    <w:rsid w:val="00545758"/>
    <w:rsid w:val="00552B62"/>
    <w:rsid w:val="00554303"/>
    <w:rsid w:val="00554309"/>
    <w:rsid w:val="00560FF7"/>
    <w:rsid w:val="00562C9F"/>
    <w:rsid w:val="005634AE"/>
    <w:rsid w:val="00563593"/>
    <w:rsid w:val="00566B3A"/>
    <w:rsid w:val="00566DF2"/>
    <w:rsid w:val="00567DCF"/>
    <w:rsid w:val="00570595"/>
    <w:rsid w:val="0057135F"/>
    <w:rsid w:val="00571BB1"/>
    <w:rsid w:val="00572308"/>
    <w:rsid w:val="00572E0C"/>
    <w:rsid w:val="00574C03"/>
    <w:rsid w:val="00575DCD"/>
    <w:rsid w:val="00580F3F"/>
    <w:rsid w:val="00582861"/>
    <w:rsid w:val="00592E25"/>
    <w:rsid w:val="00594E35"/>
    <w:rsid w:val="00595A67"/>
    <w:rsid w:val="00596291"/>
    <w:rsid w:val="005968FE"/>
    <w:rsid w:val="005971A0"/>
    <w:rsid w:val="005974AA"/>
    <w:rsid w:val="005A0AA8"/>
    <w:rsid w:val="005A200A"/>
    <w:rsid w:val="005A262F"/>
    <w:rsid w:val="005A26BB"/>
    <w:rsid w:val="005A6117"/>
    <w:rsid w:val="005A6951"/>
    <w:rsid w:val="005B01A9"/>
    <w:rsid w:val="005B044C"/>
    <w:rsid w:val="005B060E"/>
    <w:rsid w:val="005B0CFB"/>
    <w:rsid w:val="005B11E5"/>
    <w:rsid w:val="005B50BE"/>
    <w:rsid w:val="005C05A3"/>
    <w:rsid w:val="005C2317"/>
    <w:rsid w:val="005C31C6"/>
    <w:rsid w:val="005C342F"/>
    <w:rsid w:val="005C417C"/>
    <w:rsid w:val="005C432F"/>
    <w:rsid w:val="005C6CD3"/>
    <w:rsid w:val="005D03D1"/>
    <w:rsid w:val="005D0D24"/>
    <w:rsid w:val="005D1E8E"/>
    <w:rsid w:val="005D3AEF"/>
    <w:rsid w:val="005D497F"/>
    <w:rsid w:val="005D6795"/>
    <w:rsid w:val="005D7E8D"/>
    <w:rsid w:val="005E045C"/>
    <w:rsid w:val="005E103D"/>
    <w:rsid w:val="005E311E"/>
    <w:rsid w:val="005E3BFA"/>
    <w:rsid w:val="005F0AC2"/>
    <w:rsid w:val="005F3FFE"/>
    <w:rsid w:val="005F591A"/>
    <w:rsid w:val="005F5CB9"/>
    <w:rsid w:val="005F669D"/>
    <w:rsid w:val="00601130"/>
    <w:rsid w:val="00602DD0"/>
    <w:rsid w:val="00603A7B"/>
    <w:rsid w:val="00604189"/>
    <w:rsid w:val="0060440E"/>
    <w:rsid w:val="00611303"/>
    <w:rsid w:val="00614D27"/>
    <w:rsid w:val="00622AB0"/>
    <w:rsid w:val="00622F5D"/>
    <w:rsid w:val="00623C9E"/>
    <w:rsid w:val="00623E0E"/>
    <w:rsid w:val="006242DB"/>
    <w:rsid w:val="00625BBB"/>
    <w:rsid w:val="00625F00"/>
    <w:rsid w:val="00626B78"/>
    <w:rsid w:val="00627F27"/>
    <w:rsid w:val="00630F40"/>
    <w:rsid w:val="0063339C"/>
    <w:rsid w:val="00633934"/>
    <w:rsid w:val="00634595"/>
    <w:rsid w:val="006348A3"/>
    <w:rsid w:val="006406D8"/>
    <w:rsid w:val="00641C0F"/>
    <w:rsid w:val="006433FB"/>
    <w:rsid w:val="00644F86"/>
    <w:rsid w:val="006476F4"/>
    <w:rsid w:val="00650B77"/>
    <w:rsid w:val="00650EF0"/>
    <w:rsid w:val="00652A37"/>
    <w:rsid w:val="006531CA"/>
    <w:rsid w:val="00653CBD"/>
    <w:rsid w:val="00655AD7"/>
    <w:rsid w:val="00656D00"/>
    <w:rsid w:val="00657329"/>
    <w:rsid w:val="00657413"/>
    <w:rsid w:val="00657CFC"/>
    <w:rsid w:val="00663B82"/>
    <w:rsid w:val="006739E7"/>
    <w:rsid w:val="00675645"/>
    <w:rsid w:val="00675C3D"/>
    <w:rsid w:val="00676E7A"/>
    <w:rsid w:val="0067746A"/>
    <w:rsid w:val="00683425"/>
    <w:rsid w:val="006840FD"/>
    <w:rsid w:val="00684A73"/>
    <w:rsid w:val="00684C70"/>
    <w:rsid w:val="00692348"/>
    <w:rsid w:val="0069297E"/>
    <w:rsid w:val="00694DCC"/>
    <w:rsid w:val="00695EA3"/>
    <w:rsid w:val="00695ED4"/>
    <w:rsid w:val="006963FA"/>
    <w:rsid w:val="006A1917"/>
    <w:rsid w:val="006A2F2A"/>
    <w:rsid w:val="006A2F55"/>
    <w:rsid w:val="006A2F78"/>
    <w:rsid w:val="006A41B9"/>
    <w:rsid w:val="006A42BA"/>
    <w:rsid w:val="006A665C"/>
    <w:rsid w:val="006B1407"/>
    <w:rsid w:val="006B30C0"/>
    <w:rsid w:val="006B5DCE"/>
    <w:rsid w:val="006B667D"/>
    <w:rsid w:val="006C2745"/>
    <w:rsid w:val="006C2DA1"/>
    <w:rsid w:val="006C43D7"/>
    <w:rsid w:val="006C45F4"/>
    <w:rsid w:val="006C65B5"/>
    <w:rsid w:val="006D5FF0"/>
    <w:rsid w:val="006D7B9F"/>
    <w:rsid w:val="006E052F"/>
    <w:rsid w:val="006E0661"/>
    <w:rsid w:val="006E5345"/>
    <w:rsid w:val="006E55FB"/>
    <w:rsid w:val="006E66C9"/>
    <w:rsid w:val="006E6E8D"/>
    <w:rsid w:val="006E71C5"/>
    <w:rsid w:val="006F00C1"/>
    <w:rsid w:val="006F0394"/>
    <w:rsid w:val="006F0E9D"/>
    <w:rsid w:val="006F1DE7"/>
    <w:rsid w:val="006F2C51"/>
    <w:rsid w:val="0070157D"/>
    <w:rsid w:val="00702068"/>
    <w:rsid w:val="00702884"/>
    <w:rsid w:val="007033CB"/>
    <w:rsid w:val="00706452"/>
    <w:rsid w:val="00713C3B"/>
    <w:rsid w:val="0071427C"/>
    <w:rsid w:val="007149F3"/>
    <w:rsid w:val="00714EA1"/>
    <w:rsid w:val="00717C8B"/>
    <w:rsid w:val="007228B7"/>
    <w:rsid w:val="00722A65"/>
    <w:rsid w:val="00722E79"/>
    <w:rsid w:val="00723F9B"/>
    <w:rsid w:val="00724F65"/>
    <w:rsid w:val="00726299"/>
    <w:rsid w:val="00730340"/>
    <w:rsid w:val="00733029"/>
    <w:rsid w:val="0073305E"/>
    <w:rsid w:val="00733EA7"/>
    <w:rsid w:val="007342E2"/>
    <w:rsid w:val="00734C20"/>
    <w:rsid w:val="00735167"/>
    <w:rsid w:val="00737B8D"/>
    <w:rsid w:val="00740CDD"/>
    <w:rsid w:val="00742829"/>
    <w:rsid w:val="00743235"/>
    <w:rsid w:val="00751431"/>
    <w:rsid w:val="0075215E"/>
    <w:rsid w:val="0075253C"/>
    <w:rsid w:val="007526F4"/>
    <w:rsid w:val="00755461"/>
    <w:rsid w:val="00755EC1"/>
    <w:rsid w:val="00756492"/>
    <w:rsid w:val="00757BE8"/>
    <w:rsid w:val="00761580"/>
    <w:rsid w:val="0076195D"/>
    <w:rsid w:val="00762044"/>
    <w:rsid w:val="007621F1"/>
    <w:rsid w:val="00762ED5"/>
    <w:rsid w:val="00764E22"/>
    <w:rsid w:val="0076547B"/>
    <w:rsid w:val="0076648F"/>
    <w:rsid w:val="007719B6"/>
    <w:rsid w:val="00771D3B"/>
    <w:rsid w:val="0077573E"/>
    <w:rsid w:val="00775FDD"/>
    <w:rsid w:val="0077617B"/>
    <w:rsid w:val="007768A5"/>
    <w:rsid w:val="00777231"/>
    <w:rsid w:val="00784C49"/>
    <w:rsid w:val="0078652B"/>
    <w:rsid w:val="00791609"/>
    <w:rsid w:val="007A515A"/>
    <w:rsid w:val="007A671E"/>
    <w:rsid w:val="007B0AA9"/>
    <w:rsid w:val="007B15C0"/>
    <w:rsid w:val="007B1F1C"/>
    <w:rsid w:val="007B6396"/>
    <w:rsid w:val="007B6C5E"/>
    <w:rsid w:val="007B6D27"/>
    <w:rsid w:val="007C2427"/>
    <w:rsid w:val="007C29A2"/>
    <w:rsid w:val="007C3413"/>
    <w:rsid w:val="007C507F"/>
    <w:rsid w:val="007C5350"/>
    <w:rsid w:val="007D0EAE"/>
    <w:rsid w:val="007D3033"/>
    <w:rsid w:val="007D34B1"/>
    <w:rsid w:val="007D3715"/>
    <w:rsid w:val="007D5C76"/>
    <w:rsid w:val="007D6292"/>
    <w:rsid w:val="007D7750"/>
    <w:rsid w:val="007E0355"/>
    <w:rsid w:val="007E04FA"/>
    <w:rsid w:val="007E22FC"/>
    <w:rsid w:val="007E4107"/>
    <w:rsid w:val="007E453C"/>
    <w:rsid w:val="007E678C"/>
    <w:rsid w:val="007E755C"/>
    <w:rsid w:val="007F038E"/>
    <w:rsid w:val="007F0525"/>
    <w:rsid w:val="007F0927"/>
    <w:rsid w:val="007F1AD0"/>
    <w:rsid w:val="007F31E9"/>
    <w:rsid w:val="007F3FD7"/>
    <w:rsid w:val="007F4498"/>
    <w:rsid w:val="007F461F"/>
    <w:rsid w:val="007F5B25"/>
    <w:rsid w:val="007F6A33"/>
    <w:rsid w:val="00804E7A"/>
    <w:rsid w:val="00805275"/>
    <w:rsid w:val="00805FF8"/>
    <w:rsid w:val="00806075"/>
    <w:rsid w:val="0080648E"/>
    <w:rsid w:val="008071B2"/>
    <w:rsid w:val="008077AD"/>
    <w:rsid w:val="00810C5F"/>
    <w:rsid w:val="00811FE1"/>
    <w:rsid w:val="008250F2"/>
    <w:rsid w:val="00826E08"/>
    <w:rsid w:val="008316A8"/>
    <w:rsid w:val="00836C0E"/>
    <w:rsid w:val="008409BA"/>
    <w:rsid w:val="0084456F"/>
    <w:rsid w:val="00845574"/>
    <w:rsid w:val="00854340"/>
    <w:rsid w:val="0085728E"/>
    <w:rsid w:val="008606FA"/>
    <w:rsid w:val="00863CF2"/>
    <w:rsid w:val="00863DCB"/>
    <w:rsid w:val="00867197"/>
    <w:rsid w:val="008677FD"/>
    <w:rsid w:val="00867A19"/>
    <w:rsid w:val="0087190D"/>
    <w:rsid w:val="00872D66"/>
    <w:rsid w:val="00873001"/>
    <w:rsid w:val="00873BDD"/>
    <w:rsid w:val="00875AF1"/>
    <w:rsid w:val="00880E94"/>
    <w:rsid w:val="00881102"/>
    <w:rsid w:val="008811E5"/>
    <w:rsid w:val="00881675"/>
    <w:rsid w:val="00887A98"/>
    <w:rsid w:val="0089341D"/>
    <w:rsid w:val="00893747"/>
    <w:rsid w:val="00893800"/>
    <w:rsid w:val="00893D22"/>
    <w:rsid w:val="0089406C"/>
    <w:rsid w:val="008976A6"/>
    <w:rsid w:val="008A0CDD"/>
    <w:rsid w:val="008A1216"/>
    <w:rsid w:val="008A350C"/>
    <w:rsid w:val="008A3FF5"/>
    <w:rsid w:val="008A499B"/>
    <w:rsid w:val="008A6CB0"/>
    <w:rsid w:val="008B5E79"/>
    <w:rsid w:val="008B795B"/>
    <w:rsid w:val="008C48B7"/>
    <w:rsid w:val="008C601F"/>
    <w:rsid w:val="008C727D"/>
    <w:rsid w:val="008C7953"/>
    <w:rsid w:val="008D1D9C"/>
    <w:rsid w:val="008D2583"/>
    <w:rsid w:val="008D2642"/>
    <w:rsid w:val="008D3078"/>
    <w:rsid w:val="008D43D6"/>
    <w:rsid w:val="008D5625"/>
    <w:rsid w:val="008E0957"/>
    <w:rsid w:val="008E1A1E"/>
    <w:rsid w:val="008E3109"/>
    <w:rsid w:val="008E5448"/>
    <w:rsid w:val="008E579F"/>
    <w:rsid w:val="008F33AC"/>
    <w:rsid w:val="008F5C06"/>
    <w:rsid w:val="008F641E"/>
    <w:rsid w:val="008F706D"/>
    <w:rsid w:val="00900FF5"/>
    <w:rsid w:val="00901322"/>
    <w:rsid w:val="00902658"/>
    <w:rsid w:val="009030DE"/>
    <w:rsid w:val="009049B8"/>
    <w:rsid w:val="00907756"/>
    <w:rsid w:val="00907FBE"/>
    <w:rsid w:val="00910636"/>
    <w:rsid w:val="00912F47"/>
    <w:rsid w:val="00913C9D"/>
    <w:rsid w:val="00922000"/>
    <w:rsid w:val="00922D6B"/>
    <w:rsid w:val="00924B2D"/>
    <w:rsid w:val="009260BA"/>
    <w:rsid w:val="00926D35"/>
    <w:rsid w:val="00927AB5"/>
    <w:rsid w:val="009324E2"/>
    <w:rsid w:val="00934615"/>
    <w:rsid w:val="00934CB0"/>
    <w:rsid w:val="00940393"/>
    <w:rsid w:val="00941C7F"/>
    <w:rsid w:val="009430E6"/>
    <w:rsid w:val="00944507"/>
    <w:rsid w:val="00947E75"/>
    <w:rsid w:val="009505D7"/>
    <w:rsid w:val="00952582"/>
    <w:rsid w:val="00953A31"/>
    <w:rsid w:val="00955C66"/>
    <w:rsid w:val="00957927"/>
    <w:rsid w:val="00961050"/>
    <w:rsid w:val="00964FC2"/>
    <w:rsid w:val="0097061B"/>
    <w:rsid w:val="00975096"/>
    <w:rsid w:val="009758D0"/>
    <w:rsid w:val="00975F8B"/>
    <w:rsid w:val="009828C4"/>
    <w:rsid w:val="009829ED"/>
    <w:rsid w:val="00983DF5"/>
    <w:rsid w:val="00986E27"/>
    <w:rsid w:val="009879A4"/>
    <w:rsid w:val="00987B25"/>
    <w:rsid w:val="009919A7"/>
    <w:rsid w:val="009936E9"/>
    <w:rsid w:val="009A2578"/>
    <w:rsid w:val="009A794A"/>
    <w:rsid w:val="009B0D7B"/>
    <w:rsid w:val="009B1883"/>
    <w:rsid w:val="009B2387"/>
    <w:rsid w:val="009B2F9D"/>
    <w:rsid w:val="009B31DD"/>
    <w:rsid w:val="009B3A83"/>
    <w:rsid w:val="009B6CCB"/>
    <w:rsid w:val="009B78BE"/>
    <w:rsid w:val="009B7CD7"/>
    <w:rsid w:val="009C02F9"/>
    <w:rsid w:val="009D0265"/>
    <w:rsid w:val="009D21A5"/>
    <w:rsid w:val="009D2E03"/>
    <w:rsid w:val="009D66F2"/>
    <w:rsid w:val="009D757E"/>
    <w:rsid w:val="009E3481"/>
    <w:rsid w:val="009E4336"/>
    <w:rsid w:val="009E62EA"/>
    <w:rsid w:val="009F2F76"/>
    <w:rsid w:val="009F6BB6"/>
    <w:rsid w:val="009F71A0"/>
    <w:rsid w:val="00A0178E"/>
    <w:rsid w:val="00A0470B"/>
    <w:rsid w:val="00A07F0F"/>
    <w:rsid w:val="00A11A8F"/>
    <w:rsid w:val="00A12810"/>
    <w:rsid w:val="00A1325C"/>
    <w:rsid w:val="00A15DB0"/>
    <w:rsid w:val="00A17653"/>
    <w:rsid w:val="00A21784"/>
    <w:rsid w:val="00A21B68"/>
    <w:rsid w:val="00A225A7"/>
    <w:rsid w:val="00A251E8"/>
    <w:rsid w:val="00A267E6"/>
    <w:rsid w:val="00A26D9E"/>
    <w:rsid w:val="00A275D9"/>
    <w:rsid w:val="00A30924"/>
    <w:rsid w:val="00A33ECE"/>
    <w:rsid w:val="00A372C9"/>
    <w:rsid w:val="00A432BD"/>
    <w:rsid w:val="00A46167"/>
    <w:rsid w:val="00A47DC9"/>
    <w:rsid w:val="00A47F42"/>
    <w:rsid w:val="00A52A0A"/>
    <w:rsid w:val="00A52A2E"/>
    <w:rsid w:val="00A5345B"/>
    <w:rsid w:val="00A62116"/>
    <w:rsid w:val="00A6474C"/>
    <w:rsid w:val="00A65E0E"/>
    <w:rsid w:val="00A65F29"/>
    <w:rsid w:val="00A66510"/>
    <w:rsid w:val="00A7091D"/>
    <w:rsid w:val="00A73072"/>
    <w:rsid w:val="00A74C3C"/>
    <w:rsid w:val="00A76E46"/>
    <w:rsid w:val="00A771F3"/>
    <w:rsid w:val="00A7798E"/>
    <w:rsid w:val="00A8023E"/>
    <w:rsid w:val="00A812EA"/>
    <w:rsid w:val="00A81695"/>
    <w:rsid w:val="00A81BCC"/>
    <w:rsid w:val="00A82948"/>
    <w:rsid w:val="00A83925"/>
    <w:rsid w:val="00A84316"/>
    <w:rsid w:val="00A858AA"/>
    <w:rsid w:val="00A86849"/>
    <w:rsid w:val="00A869EC"/>
    <w:rsid w:val="00A8710C"/>
    <w:rsid w:val="00A90746"/>
    <w:rsid w:val="00A9100B"/>
    <w:rsid w:val="00A947B2"/>
    <w:rsid w:val="00A96DD4"/>
    <w:rsid w:val="00AA54B5"/>
    <w:rsid w:val="00AA77BB"/>
    <w:rsid w:val="00AB23DB"/>
    <w:rsid w:val="00AB6745"/>
    <w:rsid w:val="00AC1F1B"/>
    <w:rsid w:val="00AC2C7A"/>
    <w:rsid w:val="00AC3B37"/>
    <w:rsid w:val="00AC6DF4"/>
    <w:rsid w:val="00AD0F88"/>
    <w:rsid w:val="00AD2940"/>
    <w:rsid w:val="00AD3151"/>
    <w:rsid w:val="00AD5759"/>
    <w:rsid w:val="00AE0BE9"/>
    <w:rsid w:val="00AE439E"/>
    <w:rsid w:val="00AE586C"/>
    <w:rsid w:val="00AE7DF7"/>
    <w:rsid w:val="00AF075C"/>
    <w:rsid w:val="00AF2D7B"/>
    <w:rsid w:val="00AF4C36"/>
    <w:rsid w:val="00AF5BAA"/>
    <w:rsid w:val="00AF6268"/>
    <w:rsid w:val="00AF6F52"/>
    <w:rsid w:val="00AF79CA"/>
    <w:rsid w:val="00B02D91"/>
    <w:rsid w:val="00B03BAE"/>
    <w:rsid w:val="00B0489C"/>
    <w:rsid w:val="00B057DA"/>
    <w:rsid w:val="00B05B06"/>
    <w:rsid w:val="00B0675C"/>
    <w:rsid w:val="00B117CC"/>
    <w:rsid w:val="00B149D9"/>
    <w:rsid w:val="00B14B47"/>
    <w:rsid w:val="00B14F3C"/>
    <w:rsid w:val="00B1529D"/>
    <w:rsid w:val="00B154F4"/>
    <w:rsid w:val="00B171B7"/>
    <w:rsid w:val="00B239B9"/>
    <w:rsid w:val="00B26DE7"/>
    <w:rsid w:val="00B32D1D"/>
    <w:rsid w:val="00B32FD1"/>
    <w:rsid w:val="00B353D1"/>
    <w:rsid w:val="00B40715"/>
    <w:rsid w:val="00B420EC"/>
    <w:rsid w:val="00B4482F"/>
    <w:rsid w:val="00B44AE1"/>
    <w:rsid w:val="00B47BA1"/>
    <w:rsid w:val="00B51007"/>
    <w:rsid w:val="00B51482"/>
    <w:rsid w:val="00B52128"/>
    <w:rsid w:val="00B523B1"/>
    <w:rsid w:val="00B54CAF"/>
    <w:rsid w:val="00B5501C"/>
    <w:rsid w:val="00B55100"/>
    <w:rsid w:val="00B551AE"/>
    <w:rsid w:val="00B57D09"/>
    <w:rsid w:val="00B60B17"/>
    <w:rsid w:val="00B623D4"/>
    <w:rsid w:val="00B64394"/>
    <w:rsid w:val="00B646AE"/>
    <w:rsid w:val="00B658C0"/>
    <w:rsid w:val="00B7359A"/>
    <w:rsid w:val="00B73F4A"/>
    <w:rsid w:val="00B7529C"/>
    <w:rsid w:val="00B757FB"/>
    <w:rsid w:val="00B8096F"/>
    <w:rsid w:val="00B812E6"/>
    <w:rsid w:val="00B813F8"/>
    <w:rsid w:val="00B869A2"/>
    <w:rsid w:val="00B86F57"/>
    <w:rsid w:val="00B91148"/>
    <w:rsid w:val="00B9454B"/>
    <w:rsid w:val="00BA0F9B"/>
    <w:rsid w:val="00BA2CBA"/>
    <w:rsid w:val="00BA4E99"/>
    <w:rsid w:val="00BA511D"/>
    <w:rsid w:val="00BA5CEE"/>
    <w:rsid w:val="00BA5F3D"/>
    <w:rsid w:val="00BA62C9"/>
    <w:rsid w:val="00BA6533"/>
    <w:rsid w:val="00BA6F64"/>
    <w:rsid w:val="00BA6F76"/>
    <w:rsid w:val="00BB25A4"/>
    <w:rsid w:val="00BB3842"/>
    <w:rsid w:val="00BB4BCA"/>
    <w:rsid w:val="00BB4D36"/>
    <w:rsid w:val="00BB5A79"/>
    <w:rsid w:val="00BB67B2"/>
    <w:rsid w:val="00BC315A"/>
    <w:rsid w:val="00BC6FA2"/>
    <w:rsid w:val="00BD0B58"/>
    <w:rsid w:val="00BD157B"/>
    <w:rsid w:val="00BD20AA"/>
    <w:rsid w:val="00BD2E25"/>
    <w:rsid w:val="00BD52C9"/>
    <w:rsid w:val="00BD5462"/>
    <w:rsid w:val="00BD71D8"/>
    <w:rsid w:val="00BE0A1A"/>
    <w:rsid w:val="00BE1109"/>
    <w:rsid w:val="00BE1F97"/>
    <w:rsid w:val="00BE240A"/>
    <w:rsid w:val="00BE35E8"/>
    <w:rsid w:val="00BE7838"/>
    <w:rsid w:val="00BF1CD4"/>
    <w:rsid w:val="00BF1F9E"/>
    <w:rsid w:val="00BF449E"/>
    <w:rsid w:val="00BF5525"/>
    <w:rsid w:val="00BF5E9D"/>
    <w:rsid w:val="00BF7A21"/>
    <w:rsid w:val="00C034EC"/>
    <w:rsid w:val="00C0374D"/>
    <w:rsid w:val="00C04B2F"/>
    <w:rsid w:val="00C04D7D"/>
    <w:rsid w:val="00C05622"/>
    <w:rsid w:val="00C05CB5"/>
    <w:rsid w:val="00C07652"/>
    <w:rsid w:val="00C12B43"/>
    <w:rsid w:val="00C135C5"/>
    <w:rsid w:val="00C14C85"/>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0D1"/>
    <w:rsid w:val="00C37556"/>
    <w:rsid w:val="00C37631"/>
    <w:rsid w:val="00C42384"/>
    <w:rsid w:val="00C449B5"/>
    <w:rsid w:val="00C46DED"/>
    <w:rsid w:val="00C47710"/>
    <w:rsid w:val="00C5046F"/>
    <w:rsid w:val="00C559DC"/>
    <w:rsid w:val="00C561A8"/>
    <w:rsid w:val="00C6098D"/>
    <w:rsid w:val="00C60CBA"/>
    <w:rsid w:val="00C610C3"/>
    <w:rsid w:val="00C61C8C"/>
    <w:rsid w:val="00C66080"/>
    <w:rsid w:val="00C6696F"/>
    <w:rsid w:val="00C7041F"/>
    <w:rsid w:val="00C715BD"/>
    <w:rsid w:val="00C745E4"/>
    <w:rsid w:val="00C77029"/>
    <w:rsid w:val="00C81F31"/>
    <w:rsid w:val="00C8285B"/>
    <w:rsid w:val="00C83AAA"/>
    <w:rsid w:val="00C90B9F"/>
    <w:rsid w:val="00C92A27"/>
    <w:rsid w:val="00C94573"/>
    <w:rsid w:val="00C94EEC"/>
    <w:rsid w:val="00CA0B4B"/>
    <w:rsid w:val="00CA40B2"/>
    <w:rsid w:val="00CA40EC"/>
    <w:rsid w:val="00CA7799"/>
    <w:rsid w:val="00CA7B07"/>
    <w:rsid w:val="00CB062F"/>
    <w:rsid w:val="00CB3BB4"/>
    <w:rsid w:val="00CB40C9"/>
    <w:rsid w:val="00CB518C"/>
    <w:rsid w:val="00CC08A0"/>
    <w:rsid w:val="00CC0CDC"/>
    <w:rsid w:val="00CC1385"/>
    <w:rsid w:val="00CC1A6B"/>
    <w:rsid w:val="00CC218F"/>
    <w:rsid w:val="00CC3AAD"/>
    <w:rsid w:val="00CC3FB2"/>
    <w:rsid w:val="00CC58A2"/>
    <w:rsid w:val="00CC5CB2"/>
    <w:rsid w:val="00CD07BE"/>
    <w:rsid w:val="00CD353E"/>
    <w:rsid w:val="00CD4DE6"/>
    <w:rsid w:val="00CD54F1"/>
    <w:rsid w:val="00CD5908"/>
    <w:rsid w:val="00CD6388"/>
    <w:rsid w:val="00CD6A64"/>
    <w:rsid w:val="00CE1545"/>
    <w:rsid w:val="00CE1CB5"/>
    <w:rsid w:val="00CF0654"/>
    <w:rsid w:val="00CF09B4"/>
    <w:rsid w:val="00CF2D5E"/>
    <w:rsid w:val="00CF3863"/>
    <w:rsid w:val="00D021C4"/>
    <w:rsid w:val="00D02FF2"/>
    <w:rsid w:val="00D03CF4"/>
    <w:rsid w:val="00D050CC"/>
    <w:rsid w:val="00D0531E"/>
    <w:rsid w:val="00D05491"/>
    <w:rsid w:val="00D059DE"/>
    <w:rsid w:val="00D070B0"/>
    <w:rsid w:val="00D10261"/>
    <w:rsid w:val="00D11FEE"/>
    <w:rsid w:val="00D14A3A"/>
    <w:rsid w:val="00D17422"/>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72D9"/>
    <w:rsid w:val="00D51A5A"/>
    <w:rsid w:val="00D51FF3"/>
    <w:rsid w:val="00D52A61"/>
    <w:rsid w:val="00D52E3F"/>
    <w:rsid w:val="00D57B6A"/>
    <w:rsid w:val="00D61553"/>
    <w:rsid w:val="00D66958"/>
    <w:rsid w:val="00D71937"/>
    <w:rsid w:val="00D727BD"/>
    <w:rsid w:val="00D74A3E"/>
    <w:rsid w:val="00D7733B"/>
    <w:rsid w:val="00D7739F"/>
    <w:rsid w:val="00D80827"/>
    <w:rsid w:val="00D84344"/>
    <w:rsid w:val="00D90CB5"/>
    <w:rsid w:val="00D92F7C"/>
    <w:rsid w:val="00D95BFB"/>
    <w:rsid w:val="00DA1E4E"/>
    <w:rsid w:val="00DA2198"/>
    <w:rsid w:val="00DA5DFC"/>
    <w:rsid w:val="00DB01BB"/>
    <w:rsid w:val="00DB08D2"/>
    <w:rsid w:val="00DB1F36"/>
    <w:rsid w:val="00DB3FA2"/>
    <w:rsid w:val="00DC0C3D"/>
    <w:rsid w:val="00DC188F"/>
    <w:rsid w:val="00DC24AB"/>
    <w:rsid w:val="00DC4EA7"/>
    <w:rsid w:val="00DC758B"/>
    <w:rsid w:val="00DC7ED8"/>
    <w:rsid w:val="00DD1243"/>
    <w:rsid w:val="00DD3A5E"/>
    <w:rsid w:val="00DD4436"/>
    <w:rsid w:val="00DD5A5A"/>
    <w:rsid w:val="00DD6437"/>
    <w:rsid w:val="00DD7B9C"/>
    <w:rsid w:val="00DD7E71"/>
    <w:rsid w:val="00DE1CD1"/>
    <w:rsid w:val="00DE3D85"/>
    <w:rsid w:val="00DE4575"/>
    <w:rsid w:val="00DF18AA"/>
    <w:rsid w:val="00DF2221"/>
    <w:rsid w:val="00DF258F"/>
    <w:rsid w:val="00DF2623"/>
    <w:rsid w:val="00DF53EE"/>
    <w:rsid w:val="00E021BF"/>
    <w:rsid w:val="00E022B1"/>
    <w:rsid w:val="00E04F49"/>
    <w:rsid w:val="00E05E24"/>
    <w:rsid w:val="00E11C31"/>
    <w:rsid w:val="00E12028"/>
    <w:rsid w:val="00E15A73"/>
    <w:rsid w:val="00E16E21"/>
    <w:rsid w:val="00E2045A"/>
    <w:rsid w:val="00E25892"/>
    <w:rsid w:val="00E25B7D"/>
    <w:rsid w:val="00E25DAC"/>
    <w:rsid w:val="00E26245"/>
    <w:rsid w:val="00E26872"/>
    <w:rsid w:val="00E27410"/>
    <w:rsid w:val="00E27482"/>
    <w:rsid w:val="00E3056D"/>
    <w:rsid w:val="00E30596"/>
    <w:rsid w:val="00E30C81"/>
    <w:rsid w:val="00E31F45"/>
    <w:rsid w:val="00E32012"/>
    <w:rsid w:val="00E368CA"/>
    <w:rsid w:val="00E37E02"/>
    <w:rsid w:val="00E4177F"/>
    <w:rsid w:val="00E42DFE"/>
    <w:rsid w:val="00E42F1D"/>
    <w:rsid w:val="00E44774"/>
    <w:rsid w:val="00E44BBB"/>
    <w:rsid w:val="00E45923"/>
    <w:rsid w:val="00E52233"/>
    <w:rsid w:val="00E53029"/>
    <w:rsid w:val="00E5377F"/>
    <w:rsid w:val="00E54442"/>
    <w:rsid w:val="00E54871"/>
    <w:rsid w:val="00E55B88"/>
    <w:rsid w:val="00E5717B"/>
    <w:rsid w:val="00E57305"/>
    <w:rsid w:val="00E60FF7"/>
    <w:rsid w:val="00E64788"/>
    <w:rsid w:val="00E66CC2"/>
    <w:rsid w:val="00E70134"/>
    <w:rsid w:val="00E71892"/>
    <w:rsid w:val="00E72C02"/>
    <w:rsid w:val="00E73B24"/>
    <w:rsid w:val="00E746CA"/>
    <w:rsid w:val="00E75210"/>
    <w:rsid w:val="00E81EFB"/>
    <w:rsid w:val="00E8212B"/>
    <w:rsid w:val="00E96EC3"/>
    <w:rsid w:val="00EA06E1"/>
    <w:rsid w:val="00EA195A"/>
    <w:rsid w:val="00EA72DD"/>
    <w:rsid w:val="00EB3A59"/>
    <w:rsid w:val="00EB3EC0"/>
    <w:rsid w:val="00EB5218"/>
    <w:rsid w:val="00EB6D53"/>
    <w:rsid w:val="00EC01FC"/>
    <w:rsid w:val="00EC0724"/>
    <w:rsid w:val="00EC456B"/>
    <w:rsid w:val="00EC4C7F"/>
    <w:rsid w:val="00EC62C7"/>
    <w:rsid w:val="00ED18CA"/>
    <w:rsid w:val="00ED1BDE"/>
    <w:rsid w:val="00ED3A4D"/>
    <w:rsid w:val="00ED4218"/>
    <w:rsid w:val="00ED4802"/>
    <w:rsid w:val="00ED4FB8"/>
    <w:rsid w:val="00ED5C00"/>
    <w:rsid w:val="00ED6CC5"/>
    <w:rsid w:val="00EE0B76"/>
    <w:rsid w:val="00EE13EC"/>
    <w:rsid w:val="00EE1B5A"/>
    <w:rsid w:val="00EE22A5"/>
    <w:rsid w:val="00EE25D2"/>
    <w:rsid w:val="00EE52E5"/>
    <w:rsid w:val="00EE5A34"/>
    <w:rsid w:val="00EE6406"/>
    <w:rsid w:val="00EE6C0E"/>
    <w:rsid w:val="00EE6F40"/>
    <w:rsid w:val="00EF27A2"/>
    <w:rsid w:val="00EF4C60"/>
    <w:rsid w:val="00EF6CB4"/>
    <w:rsid w:val="00EF7FBB"/>
    <w:rsid w:val="00F002DF"/>
    <w:rsid w:val="00F006DA"/>
    <w:rsid w:val="00F0256C"/>
    <w:rsid w:val="00F026C0"/>
    <w:rsid w:val="00F04785"/>
    <w:rsid w:val="00F0514D"/>
    <w:rsid w:val="00F05EA0"/>
    <w:rsid w:val="00F12A46"/>
    <w:rsid w:val="00F15733"/>
    <w:rsid w:val="00F1625B"/>
    <w:rsid w:val="00F17982"/>
    <w:rsid w:val="00F2693A"/>
    <w:rsid w:val="00F2708A"/>
    <w:rsid w:val="00F27269"/>
    <w:rsid w:val="00F27B34"/>
    <w:rsid w:val="00F303CD"/>
    <w:rsid w:val="00F309A1"/>
    <w:rsid w:val="00F31AC2"/>
    <w:rsid w:val="00F32710"/>
    <w:rsid w:val="00F32C19"/>
    <w:rsid w:val="00F35D9B"/>
    <w:rsid w:val="00F3754A"/>
    <w:rsid w:val="00F40B75"/>
    <w:rsid w:val="00F4274B"/>
    <w:rsid w:val="00F43CD9"/>
    <w:rsid w:val="00F4406C"/>
    <w:rsid w:val="00F44A0F"/>
    <w:rsid w:val="00F45175"/>
    <w:rsid w:val="00F45AE7"/>
    <w:rsid w:val="00F45B46"/>
    <w:rsid w:val="00F45FA3"/>
    <w:rsid w:val="00F508B1"/>
    <w:rsid w:val="00F51D27"/>
    <w:rsid w:val="00F60142"/>
    <w:rsid w:val="00F603E5"/>
    <w:rsid w:val="00F60D34"/>
    <w:rsid w:val="00F611BF"/>
    <w:rsid w:val="00F61948"/>
    <w:rsid w:val="00F62A24"/>
    <w:rsid w:val="00F636C4"/>
    <w:rsid w:val="00F63951"/>
    <w:rsid w:val="00F645D4"/>
    <w:rsid w:val="00F664AF"/>
    <w:rsid w:val="00F67634"/>
    <w:rsid w:val="00F710DF"/>
    <w:rsid w:val="00F71A71"/>
    <w:rsid w:val="00F71C32"/>
    <w:rsid w:val="00F7356D"/>
    <w:rsid w:val="00F7409A"/>
    <w:rsid w:val="00F80BDB"/>
    <w:rsid w:val="00F80BDC"/>
    <w:rsid w:val="00F81B23"/>
    <w:rsid w:val="00F81DC0"/>
    <w:rsid w:val="00F8410F"/>
    <w:rsid w:val="00F84D1F"/>
    <w:rsid w:val="00F93407"/>
    <w:rsid w:val="00F9348A"/>
    <w:rsid w:val="00F94B5C"/>
    <w:rsid w:val="00FA0C8A"/>
    <w:rsid w:val="00FA0E61"/>
    <w:rsid w:val="00FA4C35"/>
    <w:rsid w:val="00FA5713"/>
    <w:rsid w:val="00FA7C59"/>
    <w:rsid w:val="00FB15D8"/>
    <w:rsid w:val="00FB3702"/>
    <w:rsid w:val="00FB420B"/>
    <w:rsid w:val="00FB566D"/>
    <w:rsid w:val="00FC1727"/>
    <w:rsid w:val="00FC2FFF"/>
    <w:rsid w:val="00FD2244"/>
    <w:rsid w:val="00FD51D6"/>
    <w:rsid w:val="00FD5986"/>
    <w:rsid w:val="00FE02F3"/>
    <w:rsid w:val="00FE2B82"/>
    <w:rsid w:val="00FE2D22"/>
    <w:rsid w:val="00FE3FA2"/>
    <w:rsid w:val="00FE4D0E"/>
    <w:rsid w:val="00FE5064"/>
    <w:rsid w:val="00FF32F0"/>
    <w:rsid w:val="00FF4BDC"/>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65"/>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92"/>
      </w:numPr>
    </w:pPr>
  </w:style>
  <w:style w:type="character" w:customStyle="1" w:styleId="hgkelc">
    <w:name w:val="hgkelc"/>
    <w:basedOn w:val="Domylnaczcionkaakapitu"/>
    <w:rsid w:val="00633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przetargi_wojcik@powiat.zgierz.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zgierz"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pn/powiat_zgierz"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e.nawrocka@powiat.zgierz.pl" TargetMode="External"/><Relationship Id="rId49" Type="http://schemas.openxmlformats.org/officeDocument/2006/relationships/hyperlink" Target="mailto:poczta@mkoralewski.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powiat_zgierz"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e.nawrocka@powiat.zgierz.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r.fandrych@powiat.zgierz.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 TargetMode="External"/><Relationship Id="rId8" Type="http://schemas.openxmlformats.org/officeDocument/2006/relationships/image" Target="media/image1.png"/><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24268-EA1E-4EC2-849C-6BDE1E28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2138</TotalTime>
  <Pages>29</Pages>
  <Words>12633</Words>
  <Characters>75801</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78</cp:revision>
  <cp:lastPrinted>2021-05-25T11:23:00Z</cp:lastPrinted>
  <dcterms:created xsi:type="dcterms:W3CDTF">2021-03-09T15:52:00Z</dcterms:created>
  <dcterms:modified xsi:type="dcterms:W3CDTF">2021-05-25T11:26:00Z</dcterms:modified>
</cp:coreProperties>
</file>