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00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00E1F" w:rsidRPr="00600E1F">
        <w:rPr>
          <w:rFonts w:ascii="Arial" w:hAnsi="Arial" w:cs="Arial"/>
          <w:b/>
          <w:i/>
          <w:color w:val="000000"/>
          <w:sz w:val="18"/>
          <w:szCs w:val="18"/>
        </w:rPr>
        <w:t>wieszaków stojących ze stali chromowanej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0E1F"/>
    <w:rsid w:val="00605590"/>
    <w:rsid w:val="006627A5"/>
    <w:rsid w:val="00666EDD"/>
    <w:rsid w:val="00695BD8"/>
    <w:rsid w:val="006B342D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BD63E-A795-47AB-A3E9-A3797A78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2023-03-14T14:51:00Z</dcterms:modified>
</cp:coreProperties>
</file>