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7117FA54" w:rsidR="00E35F8F" w:rsidRPr="00080A8E" w:rsidRDefault="00362735" w:rsidP="00540B08">
      <w:pPr>
        <w:jc w:val="right"/>
        <w:rPr>
          <w:rFonts w:ascii="Times New Roman" w:hAnsi="Times New Roman" w:cs="Times New Roman"/>
          <w:b/>
        </w:rPr>
      </w:pPr>
      <w:r w:rsidRPr="00080A8E">
        <w:rPr>
          <w:rFonts w:ascii="Times New Roman" w:hAnsi="Times New Roman" w:cs="Times New Roman"/>
          <w:b/>
        </w:rPr>
        <w:t>Z</w:t>
      </w:r>
      <w:r w:rsidR="00377324" w:rsidRPr="00080A8E">
        <w:rPr>
          <w:rFonts w:ascii="Times New Roman" w:hAnsi="Times New Roman" w:cs="Times New Roman"/>
          <w:b/>
        </w:rPr>
        <w:t>ałącznik nr 1 do SWZ</w:t>
      </w:r>
      <w:r w:rsidR="008270B1" w:rsidRPr="00080A8E">
        <w:rPr>
          <w:rFonts w:ascii="Times New Roman" w:hAnsi="Times New Roman" w:cs="Times New Roman"/>
          <w:b/>
        </w:rPr>
        <w:t xml:space="preserve"> (</w:t>
      </w:r>
      <w:r w:rsidR="00080A8E" w:rsidRPr="00080A8E">
        <w:rPr>
          <w:rFonts w:ascii="Times New Roman" w:eastAsia="Times New Roman" w:hAnsi="Times New Roman" w:cs="Times New Roman"/>
          <w:b/>
          <w:lang w:eastAsia="pl-PL"/>
        </w:rPr>
        <w:t>ZP.271.1.2023.OSP</w:t>
      </w:r>
      <w:r w:rsidR="008270B1" w:rsidRPr="00080A8E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60D71894" w14:textId="77777777" w:rsidR="00080A8E" w:rsidRDefault="00080A8E" w:rsidP="00080A8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80A8E">
        <w:rPr>
          <w:rFonts w:ascii="Times New Roman" w:hAnsi="Times New Roman" w:cs="Times New Roman"/>
          <w:b/>
          <w:bCs/>
        </w:rPr>
        <w:t>Ochotnicza Straż Pożarna w Gaworzycach</w:t>
      </w:r>
    </w:p>
    <w:p w14:paraId="1FE6D8ED" w14:textId="13B34E7F" w:rsidR="00080A8E" w:rsidRPr="00080A8E" w:rsidRDefault="00080A8E" w:rsidP="00080A8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80A8E">
        <w:rPr>
          <w:rFonts w:ascii="Times New Roman" w:hAnsi="Times New Roman" w:cs="Times New Roman"/>
          <w:b/>
          <w:bCs/>
        </w:rPr>
        <w:t>ul. Główna 27</w:t>
      </w:r>
    </w:p>
    <w:p w14:paraId="761CB7E3" w14:textId="36D6D9AE" w:rsidR="00080A8E" w:rsidRPr="00080A8E" w:rsidRDefault="00080A8E" w:rsidP="00080A8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80A8E">
        <w:rPr>
          <w:rFonts w:ascii="Times New Roman" w:hAnsi="Times New Roman" w:cs="Times New Roman"/>
          <w:b/>
          <w:bCs/>
        </w:rPr>
        <w:t>59-180 Gaworzyce</w:t>
      </w:r>
    </w:p>
    <w:p w14:paraId="46C77DB8" w14:textId="77777777" w:rsidR="00080A8E" w:rsidRPr="00080A8E" w:rsidRDefault="00080A8E" w:rsidP="00080A8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80A8E">
        <w:rPr>
          <w:rFonts w:ascii="Times New Roman" w:hAnsi="Times New Roman" w:cs="Times New Roman"/>
          <w:b/>
          <w:bCs/>
        </w:rPr>
        <w:t>woj. Dolnośląskie</w:t>
      </w:r>
    </w:p>
    <w:p w14:paraId="6E2ED83A" w14:textId="77777777" w:rsidR="00080A8E" w:rsidRPr="00080A8E" w:rsidRDefault="00080A8E" w:rsidP="00080A8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080A8E">
        <w:rPr>
          <w:rFonts w:ascii="Times New Roman" w:hAnsi="Times New Roman" w:cs="Times New Roman"/>
          <w:b/>
          <w:bCs/>
          <w:lang w:val="en-US"/>
        </w:rPr>
        <w:t>NIP: 6922259117</w:t>
      </w:r>
    </w:p>
    <w:p w14:paraId="162A27DA" w14:textId="77777777" w:rsidR="00080A8E" w:rsidRPr="00080A8E" w:rsidRDefault="00080A8E" w:rsidP="00080A8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080A8E">
        <w:rPr>
          <w:rFonts w:ascii="Times New Roman" w:hAnsi="Times New Roman" w:cs="Times New Roman"/>
          <w:b/>
          <w:bCs/>
          <w:lang w:val="en-US"/>
        </w:rPr>
        <w:t>REGON: 390768167</w:t>
      </w:r>
    </w:p>
    <w:p w14:paraId="25082B18" w14:textId="77777777" w:rsidR="00080A8E" w:rsidRDefault="00080A8E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EB8E48" w14:textId="53435E86" w:rsidR="008528F2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1845BD86" w14:textId="77777777" w:rsidR="00080A8E" w:rsidRPr="00080A8E" w:rsidRDefault="00000000" w:rsidP="00080A8E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080A8E" w:rsidRPr="00080A8E">
          <w:rPr>
            <w:rStyle w:val="Hipercze"/>
            <w:rFonts w:ascii="Times New Roman" w:hAnsi="Times New Roman" w:cs="Times New Roman"/>
          </w:rPr>
          <w:t>https://platformazakupowa.pl/pn/gaworzyce</w:t>
        </w:r>
      </w:hyperlink>
    </w:p>
    <w:p w14:paraId="5A8E1844" w14:textId="77777777" w:rsidR="00080A8E" w:rsidRPr="005C01FB" w:rsidRDefault="00080A8E" w:rsidP="005C01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3FF23A5F" w:rsidR="008528F2" w:rsidRPr="00080A8E" w:rsidRDefault="005C01FB" w:rsidP="00080A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0A8E">
        <w:rPr>
          <w:rFonts w:ascii="Times New Roman" w:hAnsi="Times New Roman" w:cs="Times New Roman"/>
          <w:b/>
        </w:rPr>
        <w:t>OFERTA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4E1DF58" w14:textId="0751D0DB" w:rsidR="00080A8E" w:rsidRPr="00080A8E" w:rsidRDefault="00CF2678" w:rsidP="00080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9C145C">
        <w:rPr>
          <w:rFonts w:ascii="Times New Roman" w:eastAsia="Calibri" w:hAnsi="Times New Roman" w:cs="Times New Roman"/>
          <w:color w:val="00000A"/>
        </w:rPr>
        <w:t>dostawy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="00080A8E" w:rsidRPr="00080A8E">
        <w:rPr>
          <w:rFonts w:ascii="Times New Roman" w:eastAsia="Times New Roman" w:hAnsi="Times New Roman" w:cs="Times New Roman"/>
          <w:b/>
          <w:bCs/>
          <w:iCs/>
          <w:kern w:val="3"/>
          <w:lang w:eastAsia="ar-SA" w:bidi="hi-IN"/>
        </w:rPr>
        <w:t xml:space="preserve">„DOSTAWA ŚREDNIEGO SAMOCHODU RATOWNICZO-GAŚNICZEGO Z UKŁADEM NAPĘDOWYM 4X4 (kategoria 2, uterenowiony) </w:t>
      </w:r>
      <w:r w:rsidR="00080A8E" w:rsidRPr="00080A8E">
        <w:rPr>
          <w:rFonts w:ascii="Times New Roman" w:eastAsia="Times New Roman" w:hAnsi="Times New Roman" w:cs="Times New Roman"/>
          <w:b/>
          <w:bCs/>
          <w:iCs/>
          <w:kern w:val="3"/>
          <w:lang w:eastAsia="ar-SA" w:bidi="hi-IN"/>
        </w:rPr>
        <w:br/>
        <w:t>DLA JEDNO</w:t>
      </w:r>
      <w:r w:rsidR="003B7989">
        <w:rPr>
          <w:rFonts w:ascii="Times New Roman" w:eastAsia="Times New Roman" w:hAnsi="Times New Roman" w:cs="Times New Roman"/>
          <w:b/>
          <w:bCs/>
          <w:iCs/>
          <w:kern w:val="3"/>
          <w:lang w:eastAsia="ar-SA" w:bidi="hi-IN"/>
        </w:rPr>
        <w:t>S</w:t>
      </w:r>
      <w:r w:rsidR="00080A8E" w:rsidRPr="00080A8E">
        <w:rPr>
          <w:rFonts w:ascii="Times New Roman" w:eastAsia="Times New Roman" w:hAnsi="Times New Roman" w:cs="Times New Roman"/>
          <w:b/>
          <w:bCs/>
          <w:iCs/>
          <w:kern w:val="3"/>
          <w:lang w:eastAsia="ar-SA" w:bidi="hi-IN"/>
        </w:rPr>
        <w:t>TKI OSP GAWORZYCE”</w:t>
      </w:r>
    </w:p>
    <w:p w14:paraId="73D9447F" w14:textId="31C035FF" w:rsidR="00A75FA0" w:rsidRPr="00080A8E" w:rsidRDefault="00CF2678" w:rsidP="003E0843">
      <w:pPr>
        <w:spacing w:after="0" w:line="240" w:lineRule="auto"/>
        <w:jc w:val="both"/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080A8E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080A8E" w:rsidRPr="00080A8E">
          <w:rPr>
            <w:rStyle w:val="Hipercze"/>
            <w:rFonts w:ascii="Times New Roman" w:hAnsi="Times New Roman" w:cs="Times New Roman"/>
          </w:rPr>
          <w:t>https://platformazakupowa.pl/pn/gaworzyc</w:t>
        </w:r>
        <w:r w:rsidR="00080A8E" w:rsidRPr="00080A8E">
          <w:rPr>
            <w:rStyle w:val="Hipercze"/>
          </w:rPr>
          <w:t>e</w:t>
        </w:r>
      </w:hyperlink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0" w:name="_Hlk9242176"/>
      <w:bookmarkStart w:id="1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2" w:name="_Hlk9242194"/>
            <w:bookmarkEnd w:id="0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5F056A" w14:textId="77777777" w:rsidR="00080A8E" w:rsidRPr="00080A8E" w:rsidRDefault="00080A8E" w:rsidP="00080A8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Cs/>
                <w:color w:val="00000A"/>
                <w:sz w:val="20"/>
                <w:szCs w:val="20"/>
              </w:rPr>
            </w:pPr>
            <w:r w:rsidRPr="00080A8E">
              <w:rPr>
                <w:rFonts w:ascii="Times New Roman" w:eastAsia="Calibri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t xml:space="preserve">„DOSTAWA ŚREDNIEGO SAMOCHODU RATOWNICZO-GAŚNICZEGO Z UKŁADEM NAPĘDOWYM 4X4 </w:t>
            </w:r>
            <w:r w:rsidRPr="00080A8E">
              <w:rPr>
                <w:rFonts w:ascii="Times New Roman" w:eastAsia="Calibri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lastRenderedPageBreak/>
              <w:t xml:space="preserve">(kategoria 2, uterenowiony) </w:t>
            </w:r>
            <w:r w:rsidRPr="00080A8E">
              <w:rPr>
                <w:rFonts w:ascii="Times New Roman" w:eastAsia="Calibri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br/>
              <w:t>DLA JEDNOTKI OSP GAWORZYCE”</w:t>
            </w:r>
          </w:p>
          <w:p w14:paraId="09F4D3C9" w14:textId="77237C28" w:rsidR="00663ED1" w:rsidRPr="008270B1" w:rsidRDefault="00663ED1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5AC8D99E" w:rsidR="00663ED1" w:rsidRPr="005C01FB" w:rsidRDefault="0094207B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2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6212AABA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>d</w:t>
      </w:r>
      <w:r w:rsidR="00080A8E">
        <w:rPr>
          <w:rFonts w:ascii="Times New Roman" w:hAnsi="Times New Roman" w:cs="Times New Roman"/>
          <w:b/>
        </w:rPr>
        <w:t>o 6 miesięcy od dnia podpisania umowy</w:t>
      </w:r>
      <w:r w:rsidR="00663ED1">
        <w:rPr>
          <w:rFonts w:ascii="Times New Roman" w:hAnsi="Times New Roman" w:cs="Times New Roman"/>
          <w:b/>
        </w:rPr>
        <w:t>.</w:t>
      </w:r>
      <w:r w:rsidR="0094207B">
        <w:rPr>
          <w:rFonts w:ascii="Times New Roman" w:hAnsi="Times New Roman" w:cs="Times New Roman"/>
          <w:b/>
        </w:rPr>
        <w:t>;</w:t>
      </w:r>
    </w:p>
    <w:p w14:paraId="1F66E850" w14:textId="62E96513" w:rsidR="00D73EF6" w:rsidRPr="0094207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3" w:name="_Hlk65569567"/>
      <w:r w:rsidRPr="005C01FB">
        <w:rPr>
          <w:rFonts w:ascii="Times New Roman" w:hAnsi="Times New Roman" w:cs="Times New Roman"/>
        </w:rPr>
        <w:t xml:space="preserve">na wykonany przedmiot zamówienia udzielam(-y) </w:t>
      </w:r>
      <w:r w:rsidR="0094207B">
        <w:rPr>
          <w:rFonts w:ascii="Times New Roman" w:hAnsi="Times New Roman" w:cs="Times New Roman"/>
        </w:rPr>
        <w:t xml:space="preserve">gwarancji </w:t>
      </w:r>
      <w:r w:rsidRPr="005C01FB">
        <w:rPr>
          <w:rFonts w:ascii="Times New Roman" w:hAnsi="Times New Roman" w:cs="Times New Roman"/>
        </w:rPr>
        <w:t xml:space="preserve">na okres </w:t>
      </w:r>
      <w:r w:rsidR="0094207B">
        <w:rPr>
          <w:rFonts w:ascii="Times New Roman" w:hAnsi="Times New Roman" w:cs="Times New Roman"/>
          <w:b/>
          <w:bCs/>
        </w:rPr>
        <w:t>24</w:t>
      </w:r>
      <w:r w:rsidRPr="005C01FB">
        <w:rPr>
          <w:rFonts w:ascii="Times New Roman" w:hAnsi="Times New Roman" w:cs="Times New Roman"/>
          <w:b/>
          <w:bCs/>
        </w:rPr>
        <w:t xml:space="preserve">/ </w:t>
      </w:r>
      <w:r w:rsidR="0094207B">
        <w:rPr>
          <w:rFonts w:ascii="Times New Roman" w:hAnsi="Times New Roman" w:cs="Times New Roman"/>
          <w:b/>
          <w:bCs/>
        </w:rPr>
        <w:t>36</w:t>
      </w:r>
      <w:r w:rsidRPr="005C01FB">
        <w:rPr>
          <w:rFonts w:ascii="Times New Roman" w:hAnsi="Times New Roman" w:cs="Times New Roman"/>
          <w:b/>
          <w:bCs/>
        </w:rPr>
        <w:t xml:space="preserve">/ </w:t>
      </w:r>
      <w:r w:rsidR="0094207B">
        <w:rPr>
          <w:rFonts w:ascii="Times New Roman" w:hAnsi="Times New Roman" w:cs="Times New Roman"/>
          <w:b/>
          <w:bCs/>
        </w:rPr>
        <w:t>………….. miesięcy</w:t>
      </w:r>
      <w:r w:rsidRPr="005C01FB">
        <w:rPr>
          <w:rFonts w:ascii="Times New Roman" w:hAnsi="Times New Roman" w:cs="Times New Roman"/>
        </w:rPr>
        <w:t xml:space="preserve"> licząc od dnia </w:t>
      </w:r>
      <w:bookmarkEnd w:id="3"/>
      <w:r w:rsidR="0094207B">
        <w:rPr>
          <w:rFonts w:ascii="Times New Roman" w:hAnsi="Times New Roman" w:cs="Times New Roman"/>
        </w:rPr>
        <w:t xml:space="preserve">odbioru samochodu przez zamawiającego </w:t>
      </w:r>
      <w:r w:rsidR="0094207B" w:rsidRPr="0094207B">
        <w:rPr>
          <w:rFonts w:ascii="Times New Roman" w:hAnsi="Times New Roman" w:cs="Times New Roman"/>
          <w:u w:val="single"/>
        </w:rPr>
        <w:t xml:space="preserve">(proszę </w:t>
      </w:r>
      <w:proofErr w:type="spellStart"/>
      <w:r w:rsidR="0094207B" w:rsidRPr="0094207B">
        <w:rPr>
          <w:rFonts w:ascii="Times New Roman" w:hAnsi="Times New Roman" w:cs="Times New Roman"/>
          <w:u w:val="single"/>
        </w:rPr>
        <w:t>zazaczyć</w:t>
      </w:r>
      <w:proofErr w:type="spellEnd"/>
      <w:r w:rsidR="0094207B" w:rsidRPr="0094207B">
        <w:rPr>
          <w:rFonts w:ascii="Times New Roman" w:hAnsi="Times New Roman" w:cs="Times New Roman"/>
          <w:u w:val="single"/>
        </w:rPr>
        <w:t xml:space="preserve"> lub wpisać odpowiedni okres);</w:t>
      </w:r>
    </w:p>
    <w:p w14:paraId="2ED76803" w14:textId="10620B52" w:rsidR="0094207B" w:rsidRDefault="0094207B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proponujemy następujące parametry techniczne oferowanego samochodu (właściwe podkreślić):</w:t>
      </w:r>
    </w:p>
    <w:p w14:paraId="230CD455" w14:textId="600D5C39" w:rsidR="0094207B" w:rsidRDefault="0094207B" w:rsidP="0094207B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</w:t>
      </w:r>
      <w:r w:rsidRPr="0094207B">
        <w:rPr>
          <w:rFonts w:ascii="Times New Roman" w:hAnsi="Times New Roman" w:cs="Times New Roman"/>
          <w:bCs/>
        </w:rPr>
        <w:t>a dachu kabiny zamontowana lampa zespolona, sygnalizacyjna  z lampami koloru niebieskiego wykonanymi w technologii LED, posiadająca homologację CLASS 2 z min. 10 modułami LED, po min 6 LED każdy.  Lampa z podświetlanym napisem „Straż”. Lampa bez nakładki kompozytowej. Lampa zabezpieczona przed uszkodzeniami mechanicznymi</w:t>
      </w:r>
      <w:r>
        <w:rPr>
          <w:rFonts w:ascii="Times New Roman" w:hAnsi="Times New Roman" w:cs="Times New Roman"/>
          <w:bCs/>
        </w:rPr>
        <w:t>;</w:t>
      </w:r>
    </w:p>
    <w:p w14:paraId="7B97CF0B" w14:textId="78F6FF08" w:rsidR="0094207B" w:rsidRDefault="0094207B" w:rsidP="0094207B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</w:t>
      </w:r>
      <w:r w:rsidRPr="0094207B">
        <w:rPr>
          <w:rFonts w:ascii="Times New Roman" w:hAnsi="Times New Roman" w:cs="Times New Roman"/>
          <w:bCs/>
        </w:rPr>
        <w:t>a dachu kabiny zamontowana, opływowa, dopasowana do szerokości dachu, belka sygnalizacyjna wykonana w obudowie z poliwęglanu,  posiadającą homologację CLASS 2 . Belka wbudowana w nakładkę-nadbudowę kompozytową dachu ,dopasowaną do szerokości dachu, zapewniającą opływowość kształtu i możliwość ograniczenia zahaczenia np. o gałęzie. W belce zamontowane symetrycznie, lampy sygnalizacyjne koloru niebieskiego, wykonane w technologii LED z min. 10 modułami LED, po min 6 LED każdy. Pośrodku  dachu kabiny zamontowana lampa  z podświetlanym napisem „Straż”</w:t>
      </w:r>
      <w:r>
        <w:rPr>
          <w:rFonts w:ascii="Times New Roman" w:hAnsi="Times New Roman" w:cs="Times New Roman"/>
          <w:bCs/>
        </w:rPr>
        <w:t>;</w:t>
      </w:r>
    </w:p>
    <w:p w14:paraId="48FD86ED" w14:textId="415B4E80" w:rsidR="00080A8E" w:rsidRDefault="002C565A" w:rsidP="00080A8E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="00080A8E" w:rsidRPr="00080A8E">
        <w:rPr>
          <w:rFonts w:ascii="Times New Roman" w:hAnsi="Times New Roman" w:cs="Times New Roman"/>
          <w:bCs/>
        </w:rPr>
        <w:t>onstrukcja i rama, wykonana ze stali nierdzewnej lub aluminium, poszycie z blachy aluminiowej i kompozytu. Dopuszcza się ramę pośrednią wykonaną z materiałów nierdzewnych lub stali ocynkowanej</w:t>
      </w:r>
      <w:r w:rsidR="00080A8E">
        <w:rPr>
          <w:rFonts w:ascii="Times New Roman" w:hAnsi="Times New Roman" w:cs="Times New Roman"/>
          <w:bCs/>
        </w:rPr>
        <w:t>,</w:t>
      </w:r>
    </w:p>
    <w:p w14:paraId="1571DFA2" w14:textId="210AEE9A" w:rsidR="00080A8E" w:rsidRDefault="00080A8E" w:rsidP="00080A8E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080A8E">
        <w:rPr>
          <w:rFonts w:ascii="Times New Roman" w:hAnsi="Times New Roman" w:cs="Times New Roman"/>
          <w:bCs/>
        </w:rPr>
        <w:t>konstrukcja wykonana w całości z materiałów kompozytowych</w:t>
      </w:r>
      <w:r w:rsidR="002C565A">
        <w:rPr>
          <w:rFonts w:ascii="Times New Roman" w:hAnsi="Times New Roman" w:cs="Times New Roman"/>
          <w:bCs/>
        </w:rPr>
        <w:t>:</w:t>
      </w:r>
    </w:p>
    <w:p w14:paraId="24C99011" w14:textId="77777777" w:rsidR="00080A8E" w:rsidRDefault="00080A8E" w:rsidP="00080A8E">
      <w:pPr>
        <w:pStyle w:val="Akapitzlist"/>
        <w:spacing w:before="120"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080A8E">
        <w:rPr>
          <w:rFonts w:ascii="Times New Roman" w:hAnsi="Times New Roman" w:cs="Times New Roman"/>
          <w:bCs/>
        </w:rPr>
        <w:t>-poszycie zewnętrzne wykonane w całości z materiałów kompozytowych,</w:t>
      </w:r>
    </w:p>
    <w:p w14:paraId="5687EDEC" w14:textId="77777777" w:rsidR="00080A8E" w:rsidRDefault="00080A8E" w:rsidP="00080A8E">
      <w:pPr>
        <w:pStyle w:val="Akapitzlist"/>
        <w:spacing w:before="120"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080A8E">
        <w:rPr>
          <w:rFonts w:ascii="Times New Roman" w:hAnsi="Times New Roman" w:cs="Times New Roman"/>
          <w:bCs/>
        </w:rPr>
        <w:t>-całość wykonana jako kompozytowa, konstrukcja samonośna ze zintegrowanymi</w:t>
      </w:r>
      <w:r>
        <w:rPr>
          <w:rFonts w:ascii="Times New Roman" w:hAnsi="Times New Roman" w:cs="Times New Roman"/>
          <w:bCs/>
        </w:rPr>
        <w:t>,</w:t>
      </w:r>
    </w:p>
    <w:p w14:paraId="1FDB462D" w14:textId="77777777" w:rsidR="00080A8E" w:rsidRDefault="00080A8E" w:rsidP="00080A8E">
      <w:pPr>
        <w:pStyle w:val="Akapitzlist"/>
        <w:spacing w:before="120"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</w:t>
      </w:r>
      <w:r w:rsidRPr="00080A8E">
        <w:rPr>
          <w:rFonts w:ascii="Times New Roman" w:hAnsi="Times New Roman" w:cs="Times New Roman"/>
          <w:bCs/>
        </w:rPr>
        <w:t xml:space="preserve"> zbiornikami o nieograniczonej odporności na korozję</w:t>
      </w:r>
      <w:r>
        <w:rPr>
          <w:rFonts w:ascii="Times New Roman" w:hAnsi="Times New Roman" w:cs="Times New Roman"/>
          <w:bCs/>
        </w:rPr>
        <w:t>,</w:t>
      </w:r>
    </w:p>
    <w:p w14:paraId="390A703D" w14:textId="0BA9C0A5" w:rsidR="00080A8E" w:rsidRPr="00080A8E" w:rsidRDefault="00080A8E" w:rsidP="00080A8E">
      <w:pPr>
        <w:pStyle w:val="Akapitzlist"/>
        <w:spacing w:before="120"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080A8E">
        <w:rPr>
          <w:rFonts w:ascii="Times New Roman" w:hAnsi="Times New Roman" w:cs="Times New Roman"/>
          <w:bCs/>
        </w:rPr>
        <w:t>-</w:t>
      </w:r>
      <w:r w:rsidR="002C565A">
        <w:rPr>
          <w:rFonts w:ascii="Times New Roman" w:hAnsi="Times New Roman" w:cs="Times New Roman"/>
          <w:bCs/>
        </w:rPr>
        <w:t>d</w:t>
      </w:r>
      <w:r w:rsidRPr="00080A8E">
        <w:rPr>
          <w:rFonts w:ascii="Times New Roman" w:hAnsi="Times New Roman" w:cs="Times New Roman"/>
          <w:bCs/>
        </w:rPr>
        <w:t>opuszcza się,  ramę  pośrednią wykonaną z materiałów kompozytowych</w:t>
      </w:r>
    </w:p>
    <w:p w14:paraId="163BA51D" w14:textId="1BDFCC4D" w:rsidR="0094207B" w:rsidRDefault="0094207B" w:rsidP="0094207B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94207B">
        <w:rPr>
          <w:rFonts w:ascii="Times New Roman" w:hAnsi="Times New Roman" w:cs="Times New Roman"/>
          <w:bCs/>
        </w:rPr>
        <w:t xml:space="preserve">szerokość przelotu- </w:t>
      </w:r>
      <w:r w:rsidR="002C565A">
        <w:rPr>
          <w:rFonts w:ascii="Times New Roman" w:hAnsi="Times New Roman" w:cs="Times New Roman"/>
          <w:bCs/>
        </w:rPr>
        <w:t>brak przelotu,</w:t>
      </w:r>
    </w:p>
    <w:p w14:paraId="38BECC1F" w14:textId="73AD6A4E" w:rsidR="0094207B" w:rsidRPr="005C01FB" w:rsidRDefault="0094207B" w:rsidP="0094207B">
      <w:pPr>
        <w:pStyle w:val="Akapitzlist"/>
        <w:numPr>
          <w:ilvl w:val="3"/>
          <w:numId w:val="28"/>
        </w:numPr>
        <w:spacing w:before="120"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94207B">
        <w:rPr>
          <w:rFonts w:ascii="Times New Roman" w:hAnsi="Times New Roman" w:cs="Times New Roman"/>
          <w:bCs/>
        </w:rPr>
        <w:t xml:space="preserve">szerokość przelotu- </w:t>
      </w:r>
      <w:r w:rsidR="002C565A" w:rsidRPr="002C565A">
        <w:rPr>
          <w:rFonts w:ascii="Times New Roman" w:hAnsi="Times New Roman" w:cs="Times New Roman"/>
          <w:bCs/>
        </w:rPr>
        <w:t>min 600 mm</w:t>
      </w:r>
      <w:r w:rsidR="002C565A">
        <w:rPr>
          <w:rFonts w:ascii="Times New Roman" w:hAnsi="Times New Roman" w:cs="Times New Roman"/>
          <w:bCs/>
        </w:rPr>
        <w:t>,</w:t>
      </w:r>
    </w:p>
    <w:bookmarkEnd w:id="1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67520B5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>. Dz. U. z 20</w:t>
      </w:r>
      <w:r w:rsidR="00080A8E">
        <w:rPr>
          <w:rFonts w:ascii="Times New Roman" w:eastAsia="Calibri" w:hAnsi="Times New Roman" w:cs="Times New Roman"/>
          <w:i/>
        </w:rPr>
        <w:t>23</w:t>
      </w:r>
      <w:r w:rsidR="005C01FB">
        <w:rPr>
          <w:rFonts w:ascii="Times New Roman" w:eastAsia="Calibri" w:hAnsi="Times New Roman" w:cs="Times New Roman"/>
          <w:i/>
        </w:rPr>
        <w:t xml:space="preserve"> r. </w:t>
      </w:r>
      <w:r w:rsidRPr="005C01FB">
        <w:rPr>
          <w:rFonts w:ascii="Times New Roman" w:eastAsia="Calibri" w:hAnsi="Times New Roman" w:cs="Times New Roman"/>
          <w:i/>
        </w:rPr>
        <w:t xml:space="preserve">poz. </w:t>
      </w:r>
      <w:r w:rsidR="00080A8E">
        <w:rPr>
          <w:rFonts w:ascii="Times New Roman" w:eastAsia="Calibri" w:hAnsi="Times New Roman" w:cs="Times New Roman"/>
          <w:i/>
        </w:rPr>
        <w:t>221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2C565A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2C565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lastRenderedPageBreak/>
        <w:t xml:space="preserve">DOKUMENT NALEŻY </w:t>
      </w:r>
      <w:r w:rsidR="00565B6A" w:rsidRPr="002C565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2C565A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2C565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 xml:space="preserve">UWAGA! </w:t>
      </w:r>
      <w:r w:rsidR="00782141" w:rsidRPr="002C565A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76178" w14:textId="77777777" w:rsidR="000874F9" w:rsidRDefault="000874F9" w:rsidP="00597E0F">
      <w:pPr>
        <w:spacing w:after="0" w:line="240" w:lineRule="auto"/>
      </w:pPr>
      <w:r>
        <w:separator/>
      </w:r>
    </w:p>
  </w:endnote>
  <w:endnote w:type="continuationSeparator" w:id="0">
    <w:p w14:paraId="70AC3D1B" w14:textId="77777777" w:rsidR="000874F9" w:rsidRDefault="000874F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C7628" w14:textId="77777777" w:rsidR="000874F9" w:rsidRDefault="000874F9" w:rsidP="00597E0F">
      <w:pPr>
        <w:spacing w:after="0" w:line="240" w:lineRule="auto"/>
      </w:pPr>
      <w:r>
        <w:separator/>
      </w:r>
    </w:p>
  </w:footnote>
  <w:footnote w:type="continuationSeparator" w:id="0">
    <w:p w14:paraId="50C3990B" w14:textId="77777777" w:rsidR="000874F9" w:rsidRDefault="000874F9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Pr="00080A8E" w:rsidRDefault="00EA19EE" w:rsidP="00A11302">
      <w:pPr>
        <w:pStyle w:val="Tekstprzypisudolnego"/>
        <w:jc w:val="both"/>
        <w:rPr>
          <w:rFonts w:ascii="Times New Roman" w:hAnsi="Times New Roman" w:cs="Times New Roman"/>
        </w:rPr>
      </w:pPr>
      <w:r w:rsidRPr="00080A8E">
        <w:rPr>
          <w:rStyle w:val="Odwoanieprzypisudolnego"/>
          <w:rFonts w:ascii="Times New Roman" w:hAnsi="Times New Roman" w:cs="Times New Roman"/>
        </w:rPr>
        <w:footnoteRef/>
      </w:r>
      <w:r w:rsidRPr="00080A8E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4B54CCC" w14:textId="77777777" w:rsidR="00EA19EE" w:rsidRPr="00080A8E" w:rsidRDefault="00EA19EE" w:rsidP="00A11302">
      <w:pPr>
        <w:pStyle w:val="Tekstprzypisudolnego"/>
        <w:jc w:val="both"/>
        <w:rPr>
          <w:rFonts w:ascii="Times New Roman" w:hAnsi="Times New Roman" w:cs="Times New Roman"/>
        </w:rPr>
      </w:pPr>
      <w:r w:rsidRPr="00080A8E">
        <w:rPr>
          <w:rFonts w:ascii="Times New Roman" w:hAnsi="Times New Roman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Pr="00080A8E" w:rsidRDefault="00EA19EE">
      <w:pPr>
        <w:pStyle w:val="Tekstprzypisudolnego"/>
        <w:rPr>
          <w:rFonts w:ascii="Times New Roman" w:hAnsi="Times New Roman" w:cs="Times New Roman"/>
        </w:rPr>
      </w:pPr>
      <w:r w:rsidRPr="00080A8E">
        <w:rPr>
          <w:rStyle w:val="Odwoanieprzypisudolnego"/>
          <w:rFonts w:ascii="Times New Roman" w:hAnsi="Times New Roman" w:cs="Times New Roman"/>
        </w:rPr>
        <w:footnoteRef/>
      </w:r>
      <w:r w:rsidRPr="00080A8E">
        <w:rPr>
          <w:rFonts w:ascii="Times New Roman" w:hAnsi="Times New Roman" w:cs="Times New Roman"/>
        </w:rPr>
        <w:t xml:space="preserve"> Niepotrzebne skreślić.</w:t>
      </w:r>
    </w:p>
  </w:footnote>
  <w:footnote w:id="4">
    <w:p w14:paraId="1FBA5412" w14:textId="6567205A" w:rsidR="00EA19EE" w:rsidRPr="00080A8E" w:rsidRDefault="00EA19EE" w:rsidP="00903A0D">
      <w:pPr>
        <w:pStyle w:val="Tekstprzypisudolnego"/>
        <w:jc w:val="both"/>
        <w:rPr>
          <w:rFonts w:ascii="Times New Roman" w:hAnsi="Times New Roman" w:cs="Times New Roman"/>
        </w:rPr>
      </w:pPr>
      <w:r w:rsidRPr="00080A8E">
        <w:rPr>
          <w:rStyle w:val="Odwoanieprzypisudolnego"/>
          <w:rFonts w:ascii="Times New Roman" w:hAnsi="Times New Roman" w:cs="Times New Roman"/>
        </w:rPr>
        <w:footnoteRef/>
      </w:r>
      <w:r w:rsidRPr="00080A8E">
        <w:rPr>
          <w:rFonts w:ascii="Times New Roman" w:hAnsi="Times New Roman" w:cs="Times New Roman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 w:rsidRPr="00080A8E">
        <w:rPr>
          <w:rStyle w:val="Odwoanieprzypisudolnego"/>
          <w:rFonts w:ascii="Times New Roman" w:hAnsi="Times New Roman" w:cs="Times New Roman"/>
        </w:rPr>
        <w:footnoteRef/>
      </w:r>
      <w:r w:rsidRPr="00080A8E">
        <w:rPr>
          <w:rFonts w:ascii="Times New Roman" w:hAnsi="Times New Roman" w:cs="Times New Roman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0A8E"/>
    <w:rsid w:val="00082489"/>
    <w:rsid w:val="000828B9"/>
    <w:rsid w:val="000828EF"/>
    <w:rsid w:val="000853D1"/>
    <w:rsid w:val="00085AE7"/>
    <w:rsid w:val="00085BEC"/>
    <w:rsid w:val="00086EDB"/>
    <w:rsid w:val="000874F9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5B3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65A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989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73D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91B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45C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3AF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3C54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0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aworzyc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aworzy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1110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Katarzyna Kubas</cp:lastModifiedBy>
  <cp:revision>5</cp:revision>
  <cp:lastPrinted>2021-03-15T09:55:00Z</cp:lastPrinted>
  <dcterms:created xsi:type="dcterms:W3CDTF">2023-03-09T07:41:00Z</dcterms:created>
  <dcterms:modified xsi:type="dcterms:W3CDTF">2023-03-09T10:45:00Z</dcterms:modified>
</cp:coreProperties>
</file>